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47470" w14:textId="77777777" w:rsidR="001870DB" w:rsidRDefault="001870DB" w:rsidP="001870DB">
      <w:bookmarkStart w:id="0" w:name="_Hlk9178141"/>
    </w:p>
    <w:p w14:paraId="5993E3AC" w14:textId="77777777" w:rsidR="001870DB" w:rsidRPr="00A85BFE" w:rsidRDefault="001870DB" w:rsidP="001870DB">
      <w:pPr>
        <w:pStyle w:val="Header"/>
        <w:jc w:val="right"/>
        <w:rPr>
          <w:rFonts w:ascii="Arial" w:hAnsi="Arial" w:cs="Arial"/>
          <w:b/>
          <w:bCs/>
          <w:sz w:val="28"/>
          <w:szCs w:val="28"/>
        </w:rPr>
      </w:pPr>
      <w:r>
        <w:tab/>
      </w:r>
      <w:r w:rsidRPr="00A406E5">
        <w:rPr>
          <w:rFonts w:ascii="Arial" w:hAnsi="Arial" w:cs="Arial"/>
          <w:noProof/>
        </w:rPr>
        <w:drawing>
          <wp:anchor distT="0" distB="0" distL="114300" distR="114300" simplePos="0" relativeHeight="251659264" behindDoc="0" locked="0" layoutInCell="1" allowOverlap="1" wp14:anchorId="6884DD8F" wp14:editId="4C34A9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9922869" w14:textId="77777777" w:rsidR="001870DB" w:rsidRPr="00A406E5" w:rsidRDefault="001870DB" w:rsidP="001870DB">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1870DB" w:rsidRPr="00A406E5" w14:paraId="0164731E" w14:textId="77777777" w:rsidTr="002E624C">
        <w:tc>
          <w:tcPr>
            <w:tcW w:w="8618" w:type="dxa"/>
            <w:shd w:val="clear" w:color="auto" w:fill="C0C0C0"/>
          </w:tcPr>
          <w:p w14:paraId="1724FF57" w14:textId="77777777" w:rsidR="001870DB" w:rsidRPr="00A406E5" w:rsidRDefault="001870DB" w:rsidP="002E624C">
            <w:pPr>
              <w:pStyle w:val="Heading4"/>
              <w:rPr>
                <w:rFonts w:ascii="Arial" w:hAnsi="Arial" w:cs="Arial"/>
                <w:b/>
                <w:bCs/>
              </w:rPr>
            </w:pPr>
            <w:bookmarkStart w:id="1" w:name="_Hlk9178083"/>
            <w:r w:rsidRPr="6D4D0207">
              <w:rPr>
                <w:rFonts w:ascii="Arial" w:hAnsi="Arial" w:cs="Arial"/>
                <w:b/>
                <w:bCs/>
              </w:rPr>
              <w:t xml:space="preserve">LEVEL 6 ASSESSMENT SPECIFICATION </w:t>
            </w:r>
          </w:p>
        </w:tc>
      </w:tr>
      <w:bookmarkEnd w:id="1"/>
    </w:tbl>
    <w:p w14:paraId="05A0F675" w14:textId="77777777" w:rsidR="001870DB" w:rsidRPr="00A406E5" w:rsidRDefault="001870DB" w:rsidP="001870DB">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870DB" w:rsidRPr="00A406E5" w14:paraId="7B239239" w14:textId="77777777" w:rsidTr="002E624C">
        <w:tc>
          <w:tcPr>
            <w:tcW w:w="2093" w:type="dxa"/>
            <w:shd w:val="clear" w:color="auto" w:fill="auto"/>
          </w:tcPr>
          <w:p w14:paraId="0B1B8E98"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Student name:</w:t>
            </w:r>
          </w:p>
        </w:tc>
        <w:tc>
          <w:tcPr>
            <w:tcW w:w="3293" w:type="dxa"/>
          </w:tcPr>
          <w:p w14:paraId="3B3A2303" w14:textId="77777777" w:rsidR="001870DB" w:rsidRPr="00A406E5" w:rsidRDefault="001870DB" w:rsidP="002E624C">
            <w:pPr>
              <w:spacing w:before="120" w:after="120"/>
              <w:jc w:val="both"/>
              <w:rPr>
                <w:rFonts w:ascii="Arial" w:hAnsi="Arial" w:cs="Arial"/>
                <w:b/>
              </w:rPr>
            </w:pPr>
            <w:r>
              <w:rPr>
                <w:rFonts w:ascii="Arial" w:hAnsi="Arial" w:cs="Arial"/>
                <w:b/>
              </w:rPr>
              <w:t>Emma Rogers</w:t>
            </w:r>
          </w:p>
        </w:tc>
        <w:tc>
          <w:tcPr>
            <w:tcW w:w="2268" w:type="dxa"/>
            <w:shd w:val="clear" w:color="auto" w:fill="D9D9D9" w:themeFill="background1" w:themeFillShade="D9"/>
          </w:tcPr>
          <w:p w14:paraId="405DF0BB"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Student ID number:</w:t>
            </w:r>
          </w:p>
        </w:tc>
        <w:tc>
          <w:tcPr>
            <w:tcW w:w="2268" w:type="dxa"/>
          </w:tcPr>
          <w:p w14:paraId="6EE8FC4A" w14:textId="77777777" w:rsidR="001870DB" w:rsidRPr="00A406E5" w:rsidRDefault="001870DB" w:rsidP="002E624C">
            <w:pPr>
              <w:spacing w:before="120" w:after="120"/>
              <w:jc w:val="both"/>
              <w:rPr>
                <w:rFonts w:ascii="Arial" w:hAnsi="Arial" w:cs="Arial"/>
                <w:b/>
              </w:rPr>
            </w:pPr>
            <w:r>
              <w:rPr>
                <w:rFonts w:ascii="Arial" w:hAnsi="Arial" w:cs="Arial"/>
                <w:b/>
              </w:rPr>
              <w:t>1801126</w:t>
            </w:r>
          </w:p>
        </w:tc>
      </w:tr>
      <w:tr w:rsidR="001870DB" w:rsidRPr="00A406E5" w14:paraId="7EE7D10E" w14:textId="77777777" w:rsidTr="002E624C">
        <w:tc>
          <w:tcPr>
            <w:tcW w:w="2093" w:type="dxa"/>
            <w:shd w:val="clear" w:color="auto" w:fill="auto"/>
          </w:tcPr>
          <w:p w14:paraId="1EAD91EA"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03C38591" w14:textId="77777777" w:rsidR="001870DB" w:rsidRPr="00A406E5" w:rsidRDefault="001870DB" w:rsidP="002E624C">
            <w:pPr>
              <w:spacing w:before="120" w:after="120"/>
              <w:jc w:val="both"/>
              <w:rPr>
                <w:rFonts w:ascii="Arial" w:hAnsi="Arial" w:cs="Arial"/>
                <w:b/>
              </w:rPr>
            </w:pPr>
            <w:r>
              <w:rPr>
                <w:rFonts w:ascii="Arial" w:hAnsi="Arial" w:cs="Arial"/>
                <w:b/>
              </w:rPr>
              <w:t>Secondary PGCE</w:t>
            </w:r>
          </w:p>
        </w:tc>
      </w:tr>
      <w:tr w:rsidR="001870DB" w:rsidRPr="00A406E5" w14:paraId="383F899E" w14:textId="77777777" w:rsidTr="002E624C">
        <w:tc>
          <w:tcPr>
            <w:tcW w:w="2093" w:type="dxa"/>
            <w:shd w:val="clear" w:color="auto" w:fill="auto"/>
          </w:tcPr>
          <w:p w14:paraId="1E4C0DEF"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66BF4970" w14:textId="77777777" w:rsidR="001870DB" w:rsidRPr="009476C2" w:rsidRDefault="001870DB" w:rsidP="002E624C">
            <w:pPr>
              <w:spacing w:before="100" w:beforeAutospacing="1" w:after="100" w:afterAutospacing="1"/>
            </w:pPr>
            <w:r w:rsidRPr="009476C2">
              <w:rPr>
                <w:rFonts w:ascii="Arial" w:hAnsi="Arial" w:cs="Arial"/>
                <w:b/>
                <w:bCs/>
              </w:rPr>
              <w:t xml:space="preserve">Curriculum Development and Enhancement </w:t>
            </w:r>
          </w:p>
          <w:p w14:paraId="53712FB1" w14:textId="77777777" w:rsidR="001870DB" w:rsidRPr="00A406E5" w:rsidRDefault="001870DB" w:rsidP="002E624C">
            <w:pPr>
              <w:spacing w:before="120" w:after="120"/>
              <w:jc w:val="both"/>
              <w:rPr>
                <w:rFonts w:ascii="Arial" w:hAnsi="Arial" w:cs="Arial"/>
                <w:b/>
              </w:rPr>
            </w:pPr>
          </w:p>
        </w:tc>
      </w:tr>
      <w:tr w:rsidR="001870DB" w:rsidRPr="00A406E5" w14:paraId="353CCF28" w14:textId="77777777" w:rsidTr="002E624C">
        <w:tc>
          <w:tcPr>
            <w:tcW w:w="2093" w:type="dxa"/>
            <w:shd w:val="clear" w:color="auto" w:fill="auto"/>
          </w:tcPr>
          <w:p w14:paraId="788F56F3"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Module code:</w:t>
            </w:r>
          </w:p>
        </w:tc>
        <w:tc>
          <w:tcPr>
            <w:tcW w:w="3293" w:type="dxa"/>
          </w:tcPr>
          <w:p w14:paraId="2E079F57" w14:textId="77777777" w:rsidR="001870DB" w:rsidRPr="00A406E5" w:rsidRDefault="001870DB" w:rsidP="002E624C">
            <w:pPr>
              <w:spacing w:before="120" w:after="120"/>
              <w:jc w:val="both"/>
              <w:rPr>
                <w:rFonts w:ascii="Arial" w:hAnsi="Arial" w:cs="Arial"/>
                <w:b/>
              </w:rPr>
            </w:pPr>
            <w:r>
              <w:rPr>
                <w:rFonts w:ascii="Arial" w:hAnsi="Arial" w:cs="Arial"/>
                <w:b/>
              </w:rPr>
              <w:t>ECSP6004</w:t>
            </w:r>
          </w:p>
        </w:tc>
        <w:tc>
          <w:tcPr>
            <w:tcW w:w="2268" w:type="dxa"/>
            <w:shd w:val="clear" w:color="auto" w:fill="D9D9D9" w:themeFill="background1" w:themeFillShade="D9"/>
          </w:tcPr>
          <w:p w14:paraId="75789835" w14:textId="77777777" w:rsidR="001870DB" w:rsidRPr="004D5E9B" w:rsidRDefault="001870DB" w:rsidP="002E624C">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E740DA9" w14:textId="77777777" w:rsidR="001870DB" w:rsidRPr="00A406E5" w:rsidRDefault="001870DB" w:rsidP="002E624C">
            <w:pPr>
              <w:spacing w:before="120" w:after="120"/>
              <w:jc w:val="both"/>
              <w:rPr>
                <w:rFonts w:ascii="Arial" w:hAnsi="Arial" w:cs="Arial"/>
                <w:b/>
              </w:rPr>
            </w:pPr>
            <w:r>
              <w:rPr>
                <w:rFonts w:ascii="Arial" w:hAnsi="Arial" w:cs="Arial"/>
                <w:b/>
              </w:rPr>
              <w:t>100%</w:t>
            </w:r>
          </w:p>
        </w:tc>
      </w:tr>
      <w:tr w:rsidR="001870DB" w:rsidRPr="00A406E5" w14:paraId="6BD71542" w14:textId="77777777" w:rsidTr="002E624C">
        <w:tc>
          <w:tcPr>
            <w:tcW w:w="2093" w:type="dxa"/>
            <w:shd w:val="clear" w:color="auto" w:fill="auto"/>
          </w:tcPr>
          <w:p w14:paraId="78E4054C"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Lecturer:</w:t>
            </w:r>
          </w:p>
        </w:tc>
        <w:tc>
          <w:tcPr>
            <w:tcW w:w="3293" w:type="dxa"/>
          </w:tcPr>
          <w:p w14:paraId="5EAC37A8" w14:textId="77777777" w:rsidR="001870DB" w:rsidRPr="00A406E5" w:rsidRDefault="001870DB" w:rsidP="002E624C">
            <w:pPr>
              <w:spacing w:before="120" w:after="120"/>
              <w:jc w:val="both"/>
              <w:rPr>
                <w:rFonts w:ascii="Arial" w:hAnsi="Arial" w:cs="Arial"/>
                <w:b/>
              </w:rPr>
            </w:pPr>
            <w:r>
              <w:rPr>
                <w:rFonts w:ascii="Arial" w:hAnsi="Arial" w:cs="Arial"/>
                <w:b/>
              </w:rPr>
              <w:t>Helen Denny</w:t>
            </w:r>
          </w:p>
        </w:tc>
        <w:tc>
          <w:tcPr>
            <w:tcW w:w="2268" w:type="dxa"/>
            <w:shd w:val="clear" w:color="auto" w:fill="D9D9D9" w:themeFill="background1" w:themeFillShade="D9"/>
          </w:tcPr>
          <w:p w14:paraId="0FE01C66"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Internal Verifier:</w:t>
            </w:r>
          </w:p>
        </w:tc>
        <w:tc>
          <w:tcPr>
            <w:tcW w:w="2268" w:type="dxa"/>
          </w:tcPr>
          <w:p w14:paraId="23AE2BE7" w14:textId="77777777" w:rsidR="001870DB" w:rsidRPr="00A406E5" w:rsidRDefault="001870DB" w:rsidP="002E624C">
            <w:pPr>
              <w:spacing w:before="120" w:after="120"/>
              <w:jc w:val="both"/>
              <w:rPr>
                <w:rFonts w:ascii="Arial" w:hAnsi="Arial" w:cs="Arial"/>
                <w:b/>
              </w:rPr>
            </w:pPr>
          </w:p>
        </w:tc>
      </w:tr>
      <w:tr w:rsidR="001870DB" w:rsidRPr="00A406E5" w14:paraId="40AFA4A0" w14:textId="77777777" w:rsidTr="002E624C">
        <w:tc>
          <w:tcPr>
            <w:tcW w:w="2093" w:type="dxa"/>
            <w:shd w:val="clear" w:color="auto" w:fill="auto"/>
          </w:tcPr>
          <w:p w14:paraId="355764BC"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Assignment Title:</w:t>
            </w:r>
          </w:p>
        </w:tc>
        <w:tc>
          <w:tcPr>
            <w:tcW w:w="3293" w:type="dxa"/>
          </w:tcPr>
          <w:p w14:paraId="74C05F87" w14:textId="77777777" w:rsidR="001870DB" w:rsidRPr="00A406E5" w:rsidRDefault="001870DB" w:rsidP="002E624C">
            <w:pPr>
              <w:spacing w:before="120" w:after="120"/>
              <w:jc w:val="both"/>
              <w:rPr>
                <w:rFonts w:ascii="Arial" w:hAnsi="Arial" w:cs="Arial"/>
                <w:b/>
              </w:rPr>
            </w:pPr>
            <w:r>
              <w:rPr>
                <w:rFonts w:ascii="Arial" w:hAnsi="Arial" w:cs="Arial"/>
                <w:b/>
              </w:rPr>
              <w:t>Research Study including Ethics Form</w:t>
            </w:r>
          </w:p>
        </w:tc>
        <w:tc>
          <w:tcPr>
            <w:tcW w:w="2268" w:type="dxa"/>
            <w:shd w:val="clear" w:color="auto" w:fill="auto"/>
          </w:tcPr>
          <w:p w14:paraId="131DB914"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7651F1A1" w14:textId="77777777" w:rsidR="001870DB" w:rsidRPr="00A406E5" w:rsidRDefault="001870DB" w:rsidP="002E624C">
            <w:pPr>
              <w:spacing w:before="120" w:after="120"/>
              <w:jc w:val="both"/>
              <w:rPr>
                <w:rFonts w:ascii="Arial" w:hAnsi="Arial" w:cs="Arial"/>
                <w:b/>
              </w:rPr>
            </w:pPr>
            <w:r>
              <w:rPr>
                <w:rFonts w:ascii="Arial" w:hAnsi="Arial" w:cs="Arial"/>
                <w:b/>
              </w:rPr>
              <w:t>10.000 words in total including an Ethics form (to be given in on January 11</w:t>
            </w:r>
            <w:r w:rsidRPr="00A92235">
              <w:rPr>
                <w:rFonts w:ascii="Arial" w:hAnsi="Arial" w:cs="Arial"/>
                <w:b/>
                <w:vertAlign w:val="superscript"/>
              </w:rPr>
              <w:t>th</w:t>
            </w:r>
            <w:r>
              <w:rPr>
                <w:rFonts w:ascii="Arial" w:hAnsi="Arial" w:cs="Arial"/>
                <w:b/>
              </w:rPr>
              <w:t xml:space="preserve"> 2019)</w:t>
            </w:r>
          </w:p>
        </w:tc>
      </w:tr>
      <w:tr w:rsidR="001870DB" w:rsidRPr="00A406E5" w14:paraId="17C7CCEE" w14:textId="77777777" w:rsidTr="002E624C">
        <w:tc>
          <w:tcPr>
            <w:tcW w:w="2093" w:type="dxa"/>
            <w:shd w:val="clear" w:color="auto" w:fill="auto"/>
          </w:tcPr>
          <w:p w14:paraId="2D4B60C6"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FCC4CD1" w14:textId="77777777" w:rsidR="001870DB" w:rsidRPr="00A406E5" w:rsidRDefault="001870DB" w:rsidP="002E624C">
            <w:pPr>
              <w:spacing w:before="120" w:after="120"/>
              <w:jc w:val="both"/>
              <w:rPr>
                <w:rFonts w:ascii="Arial" w:hAnsi="Arial" w:cs="Arial"/>
                <w:b/>
              </w:rPr>
            </w:pPr>
            <w:r>
              <w:rPr>
                <w:rFonts w:ascii="Arial" w:hAnsi="Arial" w:cs="Arial"/>
                <w:b/>
              </w:rPr>
              <w:t>May 13</w:t>
            </w:r>
            <w:r w:rsidRPr="009476C2">
              <w:rPr>
                <w:rFonts w:ascii="Arial" w:hAnsi="Arial" w:cs="Arial"/>
                <w:b/>
                <w:vertAlign w:val="superscript"/>
              </w:rPr>
              <w:t>th</w:t>
            </w:r>
            <w:r>
              <w:rPr>
                <w:rFonts w:ascii="Arial" w:hAnsi="Arial" w:cs="Arial"/>
                <w:b/>
              </w:rPr>
              <w:t xml:space="preserve"> 2019</w:t>
            </w:r>
          </w:p>
        </w:tc>
        <w:tc>
          <w:tcPr>
            <w:tcW w:w="2268" w:type="dxa"/>
            <w:shd w:val="clear" w:color="auto" w:fill="auto"/>
          </w:tcPr>
          <w:p w14:paraId="1BABD34E"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29D627F6" w14:textId="77777777" w:rsidR="001870DB" w:rsidRPr="00A406E5" w:rsidRDefault="001870DB" w:rsidP="002E624C">
            <w:pPr>
              <w:spacing w:before="120" w:after="120"/>
              <w:jc w:val="both"/>
              <w:rPr>
                <w:rFonts w:ascii="Arial" w:hAnsi="Arial" w:cs="Arial"/>
                <w:b/>
              </w:rPr>
            </w:pPr>
            <w:r>
              <w:rPr>
                <w:rFonts w:ascii="Arial" w:hAnsi="Arial" w:cs="Arial"/>
                <w:b/>
              </w:rPr>
              <w:t>June 10</w:t>
            </w:r>
            <w:r w:rsidRPr="009476C2">
              <w:rPr>
                <w:rFonts w:ascii="Arial" w:hAnsi="Arial" w:cs="Arial"/>
                <w:b/>
                <w:vertAlign w:val="superscript"/>
              </w:rPr>
              <w:t>th</w:t>
            </w:r>
            <w:r>
              <w:rPr>
                <w:rFonts w:ascii="Arial" w:hAnsi="Arial" w:cs="Arial"/>
                <w:b/>
              </w:rPr>
              <w:t xml:space="preserve"> 2019</w:t>
            </w:r>
          </w:p>
        </w:tc>
      </w:tr>
      <w:tr w:rsidR="001870DB" w:rsidRPr="00A406E5" w14:paraId="0F1B12A5" w14:textId="77777777" w:rsidTr="002E624C">
        <w:tc>
          <w:tcPr>
            <w:tcW w:w="2093" w:type="dxa"/>
            <w:shd w:val="clear" w:color="auto" w:fill="auto"/>
          </w:tcPr>
          <w:p w14:paraId="670D81A7"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0C33D08B" w14:textId="77777777" w:rsidR="001870DB" w:rsidRPr="00A406E5" w:rsidRDefault="001870DB" w:rsidP="002E624C">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D4150D"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 xml:space="preserve">Alternative submission method (if applicable): </w:t>
            </w:r>
          </w:p>
          <w:p w14:paraId="7538622B" w14:textId="77777777" w:rsidR="001870DB" w:rsidRPr="00A406E5" w:rsidRDefault="001870DB" w:rsidP="002E624C">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1870DB" w:rsidRPr="00A406E5" w14:paraId="6E87A4F4" w14:textId="77777777" w:rsidTr="002E624C">
        <w:tc>
          <w:tcPr>
            <w:tcW w:w="2093" w:type="dxa"/>
            <w:shd w:val="clear" w:color="auto" w:fill="auto"/>
          </w:tcPr>
          <w:p w14:paraId="1CA703B5" w14:textId="77777777" w:rsidR="001870DB" w:rsidRPr="00A406E5" w:rsidRDefault="001870DB" w:rsidP="002E624C">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E460055" w14:textId="77777777" w:rsidR="001870DB" w:rsidRPr="00A406E5" w:rsidRDefault="001870DB" w:rsidP="002E624C">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50FFB2" w14:textId="1B665BBC" w:rsidR="00977ABD" w:rsidRDefault="00977ABD" w:rsidP="00420FF5">
      <w:pPr>
        <w:spacing w:after="0" w:line="240" w:lineRule="auto"/>
        <w:jc w:val="both"/>
        <w:rPr>
          <w:rFonts w:ascii="Arial" w:hAnsi="Arial" w:cs="Arial"/>
          <w:sz w:val="32"/>
        </w:rPr>
      </w:pPr>
    </w:p>
    <w:p w14:paraId="40D9EED9" w14:textId="03ACD37A" w:rsidR="001870DB" w:rsidRDefault="001870DB" w:rsidP="00420FF5">
      <w:pPr>
        <w:spacing w:after="0" w:line="240" w:lineRule="auto"/>
        <w:jc w:val="both"/>
        <w:rPr>
          <w:rFonts w:ascii="Arial" w:hAnsi="Arial" w:cs="Arial"/>
          <w:sz w:val="32"/>
        </w:rPr>
      </w:pPr>
    </w:p>
    <w:p w14:paraId="18399E3A" w14:textId="77777777" w:rsidR="001870DB" w:rsidRDefault="001870DB" w:rsidP="00420FF5">
      <w:pPr>
        <w:spacing w:after="0" w:line="240" w:lineRule="auto"/>
        <w:jc w:val="both"/>
        <w:rPr>
          <w:rFonts w:ascii="Arial" w:eastAsia="Times New Roman" w:hAnsi="Arial" w:cs="Arial"/>
          <w:sz w:val="24"/>
          <w:szCs w:val="24"/>
          <w:lang w:eastAsia="en-GB"/>
        </w:rPr>
      </w:pPr>
      <w:bookmarkStart w:id="2" w:name="_GoBack"/>
      <w:bookmarkEnd w:id="2"/>
    </w:p>
    <w:p w14:paraId="6C6048AC" w14:textId="77777777" w:rsidR="00977ABD" w:rsidRDefault="00977ABD" w:rsidP="00420FF5">
      <w:pPr>
        <w:spacing w:after="0" w:line="240" w:lineRule="auto"/>
        <w:jc w:val="both"/>
        <w:rPr>
          <w:rFonts w:ascii="Arial" w:eastAsia="Times New Roman" w:hAnsi="Arial" w:cs="Arial"/>
          <w:sz w:val="24"/>
          <w:szCs w:val="24"/>
          <w:lang w:eastAsia="en-GB"/>
        </w:rPr>
      </w:pPr>
    </w:p>
    <w:p w14:paraId="0BBB0BFF" w14:textId="689D0F49" w:rsidR="00420FF5" w:rsidRDefault="00420FF5" w:rsidP="00420FF5">
      <w:pPr>
        <w:spacing w:after="0" w:line="240" w:lineRule="auto"/>
        <w:jc w:val="both"/>
        <w:rPr>
          <w:rFonts w:ascii="Arial" w:hAnsi="Arial" w:cs="Arial"/>
          <w:sz w:val="24"/>
          <w:szCs w:val="24"/>
        </w:rPr>
      </w:pPr>
      <w:r w:rsidRPr="00420FF5">
        <w:rPr>
          <w:rFonts w:ascii="Arial" w:eastAsia="Times New Roman" w:hAnsi="Arial" w:cs="Arial"/>
          <w:sz w:val="24"/>
          <w:szCs w:val="24"/>
          <w:lang w:eastAsia="en-GB"/>
        </w:rPr>
        <w:t xml:space="preserve">Can </w:t>
      </w:r>
      <w:r w:rsidRPr="00420FF5">
        <w:rPr>
          <w:rFonts w:ascii="Arial" w:hAnsi="Arial" w:cs="Arial"/>
          <w:sz w:val="24"/>
          <w:szCs w:val="24"/>
        </w:rPr>
        <w:t xml:space="preserve">Peer Assessment as an </w:t>
      </w:r>
      <w:r w:rsidR="00977ABD">
        <w:rPr>
          <w:rFonts w:ascii="Arial" w:eastAsia="Times New Roman" w:hAnsi="Arial" w:cs="Arial"/>
          <w:sz w:val="24"/>
          <w:szCs w:val="24"/>
          <w:lang w:eastAsia="en-GB"/>
        </w:rPr>
        <w:t xml:space="preserve">Assessment for Learning </w:t>
      </w:r>
      <w:r w:rsidRPr="00420FF5">
        <w:rPr>
          <w:rFonts w:ascii="Arial" w:hAnsi="Arial" w:cs="Arial"/>
          <w:sz w:val="24"/>
          <w:szCs w:val="24"/>
        </w:rPr>
        <w:t xml:space="preserve">strategy raise attainment in a group of Year 7 high ability learners? </w:t>
      </w:r>
    </w:p>
    <w:p w14:paraId="0D9A2B76" w14:textId="6E81FC78" w:rsidR="00420FF5" w:rsidRDefault="00420FF5" w:rsidP="00420FF5">
      <w:pPr>
        <w:spacing w:after="0" w:line="240" w:lineRule="auto"/>
        <w:jc w:val="both"/>
        <w:rPr>
          <w:rFonts w:ascii="Arial" w:hAnsi="Arial" w:cs="Arial"/>
          <w:sz w:val="24"/>
          <w:szCs w:val="24"/>
        </w:rPr>
      </w:pPr>
    </w:p>
    <w:p w14:paraId="0BBF870D" w14:textId="77777777" w:rsidR="00420FF5" w:rsidRDefault="00420FF5" w:rsidP="00420FF5">
      <w:pPr>
        <w:spacing w:after="0" w:line="240" w:lineRule="auto"/>
        <w:jc w:val="both"/>
        <w:rPr>
          <w:rFonts w:ascii="Arial" w:hAnsi="Arial" w:cs="Arial"/>
          <w:sz w:val="24"/>
          <w:szCs w:val="24"/>
        </w:rPr>
      </w:pPr>
    </w:p>
    <w:p w14:paraId="2EC91292" w14:textId="77777777" w:rsidR="00977ABD" w:rsidRDefault="00977ABD" w:rsidP="00420FF5">
      <w:pPr>
        <w:jc w:val="both"/>
        <w:rPr>
          <w:rFonts w:ascii="Arial" w:hAnsi="Arial" w:cs="Arial"/>
          <w:sz w:val="24"/>
          <w:szCs w:val="24"/>
          <w:u w:val="single"/>
        </w:rPr>
      </w:pPr>
    </w:p>
    <w:p w14:paraId="738F236C" w14:textId="77777777" w:rsidR="00977ABD" w:rsidRDefault="00977ABD" w:rsidP="00420FF5">
      <w:pPr>
        <w:jc w:val="both"/>
        <w:rPr>
          <w:rFonts w:ascii="Arial" w:hAnsi="Arial" w:cs="Arial"/>
          <w:sz w:val="24"/>
          <w:szCs w:val="24"/>
          <w:u w:val="single"/>
        </w:rPr>
      </w:pPr>
    </w:p>
    <w:p w14:paraId="5454CB50" w14:textId="77777777" w:rsidR="00977ABD" w:rsidRDefault="00977ABD" w:rsidP="00420FF5">
      <w:pPr>
        <w:jc w:val="both"/>
        <w:rPr>
          <w:rFonts w:ascii="Arial" w:hAnsi="Arial" w:cs="Arial"/>
          <w:sz w:val="24"/>
          <w:szCs w:val="24"/>
          <w:u w:val="single"/>
        </w:rPr>
      </w:pPr>
    </w:p>
    <w:p w14:paraId="1F283FB8" w14:textId="77777777" w:rsidR="00977ABD" w:rsidRDefault="00977ABD" w:rsidP="00420FF5">
      <w:pPr>
        <w:jc w:val="both"/>
        <w:rPr>
          <w:rFonts w:ascii="Arial" w:hAnsi="Arial" w:cs="Arial"/>
          <w:sz w:val="24"/>
          <w:szCs w:val="24"/>
          <w:u w:val="single"/>
        </w:rPr>
      </w:pPr>
    </w:p>
    <w:p w14:paraId="7FAD098C" w14:textId="77777777" w:rsidR="00977ABD" w:rsidRDefault="00977ABD" w:rsidP="00420FF5">
      <w:pPr>
        <w:jc w:val="both"/>
        <w:rPr>
          <w:rFonts w:ascii="Arial" w:hAnsi="Arial" w:cs="Arial"/>
          <w:sz w:val="24"/>
          <w:szCs w:val="24"/>
          <w:u w:val="single"/>
        </w:rPr>
      </w:pPr>
    </w:p>
    <w:p w14:paraId="68A47D8B" w14:textId="77777777" w:rsidR="00977ABD" w:rsidRDefault="00977ABD" w:rsidP="00420FF5">
      <w:pPr>
        <w:jc w:val="both"/>
        <w:rPr>
          <w:rFonts w:ascii="Arial" w:hAnsi="Arial" w:cs="Arial"/>
          <w:sz w:val="24"/>
          <w:szCs w:val="24"/>
          <w:u w:val="single"/>
        </w:rPr>
      </w:pPr>
    </w:p>
    <w:p w14:paraId="0725E611" w14:textId="77777777" w:rsidR="00977ABD" w:rsidRDefault="00977ABD" w:rsidP="00420FF5">
      <w:pPr>
        <w:jc w:val="both"/>
        <w:rPr>
          <w:rFonts w:ascii="Arial" w:hAnsi="Arial" w:cs="Arial"/>
          <w:sz w:val="24"/>
          <w:szCs w:val="24"/>
          <w:u w:val="single"/>
        </w:rPr>
      </w:pPr>
    </w:p>
    <w:p w14:paraId="7BEC34F6" w14:textId="77777777" w:rsidR="00977ABD" w:rsidRDefault="00977ABD" w:rsidP="00420FF5">
      <w:pPr>
        <w:jc w:val="both"/>
        <w:rPr>
          <w:rFonts w:ascii="Arial" w:hAnsi="Arial" w:cs="Arial"/>
          <w:sz w:val="24"/>
          <w:szCs w:val="24"/>
          <w:u w:val="single"/>
        </w:rPr>
      </w:pPr>
    </w:p>
    <w:p w14:paraId="2CEF3DAF" w14:textId="77777777" w:rsidR="00977ABD" w:rsidRDefault="00977ABD" w:rsidP="00420FF5">
      <w:pPr>
        <w:jc w:val="both"/>
        <w:rPr>
          <w:rFonts w:ascii="Arial" w:hAnsi="Arial" w:cs="Arial"/>
          <w:sz w:val="24"/>
          <w:szCs w:val="24"/>
          <w:u w:val="single"/>
        </w:rPr>
      </w:pPr>
    </w:p>
    <w:p w14:paraId="280CD38A" w14:textId="77777777" w:rsidR="00977ABD" w:rsidRDefault="00977ABD" w:rsidP="00420FF5">
      <w:pPr>
        <w:jc w:val="both"/>
        <w:rPr>
          <w:rFonts w:ascii="Arial" w:hAnsi="Arial" w:cs="Arial"/>
          <w:sz w:val="24"/>
          <w:szCs w:val="24"/>
          <w:u w:val="single"/>
        </w:rPr>
      </w:pPr>
    </w:p>
    <w:p w14:paraId="711E0CD8" w14:textId="77777777" w:rsidR="00977ABD" w:rsidRDefault="00977ABD" w:rsidP="00420FF5">
      <w:pPr>
        <w:jc w:val="both"/>
        <w:rPr>
          <w:rFonts w:ascii="Arial" w:hAnsi="Arial" w:cs="Arial"/>
          <w:sz w:val="24"/>
          <w:szCs w:val="24"/>
          <w:u w:val="single"/>
        </w:rPr>
      </w:pPr>
    </w:p>
    <w:p w14:paraId="79D712EA" w14:textId="77777777" w:rsidR="00977ABD" w:rsidRDefault="00977ABD" w:rsidP="00420FF5">
      <w:pPr>
        <w:jc w:val="both"/>
        <w:rPr>
          <w:rFonts w:ascii="Arial" w:hAnsi="Arial" w:cs="Arial"/>
          <w:sz w:val="24"/>
          <w:szCs w:val="24"/>
          <w:u w:val="single"/>
        </w:rPr>
      </w:pPr>
    </w:p>
    <w:p w14:paraId="357B6FE1" w14:textId="77777777" w:rsidR="00977ABD" w:rsidRDefault="00977ABD" w:rsidP="00420FF5">
      <w:pPr>
        <w:jc w:val="both"/>
        <w:rPr>
          <w:rFonts w:ascii="Arial" w:hAnsi="Arial" w:cs="Arial"/>
          <w:sz w:val="24"/>
          <w:szCs w:val="24"/>
          <w:u w:val="single"/>
        </w:rPr>
      </w:pPr>
    </w:p>
    <w:p w14:paraId="68F76F2B" w14:textId="77777777" w:rsidR="00977ABD" w:rsidRDefault="00977ABD" w:rsidP="00420FF5">
      <w:pPr>
        <w:jc w:val="both"/>
        <w:rPr>
          <w:rFonts w:ascii="Arial" w:hAnsi="Arial" w:cs="Arial"/>
          <w:sz w:val="24"/>
          <w:szCs w:val="24"/>
          <w:u w:val="single"/>
        </w:rPr>
      </w:pPr>
    </w:p>
    <w:p w14:paraId="2EE0951A" w14:textId="77777777" w:rsidR="00977ABD" w:rsidRDefault="00977ABD" w:rsidP="00420FF5">
      <w:pPr>
        <w:jc w:val="both"/>
        <w:rPr>
          <w:rFonts w:ascii="Arial" w:hAnsi="Arial" w:cs="Arial"/>
          <w:sz w:val="24"/>
          <w:szCs w:val="24"/>
          <w:u w:val="single"/>
        </w:rPr>
      </w:pPr>
    </w:p>
    <w:p w14:paraId="33F8CF75" w14:textId="77777777" w:rsidR="00977ABD" w:rsidRDefault="00977ABD" w:rsidP="00420FF5">
      <w:pPr>
        <w:jc w:val="both"/>
        <w:rPr>
          <w:rFonts w:ascii="Arial" w:hAnsi="Arial" w:cs="Arial"/>
          <w:sz w:val="24"/>
          <w:szCs w:val="24"/>
          <w:u w:val="single"/>
        </w:rPr>
      </w:pPr>
    </w:p>
    <w:p w14:paraId="16E8F4E2" w14:textId="77777777" w:rsidR="00977ABD" w:rsidRDefault="00977ABD" w:rsidP="00420FF5">
      <w:pPr>
        <w:jc w:val="both"/>
        <w:rPr>
          <w:rFonts w:ascii="Arial" w:hAnsi="Arial" w:cs="Arial"/>
          <w:sz w:val="24"/>
          <w:szCs w:val="24"/>
          <w:u w:val="single"/>
        </w:rPr>
      </w:pPr>
    </w:p>
    <w:p w14:paraId="17E9B8A1" w14:textId="77777777" w:rsidR="00977ABD" w:rsidRDefault="00977ABD" w:rsidP="00420FF5">
      <w:pPr>
        <w:jc w:val="both"/>
        <w:rPr>
          <w:rFonts w:ascii="Arial" w:hAnsi="Arial" w:cs="Arial"/>
          <w:sz w:val="24"/>
          <w:szCs w:val="24"/>
          <w:u w:val="single"/>
        </w:rPr>
      </w:pPr>
    </w:p>
    <w:p w14:paraId="5A202BA2" w14:textId="77777777" w:rsidR="00977ABD" w:rsidRDefault="00977ABD" w:rsidP="00420FF5">
      <w:pPr>
        <w:jc w:val="both"/>
        <w:rPr>
          <w:rFonts w:ascii="Arial" w:hAnsi="Arial" w:cs="Arial"/>
          <w:sz w:val="24"/>
          <w:szCs w:val="24"/>
          <w:u w:val="single"/>
        </w:rPr>
      </w:pPr>
    </w:p>
    <w:p w14:paraId="5006525D" w14:textId="77777777" w:rsidR="00977ABD" w:rsidRDefault="00977ABD" w:rsidP="00420FF5">
      <w:pPr>
        <w:jc w:val="both"/>
        <w:rPr>
          <w:rFonts w:ascii="Arial" w:hAnsi="Arial" w:cs="Arial"/>
          <w:sz w:val="24"/>
          <w:szCs w:val="24"/>
          <w:u w:val="single"/>
        </w:rPr>
      </w:pPr>
    </w:p>
    <w:p w14:paraId="3DBC35CD" w14:textId="77777777" w:rsidR="00977ABD" w:rsidRDefault="00977ABD" w:rsidP="00420FF5">
      <w:pPr>
        <w:jc w:val="both"/>
        <w:rPr>
          <w:rFonts w:ascii="Arial" w:hAnsi="Arial" w:cs="Arial"/>
          <w:sz w:val="24"/>
          <w:szCs w:val="24"/>
          <w:u w:val="single"/>
        </w:rPr>
      </w:pPr>
    </w:p>
    <w:p w14:paraId="25162CB8" w14:textId="77777777" w:rsidR="00977ABD" w:rsidRDefault="00977ABD" w:rsidP="00420FF5">
      <w:pPr>
        <w:jc w:val="both"/>
        <w:rPr>
          <w:rFonts w:ascii="Arial" w:hAnsi="Arial" w:cs="Arial"/>
          <w:sz w:val="24"/>
          <w:szCs w:val="24"/>
          <w:u w:val="single"/>
        </w:rPr>
      </w:pPr>
    </w:p>
    <w:p w14:paraId="62AB1008" w14:textId="77777777" w:rsidR="00977ABD" w:rsidRDefault="00977ABD" w:rsidP="00420FF5">
      <w:pPr>
        <w:jc w:val="both"/>
        <w:rPr>
          <w:rFonts w:ascii="Arial" w:hAnsi="Arial" w:cs="Arial"/>
          <w:sz w:val="24"/>
          <w:szCs w:val="24"/>
          <w:u w:val="single"/>
        </w:rPr>
      </w:pPr>
    </w:p>
    <w:p w14:paraId="5748F8A9" w14:textId="77777777" w:rsidR="00977ABD" w:rsidRDefault="00977ABD" w:rsidP="00420FF5">
      <w:pPr>
        <w:jc w:val="both"/>
        <w:rPr>
          <w:rFonts w:ascii="Arial" w:hAnsi="Arial" w:cs="Arial"/>
          <w:sz w:val="24"/>
          <w:szCs w:val="24"/>
          <w:u w:val="single"/>
        </w:rPr>
      </w:pPr>
    </w:p>
    <w:p w14:paraId="68F819CC" w14:textId="77777777" w:rsidR="00977ABD" w:rsidRDefault="00977ABD" w:rsidP="00420FF5">
      <w:pPr>
        <w:jc w:val="both"/>
        <w:rPr>
          <w:rFonts w:ascii="Arial" w:hAnsi="Arial" w:cs="Arial"/>
          <w:sz w:val="24"/>
          <w:szCs w:val="24"/>
          <w:u w:val="single"/>
        </w:rPr>
      </w:pPr>
    </w:p>
    <w:p w14:paraId="029E9F80" w14:textId="77777777" w:rsidR="00977ABD" w:rsidRDefault="00977ABD" w:rsidP="00420FF5">
      <w:pPr>
        <w:jc w:val="both"/>
        <w:rPr>
          <w:rFonts w:ascii="Arial" w:hAnsi="Arial" w:cs="Arial"/>
          <w:sz w:val="24"/>
          <w:szCs w:val="24"/>
          <w:u w:val="single"/>
        </w:rPr>
      </w:pPr>
    </w:p>
    <w:p w14:paraId="5873326B" w14:textId="3488E3F9" w:rsidR="003C0BA2" w:rsidRDefault="00BB3259" w:rsidP="00420FF5">
      <w:pPr>
        <w:jc w:val="both"/>
        <w:rPr>
          <w:rFonts w:ascii="Arial" w:hAnsi="Arial" w:cs="Arial"/>
          <w:sz w:val="24"/>
          <w:szCs w:val="24"/>
          <w:u w:val="single"/>
        </w:rPr>
      </w:pPr>
      <w:r w:rsidRPr="00420FF5">
        <w:rPr>
          <w:rFonts w:ascii="Arial" w:hAnsi="Arial" w:cs="Arial"/>
          <w:sz w:val="24"/>
          <w:szCs w:val="24"/>
          <w:u w:val="single"/>
        </w:rPr>
        <w:lastRenderedPageBreak/>
        <w:t>Intro</w:t>
      </w:r>
      <w:r w:rsidR="00420FF5" w:rsidRPr="00420FF5">
        <w:rPr>
          <w:rFonts w:ascii="Arial" w:hAnsi="Arial" w:cs="Arial"/>
          <w:sz w:val="24"/>
          <w:szCs w:val="24"/>
          <w:u w:val="single"/>
        </w:rPr>
        <w:t>duction</w:t>
      </w:r>
    </w:p>
    <w:p w14:paraId="375B2650" w14:textId="77777777" w:rsidR="00D930B3" w:rsidRPr="00420FF5" w:rsidRDefault="00D930B3" w:rsidP="00420FF5">
      <w:pPr>
        <w:jc w:val="both"/>
        <w:rPr>
          <w:rFonts w:ascii="Arial" w:hAnsi="Arial" w:cs="Arial"/>
          <w:sz w:val="24"/>
          <w:szCs w:val="24"/>
          <w:u w:val="single"/>
        </w:rPr>
      </w:pPr>
    </w:p>
    <w:p w14:paraId="27145CEF" w14:textId="2E2EE9E8" w:rsidR="00A43EC4" w:rsidRPr="00420FF5" w:rsidRDefault="00305B40" w:rsidP="00A43EC4">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Assessment for Learning </w:t>
      </w:r>
      <w:r w:rsidR="00DC4669" w:rsidRPr="00420FF5">
        <w:rPr>
          <w:rFonts w:ascii="Arial" w:eastAsia="Times New Roman" w:hAnsi="Arial" w:cs="Arial"/>
          <w:sz w:val="24"/>
          <w:szCs w:val="24"/>
          <w:lang w:eastAsia="en-GB"/>
        </w:rPr>
        <w:t>is a key strategy to</w:t>
      </w:r>
      <w:r w:rsidR="00DE3ED6" w:rsidRPr="00420FF5">
        <w:rPr>
          <w:rFonts w:ascii="Arial" w:eastAsia="Times New Roman" w:hAnsi="Arial" w:cs="Arial"/>
          <w:sz w:val="24"/>
          <w:szCs w:val="24"/>
          <w:lang w:eastAsia="en-GB"/>
        </w:rPr>
        <w:t xml:space="preserve"> improve the progress and development of pupils in a more personalised way. Whilst </w:t>
      </w:r>
      <w:r>
        <w:rPr>
          <w:rFonts w:ascii="Arial" w:eastAsia="Times New Roman" w:hAnsi="Arial" w:cs="Arial"/>
          <w:sz w:val="24"/>
          <w:szCs w:val="24"/>
          <w:lang w:eastAsia="en-GB"/>
        </w:rPr>
        <w:t xml:space="preserve">Assessment for Learning </w:t>
      </w:r>
      <w:r w:rsidR="00DE3ED6" w:rsidRPr="00420FF5">
        <w:rPr>
          <w:rFonts w:ascii="Arial" w:eastAsia="Times New Roman" w:hAnsi="Arial" w:cs="Arial"/>
          <w:sz w:val="24"/>
          <w:szCs w:val="24"/>
          <w:lang w:eastAsia="en-GB"/>
        </w:rPr>
        <w:t xml:space="preserve">is used across the curriculum, strategies such as peer assessment are </w:t>
      </w:r>
      <w:r w:rsidR="00F24B29" w:rsidRPr="00420FF5">
        <w:rPr>
          <w:rFonts w:ascii="Arial" w:eastAsia="Times New Roman" w:hAnsi="Arial" w:cs="Arial"/>
          <w:sz w:val="24"/>
          <w:szCs w:val="24"/>
          <w:lang w:eastAsia="en-GB"/>
        </w:rPr>
        <w:t xml:space="preserve">widely used across practical subjects such as </w:t>
      </w:r>
      <w:r w:rsidR="00DC4669" w:rsidRPr="00420FF5">
        <w:rPr>
          <w:rFonts w:ascii="Arial" w:eastAsia="Times New Roman" w:hAnsi="Arial" w:cs="Arial"/>
          <w:sz w:val="24"/>
          <w:szCs w:val="24"/>
          <w:lang w:eastAsia="en-GB"/>
        </w:rPr>
        <w:t>Arts/Textiles</w:t>
      </w:r>
      <w:r w:rsidR="00F24B29" w:rsidRPr="00420FF5">
        <w:rPr>
          <w:rFonts w:ascii="Arial" w:eastAsia="Times New Roman" w:hAnsi="Arial" w:cs="Arial"/>
          <w:sz w:val="24"/>
          <w:szCs w:val="24"/>
          <w:lang w:eastAsia="en-GB"/>
        </w:rPr>
        <w:t xml:space="preserve"> and with therefore be the focus of this study</w:t>
      </w:r>
      <w:r w:rsidR="00DC4669" w:rsidRPr="00420FF5">
        <w:rPr>
          <w:rFonts w:ascii="Arial" w:eastAsia="Times New Roman" w:hAnsi="Arial" w:cs="Arial"/>
          <w:sz w:val="24"/>
          <w:szCs w:val="24"/>
          <w:lang w:eastAsia="en-GB"/>
        </w:rPr>
        <w:t>.</w:t>
      </w:r>
      <w:r w:rsidR="00F24B29" w:rsidRPr="00420FF5">
        <w:rPr>
          <w:rFonts w:ascii="Arial" w:eastAsia="Times New Roman" w:hAnsi="Arial" w:cs="Arial"/>
          <w:sz w:val="24"/>
          <w:szCs w:val="24"/>
          <w:lang w:eastAsia="en-GB"/>
        </w:rPr>
        <w:t xml:space="preserve"> </w:t>
      </w:r>
      <w:r w:rsidR="00BB3259" w:rsidRPr="00420FF5">
        <w:rPr>
          <w:rFonts w:ascii="Arial" w:hAnsi="Arial" w:cs="Arial"/>
          <w:sz w:val="24"/>
          <w:szCs w:val="24"/>
        </w:rPr>
        <w:t xml:space="preserve">The purpose of this </w:t>
      </w:r>
      <w:r w:rsidR="00DC4669" w:rsidRPr="00420FF5">
        <w:rPr>
          <w:rFonts w:ascii="Arial" w:hAnsi="Arial" w:cs="Arial"/>
          <w:sz w:val="24"/>
          <w:szCs w:val="24"/>
        </w:rPr>
        <w:t xml:space="preserve">small scale </w:t>
      </w:r>
      <w:r w:rsidR="0062008D">
        <w:rPr>
          <w:rFonts w:ascii="Arial" w:hAnsi="Arial" w:cs="Arial"/>
          <w:sz w:val="24"/>
          <w:szCs w:val="24"/>
        </w:rPr>
        <w:t>‘</w:t>
      </w:r>
      <w:r w:rsidR="00DC4669" w:rsidRPr="00420FF5">
        <w:rPr>
          <w:rFonts w:ascii="Arial" w:hAnsi="Arial" w:cs="Arial"/>
          <w:sz w:val="24"/>
          <w:szCs w:val="24"/>
        </w:rPr>
        <w:t>Action Research</w:t>
      </w:r>
      <w:r w:rsidR="0062008D">
        <w:rPr>
          <w:rFonts w:ascii="Arial" w:hAnsi="Arial" w:cs="Arial"/>
          <w:sz w:val="24"/>
          <w:szCs w:val="24"/>
        </w:rPr>
        <w:t>’</w:t>
      </w:r>
      <w:r w:rsidR="00DC4669" w:rsidRPr="00420FF5">
        <w:rPr>
          <w:rFonts w:ascii="Arial" w:hAnsi="Arial" w:cs="Arial"/>
          <w:sz w:val="24"/>
          <w:szCs w:val="24"/>
        </w:rPr>
        <w:t xml:space="preserve"> study is to ascertain if </w:t>
      </w:r>
      <w:r w:rsidR="00BB3259" w:rsidRPr="00420FF5">
        <w:rPr>
          <w:rFonts w:ascii="Arial" w:hAnsi="Arial" w:cs="Arial"/>
          <w:sz w:val="24"/>
          <w:szCs w:val="24"/>
        </w:rPr>
        <w:t>peer assessment</w:t>
      </w:r>
      <w:r w:rsidR="00DC4669" w:rsidRPr="00420FF5">
        <w:rPr>
          <w:rFonts w:ascii="Arial" w:hAnsi="Arial" w:cs="Arial"/>
          <w:sz w:val="24"/>
          <w:szCs w:val="24"/>
        </w:rPr>
        <w:t xml:space="preserve"> can raise attainment in a group of Year 7, high ability learners. </w:t>
      </w:r>
      <w:r w:rsidR="00C84D54" w:rsidRPr="00420FF5">
        <w:rPr>
          <w:rFonts w:ascii="Arial" w:hAnsi="Arial" w:cs="Arial"/>
          <w:sz w:val="24"/>
          <w:szCs w:val="24"/>
        </w:rPr>
        <w:t xml:space="preserve"> </w:t>
      </w:r>
      <w:r w:rsidR="00DC4669" w:rsidRPr="00420FF5">
        <w:rPr>
          <w:rFonts w:ascii="Arial" w:hAnsi="Arial" w:cs="Arial"/>
          <w:sz w:val="24"/>
          <w:szCs w:val="24"/>
        </w:rPr>
        <w:t>Attainment</w:t>
      </w:r>
      <w:r w:rsidR="00441DB4" w:rsidRPr="00420FF5">
        <w:rPr>
          <w:rFonts w:ascii="Arial" w:hAnsi="Arial" w:cs="Arial"/>
          <w:sz w:val="24"/>
          <w:szCs w:val="24"/>
        </w:rPr>
        <w:t xml:space="preserve"> and improvement,</w:t>
      </w:r>
      <w:r w:rsidR="00DC4669" w:rsidRPr="00420FF5">
        <w:rPr>
          <w:rFonts w:ascii="Arial" w:hAnsi="Arial" w:cs="Arial"/>
          <w:sz w:val="24"/>
          <w:szCs w:val="24"/>
        </w:rPr>
        <w:t xml:space="preserve"> through </w:t>
      </w:r>
      <w:r w:rsidR="00441DB4" w:rsidRPr="00420FF5">
        <w:rPr>
          <w:rFonts w:ascii="Arial" w:hAnsi="Arial" w:cs="Arial"/>
          <w:sz w:val="24"/>
          <w:szCs w:val="24"/>
        </w:rPr>
        <w:t xml:space="preserve">the </w:t>
      </w:r>
      <w:r w:rsidR="00DC4669" w:rsidRPr="00420FF5">
        <w:rPr>
          <w:rFonts w:ascii="Arial" w:hAnsi="Arial" w:cs="Arial"/>
          <w:sz w:val="24"/>
          <w:szCs w:val="24"/>
        </w:rPr>
        <w:t xml:space="preserve">outcome </w:t>
      </w:r>
      <w:r w:rsidR="00840C93" w:rsidRPr="00420FF5">
        <w:rPr>
          <w:rFonts w:ascii="Arial" w:hAnsi="Arial" w:cs="Arial"/>
          <w:sz w:val="24"/>
          <w:szCs w:val="24"/>
        </w:rPr>
        <w:t>of the peer assessment</w:t>
      </w:r>
      <w:r w:rsidR="00441DB4" w:rsidRPr="00420FF5">
        <w:rPr>
          <w:rFonts w:ascii="Arial" w:hAnsi="Arial" w:cs="Arial"/>
          <w:sz w:val="24"/>
          <w:szCs w:val="24"/>
        </w:rPr>
        <w:t>,</w:t>
      </w:r>
      <w:r w:rsidR="00840C93" w:rsidRPr="00420FF5">
        <w:rPr>
          <w:rFonts w:ascii="Arial" w:hAnsi="Arial" w:cs="Arial"/>
          <w:sz w:val="24"/>
          <w:szCs w:val="24"/>
        </w:rPr>
        <w:t xml:space="preserve"> </w:t>
      </w:r>
      <w:r w:rsidR="00DC4669" w:rsidRPr="00420FF5">
        <w:rPr>
          <w:rFonts w:ascii="Arial" w:hAnsi="Arial" w:cs="Arial"/>
          <w:sz w:val="24"/>
          <w:szCs w:val="24"/>
        </w:rPr>
        <w:t xml:space="preserve">shall be </w:t>
      </w:r>
      <w:r w:rsidR="00DE3ED6" w:rsidRPr="00420FF5">
        <w:rPr>
          <w:rFonts w:ascii="Arial" w:hAnsi="Arial" w:cs="Arial"/>
          <w:sz w:val="24"/>
          <w:szCs w:val="24"/>
        </w:rPr>
        <w:t>considered</w:t>
      </w:r>
      <w:r w:rsidR="00DC4669" w:rsidRPr="00420FF5">
        <w:rPr>
          <w:rFonts w:ascii="Arial" w:hAnsi="Arial" w:cs="Arial"/>
          <w:sz w:val="24"/>
          <w:szCs w:val="24"/>
        </w:rPr>
        <w:t xml:space="preserve"> in addition to any </w:t>
      </w:r>
      <w:r w:rsidR="00FC5757" w:rsidRPr="00420FF5">
        <w:rPr>
          <w:rFonts w:ascii="Arial" w:hAnsi="Arial" w:cs="Arial"/>
          <w:sz w:val="24"/>
          <w:szCs w:val="24"/>
        </w:rPr>
        <w:t>factors that may impact on the study, such as teacher pupil relationship, pupil absence, engagement, participation and so forth.</w:t>
      </w:r>
      <w:r w:rsidR="00A43EC4" w:rsidRPr="00A43EC4">
        <w:rPr>
          <w:rFonts w:ascii="Arial" w:eastAsia="Times New Roman" w:hAnsi="Arial" w:cs="Arial"/>
          <w:sz w:val="24"/>
          <w:szCs w:val="24"/>
          <w:lang w:eastAsia="en-GB"/>
        </w:rPr>
        <w:t xml:space="preserve"> </w:t>
      </w:r>
      <w:r w:rsidR="00A43EC4" w:rsidRPr="00420FF5">
        <w:rPr>
          <w:rFonts w:ascii="Arial" w:eastAsia="Times New Roman" w:hAnsi="Arial" w:cs="Arial"/>
          <w:sz w:val="24"/>
          <w:szCs w:val="24"/>
          <w:lang w:eastAsia="en-GB"/>
        </w:rPr>
        <w:t>The National Curriculum for Art and Design states that all learners need to build on their existing skills they have acquired from Key Stage 2. (W.G, 2008) can be used as a good strategy to help develop these skills. Skills such as, communication and thinking.</w:t>
      </w:r>
    </w:p>
    <w:p w14:paraId="2CEF855D" w14:textId="10FF324D" w:rsidR="006D0D3C" w:rsidRDefault="006D0D3C" w:rsidP="0062008D">
      <w:pPr>
        <w:spacing w:after="0" w:line="240" w:lineRule="auto"/>
        <w:jc w:val="both"/>
        <w:rPr>
          <w:rFonts w:ascii="Arial" w:hAnsi="Arial" w:cs="Arial"/>
          <w:sz w:val="24"/>
          <w:szCs w:val="24"/>
        </w:rPr>
      </w:pPr>
    </w:p>
    <w:p w14:paraId="0C0AB907" w14:textId="3A35316F" w:rsidR="002F6694" w:rsidRPr="00420FF5" w:rsidRDefault="00710611" w:rsidP="00420FF5">
      <w:pPr>
        <w:spacing w:after="0" w:line="240" w:lineRule="auto"/>
        <w:jc w:val="both"/>
        <w:rPr>
          <w:rFonts w:ascii="Arial" w:hAnsi="Arial" w:cs="Arial"/>
          <w:sz w:val="24"/>
          <w:szCs w:val="24"/>
        </w:rPr>
      </w:pPr>
      <w:r w:rsidRPr="00420FF5">
        <w:rPr>
          <w:rFonts w:ascii="Arial" w:hAnsi="Arial" w:cs="Arial"/>
          <w:sz w:val="24"/>
          <w:szCs w:val="24"/>
        </w:rPr>
        <w:t xml:space="preserve">The school in which the research was undertaken is a small 11 – 16 Community Comprehensive school with approximately 700 pupils. The school </w:t>
      </w:r>
      <w:ins w:id="3" w:author="Marks, Bethan" w:date="2019-05-06T18:02:00Z">
        <w:r w:rsidR="00787345" w:rsidRPr="00420FF5">
          <w:rPr>
            <w:rFonts w:ascii="Arial" w:hAnsi="Arial" w:cs="Arial"/>
            <w:sz w:val="24"/>
            <w:szCs w:val="24"/>
          </w:rPr>
          <w:t xml:space="preserve">has </w:t>
        </w:r>
      </w:ins>
      <w:del w:id="4" w:author="Marks, Bethan" w:date="2019-05-06T18:02:00Z">
        <w:r w:rsidRPr="00420FF5" w:rsidDel="00787345">
          <w:rPr>
            <w:rFonts w:ascii="Arial" w:hAnsi="Arial" w:cs="Arial"/>
            <w:sz w:val="24"/>
            <w:szCs w:val="24"/>
          </w:rPr>
          <w:delText>categorisation is</w:delText>
        </w:r>
        <w:r w:rsidR="001F5DDE" w:rsidRPr="00420FF5" w:rsidDel="00787345">
          <w:rPr>
            <w:rFonts w:ascii="Arial" w:hAnsi="Arial" w:cs="Arial"/>
            <w:sz w:val="24"/>
            <w:szCs w:val="24"/>
          </w:rPr>
          <w:delText xml:space="preserve"> green or yellow</w:delText>
        </w:r>
        <w:r w:rsidRPr="00420FF5" w:rsidDel="00787345">
          <w:rPr>
            <w:rFonts w:ascii="Arial" w:hAnsi="Arial" w:cs="Arial"/>
            <w:sz w:val="24"/>
            <w:szCs w:val="24"/>
          </w:rPr>
          <w:delText xml:space="preserve"> </w:delText>
        </w:r>
      </w:del>
      <w:del w:id="5" w:author="Marks, Bethan" w:date="2019-05-06T18:03:00Z">
        <w:r w:rsidRPr="00420FF5" w:rsidDel="00787345">
          <w:rPr>
            <w:rFonts w:ascii="Arial" w:hAnsi="Arial" w:cs="Arial"/>
            <w:sz w:val="24"/>
            <w:szCs w:val="24"/>
          </w:rPr>
          <w:delText xml:space="preserve">with </w:delText>
        </w:r>
      </w:del>
      <w:r w:rsidRPr="00420FF5">
        <w:rPr>
          <w:rFonts w:ascii="Arial" w:hAnsi="Arial" w:cs="Arial"/>
          <w:sz w:val="24"/>
          <w:szCs w:val="24"/>
        </w:rPr>
        <w:t xml:space="preserve">22% of pupils </w:t>
      </w:r>
      <w:ins w:id="6" w:author="Marks, Bethan" w:date="2019-05-06T18:03:00Z">
        <w:r w:rsidR="00787345" w:rsidRPr="00420FF5">
          <w:rPr>
            <w:rFonts w:ascii="Arial" w:hAnsi="Arial" w:cs="Arial"/>
            <w:sz w:val="24"/>
            <w:szCs w:val="24"/>
          </w:rPr>
          <w:t xml:space="preserve">who </w:t>
        </w:r>
      </w:ins>
      <w:r w:rsidRPr="00420FF5">
        <w:rPr>
          <w:rFonts w:ascii="Arial" w:hAnsi="Arial" w:cs="Arial"/>
          <w:sz w:val="24"/>
          <w:szCs w:val="24"/>
        </w:rPr>
        <w:t xml:space="preserve">eligible for Free School Meals. </w:t>
      </w:r>
      <w:r w:rsidR="002E3BE4" w:rsidRPr="00420FF5">
        <w:rPr>
          <w:rFonts w:ascii="Arial" w:eastAsia="Times New Roman" w:hAnsi="Arial" w:cs="Arial"/>
          <w:sz w:val="24"/>
          <w:szCs w:val="24"/>
          <w:lang w:eastAsia="en-GB"/>
        </w:rPr>
        <w:t>Approximately</w:t>
      </w:r>
      <w:r w:rsidR="00E1591B" w:rsidRPr="00420FF5">
        <w:rPr>
          <w:rFonts w:ascii="Arial" w:eastAsia="Times New Roman" w:hAnsi="Arial" w:cs="Arial"/>
          <w:sz w:val="24"/>
          <w:szCs w:val="24"/>
          <w:lang w:eastAsia="en-GB"/>
        </w:rPr>
        <w:t xml:space="preserve"> 28% of pupils are on the special educational needs register</w:t>
      </w:r>
      <w:r w:rsidR="007421BD">
        <w:rPr>
          <w:rFonts w:ascii="Arial" w:eastAsia="Times New Roman" w:hAnsi="Arial" w:cs="Arial"/>
          <w:sz w:val="24"/>
          <w:szCs w:val="24"/>
          <w:lang w:eastAsia="en-GB"/>
        </w:rPr>
        <w:t>.</w:t>
      </w:r>
      <w:r w:rsidR="00E1591B" w:rsidRPr="00A43EC4">
        <w:rPr>
          <w:rFonts w:ascii="Arial" w:eastAsia="Times New Roman" w:hAnsi="Arial" w:cs="Arial"/>
          <w:color w:val="FF0000"/>
          <w:sz w:val="24"/>
          <w:szCs w:val="24"/>
          <w:lang w:eastAsia="en-GB"/>
        </w:rPr>
        <w:t xml:space="preserve"> </w:t>
      </w:r>
      <w:r w:rsidRPr="00420FF5">
        <w:rPr>
          <w:rFonts w:ascii="Arial" w:hAnsi="Arial" w:cs="Arial"/>
          <w:sz w:val="24"/>
          <w:szCs w:val="24"/>
        </w:rPr>
        <w:t xml:space="preserve">The study took place over ½ a term and involved a sample of 16 pupils from </w:t>
      </w:r>
      <w:r w:rsidR="00A43EC4">
        <w:rPr>
          <w:rFonts w:ascii="Arial" w:hAnsi="Arial" w:cs="Arial"/>
          <w:sz w:val="24"/>
          <w:szCs w:val="24"/>
        </w:rPr>
        <w:t xml:space="preserve">a </w:t>
      </w:r>
      <w:r w:rsidRPr="00420FF5">
        <w:rPr>
          <w:rFonts w:ascii="Arial" w:hAnsi="Arial" w:cs="Arial"/>
          <w:sz w:val="24"/>
          <w:szCs w:val="24"/>
        </w:rPr>
        <w:t>class</w:t>
      </w:r>
      <w:r w:rsidR="00A43EC4">
        <w:rPr>
          <w:rFonts w:ascii="Arial" w:hAnsi="Arial" w:cs="Arial"/>
          <w:sz w:val="24"/>
          <w:szCs w:val="24"/>
        </w:rPr>
        <w:t xml:space="preserve"> </w:t>
      </w:r>
      <w:r w:rsidR="00A43EC4" w:rsidRPr="00FD7791">
        <w:rPr>
          <w:rFonts w:ascii="Arial" w:hAnsi="Arial" w:cs="Arial"/>
          <w:sz w:val="24"/>
          <w:szCs w:val="24"/>
        </w:rPr>
        <w:t xml:space="preserve">of </w:t>
      </w:r>
      <w:r w:rsidR="00FD7791" w:rsidRPr="00FD7791">
        <w:rPr>
          <w:rFonts w:ascii="Arial" w:hAnsi="Arial" w:cs="Arial"/>
          <w:sz w:val="24"/>
          <w:szCs w:val="24"/>
        </w:rPr>
        <w:t>26</w:t>
      </w:r>
      <w:r w:rsidR="00A43EC4" w:rsidRPr="00FD7791">
        <w:rPr>
          <w:rFonts w:ascii="Arial" w:hAnsi="Arial" w:cs="Arial"/>
          <w:sz w:val="24"/>
          <w:szCs w:val="24"/>
        </w:rPr>
        <w:t xml:space="preserve"> pupils</w:t>
      </w:r>
      <w:r w:rsidRPr="00FD7791">
        <w:rPr>
          <w:rFonts w:ascii="Arial" w:hAnsi="Arial" w:cs="Arial"/>
          <w:sz w:val="24"/>
          <w:szCs w:val="24"/>
        </w:rPr>
        <w:t xml:space="preserve">. </w:t>
      </w:r>
    </w:p>
    <w:p w14:paraId="7BDC05F1" w14:textId="185B925D" w:rsidR="00784C79" w:rsidRPr="00420FF5" w:rsidRDefault="00710611" w:rsidP="00420FF5">
      <w:pPr>
        <w:spacing w:after="0" w:line="240" w:lineRule="auto"/>
        <w:jc w:val="both"/>
        <w:rPr>
          <w:rFonts w:ascii="Arial" w:eastAsia="Times New Roman" w:hAnsi="Arial" w:cs="Arial"/>
          <w:sz w:val="24"/>
          <w:szCs w:val="24"/>
          <w:lang w:eastAsia="en-GB"/>
        </w:rPr>
      </w:pPr>
      <w:r w:rsidRPr="00420FF5">
        <w:rPr>
          <w:rFonts w:ascii="Arial" w:hAnsi="Arial" w:cs="Arial"/>
          <w:sz w:val="24"/>
          <w:szCs w:val="24"/>
        </w:rPr>
        <w:t xml:space="preserve"> </w:t>
      </w:r>
    </w:p>
    <w:p w14:paraId="61C525BE" w14:textId="77777777" w:rsidR="002F6694" w:rsidRPr="00420FF5" w:rsidRDefault="002F6694" w:rsidP="00420FF5">
      <w:pPr>
        <w:spacing w:after="0" w:line="240" w:lineRule="auto"/>
        <w:jc w:val="both"/>
        <w:rPr>
          <w:rFonts w:ascii="Arial" w:eastAsia="Times New Roman" w:hAnsi="Arial" w:cs="Arial"/>
          <w:sz w:val="24"/>
          <w:szCs w:val="24"/>
          <w:lang w:eastAsia="en-GB"/>
        </w:rPr>
      </w:pPr>
    </w:p>
    <w:p w14:paraId="06DF7B51" w14:textId="77777777" w:rsidR="00977ABD" w:rsidRDefault="00977ABD" w:rsidP="00420FF5">
      <w:pPr>
        <w:jc w:val="both"/>
        <w:rPr>
          <w:rFonts w:ascii="Arial" w:hAnsi="Arial" w:cs="Arial"/>
          <w:sz w:val="24"/>
          <w:szCs w:val="24"/>
          <w:u w:val="single"/>
        </w:rPr>
      </w:pPr>
    </w:p>
    <w:p w14:paraId="692038AD" w14:textId="77777777" w:rsidR="00977ABD" w:rsidRDefault="00977ABD" w:rsidP="00420FF5">
      <w:pPr>
        <w:jc w:val="both"/>
        <w:rPr>
          <w:rFonts w:ascii="Arial" w:hAnsi="Arial" w:cs="Arial"/>
          <w:sz w:val="24"/>
          <w:szCs w:val="24"/>
          <w:u w:val="single"/>
        </w:rPr>
      </w:pPr>
    </w:p>
    <w:p w14:paraId="7383BC6D" w14:textId="77777777" w:rsidR="00977ABD" w:rsidRDefault="00977ABD" w:rsidP="00420FF5">
      <w:pPr>
        <w:jc w:val="both"/>
        <w:rPr>
          <w:rFonts w:ascii="Arial" w:hAnsi="Arial" w:cs="Arial"/>
          <w:sz w:val="24"/>
          <w:szCs w:val="24"/>
          <w:u w:val="single"/>
        </w:rPr>
      </w:pPr>
    </w:p>
    <w:p w14:paraId="16F435D3" w14:textId="77777777" w:rsidR="00977ABD" w:rsidRDefault="00977ABD" w:rsidP="00420FF5">
      <w:pPr>
        <w:jc w:val="both"/>
        <w:rPr>
          <w:rFonts w:ascii="Arial" w:hAnsi="Arial" w:cs="Arial"/>
          <w:sz w:val="24"/>
          <w:szCs w:val="24"/>
          <w:u w:val="single"/>
        </w:rPr>
      </w:pPr>
    </w:p>
    <w:p w14:paraId="423CFC32" w14:textId="77777777" w:rsidR="00977ABD" w:rsidRDefault="00977ABD" w:rsidP="00420FF5">
      <w:pPr>
        <w:jc w:val="both"/>
        <w:rPr>
          <w:rFonts w:ascii="Arial" w:hAnsi="Arial" w:cs="Arial"/>
          <w:sz w:val="24"/>
          <w:szCs w:val="24"/>
          <w:u w:val="single"/>
        </w:rPr>
      </w:pPr>
    </w:p>
    <w:p w14:paraId="469623F3" w14:textId="77777777" w:rsidR="00977ABD" w:rsidRDefault="00977ABD" w:rsidP="00420FF5">
      <w:pPr>
        <w:jc w:val="both"/>
        <w:rPr>
          <w:rFonts w:ascii="Arial" w:hAnsi="Arial" w:cs="Arial"/>
          <w:sz w:val="24"/>
          <w:szCs w:val="24"/>
          <w:u w:val="single"/>
        </w:rPr>
      </w:pPr>
    </w:p>
    <w:p w14:paraId="0D1F904F" w14:textId="77777777" w:rsidR="00977ABD" w:rsidRDefault="00977ABD" w:rsidP="00420FF5">
      <w:pPr>
        <w:jc w:val="both"/>
        <w:rPr>
          <w:rFonts w:ascii="Arial" w:hAnsi="Arial" w:cs="Arial"/>
          <w:sz w:val="24"/>
          <w:szCs w:val="24"/>
          <w:u w:val="single"/>
        </w:rPr>
      </w:pPr>
    </w:p>
    <w:p w14:paraId="11FA5D65" w14:textId="77777777" w:rsidR="00977ABD" w:rsidRDefault="00977ABD" w:rsidP="00420FF5">
      <w:pPr>
        <w:jc w:val="both"/>
        <w:rPr>
          <w:rFonts w:ascii="Arial" w:hAnsi="Arial" w:cs="Arial"/>
          <w:sz w:val="24"/>
          <w:szCs w:val="24"/>
          <w:u w:val="single"/>
        </w:rPr>
      </w:pPr>
    </w:p>
    <w:p w14:paraId="1CAE5C19" w14:textId="77777777" w:rsidR="00977ABD" w:rsidRDefault="00977ABD" w:rsidP="00420FF5">
      <w:pPr>
        <w:jc w:val="both"/>
        <w:rPr>
          <w:rFonts w:ascii="Arial" w:hAnsi="Arial" w:cs="Arial"/>
          <w:sz w:val="24"/>
          <w:szCs w:val="24"/>
          <w:u w:val="single"/>
        </w:rPr>
      </w:pPr>
    </w:p>
    <w:p w14:paraId="2EBC7767" w14:textId="77777777" w:rsidR="00977ABD" w:rsidRDefault="00977ABD" w:rsidP="00420FF5">
      <w:pPr>
        <w:jc w:val="both"/>
        <w:rPr>
          <w:rFonts w:ascii="Arial" w:hAnsi="Arial" w:cs="Arial"/>
          <w:sz w:val="24"/>
          <w:szCs w:val="24"/>
          <w:u w:val="single"/>
        </w:rPr>
      </w:pPr>
    </w:p>
    <w:p w14:paraId="0E9044D4" w14:textId="77777777" w:rsidR="00977ABD" w:rsidRDefault="00977ABD" w:rsidP="00420FF5">
      <w:pPr>
        <w:jc w:val="both"/>
        <w:rPr>
          <w:rFonts w:ascii="Arial" w:hAnsi="Arial" w:cs="Arial"/>
          <w:sz w:val="24"/>
          <w:szCs w:val="24"/>
          <w:u w:val="single"/>
        </w:rPr>
      </w:pPr>
    </w:p>
    <w:p w14:paraId="0CC5C421" w14:textId="77777777" w:rsidR="00977ABD" w:rsidRDefault="00977ABD" w:rsidP="00420FF5">
      <w:pPr>
        <w:jc w:val="both"/>
        <w:rPr>
          <w:rFonts w:ascii="Arial" w:hAnsi="Arial" w:cs="Arial"/>
          <w:sz w:val="24"/>
          <w:szCs w:val="24"/>
          <w:u w:val="single"/>
        </w:rPr>
      </w:pPr>
    </w:p>
    <w:p w14:paraId="3E92E024" w14:textId="77777777" w:rsidR="00977ABD" w:rsidRDefault="00977ABD" w:rsidP="00420FF5">
      <w:pPr>
        <w:jc w:val="both"/>
        <w:rPr>
          <w:rFonts w:ascii="Arial" w:hAnsi="Arial" w:cs="Arial"/>
          <w:sz w:val="24"/>
          <w:szCs w:val="24"/>
          <w:u w:val="single"/>
        </w:rPr>
      </w:pPr>
    </w:p>
    <w:p w14:paraId="27707D1C" w14:textId="77777777" w:rsidR="00977ABD" w:rsidRDefault="00977ABD" w:rsidP="00420FF5">
      <w:pPr>
        <w:jc w:val="both"/>
        <w:rPr>
          <w:rFonts w:ascii="Arial" w:hAnsi="Arial" w:cs="Arial"/>
          <w:sz w:val="24"/>
          <w:szCs w:val="24"/>
          <w:u w:val="single"/>
        </w:rPr>
      </w:pPr>
    </w:p>
    <w:p w14:paraId="699E13D1" w14:textId="77777777" w:rsidR="00977ABD" w:rsidRDefault="00977ABD" w:rsidP="00420FF5">
      <w:pPr>
        <w:jc w:val="both"/>
        <w:rPr>
          <w:rFonts w:ascii="Arial" w:hAnsi="Arial" w:cs="Arial"/>
          <w:sz w:val="24"/>
          <w:szCs w:val="24"/>
          <w:u w:val="single"/>
        </w:rPr>
      </w:pPr>
    </w:p>
    <w:p w14:paraId="1D789129" w14:textId="77777777" w:rsidR="00977ABD" w:rsidRDefault="00977ABD" w:rsidP="00420FF5">
      <w:pPr>
        <w:jc w:val="both"/>
        <w:rPr>
          <w:rFonts w:ascii="Arial" w:hAnsi="Arial" w:cs="Arial"/>
          <w:sz w:val="24"/>
          <w:szCs w:val="24"/>
          <w:u w:val="single"/>
        </w:rPr>
      </w:pPr>
    </w:p>
    <w:p w14:paraId="5AC8DCF5" w14:textId="77777777" w:rsidR="007421BD" w:rsidRDefault="007421BD" w:rsidP="00420FF5">
      <w:pPr>
        <w:jc w:val="both"/>
        <w:rPr>
          <w:rFonts w:ascii="Arial" w:hAnsi="Arial" w:cs="Arial"/>
          <w:sz w:val="24"/>
          <w:szCs w:val="24"/>
          <w:u w:val="single"/>
        </w:rPr>
      </w:pPr>
    </w:p>
    <w:p w14:paraId="5D904328" w14:textId="25B63981" w:rsidR="003B27CC" w:rsidRDefault="000761EA" w:rsidP="00420FF5">
      <w:pPr>
        <w:jc w:val="both"/>
        <w:rPr>
          <w:rFonts w:ascii="Arial" w:hAnsi="Arial" w:cs="Arial"/>
          <w:sz w:val="24"/>
          <w:szCs w:val="24"/>
          <w:u w:val="single"/>
        </w:rPr>
      </w:pPr>
      <w:r>
        <w:rPr>
          <w:rFonts w:ascii="Arial" w:hAnsi="Arial" w:cs="Arial"/>
          <w:sz w:val="24"/>
          <w:szCs w:val="24"/>
          <w:u w:val="single"/>
        </w:rPr>
        <w:lastRenderedPageBreak/>
        <w:t>Literature Review</w:t>
      </w:r>
    </w:p>
    <w:p w14:paraId="64839AB6" w14:textId="77777777" w:rsidR="00305B40" w:rsidRPr="00420FF5" w:rsidRDefault="00305B40" w:rsidP="00420FF5">
      <w:pPr>
        <w:jc w:val="both"/>
        <w:rPr>
          <w:rFonts w:ascii="Arial" w:hAnsi="Arial" w:cs="Arial"/>
          <w:sz w:val="24"/>
          <w:szCs w:val="24"/>
          <w:u w:val="single"/>
        </w:rPr>
      </w:pPr>
    </w:p>
    <w:p w14:paraId="026D3B71" w14:textId="5FC903F1" w:rsidR="003B27CC" w:rsidRPr="00420FF5" w:rsidRDefault="00FD7791" w:rsidP="000761EA">
      <w:pPr>
        <w:spacing w:after="0" w:line="240" w:lineRule="auto"/>
        <w:jc w:val="both"/>
        <w:rPr>
          <w:rFonts w:ascii="Arial" w:eastAsia="Times New Roman" w:hAnsi="Arial" w:cs="Arial"/>
          <w:sz w:val="24"/>
          <w:szCs w:val="24"/>
          <w:lang w:eastAsia="en-GB"/>
        </w:rPr>
      </w:pPr>
      <w:r w:rsidRPr="00FD7791">
        <w:rPr>
          <w:rFonts w:ascii="Arial" w:eastAsia="Times New Roman" w:hAnsi="Arial" w:cs="Arial"/>
          <w:sz w:val="24"/>
          <w:szCs w:val="24"/>
          <w:lang w:eastAsia="en-GB"/>
        </w:rPr>
        <w:t>Assessment for Learning</w:t>
      </w:r>
      <w:r>
        <w:rPr>
          <w:rFonts w:ascii="Arial" w:eastAsia="Times New Roman" w:hAnsi="Arial" w:cs="Arial"/>
          <w:i/>
          <w:sz w:val="24"/>
          <w:szCs w:val="24"/>
          <w:lang w:eastAsia="en-GB"/>
        </w:rPr>
        <w:t xml:space="preserve"> </w:t>
      </w:r>
      <w:r w:rsidR="003B27CC" w:rsidRPr="00420FF5">
        <w:rPr>
          <w:rFonts w:ascii="Arial" w:eastAsia="Times New Roman" w:hAnsi="Arial" w:cs="Arial"/>
          <w:sz w:val="24"/>
          <w:szCs w:val="24"/>
          <w:lang w:eastAsia="en-GB"/>
        </w:rPr>
        <w:t>is a widely used teaching and learning strategy</w:t>
      </w:r>
      <w:r w:rsidR="000761EA">
        <w:rPr>
          <w:rFonts w:ascii="Arial" w:eastAsia="Times New Roman" w:hAnsi="Arial" w:cs="Arial"/>
          <w:sz w:val="24"/>
          <w:szCs w:val="24"/>
          <w:lang w:eastAsia="en-GB"/>
        </w:rPr>
        <w:t>,</w:t>
      </w:r>
      <w:r w:rsidR="003B27CC" w:rsidRPr="00420FF5">
        <w:rPr>
          <w:rFonts w:ascii="Arial" w:eastAsia="Times New Roman" w:hAnsi="Arial" w:cs="Arial"/>
          <w:sz w:val="24"/>
          <w:szCs w:val="24"/>
          <w:lang w:eastAsia="en-GB"/>
        </w:rPr>
        <w:t xml:space="preserve"> “</w:t>
      </w:r>
      <w:r w:rsidR="003B27CC" w:rsidRPr="00420FF5">
        <w:rPr>
          <w:rFonts w:ascii="Arial" w:hAnsi="Arial" w:cs="Arial"/>
          <w:sz w:val="24"/>
          <w:szCs w:val="24"/>
        </w:rPr>
        <w:t>is a vital component of effective tea</w:t>
      </w:r>
      <w:r w:rsidR="00D930B3">
        <w:rPr>
          <w:rFonts w:ascii="Arial" w:hAnsi="Arial" w:cs="Arial"/>
          <w:sz w:val="24"/>
          <w:szCs w:val="24"/>
        </w:rPr>
        <w:t xml:space="preserve">ching practice” (CAIE, 2017, p. </w:t>
      </w:r>
      <w:r w:rsidR="003B27CC" w:rsidRPr="00420FF5">
        <w:rPr>
          <w:rFonts w:ascii="Arial" w:hAnsi="Arial" w:cs="Arial"/>
          <w:sz w:val="24"/>
          <w:szCs w:val="24"/>
        </w:rPr>
        <w:t xml:space="preserve">1) and is </w:t>
      </w:r>
      <w:r w:rsidR="003B27CC" w:rsidRPr="00420FF5">
        <w:rPr>
          <w:rFonts w:ascii="Arial" w:eastAsia="Times New Roman" w:hAnsi="Arial" w:cs="Arial"/>
          <w:sz w:val="24"/>
          <w:szCs w:val="24"/>
          <w:lang w:eastAsia="en-GB"/>
        </w:rPr>
        <w:t xml:space="preserve">a key area of classroom practice. It is widely used for appraisal purposes in teaching and planning, to ensure understanding, to help with improvement and attainment, to help to provide collective information needed, to maintain professional requirements and to raise pupil progression and what they achieve. </w:t>
      </w:r>
      <w:ins w:id="7" w:author="Marks, Bethan" w:date="2019-05-06T17:19:00Z">
        <w:r w:rsidR="003B27CC" w:rsidRPr="00420FF5">
          <w:rPr>
            <w:rFonts w:ascii="Arial" w:eastAsia="Times New Roman" w:hAnsi="Arial" w:cs="Arial"/>
            <w:sz w:val="24"/>
            <w:szCs w:val="24"/>
            <w:lang w:eastAsia="en-GB"/>
          </w:rPr>
          <w:t xml:space="preserve">It is an effective way of </w:t>
        </w:r>
      </w:ins>
      <w:ins w:id="8" w:author="Emma Rogers" w:date="2019-05-07T16:41:00Z">
        <w:r w:rsidR="0011461A" w:rsidRPr="00420FF5">
          <w:rPr>
            <w:rFonts w:ascii="Arial" w:eastAsia="Times New Roman" w:hAnsi="Arial" w:cs="Arial"/>
            <w:sz w:val="24"/>
            <w:szCs w:val="24"/>
            <w:lang w:eastAsia="en-GB"/>
          </w:rPr>
          <w:t xml:space="preserve">finding out </w:t>
        </w:r>
      </w:ins>
      <w:r w:rsidR="003B27CC" w:rsidRPr="00420FF5">
        <w:rPr>
          <w:rFonts w:ascii="Arial" w:eastAsia="Times New Roman" w:hAnsi="Arial" w:cs="Arial"/>
          <w:sz w:val="24"/>
          <w:szCs w:val="24"/>
          <w:lang w:eastAsia="en-GB"/>
        </w:rPr>
        <w:t>what it is the learner understands and what they n</w:t>
      </w:r>
      <w:r w:rsidR="00D930B3">
        <w:rPr>
          <w:rFonts w:ascii="Arial" w:eastAsia="Times New Roman" w:hAnsi="Arial" w:cs="Arial"/>
          <w:sz w:val="24"/>
          <w:szCs w:val="24"/>
          <w:lang w:eastAsia="en-GB"/>
        </w:rPr>
        <w:t>eed in order to succeed</w:t>
      </w:r>
      <w:r w:rsidR="003B27CC" w:rsidRPr="00420FF5">
        <w:rPr>
          <w:rFonts w:ascii="Arial" w:eastAsia="Times New Roman" w:hAnsi="Arial" w:cs="Arial"/>
          <w:sz w:val="24"/>
          <w:szCs w:val="24"/>
          <w:lang w:eastAsia="en-GB"/>
        </w:rPr>
        <w:t xml:space="preserve"> (McDonald</w:t>
      </w:r>
      <w:r w:rsidR="00D930B3">
        <w:rPr>
          <w:rFonts w:ascii="Arial" w:eastAsia="Times New Roman" w:hAnsi="Arial" w:cs="Arial"/>
          <w:sz w:val="24"/>
          <w:szCs w:val="24"/>
          <w:lang w:eastAsia="en-GB"/>
        </w:rPr>
        <w:t>,</w:t>
      </w:r>
      <w:r w:rsidR="003B27CC" w:rsidRPr="00420FF5">
        <w:rPr>
          <w:rFonts w:ascii="Arial" w:eastAsia="Times New Roman" w:hAnsi="Arial" w:cs="Arial"/>
          <w:sz w:val="24"/>
          <w:szCs w:val="24"/>
          <w:lang w:eastAsia="en-GB"/>
        </w:rPr>
        <w:t xml:space="preserve"> 2016).</w:t>
      </w:r>
      <w:r w:rsidR="000761EA">
        <w:rPr>
          <w:rFonts w:ascii="Arial" w:eastAsia="Times New Roman" w:hAnsi="Arial" w:cs="Arial"/>
          <w:sz w:val="24"/>
          <w:szCs w:val="24"/>
          <w:lang w:eastAsia="en-GB"/>
        </w:rPr>
        <w:t xml:space="preserve"> </w:t>
      </w:r>
      <w:r w:rsidR="001A4E3B" w:rsidRPr="00420FF5">
        <w:rPr>
          <w:rFonts w:ascii="Arial" w:eastAsia="Times New Roman" w:hAnsi="Arial" w:cs="Arial"/>
          <w:sz w:val="24"/>
          <w:szCs w:val="24"/>
          <w:lang w:eastAsia="en-GB"/>
        </w:rPr>
        <w:t>Within every lesson plan, teachers need to make sure</w:t>
      </w:r>
      <w:r w:rsidR="00A61E36" w:rsidRPr="00420FF5">
        <w:rPr>
          <w:rFonts w:ascii="Arial" w:eastAsia="Times New Roman" w:hAnsi="Arial" w:cs="Arial"/>
          <w:sz w:val="24"/>
          <w:szCs w:val="24"/>
          <w:lang w:eastAsia="en-GB"/>
        </w:rPr>
        <w:t xml:space="preserve"> they have planned effectively and</w:t>
      </w:r>
      <w:r w:rsidR="001A4E3B" w:rsidRPr="00420FF5">
        <w:rPr>
          <w:rFonts w:ascii="Arial" w:eastAsia="Times New Roman" w:hAnsi="Arial" w:cs="Arial"/>
          <w:sz w:val="24"/>
          <w:szCs w:val="24"/>
          <w:lang w:eastAsia="en-GB"/>
        </w:rPr>
        <w:t xml:space="preserve"> that it is clear for pupils what the outcomes are expected of them, how what they produce will be shared when checking for understanding, the success criteria and the different means of feedback, to name a few. Providing pupils with this information will give them what they need to </w:t>
      </w:r>
      <w:r w:rsidR="000D5CD9" w:rsidRPr="00420FF5">
        <w:rPr>
          <w:rFonts w:ascii="Arial" w:eastAsia="Times New Roman" w:hAnsi="Arial" w:cs="Arial"/>
          <w:sz w:val="24"/>
          <w:szCs w:val="24"/>
          <w:lang w:eastAsia="en-GB"/>
        </w:rPr>
        <w:t>achieve</w:t>
      </w:r>
      <w:r w:rsidR="001A4E3B" w:rsidRPr="00420FF5">
        <w:rPr>
          <w:rFonts w:ascii="Arial" w:eastAsia="Times New Roman" w:hAnsi="Arial" w:cs="Arial"/>
          <w:sz w:val="24"/>
          <w:szCs w:val="24"/>
          <w:lang w:eastAsia="en-GB"/>
        </w:rPr>
        <w:t xml:space="preserve"> </w:t>
      </w:r>
      <w:r w:rsidR="000D5CD9" w:rsidRPr="00420FF5">
        <w:rPr>
          <w:rFonts w:ascii="Arial" w:eastAsia="Times New Roman" w:hAnsi="Arial" w:cs="Arial"/>
          <w:sz w:val="24"/>
          <w:szCs w:val="24"/>
          <w:lang w:eastAsia="en-GB"/>
        </w:rPr>
        <w:t>and progress</w:t>
      </w:r>
      <w:r w:rsidR="00F30B41" w:rsidRPr="00420FF5">
        <w:rPr>
          <w:rFonts w:ascii="Arial" w:eastAsia="Times New Roman" w:hAnsi="Arial" w:cs="Arial"/>
          <w:sz w:val="24"/>
          <w:szCs w:val="24"/>
          <w:lang w:eastAsia="en-GB"/>
        </w:rPr>
        <w:t xml:space="preserve"> in their own learning</w:t>
      </w:r>
      <w:r w:rsidR="000D5CD9" w:rsidRPr="00420FF5">
        <w:rPr>
          <w:rFonts w:ascii="Arial" w:eastAsia="Times New Roman" w:hAnsi="Arial" w:cs="Arial"/>
          <w:sz w:val="24"/>
          <w:szCs w:val="24"/>
          <w:lang w:eastAsia="en-GB"/>
        </w:rPr>
        <w:t xml:space="preserve"> </w:t>
      </w:r>
      <w:r w:rsidR="000761EA" w:rsidRPr="00420FF5">
        <w:rPr>
          <w:rFonts w:ascii="Arial" w:eastAsia="Times New Roman" w:hAnsi="Arial" w:cs="Arial"/>
          <w:sz w:val="24"/>
          <w:szCs w:val="24"/>
          <w:lang w:eastAsia="en-GB"/>
        </w:rPr>
        <w:t>(Jones, 2005, Donaldson, 2015)</w:t>
      </w:r>
      <w:r w:rsidR="000761EA">
        <w:rPr>
          <w:rFonts w:ascii="Arial" w:eastAsia="Times New Roman" w:hAnsi="Arial" w:cs="Arial"/>
          <w:sz w:val="24"/>
          <w:szCs w:val="24"/>
          <w:lang w:eastAsia="en-GB"/>
        </w:rPr>
        <w:t xml:space="preserve">. </w:t>
      </w:r>
    </w:p>
    <w:p w14:paraId="338E035E" w14:textId="77777777" w:rsidR="003B27CC" w:rsidRPr="00420FF5" w:rsidRDefault="003B27CC" w:rsidP="00420FF5">
      <w:pPr>
        <w:spacing w:after="0" w:line="240" w:lineRule="auto"/>
        <w:jc w:val="both"/>
        <w:rPr>
          <w:rFonts w:ascii="Arial" w:eastAsia="Times New Roman" w:hAnsi="Arial" w:cs="Arial"/>
          <w:i/>
          <w:sz w:val="24"/>
          <w:szCs w:val="24"/>
          <w:lang w:eastAsia="en-GB"/>
        </w:rPr>
      </w:pPr>
    </w:p>
    <w:p w14:paraId="6A23F228" w14:textId="333737F2" w:rsidR="00421B8A" w:rsidRPr="00420FF5" w:rsidRDefault="00FD7791" w:rsidP="00420FF5">
      <w:pPr>
        <w:spacing w:after="0" w:line="240" w:lineRule="auto"/>
        <w:jc w:val="both"/>
        <w:rPr>
          <w:rFonts w:ascii="Arial" w:eastAsia="Times New Roman" w:hAnsi="Arial" w:cs="Arial"/>
          <w:sz w:val="24"/>
          <w:szCs w:val="24"/>
          <w:lang w:eastAsia="en-GB"/>
        </w:rPr>
      </w:pPr>
      <w:r w:rsidRPr="00FD7791">
        <w:rPr>
          <w:rFonts w:ascii="Arial" w:eastAsia="Times New Roman" w:hAnsi="Arial" w:cs="Arial"/>
          <w:sz w:val="24"/>
          <w:szCs w:val="24"/>
          <w:lang w:eastAsia="en-GB"/>
        </w:rPr>
        <w:t>Assessment for Learning</w:t>
      </w:r>
      <w:r>
        <w:rPr>
          <w:rFonts w:ascii="Arial" w:eastAsia="Times New Roman" w:hAnsi="Arial" w:cs="Arial"/>
          <w:i/>
          <w:sz w:val="24"/>
          <w:szCs w:val="24"/>
          <w:lang w:eastAsia="en-GB"/>
        </w:rPr>
        <w:t xml:space="preserve"> </w:t>
      </w:r>
      <w:r w:rsidR="00421B8A" w:rsidRPr="00420FF5">
        <w:rPr>
          <w:rFonts w:ascii="Arial" w:eastAsia="Times New Roman" w:hAnsi="Arial" w:cs="Arial"/>
          <w:sz w:val="24"/>
          <w:szCs w:val="24"/>
          <w:lang w:eastAsia="en-GB"/>
        </w:rPr>
        <w:t>is used to support the learning of pupils and also to aid teachers</w:t>
      </w:r>
      <w:r w:rsidR="00421B8A" w:rsidRPr="000761EA">
        <w:rPr>
          <w:rFonts w:ascii="Arial" w:eastAsia="Times New Roman" w:hAnsi="Arial" w:cs="Arial"/>
          <w:sz w:val="24"/>
          <w:szCs w:val="24"/>
          <w:lang w:eastAsia="en-GB"/>
        </w:rPr>
        <w:t xml:space="preserve"> in</w:t>
      </w:r>
      <w:r w:rsidR="00421B8A" w:rsidRPr="00420FF5">
        <w:rPr>
          <w:rFonts w:ascii="Arial" w:eastAsia="Times New Roman" w:hAnsi="Arial" w:cs="Arial"/>
          <w:i/>
          <w:sz w:val="24"/>
          <w:szCs w:val="24"/>
          <w:lang w:eastAsia="en-GB"/>
        </w:rPr>
        <w:t xml:space="preserve"> </w:t>
      </w:r>
      <w:r w:rsidR="00421B8A" w:rsidRPr="00420FF5">
        <w:rPr>
          <w:rFonts w:ascii="Arial" w:eastAsia="Times New Roman" w:hAnsi="Arial" w:cs="Arial"/>
          <w:sz w:val="24"/>
          <w:szCs w:val="24"/>
          <w:lang w:eastAsia="en-GB"/>
        </w:rPr>
        <w:t xml:space="preserve">ascertaining what pupils </w:t>
      </w:r>
      <w:r w:rsidR="00421B8A" w:rsidRPr="007421BD">
        <w:rPr>
          <w:rFonts w:ascii="Arial" w:eastAsia="Times New Roman" w:hAnsi="Arial" w:cs="Arial"/>
          <w:sz w:val="24"/>
          <w:szCs w:val="24"/>
          <w:lang w:eastAsia="en-GB"/>
        </w:rPr>
        <w:t>know (Smith</w:t>
      </w:r>
      <w:r w:rsidR="003B27CC" w:rsidRPr="007421BD">
        <w:rPr>
          <w:rFonts w:ascii="Arial" w:eastAsia="Times New Roman" w:hAnsi="Arial" w:cs="Arial"/>
          <w:sz w:val="24"/>
          <w:szCs w:val="24"/>
          <w:lang w:eastAsia="en-GB"/>
        </w:rPr>
        <w:t>,</w:t>
      </w:r>
      <w:r w:rsidR="00421B8A" w:rsidRPr="007421BD">
        <w:rPr>
          <w:rFonts w:ascii="Arial" w:eastAsia="Times New Roman" w:hAnsi="Arial" w:cs="Arial"/>
          <w:sz w:val="24"/>
          <w:szCs w:val="24"/>
          <w:lang w:eastAsia="en-GB"/>
        </w:rPr>
        <w:t xml:space="preserve"> 2003</w:t>
      </w:r>
      <w:ins w:id="9" w:author="Marks, Bethan" w:date="2019-05-06T17:20:00Z">
        <w:r w:rsidR="003B27CC" w:rsidRPr="007421BD">
          <w:rPr>
            <w:rFonts w:ascii="Arial" w:eastAsia="Times New Roman" w:hAnsi="Arial" w:cs="Arial"/>
            <w:sz w:val="24"/>
            <w:szCs w:val="24"/>
            <w:lang w:eastAsia="en-GB"/>
          </w:rPr>
          <w:t>).</w:t>
        </w:r>
        <w:r w:rsidR="003B27CC" w:rsidRPr="00420FF5">
          <w:rPr>
            <w:rFonts w:ascii="Arial" w:eastAsia="Times New Roman" w:hAnsi="Arial" w:cs="Arial"/>
            <w:sz w:val="24"/>
            <w:szCs w:val="24"/>
            <w:lang w:eastAsia="en-GB"/>
          </w:rPr>
          <w:t xml:space="preserve"> It highlights what the learner understands and what they need in order to succeed (McDonald, 2016</w:t>
        </w:r>
      </w:ins>
      <w:r w:rsidR="00A61E36" w:rsidRPr="00420FF5">
        <w:rPr>
          <w:rFonts w:ascii="Arial" w:eastAsia="Times New Roman" w:hAnsi="Arial" w:cs="Arial"/>
          <w:sz w:val="24"/>
          <w:szCs w:val="24"/>
          <w:lang w:eastAsia="en-GB"/>
        </w:rPr>
        <w:t>)</w:t>
      </w:r>
      <w:r w:rsidR="000761EA">
        <w:rPr>
          <w:rFonts w:ascii="Arial" w:eastAsia="Times New Roman" w:hAnsi="Arial" w:cs="Arial"/>
          <w:sz w:val="24"/>
          <w:szCs w:val="24"/>
          <w:lang w:eastAsia="en-GB"/>
        </w:rPr>
        <w:t>.</w:t>
      </w:r>
      <w:r w:rsidR="00421B8A" w:rsidRPr="00420FF5">
        <w:rPr>
          <w:rFonts w:ascii="Arial" w:eastAsia="Times New Roman" w:hAnsi="Arial" w:cs="Arial"/>
          <w:sz w:val="24"/>
          <w:szCs w:val="24"/>
          <w:lang w:eastAsia="en-GB"/>
        </w:rPr>
        <w:t xml:space="preserve"> Smith </w:t>
      </w:r>
      <w:r w:rsidR="000761EA">
        <w:rPr>
          <w:rFonts w:ascii="Arial" w:eastAsia="Times New Roman" w:hAnsi="Arial" w:cs="Arial"/>
          <w:sz w:val="24"/>
          <w:szCs w:val="24"/>
          <w:lang w:eastAsia="en-GB"/>
        </w:rPr>
        <w:t xml:space="preserve">(2003) </w:t>
      </w:r>
      <w:r w:rsidR="00421B8A" w:rsidRPr="00420FF5">
        <w:rPr>
          <w:rFonts w:ascii="Arial" w:eastAsia="Times New Roman" w:hAnsi="Arial" w:cs="Arial"/>
          <w:sz w:val="24"/>
          <w:szCs w:val="24"/>
          <w:lang w:eastAsia="en-GB"/>
        </w:rPr>
        <w:t xml:space="preserve">also believes that it is </w:t>
      </w:r>
      <w:r w:rsidR="00660501" w:rsidRPr="00420FF5">
        <w:rPr>
          <w:rFonts w:ascii="Arial" w:eastAsia="Times New Roman" w:hAnsi="Arial" w:cs="Arial"/>
          <w:sz w:val="24"/>
          <w:szCs w:val="24"/>
          <w:lang w:eastAsia="en-GB"/>
        </w:rPr>
        <w:t xml:space="preserve">an excellent way to review </w:t>
      </w:r>
      <w:r w:rsidR="00421B8A" w:rsidRPr="00420FF5">
        <w:rPr>
          <w:rFonts w:ascii="Arial" w:eastAsia="Times New Roman" w:hAnsi="Arial" w:cs="Arial"/>
          <w:sz w:val="24"/>
          <w:szCs w:val="24"/>
          <w:lang w:eastAsia="en-GB"/>
        </w:rPr>
        <w:t xml:space="preserve">progress, to inform parents, other teachers and employers and finally school improvement and public accountability. </w:t>
      </w:r>
      <w:r w:rsidRPr="00FD7791">
        <w:rPr>
          <w:rFonts w:ascii="Arial" w:eastAsia="Times New Roman" w:hAnsi="Arial" w:cs="Arial"/>
          <w:sz w:val="24"/>
          <w:szCs w:val="24"/>
          <w:lang w:eastAsia="en-GB"/>
        </w:rPr>
        <w:t>Assessment for Learning</w:t>
      </w:r>
      <w:r>
        <w:rPr>
          <w:rFonts w:ascii="Arial" w:eastAsia="Times New Roman" w:hAnsi="Arial" w:cs="Arial"/>
          <w:i/>
          <w:sz w:val="24"/>
          <w:szCs w:val="24"/>
          <w:lang w:eastAsia="en-GB"/>
        </w:rPr>
        <w:t xml:space="preserve"> </w:t>
      </w:r>
      <w:r w:rsidR="00E4725A" w:rsidRPr="00420FF5">
        <w:rPr>
          <w:rFonts w:ascii="Arial" w:eastAsia="Times New Roman" w:hAnsi="Arial" w:cs="Arial"/>
          <w:sz w:val="24"/>
          <w:szCs w:val="24"/>
          <w:lang w:eastAsia="en-GB"/>
        </w:rPr>
        <w:t>is used for “improvements in learners’ performance - leading to higher quality outcomes, engagement of all learners in their own learning, and learners’ ability to transfer generic skills leading to greater flexibility and therefore employability. It also increases enjoym</w:t>
      </w:r>
      <w:r w:rsidR="000761EA">
        <w:rPr>
          <w:rFonts w:ascii="Arial" w:eastAsia="Times New Roman" w:hAnsi="Arial" w:cs="Arial"/>
          <w:sz w:val="24"/>
          <w:szCs w:val="24"/>
          <w:lang w:eastAsia="en-GB"/>
        </w:rPr>
        <w:t xml:space="preserve">ent of both teacher and learner (W.G, p.3, 2010). </w:t>
      </w:r>
    </w:p>
    <w:p w14:paraId="7B6DC35E" w14:textId="77777777" w:rsidR="00A42C64" w:rsidRPr="00420FF5" w:rsidRDefault="00A42C64" w:rsidP="00420FF5">
      <w:pPr>
        <w:spacing w:after="0" w:line="240" w:lineRule="auto"/>
        <w:jc w:val="both"/>
        <w:rPr>
          <w:rFonts w:ascii="Arial" w:eastAsia="Times New Roman" w:hAnsi="Arial" w:cs="Arial"/>
          <w:color w:val="7030A0"/>
          <w:sz w:val="24"/>
          <w:szCs w:val="24"/>
          <w:lang w:eastAsia="en-GB"/>
        </w:rPr>
      </w:pPr>
    </w:p>
    <w:p w14:paraId="19AF0E77" w14:textId="07FB46AF" w:rsidR="00300650" w:rsidRDefault="00A42C64"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 xml:space="preserve">As well as the advantages and the positive aspects of peer and self-assessment, </w:t>
      </w:r>
      <w:r w:rsidR="00941245">
        <w:rPr>
          <w:rFonts w:ascii="Arial" w:eastAsia="Times New Roman" w:hAnsi="Arial" w:cs="Arial"/>
          <w:sz w:val="24"/>
          <w:szCs w:val="24"/>
          <w:lang w:eastAsia="en-GB"/>
        </w:rPr>
        <w:t xml:space="preserve">Morgan (2017) highlights the </w:t>
      </w:r>
      <w:r w:rsidRPr="00420FF5">
        <w:rPr>
          <w:rFonts w:ascii="Arial" w:eastAsia="Times New Roman" w:hAnsi="Arial" w:cs="Arial"/>
          <w:sz w:val="24"/>
          <w:szCs w:val="24"/>
          <w:lang w:eastAsia="en-GB"/>
        </w:rPr>
        <w:t xml:space="preserve">disadvantages </w:t>
      </w:r>
      <w:r w:rsidR="00941245">
        <w:rPr>
          <w:rFonts w:ascii="Arial" w:eastAsia="Times New Roman" w:hAnsi="Arial" w:cs="Arial"/>
          <w:sz w:val="24"/>
          <w:szCs w:val="24"/>
          <w:lang w:eastAsia="en-GB"/>
        </w:rPr>
        <w:t xml:space="preserve">of </w:t>
      </w:r>
      <w:r w:rsidR="00FD7791">
        <w:rPr>
          <w:rFonts w:ascii="Arial" w:eastAsia="Times New Roman" w:hAnsi="Arial" w:cs="Arial"/>
          <w:sz w:val="24"/>
          <w:szCs w:val="24"/>
          <w:lang w:eastAsia="en-GB"/>
        </w:rPr>
        <w:t>ASSESSMENT FOR LEARNING</w:t>
      </w:r>
      <w:r w:rsidR="00F6427F">
        <w:rPr>
          <w:rFonts w:ascii="Arial" w:eastAsia="Times New Roman" w:hAnsi="Arial" w:cs="Arial"/>
          <w:sz w:val="24"/>
          <w:szCs w:val="24"/>
          <w:lang w:eastAsia="en-GB"/>
        </w:rPr>
        <w:t xml:space="preserve">  </w:t>
      </w:r>
      <w:r w:rsidR="00941245">
        <w:rPr>
          <w:rFonts w:ascii="Arial" w:eastAsia="Times New Roman" w:hAnsi="Arial" w:cs="Arial"/>
          <w:sz w:val="24"/>
          <w:szCs w:val="24"/>
          <w:lang w:eastAsia="en-GB"/>
        </w:rPr>
        <w:t xml:space="preserve">. For example, it has the potential to </w:t>
      </w:r>
      <w:r w:rsidRPr="00420FF5">
        <w:rPr>
          <w:rFonts w:ascii="Arial" w:eastAsia="Times New Roman" w:hAnsi="Arial" w:cs="Arial"/>
          <w:sz w:val="24"/>
          <w:szCs w:val="24"/>
          <w:lang w:eastAsia="en-GB"/>
        </w:rPr>
        <w:t>increase the teacher’s workload. Teachers would need to decide whether to check over and eval</w:t>
      </w:r>
      <w:r w:rsidR="00941245">
        <w:rPr>
          <w:rFonts w:ascii="Arial" w:eastAsia="Times New Roman" w:hAnsi="Arial" w:cs="Arial"/>
          <w:sz w:val="24"/>
          <w:szCs w:val="24"/>
          <w:lang w:eastAsia="en-GB"/>
        </w:rPr>
        <w:t xml:space="preserve">uate what pupils have assessed. </w:t>
      </w:r>
      <w:r w:rsidR="00F30B41" w:rsidRPr="00420FF5">
        <w:rPr>
          <w:rFonts w:ascii="Arial" w:eastAsia="Times New Roman" w:hAnsi="Arial" w:cs="Arial"/>
          <w:sz w:val="24"/>
          <w:szCs w:val="24"/>
          <w:lang w:eastAsia="en-GB"/>
        </w:rPr>
        <w:t>If teachers are not confident in what pupils have assessed, they find themselves checking over what has been marked, and then re-marking the work themselves again.</w:t>
      </w:r>
      <w:r w:rsidRPr="00420FF5">
        <w:rPr>
          <w:rFonts w:ascii="Arial" w:eastAsia="Times New Roman" w:hAnsi="Arial" w:cs="Arial"/>
          <w:sz w:val="24"/>
          <w:szCs w:val="24"/>
          <w:lang w:eastAsia="en-GB"/>
        </w:rPr>
        <w:t xml:space="preserve"> </w:t>
      </w:r>
      <w:r w:rsidR="00300650">
        <w:rPr>
          <w:rFonts w:ascii="Arial" w:eastAsia="Times New Roman" w:hAnsi="Arial" w:cs="Arial"/>
          <w:sz w:val="24"/>
          <w:szCs w:val="24"/>
          <w:lang w:eastAsia="en-GB"/>
        </w:rPr>
        <w:t>He also claims that p</w:t>
      </w:r>
      <w:r w:rsidRPr="00420FF5">
        <w:rPr>
          <w:rFonts w:ascii="Arial" w:eastAsia="Times New Roman" w:hAnsi="Arial" w:cs="Arial"/>
          <w:sz w:val="24"/>
          <w:szCs w:val="24"/>
          <w:lang w:eastAsia="en-GB"/>
        </w:rPr>
        <w:t>upils might not feel prepared enough to carry out the assessment, and there is also a risk of grades being unreliable.</w:t>
      </w:r>
      <w:r w:rsidR="00300650">
        <w:rPr>
          <w:rFonts w:ascii="Arial" w:eastAsia="Times New Roman" w:hAnsi="Arial" w:cs="Arial"/>
          <w:sz w:val="24"/>
          <w:szCs w:val="24"/>
          <w:lang w:eastAsia="en-GB"/>
        </w:rPr>
        <w:t xml:space="preserve"> However, </w:t>
      </w:r>
      <w:r w:rsidR="00A939D0" w:rsidRPr="00420FF5">
        <w:rPr>
          <w:rFonts w:ascii="Arial" w:eastAsia="Times New Roman" w:hAnsi="Arial" w:cs="Arial"/>
          <w:sz w:val="24"/>
          <w:szCs w:val="24"/>
          <w:lang w:eastAsia="en-GB"/>
        </w:rPr>
        <w:t xml:space="preserve">Gardner </w:t>
      </w:r>
      <w:r w:rsidR="00300650">
        <w:rPr>
          <w:rFonts w:ascii="Arial" w:eastAsia="Times New Roman" w:hAnsi="Arial" w:cs="Arial"/>
          <w:sz w:val="24"/>
          <w:szCs w:val="24"/>
          <w:lang w:eastAsia="en-GB"/>
        </w:rPr>
        <w:t>(</w:t>
      </w:r>
      <w:r w:rsidR="00A939D0" w:rsidRPr="00420FF5">
        <w:rPr>
          <w:rFonts w:ascii="Arial" w:eastAsia="Times New Roman" w:hAnsi="Arial" w:cs="Arial"/>
          <w:sz w:val="24"/>
          <w:szCs w:val="24"/>
          <w:lang w:eastAsia="en-GB"/>
        </w:rPr>
        <w:t>2012) believes that incorporating peer assessment into teaching will help encourage the learners to become more independent and responsible through their own learning, and</w:t>
      </w:r>
      <w:r w:rsidR="005D7610" w:rsidRPr="00420FF5">
        <w:rPr>
          <w:rFonts w:ascii="Arial" w:eastAsia="Times New Roman" w:hAnsi="Arial" w:cs="Arial"/>
          <w:sz w:val="24"/>
          <w:szCs w:val="24"/>
          <w:lang w:eastAsia="en-GB"/>
        </w:rPr>
        <w:t xml:space="preserve"> therefore,</w:t>
      </w:r>
      <w:r w:rsidR="00A939D0" w:rsidRPr="00420FF5">
        <w:rPr>
          <w:rFonts w:ascii="Arial" w:eastAsia="Times New Roman" w:hAnsi="Arial" w:cs="Arial"/>
          <w:sz w:val="24"/>
          <w:szCs w:val="24"/>
          <w:lang w:eastAsia="en-GB"/>
        </w:rPr>
        <w:t xml:space="preserve"> help</w:t>
      </w:r>
      <w:r w:rsidR="005D7610" w:rsidRPr="00420FF5">
        <w:rPr>
          <w:rFonts w:ascii="Arial" w:eastAsia="Times New Roman" w:hAnsi="Arial" w:cs="Arial"/>
          <w:sz w:val="24"/>
          <w:szCs w:val="24"/>
          <w:lang w:eastAsia="en-GB"/>
        </w:rPr>
        <w:t>in</w:t>
      </w:r>
      <w:r w:rsidR="00552755" w:rsidRPr="00420FF5">
        <w:rPr>
          <w:rFonts w:ascii="Arial" w:eastAsia="Times New Roman" w:hAnsi="Arial" w:cs="Arial"/>
          <w:sz w:val="24"/>
          <w:szCs w:val="24"/>
          <w:lang w:eastAsia="en-GB"/>
        </w:rPr>
        <w:t>g</w:t>
      </w:r>
      <w:r w:rsidR="00A939D0" w:rsidRPr="00420FF5">
        <w:rPr>
          <w:rFonts w:ascii="Arial" w:eastAsia="Times New Roman" w:hAnsi="Arial" w:cs="Arial"/>
          <w:sz w:val="24"/>
          <w:szCs w:val="24"/>
          <w:lang w:eastAsia="en-GB"/>
        </w:rPr>
        <w:t xml:space="preserve"> them to be able to make their own judgements.</w:t>
      </w:r>
      <w:r w:rsidR="005D7610" w:rsidRPr="00420FF5">
        <w:rPr>
          <w:rFonts w:ascii="Arial" w:eastAsia="Times New Roman" w:hAnsi="Arial" w:cs="Arial"/>
          <w:sz w:val="24"/>
          <w:szCs w:val="24"/>
          <w:lang w:eastAsia="en-GB"/>
        </w:rPr>
        <w:t xml:space="preserve"> </w:t>
      </w:r>
    </w:p>
    <w:p w14:paraId="45FE68AB" w14:textId="77777777" w:rsidR="00300650" w:rsidRDefault="00300650" w:rsidP="00420FF5">
      <w:pPr>
        <w:spacing w:after="0" w:line="240" w:lineRule="auto"/>
        <w:jc w:val="both"/>
        <w:rPr>
          <w:rFonts w:ascii="Arial" w:eastAsia="Times New Roman" w:hAnsi="Arial" w:cs="Arial"/>
          <w:sz w:val="24"/>
          <w:szCs w:val="24"/>
          <w:lang w:eastAsia="en-GB"/>
        </w:rPr>
      </w:pPr>
    </w:p>
    <w:p w14:paraId="219ADC14" w14:textId="6D4843AA" w:rsidR="00152D07" w:rsidRDefault="00A42C64"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Other di</w:t>
      </w:r>
      <w:r w:rsidR="00300650">
        <w:rPr>
          <w:rFonts w:ascii="Arial" w:eastAsia="Times New Roman" w:hAnsi="Arial" w:cs="Arial"/>
          <w:sz w:val="24"/>
          <w:szCs w:val="24"/>
          <w:lang w:eastAsia="en-GB"/>
        </w:rPr>
        <w:t>sadvantages of peer assessment suggested by Morgan (</w:t>
      </w:r>
      <w:r w:rsidRPr="00420FF5">
        <w:rPr>
          <w:rFonts w:ascii="Arial" w:eastAsia="Times New Roman" w:hAnsi="Arial" w:cs="Arial"/>
          <w:sz w:val="24"/>
          <w:szCs w:val="24"/>
          <w:lang w:eastAsia="en-GB"/>
        </w:rPr>
        <w:t>2017) could be those of pupils not wanting to make judgements on each other’s work, and therefore feeling inclined to give each other the same marks or a mark that doesn’t reflect fairly on the work produced. There is also the risk of pupils not feeling comfortable with showing their work to one another. They might not feel confident in their work and ge</w:t>
      </w:r>
      <w:r w:rsidR="00300650">
        <w:rPr>
          <w:rFonts w:ascii="Arial" w:eastAsia="Times New Roman" w:hAnsi="Arial" w:cs="Arial"/>
          <w:sz w:val="24"/>
          <w:szCs w:val="24"/>
          <w:lang w:eastAsia="en-GB"/>
        </w:rPr>
        <w:t>t embarrassed because they do not</w:t>
      </w:r>
      <w:r w:rsidRPr="00420FF5">
        <w:rPr>
          <w:rFonts w:ascii="Arial" w:eastAsia="Times New Roman" w:hAnsi="Arial" w:cs="Arial"/>
          <w:sz w:val="24"/>
          <w:szCs w:val="24"/>
          <w:lang w:eastAsia="en-GB"/>
        </w:rPr>
        <w:t xml:space="preserve"> want to let anyone else see what they have done. If that is the case then when it comes to peer assessing the work of their classmates, they might not swap and pretend they have, they may claim they haven’t finished and are not ready, or they could simply put what they have done away so that no one can see it.  As it is their peers/friends’ work they are assessing, this could make it biased. </w:t>
      </w:r>
      <w:r w:rsidRPr="00420FF5">
        <w:rPr>
          <w:rFonts w:ascii="Arial" w:eastAsia="Times New Roman" w:hAnsi="Arial" w:cs="Arial"/>
          <w:sz w:val="24"/>
          <w:szCs w:val="24"/>
          <w:lang w:eastAsia="en-GB"/>
        </w:rPr>
        <w:lastRenderedPageBreak/>
        <w:t>It can also be “one way reciprocal, or mutual within a group. Matching students may be deliberate and selective, or it may be random or accidental.” (McMillan</w:t>
      </w:r>
      <w:del w:id="10" w:author="Marks, Bethan" w:date="2019-05-06T17:55:00Z">
        <w:r w:rsidRPr="00420FF5" w:rsidDel="00601348">
          <w:rPr>
            <w:rFonts w:ascii="Arial" w:eastAsia="Times New Roman" w:hAnsi="Arial" w:cs="Arial"/>
            <w:sz w:val="24"/>
            <w:szCs w:val="24"/>
            <w:lang w:eastAsia="en-GB"/>
          </w:rPr>
          <w:delText xml:space="preserve"> </w:delText>
        </w:r>
      </w:del>
      <w:r w:rsidRPr="00420FF5">
        <w:rPr>
          <w:rFonts w:ascii="Arial" w:eastAsia="Times New Roman" w:hAnsi="Arial" w:cs="Arial"/>
          <w:sz w:val="24"/>
          <w:szCs w:val="24"/>
          <w:lang w:eastAsia="en-GB"/>
        </w:rPr>
        <w:t>,</w:t>
      </w:r>
      <w:ins w:id="11" w:author="Marks, Bethan" w:date="2019-05-06T17:55:00Z">
        <w:r w:rsidRPr="00420FF5">
          <w:rPr>
            <w:rFonts w:ascii="Arial" w:eastAsia="Times New Roman" w:hAnsi="Arial" w:cs="Arial"/>
            <w:sz w:val="24"/>
            <w:szCs w:val="24"/>
            <w:lang w:eastAsia="en-GB"/>
          </w:rPr>
          <w:t xml:space="preserve"> 2013, </w:t>
        </w:r>
      </w:ins>
      <w:r w:rsidRPr="00420FF5">
        <w:rPr>
          <w:rFonts w:ascii="Arial" w:eastAsia="Times New Roman" w:hAnsi="Arial" w:cs="Arial"/>
          <w:sz w:val="24"/>
          <w:szCs w:val="24"/>
          <w:lang w:eastAsia="en-GB"/>
        </w:rPr>
        <w:t xml:space="preserve">p.397) It has been suggested (Black &amp; </w:t>
      </w:r>
      <w:proofErr w:type="spellStart"/>
      <w:r w:rsidR="00A06FAD">
        <w:rPr>
          <w:rFonts w:ascii="Arial" w:eastAsia="Times New Roman" w:hAnsi="Arial" w:cs="Arial"/>
          <w:sz w:val="24"/>
          <w:szCs w:val="24"/>
          <w:lang w:eastAsia="en-GB"/>
        </w:rPr>
        <w:t>Wiliam</w:t>
      </w:r>
      <w:proofErr w:type="spellEnd"/>
      <w:r w:rsidRPr="00420FF5">
        <w:rPr>
          <w:rFonts w:ascii="Arial" w:eastAsia="Times New Roman" w:hAnsi="Arial" w:cs="Arial"/>
          <w:sz w:val="24"/>
          <w:szCs w:val="24"/>
          <w:lang w:eastAsia="en-GB"/>
        </w:rPr>
        <w:t xml:space="preserve"> 1998) pupils do not have a problem when it comes to making appropriate judgements, when they get asked to self-assess their work</w:t>
      </w:r>
      <w:ins w:id="12" w:author="Marks, Bethan" w:date="2019-05-06T17:57:00Z">
        <w:r w:rsidRPr="00420FF5">
          <w:rPr>
            <w:rFonts w:ascii="Arial" w:eastAsia="Times New Roman" w:hAnsi="Arial" w:cs="Arial"/>
            <w:sz w:val="24"/>
            <w:szCs w:val="24"/>
            <w:lang w:eastAsia="en-GB"/>
          </w:rPr>
          <w:t xml:space="preserve">. </w:t>
        </w:r>
      </w:ins>
      <w:r w:rsidRPr="00420FF5">
        <w:rPr>
          <w:rFonts w:ascii="Arial" w:eastAsia="Times New Roman" w:hAnsi="Arial" w:cs="Arial"/>
          <w:sz w:val="24"/>
          <w:szCs w:val="24"/>
          <w:lang w:eastAsia="en-GB"/>
        </w:rPr>
        <w:t xml:space="preserve">They </w:t>
      </w:r>
      <w:ins w:id="13" w:author="Marks, Bethan" w:date="2019-05-06T17:55:00Z">
        <w:r w:rsidRPr="00420FF5">
          <w:rPr>
            <w:rFonts w:ascii="Arial" w:eastAsia="Times New Roman" w:hAnsi="Arial" w:cs="Arial"/>
            <w:sz w:val="24"/>
            <w:szCs w:val="24"/>
            <w:lang w:eastAsia="en-GB"/>
          </w:rPr>
          <w:t>continue,</w:t>
        </w:r>
      </w:ins>
      <w:r w:rsidR="0049502C">
        <w:rPr>
          <w:rFonts w:ascii="Arial" w:eastAsia="Times New Roman" w:hAnsi="Arial" w:cs="Arial"/>
          <w:sz w:val="24"/>
          <w:szCs w:val="24"/>
          <w:lang w:eastAsia="en-GB"/>
        </w:rPr>
        <w:t xml:space="preserve"> </w:t>
      </w:r>
      <w:ins w:id="14" w:author="Emma Rogers" w:date="2019-05-07T16:48:00Z">
        <w:r w:rsidRPr="00420FF5">
          <w:rPr>
            <w:rFonts w:ascii="Arial" w:eastAsia="Times New Roman" w:hAnsi="Arial" w:cs="Arial"/>
            <w:sz w:val="24"/>
            <w:szCs w:val="24"/>
            <w:lang w:eastAsia="en-GB"/>
          </w:rPr>
          <w:t xml:space="preserve">to </w:t>
        </w:r>
      </w:ins>
      <w:r w:rsidRPr="00420FF5">
        <w:rPr>
          <w:rFonts w:ascii="Arial" w:eastAsia="Times New Roman" w:hAnsi="Arial" w:cs="Arial"/>
          <w:sz w:val="24"/>
          <w:szCs w:val="24"/>
          <w:lang w:eastAsia="en-GB"/>
        </w:rPr>
        <w:t xml:space="preserve">go on to say the issue it carries is the pupils understanding of what is required of them, (Black &amp; </w:t>
      </w:r>
      <w:proofErr w:type="spellStart"/>
      <w:r w:rsidR="00A06FAD">
        <w:rPr>
          <w:rFonts w:ascii="Arial" w:eastAsia="Times New Roman" w:hAnsi="Arial" w:cs="Arial"/>
          <w:sz w:val="24"/>
          <w:szCs w:val="24"/>
          <w:lang w:eastAsia="en-GB"/>
        </w:rPr>
        <w:t>Wiliam</w:t>
      </w:r>
      <w:proofErr w:type="spellEnd"/>
      <w:r w:rsidRPr="00420FF5">
        <w:rPr>
          <w:rFonts w:ascii="Arial" w:eastAsia="Times New Roman" w:hAnsi="Arial" w:cs="Arial"/>
          <w:sz w:val="24"/>
          <w:szCs w:val="24"/>
          <w:lang w:eastAsia="en-GB"/>
        </w:rPr>
        <w:t xml:space="preserve"> 1998) and in order for this to be successful, teachers need to make it clear  what is expected of the pupils, so that they understand.</w:t>
      </w:r>
      <w:r w:rsidR="005D7610" w:rsidRPr="00420FF5">
        <w:rPr>
          <w:rFonts w:ascii="Arial" w:eastAsia="Times New Roman" w:hAnsi="Arial" w:cs="Arial"/>
          <w:sz w:val="24"/>
          <w:szCs w:val="24"/>
          <w:lang w:eastAsia="en-GB"/>
        </w:rPr>
        <w:t xml:space="preserve"> So </w:t>
      </w:r>
      <w:r w:rsidR="00152D07">
        <w:rPr>
          <w:rFonts w:ascii="Arial" w:eastAsia="Times New Roman" w:hAnsi="Arial" w:cs="Arial"/>
          <w:sz w:val="24"/>
          <w:szCs w:val="24"/>
          <w:lang w:eastAsia="en-GB"/>
        </w:rPr>
        <w:t xml:space="preserve">is it fair to say that </w:t>
      </w:r>
      <w:r w:rsidR="005D7610" w:rsidRPr="00420FF5">
        <w:rPr>
          <w:rFonts w:ascii="Arial" w:eastAsia="Times New Roman" w:hAnsi="Arial" w:cs="Arial"/>
          <w:sz w:val="24"/>
          <w:szCs w:val="24"/>
          <w:lang w:eastAsia="en-GB"/>
        </w:rPr>
        <w:t>if the pupils are getting the right knowledge they need to understand, they will b</w:t>
      </w:r>
      <w:r w:rsidR="00152D07">
        <w:rPr>
          <w:rFonts w:ascii="Arial" w:eastAsia="Times New Roman" w:hAnsi="Arial" w:cs="Arial"/>
          <w:sz w:val="24"/>
          <w:szCs w:val="24"/>
          <w:lang w:eastAsia="en-GB"/>
        </w:rPr>
        <w:t>e successful in peer assessment?</w:t>
      </w:r>
    </w:p>
    <w:p w14:paraId="107FAC3E" w14:textId="77777777" w:rsidR="00152D07" w:rsidRDefault="00152D07" w:rsidP="00420FF5">
      <w:pPr>
        <w:spacing w:after="0" w:line="240" w:lineRule="auto"/>
        <w:jc w:val="both"/>
        <w:rPr>
          <w:rFonts w:ascii="Arial" w:eastAsia="Times New Roman" w:hAnsi="Arial" w:cs="Arial"/>
          <w:sz w:val="24"/>
          <w:szCs w:val="24"/>
          <w:lang w:eastAsia="en-GB"/>
        </w:rPr>
      </w:pPr>
    </w:p>
    <w:p w14:paraId="2F477E66" w14:textId="01342493" w:rsidR="005D7610" w:rsidRPr="00420FF5" w:rsidRDefault="005D7610"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 xml:space="preserve"> It is widely believed that Teachers should </w:t>
      </w:r>
      <w:r w:rsidRPr="007421BD">
        <w:rPr>
          <w:rFonts w:ascii="Arial" w:eastAsia="Times New Roman" w:hAnsi="Arial" w:cs="Arial"/>
          <w:sz w:val="24"/>
          <w:szCs w:val="24"/>
          <w:lang w:eastAsia="en-GB"/>
        </w:rPr>
        <w:t>(Gardner 2012</w:t>
      </w:r>
      <w:r w:rsidR="007421BD" w:rsidRPr="007421BD">
        <w:rPr>
          <w:rFonts w:ascii="Arial" w:eastAsia="Times New Roman" w:hAnsi="Arial" w:cs="Arial"/>
          <w:sz w:val="24"/>
          <w:szCs w:val="24"/>
          <w:lang w:eastAsia="en-GB"/>
        </w:rPr>
        <w:t>, Topping, 2018</w:t>
      </w:r>
      <w:r w:rsidR="007421BD">
        <w:rPr>
          <w:rFonts w:ascii="Arial" w:eastAsia="Times New Roman" w:hAnsi="Arial" w:cs="Arial"/>
          <w:sz w:val="24"/>
          <w:szCs w:val="24"/>
          <w:lang w:eastAsia="en-GB"/>
        </w:rPr>
        <w:t>)</w:t>
      </w:r>
      <w:r w:rsidRPr="00420FF5">
        <w:rPr>
          <w:rFonts w:ascii="Arial" w:eastAsia="Times New Roman" w:hAnsi="Arial" w:cs="Arial"/>
          <w:i/>
          <w:sz w:val="24"/>
          <w:szCs w:val="24"/>
          <w:lang w:eastAsia="en-GB"/>
        </w:rPr>
        <w:t xml:space="preserve"> </w:t>
      </w:r>
      <w:r w:rsidRPr="00420FF5">
        <w:rPr>
          <w:rFonts w:ascii="Arial" w:eastAsia="Times New Roman" w:hAnsi="Arial" w:cs="Arial"/>
          <w:sz w:val="24"/>
          <w:szCs w:val="24"/>
          <w:lang w:eastAsia="en-GB"/>
        </w:rPr>
        <w:t xml:space="preserve">consider </w:t>
      </w:r>
      <w:r w:rsidR="00FD7791" w:rsidRPr="00FD7791">
        <w:rPr>
          <w:rFonts w:ascii="Arial" w:eastAsia="Times New Roman" w:hAnsi="Arial" w:cs="Arial"/>
          <w:sz w:val="24"/>
          <w:szCs w:val="24"/>
          <w:lang w:eastAsia="en-GB"/>
        </w:rPr>
        <w:t>Assessment for Learning</w:t>
      </w:r>
      <w:r w:rsidR="00FD7791">
        <w:rPr>
          <w:rFonts w:ascii="Arial" w:eastAsia="Times New Roman" w:hAnsi="Arial" w:cs="Arial"/>
          <w:i/>
          <w:sz w:val="24"/>
          <w:szCs w:val="24"/>
          <w:lang w:eastAsia="en-GB"/>
        </w:rPr>
        <w:t xml:space="preserve"> </w:t>
      </w:r>
      <w:r w:rsidRPr="00420FF5">
        <w:rPr>
          <w:rFonts w:ascii="Arial" w:eastAsia="Times New Roman" w:hAnsi="Arial" w:cs="Arial"/>
          <w:sz w:val="24"/>
          <w:szCs w:val="24"/>
          <w:lang w:eastAsia="en-GB"/>
        </w:rPr>
        <w:t xml:space="preserve">a key professional skill, to plan, observe, analyse and give feedback in order to support to learners through self-assessment. </w:t>
      </w:r>
      <w:r w:rsidR="00A42C64" w:rsidRPr="00420FF5">
        <w:rPr>
          <w:rFonts w:ascii="Arial" w:eastAsia="Times New Roman" w:hAnsi="Arial" w:cs="Arial"/>
          <w:sz w:val="24"/>
          <w:szCs w:val="24"/>
          <w:lang w:eastAsia="en-GB"/>
        </w:rPr>
        <w:t xml:space="preserve">However, </w:t>
      </w:r>
      <w:proofErr w:type="spellStart"/>
      <w:r w:rsidR="00A06FAD">
        <w:rPr>
          <w:rFonts w:ascii="Arial" w:eastAsia="Times New Roman" w:hAnsi="Arial" w:cs="Arial"/>
          <w:sz w:val="24"/>
          <w:szCs w:val="24"/>
          <w:lang w:eastAsia="en-GB"/>
        </w:rPr>
        <w:t>Wiliam</w:t>
      </w:r>
      <w:proofErr w:type="spellEnd"/>
      <w:r w:rsidR="00A42C64" w:rsidRPr="00420FF5">
        <w:rPr>
          <w:rFonts w:ascii="Arial" w:eastAsia="Times New Roman" w:hAnsi="Arial" w:cs="Arial"/>
          <w:sz w:val="24"/>
          <w:szCs w:val="24"/>
          <w:lang w:eastAsia="en-GB"/>
        </w:rPr>
        <w:t xml:space="preserve"> (2011) had said that “Feedback functions formatively only if the information fed back to the learner is used by the learner in improving performance”. </w:t>
      </w:r>
      <w:r w:rsidRPr="00420FF5">
        <w:rPr>
          <w:rFonts w:ascii="Arial" w:eastAsia="Times New Roman" w:hAnsi="Arial" w:cs="Arial"/>
          <w:sz w:val="24"/>
          <w:szCs w:val="24"/>
          <w:lang w:eastAsia="en-GB"/>
        </w:rPr>
        <w:t xml:space="preserve">Most teachers and researchers believe that self-assessment is more effective for pupils. They believe it has a number of benefits in helping pupil progression. Benefits such as, pupils being able to reflect on their own work, in order to improve where they need to. Other benefits also include, motivation for further learning into higher education. (Noonan &amp; Duncan, 2005, Sambell, </w:t>
      </w:r>
      <w:proofErr w:type="spellStart"/>
      <w:r w:rsidRPr="00420FF5">
        <w:rPr>
          <w:rFonts w:ascii="Arial" w:eastAsia="Times New Roman" w:hAnsi="Arial" w:cs="Arial"/>
          <w:sz w:val="24"/>
          <w:szCs w:val="24"/>
          <w:lang w:eastAsia="en-GB"/>
        </w:rPr>
        <w:t>Mcdowell</w:t>
      </w:r>
      <w:proofErr w:type="spellEnd"/>
      <w:r w:rsidRPr="00420FF5">
        <w:rPr>
          <w:rFonts w:ascii="Arial" w:eastAsia="Times New Roman" w:hAnsi="Arial" w:cs="Arial"/>
          <w:sz w:val="24"/>
          <w:szCs w:val="24"/>
          <w:lang w:eastAsia="en-GB"/>
        </w:rPr>
        <w:t xml:space="preserve"> &amp; Montgomery 2013, Spiller, 2012</w:t>
      </w:r>
      <w:r w:rsidR="00624E7E">
        <w:rPr>
          <w:rFonts w:ascii="Arial" w:eastAsia="Times New Roman" w:hAnsi="Arial" w:cs="Arial"/>
          <w:sz w:val="24"/>
          <w:szCs w:val="24"/>
          <w:lang w:eastAsia="en-GB"/>
        </w:rPr>
        <w:t>).</w:t>
      </w:r>
    </w:p>
    <w:p w14:paraId="0ACAEB93" w14:textId="74B97FD4" w:rsidR="00A42C64" w:rsidRPr="00420FF5" w:rsidRDefault="00A42C64" w:rsidP="00420FF5">
      <w:pPr>
        <w:spacing w:after="0" w:line="240" w:lineRule="auto"/>
        <w:jc w:val="both"/>
        <w:rPr>
          <w:rFonts w:ascii="Arial" w:eastAsia="Times New Roman" w:hAnsi="Arial" w:cs="Arial"/>
          <w:sz w:val="24"/>
          <w:szCs w:val="24"/>
          <w:lang w:eastAsia="en-GB"/>
        </w:rPr>
      </w:pPr>
    </w:p>
    <w:p w14:paraId="000DE48B" w14:textId="77777777" w:rsidR="00421B8A" w:rsidRPr="00420FF5" w:rsidRDefault="00421B8A" w:rsidP="00420FF5">
      <w:pPr>
        <w:tabs>
          <w:tab w:val="left" w:pos="7650"/>
        </w:tabs>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ab/>
      </w:r>
    </w:p>
    <w:p w14:paraId="30054D36" w14:textId="6CAFAB1B" w:rsidR="00421B8A" w:rsidRPr="00420FF5" w:rsidRDefault="00421B8A"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 xml:space="preserve">Many researchers claim the importance of varying the types of </w:t>
      </w:r>
      <w:r w:rsidR="00FD7791" w:rsidRPr="00FD7791">
        <w:rPr>
          <w:rFonts w:ascii="Arial" w:eastAsia="Times New Roman" w:hAnsi="Arial" w:cs="Arial"/>
          <w:sz w:val="24"/>
          <w:szCs w:val="24"/>
          <w:lang w:eastAsia="en-GB"/>
        </w:rPr>
        <w:t>Assessment for Learning</w:t>
      </w:r>
      <w:r w:rsidR="00FD7791">
        <w:rPr>
          <w:rFonts w:ascii="Arial" w:eastAsia="Times New Roman" w:hAnsi="Arial" w:cs="Arial"/>
          <w:i/>
          <w:sz w:val="24"/>
          <w:szCs w:val="24"/>
          <w:lang w:eastAsia="en-GB"/>
        </w:rPr>
        <w:t xml:space="preserve"> </w:t>
      </w:r>
      <w:r w:rsidRPr="00420FF5">
        <w:rPr>
          <w:rFonts w:ascii="Arial" w:eastAsia="Times New Roman" w:hAnsi="Arial" w:cs="Arial"/>
          <w:sz w:val="24"/>
          <w:szCs w:val="24"/>
          <w:lang w:eastAsia="en-GB"/>
        </w:rPr>
        <w:t xml:space="preserve">used. </w:t>
      </w:r>
      <w:r w:rsidRPr="007421BD">
        <w:rPr>
          <w:rFonts w:ascii="Arial" w:eastAsia="Times New Roman" w:hAnsi="Arial" w:cs="Arial"/>
          <w:sz w:val="24"/>
          <w:szCs w:val="24"/>
          <w:lang w:eastAsia="en-GB"/>
        </w:rPr>
        <w:t xml:space="preserve"> (</w:t>
      </w:r>
      <w:r w:rsidR="00F76F65" w:rsidRPr="007421BD">
        <w:rPr>
          <w:rFonts w:ascii="Arial" w:eastAsia="Times New Roman" w:hAnsi="Arial" w:cs="Arial"/>
          <w:sz w:val="24"/>
          <w:szCs w:val="24"/>
          <w:lang w:eastAsia="en-GB"/>
        </w:rPr>
        <w:t xml:space="preserve">Strickland, 1998, </w:t>
      </w:r>
      <w:r w:rsidRPr="007421BD">
        <w:rPr>
          <w:rFonts w:ascii="Arial" w:eastAsia="Times New Roman" w:hAnsi="Arial" w:cs="Arial"/>
          <w:sz w:val="24"/>
          <w:szCs w:val="24"/>
          <w:lang w:eastAsia="en-GB"/>
        </w:rPr>
        <w:t>Strickland, 1998, Topping</w:t>
      </w:r>
      <w:ins w:id="15" w:author="Marks, Bethan" w:date="2019-05-06T17:22:00Z">
        <w:r w:rsidR="00F76F65" w:rsidRPr="007421BD">
          <w:rPr>
            <w:rFonts w:ascii="Arial" w:eastAsia="Times New Roman" w:hAnsi="Arial" w:cs="Arial"/>
            <w:sz w:val="24"/>
            <w:szCs w:val="24"/>
            <w:lang w:eastAsia="en-GB"/>
          </w:rPr>
          <w:t>,</w:t>
        </w:r>
      </w:ins>
      <w:r w:rsidRPr="007421BD">
        <w:rPr>
          <w:rFonts w:ascii="Arial" w:eastAsia="Times New Roman" w:hAnsi="Arial" w:cs="Arial"/>
          <w:sz w:val="24"/>
          <w:szCs w:val="24"/>
          <w:lang w:eastAsia="en-GB"/>
        </w:rPr>
        <w:t xml:space="preserve"> 2018</w:t>
      </w:r>
      <w:r w:rsidR="00F76F65" w:rsidRPr="00420FF5">
        <w:rPr>
          <w:rFonts w:ascii="Arial" w:eastAsia="Times New Roman" w:hAnsi="Arial" w:cs="Arial"/>
          <w:i/>
          <w:sz w:val="24"/>
          <w:szCs w:val="24"/>
          <w:lang w:eastAsia="en-GB"/>
        </w:rPr>
        <w:t xml:space="preserve">) </w:t>
      </w:r>
      <w:del w:id="16" w:author="Marks, Bethan" w:date="2019-05-06T17:22:00Z">
        <w:r w:rsidRPr="00420FF5" w:rsidDel="00F76F65">
          <w:rPr>
            <w:rFonts w:ascii="Arial" w:eastAsia="Times New Roman" w:hAnsi="Arial" w:cs="Arial"/>
            <w:i/>
            <w:sz w:val="24"/>
            <w:szCs w:val="24"/>
            <w:lang w:eastAsia="en-GB"/>
          </w:rPr>
          <w:delText xml:space="preserve"> </w:delText>
        </w:r>
      </w:del>
      <w:r w:rsidRPr="00420FF5">
        <w:rPr>
          <w:rFonts w:ascii="Arial" w:eastAsia="Times New Roman" w:hAnsi="Arial" w:cs="Arial"/>
          <w:sz w:val="24"/>
          <w:szCs w:val="24"/>
          <w:lang w:eastAsia="en-GB"/>
        </w:rPr>
        <w:t>suggest</w:t>
      </w:r>
      <w:r w:rsidR="000F52C7" w:rsidRPr="00420FF5">
        <w:rPr>
          <w:rFonts w:ascii="Arial" w:eastAsia="Times New Roman" w:hAnsi="Arial" w:cs="Arial"/>
          <w:sz w:val="24"/>
          <w:szCs w:val="24"/>
          <w:lang w:eastAsia="en-GB"/>
        </w:rPr>
        <w:t xml:space="preserve"> that</w:t>
      </w:r>
      <w:r w:rsidRPr="00420FF5">
        <w:rPr>
          <w:rFonts w:ascii="Arial" w:eastAsia="Times New Roman" w:hAnsi="Arial" w:cs="Arial"/>
          <w:i/>
          <w:sz w:val="24"/>
          <w:szCs w:val="24"/>
          <w:lang w:eastAsia="en-GB"/>
        </w:rPr>
        <w:t xml:space="preserve"> </w:t>
      </w:r>
      <w:r w:rsidRPr="00420FF5">
        <w:rPr>
          <w:rFonts w:ascii="Arial" w:eastAsia="Times New Roman" w:hAnsi="Arial" w:cs="Arial"/>
          <w:sz w:val="24"/>
          <w:szCs w:val="24"/>
          <w:lang w:eastAsia="en-GB"/>
        </w:rPr>
        <w:t xml:space="preserve">when teachers use assessment, they should consider a variety of ways to do so and also consider the circumstances of the evaluation. Topping (2018) believes that if pupils are simply just given a grade, they just accept that as a reliable assessment level without any sort of feedback for improvement. </w:t>
      </w:r>
      <w:ins w:id="17" w:author="Marks, Bethan" w:date="2019-05-06T17:22:00Z">
        <w:r w:rsidR="00F76F65" w:rsidRPr="00420FF5">
          <w:rPr>
            <w:rFonts w:ascii="Arial" w:eastAsia="Times New Roman" w:hAnsi="Arial" w:cs="Arial"/>
            <w:sz w:val="24"/>
            <w:szCs w:val="24"/>
            <w:lang w:eastAsia="en-GB"/>
          </w:rPr>
          <w:t>Gardner (2012</w:t>
        </w:r>
      </w:ins>
      <w:ins w:id="18" w:author="Marks, Bethan" w:date="2019-05-06T17:23:00Z">
        <w:r w:rsidR="00F76F65" w:rsidRPr="00420FF5">
          <w:rPr>
            <w:rFonts w:ascii="Arial" w:eastAsia="Times New Roman" w:hAnsi="Arial" w:cs="Arial"/>
            <w:sz w:val="24"/>
            <w:szCs w:val="24"/>
            <w:lang w:eastAsia="en-GB"/>
          </w:rPr>
          <w:t>) claims that i</w:t>
        </w:r>
      </w:ins>
      <w:r w:rsidRPr="00420FF5">
        <w:rPr>
          <w:rFonts w:ascii="Arial" w:eastAsia="Times New Roman" w:hAnsi="Arial" w:cs="Arial"/>
          <w:sz w:val="24"/>
          <w:szCs w:val="24"/>
          <w:lang w:eastAsia="en-GB"/>
        </w:rPr>
        <w:t>t needs to involve appropriate learning activities, such as peer and self-assessment and questioning.</w:t>
      </w:r>
      <w:ins w:id="19" w:author="Marks, Bethan" w:date="2019-05-06T17:29:00Z">
        <w:r w:rsidR="00275069" w:rsidRPr="00420FF5">
          <w:rPr>
            <w:rFonts w:ascii="Arial" w:eastAsia="Times New Roman" w:hAnsi="Arial" w:cs="Arial"/>
            <w:sz w:val="24"/>
            <w:szCs w:val="24"/>
            <w:lang w:eastAsia="en-GB"/>
          </w:rPr>
          <w:t xml:space="preserve"> </w:t>
        </w:r>
      </w:ins>
      <w:r w:rsidRPr="00420FF5">
        <w:rPr>
          <w:rFonts w:ascii="Arial" w:eastAsia="Times New Roman" w:hAnsi="Arial" w:cs="Arial"/>
          <w:sz w:val="24"/>
          <w:szCs w:val="24"/>
          <w:lang w:eastAsia="en-GB"/>
        </w:rPr>
        <w:t>Through assessing each other’s work and /or their own, they thus get the feedback they need for improvement, a sense of independence, and any suggestions offered to them. By incorporating peer assessment into lessons it is likely that pupils will start to get a better understanding of what it is that is expected of them in their work, and the more they start to understand it the more familiar they will become of the criteria, when it comes to applying it</w:t>
      </w:r>
      <w:ins w:id="20" w:author="Marks, Bethan" w:date="2019-05-06T17:23:00Z">
        <w:r w:rsidR="00F76F65" w:rsidRPr="00420FF5">
          <w:rPr>
            <w:rFonts w:ascii="Arial" w:eastAsia="Times New Roman" w:hAnsi="Arial" w:cs="Arial"/>
            <w:sz w:val="24"/>
            <w:szCs w:val="24"/>
            <w:lang w:eastAsia="en-GB"/>
          </w:rPr>
          <w:t xml:space="preserve"> </w:t>
        </w:r>
      </w:ins>
      <w:del w:id="21" w:author="Marks, Bethan" w:date="2019-05-06T17:23:00Z">
        <w:r w:rsidRPr="00420FF5" w:rsidDel="00F76F65">
          <w:rPr>
            <w:rFonts w:ascii="Arial" w:eastAsia="Times New Roman" w:hAnsi="Arial" w:cs="Arial"/>
            <w:sz w:val="24"/>
            <w:szCs w:val="24"/>
            <w:lang w:eastAsia="en-GB"/>
          </w:rPr>
          <w:delText>.</w:delText>
        </w:r>
      </w:del>
      <w:ins w:id="22" w:author="Marks, Bethan" w:date="2019-05-06T17:23:00Z">
        <w:r w:rsidR="00F76F65" w:rsidRPr="00420FF5">
          <w:rPr>
            <w:rFonts w:ascii="Arial" w:eastAsia="Times New Roman" w:hAnsi="Arial" w:cs="Arial"/>
            <w:sz w:val="24"/>
            <w:szCs w:val="24"/>
            <w:lang w:eastAsia="en-GB"/>
          </w:rPr>
          <w:t>(Freeman &amp; Lewis 2002).</w:t>
        </w:r>
      </w:ins>
      <w:r w:rsidR="00A61E36" w:rsidRPr="00420FF5">
        <w:rPr>
          <w:rFonts w:ascii="Arial" w:eastAsia="Times New Roman" w:hAnsi="Arial" w:cs="Arial"/>
          <w:sz w:val="24"/>
          <w:szCs w:val="24"/>
          <w:lang w:eastAsia="en-GB"/>
        </w:rPr>
        <w:t xml:space="preserve"> Donaldson</w:t>
      </w:r>
      <w:r w:rsidR="00624E7E">
        <w:rPr>
          <w:rFonts w:ascii="Arial" w:eastAsia="Times New Roman" w:hAnsi="Arial" w:cs="Arial"/>
          <w:sz w:val="24"/>
          <w:szCs w:val="24"/>
          <w:lang w:eastAsia="en-GB"/>
        </w:rPr>
        <w:t xml:space="preserve"> (2015) </w:t>
      </w:r>
      <w:r w:rsidR="00A42C64" w:rsidRPr="00420FF5">
        <w:rPr>
          <w:rFonts w:ascii="Arial" w:eastAsia="Times New Roman" w:hAnsi="Arial" w:cs="Arial"/>
          <w:sz w:val="24"/>
          <w:szCs w:val="24"/>
          <w:lang w:eastAsia="en-GB"/>
        </w:rPr>
        <w:t>strongly</w:t>
      </w:r>
      <w:r w:rsidR="00840C93" w:rsidRPr="00420FF5">
        <w:rPr>
          <w:rFonts w:ascii="Arial" w:eastAsia="Times New Roman" w:hAnsi="Arial" w:cs="Arial"/>
          <w:sz w:val="24"/>
          <w:szCs w:val="24"/>
          <w:lang w:eastAsia="en-GB"/>
        </w:rPr>
        <w:t xml:space="preserve"> believes that </w:t>
      </w:r>
      <w:r w:rsidR="00FD7791" w:rsidRPr="00FD7791">
        <w:rPr>
          <w:rFonts w:ascii="Arial" w:eastAsia="Times New Roman" w:hAnsi="Arial" w:cs="Arial"/>
          <w:sz w:val="24"/>
          <w:szCs w:val="24"/>
          <w:lang w:eastAsia="en-GB"/>
        </w:rPr>
        <w:t>Assessment for Learning</w:t>
      </w:r>
      <w:r w:rsidR="00FD7791">
        <w:rPr>
          <w:rFonts w:ascii="Arial" w:eastAsia="Times New Roman" w:hAnsi="Arial" w:cs="Arial"/>
          <w:i/>
          <w:sz w:val="24"/>
          <w:szCs w:val="24"/>
          <w:lang w:eastAsia="en-GB"/>
        </w:rPr>
        <w:t xml:space="preserve"> </w:t>
      </w:r>
      <w:r w:rsidR="00840C93" w:rsidRPr="00420FF5">
        <w:rPr>
          <w:rFonts w:ascii="Arial" w:eastAsia="Times New Roman" w:hAnsi="Arial" w:cs="Arial"/>
          <w:sz w:val="24"/>
          <w:szCs w:val="24"/>
          <w:lang w:eastAsia="en-GB"/>
        </w:rPr>
        <w:t>is very important within the teaching practice, for improvement and attainment</w:t>
      </w:r>
      <w:r w:rsidR="00A42C64" w:rsidRPr="00420FF5">
        <w:rPr>
          <w:rFonts w:ascii="Arial" w:eastAsia="Times New Roman" w:hAnsi="Arial" w:cs="Arial"/>
          <w:sz w:val="24"/>
          <w:szCs w:val="24"/>
          <w:lang w:eastAsia="en-GB"/>
        </w:rPr>
        <w:t xml:space="preserve"> in pupil</w:t>
      </w:r>
      <w:r w:rsidR="00A939D0" w:rsidRPr="00420FF5">
        <w:rPr>
          <w:rFonts w:ascii="Arial" w:eastAsia="Times New Roman" w:hAnsi="Arial" w:cs="Arial"/>
          <w:sz w:val="24"/>
          <w:szCs w:val="24"/>
          <w:lang w:eastAsia="en-GB"/>
        </w:rPr>
        <w:t xml:space="preserve"> progression</w:t>
      </w:r>
      <w:r w:rsidR="00840C93" w:rsidRPr="00420FF5">
        <w:rPr>
          <w:rFonts w:ascii="Arial" w:eastAsia="Times New Roman" w:hAnsi="Arial" w:cs="Arial"/>
          <w:sz w:val="24"/>
          <w:szCs w:val="24"/>
          <w:lang w:eastAsia="en-GB"/>
        </w:rPr>
        <w:t xml:space="preserve">. He </w:t>
      </w:r>
      <w:r w:rsidR="00A61E36" w:rsidRPr="00420FF5">
        <w:rPr>
          <w:rFonts w:ascii="Arial" w:eastAsia="Times New Roman" w:hAnsi="Arial" w:cs="Arial"/>
          <w:sz w:val="24"/>
          <w:szCs w:val="24"/>
          <w:lang w:eastAsia="en-GB"/>
        </w:rPr>
        <w:t xml:space="preserve"> recommends that “Assessment arrangements should give priority to their formative role in teaching and learning” (Donaldson, p.77, 2015)</w:t>
      </w:r>
      <w:r w:rsidR="007421BD">
        <w:rPr>
          <w:rFonts w:ascii="Arial" w:eastAsia="Times New Roman" w:hAnsi="Arial" w:cs="Arial"/>
          <w:sz w:val="24"/>
          <w:szCs w:val="24"/>
          <w:lang w:eastAsia="en-GB"/>
        </w:rPr>
        <w:t>.</w:t>
      </w:r>
    </w:p>
    <w:p w14:paraId="566FEA9B" w14:textId="77777777" w:rsidR="00421B8A" w:rsidRPr="00420FF5" w:rsidRDefault="00421B8A" w:rsidP="00420FF5">
      <w:pPr>
        <w:spacing w:after="0" w:line="240" w:lineRule="auto"/>
        <w:jc w:val="both"/>
        <w:rPr>
          <w:rFonts w:ascii="Arial" w:eastAsia="Times New Roman" w:hAnsi="Arial" w:cs="Arial"/>
          <w:sz w:val="24"/>
          <w:szCs w:val="24"/>
          <w:lang w:eastAsia="en-GB"/>
        </w:rPr>
      </w:pPr>
    </w:p>
    <w:p w14:paraId="1E88298E" w14:textId="77777777" w:rsidR="0093364C" w:rsidRPr="00420FF5" w:rsidRDefault="0093364C" w:rsidP="00420FF5">
      <w:pPr>
        <w:spacing w:after="0" w:line="240" w:lineRule="auto"/>
        <w:jc w:val="both"/>
        <w:rPr>
          <w:rFonts w:ascii="Arial" w:eastAsia="Times New Roman" w:hAnsi="Arial" w:cs="Arial"/>
          <w:sz w:val="24"/>
          <w:szCs w:val="24"/>
          <w:lang w:eastAsia="en-GB"/>
        </w:rPr>
      </w:pPr>
    </w:p>
    <w:p w14:paraId="68AEFFFB" w14:textId="55E28BB1" w:rsidR="00E52F95" w:rsidRPr="00420FF5" w:rsidRDefault="00412BA1" w:rsidP="00420FF5">
      <w:pPr>
        <w:spacing w:after="0" w:line="240" w:lineRule="auto"/>
        <w:jc w:val="both"/>
        <w:rPr>
          <w:rFonts w:ascii="Arial" w:hAnsi="Arial" w:cs="Arial"/>
          <w:sz w:val="24"/>
          <w:szCs w:val="24"/>
        </w:rPr>
      </w:pPr>
      <w:r w:rsidRPr="00420FF5">
        <w:rPr>
          <w:rFonts w:ascii="Arial" w:eastAsia="Times New Roman" w:hAnsi="Arial" w:cs="Arial"/>
          <w:sz w:val="24"/>
          <w:szCs w:val="24"/>
          <w:lang w:eastAsia="en-GB"/>
        </w:rPr>
        <w:t xml:space="preserve">A key aspect of </w:t>
      </w:r>
      <w:r w:rsidR="00FD7791" w:rsidRPr="00FD7791">
        <w:rPr>
          <w:rFonts w:ascii="Arial" w:eastAsia="Times New Roman" w:hAnsi="Arial" w:cs="Arial"/>
          <w:sz w:val="24"/>
          <w:szCs w:val="24"/>
          <w:lang w:eastAsia="en-GB"/>
        </w:rPr>
        <w:t>Assessment for Learning</w:t>
      </w:r>
      <w:r w:rsidR="00FD7791">
        <w:rPr>
          <w:rFonts w:ascii="Arial" w:eastAsia="Times New Roman" w:hAnsi="Arial" w:cs="Arial"/>
          <w:i/>
          <w:sz w:val="24"/>
          <w:szCs w:val="24"/>
          <w:lang w:eastAsia="en-GB"/>
        </w:rPr>
        <w:t xml:space="preserve"> </w:t>
      </w:r>
      <w:r w:rsidRPr="00420FF5">
        <w:rPr>
          <w:rFonts w:ascii="Arial" w:eastAsia="Times New Roman" w:hAnsi="Arial" w:cs="Arial"/>
          <w:sz w:val="24"/>
          <w:szCs w:val="24"/>
          <w:lang w:eastAsia="en-GB"/>
        </w:rPr>
        <w:t xml:space="preserve">is </w:t>
      </w:r>
      <w:ins w:id="23" w:author="Marks, Bethan" w:date="2019-05-06T17:54:00Z">
        <w:r w:rsidR="00601348" w:rsidRPr="00420FF5">
          <w:rPr>
            <w:rFonts w:ascii="Arial" w:eastAsia="Times New Roman" w:hAnsi="Arial" w:cs="Arial"/>
            <w:sz w:val="24"/>
            <w:szCs w:val="24"/>
            <w:lang w:eastAsia="en-GB"/>
          </w:rPr>
          <w:t>s</w:t>
        </w:r>
      </w:ins>
      <w:r w:rsidR="00263742" w:rsidRPr="00420FF5">
        <w:rPr>
          <w:rFonts w:ascii="Arial" w:eastAsia="Times New Roman" w:hAnsi="Arial" w:cs="Arial"/>
          <w:sz w:val="24"/>
          <w:szCs w:val="24"/>
          <w:lang w:eastAsia="en-GB"/>
        </w:rPr>
        <w:t>elf-assessment and peer assessment (James</w:t>
      </w:r>
      <w:ins w:id="24" w:author="Marks, Bethan" w:date="2019-05-06T17:54:00Z">
        <w:r w:rsidR="00601348" w:rsidRPr="00420FF5">
          <w:rPr>
            <w:rFonts w:ascii="Arial" w:eastAsia="Times New Roman" w:hAnsi="Arial" w:cs="Arial"/>
            <w:sz w:val="24"/>
            <w:szCs w:val="24"/>
            <w:lang w:eastAsia="en-GB"/>
          </w:rPr>
          <w:t>,</w:t>
        </w:r>
      </w:ins>
      <w:r w:rsidR="00263742" w:rsidRPr="00420FF5">
        <w:rPr>
          <w:rFonts w:ascii="Arial" w:eastAsia="Times New Roman" w:hAnsi="Arial" w:cs="Arial"/>
          <w:sz w:val="24"/>
          <w:szCs w:val="24"/>
          <w:lang w:eastAsia="en-GB"/>
        </w:rPr>
        <w:t xml:space="preserve"> 1998</w:t>
      </w:r>
      <w:r w:rsidR="00A61E36" w:rsidRPr="00420FF5">
        <w:rPr>
          <w:rFonts w:ascii="Arial" w:eastAsia="Times New Roman" w:hAnsi="Arial" w:cs="Arial"/>
          <w:sz w:val="24"/>
          <w:szCs w:val="24"/>
          <w:lang w:eastAsia="en-GB"/>
        </w:rPr>
        <w:t>, Donaldson, 2015</w:t>
      </w:r>
      <w:r w:rsidR="00263742" w:rsidRPr="00420FF5">
        <w:rPr>
          <w:rFonts w:ascii="Arial" w:eastAsia="Times New Roman" w:hAnsi="Arial" w:cs="Arial"/>
          <w:sz w:val="24"/>
          <w:szCs w:val="24"/>
          <w:lang w:eastAsia="en-GB"/>
        </w:rPr>
        <w:t xml:space="preserve">) should be considered an essential part of </w:t>
      </w:r>
      <w:r w:rsidR="004D191E" w:rsidRPr="00420FF5">
        <w:rPr>
          <w:rFonts w:ascii="Arial" w:eastAsia="Times New Roman" w:hAnsi="Arial" w:cs="Arial"/>
          <w:sz w:val="24"/>
          <w:szCs w:val="24"/>
          <w:lang w:eastAsia="en-GB"/>
        </w:rPr>
        <w:t>education to gain a positive impact on pupil</w:t>
      </w:r>
      <w:r w:rsidR="003740F1" w:rsidRPr="00420FF5">
        <w:rPr>
          <w:rFonts w:ascii="Arial" w:eastAsia="Times New Roman" w:hAnsi="Arial" w:cs="Arial"/>
          <w:sz w:val="24"/>
          <w:szCs w:val="24"/>
          <w:lang w:eastAsia="en-GB"/>
        </w:rPr>
        <w:t>’</w:t>
      </w:r>
      <w:r w:rsidR="004D191E" w:rsidRPr="00420FF5">
        <w:rPr>
          <w:rFonts w:ascii="Arial" w:eastAsia="Times New Roman" w:hAnsi="Arial" w:cs="Arial"/>
          <w:sz w:val="24"/>
          <w:szCs w:val="24"/>
          <w:lang w:eastAsia="en-GB"/>
        </w:rPr>
        <w:t>s learning</w:t>
      </w:r>
      <w:r w:rsidR="00263742" w:rsidRPr="00420FF5">
        <w:rPr>
          <w:rFonts w:ascii="Arial" w:eastAsia="Times New Roman" w:hAnsi="Arial" w:cs="Arial"/>
          <w:sz w:val="24"/>
          <w:szCs w:val="24"/>
          <w:lang w:eastAsia="en-GB"/>
        </w:rPr>
        <w:t xml:space="preserve">, </w:t>
      </w:r>
      <w:r w:rsidR="004D191E" w:rsidRPr="00420FF5">
        <w:rPr>
          <w:rFonts w:ascii="Arial" w:eastAsia="Times New Roman" w:hAnsi="Arial" w:cs="Arial"/>
          <w:sz w:val="24"/>
          <w:szCs w:val="24"/>
          <w:lang w:eastAsia="en-GB"/>
        </w:rPr>
        <w:t>therefore, it</w:t>
      </w:r>
      <w:r w:rsidR="00263742" w:rsidRPr="00420FF5">
        <w:rPr>
          <w:rFonts w:ascii="Arial" w:eastAsia="Times New Roman" w:hAnsi="Arial" w:cs="Arial"/>
          <w:sz w:val="24"/>
          <w:szCs w:val="24"/>
          <w:lang w:eastAsia="en-GB"/>
        </w:rPr>
        <w:t xml:space="preserve"> should not be deemed an optional extra</w:t>
      </w:r>
      <w:r w:rsidR="004D191E" w:rsidRPr="00420FF5">
        <w:rPr>
          <w:rFonts w:ascii="Arial" w:eastAsia="Times New Roman" w:hAnsi="Arial" w:cs="Arial"/>
          <w:sz w:val="24"/>
          <w:szCs w:val="24"/>
          <w:lang w:eastAsia="en-GB"/>
        </w:rPr>
        <w:t>, but normal practice when it comes to learning</w:t>
      </w:r>
      <w:r w:rsidR="00263742" w:rsidRPr="00420FF5">
        <w:rPr>
          <w:rFonts w:ascii="Arial" w:eastAsia="Times New Roman" w:hAnsi="Arial" w:cs="Arial"/>
          <w:sz w:val="24"/>
          <w:szCs w:val="24"/>
          <w:lang w:eastAsia="en-GB"/>
        </w:rPr>
        <w:t xml:space="preserve">. </w:t>
      </w:r>
      <w:r w:rsidR="009C60AB" w:rsidRPr="00420FF5">
        <w:rPr>
          <w:rFonts w:ascii="Arial" w:eastAsia="Times New Roman" w:hAnsi="Arial" w:cs="Arial"/>
          <w:sz w:val="24"/>
          <w:szCs w:val="24"/>
          <w:lang w:eastAsia="en-GB"/>
        </w:rPr>
        <w:t>Carless (2011, p.10) claims the benefit of using “</w:t>
      </w:r>
      <w:r w:rsidR="009C60AB" w:rsidRPr="00420FF5">
        <w:rPr>
          <w:rFonts w:ascii="Arial" w:hAnsi="Arial" w:cs="Arial"/>
          <w:sz w:val="24"/>
          <w:szCs w:val="24"/>
        </w:rPr>
        <w:t>peer- and self-assessment to encourage students to take greater control over their own learning progress”</w:t>
      </w:r>
      <w:r w:rsidR="00361A3F" w:rsidRPr="00420FF5">
        <w:rPr>
          <w:rFonts w:ascii="Arial" w:hAnsi="Arial" w:cs="Arial"/>
          <w:sz w:val="24"/>
          <w:szCs w:val="24"/>
        </w:rPr>
        <w:t>.</w:t>
      </w:r>
      <w:r w:rsidR="0085750E" w:rsidRPr="00420FF5">
        <w:rPr>
          <w:rFonts w:ascii="Arial" w:hAnsi="Arial" w:cs="Arial"/>
          <w:sz w:val="24"/>
          <w:szCs w:val="24"/>
        </w:rPr>
        <w:t xml:space="preserve"> </w:t>
      </w:r>
      <w:r w:rsidR="006A65A5" w:rsidRPr="00420FF5">
        <w:rPr>
          <w:rFonts w:ascii="Arial" w:hAnsi="Arial" w:cs="Arial"/>
          <w:sz w:val="24"/>
          <w:szCs w:val="24"/>
        </w:rPr>
        <w:t>This way they get a sense of independence and the drive to want to do the best they can in their work. “Peer assessment is uniquely valuable because learners accept from one another criticisms of their work which they would not take seriously if made by the teacher” (W.G, p. 25, 2010)</w:t>
      </w:r>
      <w:r w:rsidR="00A14B76">
        <w:rPr>
          <w:rFonts w:ascii="Arial" w:hAnsi="Arial" w:cs="Arial"/>
          <w:sz w:val="24"/>
          <w:szCs w:val="24"/>
        </w:rPr>
        <w:t>.</w:t>
      </w:r>
      <w:r w:rsidR="001A4E3B" w:rsidRPr="00420FF5">
        <w:rPr>
          <w:rFonts w:ascii="Arial" w:hAnsi="Arial" w:cs="Arial"/>
          <w:sz w:val="24"/>
          <w:szCs w:val="24"/>
        </w:rPr>
        <w:t xml:space="preserve"> </w:t>
      </w:r>
      <w:r w:rsidR="00654D35" w:rsidRPr="00420FF5">
        <w:rPr>
          <w:rFonts w:ascii="Arial" w:hAnsi="Arial" w:cs="Arial"/>
          <w:sz w:val="24"/>
          <w:szCs w:val="24"/>
        </w:rPr>
        <w:t xml:space="preserve">Peer and self-assessment helps to develop pupils thinking and communication </w:t>
      </w:r>
      <w:r w:rsidR="00654D35" w:rsidRPr="00420FF5">
        <w:rPr>
          <w:rFonts w:ascii="Arial" w:hAnsi="Arial" w:cs="Arial"/>
          <w:sz w:val="24"/>
          <w:szCs w:val="24"/>
        </w:rPr>
        <w:lastRenderedPageBreak/>
        <w:t xml:space="preserve">skills. </w:t>
      </w:r>
      <w:r w:rsidR="00EC2210" w:rsidRPr="00420FF5">
        <w:rPr>
          <w:rFonts w:ascii="Arial" w:hAnsi="Arial" w:cs="Arial"/>
          <w:sz w:val="24"/>
          <w:szCs w:val="24"/>
        </w:rPr>
        <w:t>They learn to “acquire, develop, practice and refine skills through group and individual tasks”</w:t>
      </w:r>
      <w:r w:rsidR="00654D35" w:rsidRPr="00420FF5">
        <w:rPr>
          <w:rFonts w:ascii="Arial" w:hAnsi="Arial" w:cs="Arial"/>
          <w:sz w:val="24"/>
          <w:szCs w:val="24"/>
        </w:rPr>
        <w:t xml:space="preserve"> (W.G,</w:t>
      </w:r>
      <w:r w:rsidR="00EC2210" w:rsidRPr="00420FF5">
        <w:rPr>
          <w:rFonts w:ascii="Arial" w:hAnsi="Arial" w:cs="Arial"/>
          <w:sz w:val="24"/>
          <w:szCs w:val="24"/>
        </w:rPr>
        <w:t xml:space="preserve"> p.6,</w:t>
      </w:r>
      <w:r w:rsidR="00654D35" w:rsidRPr="00420FF5">
        <w:rPr>
          <w:rFonts w:ascii="Arial" w:hAnsi="Arial" w:cs="Arial"/>
          <w:sz w:val="24"/>
          <w:szCs w:val="24"/>
        </w:rPr>
        <w:t xml:space="preserve"> 2008)</w:t>
      </w:r>
      <w:r w:rsidR="00A14B76">
        <w:rPr>
          <w:rFonts w:ascii="Arial" w:hAnsi="Arial" w:cs="Arial"/>
          <w:sz w:val="24"/>
          <w:szCs w:val="24"/>
        </w:rPr>
        <w:t>.</w:t>
      </w:r>
      <w:r w:rsidR="00EC2210" w:rsidRPr="00420FF5">
        <w:rPr>
          <w:rFonts w:ascii="Arial" w:hAnsi="Arial" w:cs="Arial"/>
          <w:sz w:val="24"/>
          <w:szCs w:val="24"/>
        </w:rPr>
        <w:t xml:space="preserve"> It also supports them to be</w:t>
      </w:r>
      <w:r w:rsidR="00F6427F">
        <w:rPr>
          <w:rFonts w:ascii="Arial" w:hAnsi="Arial" w:cs="Arial"/>
          <w:sz w:val="24"/>
          <w:szCs w:val="24"/>
        </w:rPr>
        <w:t xml:space="preserve"> independent and interdependent</w:t>
      </w:r>
      <w:r w:rsidR="00EC2210" w:rsidRPr="00420FF5">
        <w:rPr>
          <w:rFonts w:ascii="Arial" w:hAnsi="Arial" w:cs="Arial"/>
          <w:sz w:val="24"/>
          <w:szCs w:val="24"/>
        </w:rPr>
        <w:t xml:space="preserve"> (W.G, 2008)</w:t>
      </w:r>
      <w:r w:rsidR="00F6427F">
        <w:rPr>
          <w:rFonts w:ascii="Arial" w:hAnsi="Arial" w:cs="Arial"/>
          <w:sz w:val="24"/>
          <w:szCs w:val="24"/>
        </w:rPr>
        <w:t>.</w:t>
      </w:r>
      <w:r w:rsidR="00EC2210" w:rsidRPr="00420FF5">
        <w:rPr>
          <w:rFonts w:ascii="Arial" w:hAnsi="Arial" w:cs="Arial"/>
          <w:sz w:val="24"/>
          <w:szCs w:val="24"/>
        </w:rPr>
        <w:t xml:space="preserve"> </w:t>
      </w:r>
      <w:r w:rsidR="00F6427F">
        <w:rPr>
          <w:rFonts w:ascii="Arial" w:hAnsi="Arial" w:cs="Arial"/>
          <w:sz w:val="24"/>
          <w:szCs w:val="24"/>
        </w:rPr>
        <w:t xml:space="preserve"> </w:t>
      </w:r>
    </w:p>
    <w:p w14:paraId="1C9F2065" w14:textId="77777777" w:rsidR="00421B8A" w:rsidRPr="00420FF5" w:rsidRDefault="00421B8A" w:rsidP="00420FF5">
      <w:pPr>
        <w:spacing w:after="0" w:line="240" w:lineRule="auto"/>
        <w:jc w:val="both"/>
        <w:rPr>
          <w:rFonts w:ascii="Arial" w:eastAsia="Times New Roman" w:hAnsi="Arial" w:cs="Arial"/>
          <w:sz w:val="24"/>
          <w:szCs w:val="24"/>
          <w:lang w:eastAsia="en-GB"/>
        </w:rPr>
      </w:pPr>
    </w:p>
    <w:p w14:paraId="421ADD47" w14:textId="2E51D058" w:rsidR="00601348" w:rsidRPr="00420FF5" w:rsidRDefault="00601348" w:rsidP="00420FF5">
      <w:pPr>
        <w:spacing w:after="0" w:line="240" w:lineRule="auto"/>
        <w:jc w:val="both"/>
        <w:rPr>
          <w:ins w:id="25" w:author="Marks, Bethan" w:date="2019-05-06T17:57:00Z"/>
          <w:rFonts w:ascii="Arial" w:eastAsia="Times New Roman" w:hAnsi="Arial" w:cs="Arial"/>
          <w:sz w:val="24"/>
          <w:szCs w:val="24"/>
          <w:lang w:eastAsia="en-GB"/>
        </w:rPr>
      </w:pPr>
    </w:p>
    <w:p w14:paraId="1FAA7EDC" w14:textId="55DD7B29" w:rsidR="00DA5153" w:rsidRPr="00420FF5" w:rsidRDefault="00DA5153" w:rsidP="00420FF5">
      <w:pPr>
        <w:spacing w:after="0" w:line="240" w:lineRule="auto"/>
        <w:jc w:val="both"/>
        <w:rPr>
          <w:rFonts w:ascii="Arial" w:eastAsia="Times New Roman" w:hAnsi="Arial" w:cs="Arial"/>
          <w:sz w:val="24"/>
          <w:szCs w:val="24"/>
          <w:lang w:eastAsia="en-GB"/>
        </w:rPr>
      </w:pPr>
      <w:del w:id="26" w:author="Marks, Bethan" w:date="2019-05-06T17:57:00Z">
        <w:r w:rsidRPr="00420FF5" w:rsidDel="00601348">
          <w:rPr>
            <w:rFonts w:ascii="Arial" w:eastAsia="Times New Roman" w:hAnsi="Arial" w:cs="Arial"/>
            <w:sz w:val="24"/>
            <w:szCs w:val="24"/>
            <w:lang w:eastAsia="en-GB"/>
          </w:rPr>
          <w:delText>(</w:delText>
        </w:r>
      </w:del>
      <w:proofErr w:type="spellStart"/>
      <w:r w:rsidRPr="00420FF5">
        <w:rPr>
          <w:rFonts w:ascii="Arial" w:eastAsia="Times New Roman" w:hAnsi="Arial" w:cs="Arial"/>
          <w:sz w:val="24"/>
          <w:szCs w:val="24"/>
          <w:lang w:eastAsia="en-GB"/>
        </w:rPr>
        <w:t>Dida</w:t>
      </w:r>
      <w:ins w:id="27" w:author="Marks, Bethan" w:date="2019-05-06T17:58:00Z">
        <w:r w:rsidR="00601348" w:rsidRPr="00420FF5">
          <w:rPr>
            <w:rFonts w:ascii="Arial" w:eastAsia="Times New Roman" w:hAnsi="Arial" w:cs="Arial"/>
            <w:sz w:val="24"/>
            <w:szCs w:val="24"/>
            <w:lang w:eastAsia="en-GB"/>
          </w:rPr>
          <w:t>u</w:t>
        </w:r>
      </w:ins>
      <w:proofErr w:type="spellEnd"/>
      <w:r w:rsidRPr="00420FF5">
        <w:rPr>
          <w:rFonts w:ascii="Arial" w:eastAsia="Times New Roman" w:hAnsi="Arial" w:cs="Arial"/>
          <w:sz w:val="24"/>
          <w:szCs w:val="24"/>
          <w:lang w:eastAsia="en-GB"/>
        </w:rPr>
        <w:t xml:space="preserve"> </w:t>
      </w:r>
      <w:ins w:id="28" w:author="Marks, Bethan" w:date="2019-05-06T17:58:00Z">
        <w:r w:rsidR="00601348" w:rsidRPr="00420FF5">
          <w:rPr>
            <w:rFonts w:ascii="Arial" w:eastAsia="Times New Roman" w:hAnsi="Arial" w:cs="Arial"/>
            <w:sz w:val="24"/>
            <w:szCs w:val="24"/>
            <w:lang w:eastAsia="en-GB"/>
          </w:rPr>
          <w:t>(</w:t>
        </w:r>
      </w:ins>
      <w:r w:rsidRPr="00420FF5">
        <w:rPr>
          <w:rFonts w:ascii="Arial" w:eastAsia="Times New Roman" w:hAnsi="Arial" w:cs="Arial"/>
          <w:sz w:val="24"/>
          <w:szCs w:val="24"/>
          <w:lang w:eastAsia="en-GB"/>
        </w:rPr>
        <w:t>2014</w:t>
      </w:r>
      <w:ins w:id="29" w:author="Marks, Bethan" w:date="2019-05-06T17:58:00Z">
        <w:r w:rsidR="00601348" w:rsidRPr="00420FF5">
          <w:rPr>
            <w:rFonts w:ascii="Arial" w:eastAsia="Times New Roman" w:hAnsi="Arial" w:cs="Arial"/>
            <w:sz w:val="24"/>
            <w:szCs w:val="24"/>
            <w:lang w:eastAsia="en-GB"/>
          </w:rPr>
          <w:t>)</w:t>
        </w:r>
      </w:ins>
      <w:ins w:id="30" w:author="Marks, Bethan" w:date="2019-05-06T17:57:00Z">
        <w:r w:rsidR="00601348" w:rsidRPr="00420FF5">
          <w:rPr>
            <w:rFonts w:ascii="Arial" w:eastAsia="Times New Roman" w:hAnsi="Arial" w:cs="Arial"/>
            <w:sz w:val="24"/>
            <w:szCs w:val="24"/>
            <w:lang w:eastAsia="en-GB"/>
          </w:rPr>
          <w:t xml:space="preserve"> </w:t>
        </w:r>
      </w:ins>
      <w:r w:rsidR="00F6427F">
        <w:rPr>
          <w:rFonts w:ascii="Arial" w:eastAsia="Times New Roman" w:hAnsi="Arial" w:cs="Arial"/>
          <w:sz w:val="24"/>
          <w:szCs w:val="24"/>
          <w:lang w:eastAsia="en-GB"/>
        </w:rPr>
        <w:t xml:space="preserve">believes that </w:t>
      </w:r>
      <w:r w:rsidRPr="00420FF5">
        <w:rPr>
          <w:rFonts w:ascii="Arial" w:eastAsia="Times New Roman" w:hAnsi="Arial" w:cs="Arial"/>
          <w:sz w:val="24"/>
          <w:szCs w:val="24"/>
          <w:lang w:eastAsia="en-GB"/>
        </w:rPr>
        <w:t xml:space="preserve">what </w:t>
      </w:r>
      <w:r w:rsidR="00F6427F">
        <w:rPr>
          <w:rFonts w:ascii="Arial" w:eastAsia="Times New Roman" w:hAnsi="Arial" w:cs="Arial"/>
          <w:sz w:val="24"/>
          <w:szCs w:val="24"/>
          <w:lang w:eastAsia="en-GB"/>
        </w:rPr>
        <w:t xml:space="preserve">practitioners </w:t>
      </w:r>
      <w:r w:rsidR="00C70D6D" w:rsidRPr="00420FF5">
        <w:rPr>
          <w:rFonts w:ascii="Arial" w:eastAsia="Times New Roman" w:hAnsi="Arial" w:cs="Arial"/>
          <w:sz w:val="24"/>
          <w:szCs w:val="24"/>
          <w:lang w:eastAsia="en-GB"/>
        </w:rPr>
        <w:t>fail to distinguish</w:t>
      </w:r>
      <w:r w:rsidR="000427D9" w:rsidRPr="00420FF5">
        <w:rPr>
          <w:rFonts w:ascii="Arial" w:eastAsia="Times New Roman" w:hAnsi="Arial" w:cs="Arial"/>
          <w:sz w:val="24"/>
          <w:szCs w:val="24"/>
          <w:lang w:eastAsia="en-GB"/>
        </w:rPr>
        <w:t xml:space="preserve"> is that our beliefs are not frequently based on evidence but more on self-interest, and that we believe that </w:t>
      </w:r>
      <w:r w:rsidR="00FD7791">
        <w:rPr>
          <w:rFonts w:ascii="Arial" w:eastAsia="Times New Roman" w:hAnsi="Arial" w:cs="Arial"/>
          <w:sz w:val="24"/>
          <w:szCs w:val="24"/>
          <w:lang w:eastAsia="en-GB"/>
        </w:rPr>
        <w:t>Assessment for Learning</w:t>
      </w:r>
      <w:r w:rsidR="00F6427F">
        <w:rPr>
          <w:rFonts w:ascii="Arial" w:eastAsia="Times New Roman" w:hAnsi="Arial" w:cs="Arial"/>
          <w:sz w:val="24"/>
          <w:szCs w:val="24"/>
          <w:lang w:eastAsia="en-GB"/>
        </w:rPr>
        <w:t xml:space="preserve"> </w:t>
      </w:r>
      <w:r w:rsidR="000427D9" w:rsidRPr="00420FF5">
        <w:rPr>
          <w:rFonts w:ascii="Arial" w:eastAsia="Times New Roman" w:hAnsi="Arial" w:cs="Arial"/>
          <w:sz w:val="24"/>
          <w:szCs w:val="24"/>
          <w:lang w:eastAsia="en-GB"/>
        </w:rPr>
        <w:t>is one of the best approaches that can be taken when teaching. From his own experiences in teaching, the most common responses he had was pupils saying they didn’t understand. He goes on to explain that</w:t>
      </w:r>
      <w:r w:rsidR="00085B81" w:rsidRPr="00420FF5">
        <w:rPr>
          <w:rFonts w:ascii="Arial" w:eastAsia="Times New Roman" w:hAnsi="Arial" w:cs="Arial"/>
          <w:sz w:val="24"/>
          <w:szCs w:val="24"/>
          <w:lang w:eastAsia="en-GB"/>
        </w:rPr>
        <w:t xml:space="preserve"> some of</w:t>
      </w:r>
      <w:r w:rsidR="000427D9" w:rsidRPr="00420FF5">
        <w:rPr>
          <w:rFonts w:ascii="Arial" w:eastAsia="Times New Roman" w:hAnsi="Arial" w:cs="Arial"/>
          <w:sz w:val="24"/>
          <w:szCs w:val="24"/>
          <w:lang w:eastAsia="en-GB"/>
        </w:rPr>
        <w:t xml:space="preserve"> </w:t>
      </w:r>
      <w:r w:rsidR="00085B81" w:rsidRPr="00420FF5">
        <w:rPr>
          <w:rFonts w:ascii="Arial" w:eastAsia="Times New Roman" w:hAnsi="Arial" w:cs="Arial"/>
          <w:sz w:val="24"/>
          <w:szCs w:val="24"/>
          <w:lang w:eastAsia="en-GB"/>
        </w:rPr>
        <w:t xml:space="preserve">the strategies of </w:t>
      </w:r>
      <w:r w:rsidR="00FD7791">
        <w:rPr>
          <w:rFonts w:ascii="Arial" w:eastAsia="Times New Roman" w:hAnsi="Arial" w:cs="Arial"/>
          <w:sz w:val="24"/>
          <w:szCs w:val="24"/>
          <w:lang w:eastAsia="en-GB"/>
        </w:rPr>
        <w:t>Assessment for Learning</w:t>
      </w:r>
      <w:r w:rsidR="00F6427F">
        <w:rPr>
          <w:rFonts w:ascii="Arial" w:eastAsia="Times New Roman" w:hAnsi="Arial" w:cs="Arial"/>
          <w:sz w:val="24"/>
          <w:szCs w:val="24"/>
          <w:lang w:eastAsia="en-GB"/>
        </w:rPr>
        <w:t xml:space="preserve"> </w:t>
      </w:r>
      <w:r w:rsidR="005731A8">
        <w:rPr>
          <w:rFonts w:ascii="Arial" w:eastAsia="Times New Roman" w:hAnsi="Arial" w:cs="Arial"/>
          <w:sz w:val="24"/>
          <w:szCs w:val="24"/>
          <w:lang w:eastAsia="en-GB"/>
        </w:rPr>
        <w:t xml:space="preserve">add </w:t>
      </w:r>
      <w:r w:rsidR="00085B81" w:rsidRPr="00420FF5">
        <w:rPr>
          <w:rFonts w:ascii="Arial" w:eastAsia="Times New Roman" w:hAnsi="Arial" w:cs="Arial"/>
          <w:sz w:val="24"/>
          <w:szCs w:val="24"/>
          <w:lang w:eastAsia="en-GB"/>
        </w:rPr>
        <w:t xml:space="preserve">value if carried out with thought and preparation. “You cannot see learning; you can only see performance. If we measure </w:t>
      </w:r>
      <w:r w:rsidR="005731A8" w:rsidRPr="00420FF5">
        <w:rPr>
          <w:rFonts w:ascii="Arial" w:eastAsia="Times New Roman" w:hAnsi="Arial" w:cs="Arial"/>
          <w:sz w:val="24"/>
          <w:szCs w:val="24"/>
          <w:lang w:eastAsia="en-GB"/>
        </w:rPr>
        <w:t>performance,</w:t>
      </w:r>
      <w:r w:rsidR="00085B81" w:rsidRPr="00420FF5">
        <w:rPr>
          <w:rFonts w:ascii="Arial" w:eastAsia="Times New Roman" w:hAnsi="Arial" w:cs="Arial"/>
          <w:sz w:val="24"/>
          <w:szCs w:val="24"/>
          <w:lang w:eastAsia="en-GB"/>
        </w:rPr>
        <w:t xml:space="preserve"> then we may be able to infer what might have been learned” (</w:t>
      </w:r>
      <w:proofErr w:type="spellStart"/>
      <w:r w:rsidR="00085B81" w:rsidRPr="00420FF5">
        <w:rPr>
          <w:rFonts w:ascii="Arial" w:eastAsia="Times New Roman" w:hAnsi="Arial" w:cs="Arial"/>
          <w:sz w:val="24"/>
          <w:szCs w:val="24"/>
          <w:lang w:eastAsia="en-GB"/>
        </w:rPr>
        <w:t>Didau</w:t>
      </w:r>
      <w:proofErr w:type="spellEnd"/>
      <w:r w:rsidR="00085B81" w:rsidRPr="00420FF5">
        <w:rPr>
          <w:rFonts w:ascii="Arial" w:eastAsia="Times New Roman" w:hAnsi="Arial" w:cs="Arial"/>
          <w:sz w:val="24"/>
          <w:szCs w:val="24"/>
          <w:lang w:eastAsia="en-GB"/>
        </w:rPr>
        <w:t>, p.2, 2014)</w:t>
      </w:r>
      <w:r w:rsidR="00A14B76">
        <w:rPr>
          <w:rFonts w:ascii="Arial" w:eastAsia="Times New Roman" w:hAnsi="Arial" w:cs="Arial"/>
          <w:sz w:val="24"/>
          <w:szCs w:val="24"/>
          <w:lang w:eastAsia="en-GB"/>
        </w:rPr>
        <w:t>.</w:t>
      </w:r>
      <w:r w:rsidR="00085B81" w:rsidRPr="00420FF5">
        <w:rPr>
          <w:rFonts w:ascii="Arial" w:eastAsia="Times New Roman" w:hAnsi="Arial" w:cs="Arial"/>
          <w:sz w:val="24"/>
          <w:szCs w:val="24"/>
          <w:lang w:eastAsia="en-GB"/>
        </w:rPr>
        <w:t xml:space="preserve"> </w:t>
      </w:r>
      <w:r w:rsidR="002A7014" w:rsidRPr="00420FF5">
        <w:rPr>
          <w:rFonts w:ascii="Arial" w:eastAsia="Times New Roman" w:hAnsi="Arial" w:cs="Arial"/>
          <w:sz w:val="24"/>
          <w:szCs w:val="24"/>
          <w:lang w:eastAsia="en-GB"/>
        </w:rPr>
        <w:t xml:space="preserve">Another reason for teachers not believing in </w:t>
      </w:r>
      <w:r w:rsidR="00FD7791">
        <w:rPr>
          <w:rFonts w:ascii="Arial" w:eastAsia="Times New Roman" w:hAnsi="Arial" w:cs="Arial"/>
          <w:sz w:val="24"/>
          <w:szCs w:val="24"/>
          <w:lang w:eastAsia="en-GB"/>
        </w:rPr>
        <w:t>Assessment for Learning</w:t>
      </w:r>
      <w:r w:rsidR="005731A8">
        <w:rPr>
          <w:rFonts w:ascii="Arial" w:eastAsia="Times New Roman" w:hAnsi="Arial" w:cs="Arial"/>
          <w:sz w:val="24"/>
          <w:szCs w:val="24"/>
          <w:lang w:eastAsia="en-GB"/>
        </w:rPr>
        <w:t xml:space="preserve"> </w:t>
      </w:r>
      <w:r w:rsidR="002A7014" w:rsidRPr="00420FF5">
        <w:rPr>
          <w:rFonts w:ascii="Arial" w:eastAsia="Times New Roman" w:hAnsi="Arial" w:cs="Arial"/>
          <w:sz w:val="24"/>
          <w:szCs w:val="24"/>
          <w:lang w:eastAsia="en-GB"/>
        </w:rPr>
        <w:t xml:space="preserve">is due to the pupils get their marks and feedback on what was successful and not successful, but they </w:t>
      </w:r>
      <w:r w:rsidR="00973307">
        <w:rPr>
          <w:rFonts w:ascii="Arial" w:eastAsia="Times New Roman" w:hAnsi="Arial" w:cs="Arial"/>
          <w:sz w:val="24"/>
          <w:szCs w:val="24"/>
          <w:lang w:eastAsia="en-GB"/>
        </w:rPr>
        <w:t>do not</w:t>
      </w:r>
      <w:r w:rsidR="002A7014" w:rsidRPr="00420FF5">
        <w:rPr>
          <w:rFonts w:ascii="Arial" w:eastAsia="Times New Roman" w:hAnsi="Arial" w:cs="Arial"/>
          <w:sz w:val="24"/>
          <w:szCs w:val="24"/>
          <w:lang w:eastAsia="en-GB"/>
        </w:rPr>
        <w:t xml:space="preserve"> get the feedback they need on how to progress towards future learning (Booth, 2017)</w:t>
      </w:r>
      <w:r w:rsidR="00A14B76">
        <w:rPr>
          <w:rFonts w:ascii="Arial" w:eastAsia="Times New Roman" w:hAnsi="Arial" w:cs="Arial"/>
          <w:sz w:val="24"/>
          <w:szCs w:val="24"/>
          <w:lang w:eastAsia="en-GB"/>
        </w:rPr>
        <w:t>.</w:t>
      </w:r>
      <w:r w:rsidR="00F72619" w:rsidRPr="00420FF5">
        <w:rPr>
          <w:rFonts w:ascii="Arial" w:eastAsia="Times New Roman" w:hAnsi="Arial" w:cs="Arial"/>
          <w:sz w:val="24"/>
          <w:szCs w:val="24"/>
          <w:lang w:eastAsia="en-GB"/>
        </w:rPr>
        <w:t xml:space="preserve"> “As soon as students get a grade, the learning stops.”</w:t>
      </w:r>
      <w:r w:rsidR="005731A8">
        <w:rPr>
          <w:rFonts w:ascii="Arial" w:eastAsia="Times New Roman" w:hAnsi="Arial" w:cs="Arial"/>
          <w:sz w:val="24"/>
          <w:szCs w:val="24"/>
          <w:lang w:eastAsia="en-GB"/>
        </w:rPr>
        <w:t xml:space="preserve"> </w:t>
      </w:r>
      <w:r w:rsidR="00F72619" w:rsidRPr="00420FF5">
        <w:rPr>
          <w:rFonts w:ascii="Arial" w:eastAsia="Times New Roman" w:hAnsi="Arial" w:cs="Arial"/>
          <w:sz w:val="24"/>
          <w:szCs w:val="24"/>
          <w:lang w:eastAsia="en-GB"/>
        </w:rPr>
        <w:t>(</w:t>
      </w:r>
      <w:proofErr w:type="spellStart"/>
      <w:r w:rsidR="00A06FAD">
        <w:rPr>
          <w:rFonts w:ascii="Arial" w:eastAsia="Times New Roman" w:hAnsi="Arial" w:cs="Arial"/>
          <w:sz w:val="24"/>
          <w:szCs w:val="24"/>
          <w:lang w:eastAsia="en-GB"/>
        </w:rPr>
        <w:t>Wiliam</w:t>
      </w:r>
      <w:proofErr w:type="spellEnd"/>
      <w:r w:rsidR="00F72619" w:rsidRPr="00420FF5">
        <w:rPr>
          <w:rFonts w:ascii="Arial" w:eastAsia="Times New Roman" w:hAnsi="Arial" w:cs="Arial"/>
          <w:sz w:val="24"/>
          <w:szCs w:val="24"/>
          <w:lang w:eastAsia="en-GB"/>
        </w:rPr>
        <w:t>,</w:t>
      </w:r>
      <w:r w:rsidR="00A14B76">
        <w:rPr>
          <w:rFonts w:ascii="Arial" w:eastAsia="Times New Roman" w:hAnsi="Arial" w:cs="Arial"/>
          <w:sz w:val="24"/>
          <w:szCs w:val="24"/>
          <w:lang w:eastAsia="en-GB"/>
        </w:rPr>
        <w:t xml:space="preserve"> </w:t>
      </w:r>
      <w:r w:rsidR="0032617F">
        <w:rPr>
          <w:rFonts w:ascii="Arial" w:eastAsia="Times New Roman" w:hAnsi="Arial" w:cs="Arial"/>
          <w:sz w:val="24"/>
          <w:szCs w:val="24"/>
          <w:lang w:eastAsia="en-GB"/>
        </w:rPr>
        <w:t>p. 38</w:t>
      </w:r>
      <w:r w:rsidR="00F72619" w:rsidRPr="00420FF5">
        <w:rPr>
          <w:rFonts w:ascii="Arial" w:eastAsia="Times New Roman" w:hAnsi="Arial" w:cs="Arial"/>
          <w:sz w:val="24"/>
          <w:szCs w:val="24"/>
          <w:lang w:eastAsia="en-GB"/>
        </w:rPr>
        <w:t xml:space="preserve"> 2011)</w:t>
      </w:r>
      <w:r w:rsidR="005731A8">
        <w:rPr>
          <w:rFonts w:ascii="Arial" w:eastAsia="Times New Roman" w:hAnsi="Arial" w:cs="Arial"/>
          <w:sz w:val="24"/>
          <w:szCs w:val="24"/>
          <w:lang w:eastAsia="en-GB"/>
        </w:rPr>
        <w:t>.</w:t>
      </w:r>
      <w:r w:rsidR="006B6273" w:rsidRPr="00420FF5">
        <w:rPr>
          <w:rFonts w:ascii="Arial" w:eastAsia="Times New Roman" w:hAnsi="Arial" w:cs="Arial"/>
          <w:sz w:val="24"/>
          <w:szCs w:val="24"/>
          <w:lang w:eastAsia="en-GB"/>
        </w:rPr>
        <w:t xml:space="preserve"> Pupils may also see it as a form of being tested. When they hear the word ‘assessment’ they think of tests or exams</w:t>
      </w:r>
      <w:r w:rsidR="001254FB" w:rsidRPr="00420FF5">
        <w:rPr>
          <w:rFonts w:ascii="Arial" w:eastAsia="Times New Roman" w:hAnsi="Arial" w:cs="Arial"/>
          <w:sz w:val="24"/>
          <w:szCs w:val="24"/>
          <w:lang w:eastAsia="en-GB"/>
        </w:rPr>
        <w:t xml:space="preserve"> therefore (</w:t>
      </w:r>
      <w:proofErr w:type="spellStart"/>
      <w:r w:rsidR="00A06FAD">
        <w:rPr>
          <w:rFonts w:ascii="Arial" w:eastAsia="Times New Roman" w:hAnsi="Arial" w:cs="Arial"/>
          <w:sz w:val="24"/>
          <w:szCs w:val="24"/>
          <w:lang w:eastAsia="en-GB"/>
        </w:rPr>
        <w:t>Wiliam</w:t>
      </w:r>
      <w:proofErr w:type="spellEnd"/>
      <w:r w:rsidR="001254FB" w:rsidRPr="00420FF5">
        <w:rPr>
          <w:rFonts w:ascii="Arial" w:eastAsia="Times New Roman" w:hAnsi="Arial" w:cs="Arial"/>
          <w:sz w:val="24"/>
          <w:szCs w:val="24"/>
          <w:lang w:eastAsia="en-GB"/>
        </w:rPr>
        <w:t>, 2013) believes that it should have been called ‘responsive teaching’.</w:t>
      </w:r>
      <w:r w:rsidR="006B6273" w:rsidRPr="00420FF5">
        <w:rPr>
          <w:rFonts w:ascii="Arial" w:eastAsia="Times New Roman" w:hAnsi="Arial" w:cs="Arial"/>
          <w:sz w:val="24"/>
          <w:szCs w:val="24"/>
          <w:lang w:eastAsia="en-GB"/>
        </w:rPr>
        <w:t xml:space="preserve">  </w:t>
      </w:r>
    </w:p>
    <w:p w14:paraId="04E60EF5" w14:textId="77777777" w:rsidR="00A9783D" w:rsidRPr="00420FF5" w:rsidRDefault="00A9783D" w:rsidP="00420FF5">
      <w:pPr>
        <w:spacing w:after="0" w:line="240" w:lineRule="auto"/>
        <w:jc w:val="both"/>
        <w:rPr>
          <w:rFonts w:ascii="Arial" w:eastAsia="Times New Roman" w:hAnsi="Arial" w:cs="Arial"/>
          <w:sz w:val="24"/>
          <w:szCs w:val="24"/>
          <w:lang w:eastAsia="en-GB"/>
        </w:rPr>
      </w:pPr>
    </w:p>
    <w:p w14:paraId="08D87A0A" w14:textId="77777777" w:rsidR="00796A34" w:rsidRPr="00420FF5" w:rsidRDefault="00796A34" w:rsidP="00420FF5">
      <w:pPr>
        <w:spacing w:after="0" w:line="240" w:lineRule="auto"/>
        <w:jc w:val="both"/>
        <w:rPr>
          <w:rFonts w:ascii="Arial" w:eastAsia="Times New Roman" w:hAnsi="Arial" w:cs="Arial"/>
          <w:sz w:val="24"/>
          <w:szCs w:val="24"/>
          <w:lang w:eastAsia="en-GB"/>
        </w:rPr>
      </w:pPr>
    </w:p>
    <w:p w14:paraId="640C7871" w14:textId="75188D65" w:rsidR="00601348" w:rsidRPr="00420FF5" w:rsidRDefault="002845FB" w:rsidP="00420FF5">
      <w:pPr>
        <w:spacing w:after="0" w:line="240" w:lineRule="auto"/>
        <w:jc w:val="both"/>
        <w:rPr>
          <w:ins w:id="31" w:author="Marks, Bethan" w:date="2019-05-06T17:59:00Z"/>
          <w:rFonts w:ascii="Arial" w:eastAsia="Times New Roman" w:hAnsi="Arial" w:cs="Arial"/>
          <w:sz w:val="24"/>
          <w:szCs w:val="24"/>
          <w:lang w:eastAsia="en-GB"/>
        </w:rPr>
      </w:pPr>
      <w:r w:rsidRPr="00420FF5">
        <w:rPr>
          <w:rFonts w:ascii="Arial" w:eastAsia="Times New Roman" w:hAnsi="Arial" w:cs="Arial"/>
          <w:sz w:val="24"/>
          <w:szCs w:val="24"/>
          <w:lang w:eastAsia="en-GB"/>
        </w:rPr>
        <w:t xml:space="preserve">Peer and self-assessment is a way to help pupils with improving their motivation to work, reflect on what they have already learned, and the work they have already produced. </w:t>
      </w:r>
      <w:r w:rsidR="00686B7A" w:rsidRPr="00420FF5">
        <w:rPr>
          <w:rFonts w:ascii="Arial" w:eastAsia="Times New Roman" w:hAnsi="Arial" w:cs="Arial"/>
          <w:sz w:val="24"/>
          <w:szCs w:val="24"/>
          <w:lang w:eastAsia="en-GB"/>
        </w:rPr>
        <w:t xml:space="preserve">“Peer assessment places the work in the hands of the learners. The teachers can then be free to observe and reflect on what is happening, and </w:t>
      </w:r>
      <w:r w:rsidR="00AD234B">
        <w:rPr>
          <w:rFonts w:ascii="Arial" w:eastAsia="Times New Roman" w:hAnsi="Arial" w:cs="Arial"/>
          <w:sz w:val="24"/>
          <w:szCs w:val="24"/>
          <w:lang w:eastAsia="en-GB"/>
        </w:rPr>
        <w:t>to frame helpful interventions”</w:t>
      </w:r>
      <w:r w:rsidR="00686B7A" w:rsidRPr="00420FF5">
        <w:rPr>
          <w:rFonts w:ascii="Arial" w:eastAsia="Times New Roman" w:hAnsi="Arial" w:cs="Arial"/>
          <w:sz w:val="24"/>
          <w:szCs w:val="24"/>
          <w:lang w:eastAsia="en-GB"/>
        </w:rPr>
        <w:t xml:space="preserve"> (W.G, p. 25, 2010)</w:t>
      </w:r>
      <w:r w:rsidR="00AD234B">
        <w:rPr>
          <w:rFonts w:ascii="Arial" w:eastAsia="Times New Roman" w:hAnsi="Arial" w:cs="Arial"/>
          <w:sz w:val="24"/>
          <w:szCs w:val="24"/>
          <w:lang w:eastAsia="en-GB"/>
        </w:rPr>
        <w:t>.</w:t>
      </w:r>
      <w:r w:rsidR="00686B7A" w:rsidRPr="00420FF5">
        <w:rPr>
          <w:rFonts w:ascii="Arial" w:eastAsia="Times New Roman" w:hAnsi="Arial" w:cs="Arial"/>
          <w:sz w:val="24"/>
          <w:szCs w:val="24"/>
          <w:lang w:eastAsia="en-GB"/>
        </w:rPr>
        <w:t xml:space="preserve"> </w:t>
      </w:r>
      <w:r w:rsidRPr="00420FF5">
        <w:rPr>
          <w:rFonts w:ascii="Arial" w:eastAsia="Times New Roman" w:hAnsi="Arial" w:cs="Arial"/>
          <w:sz w:val="24"/>
          <w:szCs w:val="24"/>
          <w:lang w:eastAsia="en-GB"/>
        </w:rPr>
        <w:t>However</w:t>
      </w:r>
      <w:r w:rsidR="00AD234B">
        <w:rPr>
          <w:rFonts w:ascii="Arial" w:eastAsia="Times New Roman" w:hAnsi="Arial" w:cs="Arial"/>
          <w:sz w:val="24"/>
          <w:szCs w:val="24"/>
          <w:lang w:eastAsia="en-GB"/>
        </w:rPr>
        <w:t>,</w:t>
      </w:r>
      <w:r w:rsidRPr="00420FF5">
        <w:rPr>
          <w:rFonts w:ascii="Arial" w:eastAsia="Times New Roman" w:hAnsi="Arial" w:cs="Arial"/>
          <w:sz w:val="24"/>
          <w:szCs w:val="24"/>
          <w:lang w:eastAsia="en-GB"/>
        </w:rPr>
        <w:t xml:space="preserve"> a case study </w:t>
      </w:r>
      <w:r w:rsidR="003740F1" w:rsidRPr="00420FF5">
        <w:rPr>
          <w:rFonts w:ascii="Arial" w:eastAsia="Times New Roman" w:hAnsi="Arial" w:cs="Arial"/>
          <w:sz w:val="24"/>
          <w:szCs w:val="24"/>
          <w:lang w:eastAsia="en-GB"/>
        </w:rPr>
        <w:t>undertaken</w:t>
      </w:r>
      <w:r w:rsidRPr="00420FF5">
        <w:rPr>
          <w:rFonts w:ascii="Arial" w:eastAsia="Times New Roman" w:hAnsi="Arial" w:cs="Arial"/>
          <w:sz w:val="24"/>
          <w:szCs w:val="24"/>
          <w:lang w:eastAsia="en-GB"/>
        </w:rPr>
        <w:t xml:space="preserve"> in a Danish school showed that pupils who had spoken feedback</w:t>
      </w:r>
      <w:ins w:id="32" w:author="Emma Rogers" w:date="2019-05-07T16:23:00Z">
        <w:r w:rsidR="00C018FD" w:rsidRPr="00420FF5">
          <w:rPr>
            <w:rFonts w:ascii="Arial" w:eastAsia="Times New Roman" w:hAnsi="Arial" w:cs="Arial"/>
            <w:sz w:val="24"/>
            <w:szCs w:val="24"/>
            <w:lang w:eastAsia="en-GB"/>
          </w:rPr>
          <w:t xml:space="preserve"> from th</w:t>
        </w:r>
      </w:ins>
      <w:ins w:id="33" w:author="Emma Rogers" w:date="2019-05-07T16:24:00Z">
        <w:r w:rsidR="00C018FD" w:rsidRPr="00420FF5">
          <w:rPr>
            <w:rFonts w:ascii="Arial" w:eastAsia="Times New Roman" w:hAnsi="Arial" w:cs="Arial"/>
            <w:sz w:val="24"/>
            <w:szCs w:val="24"/>
            <w:lang w:eastAsia="en-GB"/>
          </w:rPr>
          <w:t>eir teacher,</w:t>
        </w:r>
      </w:ins>
      <w:r w:rsidRPr="00420FF5">
        <w:rPr>
          <w:rFonts w:ascii="Arial" w:eastAsia="Times New Roman" w:hAnsi="Arial" w:cs="Arial"/>
          <w:sz w:val="24"/>
          <w:szCs w:val="24"/>
          <w:lang w:eastAsia="en-GB"/>
        </w:rPr>
        <w:t xml:space="preserve"> </w:t>
      </w:r>
      <w:r w:rsidR="003740F1" w:rsidRPr="00420FF5">
        <w:rPr>
          <w:rFonts w:ascii="Arial" w:eastAsia="Times New Roman" w:hAnsi="Arial" w:cs="Arial"/>
          <w:sz w:val="24"/>
          <w:szCs w:val="24"/>
          <w:lang w:eastAsia="en-GB"/>
        </w:rPr>
        <w:t>were</w:t>
      </w:r>
      <w:r w:rsidRPr="00420FF5">
        <w:rPr>
          <w:rFonts w:ascii="Arial" w:eastAsia="Times New Roman" w:hAnsi="Arial" w:cs="Arial"/>
          <w:sz w:val="24"/>
          <w:szCs w:val="24"/>
          <w:lang w:eastAsia="en-GB"/>
        </w:rPr>
        <w:t xml:space="preserve"> more successful than </w:t>
      </w:r>
      <w:r w:rsidR="003740F1" w:rsidRPr="00420FF5">
        <w:rPr>
          <w:rFonts w:ascii="Arial" w:eastAsia="Times New Roman" w:hAnsi="Arial" w:cs="Arial"/>
          <w:sz w:val="24"/>
          <w:szCs w:val="24"/>
          <w:lang w:eastAsia="en-GB"/>
        </w:rPr>
        <w:t xml:space="preserve">those who had </w:t>
      </w:r>
      <w:r w:rsidRPr="00420FF5">
        <w:rPr>
          <w:rFonts w:ascii="Arial" w:eastAsia="Times New Roman" w:hAnsi="Arial" w:cs="Arial"/>
          <w:sz w:val="24"/>
          <w:szCs w:val="24"/>
          <w:lang w:eastAsia="en-GB"/>
        </w:rPr>
        <w:t>written feedback</w:t>
      </w:r>
      <w:ins w:id="34" w:author="Emma Rogers" w:date="2019-05-07T16:24:00Z">
        <w:r w:rsidR="00C018FD" w:rsidRPr="00420FF5">
          <w:rPr>
            <w:rFonts w:ascii="Arial" w:eastAsia="Times New Roman" w:hAnsi="Arial" w:cs="Arial"/>
            <w:sz w:val="24"/>
            <w:szCs w:val="24"/>
            <w:lang w:eastAsia="en-GB"/>
          </w:rPr>
          <w:t xml:space="preserve"> from them</w:t>
        </w:r>
      </w:ins>
      <w:r w:rsidRPr="00420FF5">
        <w:rPr>
          <w:rFonts w:ascii="Arial" w:eastAsia="Times New Roman" w:hAnsi="Arial" w:cs="Arial"/>
          <w:sz w:val="24"/>
          <w:szCs w:val="24"/>
          <w:lang w:eastAsia="en-GB"/>
        </w:rPr>
        <w:t xml:space="preserve">. So </w:t>
      </w:r>
      <w:r w:rsidR="00306AAB" w:rsidRPr="00420FF5">
        <w:rPr>
          <w:rFonts w:ascii="Arial" w:eastAsia="Times New Roman" w:hAnsi="Arial" w:cs="Arial"/>
          <w:sz w:val="24"/>
          <w:szCs w:val="24"/>
          <w:lang w:eastAsia="en-GB"/>
        </w:rPr>
        <w:t xml:space="preserve">we could therefore consider whether </w:t>
      </w:r>
      <w:r w:rsidRPr="00420FF5">
        <w:rPr>
          <w:rFonts w:ascii="Arial" w:eastAsia="Times New Roman" w:hAnsi="Arial" w:cs="Arial"/>
          <w:sz w:val="24"/>
          <w:szCs w:val="24"/>
          <w:lang w:eastAsia="en-GB"/>
        </w:rPr>
        <w:t xml:space="preserve">peer assessment </w:t>
      </w:r>
      <w:r w:rsidR="00306AAB" w:rsidRPr="00420FF5">
        <w:rPr>
          <w:rFonts w:ascii="Arial" w:eastAsia="Times New Roman" w:hAnsi="Arial" w:cs="Arial"/>
          <w:sz w:val="24"/>
          <w:szCs w:val="24"/>
          <w:lang w:eastAsia="en-GB"/>
        </w:rPr>
        <w:t>actually works</w:t>
      </w:r>
      <w:ins w:id="35" w:author="Emma Rogers" w:date="2019-05-07T16:23:00Z">
        <w:r w:rsidR="00C018FD" w:rsidRPr="00420FF5">
          <w:rPr>
            <w:rFonts w:ascii="Arial" w:eastAsia="Times New Roman" w:hAnsi="Arial" w:cs="Arial"/>
            <w:sz w:val="24"/>
            <w:szCs w:val="24"/>
            <w:lang w:eastAsia="en-GB"/>
          </w:rPr>
          <w:t>.</w:t>
        </w:r>
      </w:ins>
      <w:ins w:id="36" w:author="Emma Rogers" w:date="2019-05-07T16:26:00Z">
        <w:r w:rsidR="00C018FD" w:rsidRPr="00420FF5">
          <w:rPr>
            <w:rFonts w:ascii="Arial" w:eastAsia="Times New Roman" w:hAnsi="Arial" w:cs="Arial"/>
            <w:sz w:val="24"/>
            <w:szCs w:val="24"/>
            <w:lang w:eastAsia="en-GB"/>
          </w:rPr>
          <w:t xml:space="preserve"> When it comes to peer and self</w:t>
        </w:r>
      </w:ins>
      <w:ins w:id="37" w:author="Emma Rogers" w:date="2019-05-07T17:07:00Z">
        <w:r w:rsidR="00372E2F" w:rsidRPr="00420FF5">
          <w:rPr>
            <w:rFonts w:ascii="Arial" w:eastAsia="Times New Roman" w:hAnsi="Arial" w:cs="Arial"/>
            <w:sz w:val="24"/>
            <w:szCs w:val="24"/>
            <w:lang w:eastAsia="en-GB"/>
          </w:rPr>
          <w:t>-</w:t>
        </w:r>
      </w:ins>
      <w:ins w:id="38" w:author="Emma Rogers" w:date="2019-05-07T16:26:00Z">
        <w:r w:rsidR="00C018FD" w:rsidRPr="00420FF5">
          <w:rPr>
            <w:rFonts w:ascii="Arial" w:eastAsia="Times New Roman" w:hAnsi="Arial" w:cs="Arial"/>
            <w:sz w:val="24"/>
            <w:szCs w:val="24"/>
            <w:lang w:eastAsia="en-GB"/>
          </w:rPr>
          <w:t xml:space="preserve"> assessment,</w:t>
        </w:r>
      </w:ins>
      <w:r w:rsidRPr="00420FF5">
        <w:rPr>
          <w:rFonts w:ascii="Arial" w:eastAsia="Times New Roman" w:hAnsi="Arial" w:cs="Arial"/>
          <w:sz w:val="24"/>
          <w:szCs w:val="24"/>
          <w:lang w:eastAsia="en-GB"/>
        </w:rPr>
        <w:t xml:space="preserve"> some teachers agree </w:t>
      </w:r>
      <w:r w:rsidR="00306AAB" w:rsidRPr="00420FF5">
        <w:rPr>
          <w:rFonts w:ascii="Arial" w:eastAsia="Times New Roman" w:hAnsi="Arial" w:cs="Arial"/>
          <w:sz w:val="24"/>
          <w:szCs w:val="24"/>
          <w:lang w:eastAsia="en-GB"/>
        </w:rPr>
        <w:t xml:space="preserve">that </w:t>
      </w:r>
      <w:r w:rsidRPr="00420FF5">
        <w:rPr>
          <w:rFonts w:ascii="Arial" w:eastAsia="Times New Roman" w:hAnsi="Arial" w:cs="Arial"/>
          <w:sz w:val="24"/>
          <w:szCs w:val="24"/>
          <w:lang w:eastAsia="en-GB"/>
        </w:rPr>
        <w:t>it does work, w</w:t>
      </w:r>
      <w:r w:rsidR="00306AAB" w:rsidRPr="00420FF5">
        <w:rPr>
          <w:rFonts w:ascii="Arial" w:eastAsia="Times New Roman" w:hAnsi="Arial" w:cs="Arial"/>
          <w:sz w:val="24"/>
          <w:szCs w:val="24"/>
          <w:lang w:eastAsia="en-GB"/>
        </w:rPr>
        <w:t>hilst other</w:t>
      </w:r>
      <w:ins w:id="39" w:author="Marks, Bethan" w:date="2019-05-06T17:59:00Z">
        <w:r w:rsidR="00601348" w:rsidRPr="00420FF5">
          <w:rPr>
            <w:rFonts w:ascii="Arial" w:eastAsia="Times New Roman" w:hAnsi="Arial" w:cs="Arial"/>
            <w:sz w:val="24"/>
            <w:szCs w:val="24"/>
            <w:lang w:eastAsia="en-GB"/>
          </w:rPr>
          <w:t>s</w:t>
        </w:r>
      </w:ins>
      <w:r w:rsidRPr="00420FF5">
        <w:rPr>
          <w:rFonts w:ascii="Arial" w:eastAsia="Times New Roman" w:hAnsi="Arial" w:cs="Arial"/>
          <w:sz w:val="24"/>
          <w:szCs w:val="24"/>
          <w:lang w:eastAsia="en-GB"/>
        </w:rPr>
        <w:t xml:space="preserve"> think self-assessment is more effective. </w:t>
      </w:r>
      <w:r w:rsidR="00AD234B" w:rsidRPr="0032617F">
        <w:rPr>
          <w:rFonts w:ascii="Arial" w:eastAsia="Times New Roman" w:hAnsi="Arial" w:cs="Arial"/>
          <w:sz w:val="24"/>
          <w:szCs w:val="24"/>
          <w:lang w:eastAsia="en-GB"/>
        </w:rPr>
        <w:t>(Gardner, 2006).</w:t>
      </w:r>
      <w:r w:rsidR="00FD7791">
        <w:rPr>
          <w:rFonts w:ascii="Arial" w:eastAsia="Times New Roman" w:hAnsi="Arial" w:cs="Arial"/>
          <w:i/>
          <w:sz w:val="24"/>
          <w:szCs w:val="24"/>
          <w:lang w:eastAsia="en-GB"/>
        </w:rPr>
        <w:t xml:space="preserve"> </w:t>
      </w:r>
      <w:r w:rsidR="00AD234B">
        <w:rPr>
          <w:rFonts w:ascii="Arial" w:eastAsia="Times New Roman" w:hAnsi="Arial" w:cs="Arial"/>
          <w:sz w:val="24"/>
          <w:szCs w:val="24"/>
          <w:lang w:eastAsia="en-GB"/>
        </w:rPr>
        <w:t>Despite these claims it is important to consider that</w:t>
      </w:r>
      <w:r w:rsidRPr="00420FF5">
        <w:rPr>
          <w:rFonts w:ascii="Arial" w:eastAsia="Times New Roman" w:hAnsi="Arial" w:cs="Arial"/>
          <w:sz w:val="24"/>
          <w:szCs w:val="24"/>
          <w:lang w:eastAsia="en-GB"/>
        </w:rPr>
        <w:t xml:space="preserve"> “self-assessment requires particular attention because it is in some ways the most difficult component. Students have to be able to see their work from a different view point…”</w:t>
      </w:r>
      <w:r w:rsidR="00095B22" w:rsidRPr="00420FF5">
        <w:rPr>
          <w:rFonts w:ascii="Arial" w:eastAsia="Times New Roman" w:hAnsi="Arial" w:cs="Arial"/>
          <w:sz w:val="24"/>
          <w:szCs w:val="24"/>
          <w:lang w:eastAsia="en-GB"/>
        </w:rPr>
        <w:t xml:space="preserve"> </w:t>
      </w:r>
      <w:r w:rsidRPr="00420FF5">
        <w:rPr>
          <w:rFonts w:ascii="Arial" w:eastAsia="Times New Roman" w:hAnsi="Arial" w:cs="Arial"/>
          <w:sz w:val="24"/>
          <w:szCs w:val="24"/>
          <w:lang w:eastAsia="en-GB"/>
        </w:rPr>
        <w:t>(</w:t>
      </w:r>
      <w:r w:rsidR="00095B22" w:rsidRPr="00420FF5">
        <w:rPr>
          <w:rFonts w:ascii="Arial" w:eastAsia="Times New Roman" w:hAnsi="Arial" w:cs="Arial"/>
          <w:sz w:val="24"/>
          <w:szCs w:val="24"/>
          <w:lang w:eastAsia="en-GB"/>
        </w:rPr>
        <w:t xml:space="preserve">Sambell, </w:t>
      </w:r>
      <w:proofErr w:type="spellStart"/>
      <w:r w:rsidR="00095B22" w:rsidRPr="00420FF5">
        <w:rPr>
          <w:rFonts w:ascii="Arial" w:eastAsia="Times New Roman" w:hAnsi="Arial" w:cs="Arial"/>
          <w:sz w:val="24"/>
          <w:szCs w:val="24"/>
          <w:lang w:eastAsia="en-GB"/>
        </w:rPr>
        <w:t>Mcdowell</w:t>
      </w:r>
      <w:proofErr w:type="spellEnd"/>
      <w:r w:rsidR="00095B22" w:rsidRPr="00420FF5">
        <w:rPr>
          <w:rFonts w:ascii="Arial" w:eastAsia="Times New Roman" w:hAnsi="Arial" w:cs="Arial"/>
          <w:sz w:val="24"/>
          <w:szCs w:val="24"/>
          <w:lang w:eastAsia="en-GB"/>
        </w:rPr>
        <w:t xml:space="preserve"> &amp; Montgomery, </w:t>
      </w:r>
      <w:r w:rsidRPr="00420FF5">
        <w:rPr>
          <w:rFonts w:ascii="Arial" w:eastAsia="Times New Roman" w:hAnsi="Arial" w:cs="Arial"/>
          <w:sz w:val="24"/>
          <w:szCs w:val="24"/>
          <w:lang w:eastAsia="en-GB"/>
        </w:rPr>
        <w:t>p. 146</w:t>
      </w:r>
      <w:r w:rsidR="00095B22" w:rsidRPr="00420FF5">
        <w:rPr>
          <w:rFonts w:ascii="Arial" w:eastAsia="Times New Roman" w:hAnsi="Arial" w:cs="Arial"/>
          <w:sz w:val="24"/>
          <w:szCs w:val="24"/>
          <w:lang w:eastAsia="en-GB"/>
        </w:rPr>
        <w:t>, 2013</w:t>
      </w:r>
      <w:r w:rsidRPr="00420FF5">
        <w:rPr>
          <w:rFonts w:ascii="Arial" w:eastAsia="Times New Roman" w:hAnsi="Arial" w:cs="Arial"/>
          <w:sz w:val="24"/>
          <w:szCs w:val="24"/>
          <w:lang w:eastAsia="en-GB"/>
        </w:rPr>
        <w:t>)</w:t>
      </w:r>
      <w:r w:rsidR="0032617F">
        <w:rPr>
          <w:rFonts w:ascii="Arial" w:eastAsia="Times New Roman" w:hAnsi="Arial" w:cs="Arial"/>
          <w:sz w:val="24"/>
          <w:szCs w:val="24"/>
          <w:lang w:eastAsia="en-GB"/>
        </w:rPr>
        <w:t>.</w:t>
      </w:r>
      <w:r w:rsidR="00095B22" w:rsidRPr="00420FF5">
        <w:rPr>
          <w:rFonts w:ascii="Arial" w:eastAsia="Times New Roman" w:hAnsi="Arial" w:cs="Arial"/>
          <w:sz w:val="24"/>
          <w:szCs w:val="24"/>
          <w:lang w:eastAsia="en-GB"/>
        </w:rPr>
        <w:t xml:space="preserve"> </w:t>
      </w:r>
      <w:r w:rsidR="00F35CB2" w:rsidRPr="00420FF5">
        <w:rPr>
          <w:rFonts w:ascii="Arial" w:eastAsia="Times New Roman" w:hAnsi="Arial" w:cs="Arial"/>
          <w:sz w:val="24"/>
          <w:szCs w:val="24"/>
          <w:lang w:eastAsia="en-GB"/>
        </w:rPr>
        <w:t xml:space="preserve">Although </w:t>
      </w:r>
      <w:ins w:id="40" w:author="Marks, Bethan" w:date="2019-05-06T17:59:00Z">
        <w:r w:rsidR="00601348" w:rsidRPr="00420FF5">
          <w:rPr>
            <w:rFonts w:ascii="Arial" w:eastAsia="Times New Roman" w:hAnsi="Arial" w:cs="Arial"/>
            <w:sz w:val="24"/>
            <w:szCs w:val="24"/>
            <w:lang w:eastAsia="en-GB"/>
          </w:rPr>
          <w:t xml:space="preserve">there are claims that </w:t>
        </w:r>
      </w:ins>
      <w:r w:rsidR="00F35CB2" w:rsidRPr="00420FF5">
        <w:rPr>
          <w:rFonts w:ascii="Arial" w:eastAsia="Times New Roman" w:hAnsi="Arial" w:cs="Arial"/>
          <w:sz w:val="24"/>
          <w:szCs w:val="24"/>
          <w:lang w:eastAsia="en-GB"/>
        </w:rPr>
        <w:t>teachers would prefer self-assessment,</w:t>
      </w:r>
      <w:r w:rsidR="00095051" w:rsidRPr="00420FF5">
        <w:rPr>
          <w:rFonts w:ascii="Arial" w:eastAsia="Times New Roman" w:hAnsi="Arial" w:cs="Arial"/>
          <w:sz w:val="24"/>
          <w:szCs w:val="24"/>
          <w:lang w:eastAsia="en-GB"/>
        </w:rPr>
        <w:t xml:space="preserve"> (Weeden, Winter &amp; </w:t>
      </w:r>
      <w:proofErr w:type="spellStart"/>
      <w:r w:rsidR="00095051" w:rsidRPr="00420FF5">
        <w:rPr>
          <w:rFonts w:ascii="Arial" w:eastAsia="Times New Roman" w:hAnsi="Arial" w:cs="Arial"/>
          <w:sz w:val="24"/>
          <w:szCs w:val="24"/>
          <w:lang w:eastAsia="en-GB"/>
        </w:rPr>
        <w:t>Broadfoot</w:t>
      </w:r>
      <w:proofErr w:type="spellEnd"/>
      <w:r w:rsidR="00AD234B">
        <w:rPr>
          <w:rFonts w:ascii="Arial" w:eastAsia="Times New Roman" w:hAnsi="Arial" w:cs="Arial"/>
          <w:sz w:val="24"/>
          <w:szCs w:val="24"/>
          <w:lang w:eastAsia="en-GB"/>
        </w:rPr>
        <w:t>,</w:t>
      </w:r>
      <w:r w:rsidR="00095051" w:rsidRPr="00420FF5">
        <w:rPr>
          <w:rFonts w:ascii="Arial" w:eastAsia="Times New Roman" w:hAnsi="Arial" w:cs="Arial"/>
          <w:sz w:val="24"/>
          <w:szCs w:val="24"/>
          <w:lang w:eastAsia="en-GB"/>
        </w:rPr>
        <w:t xml:space="preserve"> 2002)</w:t>
      </w:r>
      <w:r w:rsidR="00F35CB2" w:rsidRPr="00420FF5">
        <w:rPr>
          <w:rFonts w:ascii="Arial" w:eastAsia="Times New Roman" w:hAnsi="Arial" w:cs="Arial"/>
          <w:sz w:val="24"/>
          <w:szCs w:val="24"/>
          <w:lang w:eastAsia="en-GB"/>
        </w:rPr>
        <w:t xml:space="preserve"> it has been suggested that peer assessment contribut</w:t>
      </w:r>
      <w:r w:rsidR="00306AAB" w:rsidRPr="00420FF5">
        <w:rPr>
          <w:rFonts w:ascii="Arial" w:eastAsia="Times New Roman" w:hAnsi="Arial" w:cs="Arial"/>
          <w:sz w:val="24"/>
          <w:szCs w:val="24"/>
          <w:lang w:eastAsia="en-GB"/>
        </w:rPr>
        <w:t xml:space="preserve">es </w:t>
      </w:r>
      <w:r w:rsidR="00F35CB2" w:rsidRPr="00420FF5">
        <w:rPr>
          <w:rFonts w:ascii="Arial" w:eastAsia="Times New Roman" w:hAnsi="Arial" w:cs="Arial"/>
          <w:sz w:val="24"/>
          <w:szCs w:val="24"/>
          <w:lang w:eastAsia="en-GB"/>
        </w:rPr>
        <w:t>to developing personal and social</w:t>
      </w:r>
      <w:r w:rsidR="00306AAB" w:rsidRPr="00420FF5">
        <w:rPr>
          <w:rFonts w:ascii="Arial" w:eastAsia="Times New Roman" w:hAnsi="Arial" w:cs="Arial"/>
          <w:sz w:val="24"/>
          <w:szCs w:val="24"/>
          <w:lang w:eastAsia="en-GB"/>
        </w:rPr>
        <w:t xml:space="preserve"> skills</w:t>
      </w:r>
      <w:r w:rsidR="00ED3A41" w:rsidRPr="00420FF5">
        <w:rPr>
          <w:rFonts w:ascii="Arial" w:eastAsia="Times New Roman" w:hAnsi="Arial" w:cs="Arial"/>
          <w:sz w:val="24"/>
          <w:szCs w:val="24"/>
          <w:lang w:eastAsia="en-GB"/>
        </w:rPr>
        <w:t xml:space="preserve"> and “self-assessment will only happen if teachers help learners, particularly the low attainers, to develop the skill” (W.G, p. 27, 2010)</w:t>
      </w:r>
      <w:r w:rsidR="0032617F">
        <w:rPr>
          <w:rFonts w:ascii="Arial" w:eastAsia="Times New Roman" w:hAnsi="Arial" w:cs="Arial"/>
          <w:sz w:val="24"/>
          <w:szCs w:val="24"/>
          <w:lang w:eastAsia="en-GB"/>
        </w:rPr>
        <w:t>.</w:t>
      </w:r>
      <w:r w:rsidR="00F35CB2" w:rsidRPr="00420FF5">
        <w:rPr>
          <w:rFonts w:ascii="Arial" w:eastAsia="Times New Roman" w:hAnsi="Arial" w:cs="Arial"/>
          <w:sz w:val="24"/>
          <w:szCs w:val="24"/>
          <w:lang w:eastAsia="en-GB"/>
        </w:rPr>
        <w:t xml:space="preserve"> Through peer assessment</w:t>
      </w:r>
      <w:r w:rsidR="00306AAB" w:rsidRPr="00420FF5">
        <w:rPr>
          <w:rFonts w:ascii="Arial" w:eastAsia="Times New Roman" w:hAnsi="Arial" w:cs="Arial"/>
          <w:sz w:val="24"/>
          <w:szCs w:val="24"/>
          <w:lang w:eastAsia="en-GB"/>
        </w:rPr>
        <w:t>,</w:t>
      </w:r>
      <w:r w:rsidR="00F35CB2" w:rsidRPr="00420FF5">
        <w:rPr>
          <w:rFonts w:ascii="Arial" w:eastAsia="Times New Roman" w:hAnsi="Arial" w:cs="Arial"/>
          <w:sz w:val="24"/>
          <w:szCs w:val="24"/>
          <w:lang w:eastAsia="en-GB"/>
        </w:rPr>
        <w:t xml:space="preserve"> pupils learn to commun</w:t>
      </w:r>
      <w:r w:rsidR="00095051" w:rsidRPr="00420FF5">
        <w:rPr>
          <w:rFonts w:ascii="Arial" w:eastAsia="Times New Roman" w:hAnsi="Arial" w:cs="Arial"/>
          <w:sz w:val="24"/>
          <w:szCs w:val="24"/>
          <w:lang w:eastAsia="en-GB"/>
        </w:rPr>
        <w:t xml:space="preserve">e with their class mates in non-judgemental ways and </w:t>
      </w:r>
      <w:r w:rsidR="00306AAB" w:rsidRPr="00420FF5">
        <w:rPr>
          <w:rFonts w:ascii="Arial" w:eastAsia="Times New Roman" w:hAnsi="Arial" w:cs="Arial"/>
          <w:sz w:val="24"/>
          <w:szCs w:val="24"/>
          <w:lang w:eastAsia="en-GB"/>
        </w:rPr>
        <w:t xml:space="preserve">to </w:t>
      </w:r>
      <w:r w:rsidR="00095051" w:rsidRPr="00420FF5">
        <w:rPr>
          <w:rFonts w:ascii="Arial" w:eastAsia="Times New Roman" w:hAnsi="Arial" w:cs="Arial"/>
          <w:sz w:val="24"/>
          <w:szCs w:val="24"/>
          <w:lang w:eastAsia="en-GB"/>
        </w:rPr>
        <w:t>respect each other.</w:t>
      </w:r>
      <w:r w:rsidR="00ED3A41" w:rsidRPr="00420FF5">
        <w:rPr>
          <w:rFonts w:ascii="Arial" w:eastAsia="Times New Roman" w:hAnsi="Arial" w:cs="Arial"/>
          <w:sz w:val="24"/>
          <w:szCs w:val="24"/>
          <w:lang w:eastAsia="en-GB"/>
        </w:rPr>
        <w:t xml:space="preserve"> Weeden, Winter &amp; </w:t>
      </w:r>
      <w:proofErr w:type="spellStart"/>
      <w:r w:rsidR="00ED3A41" w:rsidRPr="00420FF5">
        <w:rPr>
          <w:rFonts w:ascii="Arial" w:eastAsia="Times New Roman" w:hAnsi="Arial" w:cs="Arial"/>
          <w:sz w:val="24"/>
          <w:szCs w:val="24"/>
          <w:lang w:eastAsia="en-GB"/>
        </w:rPr>
        <w:t>Broadfoot</w:t>
      </w:r>
      <w:proofErr w:type="spellEnd"/>
      <w:r w:rsidR="00095051" w:rsidRPr="00420FF5">
        <w:rPr>
          <w:rFonts w:ascii="Arial" w:eastAsia="Times New Roman" w:hAnsi="Arial" w:cs="Arial"/>
          <w:sz w:val="24"/>
          <w:szCs w:val="24"/>
          <w:lang w:eastAsia="en-GB"/>
        </w:rPr>
        <w:t xml:space="preserve"> </w:t>
      </w:r>
      <w:r w:rsidR="00ED3A41" w:rsidRPr="00420FF5">
        <w:rPr>
          <w:rFonts w:ascii="Arial" w:eastAsia="Times New Roman" w:hAnsi="Arial" w:cs="Arial"/>
          <w:sz w:val="24"/>
          <w:szCs w:val="24"/>
          <w:lang w:eastAsia="en-GB"/>
        </w:rPr>
        <w:t>(2002)</w:t>
      </w:r>
      <w:r w:rsidR="00095051" w:rsidRPr="00420FF5">
        <w:rPr>
          <w:rFonts w:ascii="Arial" w:eastAsia="Times New Roman" w:hAnsi="Arial" w:cs="Arial"/>
          <w:sz w:val="24"/>
          <w:szCs w:val="24"/>
          <w:lang w:eastAsia="en-GB"/>
        </w:rPr>
        <w:t xml:space="preserve"> go on to say that it is not just about what the teacher says, but they listen to other points of view from their peers. </w:t>
      </w:r>
      <w:r w:rsidR="00AD234B">
        <w:rPr>
          <w:rFonts w:ascii="Arial" w:eastAsia="Times New Roman" w:hAnsi="Arial" w:cs="Arial"/>
          <w:sz w:val="24"/>
          <w:szCs w:val="24"/>
          <w:lang w:eastAsia="en-GB"/>
        </w:rPr>
        <w:t xml:space="preserve">Therefore, </w:t>
      </w:r>
      <w:r w:rsidR="00095051" w:rsidRPr="00420FF5">
        <w:rPr>
          <w:rFonts w:ascii="Arial" w:eastAsia="Times New Roman" w:hAnsi="Arial" w:cs="Arial"/>
          <w:sz w:val="24"/>
          <w:szCs w:val="24"/>
          <w:lang w:eastAsia="en-GB"/>
        </w:rPr>
        <w:t xml:space="preserve">some teachers may not find peer assessment effective in improving </w:t>
      </w:r>
      <w:r w:rsidR="00306AAB" w:rsidRPr="00420FF5">
        <w:rPr>
          <w:rFonts w:ascii="Arial" w:eastAsia="Times New Roman" w:hAnsi="Arial" w:cs="Arial"/>
          <w:sz w:val="24"/>
          <w:szCs w:val="24"/>
          <w:lang w:eastAsia="en-GB"/>
        </w:rPr>
        <w:t xml:space="preserve">pupils’ </w:t>
      </w:r>
      <w:r w:rsidR="00095051" w:rsidRPr="00420FF5">
        <w:rPr>
          <w:rFonts w:ascii="Arial" w:eastAsia="Times New Roman" w:hAnsi="Arial" w:cs="Arial"/>
          <w:sz w:val="24"/>
          <w:szCs w:val="24"/>
          <w:lang w:eastAsia="en-GB"/>
        </w:rPr>
        <w:t>work, but it could contribute to helping their social development.</w:t>
      </w:r>
      <w:r w:rsidR="00F35CB2" w:rsidRPr="00420FF5">
        <w:rPr>
          <w:rFonts w:ascii="Arial" w:eastAsia="Times New Roman" w:hAnsi="Arial" w:cs="Arial"/>
          <w:sz w:val="24"/>
          <w:szCs w:val="24"/>
          <w:lang w:eastAsia="en-GB"/>
        </w:rPr>
        <w:t xml:space="preserve"> </w:t>
      </w:r>
    </w:p>
    <w:p w14:paraId="2E34D86B" w14:textId="77777777" w:rsidR="00601348" w:rsidRPr="00420FF5" w:rsidRDefault="00601348" w:rsidP="00420FF5">
      <w:pPr>
        <w:spacing w:after="0" w:line="240" w:lineRule="auto"/>
        <w:jc w:val="both"/>
        <w:rPr>
          <w:ins w:id="41" w:author="Marks, Bethan" w:date="2019-05-06T17:59:00Z"/>
          <w:rFonts w:ascii="Arial" w:eastAsia="Times New Roman" w:hAnsi="Arial" w:cs="Arial"/>
          <w:sz w:val="24"/>
          <w:szCs w:val="24"/>
          <w:lang w:eastAsia="en-GB"/>
        </w:rPr>
      </w:pPr>
    </w:p>
    <w:p w14:paraId="73CE8B7A" w14:textId="1F03EFF0" w:rsidR="00553AFC" w:rsidRPr="00420FF5" w:rsidRDefault="00553AFC"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Gardner</w:t>
      </w:r>
      <w:r w:rsidRPr="00420FF5">
        <w:rPr>
          <w:rFonts w:ascii="Arial" w:eastAsia="Times New Roman" w:hAnsi="Arial" w:cs="Arial"/>
          <w:i/>
          <w:sz w:val="24"/>
          <w:szCs w:val="24"/>
          <w:lang w:eastAsia="en-GB"/>
        </w:rPr>
        <w:t xml:space="preserve"> </w:t>
      </w:r>
      <w:r w:rsidRPr="0032617F">
        <w:rPr>
          <w:rFonts w:ascii="Arial" w:eastAsia="Times New Roman" w:hAnsi="Arial" w:cs="Arial"/>
          <w:sz w:val="24"/>
          <w:szCs w:val="24"/>
          <w:lang w:eastAsia="en-GB"/>
        </w:rPr>
        <w:t>(2012)</w:t>
      </w:r>
      <w:r w:rsidRPr="00420FF5">
        <w:rPr>
          <w:rFonts w:ascii="Arial" w:eastAsia="Times New Roman" w:hAnsi="Arial" w:cs="Arial"/>
          <w:i/>
          <w:sz w:val="24"/>
          <w:szCs w:val="24"/>
          <w:lang w:eastAsia="en-GB"/>
        </w:rPr>
        <w:t xml:space="preserve"> </w:t>
      </w:r>
      <w:r w:rsidR="00AD234B">
        <w:rPr>
          <w:rFonts w:ascii="Arial" w:eastAsia="Times New Roman" w:hAnsi="Arial" w:cs="Arial"/>
          <w:sz w:val="24"/>
          <w:szCs w:val="24"/>
          <w:lang w:eastAsia="en-GB"/>
        </w:rPr>
        <w:t>believes that</w:t>
      </w:r>
      <w:r w:rsidRPr="00420FF5">
        <w:rPr>
          <w:rFonts w:ascii="Arial" w:eastAsia="Times New Roman" w:hAnsi="Arial" w:cs="Arial"/>
          <w:i/>
          <w:sz w:val="24"/>
          <w:szCs w:val="24"/>
          <w:lang w:eastAsia="en-GB"/>
        </w:rPr>
        <w:t xml:space="preserve"> </w:t>
      </w:r>
      <w:r w:rsidRPr="00420FF5">
        <w:rPr>
          <w:rFonts w:ascii="Arial" w:eastAsia="Times New Roman" w:hAnsi="Arial" w:cs="Arial"/>
          <w:sz w:val="24"/>
          <w:szCs w:val="24"/>
          <w:lang w:eastAsia="en-GB"/>
        </w:rPr>
        <w:t>it can be a challenge for teachers to change the ways of how they look at their role. This includes things like the objectives they set pupils and how they approach it to teach them.</w:t>
      </w:r>
      <w:r w:rsidR="00ED3A41" w:rsidRPr="00420FF5">
        <w:rPr>
          <w:rFonts w:ascii="Arial" w:eastAsia="Times New Roman" w:hAnsi="Arial" w:cs="Arial"/>
          <w:sz w:val="24"/>
          <w:szCs w:val="24"/>
          <w:lang w:eastAsia="en-GB"/>
        </w:rPr>
        <w:t xml:space="preserve"> “Frequently teachers report that for learners to be effective at self-assessment, they must first be engaged with, and understand peer-assessment” (W.G, p. 27, 2010)</w:t>
      </w:r>
      <w:r w:rsidR="0032617F">
        <w:rPr>
          <w:rFonts w:ascii="Arial" w:eastAsia="Times New Roman" w:hAnsi="Arial" w:cs="Arial"/>
          <w:sz w:val="24"/>
          <w:szCs w:val="24"/>
          <w:lang w:eastAsia="en-GB"/>
        </w:rPr>
        <w:t>.</w:t>
      </w:r>
      <w:r w:rsidR="00ED3A41" w:rsidRPr="00420FF5">
        <w:rPr>
          <w:rFonts w:ascii="Arial" w:eastAsia="Times New Roman" w:hAnsi="Arial" w:cs="Arial"/>
          <w:sz w:val="24"/>
          <w:szCs w:val="24"/>
          <w:lang w:eastAsia="en-GB"/>
        </w:rPr>
        <w:t xml:space="preserve"> </w:t>
      </w:r>
      <w:r w:rsidRPr="00420FF5">
        <w:rPr>
          <w:rFonts w:ascii="Arial" w:eastAsia="Times New Roman" w:hAnsi="Arial" w:cs="Arial"/>
          <w:sz w:val="24"/>
          <w:szCs w:val="24"/>
          <w:lang w:eastAsia="en-GB"/>
        </w:rPr>
        <w:t xml:space="preserve"> </w:t>
      </w:r>
      <w:r w:rsidR="00306AAB" w:rsidRPr="00420FF5">
        <w:rPr>
          <w:rFonts w:ascii="Arial" w:eastAsia="Times New Roman" w:hAnsi="Arial" w:cs="Arial"/>
          <w:sz w:val="24"/>
          <w:szCs w:val="24"/>
          <w:lang w:eastAsia="en-GB"/>
        </w:rPr>
        <w:t xml:space="preserve">Implementing this </w:t>
      </w:r>
      <w:del w:id="42" w:author="Marks, Bethan" w:date="2019-05-06T18:00:00Z">
        <w:r w:rsidRPr="00420FF5" w:rsidDel="00601348">
          <w:rPr>
            <w:rFonts w:ascii="Arial" w:eastAsia="Times New Roman" w:hAnsi="Arial" w:cs="Arial"/>
            <w:sz w:val="24"/>
            <w:szCs w:val="24"/>
            <w:lang w:eastAsia="en-GB"/>
          </w:rPr>
          <w:delText xml:space="preserve"> </w:delText>
        </w:r>
      </w:del>
      <w:r w:rsidRPr="00420FF5">
        <w:rPr>
          <w:rFonts w:ascii="Arial" w:eastAsia="Times New Roman" w:hAnsi="Arial" w:cs="Arial"/>
          <w:sz w:val="24"/>
          <w:szCs w:val="24"/>
          <w:lang w:eastAsia="en-GB"/>
        </w:rPr>
        <w:t>into the lessons</w:t>
      </w:r>
      <w:r w:rsidR="003E5547" w:rsidRPr="00420FF5">
        <w:rPr>
          <w:rFonts w:ascii="Arial" w:eastAsia="Times New Roman" w:hAnsi="Arial" w:cs="Arial"/>
          <w:sz w:val="24"/>
          <w:szCs w:val="24"/>
          <w:lang w:eastAsia="en-GB"/>
        </w:rPr>
        <w:t xml:space="preserve"> </w:t>
      </w:r>
      <w:r w:rsidRPr="00420FF5">
        <w:rPr>
          <w:rFonts w:ascii="Arial" w:eastAsia="Times New Roman" w:hAnsi="Arial" w:cs="Arial"/>
          <w:sz w:val="24"/>
          <w:szCs w:val="24"/>
          <w:lang w:eastAsia="en-GB"/>
        </w:rPr>
        <w:t xml:space="preserve">can </w:t>
      </w:r>
      <w:r w:rsidR="00306AAB" w:rsidRPr="00420FF5">
        <w:rPr>
          <w:rFonts w:ascii="Arial" w:eastAsia="Times New Roman" w:hAnsi="Arial" w:cs="Arial"/>
          <w:sz w:val="24"/>
          <w:szCs w:val="24"/>
          <w:lang w:eastAsia="en-GB"/>
        </w:rPr>
        <w:t>detract</w:t>
      </w:r>
      <w:del w:id="43" w:author="Marks, Bethan" w:date="2019-05-06T18:00:00Z">
        <w:r w:rsidR="00306AAB" w:rsidRPr="00420FF5" w:rsidDel="00601348">
          <w:rPr>
            <w:rFonts w:ascii="Arial" w:eastAsia="Times New Roman" w:hAnsi="Arial" w:cs="Arial"/>
            <w:sz w:val="24"/>
            <w:szCs w:val="24"/>
            <w:lang w:eastAsia="en-GB"/>
          </w:rPr>
          <w:delText xml:space="preserve"> </w:delText>
        </w:r>
      </w:del>
      <w:r w:rsidRPr="00420FF5">
        <w:rPr>
          <w:rFonts w:ascii="Arial" w:eastAsia="Times New Roman" w:hAnsi="Arial" w:cs="Arial"/>
          <w:sz w:val="24"/>
          <w:szCs w:val="24"/>
          <w:lang w:eastAsia="en-GB"/>
        </w:rPr>
        <w:t xml:space="preserve"> from </w:t>
      </w:r>
      <w:r w:rsidRPr="00420FF5">
        <w:rPr>
          <w:rFonts w:ascii="Arial" w:eastAsia="Times New Roman" w:hAnsi="Arial" w:cs="Arial"/>
          <w:sz w:val="24"/>
          <w:szCs w:val="24"/>
          <w:lang w:eastAsia="en-GB"/>
        </w:rPr>
        <w:lastRenderedPageBreak/>
        <w:t>the pupils reaching their objectives</w:t>
      </w:r>
      <w:ins w:id="44" w:author="Marks, Bethan" w:date="2019-05-06T18:00:00Z">
        <w:r w:rsidR="00601348" w:rsidRPr="00420FF5">
          <w:rPr>
            <w:rFonts w:ascii="Arial" w:eastAsia="Times New Roman" w:hAnsi="Arial" w:cs="Arial"/>
            <w:sz w:val="24"/>
            <w:szCs w:val="24"/>
            <w:lang w:eastAsia="en-GB"/>
          </w:rPr>
          <w:t xml:space="preserve"> </w:t>
        </w:r>
        <w:r w:rsidR="00601348" w:rsidRPr="00420FF5">
          <w:rPr>
            <w:rFonts w:ascii="Arial" w:hAnsi="Arial" w:cs="Arial"/>
            <w:sz w:val="24"/>
            <w:szCs w:val="24"/>
          </w:rPr>
          <w:t>(Jones, 2005)</w:t>
        </w:r>
      </w:ins>
      <w:r w:rsidRPr="00420FF5">
        <w:rPr>
          <w:rFonts w:ascii="Arial" w:eastAsia="Times New Roman" w:hAnsi="Arial" w:cs="Arial"/>
          <w:sz w:val="24"/>
          <w:szCs w:val="24"/>
          <w:lang w:eastAsia="en-GB"/>
        </w:rPr>
        <w:t>.</w:t>
      </w:r>
      <w:r w:rsidR="00AD234B">
        <w:rPr>
          <w:rFonts w:ascii="Arial" w:eastAsia="Times New Roman" w:hAnsi="Arial" w:cs="Arial"/>
          <w:sz w:val="24"/>
          <w:szCs w:val="24"/>
          <w:lang w:eastAsia="en-GB"/>
        </w:rPr>
        <w:t xml:space="preserve"> A divergent view can be </w:t>
      </w:r>
      <w:r w:rsidR="00095B22" w:rsidRPr="00420FF5">
        <w:rPr>
          <w:rFonts w:ascii="Arial" w:eastAsia="Times New Roman" w:hAnsi="Arial" w:cs="Arial"/>
          <w:sz w:val="24"/>
          <w:szCs w:val="24"/>
          <w:lang w:eastAsia="en-GB"/>
        </w:rPr>
        <w:t>from a</w:t>
      </w:r>
      <w:r w:rsidRPr="00420FF5">
        <w:rPr>
          <w:rFonts w:ascii="Arial" w:eastAsia="Times New Roman" w:hAnsi="Arial" w:cs="Arial"/>
          <w:sz w:val="24"/>
          <w:szCs w:val="24"/>
          <w:lang w:eastAsia="en-GB"/>
        </w:rPr>
        <w:t xml:space="preserve"> number</w:t>
      </w:r>
      <w:r w:rsidR="00095B22" w:rsidRPr="00420FF5">
        <w:rPr>
          <w:rFonts w:ascii="Arial" w:eastAsia="Times New Roman" w:hAnsi="Arial" w:cs="Arial"/>
          <w:sz w:val="24"/>
          <w:szCs w:val="24"/>
          <w:lang w:eastAsia="en-GB"/>
        </w:rPr>
        <w:t xml:space="preserve"> of studies conducted between 2009 and 2012</w:t>
      </w:r>
      <w:r w:rsidR="00AD234B">
        <w:rPr>
          <w:rFonts w:ascii="Arial" w:eastAsia="Times New Roman" w:hAnsi="Arial" w:cs="Arial"/>
          <w:sz w:val="24"/>
          <w:szCs w:val="24"/>
          <w:lang w:eastAsia="en-GB"/>
        </w:rPr>
        <w:t xml:space="preserve"> </w:t>
      </w:r>
      <w:r w:rsidR="00AD234B" w:rsidRPr="00420FF5">
        <w:rPr>
          <w:rFonts w:ascii="Arial" w:eastAsia="Times New Roman" w:hAnsi="Arial" w:cs="Arial"/>
          <w:sz w:val="24"/>
          <w:szCs w:val="24"/>
          <w:lang w:eastAsia="en-GB"/>
        </w:rPr>
        <w:t>(McDonald, 2016)</w:t>
      </w:r>
      <w:r w:rsidR="00AD234B">
        <w:rPr>
          <w:rFonts w:ascii="Arial" w:eastAsia="Times New Roman" w:hAnsi="Arial" w:cs="Arial"/>
          <w:sz w:val="24"/>
          <w:szCs w:val="24"/>
          <w:lang w:eastAsia="en-GB"/>
        </w:rPr>
        <w:t>.  I</w:t>
      </w:r>
      <w:r w:rsidR="00095B22" w:rsidRPr="00420FF5">
        <w:rPr>
          <w:rFonts w:ascii="Arial" w:eastAsia="Times New Roman" w:hAnsi="Arial" w:cs="Arial"/>
          <w:sz w:val="24"/>
          <w:szCs w:val="24"/>
          <w:lang w:eastAsia="en-GB"/>
        </w:rPr>
        <w:t>t was found that peer assessment</w:t>
      </w:r>
      <w:r w:rsidR="00095B22" w:rsidRPr="00420FF5">
        <w:rPr>
          <w:rFonts w:ascii="Arial" w:eastAsia="Times New Roman" w:hAnsi="Arial" w:cs="Arial"/>
          <w:i/>
          <w:sz w:val="24"/>
          <w:szCs w:val="24"/>
          <w:lang w:eastAsia="en-GB"/>
        </w:rPr>
        <w:t xml:space="preserve"> was</w:t>
      </w:r>
      <w:r w:rsidR="00095B22" w:rsidRPr="00420FF5">
        <w:rPr>
          <w:rFonts w:ascii="Arial" w:eastAsia="Times New Roman" w:hAnsi="Arial" w:cs="Arial"/>
          <w:sz w:val="24"/>
          <w:szCs w:val="24"/>
          <w:lang w:eastAsia="en-GB"/>
        </w:rPr>
        <w:t xml:space="preserve"> successful</w:t>
      </w:r>
      <w:r w:rsidR="00AD234B">
        <w:rPr>
          <w:rFonts w:ascii="Arial" w:eastAsia="Times New Roman" w:hAnsi="Arial" w:cs="Arial"/>
          <w:sz w:val="24"/>
          <w:szCs w:val="24"/>
          <w:lang w:eastAsia="en-GB"/>
        </w:rPr>
        <w:t>,</w:t>
      </w:r>
      <w:r w:rsidR="00095B22" w:rsidRPr="00420FF5">
        <w:rPr>
          <w:rFonts w:ascii="Arial" w:eastAsia="Times New Roman" w:hAnsi="Arial" w:cs="Arial"/>
          <w:sz w:val="24"/>
          <w:szCs w:val="24"/>
          <w:lang w:eastAsia="en-GB"/>
        </w:rPr>
        <w:t xml:space="preserve"> and works</w:t>
      </w:r>
      <w:r w:rsidRPr="00420FF5">
        <w:rPr>
          <w:rFonts w:ascii="Arial" w:eastAsia="Times New Roman" w:hAnsi="Arial" w:cs="Arial"/>
          <w:sz w:val="24"/>
          <w:szCs w:val="24"/>
          <w:lang w:eastAsia="en-GB"/>
        </w:rPr>
        <w:t>. The</w:t>
      </w:r>
      <w:r w:rsidR="00095B22" w:rsidRPr="00420FF5">
        <w:rPr>
          <w:rFonts w:ascii="Arial" w:eastAsia="Times New Roman" w:hAnsi="Arial" w:cs="Arial"/>
          <w:sz w:val="24"/>
          <w:szCs w:val="24"/>
          <w:lang w:eastAsia="en-GB"/>
        </w:rPr>
        <w:t xml:space="preserve"> results</w:t>
      </w:r>
      <w:r w:rsidRPr="00420FF5">
        <w:rPr>
          <w:rFonts w:ascii="Arial" w:eastAsia="Times New Roman" w:hAnsi="Arial" w:cs="Arial"/>
          <w:sz w:val="24"/>
          <w:szCs w:val="24"/>
          <w:lang w:eastAsia="en-GB"/>
        </w:rPr>
        <w:t xml:space="preserve"> were</w:t>
      </w:r>
      <w:r w:rsidR="00095B22" w:rsidRPr="00420FF5">
        <w:rPr>
          <w:rFonts w:ascii="Arial" w:eastAsia="Times New Roman" w:hAnsi="Arial" w:cs="Arial"/>
          <w:sz w:val="24"/>
          <w:szCs w:val="24"/>
          <w:lang w:eastAsia="en-GB"/>
        </w:rPr>
        <w:t xml:space="preserve"> showing high positive connections between peer and teacher assessments</w:t>
      </w:r>
      <w:r w:rsidRPr="00420FF5">
        <w:rPr>
          <w:rFonts w:ascii="Arial" w:eastAsia="Times New Roman" w:hAnsi="Arial" w:cs="Arial"/>
          <w:sz w:val="24"/>
          <w:szCs w:val="24"/>
          <w:lang w:eastAsia="en-GB"/>
        </w:rPr>
        <w:t>.</w:t>
      </w:r>
      <w:r w:rsidR="00095B22" w:rsidRPr="00420FF5">
        <w:rPr>
          <w:rFonts w:ascii="Arial" w:eastAsia="Times New Roman" w:hAnsi="Arial" w:cs="Arial"/>
          <w:sz w:val="24"/>
          <w:szCs w:val="24"/>
          <w:lang w:eastAsia="en-GB"/>
        </w:rPr>
        <w:t xml:space="preserve"> </w:t>
      </w:r>
      <w:r w:rsidRPr="00420FF5">
        <w:rPr>
          <w:rFonts w:ascii="Arial" w:eastAsia="Times New Roman" w:hAnsi="Arial" w:cs="Arial"/>
          <w:sz w:val="24"/>
          <w:szCs w:val="24"/>
          <w:lang w:eastAsia="en-GB"/>
        </w:rPr>
        <w:t xml:space="preserve">This </w:t>
      </w:r>
      <w:r w:rsidR="00306AAB" w:rsidRPr="00420FF5">
        <w:rPr>
          <w:rFonts w:ascii="Arial" w:eastAsia="Times New Roman" w:hAnsi="Arial" w:cs="Arial"/>
          <w:sz w:val="24"/>
          <w:szCs w:val="24"/>
          <w:lang w:eastAsia="en-GB"/>
        </w:rPr>
        <w:t>indicates</w:t>
      </w:r>
      <w:r w:rsidRPr="00420FF5">
        <w:rPr>
          <w:rFonts w:ascii="Arial" w:eastAsia="Times New Roman" w:hAnsi="Arial" w:cs="Arial"/>
          <w:sz w:val="24"/>
          <w:szCs w:val="24"/>
          <w:lang w:eastAsia="en-GB"/>
        </w:rPr>
        <w:t xml:space="preserve"> that incorporating </w:t>
      </w:r>
      <w:r w:rsidR="00FD7791">
        <w:rPr>
          <w:rFonts w:ascii="Arial" w:eastAsia="Times New Roman" w:hAnsi="Arial" w:cs="Arial"/>
          <w:sz w:val="24"/>
          <w:szCs w:val="24"/>
          <w:lang w:eastAsia="en-GB"/>
        </w:rPr>
        <w:t>Assessment for Learning</w:t>
      </w:r>
      <w:r w:rsidR="00AD234B">
        <w:rPr>
          <w:rFonts w:ascii="Arial" w:eastAsia="Times New Roman" w:hAnsi="Arial" w:cs="Arial"/>
          <w:sz w:val="24"/>
          <w:szCs w:val="24"/>
          <w:lang w:eastAsia="en-GB"/>
        </w:rPr>
        <w:t xml:space="preserve"> </w:t>
      </w:r>
      <w:r w:rsidRPr="00420FF5">
        <w:rPr>
          <w:rFonts w:ascii="Arial" w:eastAsia="Times New Roman" w:hAnsi="Arial" w:cs="Arial"/>
          <w:sz w:val="24"/>
          <w:szCs w:val="24"/>
          <w:lang w:eastAsia="en-GB"/>
        </w:rPr>
        <w:t>into lessons ca</w:t>
      </w:r>
      <w:r w:rsidR="00AD234B">
        <w:rPr>
          <w:rFonts w:ascii="Arial" w:eastAsia="Times New Roman" w:hAnsi="Arial" w:cs="Arial"/>
          <w:sz w:val="24"/>
          <w:szCs w:val="24"/>
          <w:lang w:eastAsia="en-GB"/>
        </w:rPr>
        <w:t>n have an impact, and improve pupil</w:t>
      </w:r>
      <w:r w:rsidRPr="00420FF5">
        <w:rPr>
          <w:rFonts w:ascii="Arial" w:eastAsia="Times New Roman" w:hAnsi="Arial" w:cs="Arial"/>
          <w:sz w:val="24"/>
          <w:szCs w:val="24"/>
          <w:lang w:eastAsia="en-GB"/>
        </w:rPr>
        <w:t xml:space="preserve"> progression in their subjects and attainment.</w:t>
      </w:r>
      <w:r w:rsidR="00AD234B">
        <w:rPr>
          <w:rFonts w:ascii="Arial" w:eastAsia="Times New Roman" w:hAnsi="Arial" w:cs="Arial"/>
          <w:sz w:val="24"/>
          <w:szCs w:val="24"/>
          <w:lang w:eastAsia="en-GB"/>
        </w:rPr>
        <w:t xml:space="preserve"> “If teachers</w:t>
      </w:r>
      <w:r w:rsidR="00EC0EB2" w:rsidRPr="00420FF5">
        <w:rPr>
          <w:rFonts w:ascii="Arial" w:eastAsia="Times New Roman" w:hAnsi="Arial" w:cs="Arial"/>
          <w:sz w:val="24"/>
          <w:szCs w:val="24"/>
          <w:lang w:eastAsia="en-GB"/>
        </w:rPr>
        <w:t xml:space="preserve"> engage students in self-assessment and peer assessment that is standard referenced, then students can gain an awareness on their performance in relation to that which is ex</w:t>
      </w:r>
      <w:r w:rsidR="006C143B">
        <w:rPr>
          <w:rFonts w:ascii="Arial" w:eastAsia="Times New Roman" w:hAnsi="Arial" w:cs="Arial"/>
          <w:sz w:val="24"/>
          <w:szCs w:val="24"/>
          <w:lang w:eastAsia="en-GB"/>
        </w:rPr>
        <w:t>pected, or to which they aspire</w:t>
      </w:r>
      <w:r w:rsidR="00EC0EB2" w:rsidRPr="00420FF5">
        <w:rPr>
          <w:rFonts w:ascii="Arial" w:eastAsia="Times New Roman" w:hAnsi="Arial" w:cs="Arial"/>
          <w:sz w:val="24"/>
          <w:szCs w:val="24"/>
          <w:lang w:eastAsia="en-GB"/>
        </w:rPr>
        <w:t>” (</w:t>
      </w:r>
      <w:proofErr w:type="spellStart"/>
      <w:r w:rsidR="00EC0EB2" w:rsidRPr="00420FF5">
        <w:rPr>
          <w:rFonts w:ascii="Arial" w:eastAsia="Times New Roman" w:hAnsi="Arial" w:cs="Arial"/>
          <w:sz w:val="24"/>
          <w:szCs w:val="24"/>
          <w:lang w:eastAsia="en-GB"/>
        </w:rPr>
        <w:t>Klenowski</w:t>
      </w:r>
      <w:proofErr w:type="spellEnd"/>
      <w:r w:rsidR="00EC0EB2" w:rsidRPr="00420FF5">
        <w:rPr>
          <w:rFonts w:ascii="Arial" w:eastAsia="Times New Roman" w:hAnsi="Arial" w:cs="Arial"/>
          <w:sz w:val="24"/>
          <w:szCs w:val="24"/>
          <w:lang w:eastAsia="en-GB"/>
        </w:rPr>
        <w:t xml:space="preserve"> &amp; Wyatt-Smith, p.16, 201</w:t>
      </w:r>
      <w:r w:rsidR="006C143B">
        <w:rPr>
          <w:rFonts w:ascii="Arial" w:eastAsia="Times New Roman" w:hAnsi="Arial" w:cs="Arial"/>
          <w:sz w:val="24"/>
          <w:szCs w:val="24"/>
          <w:lang w:eastAsia="en-GB"/>
        </w:rPr>
        <w:t>4).</w:t>
      </w:r>
    </w:p>
    <w:p w14:paraId="55C9A9DA" w14:textId="77777777" w:rsidR="002845FB" w:rsidRPr="00420FF5" w:rsidDel="00BF100B" w:rsidRDefault="002845FB" w:rsidP="00420FF5">
      <w:pPr>
        <w:spacing w:after="0" w:line="240" w:lineRule="auto"/>
        <w:jc w:val="both"/>
        <w:rPr>
          <w:del w:id="45" w:author="Marks, Bethan" w:date="2019-05-06T18:03:00Z"/>
          <w:rFonts w:ascii="Arial" w:eastAsia="Times New Roman" w:hAnsi="Arial" w:cs="Arial"/>
          <w:sz w:val="24"/>
          <w:szCs w:val="24"/>
          <w:lang w:eastAsia="en-GB"/>
        </w:rPr>
      </w:pPr>
    </w:p>
    <w:p w14:paraId="3485E4A4" w14:textId="77777777" w:rsidR="002845FB" w:rsidRPr="00420FF5" w:rsidRDefault="002845FB" w:rsidP="00420FF5">
      <w:pPr>
        <w:spacing w:after="0" w:line="240" w:lineRule="auto"/>
        <w:jc w:val="both"/>
        <w:rPr>
          <w:rFonts w:ascii="Arial" w:eastAsia="Times New Roman" w:hAnsi="Arial" w:cs="Arial"/>
          <w:sz w:val="24"/>
          <w:szCs w:val="24"/>
          <w:lang w:eastAsia="en-GB"/>
        </w:rPr>
      </w:pPr>
      <w:del w:id="46" w:author="Marks, Bethan" w:date="2019-05-06T18:03:00Z">
        <w:r w:rsidRPr="00420FF5" w:rsidDel="00BF100B">
          <w:rPr>
            <w:rFonts w:ascii="Arial" w:eastAsia="Times New Roman" w:hAnsi="Arial" w:cs="Arial"/>
            <w:sz w:val="24"/>
            <w:szCs w:val="24"/>
            <w:lang w:eastAsia="en-GB"/>
          </w:rPr>
          <w:delText xml:space="preserve">   </w:delText>
        </w:r>
      </w:del>
    </w:p>
    <w:p w14:paraId="36AB2AD0" w14:textId="6C4B7763" w:rsidR="00D14B21" w:rsidRPr="00420FF5" w:rsidRDefault="00D14B21" w:rsidP="00420FF5">
      <w:pPr>
        <w:spacing w:after="0" w:line="240" w:lineRule="auto"/>
        <w:jc w:val="both"/>
        <w:rPr>
          <w:rFonts w:ascii="Arial" w:eastAsia="Times New Roman" w:hAnsi="Arial" w:cs="Arial"/>
          <w:sz w:val="24"/>
          <w:szCs w:val="24"/>
          <w:lang w:eastAsia="en-GB"/>
        </w:rPr>
      </w:pPr>
    </w:p>
    <w:p w14:paraId="309B028C" w14:textId="77777777" w:rsidR="008F5569" w:rsidRDefault="006C143B" w:rsidP="00420FF5">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w:t>
      </w:r>
      <w:r w:rsidR="00C018FD" w:rsidRPr="00420FF5">
        <w:rPr>
          <w:rFonts w:ascii="Arial" w:eastAsia="Times New Roman" w:hAnsi="Arial" w:cs="Arial"/>
          <w:sz w:val="24"/>
          <w:szCs w:val="24"/>
          <w:lang w:eastAsia="en-GB"/>
        </w:rPr>
        <w:t>eer and self-assessment</w:t>
      </w:r>
      <w:r>
        <w:rPr>
          <w:rFonts w:ascii="Arial" w:eastAsia="Times New Roman" w:hAnsi="Arial" w:cs="Arial"/>
          <w:sz w:val="24"/>
          <w:szCs w:val="24"/>
          <w:lang w:eastAsia="en-GB"/>
        </w:rPr>
        <w:t xml:space="preserve"> </w:t>
      </w:r>
      <w:r w:rsidR="00521A65">
        <w:rPr>
          <w:rFonts w:ascii="Arial" w:eastAsia="Times New Roman" w:hAnsi="Arial" w:cs="Arial"/>
          <w:sz w:val="24"/>
          <w:szCs w:val="24"/>
          <w:lang w:eastAsia="en-GB"/>
        </w:rPr>
        <w:t xml:space="preserve">in some subject, such as Maths and Science where answers are either wrong or right is more clear to judge . </w:t>
      </w:r>
      <w:r w:rsidR="00847B44" w:rsidRPr="00420FF5">
        <w:rPr>
          <w:rFonts w:ascii="Arial" w:eastAsia="Times New Roman" w:hAnsi="Arial" w:cs="Arial"/>
          <w:sz w:val="24"/>
          <w:szCs w:val="24"/>
          <w:lang w:eastAsia="en-GB"/>
        </w:rPr>
        <w:t>In Art</w:t>
      </w:r>
      <w:r w:rsidR="00641ED8" w:rsidRPr="00420FF5">
        <w:rPr>
          <w:rFonts w:ascii="Arial" w:eastAsia="Times New Roman" w:hAnsi="Arial" w:cs="Arial"/>
          <w:sz w:val="24"/>
          <w:szCs w:val="24"/>
          <w:lang w:eastAsia="en-GB"/>
        </w:rPr>
        <w:t xml:space="preserve"> and designed based subjects</w:t>
      </w:r>
      <w:r w:rsidR="00847B44" w:rsidRPr="00420FF5">
        <w:rPr>
          <w:rFonts w:ascii="Arial" w:eastAsia="Times New Roman" w:hAnsi="Arial" w:cs="Arial"/>
          <w:sz w:val="24"/>
          <w:szCs w:val="24"/>
          <w:lang w:eastAsia="en-GB"/>
        </w:rPr>
        <w:t xml:space="preserve">, work produced is marked on a more subjective </w:t>
      </w:r>
      <w:r w:rsidR="00641ED8" w:rsidRPr="00420FF5">
        <w:rPr>
          <w:rFonts w:ascii="Arial" w:eastAsia="Times New Roman" w:hAnsi="Arial" w:cs="Arial"/>
          <w:sz w:val="24"/>
          <w:szCs w:val="24"/>
          <w:lang w:eastAsia="en-GB"/>
        </w:rPr>
        <w:t>out</w:t>
      </w:r>
      <w:r w:rsidR="00847B44" w:rsidRPr="00420FF5">
        <w:rPr>
          <w:rFonts w:ascii="Arial" w:eastAsia="Times New Roman" w:hAnsi="Arial" w:cs="Arial"/>
          <w:sz w:val="24"/>
          <w:szCs w:val="24"/>
          <w:lang w:eastAsia="en-GB"/>
        </w:rPr>
        <w:t>look. There is no right or wrong answer. The work is created is through inspiration and the pupils own interpretation</w:t>
      </w:r>
      <w:r w:rsidR="00641ED8" w:rsidRPr="00420FF5">
        <w:rPr>
          <w:rFonts w:ascii="Arial" w:eastAsia="Times New Roman" w:hAnsi="Arial" w:cs="Arial"/>
          <w:sz w:val="24"/>
          <w:szCs w:val="24"/>
          <w:lang w:eastAsia="en-GB"/>
        </w:rPr>
        <w:t xml:space="preserve"> of a specific theme</w:t>
      </w:r>
      <w:r w:rsidR="00847B44" w:rsidRPr="00420FF5">
        <w:rPr>
          <w:rFonts w:ascii="Arial" w:eastAsia="Times New Roman" w:hAnsi="Arial" w:cs="Arial"/>
          <w:sz w:val="24"/>
          <w:szCs w:val="24"/>
          <w:lang w:eastAsia="en-GB"/>
        </w:rPr>
        <w:t>. Th</w:t>
      </w:r>
      <w:r w:rsidR="00641ED8" w:rsidRPr="00420FF5">
        <w:rPr>
          <w:rFonts w:ascii="Arial" w:eastAsia="Times New Roman" w:hAnsi="Arial" w:cs="Arial"/>
          <w:sz w:val="24"/>
          <w:szCs w:val="24"/>
          <w:lang w:eastAsia="en-GB"/>
        </w:rPr>
        <w:t>is th</w:t>
      </w:r>
      <w:r w:rsidR="00847B44" w:rsidRPr="00420FF5">
        <w:rPr>
          <w:rFonts w:ascii="Arial" w:eastAsia="Times New Roman" w:hAnsi="Arial" w:cs="Arial"/>
          <w:sz w:val="24"/>
          <w:szCs w:val="24"/>
          <w:lang w:eastAsia="en-GB"/>
        </w:rPr>
        <w:t>erefore</w:t>
      </w:r>
      <w:r w:rsidR="00641ED8" w:rsidRPr="00420FF5">
        <w:rPr>
          <w:rFonts w:ascii="Arial" w:eastAsia="Times New Roman" w:hAnsi="Arial" w:cs="Arial"/>
          <w:sz w:val="24"/>
          <w:szCs w:val="24"/>
          <w:lang w:eastAsia="en-GB"/>
        </w:rPr>
        <w:t>,</w:t>
      </w:r>
      <w:r w:rsidR="00847B44" w:rsidRPr="00420FF5">
        <w:rPr>
          <w:rFonts w:ascii="Arial" w:eastAsia="Times New Roman" w:hAnsi="Arial" w:cs="Arial"/>
          <w:sz w:val="24"/>
          <w:szCs w:val="24"/>
          <w:lang w:eastAsia="en-GB"/>
        </w:rPr>
        <w:t xml:space="preserve"> making it harder to define anything as right or wrong, as it can’t be. I</w:t>
      </w:r>
      <w:r w:rsidR="00C018FD" w:rsidRPr="00420FF5">
        <w:rPr>
          <w:rFonts w:ascii="Arial" w:eastAsia="Times New Roman" w:hAnsi="Arial" w:cs="Arial"/>
          <w:sz w:val="24"/>
          <w:szCs w:val="24"/>
          <w:lang w:eastAsia="en-GB"/>
        </w:rPr>
        <w:t>t is</w:t>
      </w:r>
      <w:r w:rsidR="00734A1D" w:rsidRPr="00420FF5">
        <w:rPr>
          <w:rFonts w:ascii="Arial" w:eastAsia="Times New Roman" w:hAnsi="Arial" w:cs="Arial"/>
          <w:sz w:val="24"/>
          <w:szCs w:val="24"/>
          <w:lang w:eastAsia="en-GB"/>
        </w:rPr>
        <w:t xml:space="preserve"> therefore</w:t>
      </w:r>
      <w:r w:rsidR="00C018FD" w:rsidRPr="00420FF5">
        <w:rPr>
          <w:rFonts w:ascii="Arial" w:eastAsia="Times New Roman" w:hAnsi="Arial" w:cs="Arial"/>
          <w:sz w:val="24"/>
          <w:szCs w:val="24"/>
          <w:lang w:eastAsia="en-GB"/>
        </w:rPr>
        <w:t xml:space="preserve"> important to consider how to relate the</w:t>
      </w:r>
    </w:p>
    <w:p w14:paraId="3AE161FC" w14:textId="6429BF41" w:rsidR="00641ED8" w:rsidRPr="00420FF5" w:rsidRDefault="00C018FD"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 xml:space="preserve">key points from </w:t>
      </w:r>
      <w:r w:rsidR="005452AB" w:rsidRPr="00420FF5">
        <w:rPr>
          <w:rFonts w:ascii="Arial" w:eastAsia="Times New Roman" w:hAnsi="Arial" w:cs="Arial"/>
          <w:sz w:val="24"/>
          <w:szCs w:val="24"/>
          <w:lang w:eastAsia="en-GB"/>
        </w:rPr>
        <w:t>assessment</w:t>
      </w:r>
      <w:r w:rsidRPr="00420FF5">
        <w:rPr>
          <w:rFonts w:ascii="Arial" w:eastAsia="Times New Roman" w:hAnsi="Arial" w:cs="Arial"/>
          <w:sz w:val="24"/>
          <w:szCs w:val="24"/>
          <w:lang w:eastAsia="en-GB"/>
        </w:rPr>
        <w:t>, and apply it to art and design</w:t>
      </w:r>
      <w:r w:rsidR="005452AB" w:rsidRPr="00420FF5">
        <w:rPr>
          <w:rFonts w:ascii="Arial" w:eastAsia="Times New Roman" w:hAnsi="Arial" w:cs="Arial"/>
          <w:sz w:val="24"/>
          <w:szCs w:val="24"/>
          <w:lang w:eastAsia="en-GB"/>
        </w:rPr>
        <w:t xml:space="preserve"> in an appropriate way</w:t>
      </w:r>
      <w:r w:rsidRPr="00420FF5">
        <w:rPr>
          <w:rFonts w:ascii="Arial" w:eastAsia="Times New Roman" w:hAnsi="Arial" w:cs="Arial"/>
          <w:sz w:val="24"/>
          <w:szCs w:val="24"/>
          <w:lang w:eastAsia="en-GB"/>
        </w:rPr>
        <w:t>. In a document about developing peer and self-assessment</w:t>
      </w:r>
      <w:r w:rsidR="005452AB" w:rsidRPr="00420FF5">
        <w:rPr>
          <w:rFonts w:ascii="Arial" w:eastAsia="Times New Roman" w:hAnsi="Arial" w:cs="Arial"/>
          <w:sz w:val="24"/>
          <w:szCs w:val="24"/>
          <w:lang w:eastAsia="en-GB"/>
        </w:rPr>
        <w:t xml:space="preserve"> for art and design, </w:t>
      </w:r>
      <w:r w:rsidRPr="00420FF5">
        <w:rPr>
          <w:rFonts w:ascii="Arial" w:eastAsia="Times New Roman" w:hAnsi="Arial" w:cs="Arial"/>
          <w:sz w:val="24"/>
          <w:szCs w:val="24"/>
          <w:lang w:eastAsia="en-GB"/>
        </w:rPr>
        <w:t>(</w:t>
      </w:r>
      <w:r w:rsidR="00641ED8" w:rsidRPr="00420FF5">
        <w:rPr>
          <w:rFonts w:ascii="Arial" w:eastAsia="Times New Roman" w:hAnsi="Arial" w:cs="Arial"/>
          <w:sz w:val="24"/>
          <w:szCs w:val="24"/>
          <w:lang w:eastAsia="en-GB"/>
        </w:rPr>
        <w:t xml:space="preserve">National Society for Education in Art &amp; Design, </w:t>
      </w:r>
      <w:r w:rsidRPr="00420FF5">
        <w:rPr>
          <w:rFonts w:ascii="Arial" w:eastAsia="Times New Roman" w:hAnsi="Arial" w:cs="Arial"/>
          <w:sz w:val="24"/>
          <w:szCs w:val="24"/>
          <w:lang w:eastAsia="en-GB"/>
        </w:rPr>
        <w:t>2004) objectives</w:t>
      </w:r>
      <w:r w:rsidR="006F0363" w:rsidRPr="00420FF5">
        <w:rPr>
          <w:rFonts w:ascii="Arial" w:eastAsia="Times New Roman" w:hAnsi="Arial" w:cs="Arial"/>
          <w:sz w:val="24"/>
          <w:szCs w:val="24"/>
          <w:lang w:eastAsia="en-GB"/>
        </w:rPr>
        <w:t xml:space="preserve"> were</w:t>
      </w:r>
      <w:r w:rsidRPr="00420FF5">
        <w:rPr>
          <w:rFonts w:ascii="Arial" w:eastAsia="Times New Roman" w:hAnsi="Arial" w:cs="Arial"/>
          <w:sz w:val="24"/>
          <w:szCs w:val="24"/>
          <w:lang w:eastAsia="en-GB"/>
        </w:rPr>
        <w:t xml:space="preserve"> set </w:t>
      </w:r>
      <w:r w:rsidR="006F0363" w:rsidRPr="00420FF5">
        <w:rPr>
          <w:rFonts w:ascii="Arial" w:eastAsia="Times New Roman" w:hAnsi="Arial" w:cs="Arial"/>
          <w:sz w:val="24"/>
          <w:szCs w:val="24"/>
          <w:lang w:eastAsia="en-GB"/>
        </w:rPr>
        <w:t>for</w:t>
      </w:r>
      <w:r w:rsidRPr="00420FF5">
        <w:rPr>
          <w:rFonts w:ascii="Arial" w:eastAsia="Times New Roman" w:hAnsi="Arial" w:cs="Arial"/>
          <w:sz w:val="24"/>
          <w:szCs w:val="24"/>
          <w:lang w:eastAsia="en-GB"/>
        </w:rPr>
        <w:t xml:space="preserve"> developing </w:t>
      </w:r>
      <w:r w:rsidR="005452AB" w:rsidRPr="00420FF5">
        <w:rPr>
          <w:rFonts w:ascii="Arial" w:eastAsia="Times New Roman" w:hAnsi="Arial" w:cs="Arial"/>
          <w:sz w:val="24"/>
          <w:szCs w:val="24"/>
          <w:lang w:eastAsia="en-GB"/>
        </w:rPr>
        <w:t>it throughout</w:t>
      </w:r>
      <w:r w:rsidR="006F0363" w:rsidRPr="00420FF5">
        <w:rPr>
          <w:rFonts w:ascii="Arial" w:eastAsia="Times New Roman" w:hAnsi="Arial" w:cs="Arial"/>
          <w:sz w:val="24"/>
          <w:szCs w:val="24"/>
          <w:lang w:eastAsia="en-GB"/>
        </w:rPr>
        <w:t xml:space="preserve"> by using</w:t>
      </w:r>
      <w:r w:rsidRPr="00420FF5">
        <w:rPr>
          <w:rFonts w:ascii="Arial" w:eastAsia="Times New Roman" w:hAnsi="Arial" w:cs="Arial"/>
          <w:sz w:val="24"/>
          <w:szCs w:val="24"/>
          <w:lang w:eastAsia="en-GB"/>
        </w:rPr>
        <w:t xml:space="preserve"> strategies to promote the</w:t>
      </w:r>
      <w:r w:rsidR="005452AB" w:rsidRPr="00420FF5">
        <w:rPr>
          <w:rFonts w:ascii="Arial" w:eastAsia="Times New Roman" w:hAnsi="Arial" w:cs="Arial"/>
          <w:sz w:val="24"/>
          <w:szCs w:val="24"/>
          <w:lang w:eastAsia="en-GB"/>
        </w:rPr>
        <w:t>se approaches</w:t>
      </w:r>
      <w:r w:rsidRPr="00420FF5">
        <w:rPr>
          <w:rFonts w:ascii="Arial" w:eastAsia="Times New Roman" w:hAnsi="Arial" w:cs="Arial"/>
          <w:sz w:val="24"/>
          <w:szCs w:val="24"/>
          <w:lang w:eastAsia="en-GB"/>
        </w:rPr>
        <w:t xml:space="preserve">, and helping </w:t>
      </w:r>
      <w:r w:rsidR="006F0363" w:rsidRPr="00420FF5">
        <w:rPr>
          <w:rFonts w:ascii="Arial" w:eastAsia="Times New Roman" w:hAnsi="Arial" w:cs="Arial"/>
          <w:sz w:val="24"/>
          <w:szCs w:val="24"/>
          <w:lang w:eastAsia="en-GB"/>
        </w:rPr>
        <w:t>teachers</w:t>
      </w:r>
      <w:r w:rsidRPr="00420FF5">
        <w:rPr>
          <w:rFonts w:ascii="Arial" w:eastAsia="Times New Roman" w:hAnsi="Arial" w:cs="Arial"/>
          <w:sz w:val="24"/>
          <w:szCs w:val="24"/>
          <w:lang w:eastAsia="en-GB"/>
        </w:rPr>
        <w:t xml:space="preserve"> to identify these strategies when planning</w:t>
      </w:r>
      <w:r w:rsidR="00641ED8" w:rsidRPr="00420FF5">
        <w:rPr>
          <w:rFonts w:ascii="Arial" w:eastAsia="Times New Roman" w:hAnsi="Arial" w:cs="Arial"/>
          <w:sz w:val="24"/>
          <w:szCs w:val="24"/>
          <w:lang w:eastAsia="en-GB"/>
        </w:rPr>
        <w:t xml:space="preserve"> and teaching</w:t>
      </w:r>
      <w:r w:rsidRPr="00420FF5">
        <w:rPr>
          <w:rFonts w:ascii="Arial" w:eastAsia="Times New Roman" w:hAnsi="Arial" w:cs="Arial"/>
          <w:sz w:val="24"/>
          <w:szCs w:val="24"/>
          <w:lang w:eastAsia="en-GB"/>
        </w:rPr>
        <w:t xml:space="preserve"> </w:t>
      </w:r>
      <w:r w:rsidR="0085750E" w:rsidRPr="00420FF5">
        <w:rPr>
          <w:rFonts w:ascii="Arial" w:eastAsia="Times New Roman" w:hAnsi="Arial" w:cs="Arial"/>
          <w:sz w:val="24"/>
          <w:szCs w:val="24"/>
          <w:lang w:eastAsia="en-GB"/>
        </w:rPr>
        <w:t>lessons. “There are clear benefits for the learner and the teacher” (W.G, p. 17, 2008)</w:t>
      </w:r>
      <w:r w:rsidR="00E620E4" w:rsidRPr="00420FF5">
        <w:rPr>
          <w:rFonts w:ascii="Arial" w:eastAsia="Times New Roman" w:hAnsi="Arial" w:cs="Arial"/>
          <w:sz w:val="24"/>
          <w:szCs w:val="24"/>
          <w:lang w:eastAsia="en-GB"/>
        </w:rPr>
        <w:t xml:space="preserve"> </w:t>
      </w:r>
      <w:r w:rsidRPr="00420FF5">
        <w:rPr>
          <w:rFonts w:ascii="Arial" w:eastAsia="Times New Roman" w:hAnsi="Arial" w:cs="Arial"/>
          <w:sz w:val="24"/>
          <w:szCs w:val="24"/>
          <w:lang w:eastAsia="en-GB"/>
        </w:rPr>
        <w:t>By doing this</w:t>
      </w:r>
      <w:r w:rsidR="00734A1D" w:rsidRPr="00420FF5">
        <w:rPr>
          <w:rFonts w:ascii="Arial" w:eastAsia="Times New Roman" w:hAnsi="Arial" w:cs="Arial"/>
          <w:sz w:val="24"/>
          <w:szCs w:val="24"/>
          <w:lang w:eastAsia="en-GB"/>
        </w:rPr>
        <w:t>,</w:t>
      </w:r>
      <w:r w:rsidRPr="00420FF5">
        <w:rPr>
          <w:rFonts w:ascii="Arial" w:eastAsia="Times New Roman" w:hAnsi="Arial" w:cs="Arial"/>
          <w:sz w:val="24"/>
          <w:szCs w:val="24"/>
          <w:lang w:eastAsia="en-GB"/>
        </w:rPr>
        <w:t xml:space="preserve"> pupils are more able to develop their skills</w:t>
      </w:r>
      <w:r w:rsidR="00641ED8" w:rsidRPr="00420FF5">
        <w:rPr>
          <w:rFonts w:ascii="Arial" w:eastAsia="Times New Roman" w:hAnsi="Arial" w:cs="Arial"/>
          <w:sz w:val="24"/>
          <w:szCs w:val="24"/>
          <w:lang w:eastAsia="en-GB"/>
        </w:rPr>
        <w:t xml:space="preserve"> through design and making,</w:t>
      </w:r>
      <w:r w:rsidRPr="00420FF5">
        <w:rPr>
          <w:rFonts w:ascii="Arial" w:eastAsia="Times New Roman" w:hAnsi="Arial" w:cs="Arial"/>
          <w:sz w:val="24"/>
          <w:szCs w:val="24"/>
          <w:lang w:eastAsia="en-GB"/>
        </w:rPr>
        <w:t xml:space="preserve"> in</w:t>
      </w:r>
      <w:r w:rsidR="006F0363" w:rsidRPr="00420FF5">
        <w:rPr>
          <w:rFonts w:ascii="Arial" w:eastAsia="Times New Roman" w:hAnsi="Arial" w:cs="Arial"/>
          <w:sz w:val="24"/>
          <w:szCs w:val="24"/>
          <w:lang w:eastAsia="en-GB"/>
        </w:rPr>
        <w:t xml:space="preserve"> using</w:t>
      </w:r>
      <w:r w:rsidRPr="00420FF5">
        <w:rPr>
          <w:rFonts w:ascii="Arial" w:eastAsia="Times New Roman" w:hAnsi="Arial" w:cs="Arial"/>
          <w:sz w:val="24"/>
          <w:szCs w:val="24"/>
          <w:lang w:eastAsia="en-GB"/>
        </w:rPr>
        <w:t xml:space="preserve"> both assessments, enabling them to recognise if they have met the success criteria</w:t>
      </w:r>
      <w:r w:rsidR="006F0363" w:rsidRPr="00420FF5">
        <w:rPr>
          <w:rFonts w:ascii="Arial" w:eastAsia="Times New Roman" w:hAnsi="Arial" w:cs="Arial"/>
          <w:sz w:val="24"/>
          <w:szCs w:val="24"/>
          <w:lang w:eastAsia="en-GB"/>
        </w:rPr>
        <w:t xml:space="preserve"> or not</w:t>
      </w:r>
      <w:r w:rsidRPr="00420FF5">
        <w:rPr>
          <w:rFonts w:ascii="Arial" w:eastAsia="Times New Roman" w:hAnsi="Arial" w:cs="Arial"/>
          <w:sz w:val="24"/>
          <w:szCs w:val="24"/>
          <w:lang w:eastAsia="en-GB"/>
        </w:rPr>
        <w:t>.</w:t>
      </w:r>
      <w:r w:rsidR="00641ED8" w:rsidRPr="00420FF5">
        <w:rPr>
          <w:rFonts w:ascii="Arial" w:eastAsia="Times New Roman" w:hAnsi="Arial" w:cs="Arial"/>
          <w:sz w:val="24"/>
          <w:szCs w:val="24"/>
          <w:lang w:eastAsia="en-GB"/>
        </w:rPr>
        <w:t xml:space="preserve"> From all the feedback given in peer assess</w:t>
      </w:r>
      <w:r w:rsidR="00521A65">
        <w:rPr>
          <w:rFonts w:ascii="Arial" w:eastAsia="Times New Roman" w:hAnsi="Arial" w:cs="Arial"/>
          <w:sz w:val="24"/>
          <w:szCs w:val="24"/>
          <w:lang w:eastAsia="en-GB"/>
        </w:rPr>
        <w:t xml:space="preserve">ment, (Welsh Government, 2010) </w:t>
      </w:r>
      <w:r w:rsidR="00641ED8" w:rsidRPr="00420FF5">
        <w:rPr>
          <w:rFonts w:ascii="Arial" w:eastAsia="Times New Roman" w:hAnsi="Arial" w:cs="Arial"/>
          <w:sz w:val="24"/>
          <w:szCs w:val="24"/>
          <w:lang w:eastAsia="en-GB"/>
        </w:rPr>
        <w:t xml:space="preserve">it should match the agreed success criteria. </w:t>
      </w:r>
      <w:r w:rsidR="00CA46DF" w:rsidRPr="00420FF5">
        <w:rPr>
          <w:rFonts w:ascii="Arial" w:eastAsia="Times New Roman" w:hAnsi="Arial" w:cs="Arial"/>
          <w:sz w:val="24"/>
          <w:szCs w:val="24"/>
          <w:lang w:eastAsia="en-GB"/>
        </w:rPr>
        <w:t>It will help pupils to raise their standards and will encourag</w:t>
      </w:r>
      <w:r w:rsidR="009E14FA">
        <w:rPr>
          <w:rFonts w:ascii="Arial" w:eastAsia="Times New Roman" w:hAnsi="Arial" w:cs="Arial"/>
          <w:sz w:val="24"/>
          <w:szCs w:val="24"/>
          <w:lang w:eastAsia="en-GB"/>
        </w:rPr>
        <w:t xml:space="preserve">e ambitions they have </w:t>
      </w:r>
      <w:r w:rsidR="00CA46DF" w:rsidRPr="00420FF5">
        <w:rPr>
          <w:rFonts w:ascii="Arial" w:eastAsia="Times New Roman" w:hAnsi="Arial" w:cs="Arial"/>
          <w:sz w:val="24"/>
          <w:szCs w:val="24"/>
          <w:lang w:eastAsia="en-GB"/>
        </w:rPr>
        <w:t>(Donaldson, 2015</w:t>
      </w:r>
      <w:r w:rsidR="00641ED8" w:rsidRPr="00420FF5">
        <w:rPr>
          <w:rFonts w:ascii="Arial" w:eastAsia="Times New Roman" w:hAnsi="Arial" w:cs="Arial"/>
          <w:sz w:val="24"/>
          <w:szCs w:val="24"/>
          <w:lang w:eastAsia="en-GB"/>
        </w:rPr>
        <w:t>)</w:t>
      </w:r>
      <w:r w:rsidR="009E14FA">
        <w:rPr>
          <w:rFonts w:ascii="Arial" w:eastAsia="Times New Roman" w:hAnsi="Arial" w:cs="Arial"/>
          <w:sz w:val="24"/>
          <w:szCs w:val="24"/>
          <w:lang w:eastAsia="en-GB"/>
        </w:rPr>
        <w:t>.</w:t>
      </w:r>
    </w:p>
    <w:p w14:paraId="254DB83D" w14:textId="77777777" w:rsidR="00641ED8" w:rsidRPr="00420FF5" w:rsidRDefault="00641ED8" w:rsidP="00420FF5">
      <w:pPr>
        <w:spacing w:after="0" w:line="240" w:lineRule="auto"/>
        <w:jc w:val="both"/>
        <w:rPr>
          <w:rFonts w:ascii="Arial" w:eastAsia="Times New Roman" w:hAnsi="Arial" w:cs="Arial"/>
          <w:sz w:val="24"/>
          <w:szCs w:val="24"/>
          <w:lang w:eastAsia="en-GB"/>
        </w:rPr>
      </w:pPr>
    </w:p>
    <w:p w14:paraId="4962599E" w14:textId="646E9663" w:rsidR="00641ED8" w:rsidRPr="00420FF5" w:rsidRDefault="00C018FD"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In order to get good use of subject development material, guidance has been provided on how to effectively</w:t>
      </w:r>
      <w:r w:rsidR="006F0363" w:rsidRPr="00420FF5">
        <w:rPr>
          <w:rFonts w:ascii="Arial" w:eastAsia="Times New Roman" w:hAnsi="Arial" w:cs="Arial"/>
          <w:sz w:val="24"/>
          <w:szCs w:val="24"/>
          <w:lang w:eastAsia="en-GB"/>
        </w:rPr>
        <w:t xml:space="preserve"> use them</w:t>
      </w:r>
      <w:r w:rsidR="0085750E" w:rsidRPr="00420FF5">
        <w:rPr>
          <w:rFonts w:ascii="Arial" w:eastAsia="Times New Roman" w:hAnsi="Arial" w:cs="Arial"/>
          <w:sz w:val="24"/>
          <w:szCs w:val="24"/>
          <w:lang w:eastAsia="en-GB"/>
        </w:rPr>
        <w:t>.</w:t>
      </w:r>
      <w:r w:rsidR="00641ED8" w:rsidRPr="00420FF5">
        <w:rPr>
          <w:rFonts w:ascii="Arial" w:eastAsia="Times New Roman" w:hAnsi="Arial" w:cs="Arial"/>
          <w:sz w:val="24"/>
          <w:szCs w:val="24"/>
          <w:lang w:eastAsia="en-GB"/>
        </w:rPr>
        <w:t xml:space="preserve"> This will help support both the learners and teachers, giving them the right tools for improvement and progression.</w:t>
      </w:r>
      <w:r w:rsidR="0085750E" w:rsidRPr="00420FF5">
        <w:rPr>
          <w:rFonts w:ascii="Arial" w:eastAsia="Times New Roman" w:hAnsi="Arial" w:cs="Arial"/>
          <w:sz w:val="24"/>
          <w:szCs w:val="24"/>
          <w:lang w:eastAsia="en-GB"/>
        </w:rPr>
        <w:t xml:space="preserve"> “Learners gain a clear understanding of what they have done well and where they could improve, supported by guidance on how to achieve that improvement” (W.G, p.17, 2008)</w:t>
      </w:r>
      <w:r w:rsidR="0032617F">
        <w:rPr>
          <w:rFonts w:ascii="Arial" w:eastAsia="Times New Roman" w:hAnsi="Arial" w:cs="Arial"/>
          <w:sz w:val="24"/>
          <w:szCs w:val="24"/>
          <w:lang w:eastAsia="en-GB"/>
        </w:rPr>
        <w:t>.</w:t>
      </w:r>
      <w:r w:rsidR="0085750E" w:rsidRPr="00420FF5">
        <w:rPr>
          <w:rFonts w:ascii="Arial" w:eastAsia="Times New Roman" w:hAnsi="Arial" w:cs="Arial"/>
          <w:sz w:val="24"/>
          <w:szCs w:val="24"/>
          <w:lang w:eastAsia="en-GB"/>
        </w:rPr>
        <w:t xml:space="preserve"> </w:t>
      </w:r>
    </w:p>
    <w:p w14:paraId="0BC00DD7" w14:textId="5E104724" w:rsidR="00641ED8" w:rsidRPr="00420FF5" w:rsidRDefault="00C634B7"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Methods that could be ideal for Art and practical subjects</w:t>
      </w:r>
      <w:r w:rsidR="00294783" w:rsidRPr="00420FF5">
        <w:rPr>
          <w:rFonts w:ascii="Arial" w:eastAsia="Times New Roman" w:hAnsi="Arial" w:cs="Arial"/>
          <w:sz w:val="24"/>
          <w:szCs w:val="24"/>
          <w:lang w:eastAsia="en-GB"/>
        </w:rPr>
        <w:t xml:space="preserve"> would include, peer group discussions</w:t>
      </w:r>
      <w:r w:rsidR="00641ED8" w:rsidRPr="00420FF5">
        <w:rPr>
          <w:rFonts w:ascii="Arial" w:eastAsia="Times New Roman" w:hAnsi="Arial" w:cs="Arial"/>
          <w:sz w:val="24"/>
          <w:szCs w:val="24"/>
          <w:lang w:eastAsia="en-GB"/>
        </w:rPr>
        <w:t xml:space="preserve"> and peer marking</w:t>
      </w:r>
      <w:r w:rsidR="00294783" w:rsidRPr="00420FF5">
        <w:rPr>
          <w:rFonts w:ascii="Arial" w:eastAsia="Times New Roman" w:hAnsi="Arial" w:cs="Arial"/>
          <w:sz w:val="24"/>
          <w:szCs w:val="24"/>
          <w:lang w:eastAsia="en-GB"/>
        </w:rPr>
        <w:t>, and looking at their own work and reporting back what they could do to improve</w:t>
      </w:r>
      <w:r w:rsidR="00641ED8" w:rsidRPr="00420FF5">
        <w:rPr>
          <w:rFonts w:ascii="Arial" w:eastAsia="Times New Roman" w:hAnsi="Arial" w:cs="Arial"/>
          <w:sz w:val="24"/>
          <w:szCs w:val="24"/>
          <w:lang w:eastAsia="en-GB"/>
        </w:rPr>
        <w:t xml:space="preserve"> using self-evaluation</w:t>
      </w:r>
      <w:r w:rsidR="00294783" w:rsidRPr="00420FF5">
        <w:rPr>
          <w:rFonts w:ascii="Arial" w:eastAsia="Times New Roman" w:hAnsi="Arial" w:cs="Arial"/>
          <w:sz w:val="24"/>
          <w:szCs w:val="24"/>
          <w:lang w:eastAsia="en-GB"/>
        </w:rPr>
        <w:t>.</w:t>
      </w:r>
      <w:r w:rsidR="00F30B41" w:rsidRPr="00420FF5">
        <w:rPr>
          <w:rFonts w:ascii="Arial" w:eastAsia="Times New Roman" w:hAnsi="Arial" w:cs="Arial"/>
          <w:sz w:val="24"/>
          <w:szCs w:val="24"/>
          <w:lang w:eastAsia="en-GB"/>
        </w:rPr>
        <w:t xml:space="preserve"> This will also help them to be more independent in their learning, and being more confident with future briefs.</w:t>
      </w:r>
      <w:r w:rsidR="00280C94" w:rsidRPr="00420FF5">
        <w:rPr>
          <w:rFonts w:ascii="Arial" w:eastAsia="Times New Roman" w:hAnsi="Arial" w:cs="Arial"/>
          <w:sz w:val="24"/>
          <w:szCs w:val="24"/>
          <w:lang w:eastAsia="en-GB"/>
        </w:rPr>
        <w:t xml:space="preserve"> </w:t>
      </w:r>
    </w:p>
    <w:p w14:paraId="59E4E071" w14:textId="77777777" w:rsidR="00991D38" w:rsidRDefault="00991D38" w:rsidP="00420FF5">
      <w:pPr>
        <w:spacing w:after="0" w:line="240" w:lineRule="auto"/>
        <w:jc w:val="both"/>
        <w:rPr>
          <w:rFonts w:ascii="Arial" w:eastAsia="Times New Roman" w:hAnsi="Arial" w:cs="Arial"/>
          <w:sz w:val="24"/>
          <w:szCs w:val="24"/>
          <w:lang w:eastAsia="en-GB"/>
        </w:rPr>
      </w:pPr>
    </w:p>
    <w:p w14:paraId="2EF60DF6" w14:textId="39A919D3" w:rsidR="00991D38" w:rsidRDefault="00991D38" w:rsidP="00420FF5">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w:t>
      </w:r>
      <w:r w:rsidR="00FD7791">
        <w:rPr>
          <w:rFonts w:ascii="Arial" w:eastAsia="Times New Roman" w:hAnsi="Arial" w:cs="Arial"/>
          <w:sz w:val="24"/>
          <w:szCs w:val="24"/>
          <w:lang w:eastAsia="en-GB"/>
        </w:rPr>
        <w:t>Assessment for Learning</w:t>
      </w:r>
      <w:r>
        <w:rPr>
          <w:rFonts w:ascii="Arial" w:eastAsia="Times New Roman" w:hAnsi="Arial" w:cs="Arial"/>
          <w:sz w:val="24"/>
          <w:szCs w:val="24"/>
          <w:lang w:eastAsia="en-GB"/>
        </w:rPr>
        <w:t xml:space="preserve"> </w:t>
      </w:r>
      <w:r w:rsidR="00280C94" w:rsidRPr="00420FF5">
        <w:rPr>
          <w:rFonts w:ascii="Arial" w:eastAsia="Times New Roman" w:hAnsi="Arial" w:cs="Arial"/>
          <w:sz w:val="24"/>
          <w:szCs w:val="24"/>
          <w:lang w:eastAsia="en-GB"/>
        </w:rPr>
        <w:t>is necessary to focus on the learner’s achievement</w:t>
      </w:r>
      <w:r w:rsidR="00F30B41" w:rsidRPr="00420FF5">
        <w:rPr>
          <w:rFonts w:ascii="Arial" w:eastAsia="Times New Roman" w:hAnsi="Arial" w:cs="Arial"/>
          <w:sz w:val="24"/>
          <w:szCs w:val="24"/>
          <w:lang w:eastAsia="en-GB"/>
        </w:rPr>
        <w:t>,</w:t>
      </w:r>
      <w:r w:rsidR="00280C94" w:rsidRPr="00420FF5">
        <w:rPr>
          <w:rFonts w:ascii="Arial" w:eastAsia="Times New Roman" w:hAnsi="Arial" w:cs="Arial"/>
          <w:sz w:val="24"/>
          <w:szCs w:val="24"/>
          <w:lang w:eastAsia="en-GB"/>
        </w:rPr>
        <w:t xml:space="preserve"> and on details of ways in which they can move forward</w:t>
      </w:r>
      <w:r w:rsidR="00F30B41" w:rsidRPr="00420FF5">
        <w:rPr>
          <w:rFonts w:ascii="Arial" w:eastAsia="Times New Roman" w:hAnsi="Arial" w:cs="Arial"/>
          <w:sz w:val="24"/>
          <w:szCs w:val="24"/>
          <w:lang w:eastAsia="en-GB"/>
        </w:rPr>
        <w:t>,</w:t>
      </w:r>
      <w:r w:rsidR="00280C94" w:rsidRPr="00420FF5">
        <w:rPr>
          <w:rFonts w:ascii="Arial" w:eastAsia="Times New Roman" w:hAnsi="Arial" w:cs="Arial"/>
          <w:sz w:val="24"/>
          <w:szCs w:val="24"/>
          <w:lang w:eastAsia="en-GB"/>
        </w:rPr>
        <w:t xml:space="preserve"> rather than on the national curriculum outcomes and level descriptions” (W.G, p.16, 2008)</w:t>
      </w:r>
      <w:r w:rsidR="0032617F">
        <w:rPr>
          <w:rFonts w:ascii="Arial" w:eastAsia="Times New Roman" w:hAnsi="Arial" w:cs="Arial"/>
          <w:sz w:val="24"/>
          <w:szCs w:val="24"/>
          <w:lang w:eastAsia="en-GB"/>
        </w:rPr>
        <w:t>.</w:t>
      </w:r>
      <w:r w:rsidR="00DD114F" w:rsidRPr="00420FF5">
        <w:rPr>
          <w:rFonts w:ascii="Arial" w:eastAsia="Times New Roman" w:hAnsi="Arial" w:cs="Arial"/>
          <w:sz w:val="24"/>
          <w:szCs w:val="24"/>
          <w:lang w:eastAsia="en-GB"/>
        </w:rPr>
        <w:t xml:space="preserve"> Graham Donaldson said that “Peer collaboration and feedback can provide a safe environment to articulate and test ideas.”</w:t>
      </w:r>
      <w:r w:rsidR="00C634B7" w:rsidRPr="00420FF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(Donaldson, p.66, 2015). </w:t>
      </w:r>
      <w:r w:rsidR="00C018FD" w:rsidRPr="00420FF5">
        <w:rPr>
          <w:rFonts w:ascii="Arial" w:eastAsia="Times New Roman" w:hAnsi="Arial" w:cs="Arial"/>
          <w:sz w:val="24"/>
          <w:szCs w:val="24"/>
          <w:lang w:eastAsia="en-GB"/>
        </w:rPr>
        <w:t>Team discussions</w:t>
      </w:r>
      <w:r w:rsidR="00294783" w:rsidRPr="00420FF5">
        <w:rPr>
          <w:rFonts w:ascii="Arial" w:eastAsia="Times New Roman" w:hAnsi="Arial" w:cs="Arial"/>
          <w:sz w:val="24"/>
          <w:szCs w:val="24"/>
          <w:lang w:eastAsia="en-GB"/>
        </w:rPr>
        <w:t xml:space="preserve"> between staff</w:t>
      </w:r>
      <w:r w:rsidR="006F0363" w:rsidRPr="00420FF5">
        <w:rPr>
          <w:rFonts w:ascii="Arial" w:eastAsia="Times New Roman" w:hAnsi="Arial" w:cs="Arial"/>
          <w:sz w:val="24"/>
          <w:szCs w:val="24"/>
          <w:lang w:eastAsia="en-GB"/>
        </w:rPr>
        <w:t xml:space="preserve"> are </w:t>
      </w:r>
      <w:r>
        <w:rPr>
          <w:rFonts w:ascii="Arial" w:eastAsia="Times New Roman" w:hAnsi="Arial" w:cs="Arial"/>
          <w:sz w:val="24"/>
          <w:szCs w:val="24"/>
          <w:lang w:eastAsia="en-GB"/>
        </w:rPr>
        <w:t xml:space="preserve">also </w:t>
      </w:r>
      <w:r w:rsidR="006F0363" w:rsidRPr="00420FF5">
        <w:rPr>
          <w:rFonts w:ascii="Arial" w:eastAsia="Times New Roman" w:hAnsi="Arial" w:cs="Arial"/>
          <w:sz w:val="24"/>
          <w:szCs w:val="24"/>
          <w:lang w:eastAsia="en-GB"/>
        </w:rPr>
        <w:t>essential</w:t>
      </w:r>
      <w:r w:rsidR="00C018FD" w:rsidRPr="00420FF5">
        <w:rPr>
          <w:rFonts w:ascii="Arial" w:eastAsia="Times New Roman" w:hAnsi="Arial" w:cs="Arial"/>
          <w:sz w:val="24"/>
          <w:szCs w:val="24"/>
          <w:lang w:eastAsia="en-GB"/>
        </w:rPr>
        <w:t xml:space="preserve"> in order to identify key areas to help develop practice, and the impact on pupils</w:t>
      </w:r>
      <w:r w:rsidR="006F0363" w:rsidRPr="00420FF5">
        <w:rPr>
          <w:rFonts w:ascii="Arial" w:eastAsia="Times New Roman" w:hAnsi="Arial" w:cs="Arial"/>
          <w:sz w:val="24"/>
          <w:szCs w:val="24"/>
          <w:lang w:eastAsia="en-GB"/>
        </w:rPr>
        <w:t xml:space="preserve"> when learning</w:t>
      </w:r>
      <w:r w:rsidR="00C018FD" w:rsidRPr="00420FF5">
        <w:rPr>
          <w:rFonts w:ascii="Arial" w:eastAsia="Times New Roman" w:hAnsi="Arial" w:cs="Arial"/>
          <w:sz w:val="24"/>
          <w:szCs w:val="24"/>
          <w:lang w:eastAsia="en-GB"/>
        </w:rPr>
        <w:t>.</w:t>
      </w:r>
      <w:r w:rsidR="00F30B41" w:rsidRPr="00420FF5">
        <w:rPr>
          <w:rFonts w:ascii="Arial" w:eastAsia="Times New Roman" w:hAnsi="Arial" w:cs="Arial"/>
          <w:sz w:val="24"/>
          <w:szCs w:val="24"/>
          <w:lang w:eastAsia="en-GB"/>
        </w:rPr>
        <w:t xml:space="preserve"> Communication between the staff will help them to reflect back on what has worked, what hasn’t, and what they can try in future lessons, or what they will carry forward and do again.</w:t>
      </w:r>
      <w:r w:rsidR="00294783" w:rsidRPr="00420FF5">
        <w:rPr>
          <w:rFonts w:ascii="Arial" w:eastAsia="Times New Roman" w:hAnsi="Arial" w:cs="Arial"/>
          <w:sz w:val="24"/>
          <w:szCs w:val="24"/>
          <w:lang w:eastAsia="en-GB"/>
        </w:rPr>
        <w:t xml:space="preserve"> </w:t>
      </w:r>
      <w:r w:rsidR="00C018FD" w:rsidRPr="00420FF5">
        <w:rPr>
          <w:rFonts w:ascii="Arial" w:eastAsia="Times New Roman" w:hAnsi="Arial" w:cs="Arial"/>
          <w:sz w:val="24"/>
          <w:szCs w:val="24"/>
          <w:lang w:eastAsia="en-GB"/>
        </w:rPr>
        <w:t>Agreeing</w:t>
      </w:r>
      <w:r w:rsidR="006F0363" w:rsidRPr="00420FF5">
        <w:rPr>
          <w:rFonts w:ascii="Arial" w:eastAsia="Times New Roman" w:hAnsi="Arial" w:cs="Arial"/>
          <w:sz w:val="24"/>
          <w:szCs w:val="24"/>
          <w:lang w:eastAsia="en-GB"/>
        </w:rPr>
        <w:t xml:space="preserve"> on</w:t>
      </w:r>
      <w:r w:rsidR="00C018FD" w:rsidRPr="00420FF5">
        <w:rPr>
          <w:rFonts w:ascii="Arial" w:eastAsia="Times New Roman" w:hAnsi="Arial" w:cs="Arial"/>
          <w:sz w:val="24"/>
          <w:szCs w:val="24"/>
          <w:lang w:eastAsia="en-GB"/>
        </w:rPr>
        <w:t xml:space="preserve"> action plans</w:t>
      </w:r>
      <w:r w:rsidR="006F0363" w:rsidRPr="00420FF5">
        <w:rPr>
          <w:rFonts w:ascii="Arial" w:eastAsia="Times New Roman" w:hAnsi="Arial" w:cs="Arial"/>
          <w:sz w:val="24"/>
          <w:szCs w:val="24"/>
          <w:lang w:eastAsia="en-GB"/>
        </w:rPr>
        <w:t xml:space="preserve"> has also been put into it</w:t>
      </w:r>
      <w:r w:rsidR="00F30B41" w:rsidRPr="00420FF5">
        <w:rPr>
          <w:rFonts w:ascii="Arial" w:eastAsia="Times New Roman" w:hAnsi="Arial" w:cs="Arial"/>
          <w:sz w:val="24"/>
          <w:szCs w:val="24"/>
          <w:lang w:eastAsia="en-GB"/>
        </w:rPr>
        <w:t>,</w:t>
      </w:r>
      <w:r w:rsidR="006F0363" w:rsidRPr="00420FF5">
        <w:rPr>
          <w:rFonts w:ascii="Arial" w:eastAsia="Times New Roman" w:hAnsi="Arial" w:cs="Arial"/>
          <w:sz w:val="24"/>
          <w:szCs w:val="24"/>
          <w:lang w:eastAsia="en-GB"/>
        </w:rPr>
        <w:t xml:space="preserve"> to</w:t>
      </w:r>
      <w:r w:rsidR="00C018FD" w:rsidRPr="00420FF5">
        <w:rPr>
          <w:rFonts w:ascii="Arial" w:eastAsia="Times New Roman" w:hAnsi="Arial" w:cs="Arial"/>
          <w:sz w:val="24"/>
          <w:szCs w:val="24"/>
          <w:lang w:eastAsia="en-GB"/>
        </w:rPr>
        <w:t xml:space="preserve"> help to develop practice</w:t>
      </w:r>
      <w:r w:rsidR="006F0363" w:rsidRPr="00420FF5">
        <w:rPr>
          <w:rFonts w:ascii="Arial" w:eastAsia="Times New Roman" w:hAnsi="Arial" w:cs="Arial"/>
          <w:sz w:val="24"/>
          <w:szCs w:val="24"/>
          <w:lang w:eastAsia="en-GB"/>
        </w:rPr>
        <w:t>.</w:t>
      </w:r>
      <w:ins w:id="47" w:author="Emma Rogers" w:date="2019-05-07T17:13:00Z">
        <w:r w:rsidR="00372E2F" w:rsidRPr="00420FF5">
          <w:rPr>
            <w:rFonts w:ascii="Arial" w:eastAsia="Times New Roman" w:hAnsi="Arial" w:cs="Arial"/>
            <w:sz w:val="24"/>
            <w:szCs w:val="24"/>
            <w:lang w:eastAsia="en-GB"/>
          </w:rPr>
          <w:t xml:space="preserve"> </w:t>
        </w:r>
      </w:ins>
      <w:r w:rsidR="006F0363" w:rsidRPr="00420FF5">
        <w:rPr>
          <w:rFonts w:ascii="Arial" w:eastAsia="Times New Roman" w:hAnsi="Arial" w:cs="Arial"/>
          <w:sz w:val="24"/>
          <w:szCs w:val="24"/>
          <w:lang w:eastAsia="en-GB"/>
        </w:rPr>
        <w:t>B</w:t>
      </w:r>
      <w:r w:rsidR="00C018FD" w:rsidRPr="00420FF5">
        <w:rPr>
          <w:rFonts w:ascii="Arial" w:eastAsia="Times New Roman" w:hAnsi="Arial" w:cs="Arial"/>
          <w:sz w:val="24"/>
          <w:szCs w:val="24"/>
          <w:lang w:eastAsia="en-GB"/>
        </w:rPr>
        <w:t xml:space="preserve">y focusing on this, pupils will improve </w:t>
      </w:r>
      <w:r w:rsidR="006F0363" w:rsidRPr="00420FF5">
        <w:rPr>
          <w:rFonts w:ascii="Arial" w:eastAsia="Times New Roman" w:hAnsi="Arial" w:cs="Arial"/>
          <w:sz w:val="24"/>
          <w:szCs w:val="24"/>
          <w:lang w:eastAsia="en-GB"/>
        </w:rPr>
        <w:t xml:space="preserve">their </w:t>
      </w:r>
      <w:r w:rsidR="00C018FD" w:rsidRPr="00420FF5">
        <w:rPr>
          <w:rFonts w:ascii="Arial" w:eastAsia="Times New Roman" w:hAnsi="Arial" w:cs="Arial"/>
          <w:sz w:val="24"/>
          <w:szCs w:val="24"/>
          <w:lang w:eastAsia="en-GB"/>
        </w:rPr>
        <w:t xml:space="preserve">achievement and attainment. </w:t>
      </w:r>
      <w:r w:rsidR="00F30B41" w:rsidRPr="00420FF5">
        <w:rPr>
          <w:rFonts w:ascii="Arial" w:eastAsia="Times New Roman" w:hAnsi="Arial" w:cs="Arial"/>
          <w:sz w:val="24"/>
          <w:szCs w:val="24"/>
          <w:lang w:eastAsia="en-GB"/>
        </w:rPr>
        <w:t>When it comes to</w:t>
      </w:r>
      <w:r w:rsidR="00686B7A" w:rsidRPr="00420FF5">
        <w:rPr>
          <w:rFonts w:ascii="Arial" w:eastAsia="Times New Roman" w:hAnsi="Arial" w:cs="Arial"/>
          <w:sz w:val="24"/>
          <w:szCs w:val="24"/>
          <w:lang w:eastAsia="en-GB"/>
        </w:rPr>
        <w:t xml:space="preserve"> peer assessment, pupils must have the right training and support on it, in order for it to work successfully (Welsh Government, 2010)</w:t>
      </w:r>
      <w:r w:rsidR="0032617F">
        <w:rPr>
          <w:rFonts w:ascii="Arial" w:eastAsia="Times New Roman" w:hAnsi="Arial" w:cs="Arial"/>
          <w:sz w:val="24"/>
          <w:szCs w:val="24"/>
          <w:lang w:eastAsia="en-GB"/>
        </w:rPr>
        <w:t>.</w:t>
      </w:r>
      <w:r w:rsidR="00686B7A" w:rsidRPr="00420FF5">
        <w:rPr>
          <w:rFonts w:ascii="Arial" w:eastAsia="Times New Roman" w:hAnsi="Arial" w:cs="Arial"/>
          <w:sz w:val="24"/>
          <w:szCs w:val="24"/>
          <w:lang w:eastAsia="en-GB"/>
        </w:rPr>
        <w:t xml:space="preserve"> </w:t>
      </w:r>
      <w:r w:rsidR="00F30B41" w:rsidRPr="00420FF5">
        <w:rPr>
          <w:rFonts w:ascii="Arial" w:eastAsia="Times New Roman" w:hAnsi="Arial" w:cs="Arial"/>
          <w:sz w:val="24"/>
          <w:szCs w:val="24"/>
          <w:lang w:eastAsia="en-GB"/>
        </w:rPr>
        <w:t xml:space="preserve">When </w:t>
      </w:r>
      <w:r w:rsidR="00F30B41" w:rsidRPr="00420FF5">
        <w:rPr>
          <w:rFonts w:ascii="Arial" w:eastAsia="Times New Roman" w:hAnsi="Arial" w:cs="Arial"/>
          <w:sz w:val="24"/>
          <w:szCs w:val="24"/>
          <w:lang w:eastAsia="en-GB"/>
        </w:rPr>
        <w:lastRenderedPageBreak/>
        <w:t>they know the right criteria and what to look for in not just their own, but others work, they will succeed in objectives and tasks they are to complete.</w:t>
      </w:r>
      <w:r w:rsidR="00C018FD" w:rsidRPr="00420FF5">
        <w:rPr>
          <w:rFonts w:ascii="Arial" w:eastAsia="Times New Roman" w:hAnsi="Arial" w:cs="Arial"/>
          <w:sz w:val="24"/>
          <w:szCs w:val="24"/>
          <w:lang w:eastAsia="en-GB"/>
        </w:rPr>
        <w:t xml:space="preserve">  </w:t>
      </w:r>
    </w:p>
    <w:p w14:paraId="7A8A9004" w14:textId="4BCA679F" w:rsidR="00C018FD" w:rsidRPr="00420FF5" w:rsidRDefault="00C018FD"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 xml:space="preserve"> </w:t>
      </w:r>
      <w:commentRangeStart w:id="48"/>
      <w:commentRangeEnd w:id="48"/>
    </w:p>
    <w:p w14:paraId="5F96472D" w14:textId="4BB49BBF" w:rsidR="00D14B21" w:rsidRPr="00420FF5" w:rsidRDefault="00144927" w:rsidP="00420FF5">
      <w:pPr>
        <w:spacing w:after="0" w:line="240" w:lineRule="auto"/>
        <w:jc w:val="both"/>
        <w:rPr>
          <w:rFonts w:ascii="Arial" w:eastAsia="Times New Roman" w:hAnsi="Arial" w:cs="Arial"/>
          <w:sz w:val="24"/>
          <w:szCs w:val="24"/>
          <w:lang w:eastAsia="en-GB"/>
        </w:rPr>
      </w:pPr>
      <w:r w:rsidRPr="00420FF5">
        <w:rPr>
          <w:rFonts w:ascii="Arial" w:eastAsia="Times New Roman" w:hAnsi="Arial" w:cs="Arial"/>
          <w:sz w:val="24"/>
          <w:szCs w:val="24"/>
          <w:lang w:eastAsia="en-GB"/>
        </w:rPr>
        <w:t xml:space="preserve">Working together on these improvements and strategies should not only be teachers, but teaching assistants as well. They should also and need to be involved, in order to support the pupils in </w:t>
      </w:r>
      <w:r w:rsidR="0032617F" w:rsidRPr="00420FF5">
        <w:rPr>
          <w:rFonts w:ascii="Arial" w:eastAsia="Times New Roman" w:hAnsi="Arial" w:cs="Arial"/>
          <w:sz w:val="24"/>
          <w:szCs w:val="24"/>
          <w:lang w:eastAsia="en-GB"/>
        </w:rPr>
        <w:t>any way</w:t>
      </w:r>
      <w:r w:rsidRPr="00420FF5">
        <w:rPr>
          <w:rFonts w:ascii="Arial" w:eastAsia="Times New Roman" w:hAnsi="Arial" w:cs="Arial"/>
          <w:sz w:val="24"/>
          <w:szCs w:val="24"/>
          <w:lang w:eastAsia="en-GB"/>
        </w:rPr>
        <w:t xml:space="preserve"> they can during lessons when working with them, for them to achieve their full potential. This will also help the teaching assistants as they will know what is required, and what to expect off the learners they help.</w:t>
      </w:r>
      <w:r w:rsidR="00991D38">
        <w:rPr>
          <w:rFonts w:ascii="Arial" w:eastAsia="Times New Roman" w:hAnsi="Arial" w:cs="Arial"/>
          <w:sz w:val="24"/>
          <w:szCs w:val="24"/>
          <w:lang w:eastAsia="en-GB"/>
        </w:rPr>
        <w:t xml:space="preserve"> </w:t>
      </w:r>
      <w:r w:rsidR="0038627B" w:rsidRPr="00420FF5">
        <w:rPr>
          <w:rFonts w:ascii="Arial" w:eastAsia="Times New Roman" w:hAnsi="Arial" w:cs="Arial"/>
          <w:sz w:val="24"/>
          <w:szCs w:val="24"/>
          <w:lang w:eastAsia="en-GB"/>
        </w:rPr>
        <w:t xml:space="preserve">Within my teaching </w:t>
      </w:r>
      <w:r w:rsidR="00DA50B7" w:rsidRPr="00420FF5">
        <w:rPr>
          <w:rFonts w:ascii="Arial" w:eastAsia="Times New Roman" w:hAnsi="Arial" w:cs="Arial"/>
          <w:sz w:val="24"/>
          <w:szCs w:val="24"/>
          <w:lang w:eastAsia="en-GB"/>
        </w:rPr>
        <w:t xml:space="preserve">and learning I </w:t>
      </w:r>
      <w:r w:rsidR="0069110E" w:rsidRPr="00420FF5">
        <w:rPr>
          <w:rFonts w:ascii="Arial" w:eastAsia="Times New Roman" w:hAnsi="Arial" w:cs="Arial"/>
          <w:sz w:val="24"/>
          <w:szCs w:val="24"/>
          <w:lang w:eastAsia="en-GB"/>
        </w:rPr>
        <w:t>wanted to make sure I was clear and the learners knew what they were doing</w:t>
      </w:r>
      <w:r w:rsidR="00DA50B7" w:rsidRPr="00420FF5">
        <w:rPr>
          <w:rFonts w:ascii="Arial" w:eastAsia="Times New Roman" w:hAnsi="Arial" w:cs="Arial"/>
          <w:sz w:val="24"/>
          <w:szCs w:val="24"/>
          <w:lang w:eastAsia="en-GB"/>
        </w:rPr>
        <w:t xml:space="preserve">. As above, (Black &amp; </w:t>
      </w:r>
      <w:proofErr w:type="spellStart"/>
      <w:r w:rsidR="00A06FAD">
        <w:rPr>
          <w:rFonts w:ascii="Arial" w:eastAsia="Times New Roman" w:hAnsi="Arial" w:cs="Arial"/>
          <w:sz w:val="24"/>
          <w:szCs w:val="24"/>
          <w:lang w:eastAsia="en-GB"/>
        </w:rPr>
        <w:t>Wiliam</w:t>
      </w:r>
      <w:proofErr w:type="spellEnd"/>
      <w:r w:rsidR="00DA50B7" w:rsidRPr="00420FF5">
        <w:rPr>
          <w:rFonts w:ascii="Arial" w:eastAsia="Times New Roman" w:hAnsi="Arial" w:cs="Arial"/>
          <w:sz w:val="24"/>
          <w:szCs w:val="24"/>
          <w:lang w:eastAsia="en-GB"/>
        </w:rPr>
        <w:t>, 1998</w:t>
      </w:r>
      <w:r w:rsidR="00552755" w:rsidRPr="00420FF5">
        <w:rPr>
          <w:rFonts w:ascii="Arial" w:eastAsia="Times New Roman" w:hAnsi="Arial" w:cs="Arial"/>
          <w:sz w:val="24"/>
          <w:szCs w:val="24"/>
          <w:lang w:eastAsia="en-GB"/>
        </w:rPr>
        <w:t>, Jones 2005, Donaldson 2015</w:t>
      </w:r>
      <w:r w:rsidR="00DA50B7" w:rsidRPr="00420FF5">
        <w:rPr>
          <w:rFonts w:ascii="Arial" w:eastAsia="Times New Roman" w:hAnsi="Arial" w:cs="Arial"/>
          <w:sz w:val="24"/>
          <w:szCs w:val="24"/>
          <w:lang w:eastAsia="en-GB"/>
        </w:rPr>
        <w:t xml:space="preserve">) literature </w:t>
      </w:r>
      <w:r w:rsidR="00552755" w:rsidRPr="00420FF5">
        <w:rPr>
          <w:rFonts w:ascii="Arial" w:eastAsia="Times New Roman" w:hAnsi="Arial" w:cs="Arial"/>
          <w:sz w:val="24"/>
          <w:szCs w:val="24"/>
          <w:lang w:eastAsia="en-GB"/>
        </w:rPr>
        <w:t>researched has shown</w:t>
      </w:r>
      <w:r w:rsidR="00DA50B7" w:rsidRPr="00420FF5">
        <w:rPr>
          <w:rFonts w:ascii="Arial" w:eastAsia="Times New Roman" w:hAnsi="Arial" w:cs="Arial"/>
          <w:sz w:val="24"/>
          <w:szCs w:val="24"/>
          <w:lang w:eastAsia="en-GB"/>
        </w:rPr>
        <w:t xml:space="preserve"> that the success criteria needed to be clear and concise, so that pupils fully understood what they were looking for.</w:t>
      </w:r>
      <w:r w:rsidR="00C261E2" w:rsidRPr="00420FF5">
        <w:rPr>
          <w:rFonts w:ascii="Arial" w:eastAsia="Times New Roman" w:hAnsi="Arial" w:cs="Arial"/>
          <w:sz w:val="24"/>
          <w:szCs w:val="24"/>
          <w:lang w:eastAsia="en-GB"/>
        </w:rPr>
        <w:t xml:space="preserve"> </w:t>
      </w:r>
      <w:r w:rsidR="00552755" w:rsidRPr="00420FF5">
        <w:rPr>
          <w:rFonts w:ascii="Arial" w:eastAsia="Times New Roman" w:hAnsi="Arial" w:cs="Arial"/>
          <w:sz w:val="24"/>
          <w:szCs w:val="24"/>
          <w:lang w:eastAsia="en-GB"/>
        </w:rPr>
        <w:t>Peer assessment was chosen as the most appropriate as it is harder to test</w:t>
      </w:r>
      <w:r w:rsidR="00C261E2" w:rsidRPr="00420FF5">
        <w:rPr>
          <w:rFonts w:ascii="Arial" w:eastAsia="Times New Roman" w:hAnsi="Arial" w:cs="Arial"/>
          <w:sz w:val="24"/>
          <w:szCs w:val="24"/>
          <w:lang w:eastAsia="en-GB"/>
        </w:rPr>
        <w:t>, and getting peer feedback might be more effective than just the teacher opinion.</w:t>
      </w:r>
      <w:r w:rsidR="00DA50B7" w:rsidRPr="00420FF5">
        <w:rPr>
          <w:rFonts w:ascii="Arial" w:eastAsia="Times New Roman" w:hAnsi="Arial" w:cs="Arial"/>
          <w:sz w:val="24"/>
          <w:szCs w:val="24"/>
          <w:lang w:eastAsia="en-GB"/>
        </w:rPr>
        <w:t xml:space="preserve"> </w:t>
      </w:r>
      <w:r w:rsidR="00C4353E">
        <w:rPr>
          <w:rFonts w:ascii="Arial" w:eastAsia="Times New Roman" w:hAnsi="Arial" w:cs="Arial"/>
          <w:sz w:val="24"/>
          <w:szCs w:val="24"/>
          <w:lang w:eastAsia="en-GB"/>
        </w:rPr>
        <w:t>Based on the ideas of W. G.</w:t>
      </w:r>
      <w:r w:rsidR="00C261E2" w:rsidRPr="00420FF5">
        <w:rPr>
          <w:rFonts w:ascii="Arial" w:eastAsia="Times New Roman" w:hAnsi="Arial" w:cs="Arial"/>
          <w:sz w:val="24"/>
          <w:szCs w:val="24"/>
          <w:lang w:eastAsia="en-GB"/>
        </w:rPr>
        <w:t xml:space="preserve"> </w:t>
      </w:r>
      <w:r w:rsidR="00C4353E">
        <w:rPr>
          <w:rFonts w:ascii="Arial" w:eastAsia="Times New Roman" w:hAnsi="Arial" w:cs="Arial"/>
          <w:sz w:val="24"/>
          <w:szCs w:val="24"/>
          <w:lang w:eastAsia="en-GB"/>
        </w:rPr>
        <w:t>(</w:t>
      </w:r>
      <w:r w:rsidR="00C261E2" w:rsidRPr="00420FF5">
        <w:rPr>
          <w:rFonts w:ascii="Arial" w:eastAsia="Times New Roman" w:hAnsi="Arial" w:cs="Arial"/>
          <w:sz w:val="24"/>
          <w:szCs w:val="24"/>
          <w:lang w:eastAsia="en-GB"/>
        </w:rPr>
        <w:t>2010 &amp; 2008</w:t>
      </w:r>
      <w:r w:rsidR="00C4353E">
        <w:rPr>
          <w:rFonts w:ascii="Arial" w:eastAsia="Times New Roman" w:hAnsi="Arial" w:cs="Arial"/>
          <w:sz w:val="24"/>
          <w:szCs w:val="24"/>
          <w:lang w:eastAsia="en-GB"/>
        </w:rPr>
        <w:t>)</w:t>
      </w:r>
      <w:r w:rsidR="00C261E2" w:rsidRPr="00420FF5">
        <w:rPr>
          <w:rFonts w:ascii="Arial" w:eastAsia="Times New Roman" w:hAnsi="Arial" w:cs="Arial"/>
          <w:sz w:val="24"/>
          <w:szCs w:val="24"/>
          <w:lang w:eastAsia="en-GB"/>
        </w:rPr>
        <w:t>, National Society for E</w:t>
      </w:r>
      <w:r w:rsidR="00991D38">
        <w:rPr>
          <w:rFonts w:ascii="Arial" w:eastAsia="Times New Roman" w:hAnsi="Arial" w:cs="Arial"/>
          <w:sz w:val="24"/>
          <w:szCs w:val="24"/>
          <w:lang w:eastAsia="en-GB"/>
        </w:rPr>
        <w:t xml:space="preserve">ducation in Art &amp; Design, </w:t>
      </w:r>
      <w:r w:rsidR="00C4353E">
        <w:rPr>
          <w:rFonts w:ascii="Arial" w:eastAsia="Times New Roman" w:hAnsi="Arial" w:cs="Arial"/>
          <w:sz w:val="24"/>
          <w:szCs w:val="24"/>
          <w:lang w:eastAsia="en-GB"/>
        </w:rPr>
        <w:t>(</w:t>
      </w:r>
      <w:r w:rsidR="00991D38">
        <w:rPr>
          <w:rFonts w:ascii="Arial" w:eastAsia="Times New Roman" w:hAnsi="Arial" w:cs="Arial"/>
          <w:sz w:val="24"/>
          <w:szCs w:val="24"/>
          <w:lang w:eastAsia="en-GB"/>
        </w:rPr>
        <w:t xml:space="preserve">2004). </w:t>
      </w:r>
      <w:r w:rsidR="00C261E2" w:rsidRPr="00420FF5">
        <w:rPr>
          <w:rFonts w:ascii="Arial" w:eastAsia="Times New Roman" w:hAnsi="Arial" w:cs="Arial"/>
          <w:sz w:val="24"/>
          <w:szCs w:val="24"/>
          <w:lang w:eastAsia="en-GB"/>
        </w:rPr>
        <w:t xml:space="preserve">I think peer assessment can be effective through careful planning and trying different ways of assessing that fits with the subject. </w:t>
      </w:r>
    </w:p>
    <w:p w14:paraId="5BB4D504" w14:textId="77777777" w:rsidR="00E6177E" w:rsidRPr="00420FF5" w:rsidRDefault="00E6177E" w:rsidP="00420FF5">
      <w:pPr>
        <w:spacing w:after="0" w:line="240" w:lineRule="auto"/>
        <w:jc w:val="both"/>
        <w:rPr>
          <w:rFonts w:ascii="Arial" w:eastAsia="Times New Roman" w:hAnsi="Arial" w:cs="Arial"/>
          <w:sz w:val="24"/>
          <w:szCs w:val="24"/>
          <w:lang w:eastAsia="en-GB"/>
        </w:rPr>
      </w:pPr>
    </w:p>
    <w:p w14:paraId="3977650A" w14:textId="77777777" w:rsidR="00FD7791" w:rsidRDefault="00FD7791" w:rsidP="00420FF5">
      <w:pPr>
        <w:jc w:val="both"/>
        <w:rPr>
          <w:rFonts w:ascii="Arial" w:hAnsi="Arial" w:cs="Arial"/>
          <w:sz w:val="24"/>
          <w:szCs w:val="24"/>
          <w:u w:val="single"/>
        </w:rPr>
      </w:pPr>
    </w:p>
    <w:p w14:paraId="676005AE" w14:textId="77777777" w:rsidR="008F5569" w:rsidRDefault="008F5569" w:rsidP="00420FF5">
      <w:pPr>
        <w:jc w:val="both"/>
        <w:rPr>
          <w:rFonts w:ascii="Arial" w:hAnsi="Arial" w:cs="Arial"/>
          <w:sz w:val="24"/>
          <w:szCs w:val="24"/>
          <w:u w:val="single"/>
        </w:rPr>
      </w:pPr>
    </w:p>
    <w:p w14:paraId="4CFD09DF" w14:textId="77777777" w:rsidR="00525DD5" w:rsidRDefault="00525DD5" w:rsidP="00420FF5">
      <w:pPr>
        <w:jc w:val="both"/>
        <w:rPr>
          <w:rFonts w:ascii="Arial" w:hAnsi="Arial" w:cs="Arial"/>
          <w:sz w:val="24"/>
          <w:szCs w:val="24"/>
          <w:u w:val="single"/>
        </w:rPr>
      </w:pPr>
    </w:p>
    <w:p w14:paraId="48631C5D" w14:textId="77777777" w:rsidR="00525DD5" w:rsidRDefault="00525DD5" w:rsidP="00420FF5">
      <w:pPr>
        <w:jc w:val="both"/>
        <w:rPr>
          <w:rFonts w:ascii="Arial" w:hAnsi="Arial" w:cs="Arial"/>
          <w:sz w:val="24"/>
          <w:szCs w:val="24"/>
          <w:u w:val="single"/>
        </w:rPr>
      </w:pPr>
    </w:p>
    <w:p w14:paraId="424253EE" w14:textId="77777777" w:rsidR="00525DD5" w:rsidRDefault="00525DD5" w:rsidP="00420FF5">
      <w:pPr>
        <w:jc w:val="both"/>
        <w:rPr>
          <w:rFonts w:ascii="Arial" w:hAnsi="Arial" w:cs="Arial"/>
          <w:sz w:val="24"/>
          <w:szCs w:val="24"/>
          <w:u w:val="single"/>
        </w:rPr>
      </w:pPr>
    </w:p>
    <w:p w14:paraId="241BF2A4" w14:textId="77777777" w:rsidR="00525DD5" w:rsidRDefault="00525DD5" w:rsidP="00420FF5">
      <w:pPr>
        <w:jc w:val="both"/>
        <w:rPr>
          <w:rFonts w:ascii="Arial" w:hAnsi="Arial" w:cs="Arial"/>
          <w:sz w:val="24"/>
          <w:szCs w:val="24"/>
          <w:u w:val="single"/>
        </w:rPr>
      </w:pPr>
    </w:p>
    <w:p w14:paraId="799B8A7C" w14:textId="77777777" w:rsidR="00525DD5" w:rsidRDefault="00525DD5" w:rsidP="00420FF5">
      <w:pPr>
        <w:jc w:val="both"/>
        <w:rPr>
          <w:rFonts w:ascii="Arial" w:hAnsi="Arial" w:cs="Arial"/>
          <w:sz w:val="24"/>
          <w:szCs w:val="24"/>
          <w:u w:val="single"/>
        </w:rPr>
      </w:pPr>
    </w:p>
    <w:p w14:paraId="22399287" w14:textId="77777777" w:rsidR="00525DD5" w:rsidRDefault="00525DD5" w:rsidP="00420FF5">
      <w:pPr>
        <w:jc w:val="both"/>
        <w:rPr>
          <w:rFonts w:ascii="Arial" w:hAnsi="Arial" w:cs="Arial"/>
          <w:sz w:val="24"/>
          <w:szCs w:val="24"/>
          <w:u w:val="single"/>
        </w:rPr>
      </w:pPr>
    </w:p>
    <w:p w14:paraId="7FA17741" w14:textId="77777777" w:rsidR="00525DD5" w:rsidRDefault="00525DD5" w:rsidP="00420FF5">
      <w:pPr>
        <w:jc w:val="both"/>
        <w:rPr>
          <w:rFonts w:ascii="Arial" w:hAnsi="Arial" w:cs="Arial"/>
          <w:sz w:val="24"/>
          <w:szCs w:val="24"/>
          <w:u w:val="single"/>
        </w:rPr>
      </w:pPr>
    </w:p>
    <w:p w14:paraId="49731E48" w14:textId="77777777" w:rsidR="00525DD5" w:rsidRDefault="00525DD5" w:rsidP="00420FF5">
      <w:pPr>
        <w:jc w:val="both"/>
        <w:rPr>
          <w:rFonts w:ascii="Arial" w:hAnsi="Arial" w:cs="Arial"/>
          <w:sz w:val="24"/>
          <w:szCs w:val="24"/>
          <w:u w:val="single"/>
        </w:rPr>
      </w:pPr>
    </w:p>
    <w:p w14:paraId="485B4095" w14:textId="77777777" w:rsidR="00525DD5" w:rsidRDefault="00525DD5" w:rsidP="00420FF5">
      <w:pPr>
        <w:jc w:val="both"/>
        <w:rPr>
          <w:rFonts w:ascii="Arial" w:hAnsi="Arial" w:cs="Arial"/>
          <w:sz w:val="24"/>
          <w:szCs w:val="24"/>
          <w:u w:val="single"/>
        </w:rPr>
      </w:pPr>
    </w:p>
    <w:p w14:paraId="465976F8" w14:textId="77777777" w:rsidR="00525DD5" w:rsidRDefault="00525DD5" w:rsidP="00420FF5">
      <w:pPr>
        <w:jc w:val="both"/>
        <w:rPr>
          <w:rFonts w:ascii="Arial" w:hAnsi="Arial" w:cs="Arial"/>
          <w:sz w:val="24"/>
          <w:szCs w:val="24"/>
          <w:u w:val="single"/>
        </w:rPr>
      </w:pPr>
    </w:p>
    <w:p w14:paraId="56EFD94C" w14:textId="77777777" w:rsidR="00525DD5" w:rsidRDefault="00525DD5" w:rsidP="00420FF5">
      <w:pPr>
        <w:jc w:val="both"/>
        <w:rPr>
          <w:rFonts w:ascii="Arial" w:hAnsi="Arial" w:cs="Arial"/>
          <w:sz w:val="24"/>
          <w:szCs w:val="24"/>
          <w:u w:val="single"/>
        </w:rPr>
      </w:pPr>
    </w:p>
    <w:p w14:paraId="49892451" w14:textId="77777777" w:rsidR="00525DD5" w:rsidRDefault="00525DD5" w:rsidP="00420FF5">
      <w:pPr>
        <w:jc w:val="both"/>
        <w:rPr>
          <w:rFonts w:ascii="Arial" w:hAnsi="Arial" w:cs="Arial"/>
          <w:sz w:val="24"/>
          <w:szCs w:val="24"/>
          <w:u w:val="single"/>
        </w:rPr>
      </w:pPr>
    </w:p>
    <w:p w14:paraId="193FDDBA" w14:textId="77777777" w:rsidR="00525DD5" w:rsidRDefault="00525DD5" w:rsidP="00420FF5">
      <w:pPr>
        <w:jc w:val="both"/>
        <w:rPr>
          <w:rFonts w:ascii="Arial" w:hAnsi="Arial" w:cs="Arial"/>
          <w:sz w:val="24"/>
          <w:szCs w:val="24"/>
          <w:u w:val="single"/>
        </w:rPr>
      </w:pPr>
    </w:p>
    <w:p w14:paraId="3CA9579A" w14:textId="77777777" w:rsidR="00525DD5" w:rsidRDefault="00525DD5" w:rsidP="00420FF5">
      <w:pPr>
        <w:jc w:val="both"/>
        <w:rPr>
          <w:rFonts w:ascii="Arial" w:hAnsi="Arial" w:cs="Arial"/>
          <w:sz w:val="24"/>
          <w:szCs w:val="24"/>
          <w:u w:val="single"/>
        </w:rPr>
      </w:pPr>
    </w:p>
    <w:p w14:paraId="358B5832" w14:textId="77777777" w:rsidR="00525DD5" w:rsidRDefault="00525DD5" w:rsidP="00420FF5">
      <w:pPr>
        <w:jc w:val="both"/>
        <w:rPr>
          <w:rFonts w:ascii="Arial" w:hAnsi="Arial" w:cs="Arial"/>
          <w:sz w:val="24"/>
          <w:szCs w:val="24"/>
          <w:u w:val="single"/>
        </w:rPr>
      </w:pPr>
    </w:p>
    <w:p w14:paraId="3EB345BF" w14:textId="77777777" w:rsidR="00525DD5" w:rsidRDefault="00525DD5" w:rsidP="00420FF5">
      <w:pPr>
        <w:jc w:val="both"/>
        <w:rPr>
          <w:rFonts w:ascii="Arial" w:hAnsi="Arial" w:cs="Arial"/>
          <w:sz w:val="24"/>
          <w:szCs w:val="24"/>
          <w:u w:val="single"/>
        </w:rPr>
      </w:pPr>
    </w:p>
    <w:p w14:paraId="326DE63C" w14:textId="77777777" w:rsidR="00525DD5" w:rsidRDefault="00525DD5" w:rsidP="00420FF5">
      <w:pPr>
        <w:jc w:val="both"/>
        <w:rPr>
          <w:rFonts w:ascii="Arial" w:hAnsi="Arial" w:cs="Arial"/>
          <w:sz w:val="24"/>
          <w:szCs w:val="24"/>
          <w:u w:val="single"/>
        </w:rPr>
      </w:pPr>
    </w:p>
    <w:p w14:paraId="0CF76F25" w14:textId="77777777" w:rsidR="0032617F" w:rsidRDefault="0032617F" w:rsidP="00420FF5">
      <w:pPr>
        <w:jc w:val="both"/>
        <w:rPr>
          <w:rFonts w:ascii="Arial" w:hAnsi="Arial" w:cs="Arial"/>
          <w:sz w:val="24"/>
          <w:szCs w:val="24"/>
          <w:u w:val="single"/>
        </w:rPr>
      </w:pPr>
    </w:p>
    <w:p w14:paraId="538F6A12" w14:textId="6AC7C5AD" w:rsidR="00B45D70" w:rsidRDefault="008F5569" w:rsidP="00420FF5">
      <w:pPr>
        <w:jc w:val="both"/>
        <w:rPr>
          <w:rFonts w:ascii="Arial" w:hAnsi="Arial" w:cs="Arial"/>
          <w:sz w:val="24"/>
          <w:szCs w:val="24"/>
          <w:u w:val="single"/>
        </w:rPr>
      </w:pPr>
      <w:r>
        <w:rPr>
          <w:rFonts w:ascii="Arial" w:hAnsi="Arial" w:cs="Arial"/>
          <w:sz w:val="24"/>
          <w:szCs w:val="24"/>
          <w:u w:val="single"/>
        </w:rPr>
        <w:lastRenderedPageBreak/>
        <w:t>School Policy and Practice</w:t>
      </w:r>
    </w:p>
    <w:p w14:paraId="7C428C84" w14:textId="77777777" w:rsidR="008F5569" w:rsidRPr="00420FF5" w:rsidRDefault="008F5569" w:rsidP="00420FF5">
      <w:pPr>
        <w:jc w:val="both"/>
        <w:rPr>
          <w:rFonts w:ascii="Arial" w:hAnsi="Arial" w:cs="Arial"/>
          <w:sz w:val="24"/>
          <w:szCs w:val="24"/>
          <w:u w:val="single"/>
        </w:rPr>
      </w:pPr>
    </w:p>
    <w:p w14:paraId="3FE52801" w14:textId="502CCDD7" w:rsidR="00582768" w:rsidRPr="00420FF5" w:rsidRDefault="00306AAB" w:rsidP="00420FF5">
      <w:pPr>
        <w:pStyle w:val="NormalWeb"/>
        <w:jc w:val="both"/>
        <w:rPr>
          <w:rFonts w:ascii="Arial" w:hAnsi="Arial" w:cs="Arial"/>
        </w:rPr>
      </w:pPr>
      <w:r w:rsidRPr="00420FF5">
        <w:rPr>
          <w:rFonts w:ascii="Arial" w:hAnsi="Arial" w:cs="Arial"/>
        </w:rPr>
        <w:t xml:space="preserve">My placement school </w:t>
      </w:r>
      <w:r w:rsidR="005216CE" w:rsidRPr="00420FF5">
        <w:rPr>
          <w:rFonts w:ascii="Arial" w:hAnsi="Arial" w:cs="Arial"/>
        </w:rPr>
        <w:t xml:space="preserve">was inspected </w:t>
      </w:r>
      <w:r w:rsidRPr="00420FF5">
        <w:rPr>
          <w:rFonts w:ascii="Arial" w:hAnsi="Arial" w:cs="Arial"/>
        </w:rPr>
        <w:t xml:space="preserve">during the </w:t>
      </w:r>
      <w:r w:rsidR="005216CE" w:rsidRPr="00420FF5">
        <w:rPr>
          <w:rFonts w:ascii="Arial" w:hAnsi="Arial" w:cs="Arial"/>
        </w:rPr>
        <w:t xml:space="preserve">last academic year and were graded </w:t>
      </w:r>
      <w:r w:rsidRPr="00420FF5">
        <w:rPr>
          <w:rFonts w:ascii="Arial" w:hAnsi="Arial" w:cs="Arial"/>
        </w:rPr>
        <w:t>‘G</w:t>
      </w:r>
      <w:r w:rsidR="005216CE" w:rsidRPr="00420FF5">
        <w:rPr>
          <w:rFonts w:ascii="Arial" w:hAnsi="Arial" w:cs="Arial"/>
        </w:rPr>
        <w:t>ood</w:t>
      </w:r>
      <w:r w:rsidRPr="00420FF5">
        <w:rPr>
          <w:rFonts w:ascii="Arial" w:hAnsi="Arial" w:cs="Arial"/>
        </w:rPr>
        <w:t>’</w:t>
      </w:r>
      <w:r w:rsidR="005216CE" w:rsidRPr="00420FF5">
        <w:rPr>
          <w:rFonts w:ascii="Arial" w:hAnsi="Arial" w:cs="Arial"/>
        </w:rPr>
        <w:t xml:space="preserve"> in all areas, with the exception of ‘Teaching and</w:t>
      </w:r>
      <w:r w:rsidR="00183D2B" w:rsidRPr="00420FF5">
        <w:rPr>
          <w:rFonts w:ascii="Arial" w:hAnsi="Arial" w:cs="Arial"/>
        </w:rPr>
        <w:t xml:space="preserve"> l</w:t>
      </w:r>
      <w:r w:rsidR="005216CE" w:rsidRPr="00420FF5">
        <w:rPr>
          <w:rFonts w:ascii="Arial" w:hAnsi="Arial" w:cs="Arial"/>
        </w:rPr>
        <w:t xml:space="preserve">earning experiences’ where the school was graded </w:t>
      </w:r>
      <w:r w:rsidRPr="00420FF5">
        <w:rPr>
          <w:rFonts w:ascii="Arial" w:hAnsi="Arial" w:cs="Arial"/>
        </w:rPr>
        <w:t>‘</w:t>
      </w:r>
      <w:r w:rsidR="005216CE" w:rsidRPr="00420FF5">
        <w:rPr>
          <w:rFonts w:ascii="Arial" w:hAnsi="Arial" w:cs="Arial"/>
        </w:rPr>
        <w:t>Adequate</w:t>
      </w:r>
      <w:r w:rsidRPr="00420FF5">
        <w:rPr>
          <w:rFonts w:ascii="Arial" w:hAnsi="Arial" w:cs="Arial"/>
        </w:rPr>
        <w:t>’</w:t>
      </w:r>
      <w:r w:rsidR="005216CE" w:rsidRPr="00420FF5">
        <w:rPr>
          <w:rFonts w:ascii="Arial" w:hAnsi="Arial" w:cs="Arial"/>
        </w:rPr>
        <w:t>. Following the inspection</w:t>
      </w:r>
      <w:r w:rsidR="00FA0281" w:rsidRPr="00420FF5">
        <w:rPr>
          <w:rFonts w:ascii="Arial" w:hAnsi="Arial" w:cs="Arial"/>
        </w:rPr>
        <w:t xml:space="preserve">, </w:t>
      </w:r>
      <w:del w:id="49" w:author="Marks, Bethan" w:date="2019-05-06T18:03:00Z">
        <w:r w:rsidR="005216CE" w:rsidRPr="00420FF5" w:rsidDel="003303DE">
          <w:rPr>
            <w:rFonts w:ascii="Arial" w:hAnsi="Arial" w:cs="Arial"/>
          </w:rPr>
          <w:delText xml:space="preserve"> </w:delText>
        </w:r>
      </w:del>
      <w:r w:rsidR="005216CE" w:rsidRPr="00420FF5">
        <w:rPr>
          <w:rFonts w:ascii="Arial" w:hAnsi="Arial" w:cs="Arial"/>
        </w:rPr>
        <w:t xml:space="preserve">strategies were put in place to support this area and a new marking policy was implemented. </w:t>
      </w:r>
      <w:r w:rsidR="00FA0281" w:rsidRPr="00420FF5">
        <w:rPr>
          <w:rFonts w:ascii="Arial" w:hAnsi="Arial" w:cs="Arial"/>
        </w:rPr>
        <w:t xml:space="preserve">The school pedagogy on </w:t>
      </w:r>
      <w:r w:rsidR="00FD7791">
        <w:rPr>
          <w:rFonts w:ascii="Arial" w:hAnsi="Arial" w:cs="Arial"/>
        </w:rPr>
        <w:t>Assessment for Learning</w:t>
      </w:r>
      <w:r w:rsidR="008F1D20">
        <w:rPr>
          <w:rFonts w:ascii="Arial" w:hAnsi="Arial" w:cs="Arial"/>
        </w:rPr>
        <w:t xml:space="preserve"> </w:t>
      </w:r>
      <w:r w:rsidR="00FA0281" w:rsidRPr="00420FF5">
        <w:rPr>
          <w:rFonts w:ascii="Arial" w:hAnsi="Arial" w:cs="Arial"/>
        </w:rPr>
        <w:t>is that “Formative assessment or ‘</w:t>
      </w:r>
      <w:r w:rsidR="00FD7791">
        <w:rPr>
          <w:rFonts w:ascii="Arial" w:hAnsi="Arial" w:cs="Arial"/>
        </w:rPr>
        <w:t>Assessment for Learning</w:t>
      </w:r>
      <w:r w:rsidR="00FA0281" w:rsidRPr="00420FF5">
        <w:rPr>
          <w:rFonts w:ascii="Arial" w:hAnsi="Arial" w:cs="Arial"/>
        </w:rPr>
        <w:t xml:space="preserve">’ provides clear guidance to pupils about how they are able to achieve their targets. </w:t>
      </w:r>
      <w:r w:rsidR="00FD7791">
        <w:rPr>
          <w:rFonts w:ascii="Arial" w:hAnsi="Arial" w:cs="Arial"/>
        </w:rPr>
        <w:t>Assessment for Learning</w:t>
      </w:r>
      <w:r w:rsidR="008F1D20">
        <w:rPr>
          <w:rFonts w:ascii="Arial" w:hAnsi="Arial" w:cs="Arial"/>
        </w:rPr>
        <w:t xml:space="preserve"> </w:t>
      </w:r>
      <w:r w:rsidR="00FA0281" w:rsidRPr="00420FF5">
        <w:rPr>
          <w:rFonts w:ascii="Arial" w:hAnsi="Arial" w:cs="Arial"/>
        </w:rPr>
        <w:t xml:space="preserve">principles are embedded in the teaching and learning process in the School” </w:t>
      </w:r>
      <w:del w:id="50" w:author="Marks, Bethan" w:date="2019-05-06T18:03:00Z">
        <w:r w:rsidR="00FA0281" w:rsidRPr="00420FF5" w:rsidDel="003303DE">
          <w:rPr>
            <w:rFonts w:ascii="Arial" w:hAnsi="Arial" w:cs="Arial"/>
          </w:rPr>
          <w:delText xml:space="preserve"> </w:delText>
        </w:r>
      </w:del>
      <w:r w:rsidR="00FA0281" w:rsidRPr="00420FF5">
        <w:rPr>
          <w:rFonts w:ascii="Arial" w:hAnsi="Arial" w:cs="Arial"/>
        </w:rPr>
        <w:t xml:space="preserve">(School Policy, 2018). It continues that “Learners should clearly understand how their work is to be assessed, so that they are more likely to know what is expected of them and determine realistic and achievable targets for themselves” </w:t>
      </w:r>
      <w:r w:rsidR="00CC3386" w:rsidRPr="00420FF5">
        <w:rPr>
          <w:rFonts w:ascii="Arial" w:hAnsi="Arial" w:cs="Arial"/>
        </w:rPr>
        <w:t>(School Policy, 2018)</w:t>
      </w:r>
      <w:r w:rsidR="0032617F">
        <w:rPr>
          <w:rFonts w:ascii="Arial" w:hAnsi="Arial" w:cs="Arial"/>
        </w:rPr>
        <w:t>.</w:t>
      </w:r>
      <w:r w:rsidR="00CC3386" w:rsidRPr="00420FF5">
        <w:rPr>
          <w:rFonts w:ascii="Arial" w:hAnsi="Arial" w:cs="Arial"/>
        </w:rPr>
        <w:t xml:space="preserve"> By taking this approach they hope that learners understand what is expected of them, and by understanding the assessment criteria, gives them a boost to reach their full potential.</w:t>
      </w:r>
    </w:p>
    <w:p w14:paraId="56C870D7" w14:textId="320888C8" w:rsidR="00572E42" w:rsidRPr="00420FF5" w:rsidRDefault="009D376B" w:rsidP="00420FF5">
      <w:pPr>
        <w:jc w:val="both"/>
        <w:rPr>
          <w:rFonts w:ascii="Arial" w:hAnsi="Arial" w:cs="Arial"/>
          <w:sz w:val="24"/>
          <w:szCs w:val="24"/>
        </w:rPr>
      </w:pPr>
      <w:r w:rsidRPr="00420FF5">
        <w:rPr>
          <w:rFonts w:ascii="Arial" w:hAnsi="Arial" w:cs="Arial"/>
          <w:sz w:val="24"/>
          <w:szCs w:val="24"/>
        </w:rPr>
        <w:t xml:space="preserve">The department has specifically chosen to focus on the elements of peer and </w:t>
      </w:r>
      <w:r w:rsidR="0093364C" w:rsidRPr="00420FF5">
        <w:rPr>
          <w:rFonts w:ascii="Arial" w:hAnsi="Arial" w:cs="Arial"/>
          <w:sz w:val="24"/>
          <w:szCs w:val="24"/>
        </w:rPr>
        <w:t>self-assessment</w:t>
      </w:r>
      <w:r w:rsidR="00E218FD">
        <w:rPr>
          <w:rFonts w:ascii="Arial" w:hAnsi="Arial" w:cs="Arial"/>
          <w:sz w:val="24"/>
          <w:szCs w:val="24"/>
        </w:rPr>
        <w:t xml:space="preserve"> </w:t>
      </w:r>
      <w:r w:rsidR="009E118F" w:rsidRPr="00420FF5">
        <w:rPr>
          <w:rFonts w:ascii="Arial" w:hAnsi="Arial" w:cs="Arial"/>
          <w:sz w:val="24"/>
          <w:szCs w:val="24"/>
        </w:rPr>
        <w:t>as these have been proven to work well in practical subjects</w:t>
      </w:r>
      <w:r w:rsidR="00E401C5" w:rsidRPr="00420FF5">
        <w:rPr>
          <w:rFonts w:ascii="Arial" w:hAnsi="Arial" w:cs="Arial"/>
          <w:sz w:val="24"/>
          <w:szCs w:val="24"/>
        </w:rPr>
        <w:t>.</w:t>
      </w:r>
      <w:r w:rsidR="00572E42" w:rsidRPr="00420FF5">
        <w:rPr>
          <w:rFonts w:ascii="Arial" w:hAnsi="Arial" w:cs="Arial"/>
          <w:sz w:val="24"/>
          <w:szCs w:val="24"/>
        </w:rPr>
        <w:t xml:space="preserve"> “Peer Assessment is so important. It makes the whole thing more interactive, more involving and therefore more interesting and important </w:t>
      </w:r>
      <w:r w:rsidR="0093364C" w:rsidRPr="00420FF5">
        <w:rPr>
          <w:rFonts w:ascii="Arial" w:hAnsi="Arial" w:cs="Arial"/>
          <w:sz w:val="24"/>
          <w:szCs w:val="24"/>
        </w:rPr>
        <w:t xml:space="preserve">to the pupils” (Dunlop, p. 1, </w:t>
      </w:r>
      <w:r w:rsidR="00572E42" w:rsidRPr="00420FF5">
        <w:rPr>
          <w:rFonts w:ascii="Arial" w:hAnsi="Arial" w:cs="Arial"/>
          <w:sz w:val="24"/>
          <w:szCs w:val="24"/>
        </w:rPr>
        <w:t>2009)</w:t>
      </w:r>
      <w:r w:rsidR="0032617F">
        <w:rPr>
          <w:rFonts w:ascii="Arial" w:hAnsi="Arial" w:cs="Arial"/>
          <w:sz w:val="24"/>
          <w:szCs w:val="24"/>
        </w:rPr>
        <w:t>.</w:t>
      </w:r>
      <w:r w:rsidR="00572E42" w:rsidRPr="00420FF5">
        <w:rPr>
          <w:rFonts w:ascii="Arial" w:hAnsi="Arial" w:cs="Arial"/>
          <w:sz w:val="24"/>
          <w:szCs w:val="24"/>
        </w:rPr>
        <w:t xml:space="preserve"> Dunlop went onto say </w:t>
      </w:r>
      <w:r w:rsidR="00E218FD">
        <w:rPr>
          <w:rFonts w:ascii="Arial" w:hAnsi="Arial" w:cs="Arial"/>
          <w:sz w:val="24"/>
          <w:szCs w:val="24"/>
        </w:rPr>
        <w:t xml:space="preserve">that creative subjects are very </w:t>
      </w:r>
      <w:r w:rsidR="00572E42" w:rsidRPr="00420FF5">
        <w:rPr>
          <w:rFonts w:ascii="Arial" w:hAnsi="Arial" w:cs="Arial"/>
          <w:sz w:val="24"/>
          <w:szCs w:val="24"/>
        </w:rPr>
        <w:t xml:space="preserve">good for using peer assessment. Pupils can already look at the work they have produced, and determine what works well and what doesn’t, even before tutoring (Dunlop, </w:t>
      </w:r>
      <w:r w:rsidR="00423A39" w:rsidRPr="00420FF5">
        <w:rPr>
          <w:rFonts w:ascii="Arial" w:hAnsi="Arial" w:cs="Arial"/>
          <w:sz w:val="24"/>
          <w:szCs w:val="24"/>
        </w:rPr>
        <w:t>2009)</w:t>
      </w:r>
      <w:r w:rsidR="0032617F">
        <w:rPr>
          <w:rFonts w:ascii="Arial" w:hAnsi="Arial" w:cs="Arial"/>
          <w:sz w:val="24"/>
          <w:szCs w:val="24"/>
        </w:rPr>
        <w:t>.</w:t>
      </w:r>
      <w:r w:rsidR="00572E42" w:rsidRPr="00420FF5">
        <w:rPr>
          <w:rFonts w:ascii="Arial" w:hAnsi="Arial" w:cs="Arial"/>
          <w:sz w:val="24"/>
          <w:szCs w:val="24"/>
        </w:rPr>
        <w:t xml:space="preserve"> </w:t>
      </w:r>
    </w:p>
    <w:p w14:paraId="5A84E2CF" w14:textId="3F6F194A" w:rsidR="00C12CB2" w:rsidRPr="00420FF5" w:rsidRDefault="009E118F" w:rsidP="00420FF5">
      <w:pPr>
        <w:jc w:val="both"/>
        <w:rPr>
          <w:rFonts w:ascii="Arial" w:hAnsi="Arial" w:cs="Arial"/>
          <w:sz w:val="24"/>
          <w:szCs w:val="24"/>
        </w:rPr>
      </w:pPr>
      <w:r w:rsidRPr="00420FF5">
        <w:rPr>
          <w:rFonts w:ascii="Arial" w:hAnsi="Arial" w:cs="Arial"/>
          <w:sz w:val="24"/>
          <w:szCs w:val="24"/>
        </w:rPr>
        <w:t>These</w:t>
      </w:r>
      <w:r w:rsidR="009D376B" w:rsidRPr="00420FF5">
        <w:rPr>
          <w:rFonts w:ascii="Arial" w:hAnsi="Arial" w:cs="Arial"/>
          <w:sz w:val="24"/>
          <w:szCs w:val="24"/>
        </w:rPr>
        <w:t xml:space="preserve"> </w:t>
      </w:r>
      <w:r w:rsidR="00082C41" w:rsidRPr="00420FF5">
        <w:rPr>
          <w:rFonts w:ascii="Arial" w:hAnsi="Arial" w:cs="Arial"/>
          <w:sz w:val="24"/>
          <w:szCs w:val="24"/>
        </w:rPr>
        <w:t xml:space="preserve">elements </w:t>
      </w:r>
      <w:r w:rsidR="009D376B" w:rsidRPr="00420FF5">
        <w:rPr>
          <w:rFonts w:ascii="Arial" w:hAnsi="Arial" w:cs="Arial"/>
          <w:sz w:val="24"/>
          <w:szCs w:val="24"/>
        </w:rPr>
        <w:t>are developed across the department “as ways of encouraging pupils to take greater responsibility for their own learning” (School policy, 2018)</w:t>
      </w:r>
      <w:r w:rsidRPr="00420FF5">
        <w:rPr>
          <w:rFonts w:ascii="Arial" w:hAnsi="Arial" w:cs="Arial"/>
          <w:sz w:val="24"/>
          <w:szCs w:val="24"/>
        </w:rPr>
        <w:t xml:space="preserve">. </w:t>
      </w:r>
      <w:r w:rsidR="00FC3E83" w:rsidRPr="00420FF5">
        <w:rPr>
          <w:rFonts w:ascii="Arial" w:hAnsi="Arial" w:cs="Arial"/>
          <w:sz w:val="24"/>
          <w:szCs w:val="24"/>
        </w:rPr>
        <w:t>Peer assessment is used to encourage pupils to better themselves. By having pupils mark each other’s work, they get support and advice from their classmate</w:t>
      </w:r>
      <w:r w:rsidR="00082C41" w:rsidRPr="00420FF5">
        <w:rPr>
          <w:rFonts w:ascii="Arial" w:hAnsi="Arial" w:cs="Arial"/>
          <w:sz w:val="24"/>
          <w:szCs w:val="24"/>
        </w:rPr>
        <w:t>s</w:t>
      </w:r>
      <w:r w:rsidR="00FC3E83" w:rsidRPr="00420FF5">
        <w:rPr>
          <w:rFonts w:ascii="Arial" w:hAnsi="Arial" w:cs="Arial"/>
          <w:sz w:val="24"/>
          <w:szCs w:val="24"/>
        </w:rPr>
        <w:t xml:space="preserve">, </w:t>
      </w:r>
      <w:r w:rsidR="00082C41" w:rsidRPr="00420FF5">
        <w:rPr>
          <w:rFonts w:ascii="Arial" w:hAnsi="Arial" w:cs="Arial"/>
          <w:sz w:val="24"/>
          <w:szCs w:val="24"/>
        </w:rPr>
        <w:t xml:space="preserve">which </w:t>
      </w:r>
      <w:r w:rsidR="00FC3E83" w:rsidRPr="00420FF5">
        <w:rPr>
          <w:rFonts w:ascii="Arial" w:hAnsi="Arial" w:cs="Arial"/>
          <w:sz w:val="24"/>
          <w:szCs w:val="24"/>
        </w:rPr>
        <w:t xml:space="preserve">could </w:t>
      </w:r>
      <w:r w:rsidR="00082C41" w:rsidRPr="00420FF5">
        <w:rPr>
          <w:rFonts w:ascii="Arial" w:hAnsi="Arial" w:cs="Arial"/>
          <w:sz w:val="24"/>
          <w:szCs w:val="24"/>
        </w:rPr>
        <w:t>increase their self-</w:t>
      </w:r>
      <w:r w:rsidR="00FC3E83" w:rsidRPr="00420FF5">
        <w:rPr>
          <w:rFonts w:ascii="Arial" w:hAnsi="Arial" w:cs="Arial"/>
          <w:sz w:val="24"/>
          <w:szCs w:val="24"/>
        </w:rPr>
        <w:t xml:space="preserve">confidence, especially if they feel they aren’t doing as well as their friends. </w:t>
      </w:r>
      <w:r w:rsidR="00310594" w:rsidRPr="00420FF5">
        <w:rPr>
          <w:rFonts w:ascii="Arial" w:hAnsi="Arial" w:cs="Arial"/>
          <w:sz w:val="24"/>
          <w:szCs w:val="24"/>
        </w:rPr>
        <w:t xml:space="preserve">Peer assessment is also used to reinforce the assessment criteria for pupils and to make sure </w:t>
      </w:r>
      <w:r w:rsidR="00143C2B">
        <w:rPr>
          <w:rFonts w:ascii="Arial" w:hAnsi="Arial" w:cs="Arial"/>
          <w:sz w:val="24"/>
          <w:szCs w:val="24"/>
        </w:rPr>
        <w:t>t</w:t>
      </w:r>
      <w:r w:rsidR="00082C41" w:rsidRPr="00420FF5">
        <w:rPr>
          <w:rFonts w:ascii="Arial" w:hAnsi="Arial" w:cs="Arial"/>
          <w:sz w:val="24"/>
          <w:szCs w:val="24"/>
        </w:rPr>
        <w:t xml:space="preserve">hat </w:t>
      </w:r>
      <w:r w:rsidR="00310594" w:rsidRPr="00420FF5">
        <w:rPr>
          <w:rFonts w:ascii="Arial" w:hAnsi="Arial" w:cs="Arial"/>
          <w:sz w:val="24"/>
          <w:szCs w:val="24"/>
        </w:rPr>
        <w:t xml:space="preserve">they know what they have to achieve, </w:t>
      </w:r>
      <w:r w:rsidR="00082C41" w:rsidRPr="00420FF5">
        <w:rPr>
          <w:rFonts w:ascii="Arial" w:hAnsi="Arial" w:cs="Arial"/>
          <w:sz w:val="24"/>
          <w:szCs w:val="24"/>
        </w:rPr>
        <w:t xml:space="preserve">thus </w:t>
      </w:r>
      <w:r w:rsidR="00310594" w:rsidRPr="00420FF5">
        <w:rPr>
          <w:rFonts w:ascii="Arial" w:hAnsi="Arial" w:cs="Arial"/>
          <w:sz w:val="24"/>
          <w:szCs w:val="24"/>
        </w:rPr>
        <w:t xml:space="preserve">helping them to be more independent. This could also give pupils confidence in helping each other, if they </w:t>
      </w:r>
      <w:r w:rsidR="00973307">
        <w:rPr>
          <w:rFonts w:ascii="Arial" w:hAnsi="Arial" w:cs="Arial"/>
          <w:sz w:val="24"/>
          <w:szCs w:val="24"/>
        </w:rPr>
        <w:t>do not</w:t>
      </w:r>
      <w:r w:rsidR="00310594" w:rsidRPr="00420FF5">
        <w:rPr>
          <w:rFonts w:ascii="Arial" w:hAnsi="Arial" w:cs="Arial"/>
          <w:sz w:val="24"/>
          <w:szCs w:val="24"/>
        </w:rPr>
        <w:t xml:space="preserve"> want to ask the teacher</w:t>
      </w:r>
      <w:r w:rsidR="00082C41" w:rsidRPr="00420FF5">
        <w:rPr>
          <w:rFonts w:ascii="Arial" w:hAnsi="Arial" w:cs="Arial"/>
          <w:sz w:val="24"/>
          <w:szCs w:val="24"/>
        </w:rPr>
        <w:t xml:space="preserve"> themselves</w:t>
      </w:r>
      <w:r w:rsidR="000C3789">
        <w:rPr>
          <w:rFonts w:ascii="Arial" w:hAnsi="Arial" w:cs="Arial"/>
          <w:sz w:val="24"/>
          <w:szCs w:val="24"/>
        </w:rPr>
        <w:t>.</w:t>
      </w:r>
      <w:r w:rsidR="00310594" w:rsidRPr="00420FF5">
        <w:rPr>
          <w:rFonts w:ascii="Arial" w:hAnsi="Arial" w:cs="Arial"/>
          <w:sz w:val="24"/>
          <w:szCs w:val="24"/>
        </w:rPr>
        <w:t xml:space="preserve"> </w:t>
      </w:r>
      <w:r w:rsidR="00FC3E83" w:rsidRPr="00420FF5">
        <w:rPr>
          <w:rFonts w:ascii="Arial" w:hAnsi="Arial" w:cs="Arial"/>
          <w:sz w:val="24"/>
          <w:szCs w:val="24"/>
        </w:rPr>
        <w:t>S</w:t>
      </w:r>
      <w:r w:rsidR="00143C2B">
        <w:rPr>
          <w:rFonts w:ascii="Arial" w:hAnsi="Arial" w:cs="Arial"/>
          <w:sz w:val="24"/>
          <w:szCs w:val="24"/>
        </w:rPr>
        <w:t>taff believe that</w:t>
      </w:r>
      <w:r w:rsidR="00FC3E83" w:rsidRPr="00420FF5">
        <w:rPr>
          <w:rFonts w:ascii="Arial" w:hAnsi="Arial" w:cs="Arial"/>
          <w:sz w:val="24"/>
          <w:szCs w:val="24"/>
        </w:rPr>
        <w:t xml:space="preserve"> by </w:t>
      </w:r>
      <w:r w:rsidR="00143C2B">
        <w:rPr>
          <w:rFonts w:ascii="Arial" w:hAnsi="Arial" w:cs="Arial"/>
          <w:sz w:val="24"/>
          <w:szCs w:val="24"/>
        </w:rPr>
        <w:t xml:space="preserve">pupils </w:t>
      </w:r>
      <w:r w:rsidR="00FC3E83" w:rsidRPr="00420FF5">
        <w:rPr>
          <w:rFonts w:ascii="Arial" w:hAnsi="Arial" w:cs="Arial"/>
          <w:sz w:val="24"/>
          <w:szCs w:val="24"/>
        </w:rPr>
        <w:t xml:space="preserve">getting help from their friends who understand more, they won’t feel left behind if they </w:t>
      </w:r>
      <w:r w:rsidR="00082C41" w:rsidRPr="00420FF5">
        <w:rPr>
          <w:rFonts w:ascii="Arial" w:hAnsi="Arial" w:cs="Arial"/>
          <w:sz w:val="24"/>
          <w:szCs w:val="24"/>
        </w:rPr>
        <w:t xml:space="preserve">are </w:t>
      </w:r>
      <w:r w:rsidR="00FC3E83" w:rsidRPr="00420FF5">
        <w:rPr>
          <w:rFonts w:ascii="Arial" w:hAnsi="Arial" w:cs="Arial"/>
          <w:sz w:val="24"/>
          <w:szCs w:val="24"/>
        </w:rPr>
        <w:t xml:space="preserve">not confident enough to ask the teacher. </w:t>
      </w:r>
      <w:r w:rsidR="00143C2B">
        <w:rPr>
          <w:rFonts w:ascii="Arial" w:hAnsi="Arial" w:cs="Arial"/>
          <w:sz w:val="24"/>
          <w:szCs w:val="24"/>
        </w:rPr>
        <w:t>Donaldson (2015) concurs with staff opinion,</w:t>
      </w:r>
    </w:p>
    <w:p w14:paraId="36FDF48B" w14:textId="6DD4EC7F" w:rsidR="00C12CB2" w:rsidRPr="00420FF5" w:rsidDel="003303DE" w:rsidRDefault="00C12CB2" w:rsidP="00420FF5">
      <w:pPr>
        <w:jc w:val="both"/>
        <w:rPr>
          <w:del w:id="51" w:author="Marks, Bethan" w:date="2019-05-06T18:05:00Z"/>
          <w:rFonts w:ascii="Arial" w:hAnsi="Arial" w:cs="Arial"/>
          <w:sz w:val="24"/>
          <w:szCs w:val="24"/>
        </w:rPr>
      </w:pPr>
      <w:r w:rsidRPr="00420FF5">
        <w:rPr>
          <w:rFonts w:ascii="Arial" w:hAnsi="Arial" w:cs="Arial"/>
          <w:sz w:val="24"/>
          <w:szCs w:val="24"/>
        </w:rPr>
        <w:t>“Thinking about the performance of others can be an important learning experience for the person undertaking the assessment as it requires a depth of understanding of the nature of the learning itself in order to make such evaluations.” (Donaldson, p.81 2015)</w:t>
      </w:r>
      <w:ins w:id="52" w:author="Marks, Bethan" w:date="2019-05-06T18:05:00Z">
        <w:r w:rsidR="003303DE" w:rsidRPr="00420FF5">
          <w:rPr>
            <w:rFonts w:ascii="Arial" w:hAnsi="Arial" w:cs="Arial"/>
            <w:sz w:val="24"/>
            <w:szCs w:val="24"/>
          </w:rPr>
          <w:t xml:space="preserve">. </w:t>
        </w:r>
      </w:ins>
    </w:p>
    <w:p w14:paraId="479B4E10" w14:textId="5D5A60D5" w:rsidR="009D376B" w:rsidRPr="00420FF5" w:rsidRDefault="00A10E42" w:rsidP="00420FF5">
      <w:pPr>
        <w:jc w:val="both"/>
        <w:rPr>
          <w:rFonts w:ascii="Arial" w:hAnsi="Arial" w:cs="Arial"/>
          <w:sz w:val="24"/>
          <w:szCs w:val="24"/>
        </w:rPr>
      </w:pPr>
      <w:r w:rsidRPr="00420FF5">
        <w:rPr>
          <w:rFonts w:ascii="Arial" w:hAnsi="Arial" w:cs="Arial"/>
          <w:sz w:val="24"/>
          <w:szCs w:val="24"/>
        </w:rPr>
        <w:t>“Evaluators generally agree that peer assessment involves one student’s assessment of the performance or success of another student” (</w:t>
      </w:r>
      <w:r w:rsidR="00D92B39" w:rsidRPr="00420FF5">
        <w:rPr>
          <w:rFonts w:ascii="Arial" w:hAnsi="Arial" w:cs="Arial"/>
          <w:sz w:val="24"/>
          <w:szCs w:val="24"/>
        </w:rPr>
        <w:t xml:space="preserve">Noonan &amp; Duncan, </w:t>
      </w:r>
      <w:r w:rsidRPr="00420FF5">
        <w:rPr>
          <w:rFonts w:ascii="Arial" w:hAnsi="Arial" w:cs="Arial"/>
          <w:sz w:val="24"/>
          <w:szCs w:val="24"/>
        </w:rPr>
        <w:t>p.2</w:t>
      </w:r>
      <w:r w:rsidR="00D92B39" w:rsidRPr="00420FF5">
        <w:rPr>
          <w:rFonts w:ascii="Arial" w:hAnsi="Arial" w:cs="Arial"/>
          <w:sz w:val="24"/>
          <w:szCs w:val="24"/>
        </w:rPr>
        <w:t>, 2005)</w:t>
      </w:r>
      <w:ins w:id="53" w:author="Marks, Bethan" w:date="2019-05-06T18:05:00Z">
        <w:r w:rsidR="003303DE" w:rsidRPr="00420FF5">
          <w:rPr>
            <w:rFonts w:ascii="Arial" w:hAnsi="Arial" w:cs="Arial"/>
            <w:sz w:val="24"/>
            <w:szCs w:val="24"/>
          </w:rPr>
          <w:t xml:space="preserve">. </w:t>
        </w:r>
      </w:ins>
      <w:del w:id="54" w:author="Marks, Bethan" w:date="2019-05-06T18:05:00Z">
        <w:r w:rsidR="00D92B39" w:rsidRPr="00420FF5" w:rsidDel="003303DE">
          <w:rPr>
            <w:rFonts w:ascii="Arial" w:hAnsi="Arial" w:cs="Arial"/>
            <w:sz w:val="24"/>
            <w:szCs w:val="24"/>
          </w:rPr>
          <w:delText xml:space="preserve"> </w:delText>
        </w:r>
        <w:r w:rsidR="00FC3E83" w:rsidRPr="00420FF5" w:rsidDel="003303DE">
          <w:rPr>
            <w:rFonts w:ascii="Arial" w:hAnsi="Arial" w:cs="Arial"/>
            <w:sz w:val="24"/>
            <w:szCs w:val="24"/>
          </w:rPr>
          <w:delText xml:space="preserve"> </w:delText>
        </w:r>
      </w:del>
      <w:r w:rsidR="00FC3E83" w:rsidRPr="00420FF5">
        <w:rPr>
          <w:rFonts w:ascii="Arial" w:hAnsi="Arial" w:cs="Arial"/>
          <w:sz w:val="24"/>
          <w:szCs w:val="24"/>
        </w:rPr>
        <w:t xml:space="preserve">However, some teachers would argue that this could go the other way. Peer assessment could make pupils feel embarrassed about their work, particularly if they </w:t>
      </w:r>
      <w:r w:rsidR="00973307">
        <w:rPr>
          <w:rFonts w:ascii="Arial" w:hAnsi="Arial" w:cs="Arial"/>
          <w:sz w:val="24"/>
          <w:szCs w:val="24"/>
        </w:rPr>
        <w:t>do not</w:t>
      </w:r>
      <w:r w:rsidR="00FC3E83" w:rsidRPr="00420FF5">
        <w:rPr>
          <w:rFonts w:ascii="Arial" w:hAnsi="Arial" w:cs="Arial"/>
          <w:sz w:val="24"/>
          <w:szCs w:val="24"/>
        </w:rPr>
        <w:t xml:space="preserve"> understand. If they can see that their classmates understand and </w:t>
      </w:r>
      <w:r w:rsidR="00F258D6" w:rsidRPr="00420FF5">
        <w:rPr>
          <w:rFonts w:ascii="Arial" w:hAnsi="Arial" w:cs="Arial"/>
          <w:sz w:val="24"/>
          <w:szCs w:val="24"/>
        </w:rPr>
        <w:t xml:space="preserve">are </w:t>
      </w:r>
      <w:r w:rsidR="00FC3E83" w:rsidRPr="00420FF5">
        <w:rPr>
          <w:rFonts w:ascii="Arial" w:hAnsi="Arial" w:cs="Arial"/>
          <w:sz w:val="24"/>
          <w:szCs w:val="24"/>
        </w:rPr>
        <w:t xml:space="preserve">getting on with their work with no problems, they will be less confident and will be </w:t>
      </w:r>
      <w:r w:rsidR="00FD3A0D" w:rsidRPr="00420FF5">
        <w:rPr>
          <w:rFonts w:ascii="Arial" w:hAnsi="Arial" w:cs="Arial"/>
          <w:sz w:val="24"/>
          <w:szCs w:val="24"/>
        </w:rPr>
        <w:t>a little uncomfortable when it comes to peer assessing each other’s work</w:t>
      </w:r>
      <w:r w:rsidR="00FC3E83" w:rsidRPr="00420FF5">
        <w:rPr>
          <w:rFonts w:ascii="Arial" w:hAnsi="Arial" w:cs="Arial"/>
          <w:sz w:val="24"/>
          <w:szCs w:val="24"/>
        </w:rPr>
        <w:t>.</w:t>
      </w:r>
      <w:r w:rsidR="00D92B39" w:rsidRPr="00420FF5">
        <w:rPr>
          <w:rFonts w:ascii="Arial" w:hAnsi="Arial" w:cs="Arial"/>
          <w:sz w:val="24"/>
          <w:szCs w:val="24"/>
        </w:rPr>
        <w:t xml:space="preserve"> Noonan and Duncan also found that only nine out of thirty teachers used peer assessment. The </w:t>
      </w:r>
      <w:r w:rsidR="00D92B39" w:rsidRPr="00420FF5">
        <w:rPr>
          <w:rFonts w:ascii="Arial" w:hAnsi="Arial" w:cs="Arial"/>
          <w:sz w:val="24"/>
          <w:szCs w:val="24"/>
        </w:rPr>
        <w:lastRenderedPageBreak/>
        <w:t xml:space="preserve">rest preferred self-assessment as it benefitted students more to self-assess, in order to reflect </w:t>
      </w:r>
      <w:r w:rsidR="00F258D6" w:rsidRPr="00420FF5">
        <w:rPr>
          <w:rFonts w:ascii="Arial" w:hAnsi="Arial" w:cs="Arial"/>
          <w:sz w:val="24"/>
          <w:szCs w:val="24"/>
        </w:rPr>
        <w:t>up</w:t>
      </w:r>
      <w:r w:rsidR="00D92B39" w:rsidRPr="00420FF5">
        <w:rPr>
          <w:rFonts w:ascii="Arial" w:hAnsi="Arial" w:cs="Arial"/>
          <w:sz w:val="24"/>
          <w:szCs w:val="24"/>
        </w:rPr>
        <w:t>on their own work and performance (Noonan &amp; Duncan, 2005)</w:t>
      </w:r>
      <w:r w:rsidR="0032617F">
        <w:rPr>
          <w:rFonts w:ascii="Arial" w:hAnsi="Arial" w:cs="Arial"/>
          <w:sz w:val="24"/>
          <w:szCs w:val="24"/>
        </w:rPr>
        <w:t>.</w:t>
      </w:r>
      <w:r w:rsidR="00FD3A0D" w:rsidRPr="00420FF5">
        <w:rPr>
          <w:rFonts w:ascii="Arial" w:hAnsi="Arial" w:cs="Arial"/>
          <w:sz w:val="24"/>
          <w:szCs w:val="24"/>
        </w:rPr>
        <w:t xml:space="preserve"> </w:t>
      </w:r>
      <w:r w:rsidR="008D529E" w:rsidRPr="00420FF5">
        <w:rPr>
          <w:rFonts w:ascii="Arial" w:hAnsi="Arial" w:cs="Arial"/>
          <w:sz w:val="24"/>
          <w:szCs w:val="24"/>
        </w:rPr>
        <w:t>One</w:t>
      </w:r>
      <w:r w:rsidR="00FD3A0D" w:rsidRPr="00420FF5">
        <w:rPr>
          <w:rFonts w:ascii="Arial" w:hAnsi="Arial" w:cs="Arial"/>
          <w:sz w:val="24"/>
          <w:szCs w:val="24"/>
        </w:rPr>
        <w:t xml:space="preserve"> teacher </w:t>
      </w:r>
      <w:r w:rsidR="00F258D6" w:rsidRPr="00420FF5">
        <w:rPr>
          <w:rFonts w:ascii="Arial" w:hAnsi="Arial" w:cs="Arial"/>
          <w:sz w:val="24"/>
          <w:szCs w:val="24"/>
        </w:rPr>
        <w:t>in</w:t>
      </w:r>
      <w:r w:rsidR="00310594" w:rsidRPr="00420FF5">
        <w:rPr>
          <w:rFonts w:ascii="Arial" w:hAnsi="Arial" w:cs="Arial"/>
          <w:sz w:val="24"/>
          <w:szCs w:val="24"/>
        </w:rPr>
        <w:t xml:space="preserve"> </w:t>
      </w:r>
      <w:r w:rsidR="00CD63C9" w:rsidRPr="00420FF5">
        <w:rPr>
          <w:rFonts w:ascii="Arial" w:hAnsi="Arial" w:cs="Arial"/>
          <w:sz w:val="24"/>
          <w:szCs w:val="24"/>
        </w:rPr>
        <w:t>a department</w:t>
      </w:r>
      <w:r w:rsidR="00FD3A0D" w:rsidRPr="00420FF5">
        <w:rPr>
          <w:rFonts w:ascii="Arial" w:hAnsi="Arial" w:cs="Arial"/>
          <w:sz w:val="24"/>
          <w:szCs w:val="24"/>
        </w:rPr>
        <w:t xml:space="preserve"> of the school</w:t>
      </w:r>
      <w:r w:rsidR="00310594" w:rsidRPr="00420FF5">
        <w:rPr>
          <w:rFonts w:ascii="Arial" w:hAnsi="Arial" w:cs="Arial"/>
          <w:sz w:val="24"/>
          <w:szCs w:val="24"/>
        </w:rPr>
        <w:t>, expressed how she</w:t>
      </w:r>
      <w:r w:rsidR="00FD3A0D" w:rsidRPr="00420FF5">
        <w:rPr>
          <w:rFonts w:ascii="Arial" w:hAnsi="Arial" w:cs="Arial"/>
          <w:sz w:val="24"/>
          <w:szCs w:val="24"/>
        </w:rPr>
        <w:t xml:space="preserve"> do</w:t>
      </w:r>
      <w:r w:rsidR="00310594" w:rsidRPr="00420FF5">
        <w:rPr>
          <w:rFonts w:ascii="Arial" w:hAnsi="Arial" w:cs="Arial"/>
          <w:sz w:val="24"/>
          <w:szCs w:val="24"/>
        </w:rPr>
        <w:t>esn’</w:t>
      </w:r>
      <w:r w:rsidR="00FD3A0D" w:rsidRPr="00420FF5">
        <w:rPr>
          <w:rFonts w:ascii="Arial" w:hAnsi="Arial" w:cs="Arial"/>
          <w:sz w:val="24"/>
          <w:szCs w:val="24"/>
        </w:rPr>
        <w:t>t believe</w:t>
      </w:r>
      <w:r w:rsidR="00310594" w:rsidRPr="00420FF5">
        <w:rPr>
          <w:rFonts w:ascii="Arial" w:hAnsi="Arial" w:cs="Arial"/>
          <w:sz w:val="24"/>
          <w:szCs w:val="24"/>
        </w:rPr>
        <w:t xml:space="preserve"> that</w:t>
      </w:r>
      <w:r w:rsidR="00FD3A0D" w:rsidRPr="00420FF5">
        <w:rPr>
          <w:rFonts w:ascii="Arial" w:hAnsi="Arial" w:cs="Arial"/>
          <w:sz w:val="24"/>
          <w:szCs w:val="24"/>
        </w:rPr>
        <w:t xml:space="preserve"> peer assessment </w:t>
      </w:r>
      <w:r w:rsidR="00310594" w:rsidRPr="00420FF5">
        <w:rPr>
          <w:rFonts w:ascii="Arial" w:hAnsi="Arial" w:cs="Arial"/>
          <w:sz w:val="24"/>
          <w:szCs w:val="24"/>
        </w:rPr>
        <w:t>helps with improving pupils</w:t>
      </w:r>
      <w:r w:rsidR="00F258D6" w:rsidRPr="00420FF5">
        <w:rPr>
          <w:rFonts w:ascii="Arial" w:hAnsi="Arial" w:cs="Arial"/>
          <w:sz w:val="24"/>
          <w:szCs w:val="24"/>
        </w:rPr>
        <w:t>’</w:t>
      </w:r>
      <w:r w:rsidR="00310594" w:rsidRPr="00420FF5">
        <w:rPr>
          <w:rFonts w:ascii="Arial" w:hAnsi="Arial" w:cs="Arial"/>
          <w:sz w:val="24"/>
          <w:szCs w:val="24"/>
        </w:rPr>
        <w:t xml:space="preserve"> work</w:t>
      </w:r>
      <w:r w:rsidR="00FD3A0D" w:rsidRPr="00420FF5">
        <w:rPr>
          <w:rFonts w:ascii="Arial" w:hAnsi="Arial" w:cs="Arial"/>
          <w:sz w:val="24"/>
          <w:szCs w:val="24"/>
        </w:rPr>
        <w:t xml:space="preserve">. As </w:t>
      </w:r>
      <w:r w:rsidR="00F258D6" w:rsidRPr="00420FF5">
        <w:rPr>
          <w:rFonts w:ascii="Arial" w:hAnsi="Arial" w:cs="Arial"/>
          <w:sz w:val="24"/>
          <w:szCs w:val="24"/>
        </w:rPr>
        <w:t>textiles</w:t>
      </w:r>
      <w:r w:rsidR="00FD3A0D" w:rsidRPr="00420FF5">
        <w:rPr>
          <w:rFonts w:ascii="Arial" w:hAnsi="Arial" w:cs="Arial"/>
          <w:sz w:val="24"/>
          <w:szCs w:val="24"/>
        </w:rPr>
        <w:t xml:space="preserve"> is a more practical lesson with </w:t>
      </w:r>
      <w:r w:rsidR="00F258D6" w:rsidRPr="00420FF5">
        <w:rPr>
          <w:rFonts w:ascii="Arial" w:hAnsi="Arial" w:cs="Arial"/>
          <w:sz w:val="24"/>
          <w:szCs w:val="24"/>
        </w:rPr>
        <w:t>a strong design component</w:t>
      </w:r>
      <w:r w:rsidR="00FD3A0D" w:rsidRPr="00420FF5">
        <w:rPr>
          <w:rFonts w:ascii="Arial" w:hAnsi="Arial" w:cs="Arial"/>
          <w:sz w:val="24"/>
          <w:szCs w:val="24"/>
        </w:rPr>
        <w:t xml:space="preserve">, when pupils are happy with what they have designed for example, they </w:t>
      </w:r>
      <w:r w:rsidR="00973307">
        <w:rPr>
          <w:rFonts w:ascii="Arial" w:hAnsi="Arial" w:cs="Arial"/>
          <w:sz w:val="24"/>
          <w:szCs w:val="24"/>
        </w:rPr>
        <w:t>do not</w:t>
      </w:r>
      <w:r w:rsidR="00FD3A0D" w:rsidRPr="00420FF5">
        <w:rPr>
          <w:rFonts w:ascii="Arial" w:hAnsi="Arial" w:cs="Arial"/>
          <w:sz w:val="24"/>
          <w:szCs w:val="24"/>
        </w:rPr>
        <w:t xml:space="preserve"> see the need to improve. </w:t>
      </w:r>
      <w:r w:rsidR="00F258D6" w:rsidRPr="00420FF5">
        <w:rPr>
          <w:rFonts w:ascii="Arial" w:hAnsi="Arial" w:cs="Arial"/>
          <w:sz w:val="24"/>
          <w:szCs w:val="24"/>
        </w:rPr>
        <w:t xml:space="preserve">Therefore, </w:t>
      </w:r>
      <w:del w:id="55" w:author="Marks, Bethan" w:date="2019-05-06T18:05:00Z">
        <w:r w:rsidR="00FD3A0D" w:rsidRPr="00420FF5" w:rsidDel="003303DE">
          <w:rPr>
            <w:rFonts w:ascii="Arial" w:hAnsi="Arial" w:cs="Arial"/>
            <w:sz w:val="24"/>
            <w:szCs w:val="24"/>
          </w:rPr>
          <w:delText xml:space="preserve"> </w:delText>
        </w:r>
      </w:del>
      <w:r w:rsidR="00FD3A0D" w:rsidRPr="00420FF5">
        <w:rPr>
          <w:rFonts w:ascii="Arial" w:hAnsi="Arial" w:cs="Arial"/>
          <w:sz w:val="24"/>
          <w:szCs w:val="24"/>
        </w:rPr>
        <w:t>they will repeat the process they have done with small visual changes</w:t>
      </w:r>
      <w:r w:rsidR="00F258D6" w:rsidRPr="00420FF5">
        <w:rPr>
          <w:rFonts w:ascii="Arial" w:hAnsi="Arial" w:cs="Arial"/>
          <w:sz w:val="24"/>
          <w:szCs w:val="24"/>
        </w:rPr>
        <w:t>,</w:t>
      </w:r>
      <w:r w:rsidR="00FD3A0D" w:rsidRPr="00420FF5">
        <w:rPr>
          <w:rFonts w:ascii="Arial" w:hAnsi="Arial" w:cs="Arial"/>
          <w:sz w:val="24"/>
          <w:szCs w:val="24"/>
        </w:rPr>
        <w:t xml:space="preserve"> as opposed to what the criteria has s</w:t>
      </w:r>
      <w:r w:rsidR="00F258D6" w:rsidRPr="00420FF5">
        <w:rPr>
          <w:rFonts w:ascii="Arial" w:hAnsi="Arial" w:cs="Arial"/>
          <w:sz w:val="24"/>
          <w:szCs w:val="24"/>
        </w:rPr>
        <w:t>pecified</w:t>
      </w:r>
      <w:r w:rsidR="00FD3A0D" w:rsidRPr="00420FF5">
        <w:rPr>
          <w:rFonts w:ascii="Arial" w:hAnsi="Arial" w:cs="Arial"/>
          <w:sz w:val="24"/>
          <w:szCs w:val="24"/>
        </w:rPr>
        <w:t>.</w:t>
      </w:r>
      <w:r w:rsidR="00FC3E83" w:rsidRPr="00420FF5">
        <w:rPr>
          <w:rFonts w:ascii="Arial" w:hAnsi="Arial" w:cs="Arial"/>
          <w:sz w:val="24"/>
          <w:szCs w:val="24"/>
        </w:rPr>
        <w:t xml:space="preserve">   </w:t>
      </w:r>
      <w:r w:rsidR="009D376B" w:rsidRPr="00420FF5">
        <w:rPr>
          <w:rFonts w:ascii="Arial" w:hAnsi="Arial" w:cs="Arial"/>
          <w:sz w:val="24"/>
          <w:szCs w:val="24"/>
        </w:rPr>
        <w:t xml:space="preserve">  </w:t>
      </w:r>
    </w:p>
    <w:p w14:paraId="2C0EA64A" w14:textId="6C6A3AD5" w:rsidR="00CC3386" w:rsidRPr="00420FF5" w:rsidDel="00726685" w:rsidRDefault="009E118F" w:rsidP="00420FF5">
      <w:pPr>
        <w:jc w:val="both"/>
        <w:rPr>
          <w:del w:id="56" w:author="Marks, Bethan" w:date="2019-05-06T18:06:00Z"/>
          <w:rFonts w:ascii="Arial" w:hAnsi="Arial" w:cs="Arial"/>
          <w:sz w:val="24"/>
          <w:szCs w:val="24"/>
        </w:rPr>
      </w:pPr>
      <w:r w:rsidRPr="00420FF5">
        <w:rPr>
          <w:rFonts w:ascii="Arial" w:hAnsi="Arial" w:cs="Arial"/>
          <w:sz w:val="24"/>
          <w:szCs w:val="24"/>
        </w:rPr>
        <w:t>As per the marking policy,</w:t>
      </w:r>
      <w:r w:rsidR="00CC3386" w:rsidRPr="00420FF5">
        <w:rPr>
          <w:rFonts w:ascii="Arial" w:hAnsi="Arial" w:cs="Arial"/>
          <w:sz w:val="24"/>
          <w:szCs w:val="24"/>
        </w:rPr>
        <w:t xml:space="preserve"> the schoo</w:t>
      </w:r>
      <w:r w:rsidR="00F258D6" w:rsidRPr="00420FF5">
        <w:rPr>
          <w:rFonts w:ascii="Arial" w:hAnsi="Arial" w:cs="Arial"/>
          <w:sz w:val="24"/>
          <w:szCs w:val="24"/>
        </w:rPr>
        <w:t>l’</w:t>
      </w:r>
      <w:r w:rsidR="00CC3386" w:rsidRPr="00420FF5">
        <w:rPr>
          <w:rFonts w:ascii="Arial" w:hAnsi="Arial" w:cs="Arial"/>
          <w:sz w:val="24"/>
          <w:szCs w:val="24"/>
        </w:rPr>
        <w:t>s procedure is for pupils to use purple pens when they are peer assessing and teachers use red pens when marking.</w:t>
      </w:r>
      <w:r w:rsidR="001C5A66" w:rsidRPr="00420FF5">
        <w:rPr>
          <w:rFonts w:ascii="Arial" w:hAnsi="Arial" w:cs="Arial"/>
          <w:sz w:val="24"/>
          <w:szCs w:val="24"/>
        </w:rPr>
        <w:t xml:space="preserve"> Peer assessment is one of the methods used throughout the school. Using the different colour pens</w:t>
      </w:r>
      <w:r w:rsidR="00CC3386" w:rsidRPr="00420FF5">
        <w:rPr>
          <w:rFonts w:ascii="Arial" w:hAnsi="Arial" w:cs="Arial"/>
          <w:sz w:val="24"/>
          <w:szCs w:val="24"/>
        </w:rPr>
        <w:t xml:space="preserve"> gives clarification as to </w:t>
      </w:r>
      <w:r w:rsidR="00F258D6" w:rsidRPr="00420FF5">
        <w:rPr>
          <w:rFonts w:ascii="Arial" w:hAnsi="Arial" w:cs="Arial"/>
          <w:sz w:val="24"/>
          <w:szCs w:val="24"/>
        </w:rPr>
        <w:t xml:space="preserve">exactly </w:t>
      </w:r>
      <w:r w:rsidR="00CC3386" w:rsidRPr="00420FF5">
        <w:rPr>
          <w:rFonts w:ascii="Arial" w:hAnsi="Arial" w:cs="Arial"/>
          <w:sz w:val="24"/>
          <w:szCs w:val="24"/>
        </w:rPr>
        <w:t>who has marked the work.</w:t>
      </w:r>
      <w:r w:rsidR="00A1377D" w:rsidRPr="00420FF5">
        <w:rPr>
          <w:rFonts w:ascii="Arial" w:hAnsi="Arial" w:cs="Arial"/>
          <w:sz w:val="24"/>
          <w:szCs w:val="24"/>
        </w:rPr>
        <w:t xml:space="preserve"> They have</w:t>
      </w:r>
      <w:r w:rsidR="001C5A66" w:rsidRPr="00420FF5">
        <w:rPr>
          <w:rFonts w:ascii="Arial" w:hAnsi="Arial" w:cs="Arial"/>
          <w:sz w:val="24"/>
          <w:szCs w:val="24"/>
        </w:rPr>
        <w:t xml:space="preserve"> different</w:t>
      </w:r>
      <w:r w:rsidR="00A1377D" w:rsidRPr="00420FF5">
        <w:rPr>
          <w:rFonts w:ascii="Arial" w:hAnsi="Arial" w:cs="Arial"/>
          <w:sz w:val="24"/>
          <w:szCs w:val="24"/>
        </w:rPr>
        <w:t xml:space="preserve"> codes when marking to show what needs improving, for example, SP was used for spelling mistakes.</w:t>
      </w:r>
      <w:r w:rsidR="00363775" w:rsidRPr="00420FF5">
        <w:rPr>
          <w:rFonts w:ascii="Arial" w:hAnsi="Arial" w:cs="Arial"/>
          <w:sz w:val="24"/>
          <w:szCs w:val="24"/>
        </w:rPr>
        <w:t xml:space="preserve"> </w:t>
      </w:r>
    </w:p>
    <w:p w14:paraId="490E1CA1" w14:textId="77777777" w:rsidR="00582768" w:rsidRPr="00420FF5" w:rsidDel="00726685" w:rsidRDefault="00582768" w:rsidP="00420FF5">
      <w:pPr>
        <w:jc w:val="both"/>
        <w:rPr>
          <w:del w:id="57" w:author="Marks, Bethan" w:date="2019-05-06T18:06:00Z"/>
          <w:rFonts w:ascii="Arial" w:hAnsi="Arial" w:cs="Arial"/>
          <w:sz w:val="24"/>
          <w:szCs w:val="24"/>
          <w:u w:val="single"/>
        </w:rPr>
      </w:pPr>
    </w:p>
    <w:p w14:paraId="3D6D2BB9" w14:textId="77777777" w:rsidR="009E118F" w:rsidRPr="00420FF5" w:rsidRDefault="009E118F" w:rsidP="00420FF5">
      <w:pPr>
        <w:jc w:val="both"/>
        <w:rPr>
          <w:rFonts w:ascii="Arial" w:hAnsi="Arial" w:cs="Arial"/>
          <w:sz w:val="24"/>
          <w:szCs w:val="24"/>
          <w:u w:val="single"/>
        </w:rPr>
      </w:pPr>
    </w:p>
    <w:p w14:paraId="295B093A" w14:textId="77777777" w:rsidR="00993ABA" w:rsidRDefault="00993ABA" w:rsidP="00420FF5">
      <w:pPr>
        <w:jc w:val="both"/>
        <w:rPr>
          <w:rFonts w:ascii="Arial" w:hAnsi="Arial" w:cs="Arial"/>
          <w:sz w:val="24"/>
          <w:szCs w:val="24"/>
          <w:u w:val="single"/>
        </w:rPr>
      </w:pPr>
    </w:p>
    <w:p w14:paraId="743DCE1A" w14:textId="77777777" w:rsidR="00993ABA" w:rsidRDefault="00993ABA" w:rsidP="00420FF5">
      <w:pPr>
        <w:jc w:val="both"/>
        <w:rPr>
          <w:rFonts w:ascii="Arial" w:hAnsi="Arial" w:cs="Arial"/>
          <w:sz w:val="24"/>
          <w:szCs w:val="24"/>
          <w:u w:val="single"/>
        </w:rPr>
      </w:pPr>
    </w:p>
    <w:p w14:paraId="28BBD916" w14:textId="77777777" w:rsidR="00993ABA" w:rsidRDefault="00993ABA" w:rsidP="00420FF5">
      <w:pPr>
        <w:jc w:val="both"/>
        <w:rPr>
          <w:rFonts w:ascii="Arial" w:hAnsi="Arial" w:cs="Arial"/>
          <w:sz w:val="24"/>
          <w:szCs w:val="24"/>
          <w:u w:val="single"/>
        </w:rPr>
      </w:pPr>
    </w:p>
    <w:p w14:paraId="29295760" w14:textId="77777777" w:rsidR="00993ABA" w:rsidRDefault="00993ABA" w:rsidP="00420FF5">
      <w:pPr>
        <w:jc w:val="both"/>
        <w:rPr>
          <w:rFonts w:ascii="Arial" w:hAnsi="Arial" w:cs="Arial"/>
          <w:sz w:val="24"/>
          <w:szCs w:val="24"/>
          <w:u w:val="single"/>
        </w:rPr>
      </w:pPr>
    </w:p>
    <w:p w14:paraId="33FEE107" w14:textId="77777777" w:rsidR="00993ABA" w:rsidRDefault="00993ABA" w:rsidP="00420FF5">
      <w:pPr>
        <w:jc w:val="both"/>
        <w:rPr>
          <w:rFonts w:ascii="Arial" w:hAnsi="Arial" w:cs="Arial"/>
          <w:sz w:val="24"/>
          <w:szCs w:val="24"/>
          <w:u w:val="single"/>
        </w:rPr>
      </w:pPr>
    </w:p>
    <w:p w14:paraId="131B825C" w14:textId="77777777" w:rsidR="00993ABA" w:rsidRDefault="00993ABA" w:rsidP="00420FF5">
      <w:pPr>
        <w:jc w:val="both"/>
        <w:rPr>
          <w:rFonts w:ascii="Arial" w:hAnsi="Arial" w:cs="Arial"/>
          <w:sz w:val="24"/>
          <w:szCs w:val="24"/>
          <w:u w:val="single"/>
        </w:rPr>
      </w:pPr>
    </w:p>
    <w:p w14:paraId="3DF46DF2" w14:textId="77777777" w:rsidR="00993ABA" w:rsidRDefault="00993ABA" w:rsidP="00420FF5">
      <w:pPr>
        <w:jc w:val="both"/>
        <w:rPr>
          <w:rFonts w:ascii="Arial" w:hAnsi="Arial" w:cs="Arial"/>
          <w:sz w:val="24"/>
          <w:szCs w:val="24"/>
          <w:u w:val="single"/>
        </w:rPr>
      </w:pPr>
    </w:p>
    <w:p w14:paraId="6D5BEB77" w14:textId="77777777" w:rsidR="00993ABA" w:rsidRDefault="00993ABA" w:rsidP="00420FF5">
      <w:pPr>
        <w:jc w:val="both"/>
        <w:rPr>
          <w:rFonts w:ascii="Arial" w:hAnsi="Arial" w:cs="Arial"/>
          <w:sz w:val="24"/>
          <w:szCs w:val="24"/>
          <w:u w:val="single"/>
        </w:rPr>
      </w:pPr>
    </w:p>
    <w:p w14:paraId="4B96BC97" w14:textId="77777777" w:rsidR="00993ABA" w:rsidRDefault="00993ABA" w:rsidP="00420FF5">
      <w:pPr>
        <w:jc w:val="both"/>
        <w:rPr>
          <w:rFonts w:ascii="Arial" w:hAnsi="Arial" w:cs="Arial"/>
          <w:sz w:val="24"/>
          <w:szCs w:val="24"/>
          <w:u w:val="single"/>
        </w:rPr>
      </w:pPr>
    </w:p>
    <w:p w14:paraId="68739A4B" w14:textId="77777777" w:rsidR="00993ABA" w:rsidRDefault="00993ABA" w:rsidP="00420FF5">
      <w:pPr>
        <w:jc w:val="both"/>
        <w:rPr>
          <w:rFonts w:ascii="Arial" w:hAnsi="Arial" w:cs="Arial"/>
          <w:sz w:val="24"/>
          <w:szCs w:val="24"/>
          <w:u w:val="single"/>
        </w:rPr>
      </w:pPr>
    </w:p>
    <w:p w14:paraId="6C022B25" w14:textId="77777777" w:rsidR="00993ABA" w:rsidRDefault="00993ABA" w:rsidP="00420FF5">
      <w:pPr>
        <w:jc w:val="both"/>
        <w:rPr>
          <w:rFonts w:ascii="Arial" w:hAnsi="Arial" w:cs="Arial"/>
          <w:sz w:val="24"/>
          <w:szCs w:val="24"/>
          <w:u w:val="single"/>
        </w:rPr>
      </w:pPr>
    </w:p>
    <w:p w14:paraId="70BBF950" w14:textId="77777777" w:rsidR="00993ABA" w:rsidRDefault="00993ABA" w:rsidP="00420FF5">
      <w:pPr>
        <w:jc w:val="both"/>
        <w:rPr>
          <w:rFonts w:ascii="Arial" w:hAnsi="Arial" w:cs="Arial"/>
          <w:sz w:val="24"/>
          <w:szCs w:val="24"/>
          <w:u w:val="single"/>
        </w:rPr>
      </w:pPr>
    </w:p>
    <w:p w14:paraId="541CCB45" w14:textId="77777777" w:rsidR="00993ABA" w:rsidRDefault="00993ABA" w:rsidP="00420FF5">
      <w:pPr>
        <w:jc w:val="both"/>
        <w:rPr>
          <w:rFonts w:ascii="Arial" w:hAnsi="Arial" w:cs="Arial"/>
          <w:sz w:val="24"/>
          <w:szCs w:val="24"/>
          <w:u w:val="single"/>
        </w:rPr>
      </w:pPr>
    </w:p>
    <w:p w14:paraId="41BB172A" w14:textId="77777777" w:rsidR="00993ABA" w:rsidRDefault="00993ABA" w:rsidP="00420FF5">
      <w:pPr>
        <w:jc w:val="both"/>
        <w:rPr>
          <w:rFonts w:ascii="Arial" w:hAnsi="Arial" w:cs="Arial"/>
          <w:sz w:val="24"/>
          <w:szCs w:val="24"/>
          <w:u w:val="single"/>
        </w:rPr>
      </w:pPr>
    </w:p>
    <w:p w14:paraId="48797189" w14:textId="77777777" w:rsidR="00993ABA" w:rsidRDefault="00993ABA" w:rsidP="00420FF5">
      <w:pPr>
        <w:jc w:val="both"/>
        <w:rPr>
          <w:rFonts w:ascii="Arial" w:hAnsi="Arial" w:cs="Arial"/>
          <w:sz w:val="24"/>
          <w:szCs w:val="24"/>
          <w:u w:val="single"/>
        </w:rPr>
      </w:pPr>
    </w:p>
    <w:p w14:paraId="6A6D4A17" w14:textId="77777777" w:rsidR="00993ABA" w:rsidRDefault="00993ABA" w:rsidP="00420FF5">
      <w:pPr>
        <w:jc w:val="both"/>
        <w:rPr>
          <w:rFonts w:ascii="Arial" w:hAnsi="Arial" w:cs="Arial"/>
          <w:sz w:val="24"/>
          <w:szCs w:val="24"/>
          <w:u w:val="single"/>
        </w:rPr>
      </w:pPr>
    </w:p>
    <w:p w14:paraId="3251AE72" w14:textId="77777777" w:rsidR="00993ABA" w:rsidRDefault="00993ABA" w:rsidP="00420FF5">
      <w:pPr>
        <w:jc w:val="both"/>
        <w:rPr>
          <w:rFonts w:ascii="Arial" w:hAnsi="Arial" w:cs="Arial"/>
          <w:sz w:val="24"/>
          <w:szCs w:val="24"/>
          <w:u w:val="single"/>
        </w:rPr>
      </w:pPr>
    </w:p>
    <w:p w14:paraId="73C57964" w14:textId="77777777" w:rsidR="00993ABA" w:rsidRDefault="00993ABA" w:rsidP="00420FF5">
      <w:pPr>
        <w:jc w:val="both"/>
        <w:rPr>
          <w:rFonts w:ascii="Arial" w:hAnsi="Arial" w:cs="Arial"/>
          <w:sz w:val="24"/>
          <w:szCs w:val="24"/>
          <w:u w:val="single"/>
        </w:rPr>
      </w:pPr>
    </w:p>
    <w:p w14:paraId="74498D48" w14:textId="77777777" w:rsidR="00D01935" w:rsidRDefault="00D01935" w:rsidP="00420FF5">
      <w:pPr>
        <w:jc w:val="both"/>
        <w:rPr>
          <w:rFonts w:ascii="Arial" w:hAnsi="Arial" w:cs="Arial"/>
          <w:sz w:val="24"/>
          <w:szCs w:val="24"/>
          <w:u w:val="single"/>
        </w:rPr>
      </w:pPr>
    </w:p>
    <w:p w14:paraId="786904BD" w14:textId="77777777" w:rsidR="00D01935" w:rsidRDefault="00D01935" w:rsidP="00420FF5">
      <w:pPr>
        <w:jc w:val="both"/>
        <w:rPr>
          <w:rFonts w:ascii="Arial" w:hAnsi="Arial" w:cs="Arial"/>
          <w:sz w:val="24"/>
          <w:szCs w:val="24"/>
          <w:u w:val="single"/>
        </w:rPr>
      </w:pPr>
    </w:p>
    <w:p w14:paraId="5C77ADCC" w14:textId="77777777" w:rsidR="0077613C" w:rsidRDefault="0077613C" w:rsidP="00420FF5">
      <w:pPr>
        <w:jc w:val="both"/>
        <w:rPr>
          <w:rFonts w:ascii="Arial" w:hAnsi="Arial" w:cs="Arial"/>
          <w:sz w:val="24"/>
          <w:szCs w:val="24"/>
          <w:u w:val="single"/>
        </w:rPr>
      </w:pPr>
    </w:p>
    <w:p w14:paraId="72307201" w14:textId="146AB392" w:rsidR="00993ABA" w:rsidRDefault="00757749" w:rsidP="00420FF5">
      <w:pPr>
        <w:jc w:val="both"/>
        <w:rPr>
          <w:rFonts w:ascii="Arial" w:hAnsi="Arial" w:cs="Arial"/>
          <w:sz w:val="24"/>
          <w:szCs w:val="24"/>
          <w:u w:val="single"/>
        </w:rPr>
      </w:pPr>
      <w:r>
        <w:rPr>
          <w:rFonts w:ascii="Arial" w:hAnsi="Arial" w:cs="Arial"/>
          <w:sz w:val="24"/>
          <w:szCs w:val="24"/>
          <w:u w:val="single"/>
        </w:rPr>
        <w:lastRenderedPageBreak/>
        <w:t>Methodology and Ethics</w:t>
      </w:r>
    </w:p>
    <w:p w14:paraId="015B60B3" w14:textId="282A19E7" w:rsidR="00582768" w:rsidRPr="00420FF5" w:rsidRDefault="00582768" w:rsidP="00420FF5">
      <w:pPr>
        <w:jc w:val="both"/>
        <w:rPr>
          <w:rFonts w:ascii="Arial" w:hAnsi="Arial" w:cs="Arial"/>
          <w:sz w:val="24"/>
          <w:szCs w:val="24"/>
          <w:u w:val="single"/>
        </w:rPr>
      </w:pPr>
      <w:r w:rsidRPr="00420FF5">
        <w:rPr>
          <w:rFonts w:ascii="Arial" w:eastAsia="Times New Roman" w:hAnsi="Arial" w:cs="Arial"/>
          <w:sz w:val="24"/>
          <w:szCs w:val="24"/>
          <w:lang w:eastAsia="en-GB"/>
        </w:rPr>
        <w:t xml:space="preserve"> </w:t>
      </w:r>
    </w:p>
    <w:p w14:paraId="2A4E7814" w14:textId="3189E7E7" w:rsidR="004D5DFE" w:rsidRPr="004D5DFE" w:rsidRDefault="004F4B44" w:rsidP="00420FF5">
      <w:pPr>
        <w:jc w:val="both"/>
        <w:rPr>
          <w:rFonts w:ascii="Arial" w:hAnsi="Arial" w:cs="Arial"/>
          <w:sz w:val="24"/>
          <w:szCs w:val="24"/>
        </w:rPr>
      </w:pPr>
      <w:r w:rsidRPr="00420FF5">
        <w:rPr>
          <w:rFonts w:ascii="Arial" w:hAnsi="Arial" w:cs="Arial"/>
          <w:sz w:val="24"/>
          <w:szCs w:val="24"/>
        </w:rPr>
        <w:t>Action rese</w:t>
      </w:r>
      <w:r w:rsidR="004558CD" w:rsidRPr="00420FF5">
        <w:rPr>
          <w:rFonts w:ascii="Arial" w:hAnsi="Arial" w:cs="Arial"/>
          <w:sz w:val="24"/>
          <w:szCs w:val="24"/>
        </w:rPr>
        <w:t>arch</w:t>
      </w:r>
      <w:r w:rsidR="00B122B6" w:rsidRPr="00420FF5">
        <w:rPr>
          <w:rFonts w:ascii="Arial" w:hAnsi="Arial" w:cs="Arial"/>
          <w:sz w:val="24"/>
          <w:szCs w:val="24"/>
        </w:rPr>
        <w:t xml:space="preserve"> is used by </w:t>
      </w:r>
      <w:r w:rsidR="00785DC9" w:rsidRPr="00420FF5">
        <w:rPr>
          <w:rFonts w:ascii="Arial" w:hAnsi="Arial" w:cs="Arial"/>
          <w:sz w:val="24"/>
          <w:szCs w:val="24"/>
        </w:rPr>
        <w:t>teachers,</w:t>
      </w:r>
      <w:r w:rsidR="00B122B6" w:rsidRPr="00420FF5">
        <w:rPr>
          <w:rFonts w:ascii="Arial" w:hAnsi="Arial" w:cs="Arial"/>
          <w:sz w:val="24"/>
          <w:szCs w:val="24"/>
        </w:rPr>
        <w:t xml:space="preserve"> to help develop their own teaching quality</w:t>
      </w:r>
      <w:r w:rsidR="00785DC9" w:rsidRPr="00420FF5">
        <w:rPr>
          <w:rFonts w:ascii="Arial" w:hAnsi="Arial" w:cs="Arial"/>
          <w:sz w:val="24"/>
          <w:szCs w:val="24"/>
        </w:rPr>
        <w:t xml:space="preserve"> and practice,</w:t>
      </w:r>
      <w:r w:rsidR="00B122B6" w:rsidRPr="00420FF5">
        <w:rPr>
          <w:rFonts w:ascii="Arial" w:hAnsi="Arial" w:cs="Arial"/>
          <w:sz w:val="24"/>
          <w:szCs w:val="24"/>
        </w:rPr>
        <w:t xml:space="preserve"> and to help pupils improve their learning.</w:t>
      </w:r>
      <w:r w:rsidR="00B66943">
        <w:rPr>
          <w:rFonts w:ascii="Arial" w:hAnsi="Arial" w:cs="Arial"/>
          <w:sz w:val="24"/>
          <w:szCs w:val="24"/>
        </w:rPr>
        <w:t xml:space="preserve"> It involves teachers making a </w:t>
      </w:r>
      <w:proofErr w:type="spellStart"/>
      <w:r w:rsidR="00B66943">
        <w:rPr>
          <w:rFonts w:ascii="Arial" w:hAnsi="Arial" w:cs="Arial"/>
          <w:sz w:val="24"/>
          <w:szCs w:val="24"/>
        </w:rPr>
        <w:t>chang</w:t>
      </w:r>
      <w:proofErr w:type="spellEnd"/>
      <w:r w:rsidR="00B66943">
        <w:rPr>
          <w:rFonts w:ascii="Arial" w:hAnsi="Arial" w:cs="Arial"/>
          <w:sz w:val="24"/>
          <w:szCs w:val="24"/>
        </w:rPr>
        <w:t xml:space="preserve"> something in their practice – an action, and then evaluate the outcome. </w:t>
      </w:r>
      <w:r w:rsidR="004062FB" w:rsidRPr="00420FF5">
        <w:rPr>
          <w:rFonts w:ascii="Arial" w:hAnsi="Arial" w:cs="Arial"/>
          <w:sz w:val="24"/>
          <w:szCs w:val="24"/>
        </w:rPr>
        <w:t xml:space="preserve"> Doing a pre and post-test allows the teacher to compare the impact of one specific intervention.</w:t>
      </w:r>
      <w:r w:rsidR="00B122B6" w:rsidRPr="00420FF5">
        <w:rPr>
          <w:rFonts w:ascii="Arial" w:hAnsi="Arial" w:cs="Arial"/>
          <w:sz w:val="24"/>
          <w:szCs w:val="24"/>
        </w:rPr>
        <w:t xml:space="preserve"> </w:t>
      </w:r>
      <w:r w:rsidR="004062FB" w:rsidRPr="00420FF5">
        <w:rPr>
          <w:rFonts w:ascii="Arial" w:hAnsi="Arial" w:cs="Arial"/>
          <w:sz w:val="24"/>
          <w:szCs w:val="24"/>
        </w:rPr>
        <w:t>It was decided that action resea</w:t>
      </w:r>
      <w:r w:rsidR="00B66943">
        <w:rPr>
          <w:rFonts w:ascii="Arial" w:hAnsi="Arial" w:cs="Arial"/>
          <w:sz w:val="24"/>
          <w:szCs w:val="24"/>
        </w:rPr>
        <w:t xml:space="preserve">rch would be used to determine </w:t>
      </w:r>
      <w:r w:rsidR="004062FB" w:rsidRPr="00420FF5">
        <w:rPr>
          <w:rFonts w:ascii="Arial" w:hAnsi="Arial" w:cs="Arial"/>
          <w:sz w:val="24"/>
          <w:szCs w:val="24"/>
        </w:rPr>
        <w:t xml:space="preserve">effective use of Peer Assessment. </w:t>
      </w:r>
      <w:r w:rsidR="00B122B6" w:rsidRPr="00420FF5">
        <w:rPr>
          <w:rFonts w:ascii="Arial" w:hAnsi="Arial" w:cs="Arial"/>
          <w:sz w:val="24"/>
          <w:szCs w:val="24"/>
        </w:rPr>
        <w:t>(</w:t>
      </w:r>
      <w:proofErr w:type="spellStart"/>
      <w:r w:rsidR="00B122B6" w:rsidRPr="00420FF5">
        <w:rPr>
          <w:rFonts w:ascii="Arial" w:hAnsi="Arial" w:cs="Arial"/>
          <w:sz w:val="24"/>
          <w:szCs w:val="24"/>
        </w:rPr>
        <w:t>Menter</w:t>
      </w:r>
      <w:proofErr w:type="spellEnd"/>
      <w:r w:rsidR="00B122B6" w:rsidRPr="00420FF5">
        <w:rPr>
          <w:rFonts w:ascii="Arial" w:hAnsi="Arial" w:cs="Arial"/>
          <w:sz w:val="24"/>
          <w:szCs w:val="24"/>
        </w:rPr>
        <w:t xml:space="preserve">, Eliot, Hulme &amp; Lewin, 2011) Practitioners who have </w:t>
      </w:r>
      <w:r w:rsidR="00785DC9" w:rsidRPr="00420FF5">
        <w:rPr>
          <w:rFonts w:ascii="Arial" w:hAnsi="Arial" w:cs="Arial"/>
          <w:sz w:val="24"/>
          <w:szCs w:val="24"/>
        </w:rPr>
        <w:t>adopted</w:t>
      </w:r>
      <w:r w:rsidR="00B122B6" w:rsidRPr="00420FF5">
        <w:rPr>
          <w:rFonts w:ascii="Arial" w:hAnsi="Arial" w:cs="Arial"/>
          <w:sz w:val="24"/>
          <w:szCs w:val="24"/>
        </w:rPr>
        <w:t xml:space="preserve"> action research</w:t>
      </w:r>
      <w:r w:rsidR="00785DC9" w:rsidRPr="00420FF5">
        <w:rPr>
          <w:rFonts w:ascii="Arial" w:hAnsi="Arial" w:cs="Arial"/>
          <w:sz w:val="24"/>
          <w:szCs w:val="24"/>
        </w:rPr>
        <w:t xml:space="preserve"> into their teaching,</w:t>
      </w:r>
      <w:r w:rsidR="00B122B6" w:rsidRPr="00420FF5">
        <w:rPr>
          <w:rFonts w:ascii="Arial" w:hAnsi="Arial" w:cs="Arial"/>
          <w:sz w:val="24"/>
          <w:szCs w:val="24"/>
        </w:rPr>
        <w:t xml:space="preserve"> feel that it </w:t>
      </w:r>
      <w:r w:rsidR="00785DC9" w:rsidRPr="00420FF5">
        <w:rPr>
          <w:rFonts w:ascii="Arial" w:hAnsi="Arial" w:cs="Arial"/>
          <w:sz w:val="24"/>
          <w:szCs w:val="24"/>
        </w:rPr>
        <w:t>develops</w:t>
      </w:r>
      <w:r w:rsidR="00B122B6" w:rsidRPr="00420FF5">
        <w:rPr>
          <w:rFonts w:ascii="Arial" w:hAnsi="Arial" w:cs="Arial"/>
          <w:sz w:val="24"/>
          <w:szCs w:val="24"/>
        </w:rPr>
        <w:t xml:space="preserve"> their ability</w:t>
      </w:r>
      <w:r w:rsidR="00785DC9" w:rsidRPr="00420FF5">
        <w:rPr>
          <w:rFonts w:ascii="Arial" w:hAnsi="Arial" w:cs="Arial"/>
          <w:sz w:val="24"/>
          <w:szCs w:val="24"/>
        </w:rPr>
        <w:t>,</w:t>
      </w:r>
      <w:r w:rsidR="00B122B6" w:rsidRPr="00420FF5">
        <w:rPr>
          <w:rFonts w:ascii="Arial" w:hAnsi="Arial" w:cs="Arial"/>
          <w:sz w:val="24"/>
          <w:szCs w:val="24"/>
        </w:rPr>
        <w:t xml:space="preserve"> </w:t>
      </w:r>
      <w:r w:rsidR="00785DC9" w:rsidRPr="00420FF5">
        <w:rPr>
          <w:rFonts w:ascii="Arial" w:hAnsi="Arial" w:cs="Arial"/>
          <w:sz w:val="24"/>
          <w:szCs w:val="24"/>
        </w:rPr>
        <w:t xml:space="preserve">and helps them </w:t>
      </w:r>
      <w:r w:rsidR="00B122B6" w:rsidRPr="00420FF5">
        <w:rPr>
          <w:rFonts w:ascii="Arial" w:hAnsi="Arial" w:cs="Arial"/>
          <w:sz w:val="24"/>
          <w:szCs w:val="24"/>
        </w:rPr>
        <w:t>to grow professionally tak</w:t>
      </w:r>
      <w:r w:rsidR="00785DC9" w:rsidRPr="00420FF5">
        <w:rPr>
          <w:rFonts w:ascii="Arial" w:hAnsi="Arial" w:cs="Arial"/>
          <w:sz w:val="24"/>
          <w:szCs w:val="24"/>
        </w:rPr>
        <w:t>ing</w:t>
      </w:r>
      <w:r w:rsidR="00B122B6" w:rsidRPr="00420FF5">
        <w:rPr>
          <w:rFonts w:ascii="Arial" w:hAnsi="Arial" w:cs="Arial"/>
          <w:sz w:val="24"/>
          <w:szCs w:val="24"/>
        </w:rPr>
        <w:t xml:space="preserve"> responsibility within their own </w:t>
      </w:r>
      <w:r w:rsidR="00785DC9" w:rsidRPr="00420FF5">
        <w:rPr>
          <w:rFonts w:ascii="Arial" w:hAnsi="Arial" w:cs="Arial"/>
          <w:sz w:val="24"/>
          <w:szCs w:val="24"/>
        </w:rPr>
        <w:t>teaching ways</w:t>
      </w:r>
      <w:r w:rsidR="00B122B6" w:rsidRPr="00420FF5">
        <w:rPr>
          <w:rFonts w:ascii="Arial" w:hAnsi="Arial" w:cs="Arial"/>
          <w:sz w:val="24"/>
          <w:szCs w:val="24"/>
        </w:rPr>
        <w:t>. (</w:t>
      </w:r>
      <w:proofErr w:type="spellStart"/>
      <w:r w:rsidR="00B122B6" w:rsidRPr="00420FF5">
        <w:rPr>
          <w:rFonts w:ascii="Arial" w:hAnsi="Arial" w:cs="Arial"/>
          <w:sz w:val="24"/>
          <w:szCs w:val="24"/>
        </w:rPr>
        <w:t>Efron</w:t>
      </w:r>
      <w:proofErr w:type="spellEnd"/>
      <w:r w:rsidR="00B122B6" w:rsidRPr="00420FF5">
        <w:rPr>
          <w:rFonts w:ascii="Arial" w:hAnsi="Arial" w:cs="Arial"/>
          <w:sz w:val="24"/>
          <w:szCs w:val="24"/>
        </w:rPr>
        <w:t xml:space="preserve"> &amp; </w:t>
      </w:r>
      <w:proofErr w:type="spellStart"/>
      <w:r w:rsidR="00B122B6" w:rsidRPr="00420FF5">
        <w:rPr>
          <w:rFonts w:ascii="Arial" w:hAnsi="Arial" w:cs="Arial"/>
          <w:sz w:val="24"/>
          <w:szCs w:val="24"/>
        </w:rPr>
        <w:t>Ravid</w:t>
      </w:r>
      <w:proofErr w:type="spellEnd"/>
      <w:r w:rsidR="00B122B6" w:rsidRPr="00420FF5">
        <w:rPr>
          <w:rFonts w:ascii="Arial" w:hAnsi="Arial" w:cs="Arial"/>
          <w:sz w:val="24"/>
          <w:szCs w:val="24"/>
        </w:rPr>
        <w:t xml:space="preserve">, 2013) </w:t>
      </w:r>
      <w:r w:rsidR="00785DC9" w:rsidRPr="00420FF5">
        <w:rPr>
          <w:rFonts w:ascii="Arial" w:hAnsi="Arial" w:cs="Arial"/>
          <w:sz w:val="24"/>
          <w:szCs w:val="24"/>
        </w:rPr>
        <w:t>However, a lot of teachers</w:t>
      </w:r>
      <w:r w:rsidR="00E97E5F" w:rsidRPr="00420FF5">
        <w:rPr>
          <w:rFonts w:ascii="Arial" w:hAnsi="Arial" w:cs="Arial"/>
          <w:sz w:val="24"/>
          <w:szCs w:val="24"/>
        </w:rPr>
        <w:t xml:space="preserve"> in recent years,</w:t>
      </w:r>
      <w:r w:rsidR="00785DC9" w:rsidRPr="00420FF5">
        <w:rPr>
          <w:rFonts w:ascii="Arial" w:hAnsi="Arial" w:cs="Arial"/>
          <w:sz w:val="24"/>
          <w:szCs w:val="24"/>
        </w:rPr>
        <w:t xml:space="preserve"> feel that</w:t>
      </w:r>
      <w:r w:rsidR="00E97E5F" w:rsidRPr="00420FF5">
        <w:rPr>
          <w:rFonts w:ascii="Arial" w:hAnsi="Arial" w:cs="Arial"/>
          <w:sz w:val="24"/>
          <w:szCs w:val="24"/>
        </w:rPr>
        <w:t xml:space="preserve"> using these assessment methods, </w:t>
      </w:r>
      <w:r w:rsidR="00F258D6" w:rsidRPr="00420FF5">
        <w:rPr>
          <w:rFonts w:ascii="Arial" w:hAnsi="Arial" w:cs="Arial"/>
          <w:sz w:val="24"/>
          <w:szCs w:val="24"/>
        </w:rPr>
        <w:t>detracts</w:t>
      </w:r>
      <w:r w:rsidR="00E97E5F" w:rsidRPr="00420FF5">
        <w:rPr>
          <w:rFonts w:ascii="Arial" w:hAnsi="Arial" w:cs="Arial"/>
          <w:sz w:val="24"/>
          <w:szCs w:val="24"/>
        </w:rPr>
        <w:t xml:space="preserve"> from effective classroom practice, </w:t>
      </w:r>
      <w:r w:rsidR="00F258D6" w:rsidRPr="00420FF5">
        <w:rPr>
          <w:rFonts w:ascii="Arial" w:hAnsi="Arial" w:cs="Arial"/>
          <w:sz w:val="24"/>
          <w:szCs w:val="24"/>
        </w:rPr>
        <w:t xml:space="preserve">and </w:t>
      </w:r>
      <w:r w:rsidR="00E97E5F" w:rsidRPr="00420FF5">
        <w:rPr>
          <w:rFonts w:ascii="Arial" w:hAnsi="Arial" w:cs="Arial"/>
          <w:sz w:val="24"/>
          <w:szCs w:val="24"/>
        </w:rPr>
        <w:t>stops the pupils meeting their learner</w:t>
      </w:r>
      <w:r w:rsidR="00F258D6" w:rsidRPr="00420FF5">
        <w:rPr>
          <w:rFonts w:ascii="Arial" w:hAnsi="Arial" w:cs="Arial"/>
          <w:sz w:val="24"/>
          <w:szCs w:val="24"/>
        </w:rPr>
        <w:t>’</w:t>
      </w:r>
      <w:r w:rsidR="00E97E5F" w:rsidRPr="00420FF5">
        <w:rPr>
          <w:rFonts w:ascii="Arial" w:hAnsi="Arial" w:cs="Arial"/>
          <w:sz w:val="24"/>
          <w:szCs w:val="24"/>
        </w:rPr>
        <w:t>s need. (Jones, 2005)</w:t>
      </w:r>
      <w:r w:rsidR="00E6037A" w:rsidRPr="00420FF5">
        <w:rPr>
          <w:rFonts w:ascii="Arial" w:hAnsi="Arial" w:cs="Arial"/>
          <w:sz w:val="24"/>
          <w:szCs w:val="24"/>
        </w:rPr>
        <w:t xml:space="preserve"> They believe it just wastes time as it </w:t>
      </w:r>
      <w:r w:rsidR="00E6037A" w:rsidRPr="004D5DFE">
        <w:rPr>
          <w:rFonts w:ascii="Arial" w:hAnsi="Arial" w:cs="Arial"/>
          <w:sz w:val="24"/>
          <w:szCs w:val="24"/>
        </w:rPr>
        <w:t>doesn’t work the way it is claimed by other teachers and researchers.</w:t>
      </w:r>
      <w:r w:rsidR="004D5DFE" w:rsidRPr="004D5DFE">
        <w:rPr>
          <w:rFonts w:ascii="Arial" w:hAnsi="Arial" w:cs="Arial"/>
          <w:sz w:val="24"/>
          <w:szCs w:val="24"/>
        </w:rPr>
        <w:t xml:space="preserve"> Despite this, action research is now part of the </w:t>
      </w:r>
      <w:r w:rsidR="004D5DFE" w:rsidRPr="004D5DFE">
        <w:rPr>
          <w:rFonts w:ascii="Arial" w:hAnsi="Arial" w:cs="Arial"/>
          <w:bCs/>
          <w:color w:val="222222"/>
          <w:sz w:val="24"/>
          <w:szCs w:val="24"/>
          <w:shd w:val="clear" w:color="auto" w:fill="FFFFFF"/>
        </w:rPr>
        <w:t>new professional standards</w:t>
      </w:r>
      <w:r w:rsidR="004D5DFE" w:rsidRPr="004D5DFE">
        <w:rPr>
          <w:rFonts w:ascii="Arial" w:hAnsi="Arial" w:cs="Arial"/>
          <w:color w:val="222222"/>
          <w:sz w:val="24"/>
          <w:szCs w:val="24"/>
          <w:shd w:val="clear" w:color="auto" w:fill="FFFFFF"/>
        </w:rPr>
        <w:t> for </w:t>
      </w:r>
      <w:r w:rsidR="004D5DFE" w:rsidRPr="004D5DFE">
        <w:rPr>
          <w:rFonts w:ascii="Arial" w:hAnsi="Arial" w:cs="Arial"/>
          <w:bCs/>
          <w:color w:val="222222"/>
          <w:sz w:val="24"/>
          <w:szCs w:val="24"/>
          <w:shd w:val="clear" w:color="auto" w:fill="FFFFFF"/>
        </w:rPr>
        <w:t>teaching</w:t>
      </w:r>
      <w:r w:rsidR="004D5DFE" w:rsidRPr="004D5DFE">
        <w:rPr>
          <w:rFonts w:ascii="Arial" w:hAnsi="Arial" w:cs="Arial"/>
          <w:color w:val="222222"/>
          <w:sz w:val="24"/>
          <w:szCs w:val="24"/>
          <w:shd w:val="clear" w:color="auto" w:fill="FFFFFF"/>
        </w:rPr>
        <w:t> and leadership</w:t>
      </w:r>
      <w:r w:rsidR="004D5DFE" w:rsidRPr="004D5DFE">
        <w:rPr>
          <w:rFonts w:ascii="Arial" w:hAnsi="Arial" w:cs="Arial"/>
          <w:sz w:val="24"/>
          <w:szCs w:val="24"/>
        </w:rPr>
        <w:t xml:space="preserve"> (2017)</w:t>
      </w:r>
      <w:r w:rsidR="004D5DFE" w:rsidRPr="004D5DFE">
        <w:rPr>
          <w:rFonts w:ascii="Arial" w:hAnsi="Arial" w:cs="Arial"/>
          <w:color w:val="FF0000"/>
          <w:sz w:val="24"/>
          <w:szCs w:val="24"/>
        </w:rPr>
        <w:t xml:space="preserve"> </w:t>
      </w:r>
      <w:r w:rsidR="004D5DFE">
        <w:rPr>
          <w:rFonts w:ascii="Arial" w:hAnsi="Arial" w:cs="Arial"/>
          <w:sz w:val="24"/>
          <w:szCs w:val="24"/>
        </w:rPr>
        <w:t xml:space="preserve">and therefore there will be an expectation on staff to undertake small scale projects. </w:t>
      </w:r>
    </w:p>
    <w:p w14:paraId="21922B38" w14:textId="34B34EA9" w:rsidR="00E6037A" w:rsidRPr="00420FF5" w:rsidRDefault="00E6037A" w:rsidP="00420FF5">
      <w:pPr>
        <w:jc w:val="both"/>
        <w:rPr>
          <w:rFonts w:ascii="Arial" w:hAnsi="Arial" w:cs="Arial"/>
          <w:sz w:val="24"/>
          <w:szCs w:val="24"/>
        </w:rPr>
      </w:pPr>
      <w:r w:rsidRPr="004D5DFE">
        <w:rPr>
          <w:rFonts w:ascii="Arial" w:hAnsi="Arial" w:cs="Arial"/>
          <w:sz w:val="24"/>
          <w:szCs w:val="24"/>
        </w:rPr>
        <w:t>The importance of the Ethics is to make sure pupils are comfortable with agreeing to show</w:t>
      </w:r>
      <w:r w:rsidRPr="00420FF5">
        <w:rPr>
          <w:rFonts w:ascii="Arial" w:hAnsi="Arial" w:cs="Arial"/>
          <w:sz w:val="24"/>
          <w:szCs w:val="24"/>
        </w:rPr>
        <w:t xml:space="preserve"> their work, and to be used as an example in the study being carried out. Making sure they know about it and giving them the choice to be </w:t>
      </w:r>
      <w:proofErr w:type="spellStart"/>
      <w:r w:rsidRPr="00420FF5">
        <w:rPr>
          <w:rFonts w:ascii="Arial" w:hAnsi="Arial" w:cs="Arial"/>
          <w:sz w:val="24"/>
          <w:szCs w:val="24"/>
        </w:rPr>
        <w:t>apart</w:t>
      </w:r>
      <w:proofErr w:type="spellEnd"/>
      <w:r w:rsidRPr="00420FF5">
        <w:rPr>
          <w:rFonts w:ascii="Arial" w:hAnsi="Arial" w:cs="Arial"/>
          <w:sz w:val="24"/>
          <w:szCs w:val="24"/>
        </w:rPr>
        <w:t xml:space="preserve"> of it, so that they </w:t>
      </w:r>
      <w:r w:rsidR="00973307">
        <w:rPr>
          <w:rFonts w:ascii="Arial" w:hAnsi="Arial" w:cs="Arial"/>
          <w:sz w:val="24"/>
          <w:szCs w:val="24"/>
        </w:rPr>
        <w:t>do not</w:t>
      </w:r>
      <w:r w:rsidRPr="00420FF5">
        <w:rPr>
          <w:rFonts w:ascii="Arial" w:hAnsi="Arial" w:cs="Arial"/>
          <w:sz w:val="24"/>
          <w:szCs w:val="24"/>
        </w:rPr>
        <w:t xml:space="preserve"> feel like it is compulsory for them. </w:t>
      </w:r>
      <w:r w:rsidR="004062FB" w:rsidRPr="00420FF5">
        <w:rPr>
          <w:rFonts w:ascii="Arial" w:hAnsi="Arial" w:cs="Arial"/>
          <w:sz w:val="24"/>
          <w:szCs w:val="24"/>
        </w:rPr>
        <w:t xml:space="preserve">If they aren’t happy with the work they produce they feel uncomfortable with the idea of more people seeing it. To get consent, I simply asked if they would like to be </w:t>
      </w:r>
      <w:proofErr w:type="spellStart"/>
      <w:r w:rsidR="004062FB" w:rsidRPr="00420FF5">
        <w:rPr>
          <w:rFonts w:ascii="Arial" w:hAnsi="Arial" w:cs="Arial"/>
          <w:sz w:val="24"/>
          <w:szCs w:val="24"/>
        </w:rPr>
        <w:t>apart</w:t>
      </w:r>
      <w:proofErr w:type="spellEnd"/>
      <w:r w:rsidR="004062FB" w:rsidRPr="00420FF5">
        <w:rPr>
          <w:rFonts w:ascii="Arial" w:hAnsi="Arial" w:cs="Arial"/>
          <w:sz w:val="24"/>
          <w:szCs w:val="24"/>
        </w:rPr>
        <w:t xml:space="preserve"> of it, and fortunately, no one objected to it.</w:t>
      </w:r>
      <w:r w:rsidR="00785DC9" w:rsidRPr="00420FF5">
        <w:rPr>
          <w:rFonts w:ascii="Arial" w:hAnsi="Arial" w:cs="Arial"/>
          <w:sz w:val="24"/>
          <w:szCs w:val="24"/>
        </w:rPr>
        <w:t xml:space="preserve"> </w:t>
      </w:r>
    </w:p>
    <w:p w14:paraId="4ED04461" w14:textId="19CE62EE" w:rsidR="00745891" w:rsidRPr="00420FF5" w:rsidRDefault="00993ABA" w:rsidP="00420FF5">
      <w:pPr>
        <w:jc w:val="both"/>
        <w:rPr>
          <w:rFonts w:ascii="Arial" w:hAnsi="Arial" w:cs="Arial"/>
          <w:sz w:val="24"/>
          <w:szCs w:val="24"/>
        </w:rPr>
      </w:pPr>
      <w:r>
        <w:rPr>
          <w:rFonts w:ascii="Arial" w:hAnsi="Arial" w:cs="Arial"/>
          <w:sz w:val="24"/>
          <w:szCs w:val="24"/>
        </w:rPr>
        <w:t xml:space="preserve">The school </w:t>
      </w:r>
      <w:r w:rsidR="00286FD8" w:rsidRPr="00420FF5">
        <w:rPr>
          <w:rFonts w:ascii="Arial" w:hAnsi="Arial" w:cs="Arial"/>
          <w:sz w:val="24"/>
          <w:szCs w:val="24"/>
        </w:rPr>
        <w:t xml:space="preserve">policy for peer assessment is that they mark in purple so that the teacher and pupil knows who has marked what. This is something that will be included </w:t>
      </w:r>
      <w:r w:rsidR="006F71FE" w:rsidRPr="00420FF5">
        <w:rPr>
          <w:rFonts w:ascii="Arial" w:hAnsi="Arial" w:cs="Arial"/>
          <w:sz w:val="24"/>
          <w:szCs w:val="24"/>
        </w:rPr>
        <w:t>so that it is clear to see who has marked what.</w:t>
      </w:r>
      <w:r w:rsidR="004062FB" w:rsidRPr="00420FF5">
        <w:rPr>
          <w:rFonts w:ascii="Arial" w:hAnsi="Arial" w:cs="Arial"/>
          <w:sz w:val="24"/>
          <w:szCs w:val="24"/>
        </w:rPr>
        <w:t xml:space="preserve"> </w:t>
      </w:r>
      <w:r w:rsidR="00745891" w:rsidRPr="00420FF5">
        <w:rPr>
          <w:rFonts w:ascii="Arial" w:hAnsi="Arial" w:cs="Arial"/>
          <w:sz w:val="24"/>
          <w:szCs w:val="24"/>
        </w:rPr>
        <w:t>B</w:t>
      </w:r>
      <w:r w:rsidR="00643B26" w:rsidRPr="00420FF5">
        <w:rPr>
          <w:rFonts w:ascii="Arial" w:hAnsi="Arial" w:cs="Arial"/>
          <w:sz w:val="24"/>
          <w:szCs w:val="24"/>
        </w:rPr>
        <w:t>ERA</w:t>
      </w:r>
      <w:r w:rsidR="00745891" w:rsidRPr="00420FF5">
        <w:rPr>
          <w:rFonts w:ascii="Arial" w:hAnsi="Arial" w:cs="Arial"/>
          <w:sz w:val="24"/>
          <w:szCs w:val="24"/>
        </w:rPr>
        <w:t xml:space="preserve"> guidelines (2013) were</w:t>
      </w:r>
      <w:r w:rsidR="004062FB" w:rsidRPr="00420FF5">
        <w:rPr>
          <w:rFonts w:ascii="Arial" w:hAnsi="Arial" w:cs="Arial"/>
          <w:sz w:val="24"/>
          <w:szCs w:val="24"/>
        </w:rPr>
        <w:t xml:space="preserve"> also</w:t>
      </w:r>
      <w:r w:rsidR="00745891" w:rsidRPr="00420FF5">
        <w:rPr>
          <w:rFonts w:ascii="Arial" w:hAnsi="Arial" w:cs="Arial"/>
          <w:sz w:val="24"/>
          <w:szCs w:val="24"/>
        </w:rPr>
        <w:t xml:space="preserve"> followed throughout process and the Head of Department was used as a critical friend to ensure that there was no bias and that the project was undertaken in an ethical manner.  </w:t>
      </w:r>
      <w:r w:rsidR="00643B26" w:rsidRPr="00420FF5">
        <w:rPr>
          <w:rFonts w:ascii="Arial" w:hAnsi="Arial" w:cs="Arial"/>
          <w:sz w:val="24"/>
          <w:szCs w:val="24"/>
        </w:rPr>
        <w:t>Prior to the project</w:t>
      </w:r>
      <w:r w:rsidR="00F258D6" w:rsidRPr="00420FF5">
        <w:rPr>
          <w:rFonts w:ascii="Arial" w:hAnsi="Arial" w:cs="Arial"/>
          <w:sz w:val="24"/>
          <w:szCs w:val="24"/>
        </w:rPr>
        <w:t>,</w:t>
      </w:r>
      <w:r w:rsidR="00643B26" w:rsidRPr="00420FF5">
        <w:rPr>
          <w:rFonts w:ascii="Arial" w:hAnsi="Arial" w:cs="Arial"/>
          <w:sz w:val="24"/>
          <w:szCs w:val="24"/>
        </w:rPr>
        <w:t xml:space="preserve"> an ethics form was submitted and the project was passed as fit for purpose. </w:t>
      </w:r>
    </w:p>
    <w:p w14:paraId="40397561" w14:textId="1292593F" w:rsidR="00643B26" w:rsidRPr="00420FF5" w:rsidRDefault="00643B26" w:rsidP="00420FF5">
      <w:pPr>
        <w:jc w:val="both"/>
        <w:rPr>
          <w:rFonts w:ascii="Arial" w:hAnsi="Arial" w:cs="Arial"/>
          <w:sz w:val="24"/>
          <w:szCs w:val="24"/>
        </w:rPr>
      </w:pPr>
      <w:r w:rsidRPr="00420FF5">
        <w:rPr>
          <w:rFonts w:ascii="Arial" w:hAnsi="Arial" w:cs="Arial"/>
          <w:sz w:val="24"/>
          <w:szCs w:val="24"/>
        </w:rPr>
        <w:t>As with all studies there are risks, namely, pupil absence, teacher</w:t>
      </w:r>
      <w:r w:rsidR="00BA2A71" w:rsidRPr="00420FF5">
        <w:rPr>
          <w:rFonts w:ascii="Arial" w:hAnsi="Arial" w:cs="Arial"/>
          <w:sz w:val="24"/>
          <w:szCs w:val="24"/>
        </w:rPr>
        <w:t xml:space="preserve"> and pupil</w:t>
      </w:r>
      <w:r w:rsidRPr="00420FF5">
        <w:rPr>
          <w:rFonts w:ascii="Arial" w:hAnsi="Arial" w:cs="Arial"/>
          <w:sz w:val="24"/>
          <w:szCs w:val="24"/>
        </w:rPr>
        <w:t xml:space="preserve"> bias </w:t>
      </w:r>
      <w:r w:rsidR="008A42B4" w:rsidRPr="00420FF5">
        <w:rPr>
          <w:rFonts w:ascii="Arial" w:hAnsi="Arial" w:cs="Arial"/>
          <w:sz w:val="24"/>
          <w:szCs w:val="24"/>
        </w:rPr>
        <w:t>etc “</w:t>
      </w:r>
      <w:r w:rsidR="00F258D6" w:rsidRPr="00420FF5">
        <w:rPr>
          <w:rFonts w:ascii="Arial" w:hAnsi="Arial" w:cs="Arial"/>
          <w:sz w:val="24"/>
          <w:szCs w:val="24"/>
        </w:rPr>
        <w:t>T</w:t>
      </w:r>
      <w:r w:rsidR="008A42B4" w:rsidRPr="00420FF5">
        <w:rPr>
          <w:rFonts w:ascii="Arial" w:hAnsi="Arial" w:cs="Arial"/>
          <w:sz w:val="24"/>
          <w:szCs w:val="24"/>
        </w:rPr>
        <w:t>herefore, need training and support to enable them to make valuable assessment decisions, to provide quality feedback to learners” (Jones</w:t>
      </w:r>
      <w:r w:rsidR="00CD0687" w:rsidRPr="00420FF5">
        <w:rPr>
          <w:rFonts w:ascii="Arial" w:hAnsi="Arial" w:cs="Arial"/>
          <w:sz w:val="24"/>
          <w:szCs w:val="24"/>
        </w:rPr>
        <w:t xml:space="preserve">, </w:t>
      </w:r>
      <w:r w:rsidR="008A42B4" w:rsidRPr="00420FF5">
        <w:rPr>
          <w:rFonts w:ascii="Arial" w:hAnsi="Arial" w:cs="Arial"/>
          <w:sz w:val="24"/>
          <w:szCs w:val="24"/>
        </w:rPr>
        <w:t>p. 1</w:t>
      </w:r>
      <w:r w:rsidR="00CD0687" w:rsidRPr="00420FF5">
        <w:rPr>
          <w:rFonts w:ascii="Arial" w:hAnsi="Arial" w:cs="Arial"/>
          <w:sz w:val="24"/>
          <w:szCs w:val="24"/>
        </w:rPr>
        <w:t>, 2005)</w:t>
      </w:r>
      <w:r w:rsidR="0032617F">
        <w:rPr>
          <w:rFonts w:ascii="Arial" w:hAnsi="Arial" w:cs="Arial"/>
          <w:sz w:val="24"/>
          <w:szCs w:val="24"/>
        </w:rPr>
        <w:t>.</w:t>
      </w:r>
      <w:r w:rsidR="008A42B4" w:rsidRPr="00420FF5">
        <w:rPr>
          <w:rFonts w:ascii="Arial" w:hAnsi="Arial" w:cs="Arial"/>
          <w:sz w:val="24"/>
          <w:szCs w:val="24"/>
        </w:rPr>
        <w:t xml:space="preserve"> </w:t>
      </w:r>
      <w:r w:rsidR="00E22902" w:rsidRPr="00420FF5">
        <w:rPr>
          <w:rFonts w:ascii="Arial" w:hAnsi="Arial" w:cs="Arial"/>
          <w:sz w:val="24"/>
          <w:szCs w:val="24"/>
        </w:rPr>
        <w:t xml:space="preserve">As with any </w:t>
      </w:r>
      <w:r w:rsidR="00FD7791">
        <w:rPr>
          <w:rFonts w:ascii="Arial" w:hAnsi="Arial" w:cs="Arial"/>
          <w:sz w:val="24"/>
          <w:szCs w:val="24"/>
        </w:rPr>
        <w:t xml:space="preserve">study </w:t>
      </w:r>
      <w:r w:rsidR="00E22902" w:rsidRPr="00420FF5">
        <w:rPr>
          <w:rFonts w:ascii="Arial" w:hAnsi="Arial" w:cs="Arial"/>
          <w:sz w:val="24"/>
          <w:szCs w:val="24"/>
        </w:rPr>
        <w:t>there are limitations, and these can affect the outcomes and changes from piece one and piece two. Pupils being absent or simply not having their equipment can make an impact on the results.</w:t>
      </w:r>
      <w:r w:rsidR="00822802">
        <w:rPr>
          <w:rFonts w:ascii="Arial" w:hAnsi="Arial" w:cs="Arial"/>
          <w:sz w:val="24"/>
          <w:szCs w:val="24"/>
        </w:rPr>
        <w:t xml:space="preserve"> </w:t>
      </w:r>
      <w:r w:rsidR="00822802" w:rsidRPr="00420FF5">
        <w:rPr>
          <w:rFonts w:ascii="Arial" w:hAnsi="Arial" w:cs="Arial"/>
          <w:sz w:val="24"/>
          <w:szCs w:val="24"/>
        </w:rPr>
        <w:t>However</w:t>
      </w:r>
      <w:r w:rsidR="00822802" w:rsidRPr="00420FF5">
        <w:rPr>
          <w:rFonts w:ascii="Arial" w:hAnsi="Arial" w:cs="Arial"/>
          <w:i/>
          <w:sz w:val="24"/>
          <w:szCs w:val="24"/>
        </w:rPr>
        <w:t>,</w:t>
      </w:r>
      <w:r w:rsidR="00822802" w:rsidRPr="00420FF5">
        <w:rPr>
          <w:rFonts w:ascii="Arial" w:hAnsi="Arial" w:cs="Arial"/>
          <w:sz w:val="24"/>
          <w:szCs w:val="24"/>
        </w:rPr>
        <w:t xml:space="preserve"> </w:t>
      </w:r>
      <w:r w:rsidR="00822802">
        <w:rPr>
          <w:rFonts w:ascii="Arial" w:hAnsi="Arial" w:cs="Arial"/>
          <w:sz w:val="24"/>
          <w:szCs w:val="24"/>
        </w:rPr>
        <w:t>i</w:t>
      </w:r>
      <w:r w:rsidR="00822802" w:rsidRPr="00420FF5">
        <w:rPr>
          <w:rFonts w:ascii="Arial" w:hAnsi="Arial" w:cs="Arial"/>
          <w:sz w:val="24"/>
          <w:szCs w:val="24"/>
        </w:rPr>
        <w:t>n order to ensure the research is as valid and reliable as possible, it was also ensured that the data was triangulated in order to provide the most valid results. T</w:t>
      </w:r>
      <w:r w:rsidR="00822802">
        <w:rPr>
          <w:rFonts w:ascii="Arial" w:hAnsi="Arial" w:cs="Arial"/>
          <w:sz w:val="24"/>
          <w:szCs w:val="24"/>
        </w:rPr>
        <w:t>riangulation in action r</w:t>
      </w:r>
      <w:r w:rsidR="00822802" w:rsidRPr="00420FF5">
        <w:rPr>
          <w:rFonts w:ascii="Arial" w:hAnsi="Arial" w:cs="Arial"/>
          <w:sz w:val="24"/>
          <w:szCs w:val="24"/>
        </w:rPr>
        <w:t>esearch uses two or more methods to collect data. It combines qualitative and quantitative methods. The purpose of using triangulation is to gather findings involving two or more different methods, in order to get more accurate results of research. Observation is the most direct way of understanding classrooms as it focuses on what participants actually do. (Gillham, 2001)</w:t>
      </w:r>
      <w:r w:rsidR="00822802">
        <w:rPr>
          <w:rFonts w:ascii="Arial" w:hAnsi="Arial" w:cs="Arial"/>
          <w:sz w:val="24"/>
          <w:szCs w:val="24"/>
        </w:rPr>
        <w:t>.</w:t>
      </w:r>
      <w:r w:rsidR="0077613C">
        <w:rPr>
          <w:rFonts w:ascii="Arial" w:hAnsi="Arial" w:cs="Arial"/>
          <w:sz w:val="24"/>
          <w:szCs w:val="24"/>
        </w:rPr>
        <w:t xml:space="preserve"> </w:t>
      </w:r>
      <w:r w:rsidR="00ED1CFD">
        <w:rPr>
          <w:rFonts w:ascii="Arial" w:hAnsi="Arial" w:cs="Arial"/>
          <w:sz w:val="24"/>
          <w:szCs w:val="24"/>
        </w:rPr>
        <w:t>Three</w:t>
      </w:r>
      <w:r w:rsidR="00822802">
        <w:rPr>
          <w:rFonts w:ascii="Arial" w:hAnsi="Arial" w:cs="Arial"/>
          <w:sz w:val="24"/>
          <w:szCs w:val="24"/>
        </w:rPr>
        <w:t xml:space="preserve"> data gathering methods were used, Pupil assessment data (before and after the task), this is a quantitative</w:t>
      </w:r>
      <w:r w:rsidR="00371996">
        <w:rPr>
          <w:rFonts w:ascii="Arial" w:hAnsi="Arial" w:cs="Arial"/>
          <w:sz w:val="24"/>
          <w:szCs w:val="24"/>
        </w:rPr>
        <w:t xml:space="preserve"> </w:t>
      </w:r>
      <w:r w:rsidR="00305B40">
        <w:rPr>
          <w:rFonts w:ascii="Arial" w:hAnsi="Arial" w:cs="Arial"/>
          <w:sz w:val="24"/>
          <w:szCs w:val="24"/>
        </w:rPr>
        <w:t xml:space="preserve">and </w:t>
      </w:r>
      <w:r w:rsidR="00ED1CFD">
        <w:rPr>
          <w:rFonts w:ascii="Arial" w:hAnsi="Arial" w:cs="Arial"/>
          <w:sz w:val="24"/>
          <w:szCs w:val="24"/>
        </w:rPr>
        <w:t xml:space="preserve">book scrutiny and </w:t>
      </w:r>
      <w:r w:rsidR="00305B40">
        <w:rPr>
          <w:rFonts w:ascii="Arial" w:hAnsi="Arial" w:cs="Arial"/>
          <w:sz w:val="24"/>
          <w:szCs w:val="24"/>
        </w:rPr>
        <w:t xml:space="preserve">staff observations, </w:t>
      </w:r>
      <w:r w:rsidR="00CB65B1">
        <w:rPr>
          <w:rFonts w:ascii="Arial" w:hAnsi="Arial" w:cs="Arial"/>
          <w:sz w:val="24"/>
          <w:szCs w:val="24"/>
        </w:rPr>
        <w:t xml:space="preserve">a </w:t>
      </w:r>
      <w:r w:rsidR="00305B40">
        <w:rPr>
          <w:rFonts w:ascii="Arial" w:hAnsi="Arial" w:cs="Arial"/>
          <w:sz w:val="24"/>
          <w:szCs w:val="24"/>
        </w:rPr>
        <w:lastRenderedPageBreak/>
        <w:t xml:space="preserve">qualitative </w:t>
      </w:r>
      <w:r w:rsidR="00CB65B1">
        <w:rPr>
          <w:rFonts w:ascii="Arial" w:hAnsi="Arial" w:cs="Arial"/>
          <w:sz w:val="24"/>
          <w:szCs w:val="24"/>
        </w:rPr>
        <w:t xml:space="preserve">approach. </w:t>
      </w:r>
      <w:r w:rsidRPr="00420FF5">
        <w:rPr>
          <w:rFonts w:ascii="Arial" w:hAnsi="Arial" w:cs="Arial"/>
          <w:sz w:val="24"/>
          <w:szCs w:val="24"/>
        </w:rPr>
        <w:t xml:space="preserve">The </w:t>
      </w:r>
      <w:r w:rsidR="007368A7" w:rsidRPr="00420FF5">
        <w:rPr>
          <w:rFonts w:ascii="Arial" w:hAnsi="Arial" w:cs="Arial"/>
          <w:sz w:val="24"/>
          <w:szCs w:val="24"/>
        </w:rPr>
        <w:t>sample was chosen at random</w:t>
      </w:r>
      <w:r w:rsidR="00F258D6" w:rsidRPr="00420FF5">
        <w:rPr>
          <w:rFonts w:ascii="Arial" w:hAnsi="Arial" w:cs="Arial"/>
          <w:sz w:val="24"/>
          <w:szCs w:val="24"/>
        </w:rPr>
        <w:t>,</w:t>
      </w:r>
      <w:r w:rsidR="007368A7" w:rsidRPr="00420FF5">
        <w:rPr>
          <w:rFonts w:ascii="Arial" w:hAnsi="Arial" w:cs="Arial"/>
          <w:sz w:val="24"/>
          <w:szCs w:val="24"/>
        </w:rPr>
        <w:t xml:space="preserve"> using a mix of </w:t>
      </w:r>
      <w:r w:rsidR="00F258D6" w:rsidRPr="00420FF5">
        <w:rPr>
          <w:rFonts w:ascii="Arial" w:hAnsi="Arial" w:cs="Arial"/>
          <w:sz w:val="24"/>
          <w:szCs w:val="24"/>
        </w:rPr>
        <w:t xml:space="preserve">both </w:t>
      </w:r>
      <w:r w:rsidR="007368A7" w:rsidRPr="00420FF5">
        <w:rPr>
          <w:rFonts w:ascii="Arial" w:hAnsi="Arial" w:cs="Arial"/>
          <w:sz w:val="24"/>
          <w:szCs w:val="24"/>
        </w:rPr>
        <w:t>boys and girls</w:t>
      </w:r>
      <w:r w:rsidR="00FD7791">
        <w:rPr>
          <w:rFonts w:ascii="Arial" w:hAnsi="Arial" w:cs="Arial"/>
          <w:sz w:val="24"/>
          <w:szCs w:val="24"/>
        </w:rPr>
        <w:t xml:space="preserve">. </w:t>
      </w:r>
      <w:r w:rsidR="007368A7" w:rsidRPr="00420FF5">
        <w:rPr>
          <w:rFonts w:ascii="Arial" w:hAnsi="Arial" w:cs="Arial"/>
          <w:sz w:val="24"/>
          <w:szCs w:val="24"/>
        </w:rPr>
        <w:t>The sample was chosen from a group of 26 high ability pupils</w:t>
      </w:r>
      <w:r w:rsidR="007F4F50" w:rsidRPr="00420FF5">
        <w:rPr>
          <w:rFonts w:ascii="Arial" w:hAnsi="Arial" w:cs="Arial"/>
          <w:sz w:val="24"/>
          <w:szCs w:val="24"/>
        </w:rPr>
        <w:t>,</w:t>
      </w:r>
      <w:r w:rsidR="007368A7" w:rsidRPr="00420FF5">
        <w:rPr>
          <w:rFonts w:ascii="Arial" w:hAnsi="Arial" w:cs="Arial"/>
          <w:sz w:val="24"/>
          <w:szCs w:val="24"/>
        </w:rPr>
        <w:t xml:space="preserve"> and</w:t>
      </w:r>
      <w:r w:rsidR="007F4F50" w:rsidRPr="00420FF5">
        <w:rPr>
          <w:rFonts w:ascii="Arial" w:hAnsi="Arial" w:cs="Arial"/>
          <w:sz w:val="24"/>
          <w:szCs w:val="24"/>
        </w:rPr>
        <w:t xml:space="preserve"> out of those,</w:t>
      </w:r>
      <w:r w:rsidR="007368A7" w:rsidRPr="00420FF5">
        <w:rPr>
          <w:rFonts w:ascii="Arial" w:hAnsi="Arial" w:cs="Arial"/>
          <w:sz w:val="24"/>
          <w:szCs w:val="24"/>
        </w:rPr>
        <w:t xml:space="preserve"> 10 were chosen to be in the sample.  </w:t>
      </w:r>
    </w:p>
    <w:p w14:paraId="7758CE32" w14:textId="72AF4BFC" w:rsidR="00F66671" w:rsidRPr="00420FF5" w:rsidRDefault="009E118F" w:rsidP="00420FF5">
      <w:pPr>
        <w:jc w:val="both"/>
        <w:rPr>
          <w:rFonts w:ascii="Arial" w:hAnsi="Arial" w:cs="Arial"/>
          <w:sz w:val="24"/>
          <w:szCs w:val="24"/>
        </w:rPr>
      </w:pPr>
      <w:r w:rsidRPr="00420FF5">
        <w:rPr>
          <w:rFonts w:ascii="Arial" w:hAnsi="Arial" w:cs="Arial"/>
          <w:sz w:val="24"/>
          <w:szCs w:val="24"/>
        </w:rPr>
        <w:t xml:space="preserve">For the research task, pupils were set a creative task which involved them </w:t>
      </w:r>
      <w:r w:rsidR="00D01935" w:rsidRPr="00420FF5">
        <w:rPr>
          <w:rFonts w:ascii="Arial" w:hAnsi="Arial" w:cs="Arial"/>
          <w:sz w:val="24"/>
          <w:szCs w:val="24"/>
        </w:rPr>
        <w:t>designing a</w:t>
      </w:r>
      <w:r w:rsidRPr="00420FF5">
        <w:rPr>
          <w:rFonts w:ascii="Arial" w:hAnsi="Arial" w:cs="Arial"/>
          <w:sz w:val="24"/>
          <w:szCs w:val="24"/>
        </w:rPr>
        <w:t xml:space="preserve"> bag</w:t>
      </w:r>
      <w:r w:rsidR="007F4F50" w:rsidRPr="00420FF5">
        <w:rPr>
          <w:rFonts w:ascii="Arial" w:hAnsi="Arial" w:cs="Arial"/>
          <w:sz w:val="24"/>
          <w:szCs w:val="24"/>
        </w:rPr>
        <w:t xml:space="preserve"> which they would later on make</w:t>
      </w:r>
      <w:r w:rsidR="00A1377D" w:rsidRPr="00420FF5">
        <w:rPr>
          <w:rFonts w:ascii="Arial" w:hAnsi="Arial" w:cs="Arial"/>
          <w:sz w:val="24"/>
          <w:szCs w:val="24"/>
        </w:rPr>
        <w:t>,</w:t>
      </w:r>
      <w:r w:rsidRPr="00420FF5">
        <w:rPr>
          <w:rFonts w:ascii="Arial" w:hAnsi="Arial" w:cs="Arial"/>
          <w:sz w:val="24"/>
          <w:szCs w:val="24"/>
        </w:rPr>
        <w:t xml:space="preserve"> using the success criteria given. </w:t>
      </w:r>
      <w:r w:rsidR="007F4F50" w:rsidRPr="00420FF5">
        <w:rPr>
          <w:rFonts w:ascii="Arial" w:hAnsi="Arial" w:cs="Arial"/>
          <w:sz w:val="24"/>
          <w:szCs w:val="24"/>
        </w:rPr>
        <w:t>With the success criteria in mind, t</w:t>
      </w:r>
      <w:r w:rsidRPr="00420FF5">
        <w:rPr>
          <w:rFonts w:ascii="Arial" w:hAnsi="Arial" w:cs="Arial"/>
          <w:sz w:val="24"/>
          <w:szCs w:val="24"/>
        </w:rPr>
        <w:t>hey then</w:t>
      </w:r>
      <w:r w:rsidR="00A1377D" w:rsidRPr="00420FF5">
        <w:rPr>
          <w:rFonts w:ascii="Arial" w:hAnsi="Arial" w:cs="Arial"/>
          <w:sz w:val="24"/>
          <w:szCs w:val="24"/>
        </w:rPr>
        <w:t xml:space="preserve"> had to</w:t>
      </w:r>
      <w:r w:rsidRPr="00420FF5">
        <w:rPr>
          <w:rFonts w:ascii="Arial" w:hAnsi="Arial" w:cs="Arial"/>
          <w:sz w:val="24"/>
          <w:szCs w:val="24"/>
        </w:rPr>
        <w:t xml:space="preserve"> peer assess each other’s work, and redrafted the bag.</w:t>
      </w:r>
      <w:r w:rsidR="00E22902" w:rsidRPr="00420FF5">
        <w:rPr>
          <w:rFonts w:ascii="Arial" w:hAnsi="Arial" w:cs="Arial"/>
          <w:sz w:val="24"/>
          <w:szCs w:val="24"/>
        </w:rPr>
        <w:t xml:space="preserve"> The success criteria was given to them and explained, and an example with all of it on was displayed on the board for them to keep referring back to, if they got stuck or couldn’t remember everything.</w:t>
      </w:r>
      <w:r w:rsidRPr="00420FF5">
        <w:rPr>
          <w:rFonts w:ascii="Arial" w:hAnsi="Arial" w:cs="Arial"/>
          <w:sz w:val="24"/>
          <w:szCs w:val="24"/>
        </w:rPr>
        <w:t xml:space="preserve"> After designing the first bag</w:t>
      </w:r>
      <w:r w:rsidR="00A1377D" w:rsidRPr="00420FF5">
        <w:rPr>
          <w:rFonts w:ascii="Arial" w:hAnsi="Arial" w:cs="Arial"/>
          <w:sz w:val="24"/>
          <w:szCs w:val="24"/>
        </w:rPr>
        <w:t>,</w:t>
      </w:r>
      <w:r w:rsidR="00E22902" w:rsidRPr="00420FF5">
        <w:rPr>
          <w:rFonts w:ascii="Arial" w:hAnsi="Arial" w:cs="Arial"/>
          <w:sz w:val="24"/>
          <w:szCs w:val="24"/>
        </w:rPr>
        <w:t xml:space="preserve"> the next task was to peer assess. Pupils swapped with their classmate and a quick recap was given on what they were looking for.</w:t>
      </w:r>
      <w:r w:rsidRPr="00420FF5">
        <w:rPr>
          <w:rFonts w:ascii="Arial" w:hAnsi="Arial" w:cs="Arial"/>
          <w:sz w:val="24"/>
          <w:szCs w:val="24"/>
        </w:rPr>
        <w:t xml:space="preserve"> </w:t>
      </w:r>
      <w:r w:rsidR="00E22902" w:rsidRPr="00420FF5">
        <w:rPr>
          <w:rFonts w:ascii="Arial" w:hAnsi="Arial" w:cs="Arial"/>
          <w:sz w:val="24"/>
          <w:szCs w:val="24"/>
        </w:rPr>
        <w:t xml:space="preserve">After </w:t>
      </w:r>
      <w:r w:rsidRPr="00420FF5">
        <w:rPr>
          <w:rFonts w:ascii="Arial" w:hAnsi="Arial" w:cs="Arial"/>
          <w:sz w:val="24"/>
          <w:szCs w:val="24"/>
        </w:rPr>
        <w:t>peer assessing</w:t>
      </w:r>
      <w:r w:rsidR="00773694" w:rsidRPr="00420FF5">
        <w:rPr>
          <w:rFonts w:ascii="Arial" w:hAnsi="Arial" w:cs="Arial"/>
          <w:sz w:val="24"/>
          <w:szCs w:val="24"/>
        </w:rPr>
        <w:t xml:space="preserve"> each other,</w:t>
      </w:r>
      <w:r w:rsidRPr="00420FF5">
        <w:rPr>
          <w:rFonts w:ascii="Arial" w:hAnsi="Arial" w:cs="Arial"/>
          <w:sz w:val="24"/>
          <w:szCs w:val="24"/>
        </w:rPr>
        <w:t xml:space="preserve"> </w:t>
      </w:r>
      <w:r w:rsidR="00E22902" w:rsidRPr="00420FF5">
        <w:rPr>
          <w:rFonts w:ascii="Arial" w:hAnsi="Arial" w:cs="Arial"/>
          <w:sz w:val="24"/>
          <w:szCs w:val="24"/>
        </w:rPr>
        <w:t>pupils</w:t>
      </w:r>
      <w:r w:rsidR="00773694" w:rsidRPr="00420FF5">
        <w:rPr>
          <w:rFonts w:ascii="Arial" w:hAnsi="Arial" w:cs="Arial"/>
          <w:sz w:val="24"/>
          <w:szCs w:val="24"/>
        </w:rPr>
        <w:t xml:space="preserve"> then</w:t>
      </w:r>
      <w:r w:rsidRPr="00420FF5">
        <w:rPr>
          <w:rFonts w:ascii="Arial" w:hAnsi="Arial" w:cs="Arial"/>
          <w:sz w:val="24"/>
          <w:szCs w:val="24"/>
        </w:rPr>
        <w:t xml:space="preserve"> </w:t>
      </w:r>
      <w:r w:rsidR="00E22902" w:rsidRPr="00420FF5">
        <w:rPr>
          <w:rFonts w:ascii="Arial" w:hAnsi="Arial" w:cs="Arial"/>
          <w:sz w:val="24"/>
          <w:szCs w:val="24"/>
        </w:rPr>
        <w:t xml:space="preserve">had to </w:t>
      </w:r>
      <w:r w:rsidRPr="00420FF5">
        <w:rPr>
          <w:rFonts w:ascii="Arial" w:hAnsi="Arial" w:cs="Arial"/>
          <w:sz w:val="24"/>
          <w:szCs w:val="24"/>
        </w:rPr>
        <w:t>redraft</w:t>
      </w:r>
      <w:r w:rsidR="00773694" w:rsidRPr="00420FF5">
        <w:rPr>
          <w:rFonts w:ascii="Arial" w:hAnsi="Arial" w:cs="Arial"/>
          <w:sz w:val="24"/>
          <w:szCs w:val="24"/>
        </w:rPr>
        <w:t xml:space="preserve"> their </w:t>
      </w:r>
      <w:r w:rsidR="00E22902" w:rsidRPr="00420FF5">
        <w:rPr>
          <w:rFonts w:ascii="Arial" w:hAnsi="Arial" w:cs="Arial"/>
          <w:sz w:val="24"/>
          <w:szCs w:val="24"/>
        </w:rPr>
        <w:t>designs, either with some development or improving.</w:t>
      </w:r>
      <w:r w:rsidRPr="00420FF5">
        <w:rPr>
          <w:rFonts w:ascii="Arial" w:hAnsi="Arial" w:cs="Arial"/>
          <w:sz w:val="24"/>
          <w:szCs w:val="24"/>
        </w:rPr>
        <w:t xml:space="preserve"> </w:t>
      </w:r>
      <w:r w:rsidR="00E22902" w:rsidRPr="00420FF5">
        <w:rPr>
          <w:rFonts w:ascii="Arial" w:hAnsi="Arial" w:cs="Arial"/>
          <w:sz w:val="24"/>
          <w:szCs w:val="24"/>
        </w:rPr>
        <w:t>T</w:t>
      </w:r>
      <w:r w:rsidRPr="00420FF5">
        <w:rPr>
          <w:rFonts w:ascii="Arial" w:hAnsi="Arial" w:cs="Arial"/>
          <w:sz w:val="24"/>
          <w:szCs w:val="24"/>
        </w:rPr>
        <w:t>he</w:t>
      </w:r>
      <w:r w:rsidR="00E22902" w:rsidRPr="00420FF5">
        <w:rPr>
          <w:rFonts w:ascii="Arial" w:hAnsi="Arial" w:cs="Arial"/>
          <w:sz w:val="24"/>
          <w:szCs w:val="24"/>
        </w:rPr>
        <w:t>y</w:t>
      </w:r>
      <w:r w:rsidRPr="00420FF5">
        <w:rPr>
          <w:rFonts w:ascii="Arial" w:hAnsi="Arial" w:cs="Arial"/>
          <w:sz w:val="24"/>
          <w:szCs w:val="24"/>
        </w:rPr>
        <w:t xml:space="preserve"> then had to read over the</w:t>
      </w:r>
      <w:r w:rsidR="00A1377D" w:rsidRPr="00420FF5">
        <w:rPr>
          <w:rFonts w:ascii="Arial" w:hAnsi="Arial" w:cs="Arial"/>
          <w:sz w:val="24"/>
          <w:szCs w:val="24"/>
        </w:rPr>
        <w:t>ir</w:t>
      </w:r>
      <w:r w:rsidRPr="00420FF5">
        <w:rPr>
          <w:rFonts w:ascii="Arial" w:hAnsi="Arial" w:cs="Arial"/>
          <w:sz w:val="24"/>
          <w:szCs w:val="24"/>
        </w:rPr>
        <w:t xml:space="preserve"> feedback and create two further designs. They were instructed to constantly refer to  the success criteria, whilst reading and considering any comments their class mate had given them. There were four targets in the criteria that had to be included in their designs, and those</w:t>
      </w:r>
      <w:r w:rsidR="00A1377D" w:rsidRPr="00420FF5">
        <w:rPr>
          <w:rFonts w:ascii="Arial" w:hAnsi="Arial" w:cs="Arial"/>
          <w:sz w:val="24"/>
          <w:szCs w:val="24"/>
        </w:rPr>
        <w:t xml:space="preserve"> targets</w:t>
      </w:r>
      <w:r w:rsidRPr="00420FF5">
        <w:rPr>
          <w:rFonts w:ascii="Arial" w:hAnsi="Arial" w:cs="Arial"/>
          <w:sz w:val="24"/>
          <w:szCs w:val="24"/>
        </w:rPr>
        <w:t xml:space="preserve"> were</w:t>
      </w:r>
      <w:r w:rsidR="00F66671" w:rsidRPr="00420FF5">
        <w:rPr>
          <w:rFonts w:ascii="Arial" w:hAnsi="Arial" w:cs="Arial"/>
          <w:sz w:val="24"/>
          <w:szCs w:val="24"/>
        </w:rPr>
        <w:t>:</w:t>
      </w:r>
      <w:r w:rsidRPr="00420FF5">
        <w:rPr>
          <w:rFonts w:ascii="Arial" w:hAnsi="Arial" w:cs="Arial"/>
          <w:sz w:val="24"/>
          <w:szCs w:val="24"/>
        </w:rPr>
        <w:t xml:space="preserve"> </w:t>
      </w:r>
      <w:r w:rsidR="007F4F50" w:rsidRPr="00420FF5">
        <w:rPr>
          <w:rFonts w:ascii="Arial" w:hAnsi="Arial" w:cs="Arial"/>
          <w:sz w:val="24"/>
          <w:szCs w:val="24"/>
        </w:rPr>
        <w:t xml:space="preserve">clear </w:t>
      </w:r>
      <w:r w:rsidRPr="00420FF5">
        <w:rPr>
          <w:rFonts w:ascii="Arial" w:hAnsi="Arial" w:cs="Arial"/>
          <w:sz w:val="24"/>
          <w:szCs w:val="24"/>
        </w:rPr>
        <w:t>labelling, dimensions, neatness and colour rendering.</w:t>
      </w:r>
      <w:r w:rsidR="00F66671" w:rsidRPr="00420FF5">
        <w:rPr>
          <w:rFonts w:ascii="Arial" w:hAnsi="Arial" w:cs="Arial"/>
          <w:sz w:val="24"/>
          <w:szCs w:val="24"/>
        </w:rPr>
        <w:t xml:space="preserve"> </w:t>
      </w:r>
    </w:p>
    <w:p w14:paraId="4F2A364F" w14:textId="21724EB1" w:rsidR="00E34502" w:rsidRPr="00420FF5" w:rsidRDefault="00F66671" w:rsidP="00420FF5">
      <w:pPr>
        <w:jc w:val="both"/>
        <w:rPr>
          <w:rFonts w:ascii="Arial" w:hAnsi="Arial" w:cs="Arial"/>
          <w:sz w:val="24"/>
          <w:szCs w:val="24"/>
        </w:rPr>
      </w:pPr>
      <w:r w:rsidRPr="00420FF5">
        <w:rPr>
          <w:rFonts w:ascii="Arial" w:hAnsi="Arial" w:cs="Arial"/>
          <w:sz w:val="24"/>
          <w:szCs w:val="24"/>
        </w:rPr>
        <w:t>The test was conducted over three</w:t>
      </w:r>
      <w:r w:rsidR="00773694" w:rsidRPr="00420FF5">
        <w:rPr>
          <w:rFonts w:ascii="Arial" w:hAnsi="Arial" w:cs="Arial"/>
          <w:sz w:val="24"/>
          <w:szCs w:val="24"/>
        </w:rPr>
        <w:t xml:space="preserve"> consecutive</w:t>
      </w:r>
      <w:r w:rsidRPr="00420FF5">
        <w:rPr>
          <w:rFonts w:ascii="Arial" w:hAnsi="Arial" w:cs="Arial"/>
          <w:sz w:val="24"/>
          <w:szCs w:val="24"/>
        </w:rPr>
        <w:t xml:space="preserve"> </w:t>
      </w:r>
      <w:r w:rsidR="00C83AF5" w:rsidRPr="00420FF5">
        <w:rPr>
          <w:rFonts w:ascii="Arial" w:hAnsi="Arial" w:cs="Arial"/>
          <w:sz w:val="24"/>
          <w:szCs w:val="24"/>
        </w:rPr>
        <w:t>lessons</w:t>
      </w:r>
      <w:r w:rsidR="001E557A" w:rsidRPr="00420FF5">
        <w:rPr>
          <w:rFonts w:ascii="Arial" w:hAnsi="Arial" w:cs="Arial"/>
          <w:sz w:val="24"/>
          <w:szCs w:val="24"/>
        </w:rPr>
        <w:t>. In the first lesson they were given the success criteria and designed the first bag.</w:t>
      </w:r>
      <w:r w:rsidR="00286FD8" w:rsidRPr="00420FF5">
        <w:rPr>
          <w:rFonts w:ascii="Arial" w:hAnsi="Arial" w:cs="Arial"/>
          <w:sz w:val="24"/>
          <w:szCs w:val="24"/>
        </w:rPr>
        <w:t xml:space="preserve"> After going through the success criteria and the task, they were asked if they understood what was asked of them which they did. They were observed whilst designing the first bag to make sure they did indeed understand.</w:t>
      </w:r>
      <w:r w:rsidR="001E557A" w:rsidRPr="00420FF5">
        <w:rPr>
          <w:rFonts w:ascii="Arial" w:hAnsi="Arial" w:cs="Arial"/>
          <w:sz w:val="24"/>
          <w:szCs w:val="24"/>
        </w:rPr>
        <w:t xml:space="preserve"> </w:t>
      </w:r>
      <w:r w:rsidR="00F258D6" w:rsidRPr="00420FF5">
        <w:rPr>
          <w:rFonts w:ascii="Arial" w:hAnsi="Arial" w:cs="Arial"/>
          <w:sz w:val="24"/>
          <w:szCs w:val="24"/>
        </w:rPr>
        <w:t>During t</w:t>
      </w:r>
      <w:r w:rsidR="001E557A" w:rsidRPr="00420FF5">
        <w:rPr>
          <w:rFonts w:ascii="Arial" w:hAnsi="Arial" w:cs="Arial"/>
          <w:sz w:val="24"/>
          <w:szCs w:val="24"/>
        </w:rPr>
        <w:t>he second lesson they</w:t>
      </w:r>
      <w:r w:rsidR="00286FD8" w:rsidRPr="00420FF5">
        <w:rPr>
          <w:rFonts w:ascii="Arial" w:hAnsi="Arial" w:cs="Arial"/>
          <w:sz w:val="24"/>
          <w:szCs w:val="24"/>
        </w:rPr>
        <w:t xml:space="preserve"> were given a reminder of what they were looking for in the success criteria. They then</w:t>
      </w:r>
      <w:r w:rsidR="001E557A" w:rsidRPr="00420FF5">
        <w:rPr>
          <w:rFonts w:ascii="Arial" w:hAnsi="Arial" w:cs="Arial"/>
          <w:sz w:val="24"/>
          <w:szCs w:val="24"/>
        </w:rPr>
        <w:t xml:space="preserve"> swapped work to peer assess it, and</w:t>
      </w:r>
      <w:r w:rsidR="00773694" w:rsidRPr="00420FF5">
        <w:rPr>
          <w:rFonts w:ascii="Arial" w:hAnsi="Arial" w:cs="Arial"/>
          <w:sz w:val="24"/>
          <w:szCs w:val="24"/>
        </w:rPr>
        <w:t xml:space="preserve"> then</w:t>
      </w:r>
      <w:r w:rsidR="001E557A" w:rsidRPr="00420FF5">
        <w:rPr>
          <w:rFonts w:ascii="Arial" w:hAnsi="Arial" w:cs="Arial"/>
          <w:sz w:val="24"/>
          <w:szCs w:val="24"/>
        </w:rPr>
        <w:t xml:space="preserve"> started their second design. The</w:t>
      </w:r>
      <w:r w:rsidR="00286FD8" w:rsidRPr="00420FF5">
        <w:rPr>
          <w:rFonts w:ascii="Arial" w:hAnsi="Arial" w:cs="Arial"/>
          <w:sz w:val="24"/>
          <w:szCs w:val="24"/>
        </w:rPr>
        <w:t xml:space="preserve"> pupils</w:t>
      </w:r>
      <w:r w:rsidR="001E557A" w:rsidRPr="00420FF5">
        <w:rPr>
          <w:rFonts w:ascii="Arial" w:hAnsi="Arial" w:cs="Arial"/>
          <w:sz w:val="24"/>
          <w:szCs w:val="24"/>
        </w:rPr>
        <w:t xml:space="preserve"> also had a third lesson </w:t>
      </w:r>
      <w:r w:rsidR="00F258D6" w:rsidRPr="00420FF5">
        <w:rPr>
          <w:rFonts w:ascii="Arial" w:hAnsi="Arial" w:cs="Arial"/>
          <w:sz w:val="24"/>
          <w:szCs w:val="24"/>
        </w:rPr>
        <w:t>in which to complete a final</w:t>
      </w:r>
      <w:r w:rsidR="001E557A" w:rsidRPr="00420FF5">
        <w:rPr>
          <w:rFonts w:ascii="Arial" w:hAnsi="Arial" w:cs="Arial"/>
          <w:sz w:val="24"/>
          <w:szCs w:val="24"/>
        </w:rPr>
        <w:t xml:space="preserve"> design</w:t>
      </w:r>
      <w:r w:rsidR="00286FD8" w:rsidRPr="00420FF5">
        <w:rPr>
          <w:rFonts w:ascii="Arial" w:hAnsi="Arial" w:cs="Arial"/>
          <w:sz w:val="24"/>
          <w:szCs w:val="24"/>
        </w:rPr>
        <w:t xml:space="preserve"> thinking about the comments they were given</w:t>
      </w:r>
      <w:r w:rsidR="001E557A" w:rsidRPr="00420FF5">
        <w:rPr>
          <w:rFonts w:ascii="Arial" w:hAnsi="Arial" w:cs="Arial"/>
          <w:sz w:val="24"/>
          <w:szCs w:val="24"/>
        </w:rPr>
        <w:t>. T</w:t>
      </w:r>
      <w:r w:rsidR="00C83AF5" w:rsidRPr="00420FF5">
        <w:rPr>
          <w:rFonts w:ascii="Arial" w:hAnsi="Arial" w:cs="Arial"/>
          <w:sz w:val="24"/>
          <w:szCs w:val="24"/>
        </w:rPr>
        <w:t xml:space="preserve">he </w:t>
      </w:r>
      <w:r w:rsidRPr="00420FF5">
        <w:rPr>
          <w:rFonts w:ascii="Arial" w:hAnsi="Arial" w:cs="Arial"/>
          <w:sz w:val="24"/>
          <w:szCs w:val="24"/>
        </w:rPr>
        <w:t xml:space="preserve">work was </w:t>
      </w:r>
      <w:r w:rsidR="001E557A" w:rsidRPr="00420FF5">
        <w:rPr>
          <w:rFonts w:ascii="Arial" w:hAnsi="Arial" w:cs="Arial"/>
          <w:sz w:val="24"/>
          <w:szCs w:val="24"/>
        </w:rPr>
        <w:t xml:space="preserve">then </w:t>
      </w:r>
      <w:r w:rsidRPr="00420FF5">
        <w:rPr>
          <w:rFonts w:ascii="Arial" w:hAnsi="Arial" w:cs="Arial"/>
          <w:sz w:val="24"/>
          <w:szCs w:val="24"/>
        </w:rPr>
        <w:t>collated for scrutiny</w:t>
      </w:r>
      <w:r w:rsidR="001E557A" w:rsidRPr="00420FF5">
        <w:rPr>
          <w:rFonts w:ascii="Arial" w:hAnsi="Arial" w:cs="Arial"/>
          <w:sz w:val="24"/>
          <w:szCs w:val="24"/>
        </w:rPr>
        <w:t>,</w:t>
      </w:r>
      <w:r w:rsidRPr="00420FF5">
        <w:rPr>
          <w:rFonts w:ascii="Arial" w:hAnsi="Arial" w:cs="Arial"/>
          <w:sz w:val="24"/>
          <w:szCs w:val="24"/>
        </w:rPr>
        <w:t xml:space="preserve"> in order to see </w:t>
      </w:r>
      <w:r w:rsidR="00C83AF5" w:rsidRPr="00420FF5">
        <w:rPr>
          <w:rFonts w:ascii="Arial" w:hAnsi="Arial" w:cs="Arial"/>
          <w:sz w:val="24"/>
          <w:szCs w:val="24"/>
        </w:rPr>
        <w:t>if the</w:t>
      </w:r>
      <w:r w:rsidRPr="00420FF5">
        <w:rPr>
          <w:rFonts w:ascii="Arial" w:hAnsi="Arial" w:cs="Arial"/>
          <w:sz w:val="24"/>
          <w:szCs w:val="24"/>
        </w:rPr>
        <w:t xml:space="preserve"> sample pupils had</w:t>
      </w:r>
      <w:r w:rsidR="00C83AF5" w:rsidRPr="00420FF5">
        <w:rPr>
          <w:rFonts w:ascii="Arial" w:hAnsi="Arial" w:cs="Arial"/>
          <w:sz w:val="24"/>
          <w:szCs w:val="24"/>
        </w:rPr>
        <w:t xml:space="preserve"> </w:t>
      </w:r>
      <w:r w:rsidR="00AC5E81" w:rsidRPr="00420FF5">
        <w:rPr>
          <w:rFonts w:ascii="Arial" w:hAnsi="Arial" w:cs="Arial"/>
          <w:sz w:val="24"/>
          <w:szCs w:val="24"/>
        </w:rPr>
        <w:t>shown</w:t>
      </w:r>
      <w:r w:rsidR="00C83AF5" w:rsidRPr="00420FF5">
        <w:rPr>
          <w:rFonts w:ascii="Arial" w:hAnsi="Arial" w:cs="Arial"/>
          <w:sz w:val="24"/>
          <w:szCs w:val="24"/>
        </w:rPr>
        <w:t xml:space="preserve"> any improvement </w:t>
      </w:r>
      <w:r w:rsidRPr="00420FF5">
        <w:rPr>
          <w:rFonts w:ascii="Arial" w:hAnsi="Arial" w:cs="Arial"/>
          <w:sz w:val="24"/>
          <w:szCs w:val="24"/>
        </w:rPr>
        <w:t>in their work.</w:t>
      </w:r>
    </w:p>
    <w:p w14:paraId="3941958C" w14:textId="13766E93" w:rsidR="00E34502" w:rsidRPr="00420FF5" w:rsidRDefault="00E34502" w:rsidP="00420FF5">
      <w:pPr>
        <w:jc w:val="both"/>
        <w:rPr>
          <w:rFonts w:ascii="Arial" w:hAnsi="Arial" w:cs="Arial"/>
          <w:sz w:val="24"/>
          <w:szCs w:val="24"/>
        </w:rPr>
      </w:pPr>
      <w:r w:rsidRPr="00420FF5">
        <w:rPr>
          <w:rFonts w:ascii="Arial" w:hAnsi="Arial" w:cs="Arial"/>
          <w:sz w:val="24"/>
          <w:szCs w:val="24"/>
        </w:rPr>
        <w:t>The impact was measured using a scoring system. In the pre-test, pupils were given a score of 2, if they successfully achieved the criteria, and they were given a score of 1</w:t>
      </w:r>
      <w:r w:rsidR="0032617F">
        <w:rPr>
          <w:rFonts w:ascii="Arial" w:hAnsi="Arial" w:cs="Arial"/>
          <w:sz w:val="24"/>
          <w:szCs w:val="24"/>
        </w:rPr>
        <w:t xml:space="preserve"> </w:t>
      </w:r>
      <w:r w:rsidRPr="00420FF5">
        <w:rPr>
          <w:rFonts w:ascii="Arial" w:hAnsi="Arial" w:cs="Arial"/>
          <w:sz w:val="24"/>
          <w:szCs w:val="24"/>
        </w:rPr>
        <w:t xml:space="preserve">if they didn’t. In the post test they were given a score of 2 if they had improved, and a score of 1 if they didn’t. There was four criteria’s they had to achieve, colour rendering, labelling, neatness and dimensions, meaning the maximum score for each was 8 and the lowest 1. As the national curriculum levels are too broad to use for this task, this way seemed more appropriate and simple to measure against the success criteria. The advantages of this, is there is always a score </w:t>
      </w:r>
      <w:r w:rsidR="00305B40">
        <w:rPr>
          <w:rFonts w:ascii="Arial" w:hAnsi="Arial" w:cs="Arial"/>
          <w:sz w:val="24"/>
          <w:szCs w:val="24"/>
        </w:rPr>
        <w:t xml:space="preserve">regardless. It is a more </w:t>
      </w:r>
      <w:r w:rsidR="005F462C">
        <w:rPr>
          <w:rFonts w:ascii="Arial" w:hAnsi="Arial" w:cs="Arial"/>
          <w:sz w:val="24"/>
          <w:szCs w:val="24"/>
        </w:rPr>
        <w:t>simple</w:t>
      </w:r>
      <w:r w:rsidRPr="00420FF5">
        <w:rPr>
          <w:rFonts w:ascii="Arial" w:hAnsi="Arial" w:cs="Arial"/>
          <w:sz w:val="24"/>
          <w:szCs w:val="24"/>
        </w:rPr>
        <w:t xml:space="preserve"> way and can be clearly seen in the graphs. Disadvantages of this is, although they might have produced really nice work, it may not always show improvement, meaning they will get the lower score. </w:t>
      </w:r>
    </w:p>
    <w:p w14:paraId="1BA4E434" w14:textId="77777777" w:rsidR="00D054BD" w:rsidRDefault="00D054BD" w:rsidP="00420FF5">
      <w:pPr>
        <w:jc w:val="both"/>
        <w:rPr>
          <w:rFonts w:ascii="Arial" w:hAnsi="Arial" w:cs="Arial"/>
          <w:sz w:val="24"/>
          <w:szCs w:val="24"/>
        </w:rPr>
      </w:pPr>
    </w:p>
    <w:p w14:paraId="48AD8713" w14:textId="77777777" w:rsidR="00D054BD" w:rsidRDefault="00D054BD" w:rsidP="00420FF5">
      <w:pPr>
        <w:jc w:val="both"/>
        <w:rPr>
          <w:rFonts w:ascii="Arial" w:hAnsi="Arial" w:cs="Arial"/>
          <w:sz w:val="24"/>
          <w:szCs w:val="24"/>
        </w:rPr>
      </w:pPr>
    </w:p>
    <w:p w14:paraId="7928C07D" w14:textId="77777777" w:rsidR="00D054BD" w:rsidRDefault="00D054BD" w:rsidP="00420FF5">
      <w:pPr>
        <w:jc w:val="both"/>
        <w:rPr>
          <w:rFonts w:ascii="Arial" w:hAnsi="Arial" w:cs="Arial"/>
          <w:sz w:val="24"/>
          <w:szCs w:val="24"/>
        </w:rPr>
      </w:pPr>
    </w:p>
    <w:p w14:paraId="02AA8FE9" w14:textId="77777777" w:rsidR="00D054BD" w:rsidRDefault="00D054BD" w:rsidP="00420FF5">
      <w:pPr>
        <w:jc w:val="both"/>
        <w:rPr>
          <w:rFonts w:ascii="Arial" w:hAnsi="Arial" w:cs="Arial"/>
          <w:sz w:val="24"/>
          <w:szCs w:val="24"/>
        </w:rPr>
      </w:pPr>
    </w:p>
    <w:p w14:paraId="5E637EEF" w14:textId="77777777" w:rsidR="00E206DF" w:rsidRDefault="00F66671" w:rsidP="00420FF5">
      <w:pPr>
        <w:jc w:val="both"/>
        <w:rPr>
          <w:rFonts w:ascii="Arial" w:hAnsi="Arial" w:cs="Arial"/>
          <w:sz w:val="24"/>
          <w:szCs w:val="24"/>
        </w:rPr>
      </w:pPr>
      <w:r w:rsidRPr="00D054BD">
        <w:rPr>
          <w:rFonts w:ascii="Arial" w:hAnsi="Arial" w:cs="Arial"/>
          <w:sz w:val="24"/>
          <w:szCs w:val="24"/>
        </w:rPr>
        <w:t xml:space="preserve"> </w:t>
      </w:r>
    </w:p>
    <w:p w14:paraId="0EAE266D" w14:textId="7FFE6B33" w:rsidR="00B45D70" w:rsidRPr="00E206DF" w:rsidRDefault="00D054BD" w:rsidP="00420FF5">
      <w:pPr>
        <w:jc w:val="both"/>
        <w:rPr>
          <w:rFonts w:ascii="Arial" w:hAnsi="Arial" w:cs="Arial"/>
          <w:sz w:val="24"/>
          <w:szCs w:val="24"/>
        </w:rPr>
      </w:pPr>
      <w:r>
        <w:rPr>
          <w:rFonts w:ascii="Arial" w:hAnsi="Arial" w:cs="Arial"/>
          <w:sz w:val="24"/>
          <w:szCs w:val="24"/>
          <w:u w:val="single"/>
        </w:rPr>
        <w:lastRenderedPageBreak/>
        <w:t>Evaluation</w:t>
      </w:r>
    </w:p>
    <w:p w14:paraId="237EA5FF" w14:textId="77777777" w:rsidR="00D054BD" w:rsidRPr="00420FF5" w:rsidRDefault="00D054BD" w:rsidP="00420FF5">
      <w:pPr>
        <w:jc w:val="both"/>
        <w:rPr>
          <w:rFonts w:ascii="Arial" w:hAnsi="Arial" w:cs="Arial"/>
          <w:color w:val="92D050"/>
          <w:sz w:val="24"/>
          <w:szCs w:val="24"/>
          <w:u w:val="single"/>
        </w:rPr>
      </w:pPr>
    </w:p>
    <w:p w14:paraId="6BA9F496" w14:textId="6B4DF40C" w:rsidR="006D09B7" w:rsidRPr="00371996" w:rsidRDefault="00E206DF" w:rsidP="002B1420">
      <w:pPr>
        <w:jc w:val="both"/>
        <w:rPr>
          <w:rFonts w:ascii="Arial" w:hAnsi="Arial" w:cs="Arial"/>
          <w:sz w:val="24"/>
          <w:szCs w:val="24"/>
        </w:rPr>
      </w:pPr>
      <w:r>
        <w:rPr>
          <w:rFonts w:ascii="Arial" w:hAnsi="Arial" w:cs="Arial"/>
          <w:sz w:val="24"/>
          <w:szCs w:val="24"/>
        </w:rPr>
        <w:t xml:space="preserve">For the purpose of this study, the </w:t>
      </w:r>
      <w:r w:rsidR="00401DB6" w:rsidRPr="00420FF5">
        <w:rPr>
          <w:rFonts w:ascii="Arial" w:hAnsi="Arial" w:cs="Arial"/>
          <w:sz w:val="24"/>
          <w:szCs w:val="24"/>
        </w:rPr>
        <w:t xml:space="preserve">peer assessment task was given to </w:t>
      </w:r>
      <w:r>
        <w:rPr>
          <w:rFonts w:ascii="Arial" w:hAnsi="Arial" w:cs="Arial"/>
          <w:sz w:val="24"/>
          <w:szCs w:val="24"/>
        </w:rPr>
        <w:t xml:space="preserve">the Year 7 </w:t>
      </w:r>
      <w:r w:rsidR="00401DB6" w:rsidRPr="00420FF5">
        <w:rPr>
          <w:rFonts w:ascii="Arial" w:hAnsi="Arial" w:cs="Arial"/>
          <w:sz w:val="24"/>
          <w:szCs w:val="24"/>
        </w:rPr>
        <w:t>higher ability</w:t>
      </w:r>
      <w:r>
        <w:rPr>
          <w:rFonts w:ascii="Arial" w:hAnsi="Arial" w:cs="Arial"/>
          <w:sz w:val="24"/>
          <w:szCs w:val="24"/>
        </w:rPr>
        <w:t xml:space="preserve"> class</w:t>
      </w:r>
      <w:r w:rsidR="00401DB6" w:rsidRPr="00420FF5">
        <w:rPr>
          <w:rFonts w:ascii="Arial" w:hAnsi="Arial" w:cs="Arial"/>
          <w:sz w:val="24"/>
          <w:szCs w:val="24"/>
        </w:rPr>
        <w:t>, to see if it</w:t>
      </w:r>
      <w:r w:rsidR="00E44CD8">
        <w:rPr>
          <w:rFonts w:ascii="Arial" w:hAnsi="Arial" w:cs="Arial"/>
          <w:sz w:val="24"/>
          <w:szCs w:val="24"/>
        </w:rPr>
        <w:t xml:space="preserve"> </w:t>
      </w:r>
      <w:r>
        <w:rPr>
          <w:rFonts w:ascii="Arial" w:hAnsi="Arial" w:cs="Arial"/>
          <w:sz w:val="24"/>
          <w:szCs w:val="24"/>
        </w:rPr>
        <w:t>could impact on learning</w:t>
      </w:r>
      <w:r w:rsidR="00E512F4" w:rsidRPr="00420FF5">
        <w:rPr>
          <w:rFonts w:ascii="Arial" w:hAnsi="Arial" w:cs="Arial"/>
          <w:sz w:val="24"/>
          <w:szCs w:val="24"/>
        </w:rPr>
        <w:t>,</w:t>
      </w:r>
      <w:r>
        <w:rPr>
          <w:rFonts w:ascii="Arial" w:hAnsi="Arial" w:cs="Arial"/>
          <w:sz w:val="24"/>
          <w:szCs w:val="24"/>
        </w:rPr>
        <w:t xml:space="preserve"> through</w:t>
      </w:r>
      <w:r w:rsidR="00401DB6" w:rsidRPr="00420FF5">
        <w:rPr>
          <w:rFonts w:ascii="Arial" w:hAnsi="Arial" w:cs="Arial"/>
          <w:sz w:val="24"/>
          <w:szCs w:val="24"/>
        </w:rPr>
        <w:t xml:space="preserve"> improving developing designs</w:t>
      </w:r>
      <w:r w:rsidR="00E512F4" w:rsidRPr="00420FF5">
        <w:rPr>
          <w:rFonts w:ascii="Arial" w:hAnsi="Arial" w:cs="Arial"/>
          <w:sz w:val="24"/>
          <w:szCs w:val="24"/>
        </w:rPr>
        <w:t xml:space="preserve"> for a bag</w:t>
      </w:r>
      <w:r w:rsidR="00401DB6" w:rsidRPr="00420FF5">
        <w:rPr>
          <w:rFonts w:ascii="Arial" w:hAnsi="Arial" w:cs="Arial"/>
          <w:sz w:val="24"/>
          <w:szCs w:val="24"/>
        </w:rPr>
        <w:t>. The idea of doing this</w:t>
      </w:r>
      <w:r w:rsidR="00E512F4" w:rsidRPr="00420FF5">
        <w:rPr>
          <w:rFonts w:ascii="Arial" w:hAnsi="Arial" w:cs="Arial"/>
          <w:sz w:val="24"/>
          <w:szCs w:val="24"/>
        </w:rPr>
        <w:t xml:space="preserve"> assessment,</w:t>
      </w:r>
      <w:r w:rsidR="00401DB6" w:rsidRPr="00420FF5">
        <w:rPr>
          <w:rFonts w:ascii="Arial" w:hAnsi="Arial" w:cs="Arial"/>
          <w:sz w:val="24"/>
          <w:szCs w:val="24"/>
        </w:rPr>
        <w:t xml:space="preserve"> was to see if they would consider the feedback</w:t>
      </w:r>
      <w:r w:rsidR="00E512F4" w:rsidRPr="00420FF5">
        <w:rPr>
          <w:rFonts w:ascii="Arial" w:hAnsi="Arial" w:cs="Arial"/>
          <w:sz w:val="24"/>
          <w:szCs w:val="24"/>
        </w:rPr>
        <w:t xml:space="preserve"> given,</w:t>
      </w:r>
      <w:r w:rsidR="00401DB6" w:rsidRPr="00420FF5">
        <w:rPr>
          <w:rFonts w:ascii="Arial" w:hAnsi="Arial" w:cs="Arial"/>
          <w:sz w:val="24"/>
          <w:szCs w:val="24"/>
        </w:rPr>
        <w:t xml:space="preserve"> and improve their designs</w:t>
      </w:r>
      <w:r w:rsidR="00E512F4" w:rsidRPr="00420FF5">
        <w:rPr>
          <w:rFonts w:ascii="Arial" w:hAnsi="Arial" w:cs="Arial"/>
          <w:sz w:val="24"/>
          <w:szCs w:val="24"/>
        </w:rPr>
        <w:t>.</w:t>
      </w:r>
      <w:r w:rsidR="00401DB6" w:rsidRPr="00420FF5">
        <w:rPr>
          <w:rFonts w:ascii="Arial" w:hAnsi="Arial" w:cs="Arial"/>
          <w:sz w:val="24"/>
          <w:szCs w:val="24"/>
        </w:rPr>
        <w:t xml:space="preserve"> </w:t>
      </w:r>
      <w:r w:rsidR="00E512F4" w:rsidRPr="00420FF5">
        <w:rPr>
          <w:rFonts w:ascii="Arial" w:hAnsi="Arial" w:cs="Arial"/>
          <w:sz w:val="24"/>
          <w:szCs w:val="24"/>
        </w:rPr>
        <w:t>W</w:t>
      </w:r>
      <w:r w:rsidR="00401DB6" w:rsidRPr="00420FF5">
        <w:rPr>
          <w:rFonts w:ascii="Arial" w:hAnsi="Arial" w:cs="Arial"/>
          <w:sz w:val="24"/>
          <w:szCs w:val="24"/>
        </w:rPr>
        <w:t>ith the marking and comments coming from their peers, rather than</w:t>
      </w:r>
      <w:r w:rsidR="00E512F4" w:rsidRPr="00420FF5">
        <w:rPr>
          <w:rFonts w:ascii="Arial" w:hAnsi="Arial" w:cs="Arial"/>
          <w:sz w:val="24"/>
          <w:szCs w:val="24"/>
        </w:rPr>
        <w:t xml:space="preserve"> coming from</w:t>
      </w:r>
      <w:r w:rsidR="00401DB6" w:rsidRPr="00420FF5">
        <w:rPr>
          <w:rFonts w:ascii="Arial" w:hAnsi="Arial" w:cs="Arial"/>
          <w:sz w:val="24"/>
          <w:szCs w:val="24"/>
        </w:rPr>
        <w:t xml:space="preserve"> the teacher</w:t>
      </w:r>
      <w:r w:rsidR="00D75CF7" w:rsidRPr="00420FF5">
        <w:rPr>
          <w:rFonts w:ascii="Arial" w:hAnsi="Arial" w:cs="Arial"/>
          <w:sz w:val="24"/>
          <w:szCs w:val="24"/>
        </w:rPr>
        <w:t>,</w:t>
      </w:r>
      <w:r w:rsidR="00E512F4" w:rsidRPr="00420FF5">
        <w:rPr>
          <w:rFonts w:ascii="Arial" w:hAnsi="Arial" w:cs="Arial"/>
          <w:sz w:val="24"/>
          <w:szCs w:val="24"/>
        </w:rPr>
        <w:t xml:space="preserve"> the thought was maybe they would see it as</w:t>
      </w:r>
      <w:r w:rsidR="00D75CF7" w:rsidRPr="00420FF5">
        <w:rPr>
          <w:rFonts w:ascii="Arial" w:hAnsi="Arial" w:cs="Arial"/>
          <w:sz w:val="24"/>
          <w:szCs w:val="24"/>
        </w:rPr>
        <w:t xml:space="preserve"> friendly and constructive</w:t>
      </w:r>
      <w:r w:rsidR="00E512F4" w:rsidRPr="00420FF5">
        <w:rPr>
          <w:rFonts w:ascii="Arial" w:hAnsi="Arial" w:cs="Arial"/>
          <w:sz w:val="24"/>
          <w:szCs w:val="24"/>
        </w:rPr>
        <w:t xml:space="preserve"> advice</w:t>
      </w:r>
      <w:r w:rsidR="00D75CF7" w:rsidRPr="00420FF5">
        <w:rPr>
          <w:rFonts w:ascii="Arial" w:hAnsi="Arial" w:cs="Arial"/>
          <w:sz w:val="24"/>
          <w:szCs w:val="24"/>
        </w:rPr>
        <w:t>,</w:t>
      </w:r>
      <w:r w:rsidR="00E512F4" w:rsidRPr="00420FF5">
        <w:rPr>
          <w:rFonts w:ascii="Arial" w:hAnsi="Arial" w:cs="Arial"/>
          <w:sz w:val="24"/>
          <w:szCs w:val="24"/>
        </w:rPr>
        <w:t xml:space="preserve"> </w:t>
      </w:r>
      <w:r w:rsidR="00D75CF7" w:rsidRPr="00420FF5">
        <w:rPr>
          <w:rFonts w:ascii="Arial" w:hAnsi="Arial" w:cs="Arial"/>
          <w:sz w:val="24"/>
          <w:szCs w:val="24"/>
        </w:rPr>
        <w:t>rather than being told what to do in order to improve</w:t>
      </w:r>
      <w:r w:rsidR="00401DB6" w:rsidRPr="00420FF5">
        <w:rPr>
          <w:rFonts w:ascii="Arial" w:hAnsi="Arial" w:cs="Arial"/>
          <w:sz w:val="24"/>
          <w:szCs w:val="24"/>
        </w:rPr>
        <w:t xml:space="preserve">. </w:t>
      </w:r>
      <w:r w:rsidR="00D75CF7" w:rsidRPr="00420FF5">
        <w:rPr>
          <w:rFonts w:ascii="Arial" w:hAnsi="Arial" w:cs="Arial"/>
          <w:sz w:val="24"/>
          <w:szCs w:val="24"/>
        </w:rPr>
        <w:t>Also, marking someone else’s work, could give them ideas for their own, and they will be able to recognise, if they have missed something from their own work.</w:t>
      </w:r>
    </w:p>
    <w:p w14:paraId="60EDEE26" w14:textId="76DA3CA4" w:rsidR="006D09B7" w:rsidRPr="002B1420" w:rsidRDefault="003010B6" w:rsidP="002B1420">
      <w:pPr>
        <w:jc w:val="both"/>
        <w:rPr>
          <w:rFonts w:ascii="Arial" w:hAnsi="Arial" w:cs="Arial"/>
          <w:sz w:val="24"/>
          <w:szCs w:val="24"/>
        </w:rPr>
      </w:pPr>
      <w:r w:rsidRPr="002B1420">
        <w:rPr>
          <w:rFonts w:ascii="Arial" w:hAnsi="Arial" w:cs="Arial"/>
          <w:sz w:val="24"/>
          <w:szCs w:val="24"/>
        </w:rPr>
        <w:t>During lesson one pupils were given the task of designing a bag, which they were told they would be peer assessing.</w:t>
      </w:r>
      <w:r w:rsidR="00D75CF7" w:rsidRPr="002B1420">
        <w:rPr>
          <w:rFonts w:ascii="Arial" w:hAnsi="Arial" w:cs="Arial"/>
          <w:sz w:val="24"/>
          <w:szCs w:val="24"/>
        </w:rPr>
        <w:t xml:space="preserve"> They were told that they would be assessing each other’s work, to help their peers to improve their designs.</w:t>
      </w:r>
      <w:r w:rsidRPr="002B1420">
        <w:rPr>
          <w:rFonts w:ascii="Arial" w:hAnsi="Arial" w:cs="Arial"/>
          <w:sz w:val="24"/>
          <w:szCs w:val="24"/>
        </w:rPr>
        <w:t xml:space="preserve"> They were shown an example of what a bag design looks like so they could visualise it and get some ideas</w:t>
      </w:r>
      <w:r w:rsidR="00D75CF7" w:rsidRPr="002B1420">
        <w:rPr>
          <w:rFonts w:ascii="Arial" w:hAnsi="Arial" w:cs="Arial"/>
          <w:sz w:val="24"/>
          <w:szCs w:val="24"/>
        </w:rPr>
        <w:t>.</w:t>
      </w:r>
      <w:r w:rsidRPr="002B1420">
        <w:rPr>
          <w:rFonts w:ascii="Arial" w:hAnsi="Arial" w:cs="Arial"/>
          <w:sz w:val="24"/>
          <w:szCs w:val="24"/>
        </w:rPr>
        <w:t xml:space="preserve"> </w:t>
      </w:r>
      <w:r w:rsidR="00D75CF7" w:rsidRPr="002B1420">
        <w:rPr>
          <w:rFonts w:ascii="Arial" w:hAnsi="Arial" w:cs="Arial"/>
          <w:sz w:val="24"/>
          <w:szCs w:val="24"/>
        </w:rPr>
        <w:t xml:space="preserve">They were then </w:t>
      </w:r>
      <w:r w:rsidRPr="002B1420">
        <w:rPr>
          <w:rFonts w:ascii="Arial" w:hAnsi="Arial" w:cs="Arial"/>
          <w:sz w:val="24"/>
          <w:szCs w:val="24"/>
        </w:rPr>
        <w:t>told what is expected in each of the designs and given the success criteria, which again was on the board for them to see to refer back to. After an explanation of the task</w:t>
      </w:r>
      <w:r w:rsidR="00EA0B76" w:rsidRPr="002B1420">
        <w:rPr>
          <w:rFonts w:ascii="Arial" w:hAnsi="Arial" w:cs="Arial"/>
          <w:sz w:val="24"/>
          <w:szCs w:val="24"/>
        </w:rPr>
        <w:t>,</w:t>
      </w:r>
      <w:r w:rsidR="00D75CF7" w:rsidRPr="002B1420">
        <w:rPr>
          <w:rFonts w:ascii="Arial" w:hAnsi="Arial" w:cs="Arial"/>
          <w:sz w:val="24"/>
          <w:szCs w:val="24"/>
        </w:rPr>
        <w:t xml:space="preserve"> and going through the example designs,</w:t>
      </w:r>
      <w:r w:rsidR="00EA0B76" w:rsidRPr="002B1420">
        <w:rPr>
          <w:rFonts w:ascii="Arial" w:hAnsi="Arial" w:cs="Arial"/>
          <w:sz w:val="24"/>
          <w:szCs w:val="24"/>
        </w:rPr>
        <w:t xml:space="preserve"> they were asked if they understood </w:t>
      </w:r>
      <w:r w:rsidR="00D75CF7" w:rsidRPr="002B1420">
        <w:rPr>
          <w:rFonts w:ascii="Arial" w:hAnsi="Arial" w:cs="Arial"/>
          <w:sz w:val="24"/>
          <w:szCs w:val="24"/>
        </w:rPr>
        <w:t>the objectives</w:t>
      </w:r>
      <w:r w:rsidR="00EA0B76" w:rsidRPr="002B1420">
        <w:rPr>
          <w:rFonts w:ascii="Arial" w:hAnsi="Arial" w:cs="Arial"/>
          <w:sz w:val="24"/>
          <w:szCs w:val="24"/>
        </w:rPr>
        <w:t xml:space="preserve"> and</w:t>
      </w:r>
      <w:r w:rsidR="00D75CF7" w:rsidRPr="002B1420">
        <w:rPr>
          <w:rFonts w:ascii="Arial" w:hAnsi="Arial" w:cs="Arial"/>
          <w:sz w:val="24"/>
          <w:szCs w:val="24"/>
        </w:rPr>
        <w:t xml:space="preserve"> proceeded to</w:t>
      </w:r>
      <w:r w:rsidR="00EA0B76" w:rsidRPr="002B1420">
        <w:rPr>
          <w:rFonts w:ascii="Arial" w:hAnsi="Arial" w:cs="Arial"/>
          <w:sz w:val="24"/>
          <w:szCs w:val="24"/>
        </w:rPr>
        <w:t xml:space="preserve"> start designing their first bag. This lesson was just to focus on</w:t>
      </w:r>
      <w:r w:rsidR="00D75CF7" w:rsidRPr="002B1420">
        <w:rPr>
          <w:rFonts w:ascii="Arial" w:hAnsi="Arial" w:cs="Arial"/>
          <w:sz w:val="24"/>
          <w:szCs w:val="24"/>
        </w:rPr>
        <w:t xml:space="preserve"> what the success criteria was, what was to be expected and designing</w:t>
      </w:r>
      <w:r w:rsidR="00EA0B76" w:rsidRPr="002B1420">
        <w:rPr>
          <w:rFonts w:ascii="Arial" w:hAnsi="Arial" w:cs="Arial"/>
          <w:sz w:val="24"/>
          <w:szCs w:val="24"/>
        </w:rPr>
        <w:t xml:space="preserve"> the</w:t>
      </w:r>
      <w:r w:rsidR="00D75CF7" w:rsidRPr="002B1420">
        <w:rPr>
          <w:rFonts w:ascii="Arial" w:hAnsi="Arial" w:cs="Arial"/>
          <w:sz w:val="24"/>
          <w:szCs w:val="24"/>
        </w:rPr>
        <w:t>ir</w:t>
      </w:r>
      <w:r w:rsidR="002B1420" w:rsidRPr="002B1420">
        <w:rPr>
          <w:rFonts w:ascii="Arial" w:hAnsi="Arial" w:cs="Arial"/>
          <w:sz w:val="24"/>
          <w:szCs w:val="24"/>
        </w:rPr>
        <w:t xml:space="preserve"> first bag. </w:t>
      </w:r>
    </w:p>
    <w:p w14:paraId="316CB8ED" w14:textId="281B7238" w:rsidR="00EA0B76" w:rsidRPr="002B1420" w:rsidRDefault="00A4508F" w:rsidP="002B1420">
      <w:pPr>
        <w:jc w:val="both"/>
        <w:rPr>
          <w:rFonts w:ascii="Arial" w:hAnsi="Arial" w:cs="Arial"/>
          <w:sz w:val="24"/>
          <w:szCs w:val="24"/>
        </w:rPr>
      </w:pPr>
      <w:r w:rsidRPr="002B1420">
        <w:rPr>
          <w:rFonts w:ascii="Arial" w:hAnsi="Arial" w:cs="Arial"/>
          <w:sz w:val="24"/>
          <w:szCs w:val="24"/>
        </w:rPr>
        <w:t xml:space="preserve">Before the peer assessing began, a re-cap of the success criteria was given again, and things to consider. As group I asked them questions which most pupils engaged in, which showed me they understood what they were looking for in their friends designs. </w:t>
      </w:r>
      <w:r w:rsidR="00EA0B76" w:rsidRPr="002B1420">
        <w:rPr>
          <w:rFonts w:ascii="Arial" w:hAnsi="Arial" w:cs="Arial"/>
          <w:sz w:val="24"/>
          <w:szCs w:val="24"/>
        </w:rPr>
        <w:t xml:space="preserve">During the peer assessment, the focus was to make judgement on colour rendering, making sure firstly it had colour, and secondly, if there was tones to it. They also had to make judgement on neatness, making sure rulers had been used for drawing lines and colouring was done neatly. Clear labelling and dimensions were </w:t>
      </w:r>
      <w:r w:rsidRPr="002B1420">
        <w:rPr>
          <w:rFonts w:ascii="Arial" w:hAnsi="Arial" w:cs="Arial"/>
          <w:sz w:val="24"/>
          <w:szCs w:val="24"/>
        </w:rPr>
        <w:t>also</w:t>
      </w:r>
      <w:r w:rsidR="00EA0B76" w:rsidRPr="002B1420">
        <w:rPr>
          <w:rFonts w:ascii="Arial" w:hAnsi="Arial" w:cs="Arial"/>
          <w:sz w:val="24"/>
          <w:szCs w:val="24"/>
        </w:rPr>
        <w:t xml:space="preserve"> </w:t>
      </w:r>
      <w:r w:rsidRPr="002B1420">
        <w:rPr>
          <w:rFonts w:ascii="Arial" w:hAnsi="Arial" w:cs="Arial"/>
          <w:sz w:val="24"/>
          <w:szCs w:val="24"/>
        </w:rPr>
        <w:t>an</w:t>
      </w:r>
      <w:r w:rsidR="00EA0B76" w:rsidRPr="002B1420">
        <w:rPr>
          <w:rFonts w:ascii="Arial" w:hAnsi="Arial" w:cs="Arial"/>
          <w:sz w:val="24"/>
          <w:szCs w:val="24"/>
        </w:rPr>
        <w:t>other two things they needed to check for. Had they been added? Were they clear</w:t>
      </w:r>
      <w:r w:rsidR="004D0A96" w:rsidRPr="002B1420">
        <w:rPr>
          <w:rFonts w:ascii="Arial" w:hAnsi="Arial" w:cs="Arial"/>
          <w:sz w:val="24"/>
          <w:szCs w:val="24"/>
        </w:rPr>
        <w:t>ly written</w:t>
      </w:r>
      <w:r w:rsidR="00EA0B76" w:rsidRPr="002B1420">
        <w:rPr>
          <w:rFonts w:ascii="Arial" w:hAnsi="Arial" w:cs="Arial"/>
          <w:sz w:val="24"/>
          <w:szCs w:val="24"/>
        </w:rPr>
        <w:t>?</w:t>
      </w:r>
      <w:r w:rsidRPr="002B1420">
        <w:rPr>
          <w:rFonts w:ascii="Arial" w:hAnsi="Arial" w:cs="Arial"/>
          <w:sz w:val="24"/>
          <w:szCs w:val="24"/>
        </w:rPr>
        <w:t xml:space="preserve"> Does certain elements work?</w:t>
      </w:r>
      <w:r w:rsidR="00EA0B76" w:rsidRPr="002B1420">
        <w:rPr>
          <w:rFonts w:ascii="Arial" w:hAnsi="Arial" w:cs="Arial"/>
          <w:sz w:val="24"/>
          <w:szCs w:val="24"/>
        </w:rPr>
        <w:t xml:space="preserve"> They peer assessed</w:t>
      </w:r>
      <w:r w:rsidR="004D0A96" w:rsidRPr="002B1420">
        <w:rPr>
          <w:rFonts w:ascii="Arial" w:hAnsi="Arial" w:cs="Arial"/>
          <w:sz w:val="24"/>
          <w:szCs w:val="24"/>
        </w:rPr>
        <w:t xml:space="preserve"> each other’s</w:t>
      </w:r>
      <w:r w:rsidR="00EA0B76" w:rsidRPr="002B1420">
        <w:rPr>
          <w:rFonts w:ascii="Arial" w:hAnsi="Arial" w:cs="Arial"/>
          <w:sz w:val="24"/>
          <w:szCs w:val="24"/>
        </w:rPr>
        <w:t xml:space="preserve"> </w:t>
      </w:r>
      <w:r w:rsidR="004D0A96" w:rsidRPr="002B1420">
        <w:rPr>
          <w:rFonts w:ascii="Arial" w:hAnsi="Arial" w:cs="Arial"/>
          <w:sz w:val="24"/>
          <w:szCs w:val="24"/>
        </w:rPr>
        <w:t xml:space="preserve">work </w:t>
      </w:r>
      <w:r w:rsidR="00EA0B76" w:rsidRPr="002B1420">
        <w:rPr>
          <w:rFonts w:ascii="Arial" w:hAnsi="Arial" w:cs="Arial"/>
          <w:sz w:val="24"/>
          <w:szCs w:val="24"/>
        </w:rPr>
        <w:t>using purple pens as the school policy states</w:t>
      </w:r>
      <w:r w:rsidR="004D0A96" w:rsidRPr="002B1420">
        <w:rPr>
          <w:rFonts w:ascii="Arial" w:hAnsi="Arial" w:cs="Arial"/>
          <w:sz w:val="24"/>
          <w:szCs w:val="24"/>
        </w:rPr>
        <w:t xml:space="preserve"> for peer assessing</w:t>
      </w:r>
      <w:r w:rsidRPr="002B1420">
        <w:rPr>
          <w:rFonts w:ascii="Arial" w:hAnsi="Arial" w:cs="Arial"/>
          <w:sz w:val="24"/>
          <w:szCs w:val="24"/>
        </w:rPr>
        <w:t>.</w:t>
      </w:r>
      <w:r w:rsidR="00EA0B76" w:rsidRPr="002B1420">
        <w:rPr>
          <w:rFonts w:ascii="Arial" w:hAnsi="Arial" w:cs="Arial"/>
          <w:sz w:val="24"/>
          <w:szCs w:val="24"/>
        </w:rPr>
        <w:t xml:space="preserve"> </w:t>
      </w:r>
      <w:r w:rsidRPr="002B1420">
        <w:rPr>
          <w:rFonts w:ascii="Arial" w:hAnsi="Arial" w:cs="Arial"/>
          <w:sz w:val="24"/>
          <w:szCs w:val="24"/>
        </w:rPr>
        <w:t xml:space="preserve">This is </w:t>
      </w:r>
      <w:r w:rsidR="00EA0B76" w:rsidRPr="002B1420">
        <w:rPr>
          <w:rFonts w:ascii="Arial" w:hAnsi="Arial" w:cs="Arial"/>
          <w:sz w:val="24"/>
          <w:szCs w:val="24"/>
        </w:rPr>
        <w:t>so that it could be seen that the work</w:t>
      </w:r>
      <w:r w:rsidR="004D0A96" w:rsidRPr="002B1420">
        <w:rPr>
          <w:rFonts w:ascii="Arial" w:hAnsi="Arial" w:cs="Arial"/>
          <w:sz w:val="24"/>
          <w:szCs w:val="24"/>
        </w:rPr>
        <w:t xml:space="preserve"> had been marked by a pupil</w:t>
      </w:r>
      <w:r w:rsidRPr="002B1420">
        <w:rPr>
          <w:rFonts w:ascii="Arial" w:hAnsi="Arial" w:cs="Arial"/>
          <w:sz w:val="24"/>
          <w:szCs w:val="24"/>
        </w:rPr>
        <w:t>, and everyone had some form of feedback on their bag</w:t>
      </w:r>
      <w:r w:rsidR="004D0A96" w:rsidRPr="002B1420">
        <w:rPr>
          <w:rFonts w:ascii="Arial" w:hAnsi="Arial" w:cs="Arial"/>
          <w:sz w:val="24"/>
          <w:szCs w:val="24"/>
        </w:rPr>
        <w:t>.</w:t>
      </w:r>
    </w:p>
    <w:p w14:paraId="51A13131" w14:textId="4F082538" w:rsidR="00EF237B" w:rsidRPr="002B1420" w:rsidRDefault="00EF237B" w:rsidP="002B1420">
      <w:pPr>
        <w:jc w:val="both"/>
        <w:rPr>
          <w:rFonts w:ascii="Arial" w:hAnsi="Arial" w:cs="Arial"/>
          <w:sz w:val="24"/>
          <w:szCs w:val="24"/>
        </w:rPr>
      </w:pPr>
      <w:r w:rsidRPr="002B1420">
        <w:rPr>
          <w:rFonts w:ascii="Arial" w:hAnsi="Arial" w:cs="Arial"/>
          <w:sz w:val="24"/>
          <w:szCs w:val="24"/>
        </w:rPr>
        <w:t>As stated in the Welsh National Curriculum,</w:t>
      </w:r>
      <w:r w:rsidR="00C002E6" w:rsidRPr="002B1420">
        <w:rPr>
          <w:rFonts w:ascii="Arial" w:hAnsi="Arial" w:cs="Arial"/>
          <w:sz w:val="24"/>
          <w:szCs w:val="24"/>
        </w:rPr>
        <w:t xml:space="preserve"> (W.G, 2008)</w:t>
      </w:r>
      <w:r w:rsidRPr="002B1420">
        <w:rPr>
          <w:rFonts w:ascii="Arial" w:hAnsi="Arial" w:cs="Arial"/>
          <w:sz w:val="24"/>
          <w:szCs w:val="24"/>
        </w:rPr>
        <w:t xml:space="preserve"> skills need to be developed, practiced and refined etc. Applying this through group and individual tasks will help to build on these skills, using peer assessment was the appropriate method to choose, as they can use this to help with improving all these skills.</w:t>
      </w:r>
      <w:r w:rsidR="00C002E6" w:rsidRPr="002B1420">
        <w:rPr>
          <w:rFonts w:ascii="Arial" w:hAnsi="Arial" w:cs="Arial"/>
          <w:sz w:val="24"/>
          <w:szCs w:val="24"/>
        </w:rPr>
        <w:t xml:space="preserve"> From the literature, (McDonald, 2016) found it was successful </w:t>
      </w:r>
      <w:r w:rsidR="00BC1DF8" w:rsidRPr="002B1420">
        <w:rPr>
          <w:rFonts w:ascii="Arial" w:hAnsi="Arial" w:cs="Arial"/>
          <w:sz w:val="24"/>
          <w:szCs w:val="24"/>
        </w:rPr>
        <w:t>with improvement between peer and teacher assessments, from the studies carried out. This</w:t>
      </w:r>
      <w:r w:rsidR="0032617F">
        <w:rPr>
          <w:rFonts w:ascii="Arial" w:hAnsi="Arial" w:cs="Arial"/>
          <w:sz w:val="24"/>
          <w:szCs w:val="24"/>
        </w:rPr>
        <w:t xml:space="preserve"> is</w:t>
      </w:r>
      <w:r w:rsidR="00BC1DF8" w:rsidRPr="002B1420">
        <w:rPr>
          <w:rFonts w:ascii="Arial" w:hAnsi="Arial" w:cs="Arial"/>
          <w:sz w:val="24"/>
          <w:szCs w:val="24"/>
        </w:rPr>
        <w:t xml:space="preserve"> something I found with my own study.</w:t>
      </w:r>
      <w:r w:rsidRPr="002B1420">
        <w:rPr>
          <w:rFonts w:ascii="Arial" w:hAnsi="Arial" w:cs="Arial"/>
          <w:sz w:val="24"/>
          <w:szCs w:val="24"/>
        </w:rPr>
        <w:t xml:space="preserve"> </w:t>
      </w:r>
      <w:r w:rsidR="00BC1DF8" w:rsidRPr="002B1420">
        <w:rPr>
          <w:rFonts w:ascii="Arial" w:hAnsi="Arial" w:cs="Arial"/>
          <w:sz w:val="24"/>
          <w:szCs w:val="24"/>
        </w:rPr>
        <w:t>A</w:t>
      </w:r>
      <w:r w:rsidRPr="002B1420">
        <w:rPr>
          <w:rFonts w:ascii="Arial" w:hAnsi="Arial" w:cs="Arial"/>
          <w:sz w:val="24"/>
          <w:szCs w:val="24"/>
        </w:rPr>
        <w:t xml:space="preserve">lthough it didn’t help with improving their designs, the peer assessing task was successful as they did give each other some good feedback and advice to their class mate. This helps them </w:t>
      </w:r>
      <w:r w:rsidR="00026793" w:rsidRPr="002B1420">
        <w:rPr>
          <w:rFonts w:ascii="Arial" w:eastAsia="Times New Roman" w:hAnsi="Arial" w:cs="Arial"/>
          <w:sz w:val="24"/>
          <w:szCs w:val="24"/>
          <w:lang w:eastAsia="en-GB"/>
        </w:rPr>
        <w:t xml:space="preserve">(Weeden, Winter &amp; </w:t>
      </w:r>
      <w:proofErr w:type="spellStart"/>
      <w:r w:rsidR="00026793" w:rsidRPr="002B1420">
        <w:rPr>
          <w:rFonts w:ascii="Arial" w:eastAsia="Times New Roman" w:hAnsi="Arial" w:cs="Arial"/>
          <w:sz w:val="24"/>
          <w:szCs w:val="24"/>
          <w:lang w:eastAsia="en-GB"/>
        </w:rPr>
        <w:t>Broadfoot</w:t>
      </w:r>
      <w:proofErr w:type="spellEnd"/>
      <w:r w:rsidR="00026793" w:rsidRPr="002B1420">
        <w:rPr>
          <w:rFonts w:ascii="Arial" w:eastAsia="Times New Roman" w:hAnsi="Arial" w:cs="Arial"/>
          <w:sz w:val="24"/>
          <w:szCs w:val="24"/>
          <w:lang w:eastAsia="en-GB"/>
        </w:rPr>
        <w:t xml:space="preserve"> 2002) </w:t>
      </w:r>
      <w:r w:rsidRPr="002B1420">
        <w:rPr>
          <w:rFonts w:ascii="Arial" w:hAnsi="Arial" w:cs="Arial"/>
          <w:sz w:val="24"/>
          <w:szCs w:val="24"/>
        </w:rPr>
        <w:t xml:space="preserve">to become more independent as well as interdependent, where pupils rely on what their friend has said </w:t>
      </w:r>
      <w:r w:rsidRPr="002B1420">
        <w:rPr>
          <w:rFonts w:ascii="Arial" w:hAnsi="Arial" w:cs="Arial"/>
          <w:sz w:val="24"/>
          <w:szCs w:val="24"/>
        </w:rPr>
        <w:lastRenderedPageBreak/>
        <w:t>for constructive feedback.</w:t>
      </w:r>
      <w:r w:rsidR="00A4508F" w:rsidRPr="002B1420">
        <w:rPr>
          <w:rFonts w:ascii="Arial" w:hAnsi="Arial" w:cs="Arial"/>
          <w:sz w:val="24"/>
          <w:szCs w:val="24"/>
        </w:rPr>
        <w:t xml:space="preserve"> This is good for if they need ideas on how they can develop their work.</w:t>
      </w:r>
      <w:r w:rsidR="00C002E6" w:rsidRPr="002B1420">
        <w:rPr>
          <w:rFonts w:ascii="Arial" w:hAnsi="Arial" w:cs="Arial"/>
          <w:sz w:val="24"/>
          <w:szCs w:val="24"/>
        </w:rPr>
        <w:t xml:space="preserve"> </w:t>
      </w:r>
      <w:r w:rsidR="00BC1DF8" w:rsidRPr="002B1420">
        <w:rPr>
          <w:rFonts w:ascii="Arial" w:hAnsi="Arial" w:cs="Arial"/>
          <w:sz w:val="24"/>
          <w:szCs w:val="24"/>
        </w:rPr>
        <w:t>So in some ways the study was a success.</w:t>
      </w:r>
      <w:r w:rsidRPr="002B1420">
        <w:rPr>
          <w:rFonts w:ascii="Arial" w:hAnsi="Arial" w:cs="Arial"/>
          <w:sz w:val="24"/>
          <w:szCs w:val="24"/>
        </w:rPr>
        <w:t xml:space="preserve">  </w:t>
      </w:r>
    </w:p>
    <w:p w14:paraId="2E065478" w14:textId="149189ED" w:rsidR="006D09B7" w:rsidRPr="002B1420" w:rsidRDefault="004D0A96" w:rsidP="002B1420">
      <w:pPr>
        <w:jc w:val="both"/>
        <w:rPr>
          <w:rFonts w:ascii="Arial" w:hAnsi="Arial" w:cs="Arial"/>
          <w:sz w:val="24"/>
          <w:szCs w:val="24"/>
        </w:rPr>
      </w:pPr>
      <w:r w:rsidRPr="002B1420">
        <w:rPr>
          <w:rFonts w:ascii="Arial" w:hAnsi="Arial" w:cs="Arial"/>
          <w:sz w:val="24"/>
          <w:szCs w:val="24"/>
        </w:rPr>
        <w:t>During lesson t</w:t>
      </w:r>
      <w:r w:rsidR="00A4508F" w:rsidRPr="002B1420">
        <w:rPr>
          <w:rFonts w:ascii="Arial" w:hAnsi="Arial" w:cs="Arial"/>
          <w:sz w:val="24"/>
          <w:szCs w:val="24"/>
        </w:rPr>
        <w:t>wo</w:t>
      </w:r>
      <w:r w:rsidRPr="002B1420">
        <w:rPr>
          <w:rFonts w:ascii="Arial" w:hAnsi="Arial" w:cs="Arial"/>
          <w:sz w:val="24"/>
          <w:szCs w:val="24"/>
        </w:rPr>
        <w:t xml:space="preserve"> pupils were given the first half of the lesson to finish off their designs, as not everyone </w:t>
      </w:r>
      <w:r w:rsidR="00A4508F" w:rsidRPr="002B1420">
        <w:rPr>
          <w:rFonts w:ascii="Arial" w:hAnsi="Arial" w:cs="Arial"/>
          <w:sz w:val="24"/>
          <w:szCs w:val="24"/>
        </w:rPr>
        <w:t>managed to</w:t>
      </w:r>
      <w:r w:rsidRPr="002B1420">
        <w:rPr>
          <w:rFonts w:ascii="Arial" w:hAnsi="Arial" w:cs="Arial"/>
          <w:sz w:val="24"/>
          <w:szCs w:val="24"/>
        </w:rPr>
        <w:t xml:space="preserve"> finish</w:t>
      </w:r>
      <w:r w:rsidR="00A4508F" w:rsidRPr="002B1420">
        <w:rPr>
          <w:rFonts w:ascii="Arial" w:hAnsi="Arial" w:cs="Arial"/>
          <w:sz w:val="24"/>
          <w:szCs w:val="24"/>
        </w:rPr>
        <w:t xml:space="preserve"> it</w:t>
      </w:r>
      <w:r w:rsidRPr="002B1420">
        <w:rPr>
          <w:rFonts w:ascii="Arial" w:hAnsi="Arial" w:cs="Arial"/>
          <w:sz w:val="24"/>
          <w:szCs w:val="24"/>
        </w:rPr>
        <w:t xml:space="preserve"> in the first lesson. They were given a quick recap, and again</w:t>
      </w:r>
      <w:r w:rsidR="00A4508F" w:rsidRPr="002B1420">
        <w:rPr>
          <w:rFonts w:ascii="Arial" w:hAnsi="Arial" w:cs="Arial"/>
          <w:sz w:val="24"/>
          <w:szCs w:val="24"/>
        </w:rPr>
        <w:t>,</w:t>
      </w:r>
      <w:r w:rsidRPr="002B1420">
        <w:rPr>
          <w:rFonts w:ascii="Arial" w:hAnsi="Arial" w:cs="Arial"/>
          <w:sz w:val="24"/>
          <w:szCs w:val="24"/>
        </w:rPr>
        <w:t xml:space="preserve"> the example I had done was put on the board for them to use and look back at, in case they </w:t>
      </w:r>
      <w:r w:rsidR="00A4508F" w:rsidRPr="002B1420">
        <w:rPr>
          <w:rFonts w:ascii="Arial" w:hAnsi="Arial" w:cs="Arial"/>
          <w:sz w:val="24"/>
          <w:szCs w:val="24"/>
        </w:rPr>
        <w:t>had</w:t>
      </w:r>
      <w:r w:rsidRPr="002B1420">
        <w:rPr>
          <w:rFonts w:ascii="Arial" w:hAnsi="Arial" w:cs="Arial"/>
          <w:sz w:val="24"/>
          <w:szCs w:val="24"/>
        </w:rPr>
        <w:t xml:space="preserve"> forg</w:t>
      </w:r>
      <w:r w:rsidR="00A4508F" w:rsidRPr="002B1420">
        <w:rPr>
          <w:rFonts w:ascii="Arial" w:hAnsi="Arial" w:cs="Arial"/>
          <w:sz w:val="24"/>
          <w:szCs w:val="24"/>
        </w:rPr>
        <w:t>o</w:t>
      </w:r>
      <w:r w:rsidRPr="002B1420">
        <w:rPr>
          <w:rFonts w:ascii="Arial" w:hAnsi="Arial" w:cs="Arial"/>
          <w:sz w:val="24"/>
          <w:szCs w:val="24"/>
        </w:rPr>
        <w:t>tt</w:t>
      </w:r>
      <w:r w:rsidR="00A4508F" w:rsidRPr="002B1420">
        <w:rPr>
          <w:rFonts w:ascii="Arial" w:hAnsi="Arial" w:cs="Arial"/>
          <w:sz w:val="24"/>
          <w:szCs w:val="24"/>
        </w:rPr>
        <w:t>e</w:t>
      </w:r>
      <w:r w:rsidRPr="002B1420">
        <w:rPr>
          <w:rFonts w:ascii="Arial" w:hAnsi="Arial" w:cs="Arial"/>
          <w:sz w:val="24"/>
          <w:szCs w:val="24"/>
        </w:rPr>
        <w:t>n anything. They were told that if they had forgotten anything, now is the chance to add it in, and to keep checking and referring back to the success criteria</w:t>
      </w:r>
      <w:r w:rsidR="00A4508F" w:rsidRPr="002B1420">
        <w:rPr>
          <w:rFonts w:ascii="Arial" w:hAnsi="Arial" w:cs="Arial"/>
          <w:sz w:val="24"/>
          <w:szCs w:val="24"/>
        </w:rPr>
        <w:t xml:space="preserve"> displayed</w:t>
      </w:r>
      <w:r w:rsidRPr="002B1420">
        <w:rPr>
          <w:rFonts w:ascii="Arial" w:hAnsi="Arial" w:cs="Arial"/>
          <w:sz w:val="24"/>
          <w:szCs w:val="24"/>
        </w:rPr>
        <w:t xml:space="preserve"> on the board. After half the lesson</w:t>
      </w:r>
      <w:r w:rsidR="00E46E1C" w:rsidRPr="002B1420">
        <w:rPr>
          <w:rFonts w:ascii="Arial" w:hAnsi="Arial" w:cs="Arial"/>
          <w:sz w:val="24"/>
          <w:szCs w:val="24"/>
        </w:rPr>
        <w:t xml:space="preserve"> was over</w:t>
      </w:r>
      <w:r w:rsidRPr="002B1420">
        <w:rPr>
          <w:rFonts w:ascii="Arial" w:hAnsi="Arial" w:cs="Arial"/>
          <w:sz w:val="24"/>
          <w:szCs w:val="24"/>
        </w:rPr>
        <w:t xml:space="preserve">, they were stopped and told to swap </w:t>
      </w:r>
      <w:r w:rsidR="00E46E1C" w:rsidRPr="002B1420">
        <w:rPr>
          <w:rFonts w:ascii="Arial" w:hAnsi="Arial" w:cs="Arial"/>
          <w:sz w:val="24"/>
          <w:szCs w:val="24"/>
        </w:rPr>
        <w:t>their workbooks</w:t>
      </w:r>
      <w:r w:rsidRPr="002B1420">
        <w:rPr>
          <w:rFonts w:ascii="Arial" w:hAnsi="Arial" w:cs="Arial"/>
          <w:sz w:val="24"/>
          <w:szCs w:val="24"/>
        </w:rPr>
        <w:t>. Again, they were told what to look for with regards to marking the success criteria</w:t>
      </w:r>
      <w:r w:rsidR="00E46E1C" w:rsidRPr="002B1420">
        <w:rPr>
          <w:rFonts w:ascii="Arial" w:hAnsi="Arial" w:cs="Arial"/>
          <w:sz w:val="24"/>
          <w:szCs w:val="24"/>
        </w:rPr>
        <w:t xml:space="preserve"> as they did it</w:t>
      </w:r>
      <w:r w:rsidRPr="002B1420">
        <w:rPr>
          <w:rFonts w:ascii="Arial" w:hAnsi="Arial" w:cs="Arial"/>
          <w:sz w:val="24"/>
          <w:szCs w:val="24"/>
        </w:rPr>
        <w:t xml:space="preserve">, and given </w:t>
      </w:r>
      <w:r w:rsidR="00CC5A3C" w:rsidRPr="002B1420">
        <w:rPr>
          <w:rFonts w:ascii="Arial" w:hAnsi="Arial" w:cs="Arial"/>
          <w:sz w:val="24"/>
          <w:szCs w:val="24"/>
        </w:rPr>
        <w:t>ten minutes to look at the work in front of them and mark</w:t>
      </w:r>
      <w:r w:rsidR="00E46E1C" w:rsidRPr="002B1420">
        <w:rPr>
          <w:rFonts w:ascii="Arial" w:hAnsi="Arial" w:cs="Arial"/>
          <w:sz w:val="24"/>
          <w:szCs w:val="24"/>
        </w:rPr>
        <w:t xml:space="preserve"> it</w:t>
      </w:r>
      <w:r w:rsidR="00CC5A3C" w:rsidRPr="002B1420">
        <w:rPr>
          <w:rFonts w:ascii="Arial" w:hAnsi="Arial" w:cs="Arial"/>
          <w:sz w:val="24"/>
          <w:szCs w:val="24"/>
        </w:rPr>
        <w:t xml:space="preserve"> to their best ability. After the ten minutes were up they swapped </w:t>
      </w:r>
      <w:r w:rsidR="00E46E1C" w:rsidRPr="002B1420">
        <w:rPr>
          <w:rFonts w:ascii="Arial" w:hAnsi="Arial" w:cs="Arial"/>
          <w:sz w:val="24"/>
          <w:szCs w:val="24"/>
        </w:rPr>
        <w:t xml:space="preserve">their workbooks </w:t>
      </w:r>
      <w:r w:rsidR="00CC5A3C" w:rsidRPr="002B1420">
        <w:rPr>
          <w:rFonts w:ascii="Arial" w:hAnsi="Arial" w:cs="Arial"/>
          <w:sz w:val="24"/>
          <w:szCs w:val="24"/>
        </w:rPr>
        <w:t>back, and were given five minutes to read through what comments they were given.</w:t>
      </w:r>
      <w:r w:rsidR="00E46E1C" w:rsidRPr="002B1420">
        <w:rPr>
          <w:rFonts w:ascii="Arial" w:hAnsi="Arial" w:cs="Arial"/>
          <w:sz w:val="24"/>
          <w:szCs w:val="24"/>
        </w:rPr>
        <w:t xml:space="preserve"> As a group we went through some of the comments given, and I asked if they agreed with the comments, if they disagreed and if they can see how they can improve.</w:t>
      </w:r>
      <w:r w:rsidR="00CC5A3C" w:rsidRPr="002B1420">
        <w:rPr>
          <w:rFonts w:ascii="Arial" w:hAnsi="Arial" w:cs="Arial"/>
          <w:sz w:val="24"/>
          <w:szCs w:val="24"/>
        </w:rPr>
        <w:t xml:space="preserve"> They then had the rest of the lesson to look at that design and make any changes from the suggestions given from their peer. </w:t>
      </w:r>
      <w:r w:rsidRPr="002B1420">
        <w:rPr>
          <w:rFonts w:ascii="Arial" w:hAnsi="Arial" w:cs="Arial"/>
          <w:sz w:val="24"/>
          <w:szCs w:val="24"/>
        </w:rPr>
        <w:t xml:space="preserve"> </w:t>
      </w:r>
    </w:p>
    <w:p w14:paraId="0D832910" w14:textId="693B0E59" w:rsidR="00441DB4" w:rsidRPr="002B1420" w:rsidRDefault="00946361" w:rsidP="002B1420">
      <w:pPr>
        <w:jc w:val="both"/>
        <w:rPr>
          <w:rFonts w:ascii="Arial" w:hAnsi="Arial" w:cs="Arial"/>
          <w:sz w:val="24"/>
          <w:szCs w:val="24"/>
        </w:rPr>
      </w:pPr>
      <w:r w:rsidRPr="002B1420">
        <w:rPr>
          <w:rFonts w:ascii="Arial" w:hAnsi="Arial" w:cs="Arial"/>
          <w:sz w:val="24"/>
          <w:szCs w:val="24"/>
        </w:rPr>
        <w:t>What was found to have been successful was, the actual comments from the pupils to one another, were constructive and they followed the criteria that was given. They commented on what was needed and what could be improved within the design. They also ticked the successful elements that were in the design, so that it could be seen that it was something which needed and had to be included, and they had that there.</w:t>
      </w:r>
      <w:r w:rsidR="005766E2" w:rsidRPr="002B1420">
        <w:rPr>
          <w:rFonts w:ascii="Arial" w:hAnsi="Arial" w:cs="Arial"/>
          <w:sz w:val="24"/>
          <w:szCs w:val="24"/>
        </w:rPr>
        <w:t xml:space="preserve"> This way they know it is right, and to put it into their next design ideas.</w:t>
      </w:r>
      <w:r w:rsidR="00EF237B" w:rsidRPr="002B1420">
        <w:rPr>
          <w:rFonts w:ascii="Arial" w:hAnsi="Arial" w:cs="Arial"/>
          <w:sz w:val="24"/>
          <w:szCs w:val="24"/>
        </w:rPr>
        <w:t xml:space="preserve"> Therefore, the peer assessing task was successful, what wasn’t, was the further developing of the bag.</w:t>
      </w:r>
      <w:r w:rsidRPr="002B1420">
        <w:rPr>
          <w:rFonts w:ascii="Arial" w:hAnsi="Arial" w:cs="Arial"/>
          <w:sz w:val="24"/>
          <w:szCs w:val="24"/>
        </w:rPr>
        <w:t xml:space="preserve"> </w:t>
      </w:r>
    </w:p>
    <w:p w14:paraId="754329F0" w14:textId="0A1CAF9F" w:rsidR="006D09B7" w:rsidRPr="002B1420" w:rsidRDefault="00E46E1C" w:rsidP="002B1420">
      <w:pPr>
        <w:jc w:val="both"/>
        <w:rPr>
          <w:rFonts w:ascii="Arial" w:hAnsi="Arial" w:cs="Arial"/>
          <w:sz w:val="24"/>
          <w:szCs w:val="24"/>
        </w:rPr>
      </w:pPr>
      <w:r w:rsidRPr="002B1420">
        <w:rPr>
          <w:rFonts w:ascii="Arial" w:hAnsi="Arial" w:cs="Arial"/>
          <w:sz w:val="24"/>
          <w:szCs w:val="24"/>
        </w:rPr>
        <w:t>As this wasn’t so effective for improvement in the designs, something different I could do i</w:t>
      </w:r>
      <w:r w:rsidR="00946361" w:rsidRPr="002B1420">
        <w:rPr>
          <w:rFonts w:ascii="Arial" w:hAnsi="Arial" w:cs="Arial"/>
          <w:sz w:val="24"/>
          <w:szCs w:val="24"/>
        </w:rPr>
        <w:t xml:space="preserve">f this assessment was to be carried out again, </w:t>
      </w:r>
      <w:r w:rsidRPr="002B1420">
        <w:rPr>
          <w:rFonts w:ascii="Arial" w:hAnsi="Arial" w:cs="Arial"/>
          <w:sz w:val="24"/>
          <w:szCs w:val="24"/>
        </w:rPr>
        <w:t>is</w:t>
      </w:r>
      <w:r w:rsidR="00946361" w:rsidRPr="002B1420">
        <w:rPr>
          <w:rFonts w:ascii="Arial" w:hAnsi="Arial" w:cs="Arial"/>
          <w:sz w:val="24"/>
          <w:szCs w:val="24"/>
        </w:rPr>
        <w:t xml:space="preserve"> to </w:t>
      </w:r>
      <w:r w:rsidRPr="002B1420">
        <w:rPr>
          <w:rFonts w:ascii="Arial" w:hAnsi="Arial" w:cs="Arial"/>
          <w:sz w:val="24"/>
          <w:szCs w:val="24"/>
        </w:rPr>
        <w:t xml:space="preserve">consider </w:t>
      </w:r>
      <w:r w:rsidR="00946361" w:rsidRPr="002B1420">
        <w:rPr>
          <w:rFonts w:ascii="Arial" w:hAnsi="Arial" w:cs="Arial"/>
          <w:sz w:val="24"/>
          <w:szCs w:val="24"/>
        </w:rPr>
        <w:t>try</w:t>
      </w:r>
      <w:r w:rsidRPr="002B1420">
        <w:rPr>
          <w:rFonts w:ascii="Arial" w:hAnsi="Arial" w:cs="Arial"/>
          <w:sz w:val="24"/>
          <w:szCs w:val="24"/>
        </w:rPr>
        <w:t>ing</w:t>
      </w:r>
      <w:r w:rsidR="00946361" w:rsidRPr="002B1420">
        <w:rPr>
          <w:rFonts w:ascii="Arial" w:hAnsi="Arial" w:cs="Arial"/>
          <w:sz w:val="24"/>
          <w:szCs w:val="24"/>
        </w:rPr>
        <w:t xml:space="preserve"> </w:t>
      </w:r>
      <w:r w:rsidR="003E401C" w:rsidRPr="002B1420">
        <w:rPr>
          <w:rFonts w:ascii="Arial" w:hAnsi="Arial" w:cs="Arial"/>
          <w:sz w:val="24"/>
          <w:szCs w:val="24"/>
        </w:rPr>
        <w:t>group peer assessment</w:t>
      </w:r>
      <w:r w:rsidRPr="002B1420">
        <w:rPr>
          <w:rFonts w:ascii="Arial" w:hAnsi="Arial" w:cs="Arial"/>
          <w:sz w:val="24"/>
          <w:szCs w:val="24"/>
        </w:rPr>
        <w:t xml:space="preserve"> to see if it that might improve the next bag designs</w:t>
      </w:r>
      <w:r w:rsidR="003E401C" w:rsidRPr="002B1420">
        <w:rPr>
          <w:rFonts w:ascii="Arial" w:hAnsi="Arial" w:cs="Arial"/>
          <w:sz w:val="24"/>
          <w:szCs w:val="24"/>
        </w:rPr>
        <w:t xml:space="preserve">. The pupils sit in groups of up to six pupils per table. I would try this because by getting to go through each other’s work with together, they would have more feedback, and it could possible encourage them to add in the extra things, as more than one of their classmates might have picked up on certain aspects. The only problem to this, is they would need a lot more time to do </w:t>
      </w:r>
      <w:r w:rsidRPr="002B1420">
        <w:rPr>
          <w:rFonts w:ascii="Arial" w:hAnsi="Arial" w:cs="Arial"/>
          <w:sz w:val="24"/>
          <w:szCs w:val="24"/>
        </w:rPr>
        <w:t>it because they would be going through them one by one</w:t>
      </w:r>
      <w:r w:rsidR="003E401C" w:rsidRPr="002B1420">
        <w:rPr>
          <w:rFonts w:ascii="Arial" w:hAnsi="Arial" w:cs="Arial"/>
          <w:sz w:val="24"/>
          <w:szCs w:val="24"/>
        </w:rPr>
        <w:t>. Something else I could possible try</w:t>
      </w:r>
      <w:r w:rsidRPr="002B1420">
        <w:rPr>
          <w:rFonts w:ascii="Arial" w:hAnsi="Arial" w:cs="Arial"/>
          <w:sz w:val="24"/>
          <w:szCs w:val="24"/>
        </w:rPr>
        <w:t xml:space="preserve"> with peer assessment</w:t>
      </w:r>
      <w:r w:rsidR="002B2872" w:rsidRPr="002B1420">
        <w:rPr>
          <w:rFonts w:ascii="Arial" w:hAnsi="Arial" w:cs="Arial"/>
          <w:sz w:val="24"/>
          <w:szCs w:val="24"/>
        </w:rPr>
        <w:t>,</w:t>
      </w:r>
      <w:r w:rsidR="003E401C" w:rsidRPr="002B1420">
        <w:rPr>
          <w:rFonts w:ascii="Arial" w:hAnsi="Arial" w:cs="Arial"/>
          <w:sz w:val="24"/>
          <w:szCs w:val="24"/>
        </w:rPr>
        <w:t xml:space="preserve"> is creating my own designs, one</w:t>
      </w:r>
      <w:r w:rsidR="002B2872" w:rsidRPr="002B1420">
        <w:rPr>
          <w:rFonts w:ascii="Arial" w:hAnsi="Arial" w:cs="Arial"/>
          <w:sz w:val="24"/>
          <w:szCs w:val="24"/>
        </w:rPr>
        <w:t xml:space="preserve"> of which is</w:t>
      </w:r>
      <w:r w:rsidR="003E401C" w:rsidRPr="002B1420">
        <w:rPr>
          <w:rFonts w:ascii="Arial" w:hAnsi="Arial" w:cs="Arial"/>
          <w:sz w:val="24"/>
          <w:szCs w:val="24"/>
        </w:rPr>
        <w:t xml:space="preserve"> successful, with all the criteria needed and another </w:t>
      </w:r>
      <w:r w:rsidR="002B2872" w:rsidRPr="002B1420">
        <w:rPr>
          <w:rFonts w:ascii="Arial" w:hAnsi="Arial" w:cs="Arial"/>
          <w:sz w:val="24"/>
          <w:szCs w:val="24"/>
        </w:rPr>
        <w:t>un</w:t>
      </w:r>
      <w:r w:rsidR="003E401C" w:rsidRPr="002B1420">
        <w:rPr>
          <w:rFonts w:ascii="Arial" w:hAnsi="Arial" w:cs="Arial"/>
          <w:sz w:val="24"/>
          <w:szCs w:val="24"/>
        </w:rPr>
        <w:t>success</w:t>
      </w:r>
      <w:r w:rsidR="002B2872" w:rsidRPr="002B1420">
        <w:rPr>
          <w:rFonts w:ascii="Arial" w:hAnsi="Arial" w:cs="Arial"/>
          <w:sz w:val="24"/>
          <w:szCs w:val="24"/>
        </w:rPr>
        <w:t xml:space="preserve">ful without </w:t>
      </w:r>
      <w:r w:rsidR="002B1420">
        <w:rPr>
          <w:rFonts w:ascii="Arial" w:hAnsi="Arial" w:cs="Arial"/>
          <w:sz w:val="24"/>
          <w:szCs w:val="24"/>
        </w:rPr>
        <w:t xml:space="preserve">the </w:t>
      </w:r>
      <w:r w:rsidR="003E401C" w:rsidRPr="002B1420">
        <w:rPr>
          <w:rFonts w:ascii="Arial" w:hAnsi="Arial" w:cs="Arial"/>
          <w:sz w:val="24"/>
          <w:szCs w:val="24"/>
        </w:rPr>
        <w:t>criteria</w:t>
      </w:r>
      <w:r w:rsidR="002B2872" w:rsidRPr="002B1420">
        <w:rPr>
          <w:rFonts w:ascii="Arial" w:hAnsi="Arial" w:cs="Arial"/>
          <w:sz w:val="24"/>
          <w:szCs w:val="24"/>
        </w:rPr>
        <w:t xml:space="preserve"> </w:t>
      </w:r>
      <w:r w:rsidRPr="002B1420">
        <w:rPr>
          <w:rFonts w:ascii="Arial" w:hAnsi="Arial" w:cs="Arial"/>
          <w:sz w:val="24"/>
          <w:szCs w:val="24"/>
        </w:rPr>
        <w:t xml:space="preserve">that is essentially </w:t>
      </w:r>
      <w:r w:rsidR="002B2872" w:rsidRPr="002B1420">
        <w:rPr>
          <w:rFonts w:ascii="Arial" w:hAnsi="Arial" w:cs="Arial"/>
          <w:sz w:val="24"/>
          <w:szCs w:val="24"/>
        </w:rPr>
        <w:t xml:space="preserve">needed. I would </w:t>
      </w:r>
      <w:r w:rsidRPr="002B1420">
        <w:rPr>
          <w:rFonts w:ascii="Arial" w:hAnsi="Arial" w:cs="Arial"/>
          <w:sz w:val="24"/>
          <w:szCs w:val="24"/>
        </w:rPr>
        <w:t>also</w:t>
      </w:r>
      <w:r w:rsidR="002B2872" w:rsidRPr="002B1420">
        <w:rPr>
          <w:rFonts w:ascii="Arial" w:hAnsi="Arial" w:cs="Arial"/>
          <w:sz w:val="24"/>
          <w:szCs w:val="24"/>
        </w:rPr>
        <w:t xml:space="preserve"> give each learner a copy</w:t>
      </w:r>
      <w:r w:rsidRPr="002B1420">
        <w:rPr>
          <w:rFonts w:ascii="Arial" w:hAnsi="Arial" w:cs="Arial"/>
          <w:sz w:val="24"/>
          <w:szCs w:val="24"/>
        </w:rPr>
        <w:t xml:space="preserve"> so that they have it there in front of them,</w:t>
      </w:r>
      <w:r w:rsidR="002B2872" w:rsidRPr="002B1420">
        <w:rPr>
          <w:rFonts w:ascii="Arial" w:hAnsi="Arial" w:cs="Arial"/>
          <w:sz w:val="24"/>
          <w:szCs w:val="24"/>
        </w:rPr>
        <w:t xml:space="preserve"> and get them to mark the</w:t>
      </w:r>
      <w:r w:rsidRPr="002B1420">
        <w:rPr>
          <w:rFonts w:ascii="Arial" w:hAnsi="Arial" w:cs="Arial"/>
          <w:sz w:val="24"/>
          <w:szCs w:val="24"/>
        </w:rPr>
        <w:t xml:space="preserve"> sample</w:t>
      </w:r>
      <w:r w:rsidR="002B2872" w:rsidRPr="002B1420">
        <w:rPr>
          <w:rFonts w:ascii="Arial" w:hAnsi="Arial" w:cs="Arial"/>
          <w:sz w:val="24"/>
          <w:szCs w:val="24"/>
        </w:rPr>
        <w:t xml:space="preserve"> designs</w:t>
      </w:r>
      <w:r w:rsidRPr="002B1420">
        <w:rPr>
          <w:rFonts w:ascii="Arial" w:hAnsi="Arial" w:cs="Arial"/>
          <w:sz w:val="24"/>
          <w:szCs w:val="24"/>
        </w:rPr>
        <w:t>,</w:t>
      </w:r>
      <w:r w:rsidR="002B2872" w:rsidRPr="002B1420">
        <w:rPr>
          <w:rFonts w:ascii="Arial" w:hAnsi="Arial" w:cs="Arial"/>
          <w:sz w:val="24"/>
          <w:szCs w:val="24"/>
        </w:rPr>
        <w:t xml:space="preserve"> </w:t>
      </w:r>
      <w:r w:rsidRPr="002B1420">
        <w:rPr>
          <w:rFonts w:ascii="Arial" w:hAnsi="Arial" w:cs="Arial"/>
          <w:sz w:val="24"/>
          <w:szCs w:val="24"/>
        </w:rPr>
        <w:t>f</w:t>
      </w:r>
      <w:r w:rsidR="002B2872" w:rsidRPr="002B1420">
        <w:rPr>
          <w:rFonts w:ascii="Arial" w:hAnsi="Arial" w:cs="Arial"/>
          <w:sz w:val="24"/>
          <w:szCs w:val="24"/>
        </w:rPr>
        <w:t xml:space="preserve">ollowed by going through it as a class, seeing if they picked up on everything. I would then get them to design their bag, with the success criteria </w:t>
      </w:r>
      <w:r w:rsidRPr="002B1420">
        <w:rPr>
          <w:rFonts w:ascii="Arial" w:hAnsi="Arial" w:cs="Arial"/>
          <w:sz w:val="24"/>
          <w:szCs w:val="24"/>
        </w:rPr>
        <w:t xml:space="preserve">and the two examples </w:t>
      </w:r>
      <w:r w:rsidR="002B2872" w:rsidRPr="002B1420">
        <w:rPr>
          <w:rFonts w:ascii="Arial" w:hAnsi="Arial" w:cs="Arial"/>
          <w:sz w:val="24"/>
          <w:szCs w:val="24"/>
        </w:rPr>
        <w:t>in mind, so they can see what a good design looks like, and an unsuccessful one looks like.</w:t>
      </w:r>
      <w:r w:rsidRPr="002B1420">
        <w:rPr>
          <w:rFonts w:ascii="Arial" w:hAnsi="Arial" w:cs="Arial"/>
          <w:sz w:val="24"/>
          <w:szCs w:val="24"/>
        </w:rPr>
        <w:t xml:space="preserve"> If they were to mark an example of a good and bad </w:t>
      </w:r>
      <w:r w:rsidR="00AF7F51" w:rsidRPr="002B1420">
        <w:rPr>
          <w:rFonts w:ascii="Arial" w:hAnsi="Arial" w:cs="Arial"/>
          <w:sz w:val="24"/>
          <w:szCs w:val="24"/>
        </w:rPr>
        <w:t>design before starting, it is possible they would consider these points within their own work.</w:t>
      </w:r>
      <w:r w:rsidR="003E401C" w:rsidRPr="002B1420">
        <w:rPr>
          <w:rFonts w:ascii="Arial" w:hAnsi="Arial" w:cs="Arial"/>
          <w:sz w:val="24"/>
          <w:szCs w:val="24"/>
        </w:rPr>
        <w:t xml:space="preserve">   </w:t>
      </w:r>
    </w:p>
    <w:p w14:paraId="1932EE8E" w14:textId="39A8A3B3" w:rsidR="00C002E6" w:rsidRPr="002B1420" w:rsidRDefault="006D09B7" w:rsidP="002B1420">
      <w:pPr>
        <w:jc w:val="both"/>
        <w:rPr>
          <w:rFonts w:ascii="Arial" w:hAnsi="Arial" w:cs="Arial"/>
          <w:sz w:val="24"/>
          <w:szCs w:val="24"/>
        </w:rPr>
      </w:pPr>
      <w:r w:rsidRPr="002B1420">
        <w:rPr>
          <w:rFonts w:ascii="Arial" w:hAnsi="Arial" w:cs="Arial"/>
          <w:sz w:val="24"/>
          <w:szCs w:val="24"/>
        </w:rPr>
        <w:t>Overall</w:t>
      </w:r>
      <w:r w:rsidR="00946361" w:rsidRPr="002B1420">
        <w:rPr>
          <w:rFonts w:ascii="Arial" w:hAnsi="Arial" w:cs="Arial"/>
          <w:sz w:val="24"/>
          <w:szCs w:val="24"/>
        </w:rPr>
        <w:t xml:space="preserve"> I found that it was</w:t>
      </w:r>
      <w:r w:rsidRPr="002B1420">
        <w:rPr>
          <w:rFonts w:ascii="Arial" w:hAnsi="Arial" w:cs="Arial"/>
          <w:sz w:val="24"/>
          <w:szCs w:val="24"/>
        </w:rPr>
        <w:t xml:space="preserve"> not as successful as I’d hoped</w:t>
      </w:r>
      <w:r w:rsidR="00946361" w:rsidRPr="002B1420">
        <w:rPr>
          <w:rFonts w:ascii="Arial" w:hAnsi="Arial" w:cs="Arial"/>
          <w:sz w:val="24"/>
          <w:szCs w:val="24"/>
        </w:rPr>
        <w:t xml:space="preserve"> or thought it would have been</w:t>
      </w:r>
      <w:r w:rsidR="00AF7F51" w:rsidRPr="002B1420">
        <w:rPr>
          <w:rFonts w:ascii="Arial" w:hAnsi="Arial" w:cs="Arial"/>
          <w:sz w:val="24"/>
          <w:szCs w:val="24"/>
        </w:rPr>
        <w:t xml:space="preserve"> with the improvement of design development</w:t>
      </w:r>
      <w:r w:rsidRPr="002B1420">
        <w:rPr>
          <w:rFonts w:ascii="Arial" w:hAnsi="Arial" w:cs="Arial"/>
          <w:sz w:val="24"/>
          <w:szCs w:val="24"/>
        </w:rPr>
        <w:t>.</w:t>
      </w:r>
      <w:r w:rsidR="005766E2" w:rsidRPr="002B1420">
        <w:rPr>
          <w:rFonts w:ascii="Arial" w:hAnsi="Arial" w:cs="Arial"/>
          <w:sz w:val="24"/>
          <w:szCs w:val="24"/>
        </w:rPr>
        <w:t xml:space="preserve"> Although the pupils were successful in the assessing of each other’s work, I found that the </w:t>
      </w:r>
      <w:r w:rsidR="00AF7F51" w:rsidRPr="002B1420">
        <w:rPr>
          <w:rFonts w:ascii="Arial" w:hAnsi="Arial" w:cs="Arial"/>
          <w:sz w:val="24"/>
          <w:szCs w:val="24"/>
        </w:rPr>
        <w:t>second and third</w:t>
      </w:r>
      <w:r w:rsidR="005766E2" w:rsidRPr="002B1420">
        <w:rPr>
          <w:rFonts w:ascii="Arial" w:hAnsi="Arial" w:cs="Arial"/>
          <w:sz w:val="24"/>
          <w:szCs w:val="24"/>
        </w:rPr>
        <w:t xml:space="preserve"> designs either </w:t>
      </w:r>
      <w:r w:rsidR="00EF237B" w:rsidRPr="002B1420">
        <w:rPr>
          <w:rFonts w:ascii="Arial" w:hAnsi="Arial" w:cs="Arial"/>
          <w:sz w:val="24"/>
          <w:szCs w:val="24"/>
        </w:rPr>
        <w:t>lacked qualities from the first</w:t>
      </w:r>
      <w:r w:rsidR="005766E2" w:rsidRPr="002B1420">
        <w:rPr>
          <w:rFonts w:ascii="Arial" w:hAnsi="Arial" w:cs="Arial"/>
          <w:sz w:val="24"/>
          <w:szCs w:val="24"/>
        </w:rPr>
        <w:t>, or stayed the same.</w:t>
      </w:r>
      <w:r w:rsidR="00AF7F51" w:rsidRPr="002B1420">
        <w:rPr>
          <w:rFonts w:ascii="Arial" w:hAnsi="Arial" w:cs="Arial"/>
          <w:sz w:val="24"/>
          <w:szCs w:val="24"/>
        </w:rPr>
        <w:t xml:space="preserve"> Most of them didn’t design as well </w:t>
      </w:r>
      <w:r w:rsidR="00AF7F51" w:rsidRPr="002B1420">
        <w:rPr>
          <w:rFonts w:ascii="Arial" w:hAnsi="Arial" w:cs="Arial"/>
          <w:sz w:val="24"/>
          <w:szCs w:val="24"/>
        </w:rPr>
        <w:lastRenderedPageBreak/>
        <w:t>as the first either, so they went backwards.</w:t>
      </w:r>
      <w:r w:rsidR="005766E2" w:rsidRPr="002B1420">
        <w:rPr>
          <w:rFonts w:ascii="Arial" w:hAnsi="Arial" w:cs="Arial"/>
          <w:sz w:val="24"/>
          <w:szCs w:val="24"/>
        </w:rPr>
        <w:t xml:space="preserve"> A few of the pupils expressed how they like their</w:t>
      </w:r>
      <w:r w:rsidR="00AF7F51" w:rsidRPr="002B1420">
        <w:rPr>
          <w:rFonts w:ascii="Arial" w:hAnsi="Arial" w:cs="Arial"/>
          <w:sz w:val="24"/>
          <w:szCs w:val="24"/>
        </w:rPr>
        <w:t xml:space="preserve"> first</w:t>
      </w:r>
      <w:r w:rsidR="005766E2" w:rsidRPr="002B1420">
        <w:rPr>
          <w:rFonts w:ascii="Arial" w:hAnsi="Arial" w:cs="Arial"/>
          <w:sz w:val="24"/>
          <w:szCs w:val="24"/>
        </w:rPr>
        <w:t xml:space="preserve"> design, and wondered why they needed to design a new one with improvements and/or changes.</w:t>
      </w:r>
      <w:r w:rsidR="00AF7F51" w:rsidRPr="002B1420">
        <w:rPr>
          <w:rFonts w:ascii="Arial" w:hAnsi="Arial" w:cs="Arial"/>
          <w:sz w:val="24"/>
          <w:szCs w:val="24"/>
        </w:rPr>
        <w:t xml:space="preserve"> It is possible they saw this as a negative</w:t>
      </w:r>
      <w:r w:rsidR="005766E2" w:rsidRPr="002B1420">
        <w:rPr>
          <w:rFonts w:ascii="Arial" w:hAnsi="Arial" w:cs="Arial"/>
          <w:sz w:val="24"/>
          <w:szCs w:val="24"/>
        </w:rPr>
        <w:t xml:space="preserve"> </w:t>
      </w:r>
      <w:r w:rsidR="00AF7F51" w:rsidRPr="002B1420">
        <w:rPr>
          <w:rFonts w:ascii="Arial" w:hAnsi="Arial" w:cs="Arial"/>
          <w:sz w:val="24"/>
          <w:szCs w:val="24"/>
        </w:rPr>
        <w:t xml:space="preserve">thing and that what they had done wasn’t good enough. </w:t>
      </w:r>
      <w:r w:rsidR="005766E2" w:rsidRPr="002B1420">
        <w:rPr>
          <w:rFonts w:ascii="Arial" w:hAnsi="Arial" w:cs="Arial"/>
          <w:sz w:val="24"/>
          <w:szCs w:val="24"/>
        </w:rPr>
        <w:t>Those pupils who liked their first design</w:t>
      </w:r>
      <w:r w:rsidR="00AF7F51" w:rsidRPr="002B1420">
        <w:rPr>
          <w:rFonts w:ascii="Arial" w:hAnsi="Arial" w:cs="Arial"/>
          <w:sz w:val="24"/>
          <w:szCs w:val="24"/>
        </w:rPr>
        <w:t>,</w:t>
      </w:r>
      <w:r w:rsidR="005766E2" w:rsidRPr="002B1420">
        <w:rPr>
          <w:rFonts w:ascii="Arial" w:hAnsi="Arial" w:cs="Arial"/>
          <w:sz w:val="24"/>
          <w:szCs w:val="24"/>
        </w:rPr>
        <w:t xml:space="preserve"> felt they didn’t need to create or improve on the design. Therefore</w:t>
      </w:r>
      <w:r w:rsidR="002B1420">
        <w:rPr>
          <w:rFonts w:ascii="Arial" w:hAnsi="Arial" w:cs="Arial"/>
          <w:sz w:val="24"/>
          <w:szCs w:val="24"/>
        </w:rPr>
        <w:t>,</w:t>
      </w:r>
      <w:r w:rsidR="005766E2" w:rsidRPr="002B1420">
        <w:rPr>
          <w:rFonts w:ascii="Arial" w:hAnsi="Arial" w:cs="Arial"/>
          <w:sz w:val="24"/>
          <w:szCs w:val="24"/>
        </w:rPr>
        <w:t xml:space="preserve"> they didn’t try as hard with their second design, and some even left out some of the success criteria needed</w:t>
      </w:r>
      <w:r w:rsidR="00AF7F51" w:rsidRPr="002B1420">
        <w:rPr>
          <w:rFonts w:ascii="Arial" w:hAnsi="Arial" w:cs="Arial"/>
          <w:sz w:val="24"/>
          <w:szCs w:val="24"/>
        </w:rPr>
        <w:t xml:space="preserve"> because they were already happy and set with making the initial one</w:t>
      </w:r>
      <w:r w:rsidR="005766E2" w:rsidRPr="002B1420">
        <w:rPr>
          <w:rFonts w:ascii="Arial" w:hAnsi="Arial" w:cs="Arial"/>
          <w:sz w:val="24"/>
          <w:szCs w:val="24"/>
        </w:rPr>
        <w:t>.</w:t>
      </w:r>
      <w:r w:rsidR="00AF7F51" w:rsidRPr="002B1420">
        <w:rPr>
          <w:rFonts w:ascii="Arial" w:hAnsi="Arial" w:cs="Arial"/>
          <w:sz w:val="24"/>
          <w:szCs w:val="24"/>
        </w:rPr>
        <w:t xml:space="preserve"> As I spoke to them,</w:t>
      </w:r>
      <w:r w:rsidR="00C002E6" w:rsidRPr="002B1420">
        <w:rPr>
          <w:rFonts w:ascii="Arial" w:hAnsi="Arial" w:cs="Arial"/>
          <w:sz w:val="24"/>
          <w:szCs w:val="24"/>
        </w:rPr>
        <w:t xml:space="preserve"> I tried to get them to understand</w:t>
      </w:r>
      <w:r w:rsidR="00AF7F51" w:rsidRPr="002B1420">
        <w:rPr>
          <w:rFonts w:ascii="Arial" w:hAnsi="Arial" w:cs="Arial"/>
          <w:sz w:val="24"/>
          <w:szCs w:val="24"/>
        </w:rPr>
        <w:t xml:space="preserve"> that they had done well and they just needed to</w:t>
      </w:r>
      <w:r w:rsidR="00C002E6" w:rsidRPr="002B1420">
        <w:rPr>
          <w:rFonts w:ascii="Arial" w:hAnsi="Arial" w:cs="Arial"/>
          <w:sz w:val="24"/>
          <w:szCs w:val="24"/>
        </w:rPr>
        <w:t xml:space="preserve"> develop</w:t>
      </w:r>
      <w:r w:rsidR="00AF7F51" w:rsidRPr="002B1420">
        <w:rPr>
          <w:rFonts w:ascii="Arial" w:hAnsi="Arial" w:cs="Arial"/>
          <w:sz w:val="24"/>
          <w:szCs w:val="24"/>
        </w:rPr>
        <w:t xml:space="preserve"> their</w:t>
      </w:r>
      <w:r w:rsidR="00C002E6" w:rsidRPr="002B1420">
        <w:rPr>
          <w:rFonts w:ascii="Arial" w:hAnsi="Arial" w:cs="Arial"/>
          <w:sz w:val="24"/>
          <w:szCs w:val="24"/>
        </w:rPr>
        <w:t xml:space="preserve"> designs. Design development is a big part of any subject with</w:t>
      </w:r>
      <w:r w:rsidR="00AF7F51" w:rsidRPr="002B1420">
        <w:rPr>
          <w:rFonts w:ascii="Arial" w:hAnsi="Arial" w:cs="Arial"/>
          <w:sz w:val="24"/>
          <w:szCs w:val="24"/>
        </w:rPr>
        <w:t xml:space="preserve"> which includes</w:t>
      </w:r>
      <w:r w:rsidR="00C002E6" w:rsidRPr="002B1420">
        <w:rPr>
          <w:rFonts w:ascii="Arial" w:hAnsi="Arial" w:cs="Arial"/>
          <w:sz w:val="24"/>
          <w:szCs w:val="24"/>
        </w:rPr>
        <w:t xml:space="preserve"> design. I </w:t>
      </w:r>
      <w:r w:rsidR="00973307">
        <w:rPr>
          <w:rFonts w:ascii="Arial" w:hAnsi="Arial" w:cs="Arial"/>
          <w:sz w:val="24"/>
          <w:szCs w:val="24"/>
        </w:rPr>
        <w:t>do not</w:t>
      </w:r>
      <w:r w:rsidR="00C002E6" w:rsidRPr="002B1420">
        <w:rPr>
          <w:rFonts w:ascii="Arial" w:hAnsi="Arial" w:cs="Arial"/>
          <w:sz w:val="24"/>
          <w:szCs w:val="24"/>
        </w:rPr>
        <w:t xml:space="preserve"> think they quite understood this, and even though I was explaining</w:t>
      </w:r>
      <w:r w:rsidR="00976C1E" w:rsidRPr="002B1420">
        <w:rPr>
          <w:rFonts w:ascii="Arial" w:hAnsi="Arial" w:cs="Arial"/>
          <w:sz w:val="24"/>
          <w:szCs w:val="24"/>
        </w:rPr>
        <w:t xml:space="preserve"> the idea of it, and</w:t>
      </w:r>
      <w:r w:rsidR="00C002E6" w:rsidRPr="002B1420">
        <w:rPr>
          <w:rFonts w:ascii="Arial" w:hAnsi="Arial" w:cs="Arial"/>
          <w:sz w:val="24"/>
          <w:szCs w:val="24"/>
        </w:rPr>
        <w:t xml:space="preserve"> what they could do to develop their designs, </w:t>
      </w:r>
      <w:r w:rsidR="00976C1E" w:rsidRPr="002B1420">
        <w:rPr>
          <w:rFonts w:ascii="Arial" w:hAnsi="Arial" w:cs="Arial"/>
          <w:sz w:val="24"/>
          <w:szCs w:val="24"/>
        </w:rPr>
        <w:t xml:space="preserve">I still </w:t>
      </w:r>
      <w:r w:rsidR="00973307">
        <w:rPr>
          <w:rFonts w:ascii="Arial" w:hAnsi="Arial" w:cs="Arial"/>
          <w:sz w:val="24"/>
          <w:szCs w:val="24"/>
        </w:rPr>
        <w:t>do not</w:t>
      </w:r>
      <w:r w:rsidR="00976C1E" w:rsidRPr="002B1420">
        <w:rPr>
          <w:rFonts w:ascii="Arial" w:hAnsi="Arial" w:cs="Arial"/>
          <w:sz w:val="24"/>
          <w:szCs w:val="24"/>
        </w:rPr>
        <w:t xml:space="preserve"> think they understood why, so </w:t>
      </w:r>
      <w:r w:rsidR="00C002E6" w:rsidRPr="002B1420">
        <w:rPr>
          <w:rFonts w:ascii="Arial" w:hAnsi="Arial" w:cs="Arial"/>
          <w:sz w:val="24"/>
          <w:szCs w:val="24"/>
        </w:rPr>
        <w:t>it wasn’t motivating them</w:t>
      </w:r>
      <w:r w:rsidR="00976C1E" w:rsidRPr="002B1420">
        <w:rPr>
          <w:rFonts w:ascii="Arial" w:hAnsi="Arial" w:cs="Arial"/>
          <w:sz w:val="24"/>
          <w:szCs w:val="24"/>
        </w:rPr>
        <w:t xml:space="preserve"> enough to want to develop further,</w:t>
      </w:r>
      <w:r w:rsidR="00C002E6" w:rsidRPr="002B1420">
        <w:rPr>
          <w:rFonts w:ascii="Arial" w:hAnsi="Arial" w:cs="Arial"/>
          <w:sz w:val="24"/>
          <w:szCs w:val="24"/>
        </w:rPr>
        <w:t xml:space="preserve"> as they were already happy and fixed on making that design. </w:t>
      </w:r>
    </w:p>
    <w:p w14:paraId="2E2D4052" w14:textId="78EC3061" w:rsidR="00355226" w:rsidRPr="002B1420" w:rsidRDefault="00976C1E" w:rsidP="002B1420">
      <w:pPr>
        <w:jc w:val="both"/>
        <w:rPr>
          <w:rFonts w:ascii="Arial" w:hAnsi="Arial" w:cs="Arial"/>
          <w:sz w:val="24"/>
          <w:szCs w:val="24"/>
        </w:rPr>
      </w:pPr>
      <w:r w:rsidRPr="002B1420">
        <w:rPr>
          <w:rFonts w:ascii="Arial" w:hAnsi="Arial" w:cs="Arial"/>
          <w:sz w:val="24"/>
          <w:szCs w:val="24"/>
        </w:rPr>
        <w:t>One other thing I noticed was, a</w:t>
      </w:r>
      <w:r w:rsidR="005766E2" w:rsidRPr="002B1420">
        <w:rPr>
          <w:rFonts w:ascii="Arial" w:hAnsi="Arial" w:cs="Arial"/>
          <w:sz w:val="24"/>
          <w:szCs w:val="24"/>
        </w:rPr>
        <w:t xml:space="preserve">s </w:t>
      </w:r>
      <w:r w:rsidRPr="002B1420">
        <w:rPr>
          <w:rFonts w:ascii="Arial" w:hAnsi="Arial" w:cs="Arial"/>
          <w:sz w:val="24"/>
          <w:szCs w:val="24"/>
        </w:rPr>
        <w:t>the success criteria</w:t>
      </w:r>
      <w:r w:rsidR="005766E2" w:rsidRPr="002B1420">
        <w:rPr>
          <w:rFonts w:ascii="Arial" w:hAnsi="Arial" w:cs="Arial"/>
          <w:sz w:val="24"/>
          <w:szCs w:val="24"/>
        </w:rPr>
        <w:t xml:space="preserve"> was already in the </w:t>
      </w:r>
      <w:r w:rsidRPr="002B1420">
        <w:rPr>
          <w:rFonts w:ascii="Arial" w:hAnsi="Arial" w:cs="Arial"/>
          <w:sz w:val="24"/>
          <w:szCs w:val="24"/>
        </w:rPr>
        <w:t>initial design,</w:t>
      </w:r>
      <w:r w:rsidR="005766E2" w:rsidRPr="002B1420">
        <w:rPr>
          <w:rFonts w:ascii="Arial" w:hAnsi="Arial" w:cs="Arial"/>
          <w:sz w:val="24"/>
          <w:szCs w:val="24"/>
        </w:rPr>
        <w:t xml:space="preserve"> they didn’t feel the need to add it in the next ones.</w:t>
      </w:r>
      <w:r w:rsidR="00E25A0B" w:rsidRPr="002B1420">
        <w:rPr>
          <w:rFonts w:ascii="Arial" w:hAnsi="Arial" w:cs="Arial"/>
          <w:sz w:val="24"/>
          <w:szCs w:val="24"/>
        </w:rPr>
        <w:t xml:space="preserve"> Furthermore, the pupils who had missed most of the success criteria, even with the comments from their class mate, still didn’t add </w:t>
      </w:r>
      <w:r w:rsidRPr="002B1420">
        <w:rPr>
          <w:rFonts w:ascii="Arial" w:hAnsi="Arial" w:cs="Arial"/>
          <w:sz w:val="24"/>
          <w:szCs w:val="24"/>
        </w:rPr>
        <w:t>them in</w:t>
      </w:r>
      <w:r w:rsidR="00E25A0B" w:rsidRPr="002B1420">
        <w:rPr>
          <w:rFonts w:ascii="Arial" w:hAnsi="Arial" w:cs="Arial"/>
          <w:sz w:val="24"/>
          <w:szCs w:val="24"/>
        </w:rPr>
        <w:t>, or make many changes</w:t>
      </w:r>
      <w:r w:rsidRPr="002B1420">
        <w:rPr>
          <w:rFonts w:ascii="Arial" w:hAnsi="Arial" w:cs="Arial"/>
          <w:sz w:val="24"/>
          <w:szCs w:val="24"/>
        </w:rPr>
        <w:t xml:space="preserve"> in the next designs</w:t>
      </w:r>
      <w:r w:rsidR="00E25A0B" w:rsidRPr="002B1420">
        <w:rPr>
          <w:rFonts w:ascii="Arial" w:hAnsi="Arial" w:cs="Arial"/>
          <w:sz w:val="24"/>
          <w:szCs w:val="24"/>
        </w:rPr>
        <w:t>.</w:t>
      </w:r>
      <w:r w:rsidR="00C002E6" w:rsidRPr="002B1420">
        <w:rPr>
          <w:rFonts w:ascii="Arial" w:hAnsi="Arial" w:cs="Arial"/>
          <w:sz w:val="24"/>
          <w:szCs w:val="24"/>
        </w:rPr>
        <w:t xml:space="preserve"> </w:t>
      </w:r>
      <w:r w:rsidR="00946361" w:rsidRPr="002B1420">
        <w:rPr>
          <w:rFonts w:ascii="Arial" w:hAnsi="Arial" w:cs="Arial"/>
          <w:sz w:val="24"/>
          <w:szCs w:val="24"/>
        </w:rPr>
        <w:t xml:space="preserve"> </w:t>
      </w:r>
      <w:r w:rsidR="006D09B7" w:rsidRPr="002B1420">
        <w:rPr>
          <w:rFonts w:ascii="Arial" w:hAnsi="Arial" w:cs="Arial"/>
          <w:sz w:val="24"/>
          <w:szCs w:val="24"/>
        </w:rPr>
        <w:t xml:space="preserve"> </w:t>
      </w:r>
    </w:p>
    <w:p w14:paraId="15B83012" w14:textId="3DC553A8" w:rsidR="00B9021E" w:rsidRPr="002B1420" w:rsidRDefault="009A4C4D" w:rsidP="002B1420">
      <w:pPr>
        <w:jc w:val="both"/>
        <w:rPr>
          <w:rFonts w:ascii="Arial" w:hAnsi="Arial" w:cs="Arial"/>
          <w:sz w:val="24"/>
          <w:szCs w:val="24"/>
        </w:rPr>
      </w:pPr>
      <w:r w:rsidRPr="002B1420">
        <w:rPr>
          <w:rFonts w:ascii="Arial" w:hAnsi="Arial" w:cs="Arial"/>
          <w:sz w:val="24"/>
          <w:szCs w:val="24"/>
        </w:rPr>
        <w:t>The results</w:t>
      </w:r>
      <w:r w:rsidR="00DF3C1E" w:rsidRPr="002B1420">
        <w:rPr>
          <w:rFonts w:ascii="Arial" w:hAnsi="Arial" w:cs="Arial"/>
          <w:sz w:val="24"/>
          <w:szCs w:val="24"/>
        </w:rPr>
        <w:t xml:space="preserve"> this study</w:t>
      </w:r>
      <w:r w:rsidR="00C770E5" w:rsidRPr="002B1420">
        <w:rPr>
          <w:rFonts w:ascii="Arial" w:hAnsi="Arial" w:cs="Arial"/>
          <w:sz w:val="24"/>
          <w:szCs w:val="24"/>
        </w:rPr>
        <w:t xml:space="preserve"> has shown</w:t>
      </w:r>
      <w:r w:rsidRPr="002B1420">
        <w:rPr>
          <w:rFonts w:ascii="Arial" w:hAnsi="Arial" w:cs="Arial"/>
          <w:sz w:val="24"/>
          <w:szCs w:val="24"/>
        </w:rPr>
        <w:t>,</w:t>
      </w:r>
      <w:r w:rsidR="00DF3C1E" w:rsidRPr="002B1420">
        <w:rPr>
          <w:rFonts w:ascii="Arial" w:hAnsi="Arial" w:cs="Arial"/>
          <w:sz w:val="24"/>
          <w:szCs w:val="24"/>
        </w:rPr>
        <w:t xml:space="preserve"> that peer assessment wasn’t as successful as</w:t>
      </w:r>
      <w:r w:rsidRPr="002B1420">
        <w:rPr>
          <w:rFonts w:ascii="Arial" w:hAnsi="Arial" w:cs="Arial"/>
          <w:sz w:val="24"/>
          <w:szCs w:val="24"/>
        </w:rPr>
        <w:t xml:space="preserve"> it was</w:t>
      </w:r>
      <w:r w:rsidR="00DF3C1E" w:rsidRPr="002B1420">
        <w:rPr>
          <w:rFonts w:ascii="Arial" w:hAnsi="Arial" w:cs="Arial"/>
          <w:sz w:val="24"/>
          <w:szCs w:val="24"/>
        </w:rPr>
        <w:t xml:space="preserve"> hoped it would</w:t>
      </w:r>
      <w:r w:rsidR="00C770E5" w:rsidRPr="002B1420">
        <w:rPr>
          <w:rFonts w:ascii="Arial" w:hAnsi="Arial" w:cs="Arial"/>
          <w:sz w:val="24"/>
          <w:szCs w:val="24"/>
        </w:rPr>
        <w:t xml:space="preserve"> be</w:t>
      </w:r>
      <w:r w:rsidR="00DF3C1E" w:rsidRPr="002B1420">
        <w:rPr>
          <w:rFonts w:ascii="Arial" w:hAnsi="Arial" w:cs="Arial"/>
          <w:sz w:val="24"/>
          <w:szCs w:val="24"/>
        </w:rPr>
        <w:t>.</w:t>
      </w:r>
      <w:r w:rsidR="00C770E5" w:rsidRPr="002B1420">
        <w:rPr>
          <w:rFonts w:ascii="Arial" w:hAnsi="Arial" w:cs="Arial"/>
          <w:sz w:val="24"/>
          <w:szCs w:val="24"/>
        </w:rPr>
        <w:t xml:space="preserve"> The sample of pupils consisted of thirteen chosen pupils at random. Out of that thirteen,</w:t>
      </w:r>
      <w:r w:rsidR="00DF3C1E" w:rsidRPr="002B1420">
        <w:rPr>
          <w:rFonts w:ascii="Arial" w:hAnsi="Arial" w:cs="Arial"/>
          <w:sz w:val="24"/>
          <w:szCs w:val="24"/>
        </w:rPr>
        <w:t xml:space="preserve"> </w:t>
      </w:r>
      <w:r w:rsidR="00C770E5" w:rsidRPr="002B1420">
        <w:rPr>
          <w:rFonts w:ascii="Arial" w:hAnsi="Arial" w:cs="Arial"/>
          <w:sz w:val="24"/>
          <w:szCs w:val="24"/>
        </w:rPr>
        <w:t>o</w:t>
      </w:r>
      <w:r w:rsidR="00DF3C1E" w:rsidRPr="002B1420">
        <w:rPr>
          <w:rFonts w:ascii="Arial" w:hAnsi="Arial" w:cs="Arial"/>
          <w:sz w:val="24"/>
          <w:szCs w:val="24"/>
        </w:rPr>
        <w:t>nl</w:t>
      </w:r>
      <w:r w:rsidR="009112DC" w:rsidRPr="002B1420">
        <w:rPr>
          <w:rFonts w:ascii="Arial" w:hAnsi="Arial" w:cs="Arial"/>
          <w:sz w:val="24"/>
          <w:szCs w:val="24"/>
        </w:rPr>
        <w:t xml:space="preserve">y </w:t>
      </w:r>
      <w:r w:rsidR="00AF7F51" w:rsidRPr="002B1420">
        <w:rPr>
          <w:rFonts w:ascii="Arial" w:hAnsi="Arial" w:cs="Arial"/>
          <w:sz w:val="24"/>
          <w:szCs w:val="24"/>
        </w:rPr>
        <w:t>7.7</w:t>
      </w:r>
      <w:r w:rsidR="00DF3C1E" w:rsidRPr="002B1420">
        <w:rPr>
          <w:rFonts w:ascii="Arial" w:hAnsi="Arial" w:cs="Arial"/>
          <w:sz w:val="24"/>
          <w:szCs w:val="24"/>
        </w:rPr>
        <w:t>% improved their</w:t>
      </w:r>
      <w:r w:rsidR="00C770E5" w:rsidRPr="002B1420">
        <w:rPr>
          <w:rFonts w:ascii="Arial" w:hAnsi="Arial" w:cs="Arial"/>
          <w:sz w:val="24"/>
          <w:szCs w:val="24"/>
        </w:rPr>
        <w:t xml:space="preserve"> follow up</w:t>
      </w:r>
      <w:r w:rsidR="00DF3C1E" w:rsidRPr="002B1420">
        <w:rPr>
          <w:rFonts w:ascii="Arial" w:hAnsi="Arial" w:cs="Arial"/>
          <w:sz w:val="24"/>
          <w:szCs w:val="24"/>
        </w:rPr>
        <w:t xml:space="preserve"> designs</w:t>
      </w:r>
      <w:r w:rsidR="009112DC" w:rsidRPr="002B1420">
        <w:rPr>
          <w:rFonts w:ascii="Arial" w:hAnsi="Arial" w:cs="Arial"/>
          <w:sz w:val="24"/>
          <w:szCs w:val="24"/>
        </w:rPr>
        <w:t xml:space="preserve">, </w:t>
      </w:r>
      <w:r w:rsidR="00AF7F51" w:rsidRPr="002B1420">
        <w:rPr>
          <w:rFonts w:ascii="Arial" w:hAnsi="Arial" w:cs="Arial"/>
          <w:sz w:val="24"/>
          <w:szCs w:val="24"/>
        </w:rPr>
        <w:t>7.7</w:t>
      </w:r>
      <w:r w:rsidR="00DF3C1E" w:rsidRPr="002B1420">
        <w:rPr>
          <w:rFonts w:ascii="Arial" w:hAnsi="Arial" w:cs="Arial"/>
          <w:sz w:val="24"/>
          <w:szCs w:val="24"/>
        </w:rPr>
        <w:t>% stayed the same and</w:t>
      </w:r>
      <w:r w:rsidRPr="002B1420">
        <w:rPr>
          <w:rFonts w:ascii="Arial" w:hAnsi="Arial" w:cs="Arial"/>
          <w:sz w:val="24"/>
          <w:szCs w:val="24"/>
        </w:rPr>
        <w:t xml:space="preserve"> an vast</w:t>
      </w:r>
      <w:r w:rsidR="00E512F4" w:rsidRPr="002B1420">
        <w:rPr>
          <w:rFonts w:ascii="Arial" w:hAnsi="Arial" w:cs="Arial"/>
          <w:sz w:val="24"/>
          <w:szCs w:val="24"/>
        </w:rPr>
        <w:t xml:space="preserve"> 85</w:t>
      </w:r>
      <w:r w:rsidR="00DF3C1E" w:rsidRPr="002B1420">
        <w:rPr>
          <w:rFonts w:ascii="Arial" w:hAnsi="Arial" w:cs="Arial"/>
          <w:sz w:val="24"/>
          <w:szCs w:val="24"/>
        </w:rPr>
        <w:t>%, which was most of the sample pupils, went backwards</w:t>
      </w:r>
      <w:r w:rsidR="00C770E5" w:rsidRPr="002B1420">
        <w:rPr>
          <w:rFonts w:ascii="Arial" w:hAnsi="Arial" w:cs="Arial"/>
          <w:sz w:val="24"/>
          <w:szCs w:val="24"/>
        </w:rPr>
        <w:t>, not only making no</w:t>
      </w:r>
      <w:r w:rsidRPr="002B1420">
        <w:rPr>
          <w:rFonts w:ascii="Arial" w:hAnsi="Arial" w:cs="Arial"/>
          <w:sz w:val="24"/>
          <w:szCs w:val="24"/>
        </w:rPr>
        <w:t xml:space="preserve"> design</w:t>
      </w:r>
      <w:r w:rsidR="00C770E5" w:rsidRPr="002B1420">
        <w:rPr>
          <w:rFonts w:ascii="Arial" w:hAnsi="Arial" w:cs="Arial"/>
          <w:sz w:val="24"/>
          <w:szCs w:val="24"/>
        </w:rPr>
        <w:t xml:space="preserve"> improvement, but less of the criteria in from the first.</w:t>
      </w:r>
    </w:p>
    <w:p w14:paraId="44FC0229" w14:textId="77777777" w:rsidR="00624557" w:rsidRDefault="00624557" w:rsidP="00420FF5">
      <w:pPr>
        <w:jc w:val="both"/>
        <w:rPr>
          <w:rFonts w:ascii="Arial" w:hAnsi="Arial" w:cs="Arial"/>
          <w:color w:val="7030A0"/>
          <w:sz w:val="24"/>
          <w:szCs w:val="24"/>
          <w:u w:val="single"/>
        </w:rPr>
      </w:pPr>
    </w:p>
    <w:p w14:paraId="52B7115A" w14:textId="77777777" w:rsidR="00472558" w:rsidRDefault="00472558" w:rsidP="00420FF5">
      <w:pPr>
        <w:jc w:val="both"/>
        <w:rPr>
          <w:rFonts w:ascii="Arial" w:hAnsi="Arial" w:cs="Arial"/>
          <w:sz w:val="24"/>
          <w:szCs w:val="24"/>
          <w:u w:val="single"/>
        </w:rPr>
      </w:pPr>
    </w:p>
    <w:p w14:paraId="30DBD4AD" w14:textId="77777777" w:rsidR="00472558" w:rsidRDefault="00472558" w:rsidP="00420FF5">
      <w:pPr>
        <w:jc w:val="both"/>
        <w:rPr>
          <w:rFonts w:ascii="Arial" w:hAnsi="Arial" w:cs="Arial"/>
          <w:sz w:val="24"/>
          <w:szCs w:val="24"/>
          <w:u w:val="single"/>
        </w:rPr>
      </w:pPr>
    </w:p>
    <w:p w14:paraId="407F2880" w14:textId="77777777" w:rsidR="00472558" w:rsidRDefault="00472558" w:rsidP="00420FF5">
      <w:pPr>
        <w:jc w:val="both"/>
        <w:rPr>
          <w:rFonts w:ascii="Arial" w:hAnsi="Arial" w:cs="Arial"/>
          <w:sz w:val="24"/>
          <w:szCs w:val="24"/>
          <w:u w:val="single"/>
        </w:rPr>
      </w:pPr>
    </w:p>
    <w:p w14:paraId="2F89A27C" w14:textId="77777777" w:rsidR="00472558" w:rsidRDefault="00472558" w:rsidP="00420FF5">
      <w:pPr>
        <w:jc w:val="both"/>
        <w:rPr>
          <w:rFonts w:ascii="Arial" w:hAnsi="Arial" w:cs="Arial"/>
          <w:sz w:val="24"/>
          <w:szCs w:val="24"/>
          <w:u w:val="single"/>
        </w:rPr>
      </w:pPr>
    </w:p>
    <w:p w14:paraId="0B54BAD5" w14:textId="77777777" w:rsidR="00472558" w:rsidRDefault="00472558" w:rsidP="00420FF5">
      <w:pPr>
        <w:jc w:val="both"/>
        <w:rPr>
          <w:rFonts w:ascii="Arial" w:hAnsi="Arial" w:cs="Arial"/>
          <w:sz w:val="24"/>
          <w:szCs w:val="24"/>
          <w:u w:val="single"/>
        </w:rPr>
      </w:pPr>
    </w:p>
    <w:p w14:paraId="5254A58D" w14:textId="77777777" w:rsidR="00472558" w:rsidRDefault="00472558" w:rsidP="00420FF5">
      <w:pPr>
        <w:jc w:val="both"/>
        <w:rPr>
          <w:rFonts w:ascii="Arial" w:hAnsi="Arial" w:cs="Arial"/>
          <w:sz w:val="24"/>
          <w:szCs w:val="24"/>
          <w:u w:val="single"/>
        </w:rPr>
      </w:pPr>
    </w:p>
    <w:p w14:paraId="5408A4C9" w14:textId="77777777" w:rsidR="00472558" w:rsidRDefault="00472558" w:rsidP="00420FF5">
      <w:pPr>
        <w:jc w:val="both"/>
        <w:rPr>
          <w:rFonts w:ascii="Arial" w:hAnsi="Arial" w:cs="Arial"/>
          <w:sz w:val="24"/>
          <w:szCs w:val="24"/>
          <w:u w:val="single"/>
        </w:rPr>
      </w:pPr>
    </w:p>
    <w:p w14:paraId="3C39AF62" w14:textId="77777777" w:rsidR="00472558" w:rsidRDefault="00472558" w:rsidP="00420FF5">
      <w:pPr>
        <w:jc w:val="both"/>
        <w:rPr>
          <w:rFonts w:ascii="Arial" w:hAnsi="Arial" w:cs="Arial"/>
          <w:sz w:val="24"/>
          <w:szCs w:val="24"/>
          <w:u w:val="single"/>
        </w:rPr>
      </w:pPr>
    </w:p>
    <w:p w14:paraId="279E3195" w14:textId="77777777" w:rsidR="00472558" w:rsidRDefault="00472558" w:rsidP="00420FF5">
      <w:pPr>
        <w:jc w:val="both"/>
        <w:rPr>
          <w:rFonts w:ascii="Arial" w:hAnsi="Arial" w:cs="Arial"/>
          <w:sz w:val="24"/>
          <w:szCs w:val="24"/>
          <w:u w:val="single"/>
        </w:rPr>
      </w:pPr>
    </w:p>
    <w:p w14:paraId="40B3DE44" w14:textId="77777777" w:rsidR="00472558" w:rsidRDefault="00472558" w:rsidP="00420FF5">
      <w:pPr>
        <w:jc w:val="both"/>
        <w:rPr>
          <w:rFonts w:ascii="Arial" w:hAnsi="Arial" w:cs="Arial"/>
          <w:sz w:val="24"/>
          <w:szCs w:val="24"/>
          <w:u w:val="single"/>
        </w:rPr>
      </w:pPr>
    </w:p>
    <w:p w14:paraId="2DE6437E" w14:textId="77777777" w:rsidR="00472558" w:rsidRDefault="00472558" w:rsidP="00420FF5">
      <w:pPr>
        <w:jc w:val="both"/>
        <w:rPr>
          <w:rFonts w:ascii="Arial" w:hAnsi="Arial" w:cs="Arial"/>
          <w:sz w:val="24"/>
          <w:szCs w:val="24"/>
          <w:u w:val="single"/>
        </w:rPr>
      </w:pPr>
    </w:p>
    <w:p w14:paraId="54EBB90A" w14:textId="77777777" w:rsidR="00472558" w:rsidRDefault="00472558" w:rsidP="00420FF5">
      <w:pPr>
        <w:jc w:val="both"/>
        <w:rPr>
          <w:rFonts w:ascii="Arial" w:hAnsi="Arial" w:cs="Arial"/>
          <w:sz w:val="24"/>
          <w:szCs w:val="24"/>
          <w:u w:val="single"/>
        </w:rPr>
      </w:pPr>
    </w:p>
    <w:p w14:paraId="70984C41" w14:textId="77777777" w:rsidR="00472558" w:rsidRDefault="00472558" w:rsidP="00420FF5">
      <w:pPr>
        <w:jc w:val="both"/>
        <w:rPr>
          <w:rFonts w:ascii="Arial" w:hAnsi="Arial" w:cs="Arial"/>
          <w:sz w:val="24"/>
          <w:szCs w:val="24"/>
          <w:u w:val="single"/>
        </w:rPr>
      </w:pPr>
    </w:p>
    <w:p w14:paraId="26511424" w14:textId="77777777" w:rsidR="00472558" w:rsidRDefault="00472558" w:rsidP="00420FF5">
      <w:pPr>
        <w:jc w:val="both"/>
        <w:rPr>
          <w:rFonts w:ascii="Arial" w:hAnsi="Arial" w:cs="Arial"/>
          <w:sz w:val="24"/>
          <w:szCs w:val="24"/>
          <w:u w:val="single"/>
        </w:rPr>
      </w:pPr>
    </w:p>
    <w:p w14:paraId="2469A132" w14:textId="38FEE983" w:rsidR="00B45D70" w:rsidRPr="002B1420" w:rsidRDefault="00624557" w:rsidP="00420FF5">
      <w:pPr>
        <w:jc w:val="both"/>
        <w:rPr>
          <w:rFonts w:ascii="Arial" w:hAnsi="Arial" w:cs="Arial"/>
          <w:sz w:val="24"/>
          <w:szCs w:val="24"/>
          <w:u w:val="single"/>
        </w:rPr>
      </w:pPr>
      <w:r w:rsidRPr="002B1420">
        <w:rPr>
          <w:rFonts w:ascii="Arial" w:hAnsi="Arial" w:cs="Arial"/>
          <w:sz w:val="24"/>
          <w:szCs w:val="24"/>
          <w:u w:val="single"/>
        </w:rPr>
        <w:lastRenderedPageBreak/>
        <w:t>Conclusion</w:t>
      </w:r>
    </w:p>
    <w:p w14:paraId="70AA2F22" w14:textId="6E7D296F" w:rsidR="00124C64" w:rsidRPr="00624557" w:rsidRDefault="00124C64" w:rsidP="00624557">
      <w:pPr>
        <w:spacing w:after="0" w:line="240" w:lineRule="auto"/>
        <w:jc w:val="both"/>
        <w:rPr>
          <w:rFonts w:ascii="Arial" w:eastAsia="Times New Roman" w:hAnsi="Arial" w:cs="Arial"/>
          <w:color w:val="7030A0"/>
          <w:sz w:val="24"/>
          <w:szCs w:val="24"/>
          <w:lang w:eastAsia="en-GB"/>
        </w:rPr>
      </w:pPr>
    </w:p>
    <w:p w14:paraId="11DCBD2A" w14:textId="1DAC4249" w:rsidR="00010A9D" w:rsidRPr="002B1420" w:rsidRDefault="00124C64" w:rsidP="002B1420">
      <w:pPr>
        <w:spacing w:after="0" w:line="240" w:lineRule="auto"/>
        <w:jc w:val="both"/>
        <w:rPr>
          <w:rFonts w:ascii="Arial" w:eastAsia="Times New Roman" w:hAnsi="Arial" w:cs="Arial"/>
          <w:color w:val="7030A0"/>
          <w:sz w:val="24"/>
          <w:szCs w:val="24"/>
          <w:lang w:eastAsia="en-GB"/>
        </w:rPr>
      </w:pPr>
      <w:r w:rsidRPr="002B1420">
        <w:rPr>
          <w:rFonts w:ascii="Arial" w:eastAsia="Times New Roman" w:hAnsi="Arial" w:cs="Arial"/>
          <w:sz w:val="24"/>
          <w:szCs w:val="24"/>
          <w:lang w:eastAsia="en-GB"/>
        </w:rPr>
        <w:t xml:space="preserve">In summary to this research study, my findings have shown </w:t>
      </w:r>
      <w:r w:rsidR="00BD19BC">
        <w:rPr>
          <w:rFonts w:ascii="Arial" w:eastAsia="Times New Roman" w:hAnsi="Arial" w:cs="Arial"/>
          <w:sz w:val="24"/>
          <w:szCs w:val="24"/>
          <w:lang w:eastAsia="en-GB"/>
        </w:rPr>
        <w:t xml:space="preserve">me that peer assessment does not always work as </w:t>
      </w:r>
      <w:r w:rsidRPr="002B1420">
        <w:rPr>
          <w:rFonts w:ascii="Arial" w:eastAsia="Times New Roman" w:hAnsi="Arial" w:cs="Arial"/>
          <w:sz w:val="24"/>
          <w:szCs w:val="24"/>
          <w:lang w:eastAsia="en-GB"/>
        </w:rPr>
        <w:t xml:space="preserve">well as </w:t>
      </w:r>
      <w:r w:rsidR="00BD19BC">
        <w:rPr>
          <w:rFonts w:ascii="Arial" w:hAnsi="Arial" w:cs="Arial"/>
          <w:sz w:val="24"/>
          <w:szCs w:val="24"/>
        </w:rPr>
        <w:t>McDonald</w:t>
      </w:r>
      <w:r w:rsidR="00026793" w:rsidRPr="002B1420">
        <w:rPr>
          <w:rFonts w:ascii="Arial" w:hAnsi="Arial" w:cs="Arial"/>
          <w:sz w:val="24"/>
          <w:szCs w:val="24"/>
        </w:rPr>
        <w:t xml:space="preserve"> </w:t>
      </w:r>
      <w:r w:rsidR="00BD19BC">
        <w:rPr>
          <w:rFonts w:ascii="Arial" w:hAnsi="Arial" w:cs="Arial"/>
          <w:sz w:val="24"/>
          <w:szCs w:val="24"/>
        </w:rPr>
        <w:t>(</w:t>
      </w:r>
      <w:r w:rsidR="00026793" w:rsidRPr="002B1420">
        <w:rPr>
          <w:rFonts w:ascii="Arial" w:hAnsi="Arial" w:cs="Arial"/>
          <w:sz w:val="24"/>
          <w:szCs w:val="24"/>
        </w:rPr>
        <w:t>2016</w:t>
      </w:r>
      <w:r w:rsidR="00BD19BC">
        <w:rPr>
          <w:rFonts w:ascii="Arial" w:hAnsi="Arial" w:cs="Arial"/>
          <w:sz w:val="24"/>
          <w:szCs w:val="24"/>
        </w:rPr>
        <w:t>), Noonan &amp; Duncan (</w:t>
      </w:r>
      <w:r w:rsidR="00026793" w:rsidRPr="002B1420">
        <w:rPr>
          <w:rFonts w:ascii="Arial" w:hAnsi="Arial" w:cs="Arial"/>
          <w:sz w:val="24"/>
          <w:szCs w:val="24"/>
        </w:rPr>
        <w:t>2005</w:t>
      </w:r>
      <w:r w:rsidR="00BD19BC">
        <w:rPr>
          <w:rFonts w:ascii="Arial" w:hAnsi="Arial" w:cs="Arial"/>
          <w:sz w:val="24"/>
          <w:szCs w:val="24"/>
        </w:rPr>
        <w:t>)</w:t>
      </w:r>
      <w:r w:rsidRPr="002B1420">
        <w:rPr>
          <w:rFonts w:ascii="Arial" w:eastAsia="Times New Roman" w:hAnsi="Arial" w:cs="Arial"/>
          <w:sz w:val="24"/>
          <w:szCs w:val="24"/>
          <w:lang w:eastAsia="en-GB"/>
        </w:rPr>
        <w:t xml:space="preserve"> </w:t>
      </w:r>
      <w:r w:rsidR="00BD19BC">
        <w:rPr>
          <w:rFonts w:ascii="Arial" w:eastAsia="Times New Roman" w:hAnsi="Arial" w:cs="Arial"/>
          <w:sz w:val="24"/>
          <w:szCs w:val="24"/>
          <w:lang w:eastAsia="en-GB"/>
        </w:rPr>
        <w:t xml:space="preserve">claim. </w:t>
      </w:r>
      <w:r w:rsidR="00026793" w:rsidRPr="002B1420">
        <w:rPr>
          <w:rFonts w:ascii="Arial" w:eastAsia="Times New Roman" w:hAnsi="Arial" w:cs="Arial"/>
          <w:sz w:val="24"/>
          <w:szCs w:val="24"/>
          <w:lang w:eastAsia="en-GB"/>
        </w:rPr>
        <w:t>There was no improvement to the pupils second and third designs. Although the assessing they did had a positive</w:t>
      </w:r>
      <w:r w:rsidR="00BD19BC">
        <w:rPr>
          <w:rFonts w:ascii="Arial" w:eastAsia="Times New Roman" w:hAnsi="Arial" w:cs="Arial"/>
          <w:sz w:val="24"/>
          <w:szCs w:val="24"/>
          <w:lang w:eastAsia="en-GB"/>
        </w:rPr>
        <w:t xml:space="preserve"> impact</w:t>
      </w:r>
      <w:r w:rsidR="00026793" w:rsidRPr="002B1420">
        <w:rPr>
          <w:rFonts w:ascii="Arial" w:eastAsia="Times New Roman" w:hAnsi="Arial" w:cs="Arial"/>
          <w:sz w:val="24"/>
          <w:szCs w:val="24"/>
          <w:lang w:eastAsia="en-GB"/>
        </w:rPr>
        <w:t>. They independently m</w:t>
      </w:r>
      <w:r w:rsidR="00BD19BC">
        <w:rPr>
          <w:rFonts w:ascii="Arial" w:eastAsia="Times New Roman" w:hAnsi="Arial" w:cs="Arial"/>
          <w:sz w:val="24"/>
          <w:szCs w:val="24"/>
          <w:lang w:eastAsia="en-GB"/>
        </w:rPr>
        <w:t xml:space="preserve">arked their peers work, as </w:t>
      </w:r>
      <w:r w:rsidR="00026793" w:rsidRPr="002B1420">
        <w:rPr>
          <w:rFonts w:ascii="Arial" w:eastAsia="Times New Roman" w:hAnsi="Arial" w:cs="Arial"/>
          <w:sz w:val="24"/>
          <w:szCs w:val="24"/>
          <w:lang w:eastAsia="en-GB"/>
        </w:rPr>
        <w:t xml:space="preserve">(Weeden, Winter &amp; </w:t>
      </w:r>
      <w:proofErr w:type="spellStart"/>
      <w:r w:rsidR="00026793" w:rsidRPr="002B1420">
        <w:rPr>
          <w:rFonts w:ascii="Arial" w:eastAsia="Times New Roman" w:hAnsi="Arial" w:cs="Arial"/>
          <w:sz w:val="24"/>
          <w:szCs w:val="24"/>
          <w:lang w:eastAsia="en-GB"/>
        </w:rPr>
        <w:t>Broadfoot</w:t>
      </w:r>
      <w:proofErr w:type="spellEnd"/>
      <w:r w:rsidR="00A06FAD">
        <w:rPr>
          <w:rFonts w:ascii="Arial" w:eastAsia="Times New Roman" w:hAnsi="Arial" w:cs="Arial"/>
          <w:sz w:val="24"/>
          <w:szCs w:val="24"/>
          <w:lang w:eastAsia="en-GB"/>
        </w:rPr>
        <w:t>,</w:t>
      </w:r>
      <w:r w:rsidR="00026793" w:rsidRPr="002B1420">
        <w:rPr>
          <w:rFonts w:ascii="Arial" w:eastAsia="Times New Roman" w:hAnsi="Arial" w:cs="Arial"/>
          <w:sz w:val="24"/>
          <w:szCs w:val="24"/>
          <w:lang w:eastAsia="en-GB"/>
        </w:rPr>
        <w:t xml:space="preserve"> 2002) said works, and were able to communicate back with their friend on what was achieved and what needed improving. </w:t>
      </w:r>
      <w:r w:rsidRPr="002B1420">
        <w:rPr>
          <w:rFonts w:ascii="Arial" w:eastAsia="Times New Roman" w:hAnsi="Arial" w:cs="Arial"/>
          <w:sz w:val="24"/>
          <w:szCs w:val="24"/>
          <w:lang w:eastAsia="en-GB"/>
        </w:rPr>
        <w:t xml:space="preserve">  </w:t>
      </w:r>
      <w:r w:rsidR="006D09B7" w:rsidRPr="002B1420">
        <w:rPr>
          <w:rFonts w:ascii="Arial" w:eastAsia="Times New Roman" w:hAnsi="Arial" w:cs="Arial"/>
          <w:color w:val="7030A0"/>
          <w:sz w:val="24"/>
          <w:szCs w:val="24"/>
          <w:lang w:eastAsia="en-GB"/>
        </w:rPr>
        <w:br/>
      </w:r>
    </w:p>
    <w:p w14:paraId="15137A7F" w14:textId="7460C9F0" w:rsidR="00A726E3" w:rsidRPr="00BD19BC" w:rsidRDefault="00026793" w:rsidP="00BD19BC">
      <w:pPr>
        <w:spacing w:after="0" w:line="240" w:lineRule="auto"/>
        <w:jc w:val="both"/>
        <w:rPr>
          <w:rFonts w:ascii="Arial" w:eastAsia="Times New Roman" w:hAnsi="Arial" w:cs="Arial"/>
          <w:sz w:val="24"/>
          <w:szCs w:val="24"/>
          <w:lang w:eastAsia="en-GB"/>
        </w:rPr>
      </w:pPr>
      <w:r w:rsidRPr="00BD19BC">
        <w:rPr>
          <w:rFonts w:ascii="Arial" w:eastAsia="Times New Roman" w:hAnsi="Arial" w:cs="Arial"/>
          <w:sz w:val="24"/>
          <w:szCs w:val="24"/>
          <w:lang w:eastAsia="en-GB"/>
        </w:rPr>
        <w:t xml:space="preserve">Identifying the reasons to lack of improvement </w:t>
      </w:r>
      <w:r w:rsidR="00A726E3" w:rsidRPr="00BD19BC">
        <w:rPr>
          <w:rFonts w:ascii="Arial" w:eastAsia="Times New Roman" w:hAnsi="Arial" w:cs="Arial"/>
          <w:sz w:val="24"/>
          <w:szCs w:val="24"/>
          <w:lang w:eastAsia="en-GB"/>
        </w:rPr>
        <w:t xml:space="preserve">could be due to a number of possible reasons. </w:t>
      </w:r>
      <w:r w:rsidR="009C7E3A" w:rsidRPr="00BD19BC">
        <w:rPr>
          <w:rFonts w:ascii="Arial" w:eastAsia="Times New Roman" w:hAnsi="Arial" w:cs="Arial"/>
          <w:sz w:val="24"/>
          <w:szCs w:val="24"/>
          <w:lang w:eastAsia="en-GB"/>
        </w:rPr>
        <w:t xml:space="preserve">The pupils </w:t>
      </w:r>
      <w:r w:rsidRPr="00BD19BC">
        <w:rPr>
          <w:rFonts w:ascii="Arial" w:eastAsia="Times New Roman" w:hAnsi="Arial" w:cs="Arial"/>
          <w:sz w:val="24"/>
          <w:szCs w:val="24"/>
          <w:lang w:eastAsia="en-GB"/>
        </w:rPr>
        <w:t>might have needed more time to complete their design. If they were</w:t>
      </w:r>
      <w:r w:rsidR="009C7E3A" w:rsidRPr="00BD19BC">
        <w:rPr>
          <w:rFonts w:ascii="Arial" w:eastAsia="Times New Roman" w:hAnsi="Arial" w:cs="Arial"/>
          <w:sz w:val="24"/>
          <w:szCs w:val="24"/>
          <w:lang w:eastAsia="en-GB"/>
        </w:rPr>
        <w:t xml:space="preserve"> have had more time with their actual designing process</w:t>
      </w:r>
      <w:r w:rsidRPr="00BD19BC">
        <w:rPr>
          <w:rFonts w:ascii="Arial" w:eastAsia="Times New Roman" w:hAnsi="Arial" w:cs="Arial"/>
          <w:sz w:val="24"/>
          <w:szCs w:val="24"/>
          <w:lang w:eastAsia="en-GB"/>
        </w:rPr>
        <w:t>, they might have put in even more effort</w:t>
      </w:r>
      <w:r w:rsidR="009C7E3A" w:rsidRPr="00BD19BC">
        <w:rPr>
          <w:rFonts w:ascii="Arial" w:eastAsia="Times New Roman" w:hAnsi="Arial" w:cs="Arial"/>
          <w:sz w:val="24"/>
          <w:szCs w:val="24"/>
          <w:lang w:eastAsia="en-GB"/>
        </w:rPr>
        <w:t>. As most of them did not finish their first design with in the time frame given, this could have contributed to the lack of improvement.</w:t>
      </w:r>
      <w:r w:rsidRPr="00BD19BC">
        <w:rPr>
          <w:rFonts w:ascii="Arial" w:eastAsia="Times New Roman" w:hAnsi="Arial" w:cs="Arial"/>
          <w:sz w:val="24"/>
          <w:szCs w:val="24"/>
          <w:lang w:eastAsia="en-GB"/>
        </w:rPr>
        <w:t xml:space="preserve"> Because of this, certain criteria elements were missed</w:t>
      </w:r>
      <w:r w:rsidR="00EA08E9" w:rsidRPr="00BD19BC">
        <w:rPr>
          <w:rFonts w:ascii="Arial" w:eastAsia="Times New Roman" w:hAnsi="Arial" w:cs="Arial"/>
          <w:sz w:val="24"/>
          <w:szCs w:val="24"/>
          <w:lang w:eastAsia="en-GB"/>
        </w:rPr>
        <w:t>.</w:t>
      </w:r>
    </w:p>
    <w:p w14:paraId="2B015AC7" w14:textId="77777777" w:rsidR="00BD19BC" w:rsidRDefault="00BD19BC" w:rsidP="00BD19BC">
      <w:pPr>
        <w:spacing w:after="0" w:line="240" w:lineRule="auto"/>
        <w:jc w:val="both"/>
        <w:rPr>
          <w:rFonts w:ascii="Arial" w:eastAsia="Times New Roman" w:hAnsi="Arial" w:cs="Arial"/>
          <w:sz w:val="24"/>
          <w:szCs w:val="24"/>
          <w:lang w:eastAsia="en-GB"/>
        </w:rPr>
      </w:pPr>
    </w:p>
    <w:p w14:paraId="131B3967" w14:textId="641879EB" w:rsidR="009C7E3A" w:rsidRDefault="009C7E3A" w:rsidP="00BD19BC">
      <w:pPr>
        <w:spacing w:after="0" w:line="240" w:lineRule="auto"/>
        <w:jc w:val="both"/>
        <w:rPr>
          <w:rFonts w:ascii="Arial" w:eastAsia="Times New Roman" w:hAnsi="Arial" w:cs="Arial"/>
          <w:sz w:val="24"/>
          <w:szCs w:val="24"/>
          <w:lang w:eastAsia="en-GB"/>
        </w:rPr>
      </w:pPr>
      <w:r w:rsidRPr="00BD19BC">
        <w:rPr>
          <w:rFonts w:ascii="Arial" w:eastAsia="Times New Roman" w:hAnsi="Arial" w:cs="Arial"/>
          <w:sz w:val="24"/>
          <w:szCs w:val="24"/>
          <w:lang w:eastAsia="en-GB"/>
        </w:rPr>
        <w:t xml:space="preserve">Some of the pupils </w:t>
      </w:r>
      <w:r w:rsidR="00EA08E9" w:rsidRPr="00BD19BC">
        <w:rPr>
          <w:rFonts w:ascii="Arial" w:eastAsia="Times New Roman" w:hAnsi="Arial" w:cs="Arial"/>
          <w:sz w:val="24"/>
          <w:szCs w:val="24"/>
          <w:lang w:eastAsia="en-GB"/>
        </w:rPr>
        <w:t>could possibly</w:t>
      </w:r>
      <w:r w:rsidRPr="00BD19BC">
        <w:rPr>
          <w:rFonts w:ascii="Arial" w:eastAsia="Times New Roman" w:hAnsi="Arial" w:cs="Arial"/>
          <w:sz w:val="24"/>
          <w:szCs w:val="24"/>
          <w:lang w:eastAsia="en-GB"/>
        </w:rPr>
        <w:t xml:space="preserve"> have thought that if the more significant parts of the design has been put into the first one, they </w:t>
      </w:r>
      <w:r w:rsidR="00973307">
        <w:rPr>
          <w:rFonts w:ascii="Arial" w:eastAsia="Times New Roman" w:hAnsi="Arial" w:cs="Arial"/>
          <w:sz w:val="24"/>
          <w:szCs w:val="24"/>
          <w:lang w:eastAsia="en-GB"/>
        </w:rPr>
        <w:t>do not</w:t>
      </w:r>
      <w:r w:rsidRPr="00BD19BC">
        <w:rPr>
          <w:rFonts w:ascii="Arial" w:eastAsia="Times New Roman" w:hAnsi="Arial" w:cs="Arial"/>
          <w:sz w:val="24"/>
          <w:szCs w:val="24"/>
          <w:lang w:eastAsia="en-GB"/>
        </w:rPr>
        <w:t xml:space="preserve"> necessarily need it in their next ones. As their designs are over a double spread page, it is possible for them to think that if it seen on the first page, it is not as important on the next, as it can already be seen. They might just see the actual design of the bag as the more important part, and want to</w:t>
      </w:r>
      <w:r w:rsidR="00EA08E9" w:rsidRPr="00BD19BC">
        <w:rPr>
          <w:rFonts w:ascii="Arial" w:eastAsia="Times New Roman" w:hAnsi="Arial" w:cs="Arial"/>
          <w:sz w:val="24"/>
          <w:szCs w:val="24"/>
          <w:lang w:eastAsia="en-GB"/>
        </w:rPr>
        <w:t xml:space="preserve"> concentrate on</w:t>
      </w:r>
      <w:r w:rsidRPr="00BD19BC">
        <w:rPr>
          <w:rFonts w:ascii="Arial" w:eastAsia="Times New Roman" w:hAnsi="Arial" w:cs="Arial"/>
          <w:sz w:val="24"/>
          <w:szCs w:val="24"/>
          <w:lang w:eastAsia="en-GB"/>
        </w:rPr>
        <w:t xml:space="preserve"> get</w:t>
      </w:r>
      <w:r w:rsidR="00EA08E9" w:rsidRPr="00BD19BC">
        <w:rPr>
          <w:rFonts w:ascii="Arial" w:eastAsia="Times New Roman" w:hAnsi="Arial" w:cs="Arial"/>
          <w:sz w:val="24"/>
          <w:szCs w:val="24"/>
          <w:lang w:eastAsia="en-GB"/>
        </w:rPr>
        <w:t>ting</w:t>
      </w:r>
      <w:r w:rsidRPr="00BD19BC">
        <w:rPr>
          <w:rFonts w:ascii="Arial" w:eastAsia="Times New Roman" w:hAnsi="Arial" w:cs="Arial"/>
          <w:sz w:val="24"/>
          <w:szCs w:val="24"/>
          <w:lang w:eastAsia="en-GB"/>
        </w:rPr>
        <w:t xml:space="preserve"> this done first. Which again, links back to timing</w:t>
      </w:r>
      <w:r w:rsidR="00EA08E9" w:rsidRPr="00BD19BC">
        <w:rPr>
          <w:rFonts w:ascii="Arial" w:eastAsia="Times New Roman" w:hAnsi="Arial" w:cs="Arial"/>
          <w:sz w:val="24"/>
          <w:szCs w:val="24"/>
          <w:lang w:eastAsia="en-GB"/>
        </w:rPr>
        <w:t>, as they prioritise this if they feel they will not get it done</w:t>
      </w:r>
      <w:r w:rsidR="00472558">
        <w:rPr>
          <w:rFonts w:ascii="Arial" w:eastAsia="Times New Roman" w:hAnsi="Arial" w:cs="Arial"/>
          <w:sz w:val="24"/>
          <w:szCs w:val="24"/>
          <w:lang w:eastAsia="en-GB"/>
        </w:rPr>
        <w:t xml:space="preserve">. </w:t>
      </w:r>
    </w:p>
    <w:p w14:paraId="1A0A271B" w14:textId="77777777" w:rsidR="00472558" w:rsidRPr="00BD19BC" w:rsidRDefault="00472558" w:rsidP="00BD19BC">
      <w:pPr>
        <w:spacing w:after="0" w:line="240" w:lineRule="auto"/>
        <w:jc w:val="both"/>
        <w:rPr>
          <w:rFonts w:ascii="Arial" w:eastAsia="Times New Roman" w:hAnsi="Arial" w:cs="Arial"/>
          <w:sz w:val="24"/>
          <w:szCs w:val="24"/>
          <w:lang w:eastAsia="en-GB"/>
        </w:rPr>
      </w:pPr>
    </w:p>
    <w:p w14:paraId="1B0E20A2" w14:textId="426DCAA9" w:rsidR="00934377" w:rsidRPr="00312134" w:rsidRDefault="00312134" w:rsidP="00312134">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One thing that was asked by the pupils to myself</w:t>
      </w:r>
      <w:r w:rsidR="00934377" w:rsidRPr="00312134">
        <w:rPr>
          <w:rFonts w:ascii="Arial" w:eastAsia="Times New Roman" w:hAnsi="Arial" w:cs="Arial"/>
          <w:sz w:val="24"/>
          <w:szCs w:val="24"/>
          <w:lang w:eastAsia="en-GB"/>
        </w:rPr>
        <w:t>, and</w:t>
      </w:r>
      <w:r w:rsidR="00EA08E9" w:rsidRPr="00312134">
        <w:rPr>
          <w:rFonts w:ascii="Arial" w:eastAsia="Times New Roman" w:hAnsi="Arial" w:cs="Arial"/>
          <w:sz w:val="24"/>
          <w:szCs w:val="24"/>
          <w:lang w:eastAsia="en-GB"/>
        </w:rPr>
        <w:t xml:space="preserve"> also</w:t>
      </w:r>
      <w:r w:rsidR="00934377" w:rsidRPr="00312134">
        <w:rPr>
          <w:rFonts w:ascii="Arial" w:eastAsia="Times New Roman" w:hAnsi="Arial" w:cs="Arial"/>
          <w:sz w:val="24"/>
          <w:szCs w:val="24"/>
          <w:lang w:eastAsia="en-GB"/>
        </w:rPr>
        <w:t xml:space="preserve"> by quite a majority of the </w:t>
      </w:r>
      <w:r w:rsidR="00EA08E9" w:rsidRPr="00312134">
        <w:rPr>
          <w:rFonts w:ascii="Arial" w:eastAsia="Times New Roman" w:hAnsi="Arial" w:cs="Arial"/>
          <w:sz w:val="24"/>
          <w:szCs w:val="24"/>
          <w:lang w:eastAsia="en-GB"/>
        </w:rPr>
        <w:t>class</w:t>
      </w:r>
      <w:r w:rsidR="00934377" w:rsidRPr="00312134">
        <w:rPr>
          <w:rFonts w:ascii="Arial" w:eastAsia="Times New Roman" w:hAnsi="Arial" w:cs="Arial"/>
          <w:sz w:val="24"/>
          <w:szCs w:val="24"/>
          <w:lang w:eastAsia="en-GB"/>
        </w:rPr>
        <w:t>, was that they were happy with their first design, so how could they improve, and why did they need to? As they were happy with what they produced and they were set on eventually making this design, they didn’t put as much effort into the next designs as they put in with the first. They were not as motivated to develop their designs further</w:t>
      </w:r>
      <w:r w:rsidR="00124C64" w:rsidRPr="00312134">
        <w:rPr>
          <w:rFonts w:ascii="Arial" w:eastAsia="Times New Roman" w:hAnsi="Arial" w:cs="Arial"/>
          <w:sz w:val="24"/>
          <w:szCs w:val="24"/>
          <w:lang w:eastAsia="en-GB"/>
        </w:rPr>
        <w:t>, and they thought they had to come up with completely new and different designs.</w:t>
      </w:r>
      <w:r w:rsidR="00EA08E9" w:rsidRPr="00312134">
        <w:rPr>
          <w:rFonts w:ascii="Arial" w:eastAsia="Times New Roman" w:hAnsi="Arial" w:cs="Arial"/>
          <w:sz w:val="24"/>
          <w:szCs w:val="24"/>
          <w:lang w:eastAsia="en-GB"/>
        </w:rPr>
        <w:t xml:space="preserve"> This demotivated them so</w:t>
      </w:r>
      <w:r w:rsidR="00934377" w:rsidRPr="00312134">
        <w:rPr>
          <w:rFonts w:ascii="Arial" w:eastAsia="Times New Roman" w:hAnsi="Arial" w:cs="Arial"/>
          <w:sz w:val="24"/>
          <w:szCs w:val="24"/>
          <w:lang w:eastAsia="en-GB"/>
        </w:rPr>
        <w:t xml:space="preserve"> I helped them to give suggestions on developing them further, which they</w:t>
      </w:r>
      <w:r w:rsidR="00EA08E9" w:rsidRPr="00312134">
        <w:rPr>
          <w:rFonts w:ascii="Arial" w:eastAsia="Times New Roman" w:hAnsi="Arial" w:cs="Arial"/>
          <w:sz w:val="24"/>
          <w:szCs w:val="24"/>
          <w:lang w:eastAsia="en-GB"/>
        </w:rPr>
        <w:t xml:space="preserve"> did</w:t>
      </w:r>
      <w:r w:rsidR="00934377" w:rsidRPr="00312134">
        <w:rPr>
          <w:rFonts w:ascii="Arial" w:eastAsia="Times New Roman" w:hAnsi="Arial" w:cs="Arial"/>
          <w:sz w:val="24"/>
          <w:szCs w:val="24"/>
          <w:lang w:eastAsia="en-GB"/>
        </w:rPr>
        <w:t xml:space="preserve"> t</w:t>
      </w:r>
      <w:r w:rsidR="00EA08E9" w:rsidRPr="00312134">
        <w:rPr>
          <w:rFonts w:ascii="Arial" w:eastAsia="Times New Roman" w:hAnsi="Arial" w:cs="Arial"/>
          <w:sz w:val="24"/>
          <w:szCs w:val="24"/>
          <w:lang w:eastAsia="en-GB"/>
        </w:rPr>
        <w:t>ake</w:t>
      </w:r>
      <w:r w:rsidR="00934377" w:rsidRPr="00312134">
        <w:rPr>
          <w:rFonts w:ascii="Arial" w:eastAsia="Times New Roman" w:hAnsi="Arial" w:cs="Arial"/>
          <w:sz w:val="24"/>
          <w:szCs w:val="24"/>
          <w:lang w:eastAsia="en-GB"/>
        </w:rPr>
        <w:t xml:space="preserve"> on board and use, but</w:t>
      </w:r>
      <w:r w:rsidR="00EA08E9" w:rsidRPr="00312134">
        <w:rPr>
          <w:rFonts w:ascii="Arial" w:eastAsia="Times New Roman" w:hAnsi="Arial" w:cs="Arial"/>
          <w:sz w:val="24"/>
          <w:szCs w:val="24"/>
          <w:lang w:eastAsia="en-GB"/>
        </w:rPr>
        <w:t xml:space="preserve"> overall</w:t>
      </w:r>
      <w:r w:rsidR="00934377" w:rsidRPr="00312134">
        <w:rPr>
          <w:rFonts w:ascii="Arial" w:eastAsia="Times New Roman" w:hAnsi="Arial" w:cs="Arial"/>
          <w:sz w:val="24"/>
          <w:szCs w:val="24"/>
          <w:lang w:eastAsia="en-GB"/>
        </w:rPr>
        <w:t xml:space="preserve"> it was still clear that ther</w:t>
      </w:r>
      <w:r w:rsidR="00EA08E9" w:rsidRPr="00312134">
        <w:rPr>
          <w:rFonts w:ascii="Arial" w:eastAsia="Times New Roman" w:hAnsi="Arial" w:cs="Arial"/>
          <w:sz w:val="24"/>
          <w:szCs w:val="24"/>
          <w:lang w:eastAsia="en-GB"/>
        </w:rPr>
        <w:t>e</w:t>
      </w:r>
      <w:r w:rsidR="00934377" w:rsidRPr="00312134">
        <w:rPr>
          <w:rFonts w:ascii="Arial" w:eastAsia="Times New Roman" w:hAnsi="Arial" w:cs="Arial"/>
          <w:sz w:val="24"/>
          <w:szCs w:val="24"/>
          <w:lang w:eastAsia="en-GB"/>
        </w:rPr>
        <w:t xml:space="preserve"> was not as much effort, for example, the colouring. Tones wasn’t used, it was just done quick to get it done.</w:t>
      </w:r>
      <w:r w:rsidR="00EA08E9" w:rsidRPr="00312134">
        <w:rPr>
          <w:rFonts w:ascii="Arial" w:eastAsia="Times New Roman" w:hAnsi="Arial" w:cs="Arial"/>
          <w:sz w:val="24"/>
          <w:szCs w:val="24"/>
          <w:lang w:eastAsia="en-GB"/>
        </w:rPr>
        <w:t xml:space="preserve"> Some pupils just sat there trying to design a second one, but were stuck in the mind frame of ‘I can’t do this’ and ‘I </w:t>
      </w:r>
      <w:r w:rsidR="00973307">
        <w:rPr>
          <w:rFonts w:ascii="Arial" w:eastAsia="Times New Roman" w:hAnsi="Arial" w:cs="Arial"/>
          <w:sz w:val="24"/>
          <w:szCs w:val="24"/>
          <w:lang w:eastAsia="en-GB"/>
        </w:rPr>
        <w:t>do not</w:t>
      </w:r>
      <w:r w:rsidR="00EA08E9" w:rsidRPr="00312134">
        <w:rPr>
          <w:rFonts w:ascii="Arial" w:eastAsia="Times New Roman" w:hAnsi="Arial" w:cs="Arial"/>
          <w:sz w:val="24"/>
          <w:szCs w:val="24"/>
          <w:lang w:eastAsia="en-GB"/>
        </w:rPr>
        <w:t xml:space="preserve"> want to do this’. If they understood the design development more clearly, it could help them to give motivation and enthusiasm to keep creating more.</w:t>
      </w:r>
    </w:p>
    <w:p w14:paraId="525FC8C2" w14:textId="77777777" w:rsidR="00312134" w:rsidRDefault="00312134" w:rsidP="00312134">
      <w:pPr>
        <w:spacing w:after="0" w:line="240" w:lineRule="auto"/>
        <w:jc w:val="both"/>
        <w:rPr>
          <w:rFonts w:ascii="Arial" w:eastAsia="Times New Roman" w:hAnsi="Arial" w:cs="Arial"/>
          <w:sz w:val="24"/>
          <w:szCs w:val="24"/>
          <w:lang w:eastAsia="en-GB"/>
        </w:rPr>
      </w:pPr>
    </w:p>
    <w:p w14:paraId="5908BA1E" w14:textId="7428B0B3" w:rsidR="006D09B7" w:rsidRPr="00420FF5" w:rsidRDefault="0028662B" w:rsidP="00312134">
      <w:pPr>
        <w:spacing w:after="0" w:line="240" w:lineRule="auto"/>
        <w:jc w:val="both"/>
        <w:rPr>
          <w:rFonts w:ascii="Arial" w:eastAsia="Times New Roman" w:hAnsi="Arial" w:cs="Arial"/>
          <w:color w:val="7030A0"/>
          <w:sz w:val="24"/>
          <w:szCs w:val="24"/>
          <w:u w:val="single"/>
          <w:lang w:eastAsia="en-GB"/>
        </w:rPr>
      </w:pPr>
      <w:r w:rsidRPr="00420FF5">
        <w:rPr>
          <w:rFonts w:ascii="Arial" w:eastAsia="Times New Roman" w:hAnsi="Arial" w:cs="Arial"/>
          <w:sz w:val="24"/>
          <w:szCs w:val="24"/>
          <w:lang w:eastAsia="en-GB"/>
        </w:rPr>
        <w:t>Due to this it was clear that pupils didn’t see the value in improving their designs. By the time they had finished the first design, they just saw it as a task that needed to be completed. Some of the pupils already just saw it as a task from the beginning that they wanted to get done. They didn’t seem to enjoy it as much as other pupils, and were more concerned with getting it done as quick as they could.</w:t>
      </w:r>
      <w:r w:rsidR="006D09B7" w:rsidRPr="00420FF5">
        <w:rPr>
          <w:rFonts w:ascii="Arial" w:eastAsia="Times New Roman" w:hAnsi="Arial" w:cs="Arial"/>
          <w:color w:val="7030A0"/>
          <w:sz w:val="24"/>
          <w:szCs w:val="24"/>
          <w:lang w:eastAsia="en-GB"/>
        </w:rPr>
        <w:br/>
      </w:r>
    </w:p>
    <w:p w14:paraId="0669D044" w14:textId="2C7BDF3E" w:rsidR="006D09B7" w:rsidRPr="00420FF5" w:rsidRDefault="0028662B" w:rsidP="00312134">
      <w:pPr>
        <w:spacing w:after="0" w:line="240" w:lineRule="auto"/>
        <w:jc w:val="both"/>
        <w:rPr>
          <w:rFonts w:ascii="Arial" w:eastAsia="Times New Roman" w:hAnsi="Arial" w:cs="Arial"/>
          <w:color w:val="7030A0"/>
          <w:sz w:val="24"/>
          <w:szCs w:val="24"/>
          <w:u w:val="single"/>
          <w:lang w:eastAsia="en-GB"/>
        </w:rPr>
      </w:pPr>
      <w:r w:rsidRPr="00420FF5">
        <w:rPr>
          <w:rFonts w:ascii="Arial" w:eastAsia="Times New Roman" w:hAnsi="Arial" w:cs="Arial"/>
          <w:sz w:val="24"/>
          <w:szCs w:val="24"/>
          <w:lang w:eastAsia="en-GB"/>
        </w:rPr>
        <w:t>In future practice, if I were to change this task</w:t>
      </w:r>
      <w:r w:rsidR="00EA08E9" w:rsidRPr="00420FF5">
        <w:rPr>
          <w:rFonts w:ascii="Arial" w:eastAsia="Times New Roman" w:hAnsi="Arial" w:cs="Arial"/>
          <w:sz w:val="24"/>
          <w:szCs w:val="24"/>
          <w:lang w:eastAsia="en-GB"/>
        </w:rPr>
        <w:t xml:space="preserve"> slight</w:t>
      </w:r>
      <w:r w:rsidR="0079606A" w:rsidRPr="00420FF5">
        <w:rPr>
          <w:rFonts w:ascii="Arial" w:eastAsia="Times New Roman" w:hAnsi="Arial" w:cs="Arial"/>
          <w:sz w:val="24"/>
          <w:szCs w:val="24"/>
          <w:lang w:eastAsia="en-GB"/>
        </w:rPr>
        <w:t>l</w:t>
      </w:r>
      <w:r w:rsidR="00EA08E9" w:rsidRPr="00420FF5">
        <w:rPr>
          <w:rFonts w:ascii="Arial" w:eastAsia="Times New Roman" w:hAnsi="Arial" w:cs="Arial"/>
          <w:sz w:val="24"/>
          <w:szCs w:val="24"/>
          <w:lang w:eastAsia="en-GB"/>
        </w:rPr>
        <w:t>y</w:t>
      </w:r>
      <w:r w:rsidR="0079606A" w:rsidRPr="00420FF5">
        <w:rPr>
          <w:rFonts w:ascii="Arial" w:eastAsia="Times New Roman" w:hAnsi="Arial" w:cs="Arial"/>
          <w:sz w:val="24"/>
          <w:szCs w:val="24"/>
          <w:lang w:eastAsia="en-GB"/>
        </w:rPr>
        <w:t>.</w:t>
      </w:r>
      <w:r w:rsidRPr="00420FF5">
        <w:rPr>
          <w:rFonts w:ascii="Arial" w:eastAsia="Times New Roman" w:hAnsi="Arial" w:cs="Arial"/>
          <w:sz w:val="24"/>
          <w:szCs w:val="24"/>
          <w:lang w:eastAsia="en-GB"/>
        </w:rPr>
        <w:t xml:space="preserve"> </w:t>
      </w:r>
      <w:r w:rsidR="0079606A" w:rsidRPr="00420FF5">
        <w:rPr>
          <w:rFonts w:ascii="Arial" w:eastAsia="Times New Roman" w:hAnsi="Arial" w:cs="Arial"/>
          <w:sz w:val="24"/>
          <w:szCs w:val="24"/>
          <w:lang w:eastAsia="en-GB"/>
        </w:rPr>
        <w:t>B</w:t>
      </w:r>
      <w:r w:rsidRPr="00420FF5">
        <w:rPr>
          <w:rFonts w:ascii="Arial" w:eastAsia="Times New Roman" w:hAnsi="Arial" w:cs="Arial"/>
          <w:sz w:val="24"/>
          <w:szCs w:val="24"/>
          <w:lang w:eastAsia="en-GB"/>
        </w:rPr>
        <w:t>efore getting the pupils to start their second design, I would go through with them</w:t>
      </w:r>
      <w:r w:rsidR="0079606A" w:rsidRPr="00420FF5">
        <w:rPr>
          <w:rFonts w:ascii="Arial" w:eastAsia="Times New Roman" w:hAnsi="Arial" w:cs="Arial"/>
          <w:sz w:val="24"/>
          <w:szCs w:val="24"/>
          <w:lang w:eastAsia="en-GB"/>
        </w:rPr>
        <w:t xml:space="preserve"> the</w:t>
      </w:r>
      <w:r w:rsidRPr="00420FF5">
        <w:rPr>
          <w:rFonts w:ascii="Arial" w:eastAsia="Times New Roman" w:hAnsi="Arial" w:cs="Arial"/>
          <w:sz w:val="24"/>
          <w:szCs w:val="24"/>
          <w:lang w:eastAsia="en-GB"/>
        </w:rPr>
        <w:t xml:space="preserve"> design development</w:t>
      </w:r>
      <w:r w:rsidR="0079606A" w:rsidRPr="00420FF5">
        <w:rPr>
          <w:rFonts w:ascii="Arial" w:eastAsia="Times New Roman" w:hAnsi="Arial" w:cs="Arial"/>
          <w:sz w:val="24"/>
          <w:szCs w:val="24"/>
          <w:lang w:eastAsia="en-GB"/>
        </w:rPr>
        <w:t xml:space="preserve"> process, so they can see and understand how to create designs from an existing one</w:t>
      </w:r>
      <w:r w:rsidRPr="00420FF5">
        <w:rPr>
          <w:rFonts w:ascii="Arial" w:eastAsia="Times New Roman" w:hAnsi="Arial" w:cs="Arial"/>
          <w:sz w:val="24"/>
          <w:szCs w:val="24"/>
          <w:lang w:eastAsia="en-GB"/>
        </w:rPr>
        <w:t>.</w:t>
      </w:r>
      <w:r w:rsidR="0079606A" w:rsidRPr="00420FF5">
        <w:rPr>
          <w:rFonts w:ascii="Arial" w:eastAsia="Times New Roman" w:hAnsi="Arial" w:cs="Arial"/>
          <w:sz w:val="24"/>
          <w:szCs w:val="24"/>
          <w:lang w:eastAsia="en-GB"/>
        </w:rPr>
        <w:t xml:space="preserve"> I would do this by starting with my own example, explaining the concept of how design development works, and as a group ask them how they think it could be advanced. I would also do drawings on the board so they can visualise how it is done.</w:t>
      </w:r>
      <w:r w:rsidRPr="00420FF5">
        <w:rPr>
          <w:rFonts w:ascii="Arial" w:eastAsia="Times New Roman" w:hAnsi="Arial" w:cs="Arial"/>
          <w:sz w:val="24"/>
          <w:szCs w:val="24"/>
          <w:lang w:eastAsia="en-GB"/>
        </w:rPr>
        <w:t xml:space="preserve"> </w:t>
      </w:r>
      <w:r w:rsidR="0079606A" w:rsidRPr="00420FF5">
        <w:rPr>
          <w:rFonts w:ascii="Arial" w:eastAsia="Times New Roman" w:hAnsi="Arial" w:cs="Arial"/>
          <w:sz w:val="24"/>
          <w:szCs w:val="24"/>
          <w:lang w:eastAsia="en-GB"/>
        </w:rPr>
        <w:t xml:space="preserve">By doing </w:t>
      </w:r>
      <w:r w:rsidR="0079606A" w:rsidRPr="00420FF5">
        <w:rPr>
          <w:rFonts w:ascii="Arial" w:eastAsia="Times New Roman" w:hAnsi="Arial" w:cs="Arial"/>
          <w:sz w:val="24"/>
          <w:szCs w:val="24"/>
          <w:lang w:eastAsia="en-GB"/>
        </w:rPr>
        <w:lastRenderedPageBreak/>
        <w:t>this, it</w:t>
      </w:r>
      <w:r w:rsidRPr="00420FF5">
        <w:rPr>
          <w:rFonts w:ascii="Arial" w:eastAsia="Times New Roman" w:hAnsi="Arial" w:cs="Arial"/>
          <w:sz w:val="24"/>
          <w:szCs w:val="24"/>
          <w:lang w:eastAsia="en-GB"/>
        </w:rPr>
        <w:t xml:space="preserve"> would </w:t>
      </w:r>
      <w:r w:rsidR="0079606A" w:rsidRPr="00420FF5">
        <w:rPr>
          <w:rFonts w:ascii="Arial" w:eastAsia="Times New Roman" w:hAnsi="Arial" w:cs="Arial"/>
          <w:sz w:val="24"/>
          <w:szCs w:val="24"/>
          <w:lang w:eastAsia="en-GB"/>
        </w:rPr>
        <w:t>ideally help them to</w:t>
      </w:r>
      <w:r w:rsidRPr="00420FF5">
        <w:rPr>
          <w:rFonts w:ascii="Arial" w:eastAsia="Times New Roman" w:hAnsi="Arial" w:cs="Arial"/>
          <w:sz w:val="24"/>
          <w:szCs w:val="24"/>
          <w:lang w:eastAsia="en-GB"/>
        </w:rPr>
        <w:t xml:space="preserve"> understand how they can take </w:t>
      </w:r>
      <w:r w:rsidR="0079606A" w:rsidRPr="00420FF5">
        <w:rPr>
          <w:rFonts w:ascii="Arial" w:eastAsia="Times New Roman" w:hAnsi="Arial" w:cs="Arial"/>
          <w:sz w:val="24"/>
          <w:szCs w:val="24"/>
          <w:lang w:eastAsia="en-GB"/>
        </w:rPr>
        <w:t>an original</w:t>
      </w:r>
      <w:r w:rsidRPr="00420FF5">
        <w:rPr>
          <w:rFonts w:ascii="Arial" w:eastAsia="Times New Roman" w:hAnsi="Arial" w:cs="Arial"/>
          <w:sz w:val="24"/>
          <w:szCs w:val="24"/>
          <w:lang w:eastAsia="en-GB"/>
        </w:rPr>
        <w:t xml:space="preserve"> design they have created and develop their ideas further. Showing them this might give them that motivation</w:t>
      </w:r>
      <w:r w:rsidR="0079606A" w:rsidRPr="00420FF5">
        <w:rPr>
          <w:rFonts w:ascii="Arial" w:eastAsia="Times New Roman" w:hAnsi="Arial" w:cs="Arial"/>
          <w:sz w:val="24"/>
          <w:szCs w:val="24"/>
          <w:lang w:eastAsia="en-GB"/>
        </w:rPr>
        <w:t xml:space="preserve"> they need,</w:t>
      </w:r>
      <w:r w:rsidRPr="00420FF5">
        <w:rPr>
          <w:rFonts w:ascii="Arial" w:eastAsia="Times New Roman" w:hAnsi="Arial" w:cs="Arial"/>
          <w:sz w:val="24"/>
          <w:szCs w:val="24"/>
          <w:lang w:eastAsia="en-GB"/>
        </w:rPr>
        <w:t xml:space="preserve"> when it is time to start</w:t>
      </w:r>
      <w:r w:rsidR="0079606A" w:rsidRPr="00420FF5">
        <w:rPr>
          <w:rFonts w:ascii="Arial" w:eastAsia="Times New Roman" w:hAnsi="Arial" w:cs="Arial"/>
          <w:sz w:val="24"/>
          <w:szCs w:val="24"/>
          <w:lang w:eastAsia="en-GB"/>
        </w:rPr>
        <w:t xml:space="preserve"> the designing of</w:t>
      </w:r>
      <w:r w:rsidRPr="00420FF5">
        <w:rPr>
          <w:rFonts w:ascii="Arial" w:eastAsia="Times New Roman" w:hAnsi="Arial" w:cs="Arial"/>
          <w:sz w:val="24"/>
          <w:szCs w:val="24"/>
          <w:lang w:eastAsia="en-GB"/>
        </w:rPr>
        <w:t xml:space="preserve"> their next bag. It could</w:t>
      </w:r>
      <w:r w:rsidR="0079606A" w:rsidRPr="00420FF5">
        <w:rPr>
          <w:rFonts w:ascii="Arial" w:eastAsia="Times New Roman" w:hAnsi="Arial" w:cs="Arial"/>
          <w:sz w:val="24"/>
          <w:szCs w:val="24"/>
          <w:lang w:eastAsia="en-GB"/>
        </w:rPr>
        <w:t xml:space="preserve"> also</w:t>
      </w:r>
      <w:r w:rsidRPr="00420FF5">
        <w:rPr>
          <w:rFonts w:ascii="Arial" w:eastAsia="Times New Roman" w:hAnsi="Arial" w:cs="Arial"/>
          <w:sz w:val="24"/>
          <w:szCs w:val="24"/>
          <w:lang w:eastAsia="en-GB"/>
        </w:rPr>
        <w:t xml:space="preserve"> possibly help them see other designs </w:t>
      </w:r>
      <w:r w:rsidR="0079606A" w:rsidRPr="00420FF5">
        <w:rPr>
          <w:rFonts w:ascii="Arial" w:eastAsia="Times New Roman" w:hAnsi="Arial" w:cs="Arial"/>
          <w:sz w:val="24"/>
          <w:szCs w:val="24"/>
          <w:lang w:eastAsia="en-GB"/>
        </w:rPr>
        <w:t>within</w:t>
      </w:r>
      <w:r w:rsidRPr="00420FF5">
        <w:rPr>
          <w:rFonts w:ascii="Arial" w:eastAsia="Times New Roman" w:hAnsi="Arial" w:cs="Arial"/>
          <w:sz w:val="24"/>
          <w:szCs w:val="24"/>
          <w:lang w:eastAsia="en-GB"/>
        </w:rPr>
        <w:t xml:space="preserve"> the original</w:t>
      </w:r>
      <w:r w:rsidR="00D26C03" w:rsidRPr="00420FF5">
        <w:rPr>
          <w:rFonts w:ascii="Arial" w:eastAsia="Times New Roman" w:hAnsi="Arial" w:cs="Arial"/>
          <w:sz w:val="24"/>
          <w:szCs w:val="24"/>
          <w:lang w:eastAsia="en-GB"/>
        </w:rPr>
        <w:t xml:space="preserve"> and give them ideas</w:t>
      </w:r>
      <w:r w:rsidR="0079606A" w:rsidRPr="00420FF5">
        <w:rPr>
          <w:rFonts w:ascii="Arial" w:eastAsia="Times New Roman" w:hAnsi="Arial" w:cs="Arial"/>
          <w:sz w:val="24"/>
          <w:szCs w:val="24"/>
          <w:lang w:eastAsia="en-GB"/>
        </w:rPr>
        <w:t xml:space="preserve"> that they can work with</w:t>
      </w:r>
      <w:r w:rsidR="00D26C03" w:rsidRPr="00420FF5">
        <w:rPr>
          <w:rFonts w:ascii="Arial" w:eastAsia="Times New Roman" w:hAnsi="Arial" w:cs="Arial"/>
          <w:sz w:val="24"/>
          <w:szCs w:val="24"/>
          <w:lang w:eastAsia="en-GB"/>
        </w:rPr>
        <w:t>, giving them that drive and encouragement to want</w:t>
      </w:r>
      <w:r w:rsidR="0079606A" w:rsidRPr="00420FF5">
        <w:rPr>
          <w:rFonts w:ascii="Arial" w:eastAsia="Times New Roman" w:hAnsi="Arial" w:cs="Arial"/>
          <w:sz w:val="24"/>
          <w:szCs w:val="24"/>
          <w:lang w:eastAsia="en-GB"/>
        </w:rPr>
        <w:t xml:space="preserve"> to keep</w:t>
      </w:r>
      <w:r w:rsidR="00D26C03" w:rsidRPr="00420FF5">
        <w:rPr>
          <w:rFonts w:ascii="Arial" w:eastAsia="Times New Roman" w:hAnsi="Arial" w:cs="Arial"/>
          <w:sz w:val="24"/>
          <w:szCs w:val="24"/>
          <w:lang w:eastAsia="en-GB"/>
        </w:rPr>
        <w:t xml:space="preserve"> </w:t>
      </w:r>
      <w:r w:rsidR="0079606A" w:rsidRPr="00420FF5">
        <w:rPr>
          <w:rFonts w:ascii="Arial" w:eastAsia="Times New Roman" w:hAnsi="Arial" w:cs="Arial"/>
          <w:sz w:val="24"/>
          <w:szCs w:val="24"/>
          <w:lang w:eastAsia="en-GB"/>
        </w:rPr>
        <w:t>creating</w:t>
      </w:r>
      <w:r w:rsidR="00D26C03" w:rsidRPr="00420FF5">
        <w:rPr>
          <w:rFonts w:ascii="Arial" w:eastAsia="Times New Roman" w:hAnsi="Arial" w:cs="Arial"/>
          <w:sz w:val="24"/>
          <w:szCs w:val="24"/>
          <w:lang w:eastAsia="en-GB"/>
        </w:rPr>
        <w:t xml:space="preserve"> more.</w:t>
      </w:r>
      <w:r w:rsidRPr="00420FF5">
        <w:rPr>
          <w:rFonts w:ascii="Arial" w:eastAsia="Times New Roman" w:hAnsi="Arial" w:cs="Arial"/>
          <w:sz w:val="24"/>
          <w:szCs w:val="24"/>
          <w:lang w:eastAsia="en-GB"/>
        </w:rPr>
        <w:t xml:space="preserve"> </w:t>
      </w:r>
    </w:p>
    <w:p w14:paraId="226E2AEE" w14:textId="77777777" w:rsidR="00312134" w:rsidRDefault="00312134" w:rsidP="00312134">
      <w:pPr>
        <w:spacing w:after="0" w:line="240" w:lineRule="auto"/>
        <w:jc w:val="both"/>
        <w:rPr>
          <w:rFonts w:ascii="Arial" w:eastAsia="Times New Roman" w:hAnsi="Arial" w:cs="Arial"/>
          <w:sz w:val="24"/>
          <w:szCs w:val="24"/>
          <w:lang w:eastAsia="en-GB"/>
        </w:rPr>
      </w:pPr>
    </w:p>
    <w:p w14:paraId="36711C3F" w14:textId="19A6789F" w:rsidR="00D26C03" w:rsidRPr="00312134" w:rsidRDefault="00D26C03" w:rsidP="00312134">
      <w:pPr>
        <w:spacing w:after="0" w:line="240" w:lineRule="auto"/>
        <w:jc w:val="both"/>
        <w:rPr>
          <w:rFonts w:ascii="Arial" w:eastAsia="Times New Roman" w:hAnsi="Arial" w:cs="Arial"/>
          <w:sz w:val="24"/>
          <w:szCs w:val="24"/>
          <w:lang w:eastAsia="en-GB"/>
        </w:rPr>
      </w:pPr>
      <w:r w:rsidRPr="00312134">
        <w:rPr>
          <w:rFonts w:ascii="Arial" w:eastAsia="Times New Roman" w:hAnsi="Arial" w:cs="Arial"/>
          <w:sz w:val="24"/>
          <w:szCs w:val="24"/>
          <w:lang w:eastAsia="en-GB"/>
        </w:rPr>
        <w:t xml:space="preserve">If peer assessment </w:t>
      </w:r>
      <w:r w:rsidR="00124C64" w:rsidRPr="00312134">
        <w:rPr>
          <w:rFonts w:ascii="Arial" w:eastAsia="Times New Roman" w:hAnsi="Arial" w:cs="Arial"/>
          <w:sz w:val="24"/>
          <w:szCs w:val="24"/>
          <w:lang w:eastAsia="en-GB"/>
        </w:rPr>
        <w:t>was something I would try again with this task, I would firstly give the pupils more time for their designing, in particular the first one, so that it is not rushed and they have the time to put everything in needed</w:t>
      </w:r>
      <w:r w:rsidR="0079606A" w:rsidRPr="00312134">
        <w:rPr>
          <w:rFonts w:ascii="Arial" w:eastAsia="Times New Roman" w:hAnsi="Arial" w:cs="Arial"/>
          <w:sz w:val="24"/>
          <w:szCs w:val="24"/>
          <w:lang w:eastAsia="en-GB"/>
        </w:rPr>
        <w:t xml:space="preserve"> according to the success criteria</w:t>
      </w:r>
      <w:r w:rsidR="00124C64" w:rsidRPr="00312134">
        <w:rPr>
          <w:rFonts w:ascii="Arial" w:eastAsia="Times New Roman" w:hAnsi="Arial" w:cs="Arial"/>
          <w:sz w:val="24"/>
          <w:szCs w:val="24"/>
          <w:lang w:eastAsia="en-GB"/>
        </w:rPr>
        <w:t>.</w:t>
      </w:r>
      <w:r w:rsidR="0079606A" w:rsidRPr="00312134">
        <w:rPr>
          <w:rFonts w:ascii="Arial" w:eastAsia="Times New Roman" w:hAnsi="Arial" w:cs="Arial"/>
          <w:sz w:val="24"/>
          <w:szCs w:val="24"/>
          <w:lang w:eastAsia="en-GB"/>
        </w:rPr>
        <w:t xml:space="preserve"> So instead of three lessons, which I gave, I would up it to five.</w:t>
      </w:r>
      <w:r w:rsidR="00124C64" w:rsidRPr="00312134">
        <w:rPr>
          <w:rFonts w:ascii="Arial" w:eastAsia="Times New Roman" w:hAnsi="Arial" w:cs="Arial"/>
          <w:sz w:val="24"/>
          <w:szCs w:val="24"/>
          <w:lang w:eastAsia="en-GB"/>
        </w:rPr>
        <w:t xml:space="preserve"> I would also add design development after the peer assessing is complete, so that they have ideas on how to develop their designs</w:t>
      </w:r>
      <w:r w:rsidR="0079606A" w:rsidRPr="00312134">
        <w:rPr>
          <w:rFonts w:ascii="Arial" w:eastAsia="Times New Roman" w:hAnsi="Arial" w:cs="Arial"/>
          <w:sz w:val="24"/>
          <w:szCs w:val="24"/>
          <w:lang w:eastAsia="en-GB"/>
        </w:rPr>
        <w:t xml:space="preserve"> further</w:t>
      </w:r>
      <w:r w:rsidR="00124C64" w:rsidRPr="00312134">
        <w:rPr>
          <w:rFonts w:ascii="Arial" w:eastAsia="Times New Roman" w:hAnsi="Arial" w:cs="Arial"/>
          <w:sz w:val="24"/>
          <w:szCs w:val="24"/>
          <w:lang w:eastAsia="en-GB"/>
        </w:rPr>
        <w:t>,</w:t>
      </w:r>
      <w:r w:rsidR="0079606A" w:rsidRPr="00312134">
        <w:rPr>
          <w:rFonts w:ascii="Arial" w:eastAsia="Times New Roman" w:hAnsi="Arial" w:cs="Arial"/>
          <w:sz w:val="24"/>
          <w:szCs w:val="24"/>
          <w:lang w:eastAsia="en-GB"/>
        </w:rPr>
        <w:t xml:space="preserve"> alongside the success criteria and the advice and comments their friends give,</w:t>
      </w:r>
      <w:r w:rsidR="00124C64" w:rsidRPr="00312134">
        <w:rPr>
          <w:rFonts w:ascii="Arial" w:eastAsia="Times New Roman" w:hAnsi="Arial" w:cs="Arial"/>
          <w:sz w:val="24"/>
          <w:szCs w:val="24"/>
          <w:lang w:eastAsia="en-GB"/>
        </w:rPr>
        <w:t xml:space="preserve"> rather than</w:t>
      </w:r>
      <w:r w:rsidR="0079606A" w:rsidRPr="00312134">
        <w:rPr>
          <w:rFonts w:ascii="Arial" w:eastAsia="Times New Roman" w:hAnsi="Arial" w:cs="Arial"/>
          <w:sz w:val="24"/>
          <w:szCs w:val="24"/>
          <w:lang w:eastAsia="en-GB"/>
        </w:rPr>
        <w:t xml:space="preserve"> them thinking that they have to</w:t>
      </w:r>
      <w:r w:rsidR="00124C64" w:rsidRPr="00312134">
        <w:rPr>
          <w:rFonts w:ascii="Arial" w:eastAsia="Times New Roman" w:hAnsi="Arial" w:cs="Arial"/>
          <w:sz w:val="24"/>
          <w:szCs w:val="24"/>
          <w:lang w:eastAsia="en-GB"/>
        </w:rPr>
        <w:t xml:space="preserve"> try to come up with new ones.</w:t>
      </w:r>
    </w:p>
    <w:p w14:paraId="042EF34C" w14:textId="18385E03" w:rsidR="00E57EE5" w:rsidRPr="00420FF5" w:rsidRDefault="00E57EE5" w:rsidP="00420FF5">
      <w:pPr>
        <w:pStyle w:val="ListParagraph"/>
        <w:spacing w:after="0" w:line="240" w:lineRule="auto"/>
        <w:ind w:left="360"/>
        <w:jc w:val="both"/>
        <w:rPr>
          <w:rFonts w:ascii="Arial" w:eastAsia="Times New Roman" w:hAnsi="Arial" w:cs="Arial"/>
          <w:sz w:val="24"/>
          <w:szCs w:val="24"/>
          <w:lang w:eastAsia="en-GB"/>
        </w:rPr>
      </w:pPr>
    </w:p>
    <w:p w14:paraId="457B63CB" w14:textId="35E989F7" w:rsidR="00E57EE5" w:rsidRPr="00D43578" w:rsidRDefault="00E57EE5" w:rsidP="00D43578">
      <w:pPr>
        <w:spacing w:after="0" w:line="240" w:lineRule="auto"/>
        <w:jc w:val="both"/>
        <w:rPr>
          <w:rFonts w:ascii="Arial" w:eastAsia="Times New Roman" w:hAnsi="Arial" w:cs="Arial"/>
          <w:sz w:val="24"/>
          <w:szCs w:val="24"/>
          <w:u w:val="single"/>
          <w:lang w:eastAsia="en-GB"/>
        </w:rPr>
      </w:pPr>
      <w:r w:rsidRPr="00D43578">
        <w:rPr>
          <w:rFonts w:ascii="Arial" w:eastAsia="Times New Roman" w:hAnsi="Arial" w:cs="Arial"/>
          <w:sz w:val="24"/>
          <w:szCs w:val="24"/>
          <w:lang w:eastAsia="en-GB"/>
        </w:rPr>
        <w:t xml:space="preserve">So to conclude my study, I have found that peer assessment has been both successful and unsuccessful. The successful points of it was the assessment itself when the pupils </w:t>
      </w:r>
      <w:r w:rsidR="00D43578">
        <w:rPr>
          <w:rFonts w:ascii="Arial" w:eastAsia="Times New Roman" w:hAnsi="Arial" w:cs="Arial"/>
          <w:sz w:val="24"/>
          <w:szCs w:val="24"/>
          <w:lang w:eastAsia="en-GB"/>
        </w:rPr>
        <w:t xml:space="preserve">marked each other’s work. They </w:t>
      </w:r>
      <w:r w:rsidRPr="00D43578">
        <w:rPr>
          <w:rFonts w:ascii="Arial" w:eastAsia="Times New Roman" w:hAnsi="Arial" w:cs="Arial"/>
          <w:sz w:val="24"/>
          <w:szCs w:val="24"/>
          <w:lang w:eastAsia="en-GB"/>
        </w:rPr>
        <w:t xml:space="preserve">gave each other some good feedback in order to help their peer improve. The unsuccessful part, which I didn’t think would be, was the outcomes of the designs they created after the peer assessing. I thought there would have been more improvement due to the positive feedback from their friends, but due to the possible reasons this did not happen. </w:t>
      </w:r>
    </w:p>
    <w:p w14:paraId="67FAC67A" w14:textId="77777777" w:rsidR="00D26C03" w:rsidRPr="00420FF5" w:rsidRDefault="00D26C03" w:rsidP="00420FF5">
      <w:pPr>
        <w:pStyle w:val="ListParagraph"/>
        <w:spacing w:after="0" w:line="240" w:lineRule="auto"/>
        <w:ind w:left="360"/>
        <w:jc w:val="both"/>
        <w:rPr>
          <w:rFonts w:ascii="Arial" w:eastAsia="Times New Roman" w:hAnsi="Arial" w:cs="Arial"/>
          <w:sz w:val="24"/>
          <w:szCs w:val="24"/>
          <w:u w:val="single"/>
          <w:lang w:eastAsia="en-GB"/>
        </w:rPr>
      </w:pPr>
    </w:p>
    <w:p w14:paraId="744389F2" w14:textId="77777777" w:rsidR="00734A1D" w:rsidRPr="00420FF5" w:rsidRDefault="00734A1D" w:rsidP="00420FF5">
      <w:pPr>
        <w:pStyle w:val="ListParagraph"/>
        <w:spacing w:after="0" w:line="240" w:lineRule="auto"/>
        <w:jc w:val="both"/>
        <w:rPr>
          <w:rFonts w:ascii="Arial" w:eastAsia="Times New Roman" w:hAnsi="Arial" w:cs="Arial"/>
          <w:sz w:val="24"/>
          <w:szCs w:val="24"/>
          <w:lang w:eastAsia="en-GB"/>
        </w:rPr>
      </w:pPr>
    </w:p>
    <w:p w14:paraId="4A1330CF" w14:textId="77777777" w:rsidR="0060182A" w:rsidRPr="00420FF5" w:rsidRDefault="0060182A" w:rsidP="00420FF5">
      <w:pPr>
        <w:jc w:val="both"/>
        <w:rPr>
          <w:rFonts w:ascii="Arial" w:hAnsi="Arial" w:cs="Arial"/>
          <w:color w:val="FF0000"/>
          <w:sz w:val="24"/>
          <w:szCs w:val="24"/>
          <w:u w:val="single"/>
        </w:rPr>
      </w:pPr>
    </w:p>
    <w:p w14:paraId="220613E2" w14:textId="77777777" w:rsidR="0060182A" w:rsidRPr="00420FF5" w:rsidRDefault="0060182A" w:rsidP="00420FF5">
      <w:pPr>
        <w:jc w:val="both"/>
        <w:rPr>
          <w:rFonts w:ascii="Arial" w:hAnsi="Arial" w:cs="Arial"/>
          <w:color w:val="FF0000"/>
          <w:sz w:val="24"/>
          <w:szCs w:val="24"/>
          <w:u w:val="single"/>
        </w:rPr>
      </w:pPr>
    </w:p>
    <w:p w14:paraId="465C608C" w14:textId="77777777" w:rsidR="0060182A" w:rsidRPr="00420FF5" w:rsidRDefault="0060182A" w:rsidP="00420FF5">
      <w:pPr>
        <w:jc w:val="both"/>
        <w:rPr>
          <w:rFonts w:ascii="Arial" w:hAnsi="Arial" w:cs="Arial"/>
          <w:color w:val="FF0000"/>
          <w:sz w:val="24"/>
          <w:szCs w:val="24"/>
          <w:u w:val="single"/>
        </w:rPr>
      </w:pPr>
    </w:p>
    <w:p w14:paraId="0D2BAA62" w14:textId="77777777" w:rsidR="0060182A" w:rsidRPr="00420FF5" w:rsidRDefault="0060182A" w:rsidP="00420FF5">
      <w:pPr>
        <w:jc w:val="both"/>
        <w:rPr>
          <w:rFonts w:ascii="Arial" w:hAnsi="Arial" w:cs="Arial"/>
          <w:color w:val="FF0000"/>
          <w:sz w:val="24"/>
          <w:szCs w:val="24"/>
          <w:u w:val="single"/>
        </w:rPr>
      </w:pPr>
    </w:p>
    <w:p w14:paraId="70B58875" w14:textId="77777777" w:rsidR="0060182A" w:rsidRPr="00420FF5" w:rsidRDefault="0060182A" w:rsidP="00420FF5">
      <w:pPr>
        <w:jc w:val="both"/>
        <w:rPr>
          <w:rFonts w:ascii="Arial" w:hAnsi="Arial" w:cs="Arial"/>
          <w:color w:val="FF0000"/>
          <w:sz w:val="24"/>
          <w:szCs w:val="24"/>
          <w:u w:val="single"/>
        </w:rPr>
      </w:pPr>
    </w:p>
    <w:p w14:paraId="785F4D15" w14:textId="77777777" w:rsidR="0060182A" w:rsidRPr="00420FF5" w:rsidRDefault="0060182A" w:rsidP="00420FF5">
      <w:pPr>
        <w:jc w:val="both"/>
        <w:rPr>
          <w:rFonts w:ascii="Arial" w:hAnsi="Arial" w:cs="Arial"/>
          <w:color w:val="FF0000"/>
          <w:sz w:val="24"/>
          <w:szCs w:val="24"/>
          <w:u w:val="single"/>
        </w:rPr>
      </w:pPr>
    </w:p>
    <w:p w14:paraId="26B628D1" w14:textId="77777777" w:rsidR="0060182A" w:rsidRPr="00420FF5" w:rsidRDefault="0060182A" w:rsidP="00420FF5">
      <w:pPr>
        <w:jc w:val="both"/>
        <w:rPr>
          <w:rFonts w:ascii="Arial" w:hAnsi="Arial" w:cs="Arial"/>
          <w:color w:val="FF0000"/>
          <w:sz w:val="24"/>
          <w:szCs w:val="24"/>
          <w:u w:val="single"/>
        </w:rPr>
      </w:pPr>
    </w:p>
    <w:p w14:paraId="408FBE9A" w14:textId="77777777" w:rsidR="0060182A" w:rsidRPr="00420FF5" w:rsidRDefault="0060182A" w:rsidP="00420FF5">
      <w:pPr>
        <w:jc w:val="both"/>
        <w:rPr>
          <w:rFonts w:ascii="Arial" w:hAnsi="Arial" w:cs="Arial"/>
          <w:color w:val="FF0000"/>
          <w:sz w:val="24"/>
          <w:szCs w:val="24"/>
          <w:u w:val="single"/>
        </w:rPr>
      </w:pPr>
    </w:p>
    <w:p w14:paraId="5C1593E2" w14:textId="77777777" w:rsidR="0060182A" w:rsidRPr="00420FF5" w:rsidRDefault="0060182A" w:rsidP="00420FF5">
      <w:pPr>
        <w:jc w:val="both"/>
        <w:rPr>
          <w:rFonts w:ascii="Arial" w:hAnsi="Arial" w:cs="Arial"/>
          <w:color w:val="FF0000"/>
          <w:sz w:val="24"/>
          <w:szCs w:val="24"/>
          <w:u w:val="single"/>
        </w:rPr>
      </w:pPr>
    </w:p>
    <w:p w14:paraId="54A75A1B" w14:textId="77777777" w:rsidR="002A09C4" w:rsidRPr="00420FF5" w:rsidRDefault="002A09C4" w:rsidP="00420FF5">
      <w:pPr>
        <w:jc w:val="both"/>
        <w:rPr>
          <w:rFonts w:ascii="Arial" w:hAnsi="Arial" w:cs="Arial"/>
          <w:color w:val="FF0000"/>
          <w:sz w:val="24"/>
          <w:szCs w:val="24"/>
          <w:u w:val="single"/>
        </w:rPr>
      </w:pPr>
    </w:p>
    <w:p w14:paraId="4A069514" w14:textId="77777777" w:rsidR="00533D85" w:rsidRDefault="00533D85" w:rsidP="00420FF5">
      <w:pPr>
        <w:jc w:val="both"/>
        <w:rPr>
          <w:rFonts w:ascii="Arial" w:hAnsi="Arial" w:cs="Arial"/>
          <w:sz w:val="24"/>
          <w:szCs w:val="24"/>
          <w:u w:val="single"/>
        </w:rPr>
      </w:pPr>
    </w:p>
    <w:p w14:paraId="61802B8F" w14:textId="77777777" w:rsidR="00533D85" w:rsidRDefault="00533D85" w:rsidP="00420FF5">
      <w:pPr>
        <w:jc w:val="both"/>
        <w:rPr>
          <w:rFonts w:ascii="Arial" w:hAnsi="Arial" w:cs="Arial"/>
          <w:sz w:val="24"/>
          <w:szCs w:val="24"/>
          <w:u w:val="single"/>
        </w:rPr>
      </w:pPr>
    </w:p>
    <w:p w14:paraId="093303F5" w14:textId="77777777" w:rsidR="00533D85" w:rsidRDefault="00533D85" w:rsidP="00420FF5">
      <w:pPr>
        <w:jc w:val="both"/>
        <w:rPr>
          <w:rFonts w:ascii="Arial" w:hAnsi="Arial" w:cs="Arial"/>
          <w:sz w:val="24"/>
          <w:szCs w:val="24"/>
          <w:u w:val="single"/>
        </w:rPr>
      </w:pPr>
    </w:p>
    <w:p w14:paraId="3943D943" w14:textId="77777777" w:rsidR="00533D85" w:rsidRDefault="00533D85" w:rsidP="00420FF5">
      <w:pPr>
        <w:jc w:val="both"/>
        <w:rPr>
          <w:rFonts w:ascii="Arial" w:hAnsi="Arial" w:cs="Arial"/>
          <w:sz w:val="24"/>
          <w:szCs w:val="24"/>
          <w:u w:val="single"/>
        </w:rPr>
      </w:pPr>
    </w:p>
    <w:p w14:paraId="1FA2C0FC" w14:textId="77777777" w:rsidR="00533D85" w:rsidRDefault="00533D85" w:rsidP="00420FF5">
      <w:pPr>
        <w:jc w:val="both"/>
        <w:rPr>
          <w:rFonts w:ascii="Arial" w:hAnsi="Arial" w:cs="Arial"/>
          <w:sz w:val="24"/>
          <w:szCs w:val="24"/>
          <w:u w:val="single"/>
        </w:rPr>
      </w:pPr>
    </w:p>
    <w:p w14:paraId="395FFD0F" w14:textId="77777777" w:rsidR="00533D85" w:rsidRDefault="00533D85" w:rsidP="00420FF5">
      <w:pPr>
        <w:jc w:val="both"/>
        <w:rPr>
          <w:rFonts w:ascii="Arial" w:hAnsi="Arial" w:cs="Arial"/>
          <w:sz w:val="24"/>
          <w:szCs w:val="24"/>
          <w:u w:val="single"/>
        </w:rPr>
      </w:pPr>
    </w:p>
    <w:p w14:paraId="2C4B15AF" w14:textId="3B9E0CDB" w:rsidR="00B45D70" w:rsidRPr="00D43578" w:rsidRDefault="00B45D70" w:rsidP="00420FF5">
      <w:pPr>
        <w:jc w:val="both"/>
        <w:rPr>
          <w:rFonts w:ascii="Arial" w:hAnsi="Arial" w:cs="Arial"/>
          <w:sz w:val="24"/>
          <w:szCs w:val="24"/>
          <w:u w:val="single"/>
        </w:rPr>
      </w:pPr>
      <w:r w:rsidRPr="00D43578">
        <w:rPr>
          <w:rFonts w:ascii="Arial" w:hAnsi="Arial" w:cs="Arial"/>
          <w:sz w:val="24"/>
          <w:szCs w:val="24"/>
          <w:u w:val="single"/>
        </w:rPr>
        <w:lastRenderedPageBreak/>
        <w:t>Lim</w:t>
      </w:r>
      <w:r w:rsidR="00D43578" w:rsidRPr="00D43578">
        <w:rPr>
          <w:rFonts w:ascii="Arial" w:hAnsi="Arial" w:cs="Arial"/>
          <w:sz w:val="24"/>
          <w:szCs w:val="24"/>
          <w:u w:val="single"/>
        </w:rPr>
        <w:t>itations and Future Development</w:t>
      </w:r>
    </w:p>
    <w:p w14:paraId="2198A618" w14:textId="734994F4" w:rsidR="00582768" w:rsidRPr="00420FF5" w:rsidRDefault="00582768" w:rsidP="00420FF5">
      <w:pPr>
        <w:spacing w:after="0" w:line="240" w:lineRule="auto"/>
        <w:jc w:val="both"/>
        <w:rPr>
          <w:rFonts w:ascii="Arial" w:eastAsia="Times New Roman" w:hAnsi="Arial" w:cs="Arial"/>
          <w:sz w:val="24"/>
          <w:szCs w:val="24"/>
          <w:lang w:eastAsia="en-GB"/>
        </w:rPr>
      </w:pPr>
    </w:p>
    <w:p w14:paraId="0E4E2BE5" w14:textId="0DE3CEE3" w:rsidR="00F7758B" w:rsidRDefault="00355226" w:rsidP="00F7758B">
      <w:pPr>
        <w:pStyle w:val="ListParagraph"/>
        <w:ind w:left="0"/>
        <w:jc w:val="both"/>
        <w:rPr>
          <w:rFonts w:ascii="Arial" w:hAnsi="Arial" w:cs="Arial"/>
          <w:sz w:val="24"/>
          <w:szCs w:val="24"/>
        </w:rPr>
      </w:pPr>
      <w:r w:rsidRPr="00420FF5">
        <w:rPr>
          <w:rFonts w:ascii="Arial" w:hAnsi="Arial" w:cs="Arial"/>
          <w:sz w:val="24"/>
          <w:szCs w:val="24"/>
        </w:rPr>
        <w:t>During the design study conducted, there were limitations that were needed to be considered. These factors run the risk of potentially interfering with the data, making it unreliable or not accurate. Unfortunately</w:t>
      </w:r>
      <w:r w:rsidR="00F7758B">
        <w:rPr>
          <w:rFonts w:ascii="Arial" w:hAnsi="Arial" w:cs="Arial"/>
          <w:sz w:val="24"/>
          <w:szCs w:val="24"/>
        </w:rPr>
        <w:t>,</w:t>
      </w:r>
      <w:r w:rsidRPr="00420FF5">
        <w:rPr>
          <w:rFonts w:ascii="Arial" w:hAnsi="Arial" w:cs="Arial"/>
          <w:sz w:val="24"/>
          <w:szCs w:val="24"/>
        </w:rPr>
        <w:t xml:space="preserve"> some of these factors are out of the researchers control</w:t>
      </w:r>
      <w:r w:rsidR="009D7D87" w:rsidRPr="00420FF5">
        <w:rPr>
          <w:rFonts w:ascii="Arial" w:hAnsi="Arial" w:cs="Arial"/>
          <w:sz w:val="24"/>
          <w:szCs w:val="24"/>
        </w:rPr>
        <w:t xml:space="preserve"> and can’t be helped</w:t>
      </w:r>
      <w:r w:rsidRPr="00420FF5">
        <w:rPr>
          <w:rFonts w:ascii="Arial" w:hAnsi="Arial" w:cs="Arial"/>
          <w:sz w:val="24"/>
          <w:szCs w:val="24"/>
        </w:rPr>
        <w:t>. They are things such as attendance, where pupils may miss one or two of the lessons which the test is conducted.</w:t>
      </w:r>
      <w:r w:rsidR="006F6E36" w:rsidRPr="00420FF5">
        <w:rPr>
          <w:rFonts w:ascii="Arial" w:hAnsi="Arial" w:cs="Arial"/>
          <w:sz w:val="24"/>
          <w:szCs w:val="24"/>
        </w:rPr>
        <w:t xml:space="preserve"> If they missed the first lesson, they are then not able to participate in the peer assessment task, which means there is one less pupil in the study.</w:t>
      </w:r>
      <w:r w:rsidRPr="00420FF5">
        <w:rPr>
          <w:rFonts w:ascii="Arial" w:hAnsi="Arial" w:cs="Arial"/>
          <w:sz w:val="24"/>
          <w:szCs w:val="24"/>
        </w:rPr>
        <w:t xml:space="preserve"> Motivation. </w:t>
      </w:r>
      <w:r w:rsidR="006F6E36" w:rsidRPr="00420FF5">
        <w:rPr>
          <w:rFonts w:ascii="Arial" w:hAnsi="Arial" w:cs="Arial"/>
          <w:sz w:val="24"/>
          <w:szCs w:val="24"/>
        </w:rPr>
        <w:t xml:space="preserve">Pupils need the motivation in order to find the subject interesting and enjoy it. </w:t>
      </w:r>
      <w:r w:rsidRPr="00420FF5">
        <w:rPr>
          <w:rFonts w:ascii="Arial" w:hAnsi="Arial" w:cs="Arial"/>
          <w:sz w:val="24"/>
          <w:szCs w:val="24"/>
        </w:rPr>
        <w:t xml:space="preserve">If pupils </w:t>
      </w:r>
      <w:r w:rsidR="00973307">
        <w:rPr>
          <w:rFonts w:ascii="Arial" w:hAnsi="Arial" w:cs="Arial"/>
          <w:sz w:val="24"/>
          <w:szCs w:val="24"/>
        </w:rPr>
        <w:t>do not</w:t>
      </w:r>
      <w:r w:rsidRPr="00420FF5">
        <w:rPr>
          <w:rFonts w:ascii="Arial" w:hAnsi="Arial" w:cs="Arial"/>
          <w:sz w:val="24"/>
          <w:szCs w:val="24"/>
        </w:rPr>
        <w:t xml:space="preserve"> particularly enjoy the subject</w:t>
      </w:r>
      <w:r w:rsidR="006F6E36" w:rsidRPr="00420FF5">
        <w:rPr>
          <w:rFonts w:ascii="Arial" w:hAnsi="Arial" w:cs="Arial"/>
          <w:sz w:val="24"/>
          <w:szCs w:val="24"/>
        </w:rPr>
        <w:t xml:space="preserve">, </w:t>
      </w:r>
      <w:r w:rsidRPr="00420FF5">
        <w:rPr>
          <w:rFonts w:ascii="Arial" w:hAnsi="Arial" w:cs="Arial"/>
          <w:sz w:val="24"/>
          <w:szCs w:val="24"/>
        </w:rPr>
        <w:t>then already</w:t>
      </w:r>
      <w:r w:rsidR="009D7D87" w:rsidRPr="00420FF5">
        <w:rPr>
          <w:rFonts w:ascii="Arial" w:hAnsi="Arial" w:cs="Arial"/>
          <w:sz w:val="24"/>
          <w:szCs w:val="24"/>
        </w:rPr>
        <w:t>,</w:t>
      </w:r>
      <w:r w:rsidRPr="00420FF5">
        <w:rPr>
          <w:rFonts w:ascii="Arial" w:hAnsi="Arial" w:cs="Arial"/>
          <w:sz w:val="24"/>
          <w:szCs w:val="24"/>
        </w:rPr>
        <w:t xml:space="preserve"> there is lack of motivation and enthusiasm to</w:t>
      </w:r>
      <w:r w:rsidR="006F6E36" w:rsidRPr="00420FF5">
        <w:rPr>
          <w:rFonts w:ascii="Arial" w:hAnsi="Arial" w:cs="Arial"/>
          <w:sz w:val="24"/>
          <w:szCs w:val="24"/>
        </w:rPr>
        <w:t xml:space="preserve"> really</w:t>
      </w:r>
      <w:r w:rsidRPr="00420FF5">
        <w:rPr>
          <w:rFonts w:ascii="Arial" w:hAnsi="Arial" w:cs="Arial"/>
          <w:sz w:val="24"/>
          <w:szCs w:val="24"/>
        </w:rPr>
        <w:t xml:space="preserve"> try</w:t>
      </w:r>
      <w:r w:rsidR="006F6E36" w:rsidRPr="00420FF5">
        <w:rPr>
          <w:rFonts w:ascii="Arial" w:hAnsi="Arial" w:cs="Arial"/>
          <w:sz w:val="24"/>
          <w:szCs w:val="24"/>
        </w:rPr>
        <w:t xml:space="preserve"> their full potential</w:t>
      </w:r>
      <w:r w:rsidRPr="00420FF5">
        <w:rPr>
          <w:rFonts w:ascii="Arial" w:hAnsi="Arial" w:cs="Arial"/>
          <w:sz w:val="24"/>
          <w:szCs w:val="24"/>
        </w:rPr>
        <w:t>. Timing,</w:t>
      </w:r>
      <w:r w:rsidR="006F6E36" w:rsidRPr="00420FF5">
        <w:rPr>
          <w:rFonts w:ascii="Arial" w:hAnsi="Arial" w:cs="Arial"/>
          <w:sz w:val="24"/>
          <w:szCs w:val="24"/>
        </w:rPr>
        <w:t xml:space="preserve"> both</w:t>
      </w:r>
      <w:r w:rsidRPr="00420FF5">
        <w:rPr>
          <w:rFonts w:ascii="Arial" w:hAnsi="Arial" w:cs="Arial"/>
          <w:sz w:val="24"/>
          <w:szCs w:val="24"/>
        </w:rPr>
        <w:t xml:space="preserve"> </w:t>
      </w:r>
      <w:r w:rsidR="006F6E36" w:rsidRPr="00420FF5">
        <w:rPr>
          <w:rFonts w:ascii="Arial" w:hAnsi="Arial" w:cs="Arial"/>
          <w:sz w:val="24"/>
          <w:szCs w:val="24"/>
        </w:rPr>
        <w:t>during the lesson,</w:t>
      </w:r>
      <w:r w:rsidRPr="00420FF5">
        <w:rPr>
          <w:rFonts w:ascii="Arial" w:hAnsi="Arial" w:cs="Arial"/>
          <w:sz w:val="24"/>
          <w:szCs w:val="24"/>
        </w:rPr>
        <w:t xml:space="preserve"> and out of the classroom. Some pupils may struggle to </w:t>
      </w:r>
      <w:r w:rsidR="009D7D87" w:rsidRPr="00420FF5">
        <w:rPr>
          <w:rFonts w:ascii="Arial" w:hAnsi="Arial" w:cs="Arial"/>
          <w:sz w:val="24"/>
          <w:szCs w:val="24"/>
        </w:rPr>
        <w:t>stay within the time frame given</w:t>
      </w:r>
      <w:r w:rsidR="006F6E36" w:rsidRPr="00420FF5">
        <w:rPr>
          <w:rFonts w:ascii="Arial" w:hAnsi="Arial" w:cs="Arial"/>
          <w:sz w:val="24"/>
          <w:szCs w:val="24"/>
        </w:rPr>
        <w:t xml:space="preserve">. This could be because they can’t decide what they want or are struggling to design, not wanting to do it etc. Therefore, this </w:t>
      </w:r>
      <w:r w:rsidR="009D7D87" w:rsidRPr="00420FF5">
        <w:rPr>
          <w:rFonts w:ascii="Arial" w:hAnsi="Arial" w:cs="Arial"/>
          <w:sz w:val="24"/>
          <w:szCs w:val="24"/>
        </w:rPr>
        <w:t>mean</w:t>
      </w:r>
      <w:r w:rsidR="006F6E36" w:rsidRPr="00420FF5">
        <w:rPr>
          <w:rFonts w:ascii="Arial" w:hAnsi="Arial" w:cs="Arial"/>
          <w:sz w:val="24"/>
          <w:szCs w:val="24"/>
        </w:rPr>
        <w:t>s</w:t>
      </w:r>
      <w:r w:rsidR="009D7D87" w:rsidRPr="00420FF5">
        <w:rPr>
          <w:rFonts w:ascii="Arial" w:hAnsi="Arial" w:cs="Arial"/>
          <w:sz w:val="24"/>
          <w:szCs w:val="24"/>
        </w:rPr>
        <w:t xml:space="preserve"> if they are told </w:t>
      </w:r>
      <w:r w:rsidR="006F6E36" w:rsidRPr="00420FF5">
        <w:rPr>
          <w:rFonts w:ascii="Arial" w:hAnsi="Arial" w:cs="Arial"/>
          <w:sz w:val="24"/>
          <w:szCs w:val="24"/>
        </w:rPr>
        <w:t xml:space="preserve">to, </w:t>
      </w:r>
      <w:r w:rsidR="009D7D87" w:rsidRPr="00420FF5">
        <w:rPr>
          <w:rFonts w:ascii="Arial" w:hAnsi="Arial" w:cs="Arial"/>
          <w:sz w:val="24"/>
          <w:szCs w:val="24"/>
        </w:rPr>
        <w:t>or need to take their work home with them to finish</w:t>
      </w:r>
      <w:r w:rsidR="006F6E36" w:rsidRPr="00420FF5">
        <w:rPr>
          <w:rFonts w:ascii="Arial" w:hAnsi="Arial" w:cs="Arial"/>
          <w:sz w:val="24"/>
          <w:szCs w:val="24"/>
        </w:rPr>
        <w:t xml:space="preserve"> as homework</w:t>
      </w:r>
      <w:r w:rsidR="009D7D87" w:rsidRPr="00420FF5">
        <w:rPr>
          <w:rFonts w:ascii="Arial" w:hAnsi="Arial" w:cs="Arial"/>
          <w:sz w:val="24"/>
          <w:szCs w:val="24"/>
        </w:rPr>
        <w:t>, it is adding the risk of them forgetting to bring it back with them, for the following lesson</w:t>
      </w:r>
      <w:r w:rsidR="006F6E36" w:rsidRPr="00420FF5">
        <w:rPr>
          <w:rFonts w:ascii="Arial" w:hAnsi="Arial" w:cs="Arial"/>
          <w:sz w:val="24"/>
          <w:szCs w:val="24"/>
        </w:rPr>
        <w:t xml:space="preserve">, for peer </w:t>
      </w:r>
      <w:r w:rsidR="00F7758B" w:rsidRPr="00420FF5">
        <w:rPr>
          <w:rFonts w:ascii="Arial" w:hAnsi="Arial" w:cs="Arial"/>
          <w:sz w:val="24"/>
          <w:szCs w:val="24"/>
        </w:rPr>
        <w:t>assessing.</w:t>
      </w:r>
      <w:r w:rsidR="00F7758B">
        <w:rPr>
          <w:rFonts w:ascii="Arial" w:hAnsi="Arial" w:cs="Arial"/>
          <w:sz w:val="24"/>
          <w:szCs w:val="24"/>
        </w:rPr>
        <w:t xml:space="preserve"> It would be interesting to see if this task would work more effectively within a Key Stage 4/GCSE lessons as learners opt for the subject. </w:t>
      </w:r>
      <w:r w:rsidR="00010A9D" w:rsidRPr="00420FF5">
        <w:rPr>
          <w:rFonts w:ascii="Arial" w:hAnsi="Arial" w:cs="Arial"/>
          <w:color w:val="FF0000"/>
          <w:sz w:val="24"/>
          <w:szCs w:val="24"/>
        </w:rPr>
        <w:br/>
      </w:r>
    </w:p>
    <w:p w14:paraId="39D700E9" w14:textId="482E1214" w:rsidR="00F46FD7" w:rsidRPr="00F7758B" w:rsidRDefault="00AD5E28" w:rsidP="00680952">
      <w:pPr>
        <w:pStyle w:val="ListParagraph"/>
        <w:ind w:left="0"/>
        <w:jc w:val="both"/>
        <w:rPr>
          <w:rFonts w:ascii="Arial" w:hAnsi="Arial" w:cs="Arial"/>
          <w:color w:val="FF0000"/>
          <w:sz w:val="24"/>
          <w:szCs w:val="24"/>
        </w:rPr>
      </w:pPr>
      <w:r w:rsidRPr="00420FF5">
        <w:rPr>
          <w:rFonts w:ascii="Arial" w:hAnsi="Arial" w:cs="Arial"/>
          <w:sz w:val="24"/>
          <w:szCs w:val="24"/>
        </w:rPr>
        <w:t>During the activity it is important that pupils have all the resources needed in order for them complete their work successfully</w:t>
      </w:r>
      <w:r w:rsidR="009910C8" w:rsidRPr="00420FF5">
        <w:rPr>
          <w:rFonts w:ascii="Arial" w:hAnsi="Arial" w:cs="Arial"/>
          <w:sz w:val="24"/>
          <w:szCs w:val="24"/>
        </w:rPr>
        <w:t>.</w:t>
      </w:r>
      <w:r w:rsidRPr="00420FF5">
        <w:rPr>
          <w:rFonts w:ascii="Arial" w:hAnsi="Arial" w:cs="Arial"/>
          <w:sz w:val="24"/>
          <w:szCs w:val="24"/>
        </w:rPr>
        <w:t xml:space="preserve"> </w:t>
      </w:r>
      <w:r w:rsidR="009910C8" w:rsidRPr="00420FF5">
        <w:rPr>
          <w:rFonts w:ascii="Arial" w:hAnsi="Arial" w:cs="Arial"/>
          <w:sz w:val="24"/>
          <w:szCs w:val="24"/>
        </w:rPr>
        <w:t>It is important as it could be something needed for</w:t>
      </w:r>
      <w:r w:rsidRPr="00420FF5">
        <w:rPr>
          <w:rFonts w:ascii="Arial" w:hAnsi="Arial" w:cs="Arial"/>
          <w:sz w:val="24"/>
          <w:szCs w:val="24"/>
        </w:rPr>
        <w:t xml:space="preserve"> the success criteria</w:t>
      </w:r>
      <w:r w:rsidR="009910C8" w:rsidRPr="00420FF5">
        <w:rPr>
          <w:rFonts w:ascii="Arial" w:hAnsi="Arial" w:cs="Arial"/>
          <w:sz w:val="24"/>
          <w:szCs w:val="24"/>
        </w:rPr>
        <w:t xml:space="preserve">, for example, one of the requirements of the success criteria carried out in this study was colour rendering. If pupils didn’t have their own colouring pencils, this would be able to have been achieved. Having some there to provide pupils who hasn’t got any, was something that needed to be considered, and prepared for. Other materials and resources included, work books. It was made sure that pupils did not take these home, </w:t>
      </w:r>
      <w:r w:rsidR="00A9630D" w:rsidRPr="00420FF5">
        <w:rPr>
          <w:rFonts w:ascii="Arial" w:hAnsi="Arial" w:cs="Arial"/>
          <w:sz w:val="24"/>
          <w:szCs w:val="24"/>
        </w:rPr>
        <w:t>otherwise</w:t>
      </w:r>
      <w:r w:rsidR="009910C8" w:rsidRPr="00420FF5">
        <w:rPr>
          <w:rFonts w:ascii="Arial" w:hAnsi="Arial" w:cs="Arial"/>
          <w:sz w:val="24"/>
          <w:szCs w:val="24"/>
        </w:rPr>
        <w:t xml:space="preserve"> they were given paper which later on was to be stuck in. Using purple pens is a requirement when peer assessing. Therefore</w:t>
      </w:r>
      <w:r w:rsidR="00680952">
        <w:rPr>
          <w:rFonts w:ascii="Arial" w:hAnsi="Arial" w:cs="Arial"/>
          <w:sz w:val="24"/>
          <w:szCs w:val="24"/>
        </w:rPr>
        <w:t>,</w:t>
      </w:r>
      <w:r w:rsidR="009910C8" w:rsidRPr="00420FF5">
        <w:rPr>
          <w:rFonts w:ascii="Arial" w:hAnsi="Arial" w:cs="Arial"/>
          <w:sz w:val="24"/>
          <w:szCs w:val="24"/>
        </w:rPr>
        <w:t xml:space="preserve"> purple pens were provided when it came to that part of the task. Neatness was key to the design process so that it was clear to see their thoughts and ideas. </w:t>
      </w:r>
      <w:r w:rsidR="00F86098" w:rsidRPr="00420FF5">
        <w:rPr>
          <w:rFonts w:ascii="Arial" w:hAnsi="Arial" w:cs="Arial"/>
          <w:sz w:val="24"/>
          <w:szCs w:val="24"/>
        </w:rPr>
        <w:t xml:space="preserve">Pupils needed rulers and pencils for drawing, sketching and marking on dimensions and lines. There was some there offered to anyone who did not have their own, so that these things could be successfully reached. Making sure all these things are thought about in order to effectively carry out the peer assessment. Not having any of them </w:t>
      </w:r>
      <w:r w:rsidR="00680952">
        <w:rPr>
          <w:rFonts w:ascii="Arial" w:hAnsi="Arial" w:cs="Arial"/>
          <w:sz w:val="24"/>
          <w:szCs w:val="24"/>
        </w:rPr>
        <w:t xml:space="preserve">will become a limitation in this small scale, action research </w:t>
      </w:r>
      <w:r w:rsidR="00F86098" w:rsidRPr="00420FF5">
        <w:rPr>
          <w:rFonts w:ascii="Arial" w:hAnsi="Arial" w:cs="Arial"/>
          <w:sz w:val="24"/>
          <w:szCs w:val="24"/>
        </w:rPr>
        <w:t>study.</w:t>
      </w:r>
      <w:r w:rsidR="00010A9D" w:rsidRPr="00420FF5">
        <w:rPr>
          <w:rFonts w:ascii="Arial" w:hAnsi="Arial" w:cs="Arial"/>
          <w:color w:val="FF0000"/>
          <w:sz w:val="24"/>
          <w:szCs w:val="24"/>
        </w:rPr>
        <w:br/>
      </w:r>
    </w:p>
    <w:p w14:paraId="27CD211F" w14:textId="05F2D59B" w:rsidR="00010A9D" w:rsidRPr="00420FF5" w:rsidRDefault="00680952" w:rsidP="00420FF5">
      <w:pPr>
        <w:jc w:val="both"/>
        <w:rPr>
          <w:rFonts w:ascii="Arial" w:hAnsi="Arial" w:cs="Arial"/>
          <w:color w:val="FF0000"/>
          <w:sz w:val="24"/>
          <w:szCs w:val="24"/>
          <w:u w:val="single"/>
        </w:rPr>
      </w:pPr>
      <w:r w:rsidRPr="00A9630D">
        <w:rPr>
          <w:rFonts w:ascii="Arial" w:hAnsi="Arial" w:cs="Arial"/>
          <w:sz w:val="24"/>
          <w:szCs w:val="24"/>
        </w:rPr>
        <w:t xml:space="preserve">The </w:t>
      </w:r>
      <w:r w:rsidRPr="00680952">
        <w:rPr>
          <w:rFonts w:ascii="Arial" w:hAnsi="Arial" w:cs="Arial"/>
          <w:sz w:val="24"/>
          <w:szCs w:val="24"/>
        </w:rPr>
        <w:t>n</w:t>
      </w:r>
      <w:r w:rsidR="0057033A" w:rsidRPr="00680952">
        <w:rPr>
          <w:rFonts w:ascii="Arial" w:hAnsi="Arial" w:cs="Arial"/>
          <w:sz w:val="24"/>
          <w:szCs w:val="24"/>
        </w:rPr>
        <w:t xml:space="preserve">ext time </w:t>
      </w:r>
      <w:r w:rsidR="0057033A" w:rsidRPr="00420FF5">
        <w:rPr>
          <w:rFonts w:ascii="Arial" w:hAnsi="Arial" w:cs="Arial"/>
          <w:sz w:val="24"/>
          <w:szCs w:val="24"/>
        </w:rPr>
        <w:t xml:space="preserve">I </w:t>
      </w:r>
      <w:r w:rsidR="00CF218D">
        <w:rPr>
          <w:rFonts w:ascii="Arial" w:hAnsi="Arial" w:cs="Arial"/>
          <w:sz w:val="24"/>
          <w:szCs w:val="24"/>
        </w:rPr>
        <w:t xml:space="preserve">use </w:t>
      </w:r>
      <w:r w:rsidR="0057033A" w:rsidRPr="00420FF5">
        <w:rPr>
          <w:rFonts w:ascii="Arial" w:hAnsi="Arial" w:cs="Arial"/>
          <w:sz w:val="24"/>
          <w:szCs w:val="24"/>
        </w:rPr>
        <w:t>peer assessment I will give the pupils more time on their first design, as not everyone finished in the one lesson, or they struggled to come up with ideas. Although I had my own examples on the board with all the success criteria on, this proved to not be enough to get them thinking of their own ideas, and drawing/sketching images from their mood boards</w:t>
      </w:r>
      <w:r w:rsidR="0077198D" w:rsidRPr="00420FF5">
        <w:rPr>
          <w:rFonts w:ascii="Arial" w:hAnsi="Arial" w:cs="Arial"/>
          <w:sz w:val="24"/>
          <w:szCs w:val="24"/>
        </w:rPr>
        <w:t>, and their theme</w:t>
      </w:r>
      <w:r w:rsidR="0057033A" w:rsidRPr="00420FF5">
        <w:rPr>
          <w:rFonts w:ascii="Arial" w:hAnsi="Arial" w:cs="Arial"/>
          <w:sz w:val="24"/>
          <w:szCs w:val="24"/>
        </w:rPr>
        <w:t>. I think I would go through the success criteria like I had done, but also go through my own designs further into detail, and explain how I came up with the concepts, and how I turned them into my designs. This would mean they would need more time for their own thinking, so I would spread this lesson over two lessons.</w:t>
      </w:r>
      <w:r w:rsidR="0077198D" w:rsidRPr="00420FF5">
        <w:rPr>
          <w:rFonts w:ascii="Arial" w:hAnsi="Arial" w:cs="Arial"/>
          <w:sz w:val="24"/>
          <w:szCs w:val="24"/>
        </w:rPr>
        <w:t xml:space="preserve"> This will also give them the time they </w:t>
      </w:r>
      <w:r w:rsidR="0077198D" w:rsidRPr="00420FF5">
        <w:rPr>
          <w:rFonts w:ascii="Arial" w:hAnsi="Arial" w:cs="Arial"/>
          <w:sz w:val="24"/>
          <w:szCs w:val="24"/>
        </w:rPr>
        <w:lastRenderedPageBreak/>
        <w:t>need to put everything in required of the success criteria. Making sure it has full colour rendering, neat and straight lines for the dimension measurements and clear labelling. I would also give them more time when it came to designing their second bag. Again, I would give them two lessons as they struggled to do this in one. During the actual peer assessment, I would go through it with them point by point. I would ask them to look at their friend</w:t>
      </w:r>
      <w:r w:rsidR="00CF218D">
        <w:rPr>
          <w:rFonts w:ascii="Arial" w:hAnsi="Arial" w:cs="Arial"/>
          <w:sz w:val="24"/>
          <w:szCs w:val="24"/>
        </w:rPr>
        <w:t>’</w:t>
      </w:r>
      <w:r w:rsidR="0077198D" w:rsidRPr="00420FF5">
        <w:rPr>
          <w:rFonts w:ascii="Arial" w:hAnsi="Arial" w:cs="Arial"/>
          <w:sz w:val="24"/>
          <w:szCs w:val="24"/>
        </w:rPr>
        <w:t xml:space="preserve">s work and ask questions for each point so that they are able to make judgement. For example, with the colour rendering, I would be asking them </w:t>
      </w:r>
      <w:r w:rsidR="0077198D" w:rsidRPr="00420FF5">
        <w:rPr>
          <w:rFonts w:ascii="Arial" w:hAnsi="Arial" w:cs="Arial"/>
          <w:i/>
          <w:sz w:val="24"/>
          <w:szCs w:val="24"/>
        </w:rPr>
        <w:t>is there tones? Has it been fully coloured? Could it be improved?</w:t>
      </w:r>
      <w:r w:rsidR="0077198D" w:rsidRPr="00420FF5">
        <w:rPr>
          <w:rFonts w:ascii="Arial" w:hAnsi="Arial" w:cs="Arial"/>
          <w:sz w:val="24"/>
          <w:szCs w:val="24"/>
        </w:rPr>
        <w:t xml:space="preserve"> </w:t>
      </w:r>
      <w:r w:rsidR="00010A9D" w:rsidRPr="00420FF5">
        <w:rPr>
          <w:rFonts w:ascii="Arial" w:hAnsi="Arial" w:cs="Arial"/>
          <w:color w:val="FF0000"/>
          <w:sz w:val="24"/>
          <w:szCs w:val="24"/>
        </w:rPr>
        <w:br/>
      </w:r>
    </w:p>
    <w:p w14:paraId="40466A67" w14:textId="3500D44F" w:rsidR="0077198D" w:rsidRPr="00420FF5" w:rsidRDefault="0077198D" w:rsidP="00420FF5">
      <w:pPr>
        <w:jc w:val="both"/>
        <w:rPr>
          <w:rFonts w:ascii="Arial" w:hAnsi="Arial" w:cs="Arial"/>
          <w:sz w:val="24"/>
          <w:szCs w:val="24"/>
        </w:rPr>
      </w:pPr>
      <w:r w:rsidRPr="00420FF5">
        <w:rPr>
          <w:rFonts w:ascii="Arial" w:hAnsi="Arial" w:cs="Arial"/>
          <w:sz w:val="24"/>
          <w:szCs w:val="24"/>
        </w:rPr>
        <w:t xml:space="preserve">I </w:t>
      </w:r>
      <w:r w:rsidR="00CF218D">
        <w:rPr>
          <w:rFonts w:ascii="Arial" w:hAnsi="Arial" w:cs="Arial"/>
          <w:sz w:val="24"/>
          <w:szCs w:val="24"/>
        </w:rPr>
        <w:t xml:space="preserve">shall </w:t>
      </w:r>
      <w:r w:rsidR="00C67E26" w:rsidRPr="00420FF5">
        <w:rPr>
          <w:rFonts w:ascii="Arial" w:hAnsi="Arial" w:cs="Arial"/>
          <w:sz w:val="24"/>
          <w:szCs w:val="24"/>
        </w:rPr>
        <w:t>consider all</w:t>
      </w:r>
      <w:r w:rsidR="00CF218D">
        <w:rPr>
          <w:rFonts w:ascii="Arial" w:hAnsi="Arial" w:cs="Arial"/>
          <w:sz w:val="24"/>
          <w:szCs w:val="24"/>
        </w:rPr>
        <w:t xml:space="preserve"> </w:t>
      </w:r>
      <w:r w:rsidR="00973307">
        <w:rPr>
          <w:rFonts w:ascii="Arial" w:hAnsi="Arial" w:cs="Arial"/>
          <w:sz w:val="24"/>
          <w:szCs w:val="24"/>
        </w:rPr>
        <w:t xml:space="preserve">aforementioned </w:t>
      </w:r>
      <w:r w:rsidR="00973307" w:rsidRPr="00420FF5">
        <w:rPr>
          <w:rFonts w:ascii="Arial" w:hAnsi="Arial" w:cs="Arial"/>
          <w:sz w:val="24"/>
          <w:szCs w:val="24"/>
        </w:rPr>
        <w:t>limitations</w:t>
      </w:r>
      <w:r w:rsidR="00C67E26" w:rsidRPr="00420FF5">
        <w:rPr>
          <w:rFonts w:ascii="Arial" w:hAnsi="Arial" w:cs="Arial"/>
          <w:sz w:val="24"/>
          <w:szCs w:val="24"/>
        </w:rPr>
        <w:t xml:space="preserve"> and </w:t>
      </w:r>
      <w:r w:rsidR="00CF218D">
        <w:rPr>
          <w:rFonts w:ascii="Arial" w:hAnsi="Arial" w:cs="Arial"/>
          <w:sz w:val="24"/>
          <w:szCs w:val="24"/>
        </w:rPr>
        <w:t xml:space="preserve">improve my preparation of the task. </w:t>
      </w:r>
      <w:r w:rsidR="00C67E26" w:rsidRPr="00420FF5">
        <w:rPr>
          <w:rFonts w:ascii="Arial" w:hAnsi="Arial" w:cs="Arial"/>
          <w:sz w:val="24"/>
          <w:szCs w:val="24"/>
        </w:rPr>
        <w:t xml:space="preserve">  I would also consider a different approach to see if that works. For example, I would try maybe group assessment, where groups of pupils look at each other’s work one by one, and give feedback using keywords that they can write down and work from that design, and consider the keywords given by their fellow peers. I would provide the keywords from the success criteria and they could simply tell them what needs improving, and what they think works. </w:t>
      </w:r>
      <w:r w:rsidR="000C4F3D" w:rsidRPr="00420FF5">
        <w:rPr>
          <w:rFonts w:ascii="Arial" w:hAnsi="Arial" w:cs="Arial"/>
          <w:sz w:val="24"/>
          <w:szCs w:val="24"/>
        </w:rPr>
        <w:t xml:space="preserve">I would try this because I </w:t>
      </w:r>
      <w:r w:rsidR="00973307">
        <w:rPr>
          <w:rFonts w:ascii="Arial" w:hAnsi="Arial" w:cs="Arial"/>
          <w:sz w:val="24"/>
          <w:szCs w:val="24"/>
        </w:rPr>
        <w:t>do not</w:t>
      </w:r>
      <w:r w:rsidR="000C4F3D" w:rsidRPr="00420FF5">
        <w:rPr>
          <w:rFonts w:ascii="Arial" w:hAnsi="Arial" w:cs="Arial"/>
          <w:sz w:val="24"/>
          <w:szCs w:val="24"/>
        </w:rPr>
        <w:t xml:space="preserve"> think feedback from one peer was enough and I </w:t>
      </w:r>
      <w:r w:rsidR="00973307">
        <w:rPr>
          <w:rFonts w:ascii="Arial" w:hAnsi="Arial" w:cs="Arial"/>
          <w:sz w:val="24"/>
          <w:szCs w:val="24"/>
        </w:rPr>
        <w:t>do not</w:t>
      </w:r>
      <w:r w:rsidR="000C4F3D" w:rsidRPr="00420FF5">
        <w:rPr>
          <w:rFonts w:ascii="Arial" w:hAnsi="Arial" w:cs="Arial"/>
          <w:sz w:val="24"/>
          <w:szCs w:val="24"/>
        </w:rPr>
        <w:t xml:space="preserve"> think it encouraged them either. I think they saw it more as a task they had to just complete. </w:t>
      </w:r>
      <w:r w:rsidR="00C67E26" w:rsidRPr="00420FF5">
        <w:rPr>
          <w:rFonts w:ascii="Arial" w:hAnsi="Arial" w:cs="Arial"/>
          <w:sz w:val="24"/>
          <w:szCs w:val="24"/>
        </w:rPr>
        <w:t xml:space="preserve">  </w:t>
      </w:r>
    </w:p>
    <w:p w14:paraId="3A34B6C9" w14:textId="135500AF" w:rsidR="00010A9D" w:rsidRPr="00420FF5" w:rsidRDefault="00010A9D" w:rsidP="00420FF5">
      <w:pPr>
        <w:pStyle w:val="ListParagraph"/>
        <w:ind w:left="360"/>
        <w:jc w:val="both"/>
        <w:rPr>
          <w:rFonts w:ascii="Arial" w:hAnsi="Arial" w:cs="Arial"/>
          <w:color w:val="FF0000"/>
          <w:sz w:val="24"/>
          <w:szCs w:val="24"/>
          <w:u w:val="single"/>
        </w:rPr>
      </w:pPr>
    </w:p>
    <w:p w14:paraId="3F07EDE0" w14:textId="77777777" w:rsidR="00010A9D" w:rsidRPr="00010A9D" w:rsidRDefault="00010A9D" w:rsidP="00010A9D">
      <w:pPr>
        <w:pStyle w:val="ListParagraph"/>
        <w:ind w:left="360"/>
        <w:rPr>
          <w:color w:val="FF0000"/>
          <w:u w:val="single"/>
        </w:rPr>
      </w:pPr>
    </w:p>
    <w:p w14:paraId="496559B0" w14:textId="77777777" w:rsidR="00B45D70" w:rsidRDefault="00B45D70">
      <w:pPr>
        <w:rPr>
          <w:color w:val="FF0000"/>
          <w:u w:val="single"/>
        </w:rPr>
      </w:pPr>
    </w:p>
    <w:p w14:paraId="502E9751" w14:textId="77777777" w:rsidR="00BB3259" w:rsidRDefault="00BB3259">
      <w:r>
        <w:t xml:space="preserve"> </w:t>
      </w:r>
    </w:p>
    <w:p w14:paraId="266FEB39" w14:textId="77777777" w:rsidR="00ED2B8B" w:rsidRDefault="00ED2B8B"/>
    <w:p w14:paraId="2E9FB9A8" w14:textId="77777777" w:rsidR="00ED2B8B" w:rsidRDefault="00ED2B8B"/>
    <w:p w14:paraId="40A2349A" w14:textId="77777777" w:rsidR="00ED2B8B" w:rsidRDefault="00ED2B8B"/>
    <w:p w14:paraId="29C8D83B" w14:textId="77777777" w:rsidR="00ED2B8B" w:rsidRDefault="00ED2B8B"/>
    <w:p w14:paraId="03AA45DA" w14:textId="77777777" w:rsidR="008B3F1C" w:rsidRDefault="008B3F1C" w:rsidP="008B3F1C"/>
    <w:p w14:paraId="4D4411AC" w14:textId="77777777" w:rsidR="00543DAE" w:rsidRDefault="00543DAE" w:rsidP="008B3F1C">
      <w:pPr>
        <w:rPr>
          <w:rFonts w:eastAsiaTheme="minorEastAsia" w:hAnsi="Arial"/>
          <w:color w:val="000000" w:themeColor="text1"/>
          <w:kern w:val="24"/>
          <w:sz w:val="24"/>
          <w:szCs w:val="24"/>
          <w:u w:val="single"/>
          <w:lang w:eastAsia="en-GB"/>
        </w:rPr>
      </w:pPr>
    </w:p>
    <w:p w14:paraId="58E6329B" w14:textId="77777777" w:rsidR="00543DAE" w:rsidRDefault="00543DAE" w:rsidP="008B3F1C">
      <w:pPr>
        <w:rPr>
          <w:rFonts w:eastAsiaTheme="minorEastAsia" w:hAnsi="Arial"/>
          <w:color w:val="000000" w:themeColor="text1"/>
          <w:kern w:val="24"/>
          <w:sz w:val="24"/>
          <w:szCs w:val="24"/>
          <w:u w:val="single"/>
          <w:lang w:eastAsia="en-GB"/>
        </w:rPr>
      </w:pPr>
    </w:p>
    <w:p w14:paraId="3D8B438A" w14:textId="77777777" w:rsidR="00543DAE" w:rsidRDefault="00543DAE" w:rsidP="008B3F1C">
      <w:pPr>
        <w:rPr>
          <w:rFonts w:eastAsiaTheme="minorEastAsia" w:hAnsi="Arial"/>
          <w:color w:val="000000" w:themeColor="text1"/>
          <w:kern w:val="24"/>
          <w:sz w:val="24"/>
          <w:szCs w:val="24"/>
          <w:u w:val="single"/>
          <w:lang w:eastAsia="en-GB"/>
        </w:rPr>
      </w:pPr>
    </w:p>
    <w:p w14:paraId="693DE4D6" w14:textId="77777777" w:rsidR="00543DAE" w:rsidRDefault="00543DAE" w:rsidP="008B3F1C">
      <w:pPr>
        <w:rPr>
          <w:rFonts w:eastAsiaTheme="minorEastAsia" w:hAnsi="Arial"/>
          <w:color w:val="000000" w:themeColor="text1"/>
          <w:kern w:val="24"/>
          <w:sz w:val="24"/>
          <w:szCs w:val="24"/>
          <w:u w:val="single"/>
          <w:lang w:eastAsia="en-GB"/>
        </w:rPr>
      </w:pPr>
    </w:p>
    <w:p w14:paraId="52B51642" w14:textId="77777777" w:rsidR="00543DAE" w:rsidRDefault="00543DAE" w:rsidP="008B3F1C">
      <w:pPr>
        <w:rPr>
          <w:rFonts w:eastAsiaTheme="minorEastAsia" w:hAnsi="Arial"/>
          <w:color w:val="000000" w:themeColor="text1"/>
          <w:kern w:val="24"/>
          <w:sz w:val="24"/>
          <w:szCs w:val="24"/>
          <w:u w:val="single"/>
          <w:lang w:eastAsia="en-GB"/>
        </w:rPr>
      </w:pPr>
    </w:p>
    <w:p w14:paraId="4D9DC98C" w14:textId="77777777" w:rsidR="00543DAE" w:rsidRDefault="00543DAE" w:rsidP="008B3F1C">
      <w:pPr>
        <w:rPr>
          <w:rFonts w:eastAsiaTheme="minorEastAsia" w:hAnsi="Arial"/>
          <w:color w:val="000000" w:themeColor="text1"/>
          <w:kern w:val="24"/>
          <w:sz w:val="24"/>
          <w:szCs w:val="24"/>
          <w:u w:val="single"/>
          <w:lang w:eastAsia="en-GB"/>
        </w:rPr>
      </w:pPr>
    </w:p>
    <w:p w14:paraId="3297FFEA" w14:textId="77777777" w:rsidR="00543DAE" w:rsidRDefault="00543DAE" w:rsidP="008B3F1C">
      <w:pPr>
        <w:rPr>
          <w:rFonts w:eastAsiaTheme="minorEastAsia" w:hAnsi="Arial"/>
          <w:color w:val="000000" w:themeColor="text1"/>
          <w:kern w:val="24"/>
          <w:sz w:val="24"/>
          <w:szCs w:val="24"/>
          <w:u w:val="single"/>
          <w:lang w:eastAsia="en-GB"/>
        </w:rPr>
      </w:pPr>
    </w:p>
    <w:p w14:paraId="6C7E83F3" w14:textId="77777777" w:rsidR="00543DAE" w:rsidRDefault="00543DAE" w:rsidP="008B3F1C">
      <w:pPr>
        <w:rPr>
          <w:rFonts w:eastAsiaTheme="minorEastAsia" w:hAnsi="Arial"/>
          <w:color w:val="000000" w:themeColor="text1"/>
          <w:kern w:val="24"/>
          <w:sz w:val="24"/>
          <w:szCs w:val="24"/>
          <w:u w:val="single"/>
          <w:lang w:eastAsia="en-GB"/>
        </w:rPr>
      </w:pPr>
    </w:p>
    <w:p w14:paraId="199A4616" w14:textId="77777777" w:rsidR="00543DAE" w:rsidRDefault="00543DAE" w:rsidP="008B3F1C">
      <w:pPr>
        <w:rPr>
          <w:rFonts w:eastAsiaTheme="minorEastAsia" w:hAnsi="Arial"/>
          <w:color w:val="000000" w:themeColor="text1"/>
          <w:kern w:val="24"/>
          <w:sz w:val="24"/>
          <w:szCs w:val="24"/>
          <w:u w:val="single"/>
          <w:lang w:eastAsia="en-GB"/>
        </w:rPr>
      </w:pPr>
    </w:p>
    <w:p w14:paraId="4D9E199F" w14:textId="7B662B5B" w:rsidR="00A4501D" w:rsidRDefault="00A4501D" w:rsidP="008B3F1C">
      <w:pPr>
        <w:rPr>
          <w:rFonts w:eastAsiaTheme="minorEastAsia" w:hAnsi="Arial"/>
          <w:color w:val="000000" w:themeColor="text1"/>
          <w:kern w:val="24"/>
          <w:sz w:val="24"/>
          <w:szCs w:val="24"/>
          <w:u w:val="single"/>
          <w:lang w:eastAsia="en-GB"/>
        </w:rPr>
      </w:pPr>
      <w:r w:rsidRPr="00A4501D">
        <w:rPr>
          <w:rFonts w:eastAsiaTheme="minorEastAsia" w:hAnsi="Arial"/>
          <w:color w:val="000000" w:themeColor="text1"/>
          <w:kern w:val="24"/>
          <w:sz w:val="24"/>
          <w:szCs w:val="24"/>
          <w:u w:val="single"/>
          <w:lang w:eastAsia="en-GB"/>
        </w:rPr>
        <w:lastRenderedPageBreak/>
        <w:t xml:space="preserve">References </w:t>
      </w:r>
    </w:p>
    <w:p w14:paraId="4549B5DD" w14:textId="4E009300" w:rsidR="00553AFC" w:rsidRPr="00280C94" w:rsidRDefault="00553AFC" w:rsidP="00E97E5F">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McDonald, </w:t>
      </w:r>
      <w:r w:rsidR="001B5DAF">
        <w:rPr>
          <w:rFonts w:ascii="Arial" w:eastAsiaTheme="minorEastAsia" w:hAnsi="Arial" w:cs="Arial"/>
          <w:color w:val="000000" w:themeColor="text1"/>
          <w:kern w:val="24"/>
          <w:sz w:val="24"/>
          <w:szCs w:val="24"/>
          <w:lang w:eastAsia="en-GB"/>
        </w:rPr>
        <w:t>B.</w:t>
      </w:r>
      <w:r w:rsidR="00A06FAD">
        <w:rPr>
          <w:rFonts w:ascii="Arial" w:eastAsiaTheme="minorEastAsia" w:hAnsi="Arial" w:cs="Arial"/>
          <w:color w:val="000000" w:themeColor="text1"/>
          <w:kern w:val="24"/>
          <w:sz w:val="24"/>
          <w:szCs w:val="24"/>
          <w:lang w:eastAsia="en-GB"/>
        </w:rPr>
        <w:t xml:space="preserve"> </w:t>
      </w:r>
      <w:r w:rsidR="001B5DAF" w:rsidRPr="00280C94">
        <w:rPr>
          <w:rFonts w:ascii="Arial" w:eastAsiaTheme="minorEastAsia" w:hAnsi="Arial" w:cs="Arial"/>
          <w:color w:val="000000" w:themeColor="text1"/>
          <w:kern w:val="24"/>
          <w:sz w:val="24"/>
          <w:szCs w:val="24"/>
          <w:lang w:eastAsia="en-GB"/>
        </w:rPr>
        <w:t xml:space="preserve">(2012) </w:t>
      </w:r>
      <w:r w:rsidRPr="00533D85">
        <w:rPr>
          <w:rFonts w:ascii="Arial" w:eastAsiaTheme="minorEastAsia" w:hAnsi="Arial" w:cs="Arial"/>
          <w:i/>
          <w:color w:val="000000" w:themeColor="text1"/>
          <w:kern w:val="24"/>
          <w:sz w:val="24"/>
          <w:szCs w:val="24"/>
          <w:lang w:eastAsia="en-GB"/>
        </w:rPr>
        <w:t>Peer Assessment that Works</w:t>
      </w:r>
      <w:r w:rsidRPr="00280C94">
        <w:rPr>
          <w:rFonts w:ascii="Arial" w:eastAsiaTheme="minorEastAsia" w:hAnsi="Arial" w:cs="Arial"/>
          <w:color w:val="000000" w:themeColor="text1"/>
          <w:kern w:val="24"/>
          <w:sz w:val="24"/>
          <w:szCs w:val="24"/>
          <w:lang w:eastAsia="en-GB"/>
        </w:rPr>
        <w:t xml:space="preserve"> Rowman &amp; Littlefield, London</w:t>
      </w:r>
    </w:p>
    <w:p w14:paraId="7E36C0E1" w14:textId="04976C3E" w:rsidR="00280C94" w:rsidRPr="00280C94" w:rsidRDefault="00280C94" w:rsidP="00280C94">
      <w:pPr>
        <w:rPr>
          <w:rFonts w:ascii="Arial" w:hAnsi="Arial" w:cs="Arial"/>
          <w:sz w:val="24"/>
          <w:szCs w:val="24"/>
        </w:rPr>
      </w:pPr>
      <w:r w:rsidRPr="00280C94">
        <w:rPr>
          <w:rFonts w:ascii="Arial" w:hAnsi="Arial" w:cs="Arial"/>
          <w:sz w:val="24"/>
          <w:szCs w:val="24"/>
        </w:rPr>
        <w:t xml:space="preserve">CAIE (2017) </w:t>
      </w:r>
      <w:r w:rsidR="00533D85">
        <w:rPr>
          <w:rFonts w:ascii="Arial" w:hAnsi="Arial" w:cs="Arial"/>
          <w:sz w:val="24"/>
          <w:szCs w:val="24"/>
        </w:rPr>
        <w:t>Assessment of Learning</w:t>
      </w:r>
      <w:r w:rsidRPr="00280C94">
        <w:rPr>
          <w:rFonts w:ascii="Arial" w:hAnsi="Arial" w:cs="Arial"/>
          <w:sz w:val="24"/>
          <w:szCs w:val="24"/>
        </w:rPr>
        <w:t xml:space="preserve">. UCLES, Cambridge </w:t>
      </w:r>
      <w:hyperlink r:id="rId10" w:history="1">
        <w:r w:rsidRPr="00280C94">
          <w:rPr>
            <w:rFonts w:ascii="Arial" w:hAnsi="Arial" w:cs="Arial"/>
            <w:color w:val="0000FF"/>
            <w:sz w:val="24"/>
            <w:szCs w:val="24"/>
            <w:u w:val="single"/>
          </w:rPr>
          <w:t>https://www.cambridgeinternational.org/Images/271179-assessment-for-learning.pdf</w:t>
        </w:r>
      </w:hyperlink>
      <w:r w:rsidRPr="00280C94">
        <w:rPr>
          <w:rFonts w:ascii="Arial" w:hAnsi="Arial" w:cs="Arial"/>
          <w:sz w:val="24"/>
          <w:szCs w:val="24"/>
        </w:rPr>
        <w:t xml:space="preserve"> Accessed on 6/05/19</w:t>
      </w:r>
    </w:p>
    <w:p w14:paraId="7AA0B02A" w14:textId="0193256F" w:rsidR="00280C94" w:rsidRPr="00280C94" w:rsidRDefault="00280C94" w:rsidP="00280C94">
      <w:pPr>
        <w:spacing w:after="0" w:line="240" w:lineRule="auto"/>
        <w:rPr>
          <w:rFonts w:ascii="Arial" w:hAnsi="Arial" w:cs="Arial"/>
          <w:color w:val="00B050"/>
          <w:sz w:val="24"/>
          <w:szCs w:val="24"/>
        </w:rPr>
      </w:pPr>
      <w:r w:rsidRPr="00280C94">
        <w:rPr>
          <w:rFonts w:ascii="Arial" w:hAnsi="Arial" w:cs="Arial"/>
          <w:color w:val="00B050"/>
          <w:sz w:val="24"/>
          <w:szCs w:val="24"/>
        </w:rPr>
        <w:t xml:space="preserve">Carless, D. (2011) </w:t>
      </w:r>
      <w:r w:rsidRPr="00A06FAD">
        <w:rPr>
          <w:rFonts w:ascii="Arial" w:hAnsi="Arial" w:cs="Arial"/>
          <w:i/>
          <w:color w:val="00B050"/>
          <w:sz w:val="24"/>
          <w:szCs w:val="24"/>
        </w:rPr>
        <w:t>From Testing to Productive Student Learning: Implementing Formative Assessment in Confucian-Heritage Settings</w:t>
      </w:r>
      <w:r w:rsidRPr="00280C94">
        <w:rPr>
          <w:rFonts w:ascii="Arial" w:hAnsi="Arial" w:cs="Arial"/>
          <w:color w:val="00B050"/>
          <w:sz w:val="24"/>
          <w:szCs w:val="24"/>
        </w:rPr>
        <w:t>. USA: Routledge.</w:t>
      </w:r>
    </w:p>
    <w:p w14:paraId="050FD5A4" w14:textId="77777777" w:rsidR="00280C94" w:rsidRPr="00280C94" w:rsidRDefault="00280C94" w:rsidP="00280C94">
      <w:pPr>
        <w:spacing w:after="0" w:line="240" w:lineRule="auto"/>
        <w:rPr>
          <w:rFonts w:ascii="Arial" w:eastAsia="Times New Roman" w:hAnsi="Arial" w:cs="Arial"/>
          <w:color w:val="00B050"/>
          <w:sz w:val="24"/>
          <w:szCs w:val="24"/>
          <w:lang w:eastAsia="en-GB"/>
        </w:rPr>
      </w:pPr>
    </w:p>
    <w:p w14:paraId="4CA222C4" w14:textId="77777777" w:rsidR="00533D85" w:rsidRDefault="00E97E5F" w:rsidP="00C12CB2">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Cheryl A Jones, </w:t>
      </w:r>
      <w:r w:rsidR="00A06FAD" w:rsidRPr="00A06FAD">
        <w:rPr>
          <w:rFonts w:ascii="Arial" w:eastAsiaTheme="minorEastAsia" w:hAnsi="Arial" w:cs="Arial"/>
          <w:i/>
          <w:color w:val="000000" w:themeColor="text1"/>
          <w:kern w:val="24"/>
          <w:sz w:val="24"/>
          <w:szCs w:val="24"/>
          <w:lang w:eastAsia="en-GB"/>
        </w:rPr>
        <w:t>Assessment for Learning.</w:t>
      </w:r>
      <w:r w:rsidRPr="00280C94">
        <w:rPr>
          <w:rFonts w:ascii="Arial" w:eastAsiaTheme="minorEastAsia" w:hAnsi="Arial" w:cs="Arial"/>
          <w:color w:val="000000" w:themeColor="text1"/>
          <w:kern w:val="24"/>
          <w:sz w:val="24"/>
          <w:szCs w:val="24"/>
          <w:lang w:eastAsia="en-GB"/>
        </w:rPr>
        <w:t xml:space="preserve"> (2005) LSDA, London</w:t>
      </w:r>
    </w:p>
    <w:p w14:paraId="298DB860" w14:textId="4C964736" w:rsidR="00C12CB2" w:rsidRPr="00280C94" w:rsidRDefault="00C12CB2" w:rsidP="00C12CB2">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Spiller, </w:t>
      </w:r>
      <w:r w:rsidR="00533D85">
        <w:rPr>
          <w:rFonts w:ascii="Arial" w:eastAsiaTheme="minorEastAsia" w:hAnsi="Arial" w:cs="Arial"/>
          <w:color w:val="000000" w:themeColor="text1"/>
          <w:kern w:val="24"/>
          <w:sz w:val="24"/>
          <w:szCs w:val="24"/>
          <w:lang w:eastAsia="en-GB"/>
        </w:rPr>
        <w:t xml:space="preserve">D. </w:t>
      </w:r>
      <w:r w:rsidR="00533D85" w:rsidRPr="00280C94">
        <w:rPr>
          <w:rFonts w:ascii="Arial" w:eastAsiaTheme="minorEastAsia" w:hAnsi="Arial" w:cs="Arial"/>
          <w:color w:val="000000" w:themeColor="text1"/>
          <w:kern w:val="24"/>
          <w:sz w:val="24"/>
          <w:szCs w:val="24"/>
          <w:lang w:eastAsia="en-GB"/>
        </w:rPr>
        <w:t xml:space="preserve">(2012) </w:t>
      </w:r>
      <w:r w:rsidRPr="00533D85">
        <w:rPr>
          <w:rFonts w:ascii="Arial" w:eastAsiaTheme="minorEastAsia" w:hAnsi="Arial" w:cs="Arial"/>
          <w:i/>
          <w:color w:val="000000" w:themeColor="text1"/>
          <w:kern w:val="24"/>
          <w:sz w:val="24"/>
          <w:szCs w:val="24"/>
          <w:lang w:eastAsia="en-GB"/>
        </w:rPr>
        <w:t>Teaching Developing</w:t>
      </w:r>
      <w:r w:rsidRPr="00280C94">
        <w:rPr>
          <w:rFonts w:ascii="Arial" w:eastAsiaTheme="minorEastAsia" w:hAnsi="Arial" w:cs="Arial"/>
          <w:color w:val="000000" w:themeColor="text1"/>
          <w:kern w:val="24"/>
          <w:sz w:val="24"/>
          <w:szCs w:val="24"/>
          <w:lang w:eastAsia="en-GB"/>
        </w:rPr>
        <w:t xml:space="preserve"> Teaching Developing Unit, New Zealand</w:t>
      </w:r>
    </w:p>
    <w:p w14:paraId="73C0E66E" w14:textId="387161AA" w:rsidR="00280C94" w:rsidRPr="00280C94" w:rsidRDefault="00280C94" w:rsidP="00280C94">
      <w:pPr>
        <w:spacing w:after="0" w:line="240" w:lineRule="auto"/>
        <w:rPr>
          <w:rFonts w:ascii="Arial" w:hAnsi="Arial" w:cs="Arial"/>
          <w:color w:val="00B050"/>
          <w:sz w:val="24"/>
          <w:szCs w:val="24"/>
        </w:rPr>
      </w:pPr>
      <w:r w:rsidRPr="00280C94">
        <w:rPr>
          <w:rFonts w:ascii="Arial" w:hAnsi="Arial" w:cs="Arial"/>
          <w:color w:val="00B050"/>
          <w:sz w:val="24"/>
          <w:szCs w:val="24"/>
        </w:rPr>
        <w:t xml:space="preserve">Gillham, B. (2001). </w:t>
      </w:r>
      <w:r w:rsidRPr="00280C94">
        <w:rPr>
          <w:rFonts w:ascii="Arial" w:hAnsi="Arial" w:cs="Arial"/>
          <w:i/>
          <w:color w:val="00B050"/>
          <w:sz w:val="24"/>
          <w:szCs w:val="24"/>
        </w:rPr>
        <w:t>Case Study Research Methods</w:t>
      </w:r>
      <w:r w:rsidRPr="00280C94">
        <w:rPr>
          <w:rFonts w:ascii="Arial" w:hAnsi="Arial" w:cs="Arial"/>
          <w:color w:val="00B050"/>
          <w:sz w:val="24"/>
          <w:szCs w:val="24"/>
        </w:rPr>
        <w:t>. London: Continuum.</w:t>
      </w:r>
      <w:r w:rsidRPr="00280C94">
        <w:rPr>
          <w:rFonts w:ascii="Arial" w:hAnsi="Arial" w:cs="Arial"/>
          <w:color w:val="00B050"/>
          <w:sz w:val="24"/>
          <w:szCs w:val="24"/>
        </w:rPr>
        <w:br/>
      </w:r>
    </w:p>
    <w:p w14:paraId="3CE71623" w14:textId="77777777" w:rsidR="00C12CB2" w:rsidRPr="00280C94" w:rsidRDefault="00C12CB2" w:rsidP="00C12CB2">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Graham Donaldson, </w:t>
      </w:r>
      <w:r w:rsidRPr="00A9630D">
        <w:rPr>
          <w:rFonts w:ascii="Arial" w:eastAsiaTheme="minorEastAsia" w:hAnsi="Arial" w:cs="Arial"/>
          <w:i/>
          <w:color w:val="000000" w:themeColor="text1"/>
          <w:kern w:val="24"/>
          <w:sz w:val="24"/>
          <w:szCs w:val="24"/>
          <w:lang w:eastAsia="en-GB"/>
        </w:rPr>
        <w:t>Successful Futures</w:t>
      </w:r>
      <w:r w:rsidRPr="00280C94">
        <w:rPr>
          <w:rFonts w:ascii="Arial" w:eastAsiaTheme="minorEastAsia" w:hAnsi="Arial" w:cs="Arial"/>
          <w:color w:val="000000" w:themeColor="text1"/>
          <w:kern w:val="24"/>
          <w:sz w:val="24"/>
          <w:szCs w:val="24"/>
          <w:lang w:eastAsia="en-GB"/>
        </w:rPr>
        <w:t xml:space="preserve"> (2015) Scarlet Designs International, UK</w:t>
      </w:r>
    </w:p>
    <w:p w14:paraId="08491FB3" w14:textId="77777777" w:rsidR="002A7014" w:rsidRPr="00280C94" w:rsidRDefault="004F27B2" w:rsidP="00C12CB2">
      <w:pPr>
        <w:rPr>
          <w:rFonts w:ascii="Arial" w:eastAsiaTheme="minorEastAsia" w:hAnsi="Arial" w:cs="Arial"/>
          <w:color w:val="000000" w:themeColor="text1"/>
          <w:kern w:val="24"/>
          <w:sz w:val="24"/>
          <w:szCs w:val="24"/>
          <w:lang w:eastAsia="en-GB"/>
        </w:rPr>
      </w:pPr>
      <w:hyperlink r:id="rId11" w:history="1">
        <w:r w:rsidR="002A7014" w:rsidRPr="00280C94">
          <w:rPr>
            <w:rStyle w:val="Hyperlink"/>
            <w:rFonts w:ascii="Arial" w:eastAsiaTheme="minorEastAsia" w:hAnsi="Arial" w:cs="Arial"/>
            <w:kern w:val="24"/>
            <w:sz w:val="24"/>
            <w:szCs w:val="24"/>
            <w:lang w:eastAsia="en-GB"/>
          </w:rPr>
          <w:t>https://impact.chartered.college/author/nikki_booth/</w:t>
        </w:r>
      </w:hyperlink>
      <w:r w:rsidR="002A7014" w:rsidRPr="00280C94">
        <w:rPr>
          <w:rFonts w:ascii="Arial" w:eastAsiaTheme="minorEastAsia" w:hAnsi="Arial" w:cs="Arial"/>
          <w:color w:val="000000" w:themeColor="text1"/>
          <w:kern w:val="24"/>
          <w:sz w:val="24"/>
          <w:szCs w:val="24"/>
          <w:lang w:eastAsia="en-GB"/>
        </w:rPr>
        <w:t>) accessed 5/5/19</w:t>
      </w:r>
    </w:p>
    <w:p w14:paraId="7851C77A" w14:textId="19B02AEC" w:rsidR="00DA5153" w:rsidRPr="00280C94" w:rsidRDefault="004F27B2" w:rsidP="00C12CB2">
      <w:pPr>
        <w:rPr>
          <w:rFonts w:ascii="Arial" w:eastAsiaTheme="minorEastAsia" w:hAnsi="Arial" w:cs="Arial"/>
          <w:color w:val="000000" w:themeColor="text1"/>
          <w:kern w:val="24"/>
          <w:sz w:val="24"/>
          <w:szCs w:val="24"/>
          <w:lang w:eastAsia="en-GB"/>
        </w:rPr>
      </w:pPr>
      <w:hyperlink r:id="rId12" w:history="1">
        <w:r w:rsidR="00DA5153" w:rsidRPr="00280C94">
          <w:rPr>
            <w:rStyle w:val="Hyperlink"/>
            <w:rFonts w:ascii="Arial" w:eastAsiaTheme="minorEastAsia" w:hAnsi="Arial" w:cs="Arial"/>
            <w:kern w:val="24"/>
            <w:sz w:val="24"/>
            <w:szCs w:val="24"/>
            <w:lang w:eastAsia="en-GB"/>
          </w:rPr>
          <w:t>https://learningspy.co.uk/myths/</w:t>
        </w:r>
        <w:r w:rsidR="00FD7791">
          <w:rPr>
            <w:rStyle w:val="Hyperlink"/>
            <w:rFonts w:ascii="Arial" w:eastAsiaTheme="minorEastAsia" w:hAnsi="Arial" w:cs="Arial"/>
            <w:kern w:val="24"/>
            <w:sz w:val="24"/>
            <w:szCs w:val="24"/>
            <w:lang w:eastAsia="en-GB"/>
          </w:rPr>
          <w:t>ASSESSMENT FOR LEARNING</w:t>
        </w:r>
        <w:r w:rsidR="00F6427F">
          <w:rPr>
            <w:rStyle w:val="Hyperlink"/>
            <w:rFonts w:ascii="Arial" w:eastAsiaTheme="minorEastAsia" w:hAnsi="Arial" w:cs="Arial"/>
            <w:kern w:val="24"/>
            <w:sz w:val="24"/>
            <w:szCs w:val="24"/>
            <w:lang w:eastAsia="en-GB"/>
          </w:rPr>
          <w:t xml:space="preserve">  </w:t>
        </w:r>
        <w:r w:rsidR="00624E7E">
          <w:rPr>
            <w:rStyle w:val="Hyperlink"/>
            <w:rFonts w:ascii="Arial" w:eastAsiaTheme="minorEastAsia" w:hAnsi="Arial" w:cs="Arial"/>
            <w:kern w:val="24"/>
            <w:sz w:val="24"/>
            <w:szCs w:val="24"/>
            <w:lang w:eastAsia="en-GB"/>
          </w:rPr>
          <w:t xml:space="preserve"> </w:t>
        </w:r>
        <w:r w:rsidR="00DA5153" w:rsidRPr="00280C94">
          <w:rPr>
            <w:rStyle w:val="Hyperlink"/>
            <w:rFonts w:ascii="Arial" w:eastAsiaTheme="minorEastAsia" w:hAnsi="Arial" w:cs="Arial"/>
            <w:kern w:val="24"/>
            <w:sz w:val="24"/>
            <w:szCs w:val="24"/>
            <w:lang w:eastAsia="en-GB"/>
          </w:rPr>
          <w:t>-might-wrong/</w:t>
        </w:r>
      </w:hyperlink>
      <w:r w:rsidR="00DA5153" w:rsidRPr="00280C94">
        <w:rPr>
          <w:rFonts w:ascii="Arial" w:eastAsiaTheme="minorEastAsia" w:hAnsi="Arial" w:cs="Arial"/>
          <w:color w:val="000000" w:themeColor="text1"/>
          <w:kern w:val="24"/>
          <w:sz w:val="24"/>
          <w:szCs w:val="24"/>
          <w:lang w:eastAsia="en-GB"/>
        </w:rPr>
        <w:t xml:space="preserve"> accessed 3/5/19</w:t>
      </w:r>
    </w:p>
    <w:p w14:paraId="745E8F06" w14:textId="77777777" w:rsidR="008D529E" w:rsidRPr="00280C94" w:rsidRDefault="004F27B2" w:rsidP="008D529E">
      <w:pPr>
        <w:rPr>
          <w:rFonts w:ascii="Arial" w:eastAsiaTheme="minorEastAsia" w:hAnsi="Arial" w:cs="Arial"/>
          <w:color w:val="000000" w:themeColor="text1"/>
          <w:kern w:val="24"/>
          <w:sz w:val="24"/>
          <w:szCs w:val="24"/>
          <w:lang w:eastAsia="en-GB"/>
        </w:rPr>
      </w:pPr>
      <w:hyperlink r:id="rId13" w:history="1">
        <w:r w:rsidR="00DA49C2" w:rsidRPr="00280C94">
          <w:rPr>
            <w:rStyle w:val="Hyperlink"/>
            <w:rFonts w:ascii="Arial" w:eastAsiaTheme="minorEastAsia" w:hAnsi="Arial" w:cs="Arial"/>
            <w:kern w:val="24"/>
            <w:sz w:val="24"/>
            <w:szCs w:val="24"/>
            <w:lang w:eastAsia="en-GB"/>
          </w:rPr>
          <w:t>https://pareonline.net/Pdf/V10n17.Pdf</w:t>
        </w:r>
      </w:hyperlink>
      <w:r w:rsidR="00DA49C2" w:rsidRPr="00280C94">
        <w:rPr>
          <w:rFonts w:ascii="Arial" w:eastAsiaTheme="minorEastAsia" w:hAnsi="Arial" w:cs="Arial"/>
          <w:kern w:val="24"/>
          <w:sz w:val="24"/>
          <w:szCs w:val="24"/>
          <w:lang w:eastAsia="en-GB"/>
        </w:rPr>
        <w:t xml:space="preserve"> accessed 1/5/19</w:t>
      </w:r>
    </w:p>
    <w:p w14:paraId="6AA1D52F" w14:textId="77777777" w:rsidR="00DA5153" w:rsidRPr="00280C94" w:rsidRDefault="004F27B2" w:rsidP="00DA5153">
      <w:pPr>
        <w:rPr>
          <w:rFonts w:ascii="Arial" w:eastAsiaTheme="minorEastAsia" w:hAnsi="Arial" w:cs="Arial"/>
          <w:color w:val="000000" w:themeColor="text1"/>
          <w:kern w:val="24"/>
          <w:sz w:val="24"/>
          <w:szCs w:val="24"/>
          <w:lang w:eastAsia="en-GB"/>
        </w:rPr>
      </w:pPr>
      <w:hyperlink r:id="rId14" w:history="1">
        <w:r w:rsidR="00DA5153" w:rsidRPr="00280C94">
          <w:rPr>
            <w:rStyle w:val="Hyperlink"/>
            <w:rFonts w:ascii="Arial" w:eastAsiaTheme="minorEastAsia" w:hAnsi="Arial" w:cs="Arial"/>
            <w:kern w:val="24"/>
            <w:sz w:val="24"/>
            <w:szCs w:val="24"/>
            <w:lang w:eastAsia="en-GB"/>
          </w:rPr>
          <w:t>https://sydney.edu.au</w:t>
        </w:r>
      </w:hyperlink>
      <w:r w:rsidR="00DA5153" w:rsidRPr="00280C94">
        <w:rPr>
          <w:rFonts w:ascii="Arial" w:eastAsiaTheme="minorEastAsia" w:hAnsi="Arial" w:cs="Arial"/>
          <w:color w:val="000000" w:themeColor="text1"/>
          <w:kern w:val="24"/>
          <w:sz w:val="24"/>
          <w:szCs w:val="24"/>
          <w:lang w:eastAsia="en-GB"/>
        </w:rPr>
        <w:t xml:space="preserve"> accessed 2/5/19</w:t>
      </w:r>
    </w:p>
    <w:p w14:paraId="5D7C5D97" w14:textId="77777777" w:rsidR="00572E42" w:rsidRPr="00280C94" w:rsidRDefault="004F27B2" w:rsidP="00572E42">
      <w:pPr>
        <w:rPr>
          <w:rFonts w:ascii="Arial" w:hAnsi="Arial" w:cs="Arial"/>
          <w:sz w:val="24"/>
          <w:szCs w:val="24"/>
        </w:rPr>
      </w:pPr>
      <w:hyperlink r:id="rId15" w:history="1">
        <w:r w:rsidR="00572E42" w:rsidRPr="00280C94">
          <w:rPr>
            <w:rStyle w:val="Hyperlink"/>
            <w:rFonts w:ascii="Arial" w:hAnsi="Arial" w:cs="Arial"/>
            <w:sz w:val="24"/>
            <w:szCs w:val="24"/>
          </w:rPr>
          <w:t>https://theartclassroom.wordpress.com/2009/08/21/peer-evaluation/</w:t>
        </w:r>
      </w:hyperlink>
      <w:r w:rsidR="00572E42" w:rsidRPr="00280C94">
        <w:rPr>
          <w:rFonts w:ascii="Arial" w:hAnsi="Arial" w:cs="Arial"/>
          <w:sz w:val="24"/>
          <w:szCs w:val="24"/>
        </w:rPr>
        <w:t xml:space="preserve"> accessed 1/05/19</w:t>
      </w:r>
    </w:p>
    <w:p w14:paraId="29578D78" w14:textId="77777777" w:rsidR="0032617F" w:rsidRPr="00280C94" w:rsidRDefault="0032617F" w:rsidP="0032617F">
      <w:pPr>
        <w:rPr>
          <w:rFonts w:ascii="Arial" w:hAnsi="Arial" w:cs="Arial"/>
          <w:sz w:val="24"/>
          <w:szCs w:val="24"/>
        </w:rPr>
      </w:pPr>
      <w:hyperlink r:id="rId16" w:history="1">
        <w:r w:rsidRPr="005F19D9">
          <w:rPr>
            <w:rStyle w:val="Hyperlink"/>
            <w:rFonts w:ascii="Arial" w:hAnsi="Arial" w:cs="Arial"/>
            <w:sz w:val="24"/>
            <w:szCs w:val="24"/>
          </w:rPr>
          <w:t>https://www.erw.wales/news/new-professional-standards-for-teaching-and-leadership/</w:t>
        </w:r>
      </w:hyperlink>
      <w:r>
        <w:rPr>
          <w:rFonts w:ascii="Arial" w:hAnsi="Arial" w:cs="Arial"/>
          <w:sz w:val="24"/>
          <w:szCs w:val="24"/>
        </w:rPr>
        <w:t xml:space="preserve"> accessed 18/5/19</w:t>
      </w:r>
    </w:p>
    <w:p w14:paraId="071F4AD1" w14:textId="69D07F6D" w:rsidR="00F20FA8" w:rsidRPr="00280C94" w:rsidRDefault="004F27B2" w:rsidP="00572E42">
      <w:pPr>
        <w:rPr>
          <w:rFonts w:ascii="Arial" w:hAnsi="Arial" w:cs="Arial"/>
          <w:sz w:val="24"/>
          <w:szCs w:val="24"/>
        </w:rPr>
      </w:pPr>
      <w:hyperlink r:id="rId17" w:history="1">
        <w:r w:rsidR="00F20FA8" w:rsidRPr="00280C94">
          <w:rPr>
            <w:rStyle w:val="Hyperlink"/>
            <w:rFonts w:ascii="Arial" w:hAnsi="Arial" w:cs="Arial"/>
            <w:sz w:val="24"/>
            <w:szCs w:val="24"/>
          </w:rPr>
          <w:t>https://www.goodreads.com/author/quotes/40761.Dylan_</w:t>
        </w:r>
        <w:r w:rsidR="00A06FAD">
          <w:rPr>
            <w:rStyle w:val="Hyperlink"/>
            <w:rFonts w:ascii="Arial" w:hAnsi="Arial" w:cs="Arial"/>
            <w:sz w:val="24"/>
            <w:szCs w:val="24"/>
          </w:rPr>
          <w:t>Wiliam</w:t>
        </w:r>
      </w:hyperlink>
      <w:r w:rsidR="00F20FA8" w:rsidRPr="00280C94">
        <w:rPr>
          <w:rFonts w:ascii="Arial" w:hAnsi="Arial" w:cs="Arial"/>
          <w:sz w:val="24"/>
          <w:szCs w:val="24"/>
        </w:rPr>
        <w:t xml:space="preserve"> accessed 5/5/19</w:t>
      </w:r>
    </w:p>
    <w:p w14:paraId="5685E90D" w14:textId="7D00FA47" w:rsidR="00572E42" w:rsidRDefault="0032617F" w:rsidP="00572E42">
      <w:pPr>
        <w:rPr>
          <w:rFonts w:ascii="Arial" w:hAnsi="Arial" w:cs="Arial"/>
          <w:sz w:val="24"/>
          <w:szCs w:val="24"/>
        </w:rPr>
      </w:pPr>
      <w:hyperlink r:id="rId18" w:history="1">
        <w:r w:rsidRPr="005F19D9">
          <w:rPr>
            <w:rStyle w:val="Hyperlink"/>
            <w:rFonts w:ascii="Arial" w:hAnsi="Arial" w:cs="Arial"/>
            <w:sz w:val="24"/>
            <w:szCs w:val="24"/>
          </w:rPr>
          <w:t>https://www.nfer.ac.uk/pdf/getting-to-grips-with-assessment-4.pdf accessed 30/4/19</w:t>
        </w:r>
      </w:hyperlink>
    </w:p>
    <w:p w14:paraId="6A4A693E" w14:textId="3A8C83FB" w:rsidR="00A4501D" w:rsidRPr="00280C94" w:rsidRDefault="00A4501D" w:rsidP="00CB78B1">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Ian Smith, </w:t>
      </w:r>
      <w:r w:rsidR="00A06FAD" w:rsidRPr="00A9630D">
        <w:rPr>
          <w:rFonts w:ascii="Arial" w:eastAsiaTheme="minorEastAsia" w:hAnsi="Arial" w:cs="Arial"/>
          <w:i/>
          <w:color w:val="000000" w:themeColor="text1"/>
          <w:kern w:val="24"/>
          <w:sz w:val="24"/>
          <w:szCs w:val="24"/>
          <w:lang w:eastAsia="en-GB"/>
        </w:rPr>
        <w:t>Assessment for Learning</w:t>
      </w:r>
      <w:r w:rsidR="00F6427F" w:rsidRPr="00A9630D">
        <w:rPr>
          <w:rFonts w:ascii="Arial" w:eastAsiaTheme="minorEastAsia" w:hAnsi="Arial" w:cs="Arial"/>
          <w:i/>
          <w:color w:val="000000" w:themeColor="text1"/>
          <w:kern w:val="24"/>
          <w:sz w:val="24"/>
          <w:szCs w:val="24"/>
          <w:lang w:eastAsia="en-GB"/>
        </w:rPr>
        <w:t xml:space="preserve">  </w:t>
      </w:r>
      <w:r w:rsidRPr="00A9630D">
        <w:rPr>
          <w:rFonts w:ascii="Arial" w:eastAsiaTheme="minorEastAsia" w:hAnsi="Arial" w:cs="Arial"/>
          <w:i/>
          <w:color w:val="000000" w:themeColor="text1"/>
          <w:kern w:val="24"/>
          <w:sz w:val="24"/>
          <w:szCs w:val="24"/>
          <w:lang w:eastAsia="en-GB"/>
        </w:rPr>
        <w:t>: mark less to achieve more</w:t>
      </w:r>
      <w:r w:rsidRPr="00280C94">
        <w:rPr>
          <w:rFonts w:ascii="Arial" w:eastAsiaTheme="minorEastAsia" w:hAnsi="Arial" w:cs="Arial"/>
          <w:color w:val="000000" w:themeColor="text1"/>
          <w:kern w:val="24"/>
          <w:sz w:val="24"/>
          <w:szCs w:val="24"/>
          <w:lang w:eastAsia="en-GB"/>
        </w:rPr>
        <w:t xml:space="preserve"> (2003) Learning Unlimited</w:t>
      </w:r>
      <w:r w:rsidR="007C3171" w:rsidRPr="00280C94">
        <w:rPr>
          <w:rFonts w:ascii="Arial" w:eastAsiaTheme="minorEastAsia" w:hAnsi="Arial" w:cs="Arial"/>
          <w:color w:val="000000" w:themeColor="text1"/>
          <w:kern w:val="24"/>
          <w:sz w:val="24"/>
          <w:szCs w:val="24"/>
          <w:lang w:eastAsia="en-GB"/>
        </w:rPr>
        <w:t>,</w:t>
      </w:r>
      <w:r w:rsidR="009665C2" w:rsidRPr="00280C94">
        <w:rPr>
          <w:rFonts w:ascii="Arial" w:eastAsiaTheme="minorEastAsia" w:hAnsi="Arial" w:cs="Arial"/>
          <w:color w:val="000000" w:themeColor="text1"/>
          <w:kern w:val="24"/>
          <w:sz w:val="24"/>
          <w:szCs w:val="24"/>
          <w:lang w:eastAsia="en-GB"/>
        </w:rPr>
        <w:t xml:space="preserve"> UK</w:t>
      </w:r>
    </w:p>
    <w:p w14:paraId="43B46157" w14:textId="77777777" w:rsidR="007C3171" w:rsidRPr="00280C94" w:rsidRDefault="007C3171" w:rsidP="00CB78B1">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James H. McMillan, </w:t>
      </w:r>
      <w:r w:rsidRPr="00A9630D">
        <w:rPr>
          <w:rFonts w:ascii="Arial" w:eastAsiaTheme="minorEastAsia" w:hAnsi="Arial" w:cs="Arial"/>
          <w:i/>
          <w:color w:val="000000" w:themeColor="text1"/>
          <w:kern w:val="24"/>
          <w:sz w:val="24"/>
          <w:szCs w:val="24"/>
          <w:lang w:eastAsia="en-GB"/>
        </w:rPr>
        <w:t>Research on Classroom Assessment</w:t>
      </w:r>
      <w:r w:rsidRPr="00280C94">
        <w:rPr>
          <w:rFonts w:ascii="Arial" w:eastAsiaTheme="minorEastAsia" w:hAnsi="Arial" w:cs="Arial"/>
          <w:color w:val="000000" w:themeColor="text1"/>
          <w:kern w:val="24"/>
          <w:sz w:val="24"/>
          <w:szCs w:val="24"/>
          <w:lang w:eastAsia="en-GB"/>
        </w:rPr>
        <w:t xml:space="preserve"> (2013) Sage, London</w:t>
      </w:r>
    </w:p>
    <w:p w14:paraId="7A071D12" w14:textId="77777777" w:rsidR="006321A3" w:rsidRPr="00280C94" w:rsidRDefault="006321A3" w:rsidP="00CB78B1">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John Gardner, </w:t>
      </w:r>
      <w:r w:rsidRPr="00A9630D">
        <w:rPr>
          <w:rFonts w:ascii="Arial" w:eastAsiaTheme="minorEastAsia" w:hAnsi="Arial" w:cs="Arial"/>
          <w:i/>
          <w:color w:val="000000" w:themeColor="text1"/>
          <w:kern w:val="24"/>
          <w:sz w:val="24"/>
          <w:szCs w:val="24"/>
          <w:lang w:eastAsia="en-GB"/>
        </w:rPr>
        <w:t>Assessment and Learning</w:t>
      </w:r>
      <w:r w:rsidRPr="00280C94">
        <w:rPr>
          <w:rFonts w:ascii="Arial" w:eastAsiaTheme="minorEastAsia" w:hAnsi="Arial" w:cs="Arial"/>
          <w:color w:val="000000" w:themeColor="text1"/>
          <w:kern w:val="24"/>
          <w:sz w:val="24"/>
          <w:szCs w:val="24"/>
          <w:lang w:eastAsia="en-GB"/>
        </w:rPr>
        <w:t xml:space="preserve"> (2006) Sage, London</w:t>
      </w:r>
    </w:p>
    <w:p w14:paraId="7DF32CE7" w14:textId="77777777" w:rsidR="006321A3" w:rsidRPr="00280C94" w:rsidRDefault="006321A3" w:rsidP="00CB78B1">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John Gardner, </w:t>
      </w:r>
      <w:r w:rsidRPr="00A9630D">
        <w:rPr>
          <w:rFonts w:ascii="Arial" w:eastAsiaTheme="minorEastAsia" w:hAnsi="Arial" w:cs="Arial"/>
          <w:i/>
          <w:color w:val="000000" w:themeColor="text1"/>
          <w:kern w:val="24"/>
          <w:sz w:val="24"/>
          <w:szCs w:val="24"/>
          <w:lang w:eastAsia="en-GB"/>
        </w:rPr>
        <w:t>Assessment and Learning</w:t>
      </w:r>
      <w:r w:rsidRPr="00280C94">
        <w:rPr>
          <w:rFonts w:ascii="Arial" w:eastAsiaTheme="minorEastAsia" w:hAnsi="Arial" w:cs="Arial"/>
          <w:color w:val="000000" w:themeColor="text1"/>
          <w:kern w:val="24"/>
          <w:sz w:val="24"/>
          <w:szCs w:val="24"/>
          <w:lang w:eastAsia="en-GB"/>
        </w:rPr>
        <w:t>, Second Edition (2012) Sage, London</w:t>
      </w:r>
    </w:p>
    <w:p w14:paraId="750E9360" w14:textId="77777777" w:rsidR="00F35CB2" w:rsidRPr="00280C94" w:rsidRDefault="006860C7" w:rsidP="006860C7">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Kathleen &amp; James </w:t>
      </w:r>
      <w:r w:rsidRPr="00A9630D">
        <w:rPr>
          <w:rFonts w:ascii="Arial" w:eastAsiaTheme="minorEastAsia" w:hAnsi="Arial" w:cs="Arial"/>
          <w:i/>
          <w:color w:val="000000" w:themeColor="text1"/>
          <w:kern w:val="24"/>
          <w:sz w:val="24"/>
          <w:szCs w:val="24"/>
          <w:lang w:eastAsia="en-GB"/>
        </w:rPr>
        <w:t>Strickland, Reflections on Assessment</w:t>
      </w:r>
      <w:r w:rsidRPr="00280C94">
        <w:rPr>
          <w:rFonts w:ascii="Arial" w:eastAsiaTheme="minorEastAsia" w:hAnsi="Arial" w:cs="Arial"/>
          <w:color w:val="000000" w:themeColor="text1"/>
          <w:kern w:val="24"/>
          <w:sz w:val="24"/>
          <w:szCs w:val="24"/>
          <w:lang w:eastAsia="en-GB"/>
        </w:rPr>
        <w:t xml:space="preserve"> (1998) Boynton/Cook Publishers Inc, USA</w:t>
      </w:r>
    </w:p>
    <w:p w14:paraId="4B38B4A6" w14:textId="007743D8" w:rsidR="008F3F3E" w:rsidRPr="00280C94" w:rsidRDefault="008F3F3E" w:rsidP="006860C7">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Kay Sambell, Liz </w:t>
      </w:r>
      <w:r w:rsidR="005A30AD">
        <w:rPr>
          <w:rFonts w:ascii="Arial" w:eastAsiaTheme="minorEastAsia" w:hAnsi="Arial" w:cs="Arial"/>
          <w:color w:val="000000" w:themeColor="text1"/>
          <w:kern w:val="24"/>
          <w:sz w:val="24"/>
          <w:szCs w:val="24"/>
          <w:lang w:eastAsia="en-GB"/>
        </w:rPr>
        <w:t>McDowell &amp; Catherine Montgomery</w:t>
      </w:r>
      <w:r w:rsidRPr="00280C94">
        <w:rPr>
          <w:rFonts w:ascii="Arial" w:eastAsiaTheme="minorEastAsia" w:hAnsi="Arial" w:cs="Arial"/>
          <w:color w:val="000000" w:themeColor="text1"/>
          <w:kern w:val="24"/>
          <w:sz w:val="24"/>
          <w:szCs w:val="24"/>
          <w:lang w:eastAsia="en-GB"/>
        </w:rPr>
        <w:t xml:space="preserve"> </w:t>
      </w:r>
      <w:r w:rsidR="005A30AD" w:rsidRPr="00280C94">
        <w:rPr>
          <w:rFonts w:ascii="Arial" w:eastAsiaTheme="minorEastAsia" w:hAnsi="Arial" w:cs="Arial"/>
          <w:color w:val="000000" w:themeColor="text1"/>
          <w:kern w:val="24"/>
          <w:sz w:val="24"/>
          <w:szCs w:val="24"/>
          <w:lang w:eastAsia="en-GB"/>
        </w:rPr>
        <w:t>(2013)</w:t>
      </w:r>
      <w:r w:rsidR="005A30AD">
        <w:rPr>
          <w:rFonts w:ascii="Arial" w:eastAsiaTheme="minorEastAsia" w:hAnsi="Arial" w:cs="Arial"/>
          <w:color w:val="000000" w:themeColor="text1"/>
          <w:kern w:val="24"/>
          <w:sz w:val="24"/>
          <w:szCs w:val="24"/>
          <w:lang w:eastAsia="en-GB"/>
        </w:rPr>
        <w:t>,</w:t>
      </w:r>
      <w:r w:rsidR="005A30AD" w:rsidRPr="00280C94">
        <w:rPr>
          <w:rFonts w:ascii="Arial" w:eastAsiaTheme="minorEastAsia" w:hAnsi="Arial" w:cs="Arial"/>
          <w:color w:val="000000" w:themeColor="text1"/>
          <w:kern w:val="24"/>
          <w:sz w:val="24"/>
          <w:szCs w:val="24"/>
          <w:lang w:eastAsia="en-GB"/>
        </w:rPr>
        <w:t xml:space="preserve"> </w:t>
      </w:r>
      <w:r w:rsidR="005A30AD" w:rsidRPr="005A30AD">
        <w:rPr>
          <w:rFonts w:ascii="Arial" w:eastAsiaTheme="minorEastAsia" w:hAnsi="Arial" w:cs="Arial"/>
          <w:i/>
          <w:color w:val="000000" w:themeColor="text1"/>
          <w:kern w:val="24"/>
          <w:sz w:val="24"/>
          <w:szCs w:val="24"/>
          <w:lang w:eastAsia="en-GB"/>
        </w:rPr>
        <w:t xml:space="preserve">Assessment for Learning </w:t>
      </w:r>
      <w:r w:rsidRPr="005A30AD">
        <w:rPr>
          <w:rFonts w:ascii="Arial" w:eastAsiaTheme="minorEastAsia" w:hAnsi="Arial" w:cs="Arial"/>
          <w:i/>
          <w:color w:val="000000" w:themeColor="text1"/>
          <w:kern w:val="24"/>
          <w:sz w:val="24"/>
          <w:szCs w:val="24"/>
          <w:lang w:eastAsia="en-GB"/>
        </w:rPr>
        <w:t>in Higher Education</w:t>
      </w:r>
      <w:r w:rsidRPr="00280C94">
        <w:rPr>
          <w:rFonts w:ascii="Arial" w:eastAsiaTheme="minorEastAsia" w:hAnsi="Arial" w:cs="Arial"/>
          <w:color w:val="000000" w:themeColor="text1"/>
          <w:kern w:val="24"/>
          <w:sz w:val="24"/>
          <w:szCs w:val="24"/>
          <w:lang w:eastAsia="en-GB"/>
        </w:rPr>
        <w:t xml:space="preserve"> Routledge, Oxon </w:t>
      </w:r>
    </w:p>
    <w:p w14:paraId="59771800" w14:textId="77777777" w:rsidR="000B6BC3" w:rsidRPr="00280C94" w:rsidRDefault="000B6BC3" w:rsidP="00CB78B1">
      <w:pPr>
        <w:rPr>
          <w:rFonts w:ascii="Arial" w:hAnsi="Arial" w:cs="Arial"/>
          <w:sz w:val="24"/>
          <w:szCs w:val="24"/>
        </w:rPr>
      </w:pPr>
      <w:r w:rsidRPr="00280C94">
        <w:rPr>
          <w:rFonts w:ascii="Arial" w:hAnsi="Arial" w:cs="Arial"/>
          <w:sz w:val="24"/>
          <w:szCs w:val="24"/>
        </w:rPr>
        <w:t xml:space="preserve">Keith J. Topping, </w:t>
      </w:r>
      <w:r w:rsidRPr="00A9630D">
        <w:rPr>
          <w:rFonts w:ascii="Arial" w:hAnsi="Arial" w:cs="Arial"/>
          <w:i/>
          <w:sz w:val="24"/>
          <w:szCs w:val="24"/>
        </w:rPr>
        <w:t>Using Peer Assessment to Inspire Reflection and Learning</w:t>
      </w:r>
      <w:r w:rsidRPr="00280C94">
        <w:rPr>
          <w:rFonts w:ascii="Arial" w:hAnsi="Arial" w:cs="Arial"/>
          <w:sz w:val="24"/>
          <w:szCs w:val="24"/>
        </w:rPr>
        <w:t xml:space="preserve"> (2018) Routledge NY &amp; Oxon</w:t>
      </w:r>
    </w:p>
    <w:p w14:paraId="48E08DB8" w14:textId="77777777" w:rsidR="004D191E" w:rsidRPr="00280C94" w:rsidRDefault="004D191E" w:rsidP="00CB78B1">
      <w:pPr>
        <w:rPr>
          <w:rFonts w:ascii="Arial" w:hAnsi="Arial" w:cs="Arial"/>
          <w:sz w:val="24"/>
          <w:szCs w:val="24"/>
        </w:rPr>
      </w:pPr>
      <w:r w:rsidRPr="00280C94">
        <w:rPr>
          <w:rFonts w:ascii="Arial" w:hAnsi="Arial" w:cs="Arial"/>
          <w:sz w:val="24"/>
          <w:szCs w:val="24"/>
        </w:rPr>
        <w:lastRenderedPageBreak/>
        <w:t xml:space="preserve">Mary James, </w:t>
      </w:r>
      <w:r w:rsidRPr="00A9630D">
        <w:rPr>
          <w:rFonts w:ascii="Arial" w:hAnsi="Arial" w:cs="Arial"/>
          <w:i/>
          <w:sz w:val="24"/>
          <w:szCs w:val="24"/>
        </w:rPr>
        <w:t>Using Assessment for School Improvement</w:t>
      </w:r>
      <w:r w:rsidRPr="00280C94">
        <w:rPr>
          <w:rFonts w:ascii="Arial" w:hAnsi="Arial" w:cs="Arial"/>
          <w:sz w:val="24"/>
          <w:szCs w:val="24"/>
        </w:rPr>
        <w:t>, (1998) Heinemann Educational Publishers, Oxford</w:t>
      </w:r>
    </w:p>
    <w:p w14:paraId="110B5FB2" w14:textId="0049EAD0" w:rsidR="00B60747" w:rsidRPr="00280C94" w:rsidRDefault="00B60747" w:rsidP="00B60747">
      <w:pPr>
        <w:rPr>
          <w:rFonts w:ascii="Arial" w:hAnsi="Arial" w:cs="Arial"/>
          <w:sz w:val="24"/>
          <w:szCs w:val="24"/>
        </w:rPr>
      </w:pPr>
      <w:r w:rsidRPr="00B60747">
        <w:rPr>
          <w:rFonts w:ascii="Arial" w:hAnsi="Arial" w:cs="Arial"/>
          <w:sz w:val="24"/>
          <w:szCs w:val="24"/>
        </w:rPr>
        <w:t xml:space="preserve">Morgan, Kori. </w:t>
      </w:r>
      <w:r w:rsidRPr="00A9630D">
        <w:rPr>
          <w:rFonts w:ascii="Arial" w:hAnsi="Arial" w:cs="Arial"/>
          <w:i/>
          <w:sz w:val="24"/>
          <w:szCs w:val="24"/>
        </w:rPr>
        <w:t>"What Are the Disadvantages of Student Peer Review?"</w:t>
      </w:r>
      <w:r w:rsidRPr="00B60747">
        <w:rPr>
          <w:rFonts w:ascii="Arial" w:hAnsi="Arial" w:cs="Arial"/>
          <w:sz w:val="24"/>
          <w:szCs w:val="24"/>
        </w:rPr>
        <w:t xml:space="preserve"> Synonym, </w:t>
      </w:r>
      <w:hyperlink r:id="rId19" w:history="1">
        <w:r w:rsidRPr="00FC51E3">
          <w:rPr>
            <w:rStyle w:val="Hyperlink"/>
            <w:rFonts w:ascii="Arial" w:hAnsi="Arial" w:cs="Arial"/>
            <w:sz w:val="24"/>
            <w:szCs w:val="24"/>
          </w:rPr>
          <w:t>https://classroom.synonym.com/disadvantages-student-peer-review-10913.html. 26 September 2017</w:t>
        </w:r>
      </w:hyperlink>
      <w:r w:rsidRPr="00B60747">
        <w:rPr>
          <w:rFonts w:ascii="Arial" w:hAnsi="Arial" w:cs="Arial"/>
          <w:sz w:val="24"/>
          <w:szCs w:val="24"/>
        </w:rPr>
        <w:t>.</w:t>
      </w:r>
      <w:r>
        <w:rPr>
          <w:rFonts w:ascii="Arial" w:hAnsi="Arial" w:cs="Arial"/>
          <w:sz w:val="24"/>
          <w:szCs w:val="24"/>
        </w:rPr>
        <w:t xml:space="preserve"> Accessed 11/5/19</w:t>
      </w:r>
    </w:p>
    <w:p w14:paraId="69A99DE3" w14:textId="77777777" w:rsidR="006C3EE9" w:rsidRPr="00280C94" w:rsidRDefault="006C3EE9" w:rsidP="00CB78B1">
      <w:pPr>
        <w:rPr>
          <w:rFonts w:ascii="Arial" w:hAnsi="Arial" w:cs="Arial"/>
          <w:sz w:val="24"/>
          <w:szCs w:val="24"/>
        </w:rPr>
      </w:pPr>
      <w:r w:rsidRPr="00280C94">
        <w:rPr>
          <w:rFonts w:ascii="Arial" w:hAnsi="Arial" w:cs="Arial"/>
          <w:sz w:val="24"/>
          <w:szCs w:val="24"/>
        </w:rPr>
        <w:t xml:space="preserve">NFER (2012) </w:t>
      </w:r>
      <w:r w:rsidRPr="00A9630D">
        <w:rPr>
          <w:rFonts w:ascii="Arial" w:hAnsi="Arial" w:cs="Arial"/>
          <w:i/>
          <w:sz w:val="24"/>
          <w:szCs w:val="24"/>
        </w:rPr>
        <w:t>Getting to Grips with Assessment</w:t>
      </w:r>
      <w:r w:rsidRPr="00280C94">
        <w:rPr>
          <w:rFonts w:ascii="Arial" w:hAnsi="Arial" w:cs="Arial"/>
          <w:sz w:val="24"/>
          <w:szCs w:val="24"/>
        </w:rPr>
        <w:t xml:space="preserve">. </w:t>
      </w:r>
    </w:p>
    <w:p w14:paraId="2B1B09B3" w14:textId="77777777" w:rsidR="00F35CB2" w:rsidRPr="00280C94" w:rsidRDefault="00F35CB2" w:rsidP="00CB78B1">
      <w:pPr>
        <w:rPr>
          <w:rFonts w:ascii="Arial" w:hAnsi="Arial" w:cs="Arial"/>
          <w:sz w:val="24"/>
          <w:szCs w:val="24"/>
        </w:rPr>
      </w:pPr>
      <w:r w:rsidRPr="00280C94">
        <w:rPr>
          <w:rFonts w:ascii="Arial" w:hAnsi="Arial" w:cs="Arial"/>
          <w:sz w:val="24"/>
          <w:szCs w:val="24"/>
        </w:rPr>
        <w:t xml:space="preserve">Paul Weeden, Jan Winter &amp; Patricia </w:t>
      </w:r>
      <w:proofErr w:type="spellStart"/>
      <w:r w:rsidRPr="00280C94">
        <w:rPr>
          <w:rFonts w:ascii="Arial" w:hAnsi="Arial" w:cs="Arial"/>
          <w:sz w:val="24"/>
          <w:szCs w:val="24"/>
        </w:rPr>
        <w:t>Broadfoot</w:t>
      </w:r>
      <w:proofErr w:type="spellEnd"/>
      <w:r w:rsidRPr="00280C94">
        <w:rPr>
          <w:rFonts w:ascii="Arial" w:hAnsi="Arial" w:cs="Arial"/>
          <w:sz w:val="24"/>
          <w:szCs w:val="24"/>
        </w:rPr>
        <w:t xml:space="preserve">, </w:t>
      </w:r>
      <w:r w:rsidRPr="00A9630D">
        <w:rPr>
          <w:rFonts w:ascii="Arial" w:hAnsi="Arial" w:cs="Arial"/>
          <w:i/>
          <w:sz w:val="24"/>
          <w:szCs w:val="24"/>
        </w:rPr>
        <w:t>Assessment - What’s in it for Schools?</w:t>
      </w:r>
      <w:r w:rsidRPr="00280C94">
        <w:rPr>
          <w:rFonts w:ascii="Arial" w:hAnsi="Arial" w:cs="Arial"/>
          <w:sz w:val="24"/>
          <w:szCs w:val="24"/>
        </w:rPr>
        <w:t xml:space="preserve"> (2002) Routledge Falmer, London </w:t>
      </w:r>
    </w:p>
    <w:p w14:paraId="474FD1A6" w14:textId="77777777" w:rsidR="00937724" w:rsidRPr="00280C94" w:rsidRDefault="00937724" w:rsidP="00CB78B1">
      <w:pPr>
        <w:rPr>
          <w:rFonts w:ascii="Arial" w:hAnsi="Arial" w:cs="Arial"/>
          <w:sz w:val="24"/>
          <w:szCs w:val="24"/>
        </w:rPr>
      </w:pPr>
      <w:r w:rsidRPr="00280C94">
        <w:rPr>
          <w:rFonts w:ascii="Arial" w:hAnsi="Arial" w:cs="Arial"/>
          <w:sz w:val="24"/>
          <w:szCs w:val="24"/>
        </w:rPr>
        <w:t>Richard Freeman</w:t>
      </w:r>
      <w:r w:rsidR="00BA2A71" w:rsidRPr="00280C94">
        <w:rPr>
          <w:rFonts w:ascii="Arial" w:hAnsi="Arial" w:cs="Arial"/>
          <w:sz w:val="24"/>
          <w:szCs w:val="24"/>
        </w:rPr>
        <w:t xml:space="preserve"> &amp; Roger Lewis, </w:t>
      </w:r>
      <w:r w:rsidR="00BA2A71" w:rsidRPr="00A9630D">
        <w:rPr>
          <w:rFonts w:ascii="Arial" w:hAnsi="Arial" w:cs="Arial"/>
          <w:i/>
          <w:sz w:val="24"/>
          <w:szCs w:val="24"/>
        </w:rPr>
        <w:t>Planning and Implementing Assessment</w:t>
      </w:r>
      <w:r w:rsidR="00BA2A71" w:rsidRPr="00280C94">
        <w:rPr>
          <w:rFonts w:ascii="Arial" w:hAnsi="Arial" w:cs="Arial"/>
          <w:sz w:val="24"/>
          <w:szCs w:val="24"/>
        </w:rPr>
        <w:t xml:space="preserve"> (2002) Routledge Falmer, London and New York</w:t>
      </w:r>
    </w:p>
    <w:p w14:paraId="5C2A9AEE" w14:textId="77777777" w:rsidR="006860C7" w:rsidRPr="00280C94" w:rsidRDefault="006860C7" w:rsidP="006860C7">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Sara </w:t>
      </w:r>
      <w:proofErr w:type="spellStart"/>
      <w:r w:rsidRPr="00280C94">
        <w:rPr>
          <w:rFonts w:ascii="Arial" w:eastAsiaTheme="minorEastAsia" w:hAnsi="Arial" w:cs="Arial"/>
          <w:color w:val="000000" w:themeColor="text1"/>
          <w:kern w:val="24"/>
          <w:sz w:val="24"/>
          <w:szCs w:val="24"/>
          <w:lang w:eastAsia="en-GB"/>
        </w:rPr>
        <w:t>Efron</w:t>
      </w:r>
      <w:proofErr w:type="spellEnd"/>
      <w:r w:rsidRPr="00280C94">
        <w:rPr>
          <w:rFonts w:ascii="Arial" w:eastAsiaTheme="minorEastAsia" w:hAnsi="Arial" w:cs="Arial"/>
          <w:color w:val="000000" w:themeColor="text1"/>
          <w:kern w:val="24"/>
          <w:sz w:val="24"/>
          <w:szCs w:val="24"/>
          <w:lang w:eastAsia="en-GB"/>
        </w:rPr>
        <w:t xml:space="preserve"> &amp; Ruth </w:t>
      </w:r>
      <w:proofErr w:type="spellStart"/>
      <w:r w:rsidRPr="00280C94">
        <w:rPr>
          <w:rFonts w:ascii="Arial" w:eastAsiaTheme="minorEastAsia" w:hAnsi="Arial" w:cs="Arial"/>
          <w:color w:val="000000" w:themeColor="text1"/>
          <w:kern w:val="24"/>
          <w:sz w:val="24"/>
          <w:szCs w:val="24"/>
          <w:lang w:eastAsia="en-GB"/>
        </w:rPr>
        <w:t>Ravid</w:t>
      </w:r>
      <w:proofErr w:type="spellEnd"/>
      <w:r w:rsidRPr="00280C94">
        <w:rPr>
          <w:rFonts w:ascii="Arial" w:eastAsiaTheme="minorEastAsia" w:hAnsi="Arial" w:cs="Arial"/>
          <w:color w:val="000000" w:themeColor="text1"/>
          <w:kern w:val="24"/>
          <w:sz w:val="24"/>
          <w:szCs w:val="24"/>
          <w:lang w:eastAsia="en-GB"/>
        </w:rPr>
        <w:t xml:space="preserve">, </w:t>
      </w:r>
      <w:r w:rsidRPr="00A9630D">
        <w:rPr>
          <w:rFonts w:ascii="Arial" w:eastAsiaTheme="minorEastAsia" w:hAnsi="Arial" w:cs="Arial"/>
          <w:i/>
          <w:color w:val="000000" w:themeColor="text1"/>
          <w:kern w:val="24"/>
          <w:sz w:val="24"/>
          <w:szCs w:val="24"/>
          <w:lang w:eastAsia="en-GB"/>
        </w:rPr>
        <w:t>Action Research in Education</w:t>
      </w:r>
      <w:r w:rsidRPr="00280C94">
        <w:rPr>
          <w:rFonts w:ascii="Arial" w:eastAsiaTheme="minorEastAsia" w:hAnsi="Arial" w:cs="Arial"/>
          <w:color w:val="000000" w:themeColor="text1"/>
          <w:kern w:val="24"/>
          <w:sz w:val="24"/>
          <w:szCs w:val="24"/>
          <w:lang w:eastAsia="en-GB"/>
        </w:rPr>
        <w:t xml:space="preserve"> (2013) The Guilford Press, London</w:t>
      </w:r>
    </w:p>
    <w:p w14:paraId="69867D31" w14:textId="37730703" w:rsidR="00263742" w:rsidRDefault="00263742" w:rsidP="006860C7">
      <w:pPr>
        <w:rPr>
          <w:rFonts w:ascii="Arial" w:eastAsiaTheme="minorEastAsia" w:hAnsi="Arial" w:cs="Arial"/>
          <w:color w:val="000000" w:themeColor="text1"/>
          <w:kern w:val="24"/>
          <w:sz w:val="24"/>
          <w:szCs w:val="24"/>
          <w:lang w:eastAsia="en-GB"/>
        </w:rPr>
      </w:pPr>
      <w:r w:rsidRPr="00280C94">
        <w:rPr>
          <w:rFonts w:ascii="Arial" w:eastAsiaTheme="minorEastAsia" w:hAnsi="Arial" w:cs="Arial"/>
          <w:color w:val="000000" w:themeColor="text1"/>
          <w:kern w:val="24"/>
          <w:sz w:val="24"/>
          <w:szCs w:val="24"/>
          <w:lang w:eastAsia="en-GB"/>
        </w:rPr>
        <w:t xml:space="preserve">Valentina </w:t>
      </w:r>
      <w:proofErr w:type="spellStart"/>
      <w:r w:rsidRPr="00280C94">
        <w:rPr>
          <w:rFonts w:ascii="Arial" w:eastAsiaTheme="minorEastAsia" w:hAnsi="Arial" w:cs="Arial"/>
          <w:color w:val="000000" w:themeColor="text1"/>
          <w:kern w:val="24"/>
          <w:sz w:val="24"/>
          <w:szCs w:val="24"/>
          <w:lang w:eastAsia="en-GB"/>
        </w:rPr>
        <w:t>Klenowski</w:t>
      </w:r>
      <w:proofErr w:type="spellEnd"/>
      <w:r w:rsidRPr="00280C94">
        <w:rPr>
          <w:rFonts w:ascii="Arial" w:eastAsiaTheme="minorEastAsia" w:hAnsi="Arial" w:cs="Arial"/>
          <w:color w:val="000000" w:themeColor="text1"/>
          <w:kern w:val="24"/>
          <w:sz w:val="24"/>
          <w:szCs w:val="24"/>
          <w:lang w:eastAsia="en-GB"/>
        </w:rPr>
        <w:t xml:space="preserve"> &amp; Claire Wyatt-Smith, </w:t>
      </w:r>
      <w:r w:rsidRPr="00A9630D">
        <w:rPr>
          <w:rFonts w:ascii="Arial" w:eastAsiaTheme="minorEastAsia" w:hAnsi="Arial" w:cs="Arial"/>
          <w:i/>
          <w:color w:val="000000" w:themeColor="text1"/>
          <w:kern w:val="24"/>
          <w:sz w:val="24"/>
          <w:szCs w:val="24"/>
          <w:lang w:eastAsia="en-GB"/>
        </w:rPr>
        <w:t>Assessment for Education</w:t>
      </w:r>
      <w:r w:rsidRPr="00280C94">
        <w:rPr>
          <w:rFonts w:ascii="Arial" w:eastAsiaTheme="minorEastAsia" w:hAnsi="Arial" w:cs="Arial"/>
          <w:color w:val="000000" w:themeColor="text1"/>
          <w:kern w:val="24"/>
          <w:sz w:val="24"/>
          <w:szCs w:val="24"/>
          <w:lang w:eastAsia="en-GB"/>
        </w:rPr>
        <w:t xml:space="preserve"> (2014) Sage, London</w:t>
      </w:r>
    </w:p>
    <w:p w14:paraId="5B4F5FBA" w14:textId="6DE6937C" w:rsidR="00EC2210" w:rsidRDefault="00EC2210" w:rsidP="006860C7">
      <w:pPr>
        <w:rPr>
          <w:rFonts w:ascii="Arial" w:eastAsiaTheme="minorEastAsia" w:hAnsi="Arial" w:cs="Arial"/>
          <w:color w:val="000000" w:themeColor="text1"/>
          <w:kern w:val="24"/>
          <w:sz w:val="24"/>
          <w:szCs w:val="24"/>
          <w:lang w:eastAsia="en-GB"/>
        </w:rPr>
      </w:pPr>
      <w:r>
        <w:rPr>
          <w:rFonts w:ascii="Arial" w:eastAsiaTheme="minorEastAsia" w:hAnsi="Arial" w:cs="Arial"/>
          <w:color w:val="000000" w:themeColor="text1"/>
          <w:kern w:val="24"/>
          <w:sz w:val="24"/>
          <w:szCs w:val="24"/>
          <w:lang w:eastAsia="en-GB"/>
        </w:rPr>
        <w:t xml:space="preserve">Welsh Government, </w:t>
      </w:r>
      <w:r w:rsidRPr="00A9630D">
        <w:rPr>
          <w:rFonts w:ascii="Arial" w:eastAsiaTheme="minorEastAsia" w:hAnsi="Arial" w:cs="Arial"/>
          <w:i/>
          <w:color w:val="000000" w:themeColor="text1"/>
          <w:kern w:val="24"/>
          <w:sz w:val="24"/>
          <w:szCs w:val="24"/>
          <w:lang w:eastAsia="en-GB"/>
        </w:rPr>
        <w:t>Art and Design in the National Curriculum for Wales</w:t>
      </w:r>
      <w:r>
        <w:rPr>
          <w:rFonts w:ascii="Arial" w:eastAsiaTheme="minorEastAsia" w:hAnsi="Arial" w:cs="Arial"/>
          <w:color w:val="000000" w:themeColor="text1"/>
          <w:kern w:val="24"/>
          <w:sz w:val="24"/>
          <w:szCs w:val="24"/>
          <w:lang w:eastAsia="en-GB"/>
        </w:rPr>
        <w:t xml:space="preserve"> (2008) Cardiff, Crown </w:t>
      </w:r>
    </w:p>
    <w:p w14:paraId="52E0CB6A" w14:textId="75A179DF" w:rsidR="006A65A5" w:rsidRDefault="006A65A5" w:rsidP="006860C7">
      <w:pPr>
        <w:rPr>
          <w:rFonts w:ascii="Arial" w:eastAsiaTheme="minorEastAsia" w:hAnsi="Arial" w:cs="Arial"/>
          <w:color w:val="000000" w:themeColor="text1"/>
          <w:kern w:val="24"/>
          <w:sz w:val="24"/>
          <w:szCs w:val="24"/>
          <w:lang w:eastAsia="en-GB"/>
        </w:rPr>
      </w:pPr>
      <w:r>
        <w:rPr>
          <w:rFonts w:ascii="Arial" w:eastAsiaTheme="minorEastAsia" w:hAnsi="Arial" w:cs="Arial"/>
          <w:color w:val="000000" w:themeColor="text1"/>
          <w:kern w:val="24"/>
          <w:sz w:val="24"/>
          <w:szCs w:val="24"/>
          <w:lang w:eastAsia="en-GB"/>
        </w:rPr>
        <w:t xml:space="preserve">Welsh Government, </w:t>
      </w:r>
      <w:r w:rsidRPr="00A9630D">
        <w:rPr>
          <w:rFonts w:ascii="Arial" w:eastAsiaTheme="minorEastAsia" w:hAnsi="Arial" w:cs="Arial"/>
          <w:i/>
          <w:color w:val="000000" w:themeColor="text1"/>
          <w:kern w:val="24"/>
          <w:sz w:val="24"/>
          <w:szCs w:val="24"/>
          <w:lang w:eastAsia="en-GB"/>
        </w:rPr>
        <w:t xml:space="preserve">How to develop thinking and </w:t>
      </w:r>
      <w:r w:rsidR="00FD7791" w:rsidRPr="00A9630D">
        <w:rPr>
          <w:rFonts w:ascii="Arial" w:eastAsiaTheme="minorEastAsia" w:hAnsi="Arial" w:cs="Arial"/>
          <w:i/>
          <w:color w:val="000000" w:themeColor="text1"/>
          <w:kern w:val="24"/>
          <w:sz w:val="24"/>
          <w:szCs w:val="24"/>
          <w:lang w:eastAsia="en-GB"/>
        </w:rPr>
        <w:t>ASSESSMENT FOR LEARNING</w:t>
      </w:r>
      <w:r w:rsidR="00F6427F" w:rsidRPr="00A9630D">
        <w:rPr>
          <w:rFonts w:ascii="Arial" w:eastAsiaTheme="minorEastAsia" w:hAnsi="Arial" w:cs="Arial"/>
          <w:i/>
          <w:color w:val="000000" w:themeColor="text1"/>
          <w:kern w:val="24"/>
          <w:sz w:val="24"/>
          <w:szCs w:val="24"/>
          <w:lang w:eastAsia="en-GB"/>
        </w:rPr>
        <w:t xml:space="preserve">  </w:t>
      </w:r>
      <w:r w:rsidRPr="00A9630D">
        <w:rPr>
          <w:rFonts w:ascii="Arial" w:eastAsiaTheme="minorEastAsia" w:hAnsi="Arial" w:cs="Arial"/>
          <w:i/>
          <w:color w:val="000000" w:themeColor="text1"/>
          <w:kern w:val="24"/>
          <w:sz w:val="24"/>
          <w:szCs w:val="24"/>
          <w:lang w:eastAsia="en-GB"/>
        </w:rPr>
        <w:t xml:space="preserve"> in the classroom</w:t>
      </w:r>
      <w:r w:rsidR="00686B7A">
        <w:rPr>
          <w:rFonts w:ascii="Arial" w:eastAsiaTheme="minorEastAsia" w:hAnsi="Arial" w:cs="Arial"/>
          <w:color w:val="000000" w:themeColor="text1"/>
          <w:kern w:val="24"/>
          <w:sz w:val="24"/>
          <w:szCs w:val="24"/>
          <w:lang w:eastAsia="en-GB"/>
        </w:rPr>
        <w:t xml:space="preserve"> (2010) </w:t>
      </w:r>
      <w:r w:rsidR="00EC2210">
        <w:rPr>
          <w:rFonts w:ascii="Arial" w:eastAsiaTheme="minorEastAsia" w:hAnsi="Arial" w:cs="Arial"/>
          <w:color w:val="000000" w:themeColor="text1"/>
          <w:kern w:val="24"/>
          <w:sz w:val="24"/>
          <w:szCs w:val="24"/>
          <w:lang w:eastAsia="en-GB"/>
        </w:rPr>
        <w:t xml:space="preserve">Cardiff, </w:t>
      </w:r>
      <w:r w:rsidR="00686B7A">
        <w:rPr>
          <w:rFonts w:ascii="Arial" w:eastAsiaTheme="minorEastAsia" w:hAnsi="Arial" w:cs="Arial"/>
          <w:color w:val="000000" w:themeColor="text1"/>
          <w:kern w:val="24"/>
          <w:sz w:val="24"/>
          <w:szCs w:val="24"/>
          <w:lang w:eastAsia="en-GB"/>
        </w:rPr>
        <w:t xml:space="preserve">Crown </w:t>
      </w:r>
    </w:p>
    <w:p w14:paraId="2F0A6A8F" w14:textId="0391356F" w:rsidR="00280C94" w:rsidRPr="00280C94" w:rsidRDefault="00280C94" w:rsidP="006860C7">
      <w:pPr>
        <w:rPr>
          <w:rFonts w:ascii="Arial" w:eastAsiaTheme="minorEastAsia" w:hAnsi="Arial" w:cs="Arial"/>
          <w:color w:val="000000" w:themeColor="text1"/>
          <w:kern w:val="24"/>
          <w:sz w:val="24"/>
          <w:szCs w:val="24"/>
          <w:lang w:eastAsia="en-GB"/>
        </w:rPr>
      </w:pPr>
      <w:r>
        <w:rPr>
          <w:rFonts w:ascii="Arial" w:eastAsiaTheme="minorEastAsia" w:hAnsi="Arial" w:cs="Arial"/>
          <w:color w:val="000000" w:themeColor="text1"/>
          <w:kern w:val="24"/>
          <w:sz w:val="24"/>
          <w:szCs w:val="24"/>
          <w:lang w:eastAsia="en-GB"/>
        </w:rPr>
        <w:t xml:space="preserve">Welsh Government, </w:t>
      </w:r>
      <w:r w:rsidRPr="00A9630D">
        <w:rPr>
          <w:rFonts w:ascii="Arial" w:eastAsiaTheme="minorEastAsia" w:hAnsi="Arial" w:cs="Arial"/>
          <w:i/>
          <w:color w:val="000000" w:themeColor="text1"/>
          <w:kern w:val="24"/>
          <w:sz w:val="24"/>
          <w:szCs w:val="24"/>
          <w:lang w:eastAsia="en-GB"/>
        </w:rPr>
        <w:t>Making the Most of Learning: Implementing the revised curriculum</w:t>
      </w:r>
      <w:r>
        <w:rPr>
          <w:rFonts w:ascii="Arial" w:eastAsiaTheme="minorEastAsia" w:hAnsi="Arial" w:cs="Arial"/>
          <w:color w:val="000000" w:themeColor="text1"/>
          <w:kern w:val="24"/>
          <w:sz w:val="24"/>
          <w:szCs w:val="24"/>
          <w:lang w:eastAsia="en-GB"/>
        </w:rPr>
        <w:t xml:space="preserve"> (2008)</w:t>
      </w:r>
      <w:r w:rsidR="00EC2210">
        <w:rPr>
          <w:rFonts w:ascii="Arial" w:eastAsiaTheme="minorEastAsia" w:hAnsi="Arial" w:cs="Arial"/>
          <w:color w:val="000000" w:themeColor="text1"/>
          <w:kern w:val="24"/>
          <w:sz w:val="24"/>
          <w:szCs w:val="24"/>
          <w:lang w:eastAsia="en-GB"/>
        </w:rPr>
        <w:t xml:space="preserve"> Cardiff,</w:t>
      </w:r>
      <w:r>
        <w:rPr>
          <w:rFonts w:ascii="Arial" w:eastAsiaTheme="minorEastAsia" w:hAnsi="Arial" w:cs="Arial"/>
          <w:color w:val="000000" w:themeColor="text1"/>
          <w:kern w:val="24"/>
          <w:sz w:val="24"/>
          <w:szCs w:val="24"/>
          <w:lang w:eastAsia="en-GB"/>
        </w:rPr>
        <w:t xml:space="preserve"> Crown </w:t>
      </w:r>
    </w:p>
    <w:p w14:paraId="71F03629" w14:textId="38A327B6" w:rsidR="00280C94" w:rsidRDefault="00D764C3">
      <w:pPr>
        <w:rPr>
          <w:rFonts w:ascii="Arial" w:hAnsi="Arial" w:cs="Arial"/>
          <w:sz w:val="24"/>
          <w:szCs w:val="24"/>
        </w:rPr>
      </w:pPr>
      <w:r>
        <w:rPr>
          <w:rFonts w:ascii="Arial" w:hAnsi="Arial" w:cs="Arial"/>
          <w:sz w:val="24"/>
          <w:szCs w:val="24"/>
        </w:rPr>
        <w:t xml:space="preserve">Welsh Government, </w:t>
      </w:r>
      <w:r w:rsidRPr="00A9630D">
        <w:rPr>
          <w:rFonts w:ascii="Arial" w:hAnsi="Arial" w:cs="Arial"/>
          <w:i/>
          <w:sz w:val="24"/>
          <w:szCs w:val="24"/>
        </w:rPr>
        <w:t xml:space="preserve">Why develop thinking and </w:t>
      </w:r>
      <w:r w:rsidR="00FD7791" w:rsidRPr="00A9630D">
        <w:rPr>
          <w:rFonts w:ascii="Arial" w:hAnsi="Arial" w:cs="Arial"/>
          <w:i/>
          <w:sz w:val="24"/>
          <w:szCs w:val="24"/>
        </w:rPr>
        <w:t>ASSESSMENT FOR LEARNING</w:t>
      </w:r>
      <w:r w:rsidR="00F6427F" w:rsidRPr="00A9630D">
        <w:rPr>
          <w:rFonts w:ascii="Arial" w:hAnsi="Arial" w:cs="Arial"/>
          <w:i/>
          <w:sz w:val="24"/>
          <w:szCs w:val="24"/>
        </w:rPr>
        <w:t xml:space="preserve">  </w:t>
      </w:r>
      <w:r w:rsidRPr="00A9630D">
        <w:rPr>
          <w:rFonts w:ascii="Arial" w:hAnsi="Arial" w:cs="Arial"/>
          <w:i/>
          <w:sz w:val="24"/>
          <w:szCs w:val="24"/>
        </w:rPr>
        <w:t xml:space="preserve"> in the classroom</w:t>
      </w:r>
      <w:r>
        <w:rPr>
          <w:rFonts w:ascii="Arial" w:hAnsi="Arial" w:cs="Arial"/>
          <w:sz w:val="24"/>
          <w:szCs w:val="24"/>
        </w:rPr>
        <w:t xml:space="preserve"> (2010)</w:t>
      </w:r>
      <w:r w:rsidR="00EC2210">
        <w:rPr>
          <w:rFonts w:ascii="Arial" w:hAnsi="Arial" w:cs="Arial"/>
          <w:sz w:val="24"/>
          <w:szCs w:val="24"/>
        </w:rPr>
        <w:t xml:space="preserve"> Cardiff,</w:t>
      </w:r>
      <w:r>
        <w:rPr>
          <w:rFonts w:ascii="Arial" w:hAnsi="Arial" w:cs="Arial"/>
          <w:sz w:val="24"/>
          <w:szCs w:val="24"/>
        </w:rPr>
        <w:t xml:space="preserve"> Crown </w:t>
      </w:r>
    </w:p>
    <w:bookmarkEnd w:id="0"/>
    <w:p w14:paraId="788776DB" w14:textId="77777777" w:rsidR="00B60747" w:rsidRPr="00280C94" w:rsidRDefault="00B60747">
      <w:pPr>
        <w:rPr>
          <w:rFonts w:ascii="Arial" w:hAnsi="Arial" w:cs="Arial"/>
          <w:sz w:val="24"/>
          <w:szCs w:val="24"/>
        </w:rPr>
      </w:pPr>
    </w:p>
    <w:sectPr w:rsidR="00B60747" w:rsidRPr="00280C94" w:rsidSect="008F5569">
      <w:footerReference w:type="default" r:id="rId20"/>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8A475" w14:textId="77777777" w:rsidR="004F27B2" w:rsidRDefault="004F27B2" w:rsidP="000761EA">
      <w:pPr>
        <w:spacing w:after="0" w:line="240" w:lineRule="auto"/>
      </w:pPr>
      <w:r>
        <w:separator/>
      </w:r>
    </w:p>
  </w:endnote>
  <w:endnote w:type="continuationSeparator" w:id="0">
    <w:p w14:paraId="39B5DD0E" w14:textId="77777777" w:rsidR="004F27B2" w:rsidRDefault="004F27B2" w:rsidP="00076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562064"/>
      <w:docPartObj>
        <w:docPartGallery w:val="Page Numbers (Bottom of Page)"/>
        <w:docPartUnique/>
      </w:docPartObj>
    </w:sdtPr>
    <w:sdtEndPr>
      <w:rPr>
        <w:noProof/>
      </w:rPr>
    </w:sdtEndPr>
    <w:sdtContent>
      <w:p w14:paraId="71A5682A" w14:textId="6ED91611" w:rsidR="000761EA" w:rsidRDefault="000761EA">
        <w:pPr>
          <w:pStyle w:val="Footer"/>
          <w:jc w:val="right"/>
        </w:pPr>
        <w:r>
          <w:fldChar w:fldCharType="begin"/>
        </w:r>
        <w:r>
          <w:instrText xml:space="preserve"> PAGE   \* MERGEFORMAT </w:instrText>
        </w:r>
        <w:r>
          <w:fldChar w:fldCharType="separate"/>
        </w:r>
        <w:r w:rsidR="00D74794">
          <w:rPr>
            <w:noProof/>
          </w:rPr>
          <w:t>20</w:t>
        </w:r>
        <w:r>
          <w:rPr>
            <w:noProof/>
          </w:rPr>
          <w:fldChar w:fldCharType="end"/>
        </w:r>
      </w:p>
    </w:sdtContent>
  </w:sdt>
  <w:p w14:paraId="7519C332" w14:textId="77777777" w:rsidR="000761EA" w:rsidRDefault="00076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41E7C" w14:textId="77777777" w:rsidR="004F27B2" w:rsidRDefault="004F27B2" w:rsidP="000761EA">
      <w:pPr>
        <w:spacing w:after="0" w:line="240" w:lineRule="auto"/>
      </w:pPr>
      <w:r>
        <w:separator/>
      </w:r>
    </w:p>
  </w:footnote>
  <w:footnote w:type="continuationSeparator" w:id="0">
    <w:p w14:paraId="4F18A7CA" w14:textId="77777777" w:rsidR="004F27B2" w:rsidRDefault="004F27B2" w:rsidP="00076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07E45"/>
    <w:multiLevelType w:val="hybridMultilevel"/>
    <w:tmpl w:val="0082C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C2265"/>
    <w:multiLevelType w:val="hybridMultilevel"/>
    <w:tmpl w:val="2DF0C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25DB1"/>
    <w:multiLevelType w:val="hybridMultilevel"/>
    <w:tmpl w:val="31E21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35E57"/>
    <w:multiLevelType w:val="hybridMultilevel"/>
    <w:tmpl w:val="4C7A4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04617"/>
    <w:multiLevelType w:val="hybridMultilevel"/>
    <w:tmpl w:val="923A3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9C34B7"/>
    <w:multiLevelType w:val="hybridMultilevel"/>
    <w:tmpl w:val="A8B0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3"/>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ks, Bethan">
    <w15:presenceInfo w15:providerId="AD" w15:userId="S-1-5-21-1755135280-887586633-740312968-41946"/>
  </w15:person>
  <w15:person w15:author="Emma Rogers">
    <w15:presenceInfo w15:providerId="Windows Live" w15:userId="bf41f88bb28bb65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E08"/>
    <w:rsid w:val="00006F41"/>
    <w:rsid w:val="00010A9D"/>
    <w:rsid w:val="00026793"/>
    <w:rsid w:val="00030347"/>
    <w:rsid w:val="00034F21"/>
    <w:rsid w:val="0003600C"/>
    <w:rsid w:val="000376B4"/>
    <w:rsid w:val="000427D9"/>
    <w:rsid w:val="00054FA3"/>
    <w:rsid w:val="000761EA"/>
    <w:rsid w:val="00082C41"/>
    <w:rsid w:val="00085B81"/>
    <w:rsid w:val="00095051"/>
    <w:rsid w:val="00095B22"/>
    <w:rsid w:val="000B6BC3"/>
    <w:rsid w:val="000C3789"/>
    <w:rsid w:val="000C4F3D"/>
    <w:rsid w:val="000D2273"/>
    <w:rsid w:val="000D5CD9"/>
    <w:rsid w:val="000F52C7"/>
    <w:rsid w:val="0011461A"/>
    <w:rsid w:val="00117549"/>
    <w:rsid w:val="00124C64"/>
    <w:rsid w:val="001254FB"/>
    <w:rsid w:val="00143C2B"/>
    <w:rsid w:val="00144927"/>
    <w:rsid w:val="00152D07"/>
    <w:rsid w:val="00157E08"/>
    <w:rsid w:val="00161FCC"/>
    <w:rsid w:val="00165ABB"/>
    <w:rsid w:val="00183D2B"/>
    <w:rsid w:val="001870DB"/>
    <w:rsid w:val="001A4E3B"/>
    <w:rsid w:val="001B5DAF"/>
    <w:rsid w:val="001C4AA6"/>
    <w:rsid w:val="001C5A66"/>
    <w:rsid w:val="001E4A5E"/>
    <w:rsid w:val="001E557A"/>
    <w:rsid w:val="001F5DDE"/>
    <w:rsid w:val="00212950"/>
    <w:rsid w:val="00214845"/>
    <w:rsid w:val="002556D3"/>
    <w:rsid w:val="00263742"/>
    <w:rsid w:val="00267949"/>
    <w:rsid w:val="002725DF"/>
    <w:rsid w:val="00275069"/>
    <w:rsid w:val="00280243"/>
    <w:rsid w:val="00280C94"/>
    <w:rsid w:val="002845FB"/>
    <w:rsid w:val="0028662B"/>
    <w:rsid w:val="00286FD8"/>
    <w:rsid w:val="00294783"/>
    <w:rsid w:val="002A09C4"/>
    <w:rsid w:val="002A7014"/>
    <w:rsid w:val="002A7AB1"/>
    <w:rsid w:val="002B1420"/>
    <w:rsid w:val="002B2872"/>
    <w:rsid w:val="002C5CFB"/>
    <w:rsid w:val="002D16D6"/>
    <w:rsid w:val="002E3BE4"/>
    <w:rsid w:val="002F6694"/>
    <w:rsid w:val="00300650"/>
    <w:rsid w:val="003010B6"/>
    <w:rsid w:val="00305B40"/>
    <w:rsid w:val="00306AAB"/>
    <w:rsid w:val="00310594"/>
    <w:rsid w:val="00312134"/>
    <w:rsid w:val="0032617F"/>
    <w:rsid w:val="003303DE"/>
    <w:rsid w:val="00355226"/>
    <w:rsid w:val="00361A3F"/>
    <w:rsid w:val="00363775"/>
    <w:rsid w:val="00371996"/>
    <w:rsid w:val="00372E2F"/>
    <w:rsid w:val="003740F1"/>
    <w:rsid w:val="0038627B"/>
    <w:rsid w:val="00394272"/>
    <w:rsid w:val="003B27CC"/>
    <w:rsid w:val="003C0BA2"/>
    <w:rsid w:val="003C1754"/>
    <w:rsid w:val="003E401C"/>
    <w:rsid w:val="003E5547"/>
    <w:rsid w:val="00401DB6"/>
    <w:rsid w:val="004043C2"/>
    <w:rsid w:val="004062FB"/>
    <w:rsid w:val="00411CC5"/>
    <w:rsid w:val="00412B66"/>
    <w:rsid w:val="00412BA1"/>
    <w:rsid w:val="00420FF5"/>
    <w:rsid w:val="00421B8A"/>
    <w:rsid w:val="00423A39"/>
    <w:rsid w:val="004306EE"/>
    <w:rsid w:val="00441DB4"/>
    <w:rsid w:val="0044263F"/>
    <w:rsid w:val="004558CD"/>
    <w:rsid w:val="00472558"/>
    <w:rsid w:val="004849D2"/>
    <w:rsid w:val="0049502C"/>
    <w:rsid w:val="004D0A96"/>
    <w:rsid w:val="004D191E"/>
    <w:rsid w:val="004D5DFE"/>
    <w:rsid w:val="004F27B2"/>
    <w:rsid w:val="004F4488"/>
    <w:rsid w:val="004F4B44"/>
    <w:rsid w:val="0050529E"/>
    <w:rsid w:val="005216CE"/>
    <w:rsid w:val="00521A65"/>
    <w:rsid w:val="00525DD5"/>
    <w:rsid w:val="00533D85"/>
    <w:rsid w:val="00543DAE"/>
    <w:rsid w:val="005452AB"/>
    <w:rsid w:val="00552755"/>
    <w:rsid w:val="00553AFC"/>
    <w:rsid w:val="00560ABE"/>
    <w:rsid w:val="00564297"/>
    <w:rsid w:val="0057033A"/>
    <w:rsid w:val="00572E42"/>
    <w:rsid w:val="005731A8"/>
    <w:rsid w:val="00573E26"/>
    <w:rsid w:val="005766E2"/>
    <w:rsid w:val="00577339"/>
    <w:rsid w:val="0058224C"/>
    <w:rsid w:val="00582768"/>
    <w:rsid w:val="00582AD1"/>
    <w:rsid w:val="005852CA"/>
    <w:rsid w:val="00590187"/>
    <w:rsid w:val="005A30AD"/>
    <w:rsid w:val="005B6CBD"/>
    <w:rsid w:val="005B7A61"/>
    <w:rsid w:val="005D7610"/>
    <w:rsid w:val="005F462C"/>
    <w:rsid w:val="0060079B"/>
    <w:rsid w:val="00600F96"/>
    <w:rsid w:val="00601348"/>
    <w:rsid w:val="0060182A"/>
    <w:rsid w:val="0061012F"/>
    <w:rsid w:val="0062008D"/>
    <w:rsid w:val="00624557"/>
    <w:rsid w:val="00624E7E"/>
    <w:rsid w:val="006321A3"/>
    <w:rsid w:val="00633CF9"/>
    <w:rsid w:val="00641ED8"/>
    <w:rsid w:val="00643B26"/>
    <w:rsid w:val="00654D35"/>
    <w:rsid w:val="00660501"/>
    <w:rsid w:val="00680952"/>
    <w:rsid w:val="00685E03"/>
    <w:rsid w:val="006860C7"/>
    <w:rsid w:val="00686B7A"/>
    <w:rsid w:val="0069110E"/>
    <w:rsid w:val="00695AFA"/>
    <w:rsid w:val="006A0D4C"/>
    <w:rsid w:val="006A522A"/>
    <w:rsid w:val="006A65A5"/>
    <w:rsid w:val="006B6273"/>
    <w:rsid w:val="006B6A9F"/>
    <w:rsid w:val="006C143B"/>
    <w:rsid w:val="006C3EE9"/>
    <w:rsid w:val="006D09B7"/>
    <w:rsid w:val="006D0D3C"/>
    <w:rsid w:val="006F0363"/>
    <w:rsid w:val="006F2114"/>
    <w:rsid w:val="006F6E36"/>
    <w:rsid w:val="006F71FE"/>
    <w:rsid w:val="00702F8B"/>
    <w:rsid w:val="00710611"/>
    <w:rsid w:val="007117DC"/>
    <w:rsid w:val="00714673"/>
    <w:rsid w:val="00726685"/>
    <w:rsid w:val="00734A1D"/>
    <w:rsid w:val="007368A7"/>
    <w:rsid w:val="007421BD"/>
    <w:rsid w:val="00745891"/>
    <w:rsid w:val="00757749"/>
    <w:rsid w:val="0076078E"/>
    <w:rsid w:val="0077198D"/>
    <w:rsid w:val="00773694"/>
    <w:rsid w:val="0077381A"/>
    <w:rsid w:val="0077613C"/>
    <w:rsid w:val="00784C79"/>
    <w:rsid w:val="00785DC9"/>
    <w:rsid w:val="00787345"/>
    <w:rsid w:val="0079606A"/>
    <w:rsid w:val="00796A34"/>
    <w:rsid w:val="0079706F"/>
    <w:rsid w:val="007C3171"/>
    <w:rsid w:val="007D55B3"/>
    <w:rsid w:val="007F01EB"/>
    <w:rsid w:val="007F4F50"/>
    <w:rsid w:val="00822033"/>
    <w:rsid w:val="00822802"/>
    <w:rsid w:val="0082673B"/>
    <w:rsid w:val="00840C93"/>
    <w:rsid w:val="00847B44"/>
    <w:rsid w:val="0085750E"/>
    <w:rsid w:val="008672CE"/>
    <w:rsid w:val="00880EF8"/>
    <w:rsid w:val="008837C5"/>
    <w:rsid w:val="00891AE0"/>
    <w:rsid w:val="008926C3"/>
    <w:rsid w:val="008A42B4"/>
    <w:rsid w:val="008A6D9B"/>
    <w:rsid w:val="008B0BAD"/>
    <w:rsid w:val="008B3F1C"/>
    <w:rsid w:val="008C5A0D"/>
    <w:rsid w:val="008D529E"/>
    <w:rsid w:val="008D54F7"/>
    <w:rsid w:val="008F1D20"/>
    <w:rsid w:val="008F3F3E"/>
    <w:rsid w:val="008F5569"/>
    <w:rsid w:val="009112DC"/>
    <w:rsid w:val="0093364C"/>
    <w:rsid w:val="00934377"/>
    <w:rsid w:val="00937724"/>
    <w:rsid w:val="00941245"/>
    <w:rsid w:val="00946361"/>
    <w:rsid w:val="009665C2"/>
    <w:rsid w:val="00973307"/>
    <w:rsid w:val="00976C1E"/>
    <w:rsid w:val="00977ABD"/>
    <w:rsid w:val="009910C8"/>
    <w:rsid w:val="00991D38"/>
    <w:rsid w:val="00993ABA"/>
    <w:rsid w:val="009A4C4D"/>
    <w:rsid w:val="009B1DD6"/>
    <w:rsid w:val="009B763D"/>
    <w:rsid w:val="009C60AB"/>
    <w:rsid w:val="009C7E3A"/>
    <w:rsid w:val="009D376B"/>
    <w:rsid w:val="009D7D87"/>
    <w:rsid w:val="009E118F"/>
    <w:rsid w:val="009E14FA"/>
    <w:rsid w:val="00A06FAD"/>
    <w:rsid w:val="00A10E42"/>
    <w:rsid w:val="00A1377D"/>
    <w:rsid w:val="00A14B76"/>
    <w:rsid w:val="00A15A67"/>
    <w:rsid w:val="00A32E03"/>
    <w:rsid w:val="00A42C64"/>
    <w:rsid w:val="00A43EC4"/>
    <w:rsid w:val="00A4501D"/>
    <w:rsid w:val="00A4508F"/>
    <w:rsid w:val="00A61E36"/>
    <w:rsid w:val="00A63DEA"/>
    <w:rsid w:val="00A64A37"/>
    <w:rsid w:val="00A66EB5"/>
    <w:rsid w:val="00A726E3"/>
    <w:rsid w:val="00A758A7"/>
    <w:rsid w:val="00A76D35"/>
    <w:rsid w:val="00A937AE"/>
    <w:rsid w:val="00A939D0"/>
    <w:rsid w:val="00A9630D"/>
    <w:rsid w:val="00A9783D"/>
    <w:rsid w:val="00AC34E6"/>
    <w:rsid w:val="00AC5E81"/>
    <w:rsid w:val="00AD234B"/>
    <w:rsid w:val="00AD5E28"/>
    <w:rsid w:val="00AD77AE"/>
    <w:rsid w:val="00AF7F51"/>
    <w:rsid w:val="00B017A1"/>
    <w:rsid w:val="00B04346"/>
    <w:rsid w:val="00B122B6"/>
    <w:rsid w:val="00B22219"/>
    <w:rsid w:val="00B45D70"/>
    <w:rsid w:val="00B47196"/>
    <w:rsid w:val="00B60747"/>
    <w:rsid w:val="00B66943"/>
    <w:rsid w:val="00B7565A"/>
    <w:rsid w:val="00B9021E"/>
    <w:rsid w:val="00BA2A71"/>
    <w:rsid w:val="00BB3259"/>
    <w:rsid w:val="00BC1DF8"/>
    <w:rsid w:val="00BD19BC"/>
    <w:rsid w:val="00BF100B"/>
    <w:rsid w:val="00C002E6"/>
    <w:rsid w:val="00C012FD"/>
    <w:rsid w:val="00C018FD"/>
    <w:rsid w:val="00C05D84"/>
    <w:rsid w:val="00C06BEE"/>
    <w:rsid w:val="00C12CB2"/>
    <w:rsid w:val="00C1518A"/>
    <w:rsid w:val="00C2585A"/>
    <w:rsid w:val="00C261E2"/>
    <w:rsid w:val="00C333FA"/>
    <w:rsid w:val="00C4353E"/>
    <w:rsid w:val="00C44A7E"/>
    <w:rsid w:val="00C5343A"/>
    <w:rsid w:val="00C634B7"/>
    <w:rsid w:val="00C67E26"/>
    <w:rsid w:val="00C70D6D"/>
    <w:rsid w:val="00C770E5"/>
    <w:rsid w:val="00C83AF5"/>
    <w:rsid w:val="00C84D54"/>
    <w:rsid w:val="00CA46DF"/>
    <w:rsid w:val="00CA67C1"/>
    <w:rsid w:val="00CB65B1"/>
    <w:rsid w:val="00CB78B1"/>
    <w:rsid w:val="00CC3386"/>
    <w:rsid w:val="00CC5A3C"/>
    <w:rsid w:val="00CD0687"/>
    <w:rsid w:val="00CD63C9"/>
    <w:rsid w:val="00CE0361"/>
    <w:rsid w:val="00CE2D67"/>
    <w:rsid w:val="00CF218D"/>
    <w:rsid w:val="00D01935"/>
    <w:rsid w:val="00D054BD"/>
    <w:rsid w:val="00D14B21"/>
    <w:rsid w:val="00D26C03"/>
    <w:rsid w:val="00D3316D"/>
    <w:rsid w:val="00D34B90"/>
    <w:rsid w:val="00D43578"/>
    <w:rsid w:val="00D45514"/>
    <w:rsid w:val="00D52940"/>
    <w:rsid w:val="00D74794"/>
    <w:rsid w:val="00D75CF7"/>
    <w:rsid w:val="00D764C3"/>
    <w:rsid w:val="00D806E0"/>
    <w:rsid w:val="00D92B39"/>
    <w:rsid w:val="00D930B3"/>
    <w:rsid w:val="00DA49C2"/>
    <w:rsid w:val="00DA50B7"/>
    <w:rsid w:val="00DA5153"/>
    <w:rsid w:val="00DB497D"/>
    <w:rsid w:val="00DC4669"/>
    <w:rsid w:val="00DC534D"/>
    <w:rsid w:val="00DD114F"/>
    <w:rsid w:val="00DE3ED6"/>
    <w:rsid w:val="00DF3C1E"/>
    <w:rsid w:val="00E01F64"/>
    <w:rsid w:val="00E1591B"/>
    <w:rsid w:val="00E206DF"/>
    <w:rsid w:val="00E218FD"/>
    <w:rsid w:val="00E22902"/>
    <w:rsid w:val="00E25A0B"/>
    <w:rsid w:val="00E34502"/>
    <w:rsid w:val="00E401C5"/>
    <w:rsid w:val="00E44CD8"/>
    <w:rsid w:val="00E46E1C"/>
    <w:rsid w:val="00E4725A"/>
    <w:rsid w:val="00E512F4"/>
    <w:rsid w:val="00E526E8"/>
    <w:rsid w:val="00E52F95"/>
    <w:rsid w:val="00E565B3"/>
    <w:rsid w:val="00E57EE5"/>
    <w:rsid w:val="00E6037A"/>
    <w:rsid w:val="00E6177E"/>
    <w:rsid w:val="00E620E4"/>
    <w:rsid w:val="00E706CE"/>
    <w:rsid w:val="00E828A4"/>
    <w:rsid w:val="00E91730"/>
    <w:rsid w:val="00E97E5F"/>
    <w:rsid w:val="00EA08E9"/>
    <w:rsid w:val="00EA0B76"/>
    <w:rsid w:val="00EC0EB2"/>
    <w:rsid w:val="00EC2210"/>
    <w:rsid w:val="00ED1CFD"/>
    <w:rsid w:val="00ED2B8B"/>
    <w:rsid w:val="00ED3A41"/>
    <w:rsid w:val="00EF237B"/>
    <w:rsid w:val="00F116A2"/>
    <w:rsid w:val="00F20FA8"/>
    <w:rsid w:val="00F24B29"/>
    <w:rsid w:val="00F258D6"/>
    <w:rsid w:val="00F30B41"/>
    <w:rsid w:val="00F35CB2"/>
    <w:rsid w:val="00F46FD7"/>
    <w:rsid w:val="00F50902"/>
    <w:rsid w:val="00F6427F"/>
    <w:rsid w:val="00F66671"/>
    <w:rsid w:val="00F7105B"/>
    <w:rsid w:val="00F72619"/>
    <w:rsid w:val="00F76F65"/>
    <w:rsid w:val="00F7758B"/>
    <w:rsid w:val="00F86098"/>
    <w:rsid w:val="00F95D86"/>
    <w:rsid w:val="00FA0281"/>
    <w:rsid w:val="00FA5C4B"/>
    <w:rsid w:val="00FC3E83"/>
    <w:rsid w:val="00FC5757"/>
    <w:rsid w:val="00FD0AB4"/>
    <w:rsid w:val="00FD3A0D"/>
    <w:rsid w:val="00FD7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08C48"/>
  <w15:chartTrackingRefBased/>
  <w15:docId w15:val="{BA9CE667-4A1F-4AC9-B6A6-45122AE42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870D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870D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4C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78B1"/>
    <w:rPr>
      <w:color w:val="0000FF"/>
      <w:u w:val="single"/>
    </w:rPr>
  </w:style>
  <w:style w:type="character" w:customStyle="1" w:styleId="UnresolvedMention1">
    <w:name w:val="Unresolved Mention1"/>
    <w:basedOn w:val="DefaultParagraphFont"/>
    <w:uiPriority w:val="99"/>
    <w:semiHidden/>
    <w:unhideWhenUsed/>
    <w:rsid w:val="006860C7"/>
    <w:rPr>
      <w:color w:val="605E5C"/>
      <w:shd w:val="clear" w:color="auto" w:fill="E1DFDD"/>
    </w:rPr>
  </w:style>
  <w:style w:type="paragraph" w:styleId="ListParagraph">
    <w:name w:val="List Paragraph"/>
    <w:basedOn w:val="Normal"/>
    <w:uiPriority w:val="34"/>
    <w:qFormat/>
    <w:rsid w:val="00363775"/>
    <w:pPr>
      <w:ind w:left="720"/>
      <w:contextualSpacing/>
    </w:pPr>
  </w:style>
  <w:style w:type="character" w:styleId="CommentReference">
    <w:name w:val="annotation reference"/>
    <w:basedOn w:val="DefaultParagraphFont"/>
    <w:uiPriority w:val="99"/>
    <w:semiHidden/>
    <w:unhideWhenUsed/>
    <w:rsid w:val="00660501"/>
    <w:rPr>
      <w:sz w:val="16"/>
      <w:szCs w:val="16"/>
    </w:rPr>
  </w:style>
  <w:style w:type="paragraph" w:styleId="CommentText">
    <w:name w:val="annotation text"/>
    <w:basedOn w:val="Normal"/>
    <w:link w:val="CommentTextChar"/>
    <w:uiPriority w:val="99"/>
    <w:semiHidden/>
    <w:unhideWhenUsed/>
    <w:rsid w:val="00660501"/>
    <w:pPr>
      <w:spacing w:line="240" w:lineRule="auto"/>
    </w:pPr>
    <w:rPr>
      <w:sz w:val="20"/>
      <w:szCs w:val="20"/>
    </w:rPr>
  </w:style>
  <w:style w:type="character" w:customStyle="1" w:styleId="CommentTextChar">
    <w:name w:val="Comment Text Char"/>
    <w:basedOn w:val="DefaultParagraphFont"/>
    <w:link w:val="CommentText"/>
    <w:uiPriority w:val="99"/>
    <w:semiHidden/>
    <w:rsid w:val="00660501"/>
    <w:rPr>
      <w:sz w:val="20"/>
      <w:szCs w:val="20"/>
    </w:rPr>
  </w:style>
  <w:style w:type="paragraph" w:styleId="CommentSubject">
    <w:name w:val="annotation subject"/>
    <w:basedOn w:val="CommentText"/>
    <w:next w:val="CommentText"/>
    <w:link w:val="CommentSubjectChar"/>
    <w:uiPriority w:val="99"/>
    <w:semiHidden/>
    <w:unhideWhenUsed/>
    <w:rsid w:val="00660501"/>
    <w:rPr>
      <w:b/>
      <w:bCs/>
    </w:rPr>
  </w:style>
  <w:style w:type="character" w:customStyle="1" w:styleId="CommentSubjectChar">
    <w:name w:val="Comment Subject Char"/>
    <w:basedOn w:val="CommentTextChar"/>
    <w:link w:val="CommentSubject"/>
    <w:uiPriority w:val="99"/>
    <w:semiHidden/>
    <w:rsid w:val="00660501"/>
    <w:rPr>
      <w:b/>
      <w:bCs/>
      <w:sz w:val="20"/>
      <w:szCs w:val="20"/>
    </w:rPr>
  </w:style>
  <w:style w:type="paragraph" w:styleId="BalloonText">
    <w:name w:val="Balloon Text"/>
    <w:basedOn w:val="Normal"/>
    <w:link w:val="BalloonTextChar"/>
    <w:uiPriority w:val="99"/>
    <w:semiHidden/>
    <w:unhideWhenUsed/>
    <w:rsid w:val="006605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0501"/>
    <w:rPr>
      <w:rFonts w:ascii="Segoe UI" w:hAnsi="Segoe UI" w:cs="Segoe UI"/>
      <w:sz w:val="18"/>
      <w:szCs w:val="18"/>
    </w:rPr>
  </w:style>
  <w:style w:type="character" w:customStyle="1" w:styleId="UnresolvedMention2">
    <w:name w:val="Unresolved Mention2"/>
    <w:basedOn w:val="DefaultParagraphFont"/>
    <w:uiPriority w:val="99"/>
    <w:semiHidden/>
    <w:unhideWhenUsed/>
    <w:rsid w:val="00B60747"/>
    <w:rPr>
      <w:color w:val="605E5C"/>
      <w:shd w:val="clear" w:color="auto" w:fill="E1DFDD"/>
    </w:rPr>
  </w:style>
  <w:style w:type="paragraph" w:styleId="Header">
    <w:name w:val="header"/>
    <w:basedOn w:val="Normal"/>
    <w:link w:val="HeaderChar"/>
    <w:unhideWhenUsed/>
    <w:rsid w:val="000761EA"/>
    <w:pPr>
      <w:tabs>
        <w:tab w:val="center" w:pos="4513"/>
        <w:tab w:val="right" w:pos="9026"/>
      </w:tabs>
      <w:spacing w:after="0" w:line="240" w:lineRule="auto"/>
    </w:pPr>
  </w:style>
  <w:style w:type="character" w:customStyle="1" w:styleId="HeaderChar">
    <w:name w:val="Header Char"/>
    <w:basedOn w:val="DefaultParagraphFont"/>
    <w:link w:val="Header"/>
    <w:rsid w:val="000761EA"/>
  </w:style>
  <w:style w:type="paragraph" w:styleId="Footer">
    <w:name w:val="footer"/>
    <w:basedOn w:val="Normal"/>
    <w:link w:val="FooterChar"/>
    <w:uiPriority w:val="99"/>
    <w:unhideWhenUsed/>
    <w:rsid w:val="00076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1EA"/>
  </w:style>
  <w:style w:type="character" w:styleId="UnresolvedMention">
    <w:name w:val="Unresolved Mention"/>
    <w:basedOn w:val="DefaultParagraphFont"/>
    <w:uiPriority w:val="99"/>
    <w:semiHidden/>
    <w:unhideWhenUsed/>
    <w:rsid w:val="0032617F"/>
    <w:rPr>
      <w:color w:val="605E5C"/>
      <w:shd w:val="clear" w:color="auto" w:fill="E1DFDD"/>
    </w:rPr>
  </w:style>
  <w:style w:type="character" w:customStyle="1" w:styleId="Heading2Char">
    <w:name w:val="Heading 2 Char"/>
    <w:basedOn w:val="DefaultParagraphFont"/>
    <w:link w:val="Heading2"/>
    <w:rsid w:val="001870D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870D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062164">
      <w:bodyDiv w:val="1"/>
      <w:marLeft w:val="0"/>
      <w:marRight w:val="0"/>
      <w:marTop w:val="0"/>
      <w:marBottom w:val="0"/>
      <w:divBdr>
        <w:top w:val="none" w:sz="0" w:space="0" w:color="auto"/>
        <w:left w:val="none" w:sz="0" w:space="0" w:color="auto"/>
        <w:bottom w:val="none" w:sz="0" w:space="0" w:color="auto"/>
        <w:right w:val="none" w:sz="0" w:space="0" w:color="auto"/>
      </w:divBdr>
      <w:divsChild>
        <w:div w:id="169108877">
          <w:marLeft w:val="0"/>
          <w:marRight w:val="0"/>
          <w:marTop w:val="0"/>
          <w:marBottom w:val="0"/>
          <w:divBdr>
            <w:top w:val="none" w:sz="0" w:space="0" w:color="auto"/>
            <w:left w:val="none" w:sz="0" w:space="0" w:color="auto"/>
            <w:bottom w:val="none" w:sz="0" w:space="0" w:color="auto"/>
            <w:right w:val="none" w:sz="0" w:space="0" w:color="auto"/>
          </w:divBdr>
        </w:div>
        <w:div w:id="1941254267">
          <w:marLeft w:val="0"/>
          <w:marRight w:val="0"/>
          <w:marTop w:val="0"/>
          <w:marBottom w:val="0"/>
          <w:divBdr>
            <w:top w:val="none" w:sz="0" w:space="0" w:color="auto"/>
            <w:left w:val="none" w:sz="0" w:space="0" w:color="auto"/>
            <w:bottom w:val="none" w:sz="0" w:space="0" w:color="auto"/>
            <w:right w:val="none" w:sz="0" w:space="0" w:color="auto"/>
          </w:divBdr>
        </w:div>
        <w:div w:id="1993169623">
          <w:marLeft w:val="0"/>
          <w:marRight w:val="0"/>
          <w:marTop w:val="0"/>
          <w:marBottom w:val="0"/>
          <w:divBdr>
            <w:top w:val="none" w:sz="0" w:space="0" w:color="auto"/>
            <w:left w:val="none" w:sz="0" w:space="0" w:color="auto"/>
            <w:bottom w:val="none" w:sz="0" w:space="0" w:color="auto"/>
            <w:right w:val="none" w:sz="0" w:space="0" w:color="auto"/>
          </w:divBdr>
        </w:div>
        <w:div w:id="2057928220">
          <w:marLeft w:val="0"/>
          <w:marRight w:val="0"/>
          <w:marTop w:val="0"/>
          <w:marBottom w:val="0"/>
          <w:divBdr>
            <w:top w:val="none" w:sz="0" w:space="0" w:color="auto"/>
            <w:left w:val="none" w:sz="0" w:space="0" w:color="auto"/>
            <w:bottom w:val="none" w:sz="0" w:space="0" w:color="auto"/>
            <w:right w:val="none" w:sz="0" w:space="0" w:color="auto"/>
          </w:divBdr>
        </w:div>
      </w:divsChild>
    </w:div>
    <w:div w:id="555286694">
      <w:bodyDiv w:val="1"/>
      <w:marLeft w:val="0"/>
      <w:marRight w:val="0"/>
      <w:marTop w:val="0"/>
      <w:marBottom w:val="0"/>
      <w:divBdr>
        <w:top w:val="none" w:sz="0" w:space="0" w:color="auto"/>
        <w:left w:val="none" w:sz="0" w:space="0" w:color="auto"/>
        <w:bottom w:val="none" w:sz="0" w:space="0" w:color="auto"/>
        <w:right w:val="none" w:sz="0" w:space="0" w:color="auto"/>
      </w:divBdr>
    </w:div>
    <w:div w:id="615520825">
      <w:bodyDiv w:val="1"/>
      <w:marLeft w:val="0"/>
      <w:marRight w:val="0"/>
      <w:marTop w:val="0"/>
      <w:marBottom w:val="0"/>
      <w:divBdr>
        <w:top w:val="none" w:sz="0" w:space="0" w:color="auto"/>
        <w:left w:val="none" w:sz="0" w:space="0" w:color="auto"/>
        <w:bottom w:val="none" w:sz="0" w:space="0" w:color="auto"/>
        <w:right w:val="none" w:sz="0" w:space="0" w:color="auto"/>
      </w:divBdr>
      <w:divsChild>
        <w:div w:id="1359618705">
          <w:marLeft w:val="0"/>
          <w:marRight w:val="0"/>
          <w:marTop w:val="0"/>
          <w:marBottom w:val="0"/>
          <w:divBdr>
            <w:top w:val="none" w:sz="0" w:space="0" w:color="auto"/>
            <w:left w:val="none" w:sz="0" w:space="0" w:color="auto"/>
            <w:bottom w:val="none" w:sz="0" w:space="0" w:color="auto"/>
            <w:right w:val="none" w:sz="0" w:space="0" w:color="auto"/>
          </w:divBdr>
        </w:div>
        <w:div w:id="606083765">
          <w:marLeft w:val="0"/>
          <w:marRight w:val="0"/>
          <w:marTop w:val="0"/>
          <w:marBottom w:val="0"/>
          <w:divBdr>
            <w:top w:val="none" w:sz="0" w:space="0" w:color="auto"/>
            <w:left w:val="none" w:sz="0" w:space="0" w:color="auto"/>
            <w:bottom w:val="none" w:sz="0" w:space="0" w:color="auto"/>
            <w:right w:val="none" w:sz="0" w:space="0" w:color="auto"/>
          </w:divBdr>
        </w:div>
        <w:div w:id="753479575">
          <w:marLeft w:val="0"/>
          <w:marRight w:val="0"/>
          <w:marTop w:val="0"/>
          <w:marBottom w:val="0"/>
          <w:divBdr>
            <w:top w:val="none" w:sz="0" w:space="0" w:color="auto"/>
            <w:left w:val="none" w:sz="0" w:space="0" w:color="auto"/>
            <w:bottom w:val="none" w:sz="0" w:space="0" w:color="auto"/>
            <w:right w:val="none" w:sz="0" w:space="0" w:color="auto"/>
          </w:divBdr>
        </w:div>
        <w:div w:id="1530483960">
          <w:marLeft w:val="0"/>
          <w:marRight w:val="0"/>
          <w:marTop w:val="0"/>
          <w:marBottom w:val="0"/>
          <w:divBdr>
            <w:top w:val="none" w:sz="0" w:space="0" w:color="auto"/>
            <w:left w:val="none" w:sz="0" w:space="0" w:color="auto"/>
            <w:bottom w:val="none" w:sz="0" w:space="0" w:color="auto"/>
            <w:right w:val="none" w:sz="0" w:space="0" w:color="auto"/>
          </w:divBdr>
        </w:div>
        <w:div w:id="1372221591">
          <w:marLeft w:val="0"/>
          <w:marRight w:val="0"/>
          <w:marTop w:val="0"/>
          <w:marBottom w:val="0"/>
          <w:divBdr>
            <w:top w:val="none" w:sz="0" w:space="0" w:color="auto"/>
            <w:left w:val="none" w:sz="0" w:space="0" w:color="auto"/>
            <w:bottom w:val="none" w:sz="0" w:space="0" w:color="auto"/>
            <w:right w:val="none" w:sz="0" w:space="0" w:color="auto"/>
          </w:divBdr>
        </w:div>
        <w:div w:id="1989550233">
          <w:marLeft w:val="0"/>
          <w:marRight w:val="0"/>
          <w:marTop w:val="0"/>
          <w:marBottom w:val="0"/>
          <w:divBdr>
            <w:top w:val="none" w:sz="0" w:space="0" w:color="auto"/>
            <w:left w:val="none" w:sz="0" w:space="0" w:color="auto"/>
            <w:bottom w:val="none" w:sz="0" w:space="0" w:color="auto"/>
            <w:right w:val="none" w:sz="0" w:space="0" w:color="auto"/>
          </w:divBdr>
        </w:div>
        <w:div w:id="257103375">
          <w:marLeft w:val="0"/>
          <w:marRight w:val="0"/>
          <w:marTop w:val="0"/>
          <w:marBottom w:val="0"/>
          <w:divBdr>
            <w:top w:val="none" w:sz="0" w:space="0" w:color="auto"/>
            <w:left w:val="none" w:sz="0" w:space="0" w:color="auto"/>
            <w:bottom w:val="none" w:sz="0" w:space="0" w:color="auto"/>
            <w:right w:val="none" w:sz="0" w:space="0" w:color="auto"/>
          </w:divBdr>
        </w:div>
        <w:div w:id="1010641932">
          <w:marLeft w:val="0"/>
          <w:marRight w:val="0"/>
          <w:marTop w:val="0"/>
          <w:marBottom w:val="0"/>
          <w:divBdr>
            <w:top w:val="none" w:sz="0" w:space="0" w:color="auto"/>
            <w:left w:val="none" w:sz="0" w:space="0" w:color="auto"/>
            <w:bottom w:val="none" w:sz="0" w:space="0" w:color="auto"/>
            <w:right w:val="none" w:sz="0" w:space="0" w:color="auto"/>
          </w:divBdr>
        </w:div>
        <w:div w:id="1321349522">
          <w:marLeft w:val="0"/>
          <w:marRight w:val="0"/>
          <w:marTop w:val="0"/>
          <w:marBottom w:val="0"/>
          <w:divBdr>
            <w:top w:val="none" w:sz="0" w:space="0" w:color="auto"/>
            <w:left w:val="none" w:sz="0" w:space="0" w:color="auto"/>
            <w:bottom w:val="none" w:sz="0" w:space="0" w:color="auto"/>
            <w:right w:val="none" w:sz="0" w:space="0" w:color="auto"/>
          </w:divBdr>
        </w:div>
        <w:div w:id="1469854863">
          <w:marLeft w:val="0"/>
          <w:marRight w:val="0"/>
          <w:marTop w:val="0"/>
          <w:marBottom w:val="0"/>
          <w:divBdr>
            <w:top w:val="none" w:sz="0" w:space="0" w:color="auto"/>
            <w:left w:val="none" w:sz="0" w:space="0" w:color="auto"/>
            <w:bottom w:val="none" w:sz="0" w:space="0" w:color="auto"/>
            <w:right w:val="none" w:sz="0" w:space="0" w:color="auto"/>
          </w:divBdr>
        </w:div>
        <w:div w:id="1826046634">
          <w:marLeft w:val="0"/>
          <w:marRight w:val="0"/>
          <w:marTop w:val="0"/>
          <w:marBottom w:val="0"/>
          <w:divBdr>
            <w:top w:val="none" w:sz="0" w:space="0" w:color="auto"/>
            <w:left w:val="none" w:sz="0" w:space="0" w:color="auto"/>
            <w:bottom w:val="none" w:sz="0" w:space="0" w:color="auto"/>
            <w:right w:val="none" w:sz="0" w:space="0" w:color="auto"/>
          </w:divBdr>
        </w:div>
        <w:div w:id="287929093">
          <w:marLeft w:val="0"/>
          <w:marRight w:val="0"/>
          <w:marTop w:val="0"/>
          <w:marBottom w:val="0"/>
          <w:divBdr>
            <w:top w:val="none" w:sz="0" w:space="0" w:color="auto"/>
            <w:left w:val="none" w:sz="0" w:space="0" w:color="auto"/>
            <w:bottom w:val="none" w:sz="0" w:space="0" w:color="auto"/>
            <w:right w:val="none" w:sz="0" w:space="0" w:color="auto"/>
          </w:divBdr>
        </w:div>
        <w:div w:id="1076787054">
          <w:marLeft w:val="0"/>
          <w:marRight w:val="0"/>
          <w:marTop w:val="0"/>
          <w:marBottom w:val="0"/>
          <w:divBdr>
            <w:top w:val="none" w:sz="0" w:space="0" w:color="auto"/>
            <w:left w:val="none" w:sz="0" w:space="0" w:color="auto"/>
            <w:bottom w:val="none" w:sz="0" w:space="0" w:color="auto"/>
            <w:right w:val="none" w:sz="0" w:space="0" w:color="auto"/>
          </w:divBdr>
        </w:div>
        <w:div w:id="1784493910">
          <w:marLeft w:val="0"/>
          <w:marRight w:val="0"/>
          <w:marTop w:val="0"/>
          <w:marBottom w:val="0"/>
          <w:divBdr>
            <w:top w:val="none" w:sz="0" w:space="0" w:color="auto"/>
            <w:left w:val="none" w:sz="0" w:space="0" w:color="auto"/>
            <w:bottom w:val="none" w:sz="0" w:space="0" w:color="auto"/>
            <w:right w:val="none" w:sz="0" w:space="0" w:color="auto"/>
          </w:divBdr>
        </w:div>
        <w:div w:id="29653472">
          <w:marLeft w:val="0"/>
          <w:marRight w:val="0"/>
          <w:marTop w:val="0"/>
          <w:marBottom w:val="0"/>
          <w:divBdr>
            <w:top w:val="none" w:sz="0" w:space="0" w:color="auto"/>
            <w:left w:val="none" w:sz="0" w:space="0" w:color="auto"/>
            <w:bottom w:val="none" w:sz="0" w:space="0" w:color="auto"/>
            <w:right w:val="none" w:sz="0" w:space="0" w:color="auto"/>
          </w:divBdr>
        </w:div>
        <w:div w:id="880240598">
          <w:marLeft w:val="0"/>
          <w:marRight w:val="0"/>
          <w:marTop w:val="0"/>
          <w:marBottom w:val="0"/>
          <w:divBdr>
            <w:top w:val="none" w:sz="0" w:space="0" w:color="auto"/>
            <w:left w:val="none" w:sz="0" w:space="0" w:color="auto"/>
            <w:bottom w:val="none" w:sz="0" w:space="0" w:color="auto"/>
            <w:right w:val="none" w:sz="0" w:space="0" w:color="auto"/>
          </w:divBdr>
        </w:div>
        <w:div w:id="526019490">
          <w:marLeft w:val="0"/>
          <w:marRight w:val="0"/>
          <w:marTop w:val="0"/>
          <w:marBottom w:val="0"/>
          <w:divBdr>
            <w:top w:val="none" w:sz="0" w:space="0" w:color="auto"/>
            <w:left w:val="none" w:sz="0" w:space="0" w:color="auto"/>
            <w:bottom w:val="none" w:sz="0" w:space="0" w:color="auto"/>
            <w:right w:val="none" w:sz="0" w:space="0" w:color="auto"/>
          </w:divBdr>
        </w:div>
        <w:div w:id="1202863135">
          <w:marLeft w:val="0"/>
          <w:marRight w:val="0"/>
          <w:marTop w:val="0"/>
          <w:marBottom w:val="0"/>
          <w:divBdr>
            <w:top w:val="none" w:sz="0" w:space="0" w:color="auto"/>
            <w:left w:val="none" w:sz="0" w:space="0" w:color="auto"/>
            <w:bottom w:val="none" w:sz="0" w:space="0" w:color="auto"/>
            <w:right w:val="none" w:sz="0" w:space="0" w:color="auto"/>
          </w:divBdr>
        </w:div>
        <w:div w:id="283198378">
          <w:marLeft w:val="0"/>
          <w:marRight w:val="0"/>
          <w:marTop w:val="0"/>
          <w:marBottom w:val="0"/>
          <w:divBdr>
            <w:top w:val="none" w:sz="0" w:space="0" w:color="auto"/>
            <w:left w:val="none" w:sz="0" w:space="0" w:color="auto"/>
            <w:bottom w:val="none" w:sz="0" w:space="0" w:color="auto"/>
            <w:right w:val="none" w:sz="0" w:space="0" w:color="auto"/>
          </w:divBdr>
        </w:div>
        <w:div w:id="1853911060">
          <w:marLeft w:val="0"/>
          <w:marRight w:val="0"/>
          <w:marTop w:val="0"/>
          <w:marBottom w:val="0"/>
          <w:divBdr>
            <w:top w:val="none" w:sz="0" w:space="0" w:color="auto"/>
            <w:left w:val="none" w:sz="0" w:space="0" w:color="auto"/>
            <w:bottom w:val="none" w:sz="0" w:space="0" w:color="auto"/>
            <w:right w:val="none" w:sz="0" w:space="0" w:color="auto"/>
          </w:divBdr>
        </w:div>
        <w:div w:id="1628926626">
          <w:marLeft w:val="0"/>
          <w:marRight w:val="0"/>
          <w:marTop w:val="0"/>
          <w:marBottom w:val="0"/>
          <w:divBdr>
            <w:top w:val="none" w:sz="0" w:space="0" w:color="auto"/>
            <w:left w:val="none" w:sz="0" w:space="0" w:color="auto"/>
            <w:bottom w:val="none" w:sz="0" w:space="0" w:color="auto"/>
            <w:right w:val="none" w:sz="0" w:space="0" w:color="auto"/>
          </w:divBdr>
        </w:div>
        <w:div w:id="1434669722">
          <w:marLeft w:val="0"/>
          <w:marRight w:val="0"/>
          <w:marTop w:val="0"/>
          <w:marBottom w:val="0"/>
          <w:divBdr>
            <w:top w:val="none" w:sz="0" w:space="0" w:color="auto"/>
            <w:left w:val="none" w:sz="0" w:space="0" w:color="auto"/>
            <w:bottom w:val="none" w:sz="0" w:space="0" w:color="auto"/>
            <w:right w:val="none" w:sz="0" w:space="0" w:color="auto"/>
          </w:divBdr>
        </w:div>
        <w:div w:id="144517963">
          <w:marLeft w:val="0"/>
          <w:marRight w:val="0"/>
          <w:marTop w:val="0"/>
          <w:marBottom w:val="0"/>
          <w:divBdr>
            <w:top w:val="none" w:sz="0" w:space="0" w:color="auto"/>
            <w:left w:val="none" w:sz="0" w:space="0" w:color="auto"/>
            <w:bottom w:val="none" w:sz="0" w:space="0" w:color="auto"/>
            <w:right w:val="none" w:sz="0" w:space="0" w:color="auto"/>
          </w:divBdr>
        </w:div>
        <w:div w:id="2139489497">
          <w:marLeft w:val="0"/>
          <w:marRight w:val="0"/>
          <w:marTop w:val="0"/>
          <w:marBottom w:val="0"/>
          <w:divBdr>
            <w:top w:val="none" w:sz="0" w:space="0" w:color="auto"/>
            <w:left w:val="none" w:sz="0" w:space="0" w:color="auto"/>
            <w:bottom w:val="none" w:sz="0" w:space="0" w:color="auto"/>
            <w:right w:val="none" w:sz="0" w:space="0" w:color="auto"/>
          </w:divBdr>
        </w:div>
        <w:div w:id="196435627">
          <w:marLeft w:val="0"/>
          <w:marRight w:val="0"/>
          <w:marTop w:val="0"/>
          <w:marBottom w:val="0"/>
          <w:divBdr>
            <w:top w:val="none" w:sz="0" w:space="0" w:color="auto"/>
            <w:left w:val="none" w:sz="0" w:space="0" w:color="auto"/>
            <w:bottom w:val="none" w:sz="0" w:space="0" w:color="auto"/>
            <w:right w:val="none" w:sz="0" w:space="0" w:color="auto"/>
          </w:divBdr>
        </w:div>
        <w:div w:id="1927880338">
          <w:marLeft w:val="0"/>
          <w:marRight w:val="0"/>
          <w:marTop w:val="0"/>
          <w:marBottom w:val="0"/>
          <w:divBdr>
            <w:top w:val="none" w:sz="0" w:space="0" w:color="auto"/>
            <w:left w:val="none" w:sz="0" w:space="0" w:color="auto"/>
            <w:bottom w:val="none" w:sz="0" w:space="0" w:color="auto"/>
            <w:right w:val="none" w:sz="0" w:space="0" w:color="auto"/>
          </w:divBdr>
        </w:div>
        <w:div w:id="1329822354">
          <w:marLeft w:val="0"/>
          <w:marRight w:val="0"/>
          <w:marTop w:val="0"/>
          <w:marBottom w:val="0"/>
          <w:divBdr>
            <w:top w:val="none" w:sz="0" w:space="0" w:color="auto"/>
            <w:left w:val="none" w:sz="0" w:space="0" w:color="auto"/>
            <w:bottom w:val="none" w:sz="0" w:space="0" w:color="auto"/>
            <w:right w:val="none" w:sz="0" w:space="0" w:color="auto"/>
          </w:divBdr>
        </w:div>
        <w:div w:id="1871532876">
          <w:marLeft w:val="0"/>
          <w:marRight w:val="0"/>
          <w:marTop w:val="0"/>
          <w:marBottom w:val="0"/>
          <w:divBdr>
            <w:top w:val="none" w:sz="0" w:space="0" w:color="auto"/>
            <w:left w:val="none" w:sz="0" w:space="0" w:color="auto"/>
            <w:bottom w:val="none" w:sz="0" w:space="0" w:color="auto"/>
            <w:right w:val="none" w:sz="0" w:space="0" w:color="auto"/>
          </w:divBdr>
        </w:div>
        <w:div w:id="584730336">
          <w:marLeft w:val="0"/>
          <w:marRight w:val="0"/>
          <w:marTop w:val="0"/>
          <w:marBottom w:val="0"/>
          <w:divBdr>
            <w:top w:val="none" w:sz="0" w:space="0" w:color="auto"/>
            <w:left w:val="none" w:sz="0" w:space="0" w:color="auto"/>
            <w:bottom w:val="none" w:sz="0" w:space="0" w:color="auto"/>
            <w:right w:val="none" w:sz="0" w:space="0" w:color="auto"/>
          </w:divBdr>
        </w:div>
        <w:div w:id="517699054">
          <w:marLeft w:val="0"/>
          <w:marRight w:val="0"/>
          <w:marTop w:val="0"/>
          <w:marBottom w:val="0"/>
          <w:divBdr>
            <w:top w:val="none" w:sz="0" w:space="0" w:color="auto"/>
            <w:left w:val="none" w:sz="0" w:space="0" w:color="auto"/>
            <w:bottom w:val="none" w:sz="0" w:space="0" w:color="auto"/>
            <w:right w:val="none" w:sz="0" w:space="0" w:color="auto"/>
          </w:divBdr>
        </w:div>
        <w:div w:id="1662392238">
          <w:marLeft w:val="0"/>
          <w:marRight w:val="0"/>
          <w:marTop w:val="0"/>
          <w:marBottom w:val="0"/>
          <w:divBdr>
            <w:top w:val="none" w:sz="0" w:space="0" w:color="auto"/>
            <w:left w:val="none" w:sz="0" w:space="0" w:color="auto"/>
            <w:bottom w:val="none" w:sz="0" w:space="0" w:color="auto"/>
            <w:right w:val="none" w:sz="0" w:space="0" w:color="auto"/>
          </w:divBdr>
        </w:div>
        <w:div w:id="228926769">
          <w:marLeft w:val="0"/>
          <w:marRight w:val="0"/>
          <w:marTop w:val="0"/>
          <w:marBottom w:val="0"/>
          <w:divBdr>
            <w:top w:val="none" w:sz="0" w:space="0" w:color="auto"/>
            <w:left w:val="none" w:sz="0" w:space="0" w:color="auto"/>
            <w:bottom w:val="none" w:sz="0" w:space="0" w:color="auto"/>
            <w:right w:val="none" w:sz="0" w:space="0" w:color="auto"/>
          </w:divBdr>
        </w:div>
        <w:div w:id="1596282153">
          <w:marLeft w:val="0"/>
          <w:marRight w:val="0"/>
          <w:marTop w:val="0"/>
          <w:marBottom w:val="0"/>
          <w:divBdr>
            <w:top w:val="none" w:sz="0" w:space="0" w:color="auto"/>
            <w:left w:val="none" w:sz="0" w:space="0" w:color="auto"/>
            <w:bottom w:val="none" w:sz="0" w:space="0" w:color="auto"/>
            <w:right w:val="none" w:sz="0" w:space="0" w:color="auto"/>
          </w:divBdr>
        </w:div>
      </w:divsChild>
    </w:div>
    <w:div w:id="695891203">
      <w:bodyDiv w:val="1"/>
      <w:marLeft w:val="0"/>
      <w:marRight w:val="0"/>
      <w:marTop w:val="0"/>
      <w:marBottom w:val="0"/>
      <w:divBdr>
        <w:top w:val="none" w:sz="0" w:space="0" w:color="auto"/>
        <w:left w:val="none" w:sz="0" w:space="0" w:color="auto"/>
        <w:bottom w:val="none" w:sz="0" w:space="0" w:color="auto"/>
        <w:right w:val="none" w:sz="0" w:space="0" w:color="auto"/>
      </w:divBdr>
    </w:div>
    <w:div w:id="814372793">
      <w:bodyDiv w:val="1"/>
      <w:marLeft w:val="0"/>
      <w:marRight w:val="0"/>
      <w:marTop w:val="0"/>
      <w:marBottom w:val="0"/>
      <w:divBdr>
        <w:top w:val="none" w:sz="0" w:space="0" w:color="auto"/>
        <w:left w:val="none" w:sz="0" w:space="0" w:color="auto"/>
        <w:bottom w:val="none" w:sz="0" w:space="0" w:color="auto"/>
        <w:right w:val="none" w:sz="0" w:space="0" w:color="auto"/>
      </w:divBdr>
    </w:div>
    <w:div w:id="845444497">
      <w:bodyDiv w:val="1"/>
      <w:marLeft w:val="0"/>
      <w:marRight w:val="0"/>
      <w:marTop w:val="0"/>
      <w:marBottom w:val="0"/>
      <w:divBdr>
        <w:top w:val="none" w:sz="0" w:space="0" w:color="auto"/>
        <w:left w:val="none" w:sz="0" w:space="0" w:color="auto"/>
        <w:bottom w:val="none" w:sz="0" w:space="0" w:color="auto"/>
        <w:right w:val="none" w:sz="0" w:space="0" w:color="auto"/>
      </w:divBdr>
      <w:divsChild>
        <w:div w:id="1194149732">
          <w:marLeft w:val="0"/>
          <w:marRight w:val="0"/>
          <w:marTop w:val="0"/>
          <w:marBottom w:val="0"/>
          <w:divBdr>
            <w:top w:val="none" w:sz="0" w:space="0" w:color="auto"/>
            <w:left w:val="none" w:sz="0" w:space="0" w:color="auto"/>
            <w:bottom w:val="none" w:sz="0" w:space="0" w:color="auto"/>
            <w:right w:val="none" w:sz="0" w:space="0" w:color="auto"/>
          </w:divBdr>
        </w:div>
        <w:div w:id="1685982297">
          <w:marLeft w:val="0"/>
          <w:marRight w:val="0"/>
          <w:marTop w:val="0"/>
          <w:marBottom w:val="0"/>
          <w:divBdr>
            <w:top w:val="none" w:sz="0" w:space="0" w:color="auto"/>
            <w:left w:val="none" w:sz="0" w:space="0" w:color="auto"/>
            <w:bottom w:val="none" w:sz="0" w:space="0" w:color="auto"/>
            <w:right w:val="none" w:sz="0" w:space="0" w:color="auto"/>
          </w:divBdr>
        </w:div>
      </w:divsChild>
    </w:div>
    <w:div w:id="1100755839">
      <w:bodyDiv w:val="1"/>
      <w:marLeft w:val="0"/>
      <w:marRight w:val="0"/>
      <w:marTop w:val="0"/>
      <w:marBottom w:val="0"/>
      <w:divBdr>
        <w:top w:val="none" w:sz="0" w:space="0" w:color="auto"/>
        <w:left w:val="none" w:sz="0" w:space="0" w:color="auto"/>
        <w:bottom w:val="none" w:sz="0" w:space="0" w:color="auto"/>
        <w:right w:val="none" w:sz="0" w:space="0" w:color="auto"/>
      </w:divBdr>
      <w:divsChild>
        <w:div w:id="178785095">
          <w:marLeft w:val="0"/>
          <w:marRight w:val="0"/>
          <w:marTop w:val="0"/>
          <w:marBottom w:val="0"/>
          <w:divBdr>
            <w:top w:val="none" w:sz="0" w:space="0" w:color="auto"/>
            <w:left w:val="none" w:sz="0" w:space="0" w:color="auto"/>
            <w:bottom w:val="none" w:sz="0" w:space="0" w:color="auto"/>
            <w:right w:val="none" w:sz="0" w:space="0" w:color="auto"/>
          </w:divBdr>
        </w:div>
        <w:div w:id="821428907">
          <w:marLeft w:val="0"/>
          <w:marRight w:val="0"/>
          <w:marTop w:val="0"/>
          <w:marBottom w:val="0"/>
          <w:divBdr>
            <w:top w:val="none" w:sz="0" w:space="0" w:color="auto"/>
            <w:left w:val="none" w:sz="0" w:space="0" w:color="auto"/>
            <w:bottom w:val="none" w:sz="0" w:space="0" w:color="auto"/>
            <w:right w:val="none" w:sz="0" w:space="0" w:color="auto"/>
          </w:divBdr>
        </w:div>
        <w:div w:id="1572816315">
          <w:marLeft w:val="0"/>
          <w:marRight w:val="0"/>
          <w:marTop w:val="0"/>
          <w:marBottom w:val="0"/>
          <w:divBdr>
            <w:top w:val="none" w:sz="0" w:space="0" w:color="auto"/>
            <w:left w:val="none" w:sz="0" w:space="0" w:color="auto"/>
            <w:bottom w:val="none" w:sz="0" w:space="0" w:color="auto"/>
            <w:right w:val="none" w:sz="0" w:space="0" w:color="auto"/>
          </w:divBdr>
        </w:div>
        <w:div w:id="709378406">
          <w:marLeft w:val="0"/>
          <w:marRight w:val="0"/>
          <w:marTop w:val="0"/>
          <w:marBottom w:val="0"/>
          <w:divBdr>
            <w:top w:val="none" w:sz="0" w:space="0" w:color="auto"/>
            <w:left w:val="none" w:sz="0" w:space="0" w:color="auto"/>
            <w:bottom w:val="none" w:sz="0" w:space="0" w:color="auto"/>
            <w:right w:val="none" w:sz="0" w:space="0" w:color="auto"/>
          </w:divBdr>
        </w:div>
        <w:div w:id="2067680335">
          <w:marLeft w:val="0"/>
          <w:marRight w:val="0"/>
          <w:marTop w:val="0"/>
          <w:marBottom w:val="0"/>
          <w:divBdr>
            <w:top w:val="none" w:sz="0" w:space="0" w:color="auto"/>
            <w:left w:val="none" w:sz="0" w:space="0" w:color="auto"/>
            <w:bottom w:val="none" w:sz="0" w:space="0" w:color="auto"/>
            <w:right w:val="none" w:sz="0" w:space="0" w:color="auto"/>
          </w:divBdr>
        </w:div>
        <w:div w:id="439375996">
          <w:marLeft w:val="0"/>
          <w:marRight w:val="0"/>
          <w:marTop w:val="0"/>
          <w:marBottom w:val="0"/>
          <w:divBdr>
            <w:top w:val="none" w:sz="0" w:space="0" w:color="auto"/>
            <w:left w:val="none" w:sz="0" w:space="0" w:color="auto"/>
            <w:bottom w:val="none" w:sz="0" w:space="0" w:color="auto"/>
            <w:right w:val="none" w:sz="0" w:space="0" w:color="auto"/>
          </w:divBdr>
        </w:div>
        <w:div w:id="591744460">
          <w:marLeft w:val="0"/>
          <w:marRight w:val="0"/>
          <w:marTop w:val="0"/>
          <w:marBottom w:val="0"/>
          <w:divBdr>
            <w:top w:val="none" w:sz="0" w:space="0" w:color="auto"/>
            <w:left w:val="none" w:sz="0" w:space="0" w:color="auto"/>
            <w:bottom w:val="none" w:sz="0" w:space="0" w:color="auto"/>
            <w:right w:val="none" w:sz="0" w:space="0" w:color="auto"/>
          </w:divBdr>
        </w:div>
        <w:div w:id="667753959">
          <w:marLeft w:val="0"/>
          <w:marRight w:val="0"/>
          <w:marTop w:val="0"/>
          <w:marBottom w:val="0"/>
          <w:divBdr>
            <w:top w:val="none" w:sz="0" w:space="0" w:color="auto"/>
            <w:left w:val="none" w:sz="0" w:space="0" w:color="auto"/>
            <w:bottom w:val="none" w:sz="0" w:space="0" w:color="auto"/>
            <w:right w:val="none" w:sz="0" w:space="0" w:color="auto"/>
          </w:divBdr>
        </w:div>
        <w:div w:id="967129015">
          <w:marLeft w:val="0"/>
          <w:marRight w:val="0"/>
          <w:marTop w:val="0"/>
          <w:marBottom w:val="0"/>
          <w:divBdr>
            <w:top w:val="none" w:sz="0" w:space="0" w:color="auto"/>
            <w:left w:val="none" w:sz="0" w:space="0" w:color="auto"/>
            <w:bottom w:val="none" w:sz="0" w:space="0" w:color="auto"/>
            <w:right w:val="none" w:sz="0" w:space="0" w:color="auto"/>
          </w:divBdr>
        </w:div>
        <w:div w:id="2126658492">
          <w:marLeft w:val="0"/>
          <w:marRight w:val="0"/>
          <w:marTop w:val="0"/>
          <w:marBottom w:val="0"/>
          <w:divBdr>
            <w:top w:val="none" w:sz="0" w:space="0" w:color="auto"/>
            <w:left w:val="none" w:sz="0" w:space="0" w:color="auto"/>
            <w:bottom w:val="none" w:sz="0" w:space="0" w:color="auto"/>
            <w:right w:val="none" w:sz="0" w:space="0" w:color="auto"/>
          </w:divBdr>
        </w:div>
        <w:div w:id="703095309">
          <w:marLeft w:val="0"/>
          <w:marRight w:val="0"/>
          <w:marTop w:val="0"/>
          <w:marBottom w:val="0"/>
          <w:divBdr>
            <w:top w:val="none" w:sz="0" w:space="0" w:color="auto"/>
            <w:left w:val="none" w:sz="0" w:space="0" w:color="auto"/>
            <w:bottom w:val="none" w:sz="0" w:space="0" w:color="auto"/>
            <w:right w:val="none" w:sz="0" w:space="0" w:color="auto"/>
          </w:divBdr>
        </w:div>
        <w:div w:id="712853543">
          <w:marLeft w:val="0"/>
          <w:marRight w:val="0"/>
          <w:marTop w:val="0"/>
          <w:marBottom w:val="0"/>
          <w:divBdr>
            <w:top w:val="none" w:sz="0" w:space="0" w:color="auto"/>
            <w:left w:val="none" w:sz="0" w:space="0" w:color="auto"/>
            <w:bottom w:val="none" w:sz="0" w:space="0" w:color="auto"/>
            <w:right w:val="none" w:sz="0" w:space="0" w:color="auto"/>
          </w:divBdr>
        </w:div>
        <w:div w:id="553466397">
          <w:marLeft w:val="0"/>
          <w:marRight w:val="0"/>
          <w:marTop w:val="0"/>
          <w:marBottom w:val="0"/>
          <w:divBdr>
            <w:top w:val="none" w:sz="0" w:space="0" w:color="auto"/>
            <w:left w:val="none" w:sz="0" w:space="0" w:color="auto"/>
            <w:bottom w:val="none" w:sz="0" w:space="0" w:color="auto"/>
            <w:right w:val="none" w:sz="0" w:space="0" w:color="auto"/>
          </w:divBdr>
        </w:div>
        <w:div w:id="329330595">
          <w:marLeft w:val="0"/>
          <w:marRight w:val="0"/>
          <w:marTop w:val="0"/>
          <w:marBottom w:val="0"/>
          <w:divBdr>
            <w:top w:val="none" w:sz="0" w:space="0" w:color="auto"/>
            <w:left w:val="none" w:sz="0" w:space="0" w:color="auto"/>
            <w:bottom w:val="none" w:sz="0" w:space="0" w:color="auto"/>
            <w:right w:val="none" w:sz="0" w:space="0" w:color="auto"/>
          </w:divBdr>
        </w:div>
        <w:div w:id="341862822">
          <w:marLeft w:val="0"/>
          <w:marRight w:val="0"/>
          <w:marTop w:val="0"/>
          <w:marBottom w:val="0"/>
          <w:divBdr>
            <w:top w:val="none" w:sz="0" w:space="0" w:color="auto"/>
            <w:left w:val="none" w:sz="0" w:space="0" w:color="auto"/>
            <w:bottom w:val="none" w:sz="0" w:space="0" w:color="auto"/>
            <w:right w:val="none" w:sz="0" w:space="0" w:color="auto"/>
          </w:divBdr>
        </w:div>
        <w:div w:id="530848955">
          <w:marLeft w:val="0"/>
          <w:marRight w:val="0"/>
          <w:marTop w:val="0"/>
          <w:marBottom w:val="0"/>
          <w:divBdr>
            <w:top w:val="none" w:sz="0" w:space="0" w:color="auto"/>
            <w:left w:val="none" w:sz="0" w:space="0" w:color="auto"/>
            <w:bottom w:val="none" w:sz="0" w:space="0" w:color="auto"/>
            <w:right w:val="none" w:sz="0" w:space="0" w:color="auto"/>
          </w:divBdr>
        </w:div>
        <w:div w:id="1150485961">
          <w:marLeft w:val="0"/>
          <w:marRight w:val="0"/>
          <w:marTop w:val="0"/>
          <w:marBottom w:val="0"/>
          <w:divBdr>
            <w:top w:val="none" w:sz="0" w:space="0" w:color="auto"/>
            <w:left w:val="none" w:sz="0" w:space="0" w:color="auto"/>
            <w:bottom w:val="none" w:sz="0" w:space="0" w:color="auto"/>
            <w:right w:val="none" w:sz="0" w:space="0" w:color="auto"/>
          </w:divBdr>
        </w:div>
        <w:div w:id="2044398808">
          <w:marLeft w:val="0"/>
          <w:marRight w:val="0"/>
          <w:marTop w:val="0"/>
          <w:marBottom w:val="0"/>
          <w:divBdr>
            <w:top w:val="none" w:sz="0" w:space="0" w:color="auto"/>
            <w:left w:val="none" w:sz="0" w:space="0" w:color="auto"/>
            <w:bottom w:val="none" w:sz="0" w:space="0" w:color="auto"/>
            <w:right w:val="none" w:sz="0" w:space="0" w:color="auto"/>
          </w:divBdr>
        </w:div>
        <w:div w:id="1356924049">
          <w:marLeft w:val="0"/>
          <w:marRight w:val="0"/>
          <w:marTop w:val="0"/>
          <w:marBottom w:val="0"/>
          <w:divBdr>
            <w:top w:val="none" w:sz="0" w:space="0" w:color="auto"/>
            <w:left w:val="none" w:sz="0" w:space="0" w:color="auto"/>
            <w:bottom w:val="none" w:sz="0" w:space="0" w:color="auto"/>
            <w:right w:val="none" w:sz="0" w:space="0" w:color="auto"/>
          </w:divBdr>
        </w:div>
        <w:div w:id="642079004">
          <w:marLeft w:val="0"/>
          <w:marRight w:val="0"/>
          <w:marTop w:val="0"/>
          <w:marBottom w:val="0"/>
          <w:divBdr>
            <w:top w:val="none" w:sz="0" w:space="0" w:color="auto"/>
            <w:left w:val="none" w:sz="0" w:space="0" w:color="auto"/>
            <w:bottom w:val="none" w:sz="0" w:space="0" w:color="auto"/>
            <w:right w:val="none" w:sz="0" w:space="0" w:color="auto"/>
          </w:divBdr>
        </w:div>
        <w:div w:id="958948152">
          <w:marLeft w:val="0"/>
          <w:marRight w:val="0"/>
          <w:marTop w:val="0"/>
          <w:marBottom w:val="0"/>
          <w:divBdr>
            <w:top w:val="none" w:sz="0" w:space="0" w:color="auto"/>
            <w:left w:val="none" w:sz="0" w:space="0" w:color="auto"/>
            <w:bottom w:val="none" w:sz="0" w:space="0" w:color="auto"/>
            <w:right w:val="none" w:sz="0" w:space="0" w:color="auto"/>
          </w:divBdr>
        </w:div>
        <w:div w:id="74322344">
          <w:marLeft w:val="0"/>
          <w:marRight w:val="0"/>
          <w:marTop w:val="0"/>
          <w:marBottom w:val="0"/>
          <w:divBdr>
            <w:top w:val="none" w:sz="0" w:space="0" w:color="auto"/>
            <w:left w:val="none" w:sz="0" w:space="0" w:color="auto"/>
            <w:bottom w:val="none" w:sz="0" w:space="0" w:color="auto"/>
            <w:right w:val="none" w:sz="0" w:space="0" w:color="auto"/>
          </w:divBdr>
        </w:div>
        <w:div w:id="1682924896">
          <w:marLeft w:val="0"/>
          <w:marRight w:val="0"/>
          <w:marTop w:val="0"/>
          <w:marBottom w:val="0"/>
          <w:divBdr>
            <w:top w:val="none" w:sz="0" w:space="0" w:color="auto"/>
            <w:left w:val="none" w:sz="0" w:space="0" w:color="auto"/>
            <w:bottom w:val="none" w:sz="0" w:space="0" w:color="auto"/>
            <w:right w:val="none" w:sz="0" w:space="0" w:color="auto"/>
          </w:divBdr>
        </w:div>
        <w:div w:id="860553518">
          <w:marLeft w:val="0"/>
          <w:marRight w:val="0"/>
          <w:marTop w:val="0"/>
          <w:marBottom w:val="0"/>
          <w:divBdr>
            <w:top w:val="none" w:sz="0" w:space="0" w:color="auto"/>
            <w:left w:val="none" w:sz="0" w:space="0" w:color="auto"/>
            <w:bottom w:val="none" w:sz="0" w:space="0" w:color="auto"/>
            <w:right w:val="none" w:sz="0" w:space="0" w:color="auto"/>
          </w:divBdr>
        </w:div>
        <w:div w:id="1347555880">
          <w:marLeft w:val="0"/>
          <w:marRight w:val="0"/>
          <w:marTop w:val="0"/>
          <w:marBottom w:val="0"/>
          <w:divBdr>
            <w:top w:val="none" w:sz="0" w:space="0" w:color="auto"/>
            <w:left w:val="none" w:sz="0" w:space="0" w:color="auto"/>
            <w:bottom w:val="none" w:sz="0" w:space="0" w:color="auto"/>
            <w:right w:val="none" w:sz="0" w:space="0" w:color="auto"/>
          </w:divBdr>
        </w:div>
        <w:div w:id="332489525">
          <w:marLeft w:val="0"/>
          <w:marRight w:val="0"/>
          <w:marTop w:val="0"/>
          <w:marBottom w:val="0"/>
          <w:divBdr>
            <w:top w:val="none" w:sz="0" w:space="0" w:color="auto"/>
            <w:left w:val="none" w:sz="0" w:space="0" w:color="auto"/>
            <w:bottom w:val="none" w:sz="0" w:space="0" w:color="auto"/>
            <w:right w:val="none" w:sz="0" w:space="0" w:color="auto"/>
          </w:divBdr>
        </w:div>
        <w:div w:id="486435962">
          <w:marLeft w:val="0"/>
          <w:marRight w:val="0"/>
          <w:marTop w:val="0"/>
          <w:marBottom w:val="0"/>
          <w:divBdr>
            <w:top w:val="none" w:sz="0" w:space="0" w:color="auto"/>
            <w:left w:val="none" w:sz="0" w:space="0" w:color="auto"/>
            <w:bottom w:val="none" w:sz="0" w:space="0" w:color="auto"/>
            <w:right w:val="none" w:sz="0" w:space="0" w:color="auto"/>
          </w:divBdr>
        </w:div>
        <w:div w:id="456147774">
          <w:marLeft w:val="0"/>
          <w:marRight w:val="0"/>
          <w:marTop w:val="0"/>
          <w:marBottom w:val="0"/>
          <w:divBdr>
            <w:top w:val="none" w:sz="0" w:space="0" w:color="auto"/>
            <w:left w:val="none" w:sz="0" w:space="0" w:color="auto"/>
            <w:bottom w:val="none" w:sz="0" w:space="0" w:color="auto"/>
            <w:right w:val="none" w:sz="0" w:space="0" w:color="auto"/>
          </w:divBdr>
        </w:div>
        <w:div w:id="1332103530">
          <w:marLeft w:val="0"/>
          <w:marRight w:val="0"/>
          <w:marTop w:val="0"/>
          <w:marBottom w:val="0"/>
          <w:divBdr>
            <w:top w:val="none" w:sz="0" w:space="0" w:color="auto"/>
            <w:left w:val="none" w:sz="0" w:space="0" w:color="auto"/>
            <w:bottom w:val="none" w:sz="0" w:space="0" w:color="auto"/>
            <w:right w:val="none" w:sz="0" w:space="0" w:color="auto"/>
          </w:divBdr>
        </w:div>
        <w:div w:id="302273667">
          <w:marLeft w:val="0"/>
          <w:marRight w:val="0"/>
          <w:marTop w:val="0"/>
          <w:marBottom w:val="0"/>
          <w:divBdr>
            <w:top w:val="none" w:sz="0" w:space="0" w:color="auto"/>
            <w:left w:val="none" w:sz="0" w:space="0" w:color="auto"/>
            <w:bottom w:val="none" w:sz="0" w:space="0" w:color="auto"/>
            <w:right w:val="none" w:sz="0" w:space="0" w:color="auto"/>
          </w:divBdr>
        </w:div>
        <w:div w:id="1235168122">
          <w:marLeft w:val="0"/>
          <w:marRight w:val="0"/>
          <w:marTop w:val="0"/>
          <w:marBottom w:val="0"/>
          <w:divBdr>
            <w:top w:val="none" w:sz="0" w:space="0" w:color="auto"/>
            <w:left w:val="none" w:sz="0" w:space="0" w:color="auto"/>
            <w:bottom w:val="none" w:sz="0" w:space="0" w:color="auto"/>
            <w:right w:val="none" w:sz="0" w:space="0" w:color="auto"/>
          </w:divBdr>
        </w:div>
        <w:div w:id="149366318">
          <w:marLeft w:val="0"/>
          <w:marRight w:val="0"/>
          <w:marTop w:val="0"/>
          <w:marBottom w:val="0"/>
          <w:divBdr>
            <w:top w:val="none" w:sz="0" w:space="0" w:color="auto"/>
            <w:left w:val="none" w:sz="0" w:space="0" w:color="auto"/>
            <w:bottom w:val="none" w:sz="0" w:space="0" w:color="auto"/>
            <w:right w:val="none" w:sz="0" w:space="0" w:color="auto"/>
          </w:divBdr>
        </w:div>
        <w:div w:id="911549324">
          <w:marLeft w:val="0"/>
          <w:marRight w:val="0"/>
          <w:marTop w:val="0"/>
          <w:marBottom w:val="0"/>
          <w:divBdr>
            <w:top w:val="none" w:sz="0" w:space="0" w:color="auto"/>
            <w:left w:val="none" w:sz="0" w:space="0" w:color="auto"/>
            <w:bottom w:val="none" w:sz="0" w:space="0" w:color="auto"/>
            <w:right w:val="none" w:sz="0" w:space="0" w:color="auto"/>
          </w:divBdr>
        </w:div>
      </w:divsChild>
    </w:div>
    <w:div w:id="1213343936">
      <w:bodyDiv w:val="1"/>
      <w:marLeft w:val="0"/>
      <w:marRight w:val="0"/>
      <w:marTop w:val="0"/>
      <w:marBottom w:val="0"/>
      <w:divBdr>
        <w:top w:val="none" w:sz="0" w:space="0" w:color="auto"/>
        <w:left w:val="none" w:sz="0" w:space="0" w:color="auto"/>
        <w:bottom w:val="none" w:sz="0" w:space="0" w:color="auto"/>
        <w:right w:val="none" w:sz="0" w:space="0" w:color="auto"/>
      </w:divBdr>
      <w:divsChild>
        <w:div w:id="149836276">
          <w:marLeft w:val="0"/>
          <w:marRight w:val="0"/>
          <w:marTop w:val="0"/>
          <w:marBottom w:val="0"/>
          <w:divBdr>
            <w:top w:val="none" w:sz="0" w:space="0" w:color="auto"/>
            <w:left w:val="none" w:sz="0" w:space="0" w:color="auto"/>
            <w:bottom w:val="none" w:sz="0" w:space="0" w:color="auto"/>
            <w:right w:val="none" w:sz="0" w:space="0" w:color="auto"/>
          </w:divBdr>
        </w:div>
        <w:div w:id="592084740">
          <w:marLeft w:val="0"/>
          <w:marRight w:val="0"/>
          <w:marTop w:val="0"/>
          <w:marBottom w:val="0"/>
          <w:divBdr>
            <w:top w:val="none" w:sz="0" w:space="0" w:color="auto"/>
            <w:left w:val="none" w:sz="0" w:space="0" w:color="auto"/>
            <w:bottom w:val="none" w:sz="0" w:space="0" w:color="auto"/>
            <w:right w:val="none" w:sz="0" w:space="0" w:color="auto"/>
          </w:divBdr>
        </w:div>
        <w:div w:id="2027318660">
          <w:marLeft w:val="0"/>
          <w:marRight w:val="0"/>
          <w:marTop w:val="0"/>
          <w:marBottom w:val="0"/>
          <w:divBdr>
            <w:top w:val="none" w:sz="0" w:space="0" w:color="auto"/>
            <w:left w:val="none" w:sz="0" w:space="0" w:color="auto"/>
            <w:bottom w:val="none" w:sz="0" w:space="0" w:color="auto"/>
            <w:right w:val="none" w:sz="0" w:space="0" w:color="auto"/>
          </w:divBdr>
        </w:div>
        <w:div w:id="247157888">
          <w:marLeft w:val="0"/>
          <w:marRight w:val="0"/>
          <w:marTop w:val="0"/>
          <w:marBottom w:val="0"/>
          <w:divBdr>
            <w:top w:val="none" w:sz="0" w:space="0" w:color="auto"/>
            <w:left w:val="none" w:sz="0" w:space="0" w:color="auto"/>
            <w:bottom w:val="none" w:sz="0" w:space="0" w:color="auto"/>
            <w:right w:val="none" w:sz="0" w:space="0" w:color="auto"/>
          </w:divBdr>
        </w:div>
      </w:divsChild>
    </w:div>
    <w:div w:id="1439526530">
      <w:bodyDiv w:val="1"/>
      <w:marLeft w:val="0"/>
      <w:marRight w:val="0"/>
      <w:marTop w:val="0"/>
      <w:marBottom w:val="0"/>
      <w:divBdr>
        <w:top w:val="none" w:sz="0" w:space="0" w:color="auto"/>
        <w:left w:val="none" w:sz="0" w:space="0" w:color="auto"/>
        <w:bottom w:val="none" w:sz="0" w:space="0" w:color="auto"/>
        <w:right w:val="none" w:sz="0" w:space="0" w:color="auto"/>
      </w:divBdr>
      <w:divsChild>
        <w:div w:id="494493347">
          <w:marLeft w:val="0"/>
          <w:marRight w:val="0"/>
          <w:marTop w:val="0"/>
          <w:marBottom w:val="0"/>
          <w:divBdr>
            <w:top w:val="none" w:sz="0" w:space="0" w:color="auto"/>
            <w:left w:val="none" w:sz="0" w:space="0" w:color="auto"/>
            <w:bottom w:val="none" w:sz="0" w:space="0" w:color="auto"/>
            <w:right w:val="none" w:sz="0" w:space="0" w:color="auto"/>
          </w:divBdr>
        </w:div>
        <w:div w:id="1148286536">
          <w:marLeft w:val="0"/>
          <w:marRight w:val="0"/>
          <w:marTop w:val="0"/>
          <w:marBottom w:val="0"/>
          <w:divBdr>
            <w:top w:val="none" w:sz="0" w:space="0" w:color="auto"/>
            <w:left w:val="none" w:sz="0" w:space="0" w:color="auto"/>
            <w:bottom w:val="none" w:sz="0" w:space="0" w:color="auto"/>
            <w:right w:val="none" w:sz="0" w:space="0" w:color="auto"/>
          </w:divBdr>
        </w:div>
      </w:divsChild>
    </w:div>
    <w:div w:id="1485708023">
      <w:bodyDiv w:val="1"/>
      <w:marLeft w:val="0"/>
      <w:marRight w:val="0"/>
      <w:marTop w:val="0"/>
      <w:marBottom w:val="0"/>
      <w:divBdr>
        <w:top w:val="none" w:sz="0" w:space="0" w:color="auto"/>
        <w:left w:val="none" w:sz="0" w:space="0" w:color="auto"/>
        <w:bottom w:val="none" w:sz="0" w:space="0" w:color="auto"/>
        <w:right w:val="none" w:sz="0" w:space="0" w:color="auto"/>
      </w:divBdr>
      <w:divsChild>
        <w:div w:id="1591161377">
          <w:marLeft w:val="0"/>
          <w:marRight w:val="0"/>
          <w:marTop w:val="0"/>
          <w:marBottom w:val="0"/>
          <w:divBdr>
            <w:top w:val="none" w:sz="0" w:space="0" w:color="auto"/>
            <w:left w:val="none" w:sz="0" w:space="0" w:color="auto"/>
            <w:bottom w:val="none" w:sz="0" w:space="0" w:color="auto"/>
            <w:right w:val="none" w:sz="0" w:space="0" w:color="auto"/>
          </w:divBdr>
        </w:div>
        <w:div w:id="735858112">
          <w:marLeft w:val="0"/>
          <w:marRight w:val="0"/>
          <w:marTop w:val="0"/>
          <w:marBottom w:val="0"/>
          <w:divBdr>
            <w:top w:val="none" w:sz="0" w:space="0" w:color="auto"/>
            <w:left w:val="none" w:sz="0" w:space="0" w:color="auto"/>
            <w:bottom w:val="none" w:sz="0" w:space="0" w:color="auto"/>
            <w:right w:val="none" w:sz="0" w:space="0" w:color="auto"/>
          </w:divBdr>
        </w:div>
        <w:div w:id="1530216843">
          <w:marLeft w:val="0"/>
          <w:marRight w:val="0"/>
          <w:marTop w:val="0"/>
          <w:marBottom w:val="0"/>
          <w:divBdr>
            <w:top w:val="none" w:sz="0" w:space="0" w:color="auto"/>
            <w:left w:val="none" w:sz="0" w:space="0" w:color="auto"/>
            <w:bottom w:val="none" w:sz="0" w:space="0" w:color="auto"/>
            <w:right w:val="none" w:sz="0" w:space="0" w:color="auto"/>
          </w:divBdr>
        </w:div>
        <w:div w:id="312948735">
          <w:marLeft w:val="0"/>
          <w:marRight w:val="0"/>
          <w:marTop w:val="0"/>
          <w:marBottom w:val="0"/>
          <w:divBdr>
            <w:top w:val="none" w:sz="0" w:space="0" w:color="auto"/>
            <w:left w:val="none" w:sz="0" w:space="0" w:color="auto"/>
            <w:bottom w:val="none" w:sz="0" w:space="0" w:color="auto"/>
            <w:right w:val="none" w:sz="0" w:space="0" w:color="auto"/>
          </w:divBdr>
        </w:div>
        <w:div w:id="1096632129">
          <w:marLeft w:val="0"/>
          <w:marRight w:val="0"/>
          <w:marTop w:val="0"/>
          <w:marBottom w:val="0"/>
          <w:divBdr>
            <w:top w:val="none" w:sz="0" w:space="0" w:color="auto"/>
            <w:left w:val="none" w:sz="0" w:space="0" w:color="auto"/>
            <w:bottom w:val="none" w:sz="0" w:space="0" w:color="auto"/>
            <w:right w:val="none" w:sz="0" w:space="0" w:color="auto"/>
          </w:divBdr>
        </w:div>
        <w:div w:id="588541058">
          <w:marLeft w:val="0"/>
          <w:marRight w:val="0"/>
          <w:marTop w:val="0"/>
          <w:marBottom w:val="0"/>
          <w:divBdr>
            <w:top w:val="none" w:sz="0" w:space="0" w:color="auto"/>
            <w:left w:val="none" w:sz="0" w:space="0" w:color="auto"/>
            <w:bottom w:val="none" w:sz="0" w:space="0" w:color="auto"/>
            <w:right w:val="none" w:sz="0" w:space="0" w:color="auto"/>
          </w:divBdr>
        </w:div>
      </w:divsChild>
    </w:div>
    <w:div w:id="1515805356">
      <w:bodyDiv w:val="1"/>
      <w:marLeft w:val="0"/>
      <w:marRight w:val="0"/>
      <w:marTop w:val="0"/>
      <w:marBottom w:val="0"/>
      <w:divBdr>
        <w:top w:val="none" w:sz="0" w:space="0" w:color="auto"/>
        <w:left w:val="none" w:sz="0" w:space="0" w:color="auto"/>
        <w:bottom w:val="none" w:sz="0" w:space="0" w:color="auto"/>
        <w:right w:val="none" w:sz="0" w:space="0" w:color="auto"/>
      </w:divBdr>
      <w:divsChild>
        <w:div w:id="2004430951">
          <w:marLeft w:val="0"/>
          <w:marRight w:val="0"/>
          <w:marTop w:val="0"/>
          <w:marBottom w:val="0"/>
          <w:divBdr>
            <w:top w:val="none" w:sz="0" w:space="0" w:color="auto"/>
            <w:left w:val="none" w:sz="0" w:space="0" w:color="auto"/>
            <w:bottom w:val="none" w:sz="0" w:space="0" w:color="auto"/>
            <w:right w:val="none" w:sz="0" w:space="0" w:color="auto"/>
          </w:divBdr>
        </w:div>
        <w:div w:id="31999070">
          <w:marLeft w:val="0"/>
          <w:marRight w:val="0"/>
          <w:marTop w:val="0"/>
          <w:marBottom w:val="0"/>
          <w:divBdr>
            <w:top w:val="none" w:sz="0" w:space="0" w:color="auto"/>
            <w:left w:val="none" w:sz="0" w:space="0" w:color="auto"/>
            <w:bottom w:val="none" w:sz="0" w:space="0" w:color="auto"/>
            <w:right w:val="none" w:sz="0" w:space="0" w:color="auto"/>
          </w:divBdr>
        </w:div>
        <w:div w:id="1669670007">
          <w:marLeft w:val="0"/>
          <w:marRight w:val="0"/>
          <w:marTop w:val="0"/>
          <w:marBottom w:val="0"/>
          <w:divBdr>
            <w:top w:val="none" w:sz="0" w:space="0" w:color="auto"/>
            <w:left w:val="none" w:sz="0" w:space="0" w:color="auto"/>
            <w:bottom w:val="none" w:sz="0" w:space="0" w:color="auto"/>
            <w:right w:val="none" w:sz="0" w:space="0" w:color="auto"/>
          </w:divBdr>
        </w:div>
        <w:div w:id="76099803">
          <w:marLeft w:val="0"/>
          <w:marRight w:val="0"/>
          <w:marTop w:val="0"/>
          <w:marBottom w:val="0"/>
          <w:divBdr>
            <w:top w:val="none" w:sz="0" w:space="0" w:color="auto"/>
            <w:left w:val="none" w:sz="0" w:space="0" w:color="auto"/>
            <w:bottom w:val="none" w:sz="0" w:space="0" w:color="auto"/>
            <w:right w:val="none" w:sz="0" w:space="0" w:color="auto"/>
          </w:divBdr>
        </w:div>
        <w:div w:id="1474442107">
          <w:marLeft w:val="0"/>
          <w:marRight w:val="0"/>
          <w:marTop w:val="0"/>
          <w:marBottom w:val="0"/>
          <w:divBdr>
            <w:top w:val="none" w:sz="0" w:space="0" w:color="auto"/>
            <w:left w:val="none" w:sz="0" w:space="0" w:color="auto"/>
            <w:bottom w:val="none" w:sz="0" w:space="0" w:color="auto"/>
            <w:right w:val="none" w:sz="0" w:space="0" w:color="auto"/>
          </w:divBdr>
        </w:div>
        <w:div w:id="301811707">
          <w:marLeft w:val="0"/>
          <w:marRight w:val="0"/>
          <w:marTop w:val="0"/>
          <w:marBottom w:val="0"/>
          <w:divBdr>
            <w:top w:val="none" w:sz="0" w:space="0" w:color="auto"/>
            <w:left w:val="none" w:sz="0" w:space="0" w:color="auto"/>
            <w:bottom w:val="none" w:sz="0" w:space="0" w:color="auto"/>
            <w:right w:val="none" w:sz="0" w:space="0" w:color="auto"/>
          </w:divBdr>
        </w:div>
        <w:div w:id="2010398500">
          <w:marLeft w:val="0"/>
          <w:marRight w:val="0"/>
          <w:marTop w:val="0"/>
          <w:marBottom w:val="0"/>
          <w:divBdr>
            <w:top w:val="none" w:sz="0" w:space="0" w:color="auto"/>
            <w:left w:val="none" w:sz="0" w:space="0" w:color="auto"/>
            <w:bottom w:val="none" w:sz="0" w:space="0" w:color="auto"/>
            <w:right w:val="none" w:sz="0" w:space="0" w:color="auto"/>
          </w:divBdr>
        </w:div>
      </w:divsChild>
    </w:div>
    <w:div w:id="1587838246">
      <w:bodyDiv w:val="1"/>
      <w:marLeft w:val="0"/>
      <w:marRight w:val="0"/>
      <w:marTop w:val="0"/>
      <w:marBottom w:val="0"/>
      <w:divBdr>
        <w:top w:val="none" w:sz="0" w:space="0" w:color="auto"/>
        <w:left w:val="none" w:sz="0" w:space="0" w:color="auto"/>
        <w:bottom w:val="none" w:sz="0" w:space="0" w:color="auto"/>
        <w:right w:val="none" w:sz="0" w:space="0" w:color="auto"/>
      </w:divBdr>
    </w:div>
    <w:div w:id="1945646379">
      <w:bodyDiv w:val="1"/>
      <w:marLeft w:val="0"/>
      <w:marRight w:val="0"/>
      <w:marTop w:val="0"/>
      <w:marBottom w:val="0"/>
      <w:divBdr>
        <w:top w:val="none" w:sz="0" w:space="0" w:color="auto"/>
        <w:left w:val="none" w:sz="0" w:space="0" w:color="auto"/>
        <w:bottom w:val="none" w:sz="0" w:space="0" w:color="auto"/>
        <w:right w:val="none" w:sz="0" w:space="0" w:color="auto"/>
      </w:divBdr>
      <w:divsChild>
        <w:div w:id="1435637929">
          <w:marLeft w:val="0"/>
          <w:marRight w:val="0"/>
          <w:marTop w:val="0"/>
          <w:marBottom w:val="0"/>
          <w:divBdr>
            <w:top w:val="none" w:sz="0" w:space="0" w:color="auto"/>
            <w:left w:val="none" w:sz="0" w:space="0" w:color="auto"/>
            <w:bottom w:val="none" w:sz="0" w:space="0" w:color="auto"/>
            <w:right w:val="none" w:sz="0" w:space="0" w:color="auto"/>
          </w:divBdr>
        </w:div>
        <w:div w:id="752431073">
          <w:marLeft w:val="0"/>
          <w:marRight w:val="0"/>
          <w:marTop w:val="0"/>
          <w:marBottom w:val="0"/>
          <w:divBdr>
            <w:top w:val="none" w:sz="0" w:space="0" w:color="auto"/>
            <w:left w:val="none" w:sz="0" w:space="0" w:color="auto"/>
            <w:bottom w:val="none" w:sz="0" w:space="0" w:color="auto"/>
            <w:right w:val="none" w:sz="0" w:space="0" w:color="auto"/>
          </w:divBdr>
        </w:div>
        <w:div w:id="1422530937">
          <w:marLeft w:val="0"/>
          <w:marRight w:val="0"/>
          <w:marTop w:val="0"/>
          <w:marBottom w:val="0"/>
          <w:divBdr>
            <w:top w:val="none" w:sz="0" w:space="0" w:color="auto"/>
            <w:left w:val="none" w:sz="0" w:space="0" w:color="auto"/>
            <w:bottom w:val="none" w:sz="0" w:space="0" w:color="auto"/>
            <w:right w:val="none" w:sz="0" w:space="0" w:color="auto"/>
          </w:divBdr>
        </w:div>
        <w:div w:id="898512137">
          <w:marLeft w:val="0"/>
          <w:marRight w:val="0"/>
          <w:marTop w:val="0"/>
          <w:marBottom w:val="0"/>
          <w:divBdr>
            <w:top w:val="none" w:sz="0" w:space="0" w:color="auto"/>
            <w:left w:val="none" w:sz="0" w:space="0" w:color="auto"/>
            <w:bottom w:val="none" w:sz="0" w:space="0" w:color="auto"/>
            <w:right w:val="none" w:sz="0" w:space="0" w:color="auto"/>
          </w:divBdr>
        </w:div>
        <w:div w:id="1042553245">
          <w:marLeft w:val="0"/>
          <w:marRight w:val="0"/>
          <w:marTop w:val="0"/>
          <w:marBottom w:val="0"/>
          <w:divBdr>
            <w:top w:val="none" w:sz="0" w:space="0" w:color="auto"/>
            <w:left w:val="none" w:sz="0" w:space="0" w:color="auto"/>
            <w:bottom w:val="none" w:sz="0" w:space="0" w:color="auto"/>
            <w:right w:val="none" w:sz="0" w:space="0" w:color="auto"/>
          </w:divBdr>
        </w:div>
        <w:div w:id="563030560">
          <w:marLeft w:val="0"/>
          <w:marRight w:val="0"/>
          <w:marTop w:val="0"/>
          <w:marBottom w:val="0"/>
          <w:divBdr>
            <w:top w:val="none" w:sz="0" w:space="0" w:color="auto"/>
            <w:left w:val="none" w:sz="0" w:space="0" w:color="auto"/>
            <w:bottom w:val="none" w:sz="0" w:space="0" w:color="auto"/>
            <w:right w:val="none" w:sz="0" w:space="0" w:color="auto"/>
          </w:divBdr>
        </w:div>
        <w:div w:id="487939339">
          <w:marLeft w:val="0"/>
          <w:marRight w:val="0"/>
          <w:marTop w:val="0"/>
          <w:marBottom w:val="0"/>
          <w:divBdr>
            <w:top w:val="none" w:sz="0" w:space="0" w:color="auto"/>
            <w:left w:val="none" w:sz="0" w:space="0" w:color="auto"/>
            <w:bottom w:val="none" w:sz="0" w:space="0" w:color="auto"/>
            <w:right w:val="none" w:sz="0" w:space="0" w:color="auto"/>
          </w:divBdr>
        </w:div>
        <w:div w:id="165831677">
          <w:marLeft w:val="0"/>
          <w:marRight w:val="0"/>
          <w:marTop w:val="0"/>
          <w:marBottom w:val="0"/>
          <w:divBdr>
            <w:top w:val="none" w:sz="0" w:space="0" w:color="auto"/>
            <w:left w:val="none" w:sz="0" w:space="0" w:color="auto"/>
            <w:bottom w:val="none" w:sz="0" w:space="0" w:color="auto"/>
            <w:right w:val="none" w:sz="0" w:space="0" w:color="auto"/>
          </w:divBdr>
        </w:div>
        <w:div w:id="352071896">
          <w:marLeft w:val="0"/>
          <w:marRight w:val="0"/>
          <w:marTop w:val="0"/>
          <w:marBottom w:val="0"/>
          <w:divBdr>
            <w:top w:val="none" w:sz="0" w:space="0" w:color="auto"/>
            <w:left w:val="none" w:sz="0" w:space="0" w:color="auto"/>
            <w:bottom w:val="none" w:sz="0" w:space="0" w:color="auto"/>
            <w:right w:val="none" w:sz="0" w:space="0" w:color="auto"/>
          </w:divBdr>
        </w:div>
        <w:div w:id="1928534491">
          <w:marLeft w:val="0"/>
          <w:marRight w:val="0"/>
          <w:marTop w:val="0"/>
          <w:marBottom w:val="0"/>
          <w:divBdr>
            <w:top w:val="none" w:sz="0" w:space="0" w:color="auto"/>
            <w:left w:val="none" w:sz="0" w:space="0" w:color="auto"/>
            <w:bottom w:val="none" w:sz="0" w:space="0" w:color="auto"/>
            <w:right w:val="none" w:sz="0" w:space="0" w:color="auto"/>
          </w:divBdr>
        </w:div>
        <w:div w:id="2108036223">
          <w:marLeft w:val="0"/>
          <w:marRight w:val="0"/>
          <w:marTop w:val="0"/>
          <w:marBottom w:val="0"/>
          <w:divBdr>
            <w:top w:val="none" w:sz="0" w:space="0" w:color="auto"/>
            <w:left w:val="none" w:sz="0" w:space="0" w:color="auto"/>
            <w:bottom w:val="none" w:sz="0" w:space="0" w:color="auto"/>
            <w:right w:val="none" w:sz="0" w:space="0" w:color="auto"/>
          </w:divBdr>
        </w:div>
        <w:div w:id="1799492431">
          <w:marLeft w:val="0"/>
          <w:marRight w:val="0"/>
          <w:marTop w:val="0"/>
          <w:marBottom w:val="0"/>
          <w:divBdr>
            <w:top w:val="none" w:sz="0" w:space="0" w:color="auto"/>
            <w:left w:val="none" w:sz="0" w:space="0" w:color="auto"/>
            <w:bottom w:val="none" w:sz="0" w:space="0" w:color="auto"/>
            <w:right w:val="none" w:sz="0" w:space="0" w:color="auto"/>
          </w:divBdr>
        </w:div>
        <w:div w:id="1314291627">
          <w:marLeft w:val="0"/>
          <w:marRight w:val="0"/>
          <w:marTop w:val="0"/>
          <w:marBottom w:val="0"/>
          <w:divBdr>
            <w:top w:val="none" w:sz="0" w:space="0" w:color="auto"/>
            <w:left w:val="none" w:sz="0" w:space="0" w:color="auto"/>
            <w:bottom w:val="none" w:sz="0" w:space="0" w:color="auto"/>
            <w:right w:val="none" w:sz="0" w:space="0" w:color="auto"/>
          </w:divBdr>
        </w:div>
        <w:div w:id="2007779382">
          <w:marLeft w:val="0"/>
          <w:marRight w:val="0"/>
          <w:marTop w:val="0"/>
          <w:marBottom w:val="0"/>
          <w:divBdr>
            <w:top w:val="none" w:sz="0" w:space="0" w:color="auto"/>
            <w:left w:val="none" w:sz="0" w:space="0" w:color="auto"/>
            <w:bottom w:val="none" w:sz="0" w:space="0" w:color="auto"/>
            <w:right w:val="none" w:sz="0" w:space="0" w:color="auto"/>
          </w:divBdr>
        </w:div>
        <w:div w:id="1264218507">
          <w:marLeft w:val="0"/>
          <w:marRight w:val="0"/>
          <w:marTop w:val="0"/>
          <w:marBottom w:val="0"/>
          <w:divBdr>
            <w:top w:val="none" w:sz="0" w:space="0" w:color="auto"/>
            <w:left w:val="none" w:sz="0" w:space="0" w:color="auto"/>
            <w:bottom w:val="none" w:sz="0" w:space="0" w:color="auto"/>
            <w:right w:val="none" w:sz="0" w:space="0" w:color="auto"/>
          </w:divBdr>
        </w:div>
        <w:div w:id="125395366">
          <w:marLeft w:val="0"/>
          <w:marRight w:val="0"/>
          <w:marTop w:val="0"/>
          <w:marBottom w:val="0"/>
          <w:divBdr>
            <w:top w:val="none" w:sz="0" w:space="0" w:color="auto"/>
            <w:left w:val="none" w:sz="0" w:space="0" w:color="auto"/>
            <w:bottom w:val="none" w:sz="0" w:space="0" w:color="auto"/>
            <w:right w:val="none" w:sz="0" w:space="0" w:color="auto"/>
          </w:divBdr>
        </w:div>
        <w:div w:id="849371938">
          <w:marLeft w:val="0"/>
          <w:marRight w:val="0"/>
          <w:marTop w:val="0"/>
          <w:marBottom w:val="0"/>
          <w:divBdr>
            <w:top w:val="none" w:sz="0" w:space="0" w:color="auto"/>
            <w:left w:val="none" w:sz="0" w:space="0" w:color="auto"/>
            <w:bottom w:val="none" w:sz="0" w:space="0" w:color="auto"/>
            <w:right w:val="none" w:sz="0" w:space="0" w:color="auto"/>
          </w:divBdr>
        </w:div>
        <w:div w:id="811289884">
          <w:marLeft w:val="0"/>
          <w:marRight w:val="0"/>
          <w:marTop w:val="0"/>
          <w:marBottom w:val="0"/>
          <w:divBdr>
            <w:top w:val="none" w:sz="0" w:space="0" w:color="auto"/>
            <w:left w:val="none" w:sz="0" w:space="0" w:color="auto"/>
            <w:bottom w:val="none" w:sz="0" w:space="0" w:color="auto"/>
            <w:right w:val="none" w:sz="0" w:space="0" w:color="auto"/>
          </w:divBdr>
        </w:div>
        <w:div w:id="969820337">
          <w:marLeft w:val="0"/>
          <w:marRight w:val="0"/>
          <w:marTop w:val="0"/>
          <w:marBottom w:val="0"/>
          <w:divBdr>
            <w:top w:val="none" w:sz="0" w:space="0" w:color="auto"/>
            <w:left w:val="none" w:sz="0" w:space="0" w:color="auto"/>
            <w:bottom w:val="none" w:sz="0" w:space="0" w:color="auto"/>
            <w:right w:val="none" w:sz="0" w:space="0" w:color="auto"/>
          </w:divBdr>
        </w:div>
        <w:div w:id="1240871812">
          <w:marLeft w:val="0"/>
          <w:marRight w:val="0"/>
          <w:marTop w:val="0"/>
          <w:marBottom w:val="0"/>
          <w:divBdr>
            <w:top w:val="none" w:sz="0" w:space="0" w:color="auto"/>
            <w:left w:val="none" w:sz="0" w:space="0" w:color="auto"/>
            <w:bottom w:val="none" w:sz="0" w:space="0" w:color="auto"/>
            <w:right w:val="none" w:sz="0" w:space="0" w:color="auto"/>
          </w:divBdr>
        </w:div>
        <w:div w:id="1970623994">
          <w:marLeft w:val="0"/>
          <w:marRight w:val="0"/>
          <w:marTop w:val="0"/>
          <w:marBottom w:val="0"/>
          <w:divBdr>
            <w:top w:val="none" w:sz="0" w:space="0" w:color="auto"/>
            <w:left w:val="none" w:sz="0" w:space="0" w:color="auto"/>
            <w:bottom w:val="none" w:sz="0" w:space="0" w:color="auto"/>
            <w:right w:val="none" w:sz="0" w:space="0" w:color="auto"/>
          </w:divBdr>
        </w:div>
        <w:div w:id="1860242411">
          <w:marLeft w:val="0"/>
          <w:marRight w:val="0"/>
          <w:marTop w:val="0"/>
          <w:marBottom w:val="0"/>
          <w:divBdr>
            <w:top w:val="none" w:sz="0" w:space="0" w:color="auto"/>
            <w:left w:val="none" w:sz="0" w:space="0" w:color="auto"/>
            <w:bottom w:val="none" w:sz="0" w:space="0" w:color="auto"/>
            <w:right w:val="none" w:sz="0" w:space="0" w:color="auto"/>
          </w:divBdr>
        </w:div>
        <w:div w:id="921913278">
          <w:marLeft w:val="0"/>
          <w:marRight w:val="0"/>
          <w:marTop w:val="0"/>
          <w:marBottom w:val="0"/>
          <w:divBdr>
            <w:top w:val="none" w:sz="0" w:space="0" w:color="auto"/>
            <w:left w:val="none" w:sz="0" w:space="0" w:color="auto"/>
            <w:bottom w:val="none" w:sz="0" w:space="0" w:color="auto"/>
            <w:right w:val="none" w:sz="0" w:space="0" w:color="auto"/>
          </w:divBdr>
        </w:div>
      </w:divsChild>
    </w:div>
    <w:div w:id="1995598790">
      <w:bodyDiv w:val="1"/>
      <w:marLeft w:val="0"/>
      <w:marRight w:val="0"/>
      <w:marTop w:val="0"/>
      <w:marBottom w:val="0"/>
      <w:divBdr>
        <w:top w:val="none" w:sz="0" w:space="0" w:color="auto"/>
        <w:left w:val="none" w:sz="0" w:space="0" w:color="auto"/>
        <w:bottom w:val="none" w:sz="0" w:space="0" w:color="auto"/>
        <w:right w:val="none" w:sz="0" w:space="0" w:color="auto"/>
      </w:divBdr>
    </w:div>
    <w:div w:id="2049408586">
      <w:bodyDiv w:val="1"/>
      <w:marLeft w:val="0"/>
      <w:marRight w:val="0"/>
      <w:marTop w:val="0"/>
      <w:marBottom w:val="0"/>
      <w:divBdr>
        <w:top w:val="none" w:sz="0" w:space="0" w:color="auto"/>
        <w:left w:val="none" w:sz="0" w:space="0" w:color="auto"/>
        <w:bottom w:val="none" w:sz="0" w:space="0" w:color="auto"/>
        <w:right w:val="none" w:sz="0" w:space="0" w:color="auto"/>
      </w:divBdr>
      <w:divsChild>
        <w:div w:id="956833796">
          <w:marLeft w:val="0"/>
          <w:marRight w:val="0"/>
          <w:marTop w:val="0"/>
          <w:marBottom w:val="0"/>
          <w:divBdr>
            <w:top w:val="none" w:sz="0" w:space="0" w:color="auto"/>
            <w:left w:val="none" w:sz="0" w:space="0" w:color="auto"/>
            <w:bottom w:val="none" w:sz="0" w:space="0" w:color="auto"/>
            <w:right w:val="none" w:sz="0" w:space="0" w:color="auto"/>
          </w:divBdr>
        </w:div>
        <w:div w:id="1458331307">
          <w:marLeft w:val="0"/>
          <w:marRight w:val="0"/>
          <w:marTop w:val="0"/>
          <w:marBottom w:val="0"/>
          <w:divBdr>
            <w:top w:val="none" w:sz="0" w:space="0" w:color="auto"/>
            <w:left w:val="none" w:sz="0" w:space="0" w:color="auto"/>
            <w:bottom w:val="none" w:sz="0" w:space="0" w:color="auto"/>
            <w:right w:val="none" w:sz="0" w:space="0" w:color="auto"/>
          </w:divBdr>
        </w:div>
        <w:div w:id="1824814760">
          <w:marLeft w:val="0"/>
          <w:marRight w:val="0"/>
          <w:marTop w:val="0"/>
          <w:marBottom w:val="0"/>
          <w:divBdr>
            <w:top w:val="none" w:sz="0" w:space="0" w:color="auto"/>
            <w:left w:val="none" w:sz="0" w:space="0" w:color="auto"/>
            <w:bottom w:val="none" w:sz="0" w:space="0" w:color="auto"/>
            <w:right w:val="none" w:sz="0" w:space="0" w:color="auto"/>
          </w:divBdr>
        </w:div>
        <w:div w:id="1016152826">
          <w:marLeft w:val="0"/>
          <w:marRight w:val="0"/>
          <w:marTop w:val="0"/>
          <w:marBottom w:val="0"/>
          <w:divBdr>
            <w:top w:val="none" w:sz="0" w:space="0" w:color="auto"/>
            <w:left w:val="none" w:sz="0" w:space="0" w:color="auto"/>
            <w:bottom w:val="none" w:sz="0" w:space="0" w:color="auto"/>
            <w:right w:val="none" w:sz="0" w:space="0" w:color="auto"/>
          </w:divBdr>
        </w:div>
      </w:divsChild>
    </w:div>
    <w:div w:id="2100131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reonline.net/Pdf/V10n17.Pdf" TargetMode="External"/><Relationship Id="rId18" Type="http://schemas.openxmlformats.org/officeDocument/2006/relationships/hyperlink" Target="https://www.nfer.ac.uk/pdf/getting-to-grips-with-assessment-4.pdf%20accessed%2030/4/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earningspy.co.uk/myths/afl-might-wrong/" TargetMode="External"/><Relationship Id="rId17" Type="http://schemas.openxmlformats.org/officeDocument/2006/relationships/hyperlink" Target="https://www.goodreads.com/author/quotes/40761.Dylan_Wiliam" TargetMode="External"/><Relationship Id="rId2" Type="http://schemas.openxmlformats.org/officeDocument/2006/relationships/numbering" Target="numbering.xml"/><Relationship Id="rId16" Type="http://schemas.openxmlformats.org/officeDocument/2006/relationships/hyperlink" Target="https://www.erw.wales/news/new-professional-standards-for-teaching-and-leadershi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mpact.chartered.college/author/nikki_booth/" TargetMode="External"/><Relationship Id="rId5" Type="http://schemas.openxmlformats.org/officeDocument/2006/relationships/webSettings" Target="webSettings.xml"/><Relationship Id="rId15" Type="http://schemas.openxmlformats.org/officeDocument/2006/relationships/hyperlink" Target="https://theartclassroom.wordpress.com/2009/08/21/peer-evaluation/" TargetMode="External"/><Relationship Id="rId23" Type="http://schemas.openxmlformats.org/officeDocument/2006/relationships/theme" Target="theme/theme1.xml"/><Relationship Id="rId10" Type="http://schemas.openxmlformats.org/officeDocument/2006/relationships/hyperlink" Target="https://www.cambridgeinternational.org/Images/271179-assessment-for-learning.pdf" TargetMode="External"/><Relationship Id="rId19" Type="http://schemas.openxmlformats.org/officeDocument/2006/relationships/hyperlink" Target="https://classroom.synonym.com/disadvantages-student-peer-review-10913.html.%2026%20September%20201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ydney.edu.au"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12838-13F0-43FD-A3C9-9F951D6E2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7902</Words>
  <Characters>45042</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Rogers</dc:creator>
  <cp:keywords/>
  <dc:description/>
  <cp:lastModifiedBy>Emma Rogers</cp:lastModifiedBy>
  <cp:revision>3</cp:revision>
  <dcterms:created xsi:type="dcterms:W3CDTF">2019-05-19T15:28:00Z</dcterms:created>
  <dcterms:modified xsi:type="dcterms:W3CDTF">2019-05-19T16:12:00Z</dcterms:modified>
</cp:coreProperties>
</file>