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B51510">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B5151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B51510">
      <w:pPr>
        <w:pStyle w:val="Modcode"/>
        <w:jc w:val="left"/>
        <w:rPr>
          <w:b w:val="0"/>
          <w:caps w:val="0"/>
          <w:color w:val="4F81BD" w:themeColor="accent1"/>
        </w:rPr>
      </w:pPr>
      <w:r w:rsidRPr="007E3A8E">
        <w:t>MODULE CODE</w:t>
      </w:r>
      <w:r w:rsidR="00B876DA">
        <w:t>/ Cod Y modIwl</w:t>
      </w:r>
      <w:r>
        <w:t xml:space="preserve">: </w:t>
      </w:r>
      <w:r w:rsidR="00B51510" w:rsidRPr="00B51510">
        <w:rPr>
          <w:b w:val="0"/>
          <w:color w:val="4F81BD" w:themeColor="accent1"/>
        </w:rPr>
        <w:t>M2x8630 Research &amp; Development Methods</w:t>
      </w:r>
      <w:r w:rsidR="00732462" w:rsidRPr="007A40EB">
        <w:rPr>
          <w:b w:val="0"/>
          <w:caps w:val="0"/>
          <w:color w:val="4F81BD" w:themeColor="accent1"/>
        </w:rPr>
        <w:t xml:space="preserve"> </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007A491D">
        <w:rPr>
          <w:b w:val="0"/>
          <w:color w:val="4F81BD" w:themeColor="accent1"/>
          <w:szCs w:val="28"/>
        </w:rPr>
        <w:t xml:space="preserve"> / Presentation</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DA2E5F">
        <w:rPr>
          <w:color w:val="4F81BD" w:themeColor="accent1"/>
          <w:szCs w:val="28"/>
        </w:rPr>
        <w:t>2</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32462" w:rsidRPr="00CA687A">
        <w:rPr>
          <w:color w:val="4F81BD" w:themeColor="accent1"/>
          <w:sz w:val="28"/>
          <w:szCs w:val="28"/>
        </w:rPr>
        <w:t>5</w:t>
      </w:r>
      <w:r w:rsidR="00B51510">
        <w:rPr>
          <w:color w:val="4F81BD" w:themeColor="accent1"/>
          <w:sz w:val="28"/>
          <w:szCs w:val="28"/>
        </w:rPr>
        <w:t>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51510" w:rsidRPr="00B51510">
        <w:rPr>
          <w:b/>
          <w:color w:val="4F81BD" w:themeColor="accent1"/>
          <w:sz w:val="28"/>
          <w:szCs w:val="28"/>
        </w:rPr>
        <w:t>3000</w:t>
      </w:r>
      <w:r w:rsidR="00E23148" w:rsidRPr="00B51510">
        <w:rPr>
          <w:color w:val="4F81BD" w:themeColor="accent1"/>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800CD8">
        <w:rPr>
          <w:color w:val="4F81BD" w:themeColor="accent1"/>
          <w:sz w:val="28"/>
          <w:szCs w:val="28"/>
        </w:rPr>
        <w:t>Jeanette Adams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AA5B8C">
                              <w:t xml:space="preserve">: </w:t>
                            </w:r>
                            <w:r w:rsidR="000C78FE">
                              <w:rPr>
                                <w:color w:val="00B050"/>
                                <w:sz w:val="40"/>
                              </w:rPr>
                              <w:t>6</w:t>
                            </w:r>
                            <w:r w:rsidR="00DC5331">
                              <w:rPr>
                                <w:color w:val="00B050"/>
                                <w:sz w:val="40"/>
                              </w:rPr>
                              <w:t>1</w:t>
                            </w:r>
                            <w:bookmarkStart w:id="0" w:name="_GoBack"/>
                            <w:bookmarkEnd w:id="0"/>
                            <w:r w:rsidR="00AA5B8C" w:rsidRPr="00AA5B8C">
                              <w:rPr>
                                <w:color w:val="00B050"/>
                                <w:sz w:val="40"/>
                              </w:rPr>
                              <w:t>%</w:t>
                            </w:r>
                            <w:r w:rsidRPr="00AA5B8C">
                              <w:rPr>
                                <w:color w:val="00B050"/>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AA5B8C">
                        <w:t xml:space="preserve">: </w:t>
                      </w:r>
                      <w:r w:rsidR="000C78FE">
                        <w:rPr>
                          <w:color w:val="00B050"/>
                          <w:sz w:val="40"/>
                        </w:rPr>
                        <w:t>6</w:t>
                      </w:r>
                      <w:r w:rsidR="00DC5331">
                        <w:rPr>
                          <w:color w:val="00B050"/>
                          <w:sz w:val="40"/>
                        </w:rPr>
                        <w:t>1</w:t>
                      </w:r>
                      <w:bookmarkStart w:id="1" w:name="_GoBack"/>
                      <w:bookmarkEnd w:id="1"/>
                      <w:r w:rsidR="00AA5B8C" w:rsidRPr="00AA5B8C">
                        <w:rPr>
                          <w:color w:val="00B050"/>
                          <w:sz w:val="40"/>
                        </w:rPr>
                        <w:t>%</w:t>
                      </w:r>
                      <w:r w:rsidRPr="00AA5B8C">
                        <w:rPr>
                          <w:color w:val="00B050"/>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115BFE" w:rsidP="001136CE">
            <w:pPr>
              <w:spacing w:before="120" w:after="120"/>
              <w:rPr>
                <w:rFonts w:ascii="Calibri" w:hAnsi="Calibri" w:cs="Arial"/>
                <w:b/>
                <w:sz w:val="22"/>
                <w:szCs w:val="22"/>
              </w:rPr>
            </w:pPr>
            <w:r>
              <w:rPr>
                <w:rFonts w:ascii="Calibri" w:hAnsi="Calibri" w:cs="Arial"/>
                <w:b/>
                <w:sz w:val="22"/>
                <w:szCs w:val="22"/>
              </w:rPr>
              <w:t>Jacob Sims</w:t>
            </w:r>
            <w:r>
              <w:rPr>
                <w:rFonts w:ascii="Calibri" w:hAnsi="Calibri" w:cs="Arial"/>
                <w:b/>
                <w:sz w:val="22"/>
                <w:szCs w:val="22"/>
              </w:rPr>
              <w:t xml:space="preserve"> and Rhys Pike</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115BFE" w:rsidP="001136CE">
            <w:pPr>
              <w:spacing w:before="120" w:after="120"/>
              <w:rPr>
                <w:rFonts w:ascii="Calibri" w:hAnsi="Calibri" w:cs="Arial"/>
                <w:b/>
                <w:sz w:val="22"/>
                <w:szCs w:val="22"/>
              </w:rPr>
            </w:pPr>
            <w:r>
              <w:rPr>
                <w:rFonts w:ascii="Calibri" w:hAnsi="Calibri" w:cs="Arial"/>
                <w:b/>
                <w:sz w:val="22"/>
                <w:szCs w:val="22"/>
              </w:rPr>
              <w:t>218015</w:t>
            </w:r>
            <w:r>
              <w:rPr>
                <w:rFonts w:ascii="Calibri" w:hAnsi="Calibri" w:cs="Arial"/>
                <w:b/>
                <w:sz w:val="22"/>
                <w:szCs w:val="22"/>
              </w:rPr>
              <w:t xml:space="preserve"> and </w:t>
            </w:r>
            <w:r w:rsidRPr="00115BFE">
              <w:rPr>
                <w:rFonts w:ascii="Calibri" w:hAnsi="Calibri" w:cs="Arial"/>
                <w:b/>
                <w:sz w:val="22"/>
                <w:szCs w:val="22"/>
              </w:rPr>
              <w:t>204814</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C30C7">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w:t>
            </w:r>
            <w:r w:rsidR="007C30C7">
              <w:rPr>
                <w:rFonts w:ascii="Calibri" w:hAnsi="Calibri" w:cs="Arial"/>
                <w:color w:val="4F81BD" w:themeColor="accent1"/>
                <w:sz w:val="22"/>
                <w:szCs w:val="22"/>
              </w:rPr>
              <w:t>Information S</w:t>
            </w:r>
            <w:r w:rsidRPr="00CA687A">
              <w:rPr>
                <w:rFonts w:ascii="Calibri" w:hAnsi="Calibri" w:cs="Arial"/>
                <w:color w:val="4F81BD" w:themeColor="accent1"/>
                <w:sz w:val="22"/>
                <w:szCs w:val="22"/>
              </w:rPr>
              <w:t xml:space="preserve">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800CD8" w:rsidP="00E51AAC">
            <w:pPr>
              <w:spacing w:before="120" w:after="120"/>
              <w:jc w:val="both"/>
              <w:rPr>
                <w:rFonts w:ascii="Calibri" w:hAnsi="Calibri" w:cs="Arial"/>
                <w:sz w:val="22"/>
                <w:szCs w:val="22"/>
              </w:rPr>
            </w:pPr>
            <w:r>
              <w:rPr>
                <w:rFonts w:ascii="Calibri" w:hAnsi="Calibri" w:cs="Arial"/>
                <w:color w:val="4F81BD" w:themeColor="accent1"/>
                <w:sz w:val="22"/>
                <w:szCs w:val="2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B51510" w:rsidP="00E51AAC">
            <w:pPr>
              <w:spacing w:before="120" w:after="120"/>
              <w:jc w:val="both"/>
              <w:rPr>
                <w:rFonts w:ascii="Calibri" w:hAnsi="Calibri" w:cs="Arial"/>
                <w:sz w:val="22"/>
                <w:szCs w:val="22"/>
              </w:rPr>
            </w:pPr>
            <w:r w:rsidRPr="00B51510">
              <w:rPr>
                <w:rFonts w:ascii="Calibri" w:hAnsi="Calibri" w:cs="Arial"/>
                <w:color w:val="4F81BD" w:themeColor="accent1"/>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B51510" w:rsidP="00732462">
            <w:pPr>
              <w:spacing w:before="120" w:after="120"/>
              <w:jc w:val="both"/>
              <w:rPr>
                <w:rFonts w:ascii="Calibri" w:hAnsi="Calibri" w:cs="Arial"/>
                <w:sz w:val="22"/>
                <w:szCs w:val="22"/>
              </w:rPr>
            </w:pPr>
            <w:r w:rsidRPr="00B51510">
              <w:rPr>
                <w:rFonts w:ascii="Calibri" w:hAnsi="Calibri" w:cs="Arial"/>
                <w:color w:val="4F81BD" w:themeColor="accent1"/>
                <w:sz w:val="22"/>
                <w:szCs w:val="22"/>
              </w:rPr>
              <w:t>Seminar Paper</w:t>
            </w:r>
            <w:r w:rsidR="007A491D">
              <w:rPr>
                <w:rFonts w:ascii="Calibri" w:hAnsi="Calibri" w:cs="Arial"/>
                <w:color w:val="4F81BD" w:themeColor="accent1"/>
                <w:sz w:val="22"/>
                <w:szCs w:val="22"/>
              </w:rPr>
              <w:t xml:space="preserve"> / Presentation</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DA2E5F" w:rsidP="00DA2E5F">
            <w:pPr>
              <w:spacing w:before="120" w:after="120"/>
              <w:jc w:val="both"/>
              <w:rPr>
                <w:rFonts w:ascii="Calibri" w:hAnsi="Calibri" w:cs="Arial"/>
                <w:sz w:val="22"/>
                <w:szCs w:val="22"/>
              </w:rPr>
            </w:pPr>
            <w:r>
              <w:rPr>
                <w:rFonts w:ascii="Calibri" w:hAnsi="Calibri" w:cs="Arial"/>
                <w:color w:val="4F81BD" w:themeColor="accent1"/>
                <w:sz w:val="22"/>
                <w:szCs w:val="22"/>
              </w:rPr>
              <w:t>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DA2E5F" w:rsidP="00DA2E5F">
            <w:pPr>
              <w:spacing w:before="120" w:after="120"/>
              <w:jc w:val="both"/>
              <w:rPr>
                <w:rFonts w:ascii="Calibri" w:hAnsi="Calibri" w:cs="Arial"/>
                <w:sz w:val="22"/>
                <w:szCs w:val="22"/>
              </w:rPr>
            </w:pPr>
            <w:r>
              <w:rPr>
                <w:rFonts w:ascii="Calibri" w:hAnsi="Calibri" w:cs="Arial"/>
                <w:color w:val="4F81BD" w:themeColor="accent1"/>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32462" w:rsidRDefault="00732462" w:rsidP="0028204E">
            <w:pPr>
              <w:jc w:val="center"/>
              <w:rPr>
                <w:rFonts w:ascii="Calibri" w:hAnsi="Calibri" w:cs="Calibri"/>
                <w:i/>
                <w:sz w:val="16"/>
                <w:szCs w:val="16"/>
              </w:rPr>
            </w:pPr>
          </w:p>
          <w:p w:rsidR="00732462" w:rsidRPr="00CA687A" w:rsidRDefault="00732462" w:rsidP="0028204E">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CA687A" w:rsidRPr="00B32D4E" w:rsidRDefault="00B32D4E" w:rsidP="00FB5CF8">
            <w:pPr>
              <w:rPr>
                <w:rFonts w:ascii="Calibri" w:hAnsi="Calibri" w:cs="Arial"/>
              </w:rPr>
            </w:pPr>
            <w:r w:rsidRPr="00B32D4E">
              <w:rPr>
                <w:rFonts w:ascii="Calibri" w:hAnsi="Calibri" w:cs="Arial"/>
                <w:color w:val="4F81BD" w:themeColor="accent1"/>
              </w:rPr>
              <w:t>Moodle Date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CA687A" w:rsidRDefault="00B51510" w:rsidP="00B51510">
            <w:pPr>
              <w:pStyle w:val="ListParagraph"/>
              <w:numPr>
                <w:ilvl w:val="0"/>
                <w:numId w:val="8"/>
              </w:numPr>
              <w:rPr>
                <w:rFonts w:ascii="Calibri" w:hAnsi="Calibri"/>
                <w:sz w:val="22"/>
                <w:szCs w:val="22"/>
              </w:rPr>
            </w:pPr>
            <w:r w:rsidRPr="00DA2E5F">
              <w:rPr>
                <w:sz w:val="22"/>
              </w:rPr>
              <w:t>Review critically the current research literature pertinent to a research topic and communicate the results of the research to specialist and non-specialist audiences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6EEB" w:rsidRDefault="00DA6EEB" w:rsidP="00DA6EEB">
      <w:pPr>
        <w:jc w:val="both"/>
        <w:rPr>
          <w:rFonts w:ascii="Arial Narrow" w:hAnsi="Arial Narrow"/>
          <w:b/>
          <w:sz w:val="22"/>
        </w:rPr>
      </w:pPr>
      <w:r>
        <w:rPr>
          <w:rFonts w:ascii="Arial Narrow" w:hAnsi="Arial Narrow"/>
          <w:b/>
          <w:sz w:val="22"/>
        </w:rPr>
        <w:t>Group Work – Presentation [1] [2] [3] [4] [5]</w:t>
      </w:r>
    </w:p>
    <w:p w:rsidR="00DA6EEB" w:rsidRDefault="00DA6EEB" w:rsidP="00DA6EEB">
      <w:pPr>
        <w:rPr>
          <w:rFonts w:ascii="Arial Narrow" w:hAnsi="Arial Narrow"/>
          <w:b/>
          <w:sz w:val="22"/>
        </w:rPr>
      </w:pPr>
    </w:p>
    <w:p w:rsidR="007A491D" w:rsidRPr="007A491D" w:rsidRDefault="00DA6EEB" w:rsidP="00865E8B">
      <w:pPr>
        <w:pStyle w:val="ListParagraph"/>
        <w:numPr>
          <w:ilvl w:val="0"/>
          <w:numId w:val="21"/>
        </w:numPr>
        <w:jc w:val="both"/>
        <w:rPr>
          <w:rFonts w:ascii="Arial Narrow" w:hAnsi="Arial Narrow"/>
          <w:sz w:val="22"/>
        </w:rPr>
      </w:pPr>
      <w:r w:rsidRPr="00DA6EEB">
        <w:rPr>
          <w:rFonts w:ascii="Arial Narrow" w:hAnsi="Arial Narrow"/>
          <w:sz w:val="22"/>
          <w:szCs w:val="22"/>
        </w:rPr>
        <w:t>Cloud Computing is “</w:t>
      </w:r>
      <w:r w:rsidRPr="00DA6EEB">
        <w:rPr>
          <w:rFonts w:ascii="Arial Narrow" w:hAnsi="Arial Narrow"/>
          <w:i/>
          <w:sz w:val="22"/>
          <w:szCs w:val="22"/>
        </w:rPr>
        <w:t>the practice of using a network of remote servers hosted on the Internet to store, manage, and process data, rather than a local server or a personal computer</w:t>
      </w:r>
      <w:r w:rsidRPr="00DA6EEB">
        <w:rPr>
          <w:rFonts w:ascii="Arial Narrow" w:hAnsi="Arial Narrow"/>
          <w:sz w:val="22"/>
          <w:szCs w:val="22"/>
        </w:rPr>
        <w:t xml:space="preserve">”. </w:t>
      </w:r>
    </w:p>
    <w:p w:rsidR="00DA6EEB" w:rsidRPr="007A491D" w:rsidRDefault="00DA6EEB" w:rsidP="009D33C7">
      <w:pPr>
        <w:pStyle w:val="ListParagraph"/>
        <w:numPr>
          <w:ilvl w:val="0"/>
          <w:numId w:val="21"/>
        </w:numPr>
        <w:jc w:val="both"/>
        <w:rPr>
          <w:rFonts w:ascii="Arial Narrow" w:hAnsi="Arial Narrow"/>
          <w:sz w:val="22"/>
        </w:rPr>
      </w:pPr>
      <w:r w:rsidRPr="007A491D">
        <w:rPr>
          <w:rFonts w:ascii="Arial Narrow" w:hAnsi="Arial Narrow"/>
          <w:sz w:val="22"/>
          <w:szCs w:val="22"/>
        </w:rPr>
        <w:t xml:space="preserve">Research </w:t>
      </w:r>
      <w:r w:rsidR="007A491D" w:rsidRPr="007A491D">
        <w:rPr>
          <w:rFonts w:ascii="Arial Narrow" w:hAnsi="Arial Narrow"/>
          <w:sz w:val="22"/>
          <w:szCs w:val="22"/>
        </w:rPr>
        <w:t xml:space="preserve">the subject of </w:t>
      </w:r>
      <w:r w:rsidRPr="007A491D">
        <w:rPr>
          <w:rFonts w:ascii="Arial Narrow" w:hAnsi="Arial Narrow"/>
          <w:sz w:val="22"/>
          <w:szCs w:val="22"/>
        </w:rPr>
        <w:t xml:space="preserve">Cloud Computing and present </w:t>
      </w:r>
      <w:r w:rsidR="007A491D">
        <w:rPr>
          <w:rFonts w:ascii="Arial Narrow" w:hAnsi="Arial Narrow"/>
          <w:sz w:val="22"/>
          <w:szCs w:val="22"/>
        </w:rPr>
        <w:t xml:space="preserve">your </w:t>
      </w:r>
      <w:r w:rsidRPr="007A491D">
        <w:rPr>
          <w:rFonts w:ascii="Arial Narrow" w:hAnsi="Arial Narrow"/>
          <w:sz w:val="22"/>
          <w:szCs w:val="22"/>
        </w:rPr>
        <w:t xml:space="preserve">findings to an audience of peers and staff </w:t>
      </w:r>
    </w:p>
    <w:p w:rsidR="00DA2E5F" w:rsidRDefault="00DA2E5F" w:rsidP="00600FF4">
      <w:pPr>
        <w:jc w:val="both"/>
        <w:rPr>
          <w:rFonts w:ascii="Arial Narrow" w:hAnsi="Arial Narrow"/>
          <w:sz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907584">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00FF4" w:rsidRPr="00907584" w:rsidRDefault="00600FF4" w:rsidP="00DA6EEB">
      <w:pPr>
        <w:pStyle w:val="ListParagraph"/>
        <w:rPr>
          <w:rFonts w:ascii="Arial Narrow" w:hAnsi="Arial Narrow"/>
          <w:sz w:val="22"/>
        </w:rPr>
      </w:pPr>
    </w:p>
    <w:p w:rsidR="009A45D3" w:rsidRPr="00571986" w:rsidRDefault="009A45D3" w:rsidP="009A45D3">
      <w:pPr>
        <w:numPr>
          <w:ilvl w:val="0"/>
          <w:numId w:val="23"/>
        </w:numPr>
        <w:tabs>
          <w:tab w:val="clear" w:pos="360"/>
          <w:tab w:val="num" w:pos="720"/>
        </w:tabs>
        <w:ind w:left="720"/>
        <w:rPr>
          <w:rFonts w:ascii="Arial Narrow" w:hAnsi="Arial Narrow"/>
        </w:rPr>
      </w:pPr>
      <w:r w:rsidRPr="00571986">
        <w:rPr>
          <w:rFonts w:ascii="Arial Narrow" w:hAnsi="Arial Narrow"/>
          <w:sz w:val="22"/>
          <w:szCs w:val="22"/>
        </w:rPr>
        <w:t xml:space="preserve">Employ </w:t>
      </w:r>
      <w:r>
        <w:rPr>
          <w:rFonts w:ascii="Arial Narrow" w:hAnsi="Arial Narrow"/>
          <w:sz w:val="22"/>
          <w:szCs w:val="22"/>
        </w:rPr>
        <w:t>the Vancouver</w:t>
      </w:r>
      <w:r w:rsidRPr="00571986">
        <w:rPr>
          <w:rFonts w:ascii="Arial Narrow" w:hAnsi="Arial Narrow"/>
          <w:sz w:val="22"/>
          <w:szCs w:val="22"/>
        </w:rPr>
        <w:t xml:space="preserve"> referencing system to evidence literature sources. </w:t>
      </w:r>
    </w:p>
    <w:p w:rsidR="009A45D3" w:rsidRPr="009A45D3" w:rsidRDefault="009A45D3" w:rsidP="009A45D3">
      <w:pPr>
        <w:numPr>
          <w:ilvl w:val="0"/>
          <w:numId w:val="23"/>
        </w:numPr>
        <w:tabs>
          <w:tab w:val="clear" w:pos="360"/>
          <w:tab w:val="num" w:pos="720"/>
        </w:tabs>
        <w:ind w:left="720"/>
        <w:rPr>
          <w:rFonts w:ascii="Arial Narrow" w:hAnsi="Arial Narrow"/>
          <w:sz w:val="22"/>
          <w:szCs w:val="22"/>
        </w:rPr>
      </w:pPr>
      <w:r w:rsidRPr="009A45D3">
        <w:rPr>
          <w:rFonts w:ascii="Arial Narrow" w:hAnsi="Arial Narrow"/>
          <w:sz w:val="22"/>
          <w:szCs w:val="22"/>
        </w:rPr>
        <w:t xml:space="preserve">Employ an appropriate presentation style to communicate effectively </w:t>
      </w:r>
      <w:r>
        <w:rPr>
          <w:rFonts w:ascii="Arial Narrow" w:hAnsi="Arial Narrow"/>
          <w:sz w:val="22"/>
          <w:szCs w:val="22"/>
        </w:rPr>
        <w:t xml:space="preserve">and professionally </w:t>
      </w:r>
    </w:p>
    <w:p w:rsidR="00E23148" w:rsidRPr="009A45D3" w:rsidRDefault="009A45D3" w:rsidP="009A45D3">
      <w:pPr>
        <w:numPr>
          <w:ilvl w:val="0"/>
          <w:numId w:val="23"/>
        </w:numPr>
        <w:tabs>
          <w:tab w:val="clear" w:pos="360"/>
          <w:tab w:val="num" w:pos="720"/>
        </w:tabs>
        <w:ind w:left="720"/>
        <w:rPr>
          <w:rFonts w:ascii="Arial Narrow" w:hAnsi="Arial Narrow"/>
          <w:sz w:val="22"/>
          <w:szCs w:val="22"/>
        </w:rPr>
      </w:pPr>
      <w:r w:rsidRPr="009A45D3">
        <w:rPr>
          <w:rFonts w:ascii="Arial Narrow" w:hAnsi="Arial Narrow"/>
          <w:sz w:val="22"/>
          <w:szCs w:val="22"/>
        </w:rPr>
        <w:t>Deploy effectively audio-visual aids that support seminar presentations.</w:t>
      </w:r>
    </w:p>
    <w:p w:rsidR="001911B3" w:rsidRDefault="001911B3" w:rsidP="00DA6EEB">
      <w:pPr>
        <w:rPr>
          <w:rFonts w:ascii="Arial Narrow" w:hAnsi="Arial Narrow"/>
        </w:rPr>
      </w:pPr>
    </w:p>
    <w:p w:rsidR="00907584" w:rsidRDefault="00907584">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8"/>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CA687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CA687A" w:rsidP="00CA687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CA687A">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Pr="00F61A20" w:rsidRDefault="00DC5331" w:rsidP="00DC5331">
            <w:pPr>
              <w:spacing w:after="120"/>
              <w:rPr>
                <w:rFonts w:ascii="Calibri" w:hAnsi="Calibri"/>
                <w:sz w:val="14"/>
                <w:szCs w:val="14"/>
              </w:rPr>
            </w:pPr>
            <w:r w:rsidRPr="00BD6AEC">
              <w:rPr>
                <w:rFonts w:ascii="Calibri" w:hAnsi="Calibri"/>
                <w:color w:val="00B050"/>
                <w:szCs w:val="16"/>
              </w:rPr>
              <w:t xml:space="preserve">Inclusion of a range of research-informed literature, including sources, although I’d have expected a </w:t>
            </w:r>
            <w:r>
              <w:rPr>
                <w:rFonts w:ascii="Calibri" w:hAnsi="Calibri"/>
                <w:color w:val="00B050"/>
                <w:szCs w:val="16"/>
              </w:rPr>
              <w:t xml:space="preserve">much </w:t>
            </w:r>
            <w:r w:rsidRPr="00BD6AEC">
              <w:rPr>
                <w:rFonts w:ascii="Calibri" w:hAnsi="Calibri"/>
                <w:color w:val="00B050"/>
                <w:szCs w:val="16"/>
              </w:rPr>
              <w:t>longer list</w:t>
            </w:r>
            <w:r w:rsidRPr="007364DC">
              <w:rPr>
                <w:rFonts w:ascii="Calibri" w:hAnsi="Calibri"/>
                <w:color w:val="00B050"/>
                <w:szCs w:val="16"/>
              </w:rPr>
              <w:t>.</w:t>
            </w:r>
            <w:r>
              <w:rPr>
                <w:rFonts w:ascii="Calibri" w:hAnsi="Calibri"/>
                <w:color w:val="00B050"/>
                <w:szCs w:val="16"/>
              </w:rPr>
              <w:t xml:space="preserve"> </w:t>
            </w:r>
            <w:r w:rsidRPr="00DC5331">
              <w:rPr>
                <w:rFonts w:ascii="Calibri" w:hAnsi="Calibri"/>
                <w:color w:val="00B050"/>
                <w:szCs w:val="16"/>
              </w:rPr>
              <w:t>High-level referencing skills, consistently applied.</w:t>
            </w: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Default="003223E0" w:rsidP="00F61A20">
            <w:pPr>
              <w:jc w:val="center"/>
              <w:rPr>
                <w:rFonts w:ascii="Calibri" w:hAnsi="Calibri"/>
                <w:sz w:val="32"/>
              </w:rPr>
            </w:pPr>
          </w:p>
          <w:p w:rsidR="007364DC" w:rsidRPr="00F61A20" w:rsidRDefault="000C78FE" w:rsidP="00DC5331">
            <w:pPr>
              <w:jc w:val="center"/>
              <w:rPr>
                <w:rFonts w:ascii="Calibri" w:hAnsi="Calibri"/>
                <w:sz w:val="32"/>
              </w:rPr>
            </w:pPr>
            <w:r>
              <w:rPr>
                <w:rFonts w:ascii="Calibri" w:hAnsi="Calibri"/>
                <w:color w:val="00B050"/>
                <w:sz w:val="32"/>
              </w:rPr>
              <w:t>2</w:t>
            </w:r>
            <w:r w:rsidR="00DC5331">
              <w:rPr>
                <w:rFonts w:ascii="Calibri" w:hAnsi="Calibri"/>
                <w:color w:val="00B050"/>
                <w:sz w:val="32"/>
              </w:rPr>
              <w:t>0</w:t>
            </w: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40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AA5B8C">
        <w:trPr>
          <w:trHeight w:val="434"/>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E23148" w:rsidRPr="00F61A20" w:rsidRDefault="00E23148" w:rsidP="00E2314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DC5331" w:rsidRPr="00F61A20" w:rsidRDefault="00DC5331" w:rsidP="001136CE">
            <w:pPr>
              <w:spacing w:after="120"/>
              <w:rPr>
                <w:rFonts w:ascii="Calibri" w:hAnsi="Calibri"/>
                <w:sz w:val="14"/>
                <w:szCs w:val="14"/>
              </w:rPr>
            </w:pPr>
            <w:r w:rsidRPr="00BD6AEC">
              <w:rPr>
                <w:rFonts w:ascii="Calibri" w:hAnsi="Calibri"/>
                <w:color w:val="00B050"/>
                <w:szCs w:val="16"/>
              </w:rPr>
              <w:t>Knowledge is accurate with a good understanding of the field of study.</w:t>
            </w: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5B8C" w:rsidRDefault="00AA5B8C" w:rsidP="00E23148">
            <w:pPr>
              <w:jc w:val="center"/>
              <w:rPr>
                <w:rFonts w:ascii="Calibri" w:hAnsi="Calibri"/>
                <w:sz w:val="32"/>
              </w:rPr>
            </w:pPr>
          </w:p>
          <w:p w:rsidR="00E23148" w:rsidRPr="00F61A20" w:rsidRDefault="00AA5B8C" w:rsidP="00DC5331">
            <w:pPr>
              <w:jc w:val="center"/>
              <w:rPr>
                <w:rFonts w:ascii="Calibri" w:hAnsi="Calibri"/>
                <w:sz w:val="32"/>
              </w:rPr>
            </w:pPr>
            <w:r w:rsidRPr="00AA5B8C">
              <w:rPr>
                <w:rFonts w:ascii="Calibri" w:hAnsi="Calibri"/>
                <w:color w:val="00B050"/>
                <w:sz w:val="32"/>
              </w:rPr>
              <w:t>1</w:t>
            </w:r>
            <w:r w:rsidR="00DC5331">
              <w:rPr>
                <w:rFonts w:ascii="Calibri" w:hAnsi="Calibri"/>
                <w:color w:val="00B050"/>
                <w:sz w:val="32"/>
              </w:rPr>
              <w:t>4</w:t>
            </w: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E23148" w:rsidRPr="00F61A20" w:rsidRDefault="00E23148" w:rsidP="00E23148">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DC5331" w:rsidRPr="00F61A20" w:rsidRDefault="00AA5B8C" w:rsidP="00DC5331">
            <w:pPr>
              <w:spacing w:after="120"/>
              <w:rPr>
                <w:rFonts w:ascii="Calibri" w:hAnsi="Calibri"/>
                <w:sz w:val="14"/>
                <w:szCs w:val="14"/>
              </w:rPr>
            </w:pPr>
            <w:r w:rsidRPr="00AA5B8C">
              <w:rPr>
                <w:rFonts w:ascii="Calibri" w:hAnsi="Calibri"/>
                <w:color w:val="00B050"/>
                <w:szCs w:val="16"/>
              </w:rPr>
              <w:t>Sound, logical, analytical thinking; synthesis and evaluation.</w:t>
            </w: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Default="00E23148" w:rsidP="00E23148">
            <w:pPr>
              <w:jc w:val="center"/>
              <w:rPr>
                <w:rFonts w:ascii="Calibri" w:hAnsi="Calibri"/>
                <w:sz w:val="32"/>
              </w:rPr>
            </w:pPr>
          </w:p>
          <w:p w:rsidR="00AA5B8C" w:rsidRPr="00F61A20" w:rsidRDefault="00AA5B8C" w:rsidP="00DC5331">
            <w:pPr>
              <w:jc w:val="center"/>
              <w:rPr>
                <w:rFonts w:ascii="Calibri" w:hAnsi="Calibri"/>
                <w:sz w:val="32"/>
              </w:rPr>
            </w:pPr>
            <w:r w:rsidRPr="00AA5B8C">
              <w:rPr>
                <w:rFonts w:ascii="Calibri" w:hAnsi="Calibri"/>
                <w:color w:val="00B050"/>
                <w:sz w:val="32"/>
              </w:rPr>
              <w:t>1</w:t>
            </w:r>
            <w:r w:rsidR="00DC5331">
              <w:rPr>
                <w:rFonts w:ascii="Calibri" w:hAnsi="Calibri"/>
                <w:color w:val="00B050"/>
                <w:sz w:val="32"/>
              </w:rPr>
              <w:t>4</w:t>
            </w: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2</w:t>
            </w:r>
            <w:r w:rsidR="00E23148">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E23148" w:rsidRPr="00F61A20" w:rsidRDefault="00E23148" w:rsidP="00E2314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DC5331" w:rsidRDefault="00DC5331" w:rsidP="00DC5331">
            <w:pPr>
              <w:spacing w:after="120"/>
              <w:rPr>
                <w:rFonts w:ascii="Calibri" w:hAnsi="Calibri"/>
                <w:sz w:val="14"/>
                <w:szCs w:val="14"/>
              </w:rPr>
            </w:pPr>
            <w:r>
              <w:rPr>
                <w:rFonts w:ascii="Calibri" w:hAnsi="Calibri"/>
                <w:color w:val="00B050"/>
                <w:szCs w:val="16"/>
              </w:rPr>
              <w:t>The presentation lacks detail and doesn’t cover all of the key topics</w:t>
            </w: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5B8C" w:rsidRDefault="00AA5B8C" w:rsidP="00E23148">
            <w:pPr>
              <w:jc w:val="center"/>
              <w:rPr>
                <w:rFonts w:ascii="Calibri" w:hAnsi="Calibri"/>
                <w:color w:val="00B050"/>
                <w:sz w:val="32"/>
              </w:rPr>
            </w:pPr>
          </w:p>
          <w:p w:rsidR="00E23148" w:rsidRPr="00AA5B8C" w:rsidRDefault="00DC5331" w:rsidP="00E23148">
            <w:pPr>
              <w:jc w:val="center"/>
              <w:rPr>
                <w:rFonts w:ascii="Calibri" w:hAnsi="Calibri"/>
                <w:color w:val="00B050"/>
                <w:sz w:val="32"/>
              </w:rPr>
            </w:pPr>
            <w:r>
              <w:rPr>
                <w:rFonts w:ascii="Calibri" w:hAnsi="Calibri"/>
                <w:color w:val="00B050"/>
                <w:sz w:val="32"/>
              </w:rPr>
              <w:t>5</w:t>
            </w:r>
          </w:p>
        </w:tc>
      </w:tr>
      <w:tr w:rsidR="00E23148" w:rsidRPr="00CC0370" w:rsidTr="00CA687A">
        <w:trPr>
          <w:trHeight w:val="450"/>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1</w:t>
            </w:r>
            <w:r w:rsidR="00E23148">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E23148" w:rsidRPr="00F61A20" w:rsidRDefault="00E23148" w:rsidP="00E2314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AA5B8C" w:rsidRPr="00CC0370" w:rsidTr="00CA687A">
        <w:trPr>
          <w:trHeight w:val="451"/>
        </w:trPr>
        <w:tc>
          <w:tcPr>
            <w:tcW w:w="4435" w:type="pct"/>
            <w:vMerge w:val="restart"/>
            <w:tcBorders>
              <w:top w:val="single" w:sz="4" w:space="0" w:color="auto"/>
              <w:left w:val="single" w:sz="4" w:space="0" w:color="auto"/>
              <w:right w:val="single" w:sz="4" w:space="0" w:color="auto"/>
            </w:tcBorders>
          </w:tcPr>
          <w:p w:rsidR="00AA5B8C" w:rsidRPr="00AA5B8C" w:rsidRDefault="00AA5B8C" w:rsidP="00AA5B8C">
            <w:pPr>
              <w:spacing w:after="120"/>
              <w:rPr>
                <w:rFonts w:ascii="Calibri" w:hAnsi="Calibri"/>
                <w:color w:val="00B050"/>
                <w:szCs w:val="16"/>
              </w:rPr>
            </w:pPr>
          </w:p>
          <w:p w:rsidR="00AA5B8C" w:rsidRDefault="00AA5B8C" w:rsidP="00AA5B8C">
            <w:pPr>
              <w:rPr>
                <w:rFonts w:ascii="Calibri" w:hAnsi="Calibri"/>
                <w:sz w:val="14"/>
                <w:szCs w:val="14"/>
              </w:rPr>
            </w:pPr>
            <w:r w:rsidRPr="00AA5B8C">
              <w:rPr>
                <w:rFonts w:ascii="Calibri" w:hAnsi="Calibri"/>
                <w:color w:val="00B050"/>
                <w:szCs w:val="16"/>
              </w:rPr>
              <w:t>Can communicate professionally and, confidently in a suitable format.</w:t>
            </w:r>
          </w:p>
          <w:p w:rsidR="00AA5B8C" w:rsidRPr="00F61A20" w:rsidRDefault="00AA5B8C" w:rsidP="00AA5B8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5B8C" w:rsidRPr="00F61A20" w:rsidRDefault="00AA5B8C" w:rsidP="00AA5B8C">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5B8C" w:rsidRDefault="00AA5B8C" w:rsidP="00AA5B8C">
            <w:pPr>
              <w:jc w:val="center"/>
              <w:rPr>
                <w:rFonts w:ascii="Calibri" w:hAnsi="Calibri"/>
                <w:color w:val="00B050"/>
                <w:sz w:val="32"/>
              </w:rPr>
            </w:pPr>
          </w:p>
          <w:p w:rsidR="00AA5B8C" w:rsidRPr="00AA5B8C" w:rsidRDefault="00AA5B8C" w:rsidP="00AA5B8C">
            <w:pPr>
              <w:jc w:val="center"/>
              <w:rPr>
                <w:rFonts w:ascii="Calibri" w:hAnsi="Calibri"/>
                <w:color w:val="00B050"/>
                <w:sz w:val="32"/>
              </w:rPr>
            </w:pPr>
            <w:r w:rsidRPr="00AA5B8C">
              <w:rPr>
                <w:rFonts w:ascii="Calibri" w:hAnsi="Calibri"/>
                <w:color w:val="00B050"/>
                <w:sz w:val="32"/>
              </w:rPr>
              <w:t>8</w:t>
            </w:r>
          </w:p>
        </w:tc>
      </w:tr>
      <w:tr w:rsidR="00AA5B8C" w:rsidRPr="00CC0370" w:rsidTr="00CA687A">
        <w:trPr>
          <w:trHeight w:val="450"/>
        </w:trPr>
        <w:tc>
          <w:tcPr>
            <w:tcW w:w="4435" w:type="pct"/>
            <w:vMerge/>
            <w:tcBorders>
              <w:left w:val="single" w:sz="4" w:space="0" w:color="auto"/>
              <w:bottom w:val="single" w:sz="4" w:space="0" w:color="auto"/>
              <w:right w:val="single" w:sz="4" w:space="0" w:color="auto"/>
            </w:tcBorders>
          </w:tcPr>
          <w:p w:rsidR="00AA5B8C" w:rsidRPr="00F61A20" w:rsidRDefault="00AA5B8C" w:rsidP="00AA5B8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5B8C" w:rsidRPr="0001683C" w:rsidRDefault="00AA5B8C" w:rsidP="00AA5B8C">
            <w:pPr>
              <w:jc w:val="center"/>
              <w:rPr>
                <w:rFonts w:ascii="Calibri" w:hAnsi="Calibri"/>
                <w:sz w:val="32"/>
                <w:szCs w:val="32"/>
              </w:rPr>
            </w:pPr>
            <w:r>
              <w:rPr>
                <w:rFonts w:ascii="Calibri" w:hAnsi="Calibri"/>
                <w:sz w:val="32"/>
                <w:szCs w:val="32"/>
              </w:rPr>
              <w:t>1</w:t>
            </w:r>
            <w:r w:rsidRPr="0001683C">
              <w:rPr>
                <w:rFonts w:ascii="Calibri" w:hAnsi="Calibri"/>
                <w:sz w:val="32"/>
                <w:szCs w:val="32"/>
              </w:rPr>
              <w:t>0</w:t>
            </w:r>
          </w:p>
        </w:tc>
        <w:tc>
          <w:tcPr>
            <w:tcW w:w="282" w:type="pct"/>
            <w:vMerge/>
            <w:tcBorders>
              <w:top w:val="single" w:sz="4" w:space="0" w:color="auto"/>
              <w:left w:val="single" w:sz="4" w:space="0" w:color="auto"/>
              <w:bottom w:val="single" w:sz="4" w:space="0" w:color="auto"/>
              <w:right w:val="single" w:sz="4" w:space="0" w:color="auto"/>
            </w:tcBorders>
          </w:tcPr>
          <w:p w:rsidR="00AA5B8C" w:rsidRPr="00F61A20" w:rsidRDefault="00AA5B8C" w:rsidP="00AA5B8C">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1136CE" w:rsidP="00DC5331">
            <w:pPr>
              <w:jc w:val="right"/>
              <w:rPr>
                <w:rFonts w:ascii="Calibri" w:hAnsi="Calibri" w:cs="Arial"/>
                <w:b/>
                <w:bCs/>
              </w:rPr>
            </w:pPr>
            <w:r>
              <w:rPr>
                <w:rFonts w:ascii="Calibri" w:hAnsi="Calibri" w:cs="Arial"/>
                <w:b/>
                <w:bCs/>
                <w:color w:val="00B050"/>
                <w:sz w:val="36"/>
              </w:rPr>
              <w:t>6</w:t>
            </w:r>
            <w:r w:rsidR="00DC5331">
              <w:rPr>
                <w:rFonts w:ascii="Calibri" w:hAnsi="Calibri" w:cs="Arial"/>
                <w:b/>
                <w:bCs/>
                <w:color w:val="00B050"/>
                <w:sz w:val="36"/>
              </w:rPr>
              <w:t>1</w:t>
            </w:r>
            <w:r w:rsidR="00F61A20" w:rsidRPr="00AA5B8C">
              <w:rPr>
                <w:rFonts w:ascii="Calibri" w:hAnsi="Calibri" w:cs="Arial"/>
                <w:b/>
                <w:bCs/>
                <w:color w:val="00B050"/>
                <w:sz w:val="36"/>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rsidP="00C97BEA">
      <w:pPr>
        <w:rPr>
          <w:rFonts w:ascii="Calibri" w:hAnsi="Calibri"/>
          <w:sz w:val="18"/>
          <w:szCs w:val="18"/>
        </w:rPr>
      </w:pPr>
    </w:p>
    <w:p w:rsidR="00AA5B8C" w:rsidRDefault="00AA5B8C" w:rsidP="00C97BEA">
      <w:pPr>
        <w:rPr>
          <w:rFonts w:ascii="Calibri" w:hAnsi="Calibri"/>
          <w:sz w:val="18"/>
          <w:szCs w:val="18"/>
        </w:rPr>
      </w:pPr>
      <w:r>
        <w:rPr>
          <w:rFonts w:ascii="Calibri" w:hAnsi="Calibri"/>
          <w:sz w:val="18"/>
          <w:szCs w:val="18"/>
        </w:rPr>
        <w:br w:type="page"/>
      </w:r>
    </w:p>
    <w:p w:rsidR="007364DC" w:rsidRDefault="007364DC" w:rsidP="00C97BEA">
      <w:pPr>
        <w:rPr>
          <w:rFonts w:ascii="Calibri" w:hAnsi="Calibri"/>
          <w:sz w:val="18"/>
          <w:szCs w:val="18"/>
        </w:rPr>
      </w:pPr>
    </w:p>
    <w:p w:rsidR="007364DC" w:rsidRPr="00EB4F96" w:rsidRDefault="007364DC"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CA687A"/>
    <w:sectPr w:rsidR="00910AF6"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462" w:rsidRDefault="00732462">
      <w:r>
        <w:separator/>
      </w:r>
    </w:p>
  </w:endnote>
  <w:endnote w:type="continuationSeparator" w:id="0">
    <w:p w:rsidR="00732462" w:rsidRDefault="00732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C5331">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C5331">
      <w:rPr>
        <w:b/>
        <w:noProof/>
      </w:rPr>
      <w:t>6</w:t>
    </w:r>
    <w:r>
      <w:rPr>
        <w:b/>
        <w:sz w:val="24"/>
        <w:szCs w:val="24"/>
      </w:rPr>
      <w:fldChar w:fldCharType="end"/>
    </w:r>
  </w:p>
  <w:p w:rsidR="00732462" w:rsidRDefault="0073246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C533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C5331">
      <w:rPr>
        <w:b/>
        <w:noProof/>
      </w:rPr>
      <w:t>6</w:t>
    </w:r>
    <w:r>
      <w:rPr>
        <w:b/>
        <w:sz w:val="24"/>
        <w:szCs w:val="24"/>
      </w:rPr>
      <w:fldChar w:fldCharType="end"/>
    </w:r>
  </w:p>
  <w:p w:rsidR="00732462" w:rsidRDefault="007324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462" w:rsidRDefault="00732462">
      <w:r>
        <w:separator/>
      </w:r>
    </w:p>
  </w:footnote>
  <w:footnote w:type="continuationSeparator" w:id="0">
    <w:p w:rsidR="00732462" w:rsidRDefault="007324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D102C0D6"/>
    <w:lvl w:ilvl="0" w:tplc="E78430E4">
      <w:start w:val="1"/>
      <w:numFmt w:val="bullet"/>
      <w:lvlText w:val=""/>
      <w:lvlJc w:val="left"/>
      <w:pPr>
        <w:tabs>
          <w:tab w:val="num" w:pos="360"/>
        </w:tabs>
        <w:ind w:left="360" w:hanging="360"/>
      </w:pPr>
      <w:rPr>
        <w:rFonts w:ascii="Symbol" w:hAnsi="Symbol" w:hint="default"/>
      </w:rPr>
    </w:lvl>
    <w:lvl w:ilvl="1" w:tplc="077C7B4C">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A48FA"/>
    <w:multiLevelType w:val="hybridMultilevel"/>
    <w:tmpl w:val="AF4C7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8581E"/>
    <w:multiLevelType w:val="hybridMultilevel"/>
    <w:tmpl w:val="ED7E8844"/>
    <w:lvl w:ilvl="0" w:tplc="5B4CDEAE">
      <w:start w:val="1"/>
      <w:numFmt w:val="bullet"/>
      <w:lvlText w:val=""/>
      <w:lvlJc w:val="left"/>
      <w:pPr>
        <w:tabs>
          <w:tab w:val="num" w:pos="720"/>
        </w:tabs>
        <w:ind w:left="720" w:hanging="360"/>
      </w:pPr>
      <w:rPr>
        <w:rFonts w:ascii="Symbol" w:hAnsi="Symbol" w:hint="default"/>
      </w:rPr>
    </w:lvl>
    <w:lvl w:ilvl="1" w:tplc="0809000D">
      <w:start w:val="1"/>
      <w:numFmt w:val="bullet"/>
      <w:lvlText w:val=""/>
      <w:lvlJc w:val="left"/>
      <w:pPr>
        <w:ind w:left="1800" w:hanging="360"/>
      </w:pPr>
      <w:rPr>
        <w:rFonts w:ascii="Wingdings" w:hAnsi="Wingdings"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226206"/>
    <w:multiLevelType w:val="multilevel"/>
    <w:tmpl w:val="A8BCB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9A91154"/>
    <w:multiLevelType w:val="multilevel"/>
    <w:tmpl w:val="99223F1C"/>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1"/>
  </w:num>
  <w:num w:numId="3">
    <w:abstractNumId w:val="20"/>
  </w:num>
  <w:num w:numId="4">
    <w:abstractNumId w:val="14"/>
  </w:num>
  <w:num w:numId="5">
    <w:abstractNumId w:val="8"/>
  </w:num>
  <w:num w:numId="6">
    <w:abstractNumId w:val="3"/>
  </w:num>
  <w:num w:numId="7">
    <w:abstractNumId w:val="15"/>
  </w:num>
  <w:num w:numId="8">
    <w:abstractNumId w:val="10"/>
  </w:num>
  <w:num w:numId="9">
    <w:abstractNumId w:val="12"/>
  </w:num>
  <w:num w:numId="10">
    <w:abstractNumId w:val="1"/>
  </w:num>
  <w:num w:numId="11">
    <w:abstractNumId w:val="21"/>
  </w:num>
  <w:num w:numId="12">
    <w:abstractNumId w:val="6"/>
  </w:num>
  <w:num w:numId="13">
    <w:abstractNumId w:val="19"/>
  </w:num>
  <w:num w:numId="14">
    <w:abstractNumId w:val="17"/>
  </w:num>
  <w:num w:numId="15">
    <w:abstractNumId w:val="13"/>
  </w:num>
  <w:num w:numId="16">
    <w:abstractNumId w:val="16"/>
  </w:num>
  <w:num w:numId="17">
    <w:abstractNumId w:val="2"/>
  </w:num>
  <w:num w:numId="18">
    <w:abstractNumId w:val="5"/>
  </w:num>
  <w:num w:numId="19">
    <w:abstractNumId w:val="22"/>
  </w:num>
  <w:num w:numId="20">
    <w:abstractNumId w:val="9"/>
  </w:num>
  <w:num w:numId="21">
    <w:abstractNumId w:val="7"/>
  </w:num>
  <w:num w:numId="22">
    <w:abstractNumId w:val="18"/>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C74FB"/>
    <w:rsid w:val="000C78FE"/>
    <w:rsid w:val="000D2FD0"/>
    <w:rsid w:val="000E32B7"/>
    <w:rsid w:val="000E413A"/>
    <w:rsid w:val="000F5AA3"/>
    <w:rsid w:val="00100396"/>
    <w:rsid w:val="00100B5C"/>
    <w:rsid w:val="001106E9"/>
    <w:rsid w:val="001136CE"/>
    <w:rsid w:val="00115BFE"/>
    <w:rsid w:val="00134F77"/>
    <w:rsid w:val="001525FE"/>
    <w:rsid w:val="00154487"/>
    <w:rsid w:val="001911B3"/>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17CA"/>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0FF4"/>
    <w:rsid w:val="00610E08"/>
    <w:rsid w:val="006140BF"/>
    <w:rsid w:val="00632434"/>
    <w:rsid w:val="00644256"/>
    <w:rsid w:val="00661D6F"/>
    <w:rsid w:val="0066725E"/>
    <w:rsid w:val="006716C7"/>
    <w:rsid w:val="00681208"/>
    <w:rsid w:val="006866F8"/>
    <w:rsid w:val="0069072A"/>
    <w:rsid w:val="006934D4"/>
    <w:rsid w:val="006A6DC3"/>
    <w:rsid w:val="006D49ED"/>
    <w:rsid w:val="006D55CE"/>
    <w:rsid w:val="006D637A"/>
    <w:rsid w:val="006E21BA"/>
    <w:rsid w:val="006F45BF"/>
    <w:rsid w:val="006F60E0"/>
    <w:rsid w:val="00702F71"/>
    <w:rsid w:val="00732462"/>
    <w:rsid w:val="007364DC"/>
    <w:rsid w:val="007366DF"/>
    <w:rsid w:val="00757839"/>
    <w:rsid w:val="00770C81"/>
    <w:rsid w:val="007A40EB"/>
    <w:rsid w:val="007A491D"/>
    <w:rsid w:val="007C30C7"/>
    <w:rsid w:val="007C3D59"/>
    <w:rsid w:val="007C682C"/>
    <w:rsid w:val="007D2385"/>
    <w:rsid w:val="00800069"/>
    <w:rsid w:val="00800CD8"/>
    <w:rsid w:val="008310A0"/>
    <w:rsid w:val="00835D38"/>
    <w:rsid w:val="00842E7F"/>
    <w:rsid w:val="00852933"/>
    <w:rsid w:val="00863DD9"/>
    <w:rsid w:val="00865B46"/>
    <w:rsid w:val="00896134"/>
    <w:rsid w:val="008A3249"/>
    <w:rsid w:val="008A62BC"/>
    <w:rsid w:val="008B43E7"/>
    <w:rsid w:val="008D763F"/>
    <w:rsid w:val="008E4E1D"/>
    <w:rsid w:val="008F036F"/>
    <w:rsid w:val="008F78C2"/>
    <w:rsid w:val="00907584"/>
    <w:rsid w:val="00910AF6"/>
    <w:rsid w:val="00911394"/>
    <w:rsid w:val="009157C4"/>
    <w:rsid w:val="00923EF2"/>
    <w:rsid w:val="00926D25"/>
    <w:rsid w:val="00926E9D"/>
    <w:rsid w:val="00932C6E"/>
    <w:rsid w:val="00933F10"/>
    <w:rsid w:val="009433C5"/>
    <w:rsid w:val="00954D25"/>
    <w:rsid w:val="00965881"/>
    <w:rsid w:val="0098396C"/>
    <w:rsid w:val="009871FF"/>
    <w:rsid w:val="009A45D3"/>
    <w:rsid w:val="009D3EA4"/>
    <w:rsid w:val="009E4BC1"/>
    <w:rsid w:val="009F446C"/>
    <w:rsid w:val="00A03BB8"/>
    <w:rsid w:val="00A273B4"/>
    <w:rsid w:val="00A4036F"/>
    <w:rsid w:val="00A4641C"/>
    <w:rsid w:val="00A55876"/>
    <w:rsid w:val="00AA3974"/>
    <w:rsid w:val="00AA5B8C"/>
    <w:rsid w:val="00AB5B2B"/>
    <w:rsid w:val="00AB6FE7"/>
    <w:rsid w:val="00AB7AD7"/>
    <w:rsid w:val="00AD2430"/>
    <w:rsid w:val="00AF0E34"/>
    <w:rsid w:val="00AF271D"/>
    <w:rsid w:val="00AF4F0B"/>
    <w:rsid w:val="00AF56C2"/>
    <w:rsid w:val="00B004E6"/>
    <w:rsid w:val="00B0744D"/>
    <w:rsid w:val="00B32D4E"/>
    <w:rsid w:val="00B45905"/>
    <w:rsid w:val="00B51510"/>
    <w:rsid w:val="00B81AD3"/>
    <w:rsid w:val="00B829D8"/>
    <w:rsid w:val="00B84B5B"/>
    <w:rsid w:val="00B876DA"/>
    <w:rsid w:val="00B95244"/>
    <w:rsid w:val="00BA1176"/>
    <w:rsid w:val="00BB208D"/>
    <w:rsid w:val="00BE0B01"/>
    <w:rsid w:val="00BE79C7"/>
    <w:rsid w:val="00BF3CB5"/>
    <w:rsid w:val="00C1285B"/>
    <w:rsid w:val="00C1361B"/>
    <w:rsid w:val="00C159B7"/>
    <w:rsid w:val="00C36D9A"/>
    <w:rsid w:val="00C44A72"/>
    <w:rsid w:val="00C80F0F"/>
    <w:rsid w:val="00C93BCB"/>
    <w:rsid w:val="00C97BEA"/>
    <w:rsid w:val="00CA687A"/>
    <w:rsid w:val="00CC241A"/>
    <w:rsid w:val="00CE65AB"/>
    <w:rsid w:val="00CF253C"/>
    <w:rsid w:val="00CF4266"/>
    <w:rsid w:val="00D241F1"/>
    <w:rsid w:val="00D275CB"/>
    <w:rsid w:val="00D33EE8"/>
    <w:rsid w:val="00D703C0"/>
    <w:rsid w:val="00D770BD"/>
    <w:rsid w:val="00DA2E5F"/>
    <w:rsid w:val="00DA6EEB"/>
    <w:rsid w:val="00DB116D"/>
    <w:rsid w:val="00DC5331"/>
    <w:rsid w:val="00DD17CC"/>
    <w:rsid w:val="00E230E0"/>
    <w:rsid w:val="00E23148"/>
    <w:rsid w:val="00E51AAC"/>
    <w:rsid w:val="00E66CC0"/>
    <w:rsid w:val="00E728A9"/>
    <w:rsid w:val="00E76356"/>
    <w:rsid w:val="00E96BFB"/>
    <w:rsid w:val="00EA0F4E"/>
    <w:rsid w:val="00EA295B"/>
    <w:rsid w:val="00EB4F96"/>
    <w:rsid w:val="00EC6C84"/>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F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313094804">
      <w:bodyDiv w:val="1"/>
      <w:marLeft w:val="0"/>
      <w:marRight w:val="0"/>
      <w:marTop w:val="0"/>
      <w:marBottom w:val="0"/>
      <w:divBdr>
        <w:top w:val="none" w:sz="0" w:space="0" w:color="auto"/>
        <w:left w:val="none" w:sz="0" w:space="0" w:color="auto"/>
        <w:bottom w:val="none" w:sz="0" w:space="0" w:color="auto"/>
        <w:right w:val="none" w:sz="0" w:space="0" w:color="auto"/>
      </w:divBdr>
      <w:divsChild>
        <w:div w:id="641353291">
          <w:marLeft w:val="0"/>
          <w:marRight w:val="0"/>
          <w:marTop w:val="0"/>
          <w:marBottom w:val="0"/>
          <w:divBdr>
            <w:top w:val="none" w:sz="0" w:space="0" w:color="auto"/>
            <w:left w:val="none" w:sz="0" w:space="0" w:color="auto"/>
            <w:bottom w:val="none" w:sz="0" w:space="0" w:color="auto"/>
            <w:right w:val="none" w:sz="0" w:space="0" w:color="auto"/>
          </w:divBdr>
          <w:divsChild>
            <w:div w:id="915435128">
              <w:marLeft w:val="0"/>
              <w:marRight w:val="0"/>
              <w:marTop w:val="0"/>
              <w:marBottom w:val="0"/>
              <w:divBdr>
                <w:top w:val="none" w:sz="0" w:space="0" w:color="auto"/>
                <w:left w:val="none" w:sz="0" w:space="0" w:color="auto"/>
                <w:bottom w:val="none" w:sz="0" w:space="0" w:color="auto"/>
                <w:right w:val="none" w:sz="0" w:space="0" w:color="auto"/>
              </w:divBdr>
              <w:divsChild>
                <w:div w:id="1775441119">
                  <w:marLeft w:val="0"/>
                  <w:marRight w:val="0"/>
                  <w:marTop w:val="0"/>
                  <w:marBottom w:val="0"/>
                  <w:divBdr>
                    <w:top w:val="none" w:sz="0" w:space="0" w:color="auto"/>
                    <w:left w:val="none" w:sz="0" w:space="0" w:color="auto"/>
                    <w:bottom w:val="none" w:sz="0" w:space="0" w:color="auto"/>
                    <w:right w:val="none" w:sz="0" w:space="0" w:color="auto"/>
                  </w:divBdr>
                  <w:divsChild>
                    <w:div w:id="1353796109">
                      <w:marLeft w:val="0"/>
                      <w:marRight w:val="0"/>
                      <w:marTop w:val="0"/>
                      <w:marBottom w:val="0"/>
                      <w:divBdr>
                        <w:top w:val="none" w:sz="0" w:space="0" w:color="auto"/>
                        <w:left w:val="none" w:sz="0" w:space="0" w:color="auto"/>
                        <w:bottom w:val="none" w:sz="0" w:space="0" w:color="auto"/>
                        <w:right w:val="none" w:sz="0" w:space="0" w:color="auto"/>
                      </w:divBdr>
                      <w:divsChild>
                        <w:div w:id="769659971">
                          <w:marLeft w:val="0"/>
                          <w:marRight w:val="0"/>
                          <w:marTop w:val="45"/>
                          <w:marBottom w:val="0"/>
                          <w:divBdr>
                            <w:top w:val="none" w:sz="0" w:space="0" w:color="auto"/>
                            <w:left w:val="none" w:sz="0" w:space="0" w:color="auto"/>
                            <w:bottom w:val="none" w:sz="0" w:space="0" w:color="auto"/>
                            <w:right w:val="none" w:sz="0" w:space="0" w:color="auto"/>
                          </w:divBdr>
                          <w:divsChild>
                            <w:div w:id="1476021128">
                              <w:marLeft w:val="0"/>
                              <w:marRight w:val="0"/>
                              <w:marTop w:val="0"/>
                              <w:marBottom w:val="0"/>
                              <w:divBdr>
                                <w:top w:val="none" w:sz="0" w:space="0" w:color="auto"/>
                                <w:left w:val="none" w:sz="0" w:space="0" w:color="auto"/>
                                <w:bottom w:val="none" w:sz="0" w:space="0" w:color="auto"/>
                                <w:right w:val="none" w:sz="0" w:space="0" w:color="auto"/>
                              </w:divBdr>
                              <w:divsChild>
                                <w:div w:id="1075737517">
                                  <w:marLeft w:val="2070"/>
                                  <w:marRight w:val="3810"/>
                                  <w:marTop w:val="0"/>
                                  <w:marBottom w:val="0"/>
                                  <w:divBdr>
                                    <w:top w:val="none" w:sz="0" w:space="0" w:color="auto"/>
                                    <w:left w:val="none" w:sz="0" w:space="0" w:color="auto"/>
                                    <w:bottom w:val="none" w:sz="0" w:space="0" w:color="auto"/>
                                    <w:right w:val="none" w:sz="0" w:space="0" w:color="auto"/>
                                  </w:divBdr>
                                  <w:divsChild>
                                    <w:div w:id="1419672112">
                                      <w:marLeft w:val="0"/>
                                      <w:marRight w:val="0"/>
                                      <w:marTop w:val="0"/>
                                      <w:marBottom w:val="0"/>
                                      <w:divBdr>
                                        <w:top w:val="none" w:sz="0" w:space="0" w:color="auto"/>
                                        <w:left w:val="none" w:sz="0" w:space="0" w:color="auto"/>
                                        <w:bottom w:val="none" w:sz="0" w:space="0" w:color="auto"/>
                                        <w:right w:val="none" w:sz="0" w:space="0" w:color="auto"/>
                                      </w:divBdr>
                                      <w:divsChild>
                                        <w:div w:id="618295219">
                                          <w:marLeft w:val="0"/>
                                          <w:marRight w:val="0"/>
                                          <w:marTop w:val="0"/>
                                          <w:marBottom w:val="0"/>
                                          <w:divBdr>
                                            <w:top w:val="none" w:sz="0" w:space="0" w:color="auto"/>
                                            <w:left w:val="none" w:sz="0" w:space="0" w:color="auto"/>
                                            <w:bottom w:val="none" w:sz="0" w:space="0" w:color="auto"/>
                                            <w:right w:val="none" w:sz="0" w:space="0" w:color="auto"/>
                                          </w:divBdr>
                                          <w:divsChild>
                                            <w:div w:id="428744881">
                                              <w:marLeft w:val="0"/>
                                              <w:marRight w:val="0"/>
                                              <w:marTop w:val="0"/>
                                              <w:marBottom w:val="0"/>
                                              <w:divBdr>
                                                <w:top w:val="none" w:sz="0" w:space="0" w:color="auto"/>
                                                <w:left w:val="none" w:sz="0" w:space="0" w:color="auto"/>
                                                <w:bottom w:val="none" w:sz="0" w:space="0" w:color="auto"/>
                                                <w:right w:val="none" w:sz="0" w:space="0" w:color="auto"/>
                                              </w:divBdr>
                                              <w:divsChild>
                                                <w:div w:id="1705520679">
                                                  <w:marLeft w:val="0"/>
                                                  <w:marRight w:val="0"/>
                                                  <w:marTop w:val="0"/>
                                                  <w:marBottom w:val="0"/>
                                                  <w:divBdr>
                                                    <w:top w:val="none" w:sz="0" w:space="0" w:color="auto"/>
                                                    <w:left w:val="none" w:sz="0" w:space="0" w:color="auto"/>
                                                    <w:bottom w:val="none" w:sz="0" w:space="0" w:color="auto"/>
                                                    <w:right w:val="none" w:sz="0" w:space="0" w:color="auto"/>
                                                  </w:divBdr>
                                                  <w:divsChild>
                                                    <w:div w:id="1306811131">
                                                      <w:marLeft w:val="0"/>
                                                      <w:marRight w:val="0"/>
                                                      <w:marTop w:val="0"/>
                                                      <w:marBottom w:val="0"/>
                                                      <w:divBdr>
                                                        <w:top w:val="none" w:sz="0" w:space="0" w:color="auto"/>
                                                        <w:left w:val="none" w:sz="0" w:space="0" w:color="auto"/>
                                                        <w:bottom w:val="none" w:sz="0" w:space="0" w:color="auto"/>
                                                        <w:right w:val="none" w:sz="0" w:space="0" w:color="auto"/>
                                                      </w:divBdr>
                                                      <w:divsChild>
                                                        <w:div w:id="50541437">
                                                          <w:marLeft w:val="0"/>
                                                          <w:marRight w:val="0"/>
                                                          <w:marTop w:val="0"/>
                                                          <w:marBottom w:val="345"/>
                                                          <w:divBdr>
                                                            <w:top w:val="none" w:sz="0" w:space="0" w:color="auto"/>
                                                            <w:left w:val="none" w:sz="0" w:space="0" w:color="auto"/>
                                                            <w:bottom w:val="none" w:sz="0" w:space="0" w:color="auto"/>
                                                            <w:right w:val="none" w:sz="0" w:space="0" w:color="auto"/>
                                                          </w:divBdr>
                                                          <w:divsChild>
                                                            <w:div w:id="1172909930">
                                                              <w:marLeft w:val="0"/>
                                                              <w:marRight w:val="0"/>
                                                              <w:marTop w:val="0"/>
                                                              <w:marBottom w:val="0"/>
                                                              <w:divBdr>
                                                                <w:top w:val="none" w:sz="0" w:space="0" w:color="auto"/>
                                                                <w:left w:val="none" w:sz="0" w:space="0" w:color="auto"/>
                                                                <w:bottom w:val="none" w:sz="0" w:space="0" w:color="auto"/>
                                                                <w:right w:val="none" w:sz="0" w:space="0" w:color="auto"/>
                                                              </w:divBdr>
                                                              <w:divsChild>
                                                                <w:div w:id="417364358">
                                                                  <w:marLeft w:val="0"/>
                                                                  <w:marRight w:val="0"/>
                                                                  <w:marTop w:val="0"/>
                                                                  <w:marBottom w:val="0"/>
                                                                  <w:divBdr>
                                                                    <w:top w:val="none" w:sz="0" w:space="0" w:color="auto"/>
                                                                    <w:left w:val="none" w:sz="0" w:space="0" w:color="auto"/>
                                                                    <w:bottom w:val="none" w:sz="0" w:space="0" w:color="auto"/>
                                                                    <w:right w:val="none" w:sz="0" w:space="0" w:color="auto"/>
                                                                  </w:divBdr>
                                                                  <w:divsChild>
                                                                    <w:div w:id="111633953">
                                                                      <w:marLeft w:val="0"/>
                                                                      <w:marRight w:val="0"/>
                                                                      <w:marTop w:val="0"/>
                                                                      <w:marBottom w:val="0"/>
                                                                      <w:divBdr>
                                                                        <w:top w:val="none" w:sz="0" w:space="0" w:color="auto"/>
                                                                        <w:left w:val="none" w:sz="0" w:space="0" w:color="auto"/>
                                                                        <w:bottom w:val="none" w:sz="0" w:space="0" w:color="auto"/>
                                                                        <w:right w:val="none" w:sz="0" w:space="0" w:color="auto"/>
                                                                      </w:divBdr>
                                                                      <w:divsChild>
                                                                        <w:div w:id="1008214799">
                                                                          <w:marLeft w:val="0"/>
                                                                          <w:marRight w:val="0"/>
                                                                          <w:marTop w:val="0"/>
                                                                          <w:marBottom w:val="0"/>
                                                                          <w:divBdr>
                                                                            <w:top w:val="none" w:sz="0" w:space="0" w:color="auto"/>
                                                                            <w:left w:val="none" w:sz="0" w:space="0" w:color="auto"/>
                                                                            <w:bottom w:val="none" w:sz="0" w:space="0" w:color="auto"/>
                                                                            <w:right w:val="none" w:sz="0" w:space="0" w:color="auto"/>
                                                                          </w:divBdr>
                                                                          <w:divsChild>
                                                                            <w:div w:id="1876113920">
                                                                              <w:marLeft w:val="0"/>
                                                                              <w:marRight w:val="0"/>
                                                                              <w:marTop w:val="0"/>
                                                                              <w:marBottom w:val="0"/>
                                                                              <w:divBdr>
                                                                                <w:top w:val="none" w:sz="0" w:space="0" w:color="auto"/>
                                                                                <w:left w:val="none" w:sz="0" w:space="0" w:color="auto"/>
                                                                                <w:bottom w:val="none" w:sz="0" w:space="0" w:color="auto"/>
                                                                                <w:right w:val="none" w:sz="0" w:space="0" w:color="auto"/>
                                                                              </w:divBdr>
                                                                              <w:divsChild>
                                                                                <w:div w:id="1798185372">
                                                                                  <w:marLeft w:val="0"/>
                                                                                  <w:marRight w:val="0"/>
                                                                                  <w:marTop w:val="0"/>
                                                                                  <w:marBottom w:val="0"/>
                                                                                  <w:divBdr>
                                                                                    <w:top w:val="none" w:sz="0" w:space="0" w:color="auto"/>
                                                                                    <w:left w:val="none" w:sz="0" w:space="0" w:color="auto"/>
                                                                                    <w:bottom w:val="none" w:sz="0" w:space="0" w:color="auto"/>
                                                                                    <w:right w:val="none" w:sz="0" w:space="0" w:color="auto"/>
                                                                                  </w:divBdr>
                                                                                  <w:divsChild>
                                                                                    <w:div w:id="1902783761">
                                                                                      <w:marLeft w:val="0"/>
                                                                                      <w:marRight w:val="0"/>
                                                                                      <w:marTop w:val="0"/>
                                                                                      <w:marBottom w:val="0"/>
                                                                                      <w:divBdr>
                                                                                        <w:top w:val="none" w:sz="0" w:space="0" w:color="auto"/>
                                                                                        <w:left w:val="none" w:sz="0" w:space="0" w:color="auto"/>
                                                                                        <w:bottom w:val="none" w:sz="0" w:space="0" w:color="auto"/>
                                                                                        <w:right w:val="none" w:sz="0" w:space="0" w:color="auto"/>
                                                                                      </w:divBdr>
                                                                                      <w:divsChild>
                                                                                        <w:div w:id="30224724">
                                                                                          <w:marLeft w:val="0"/>
                                                                                          <w:marRight w:val="0"/>
                                                                                          <w:marTop w:val="0"/>
                                                                                          <w:marBottom w:val="0"/>
                                                                                          <w:divBdr>
                                                                                            <w:top w:val="none" w:sz="0" w:space="0" w:color="auto"/>
                                                                                            <w:left w:val="none" w:sz="0" w:space="0" w:color="auto"/>
                                                                                            <w:bottom w:val="none" w:sz="0" w:space="0" w:color="auto"/>
                                                                                            <w:right w:val="none" w:sz="0" w:space="0" w:color="auto"/>
                                                                                          </w:divBdr>
                                                                                          <w:divsChild>
                                                                                            <w:div w:id="1514301167">
                                                                                              <w:marLeft w:val="0"/>
                                                                                              <w:marRight w:val="0"/>
                                                                                              <w:marTop w:val="0"/>
                                                                                              <w:marBottom w:val="0"/>
                                                                                              <w:divBdr>
                                                                                                <w:top w:val="none" w:sz="0" w:space="0" w:color="auto"/>
                                                                                                <w:left w:val="none" w:sz="0" w:space="0" w:color="auto"/>
                                                                                                <w:bottom w:val="none" w:sz="0" w:space="0" w:color="auto"/>
                                                                                                <w:right w:val="none" w:sz="0" w:space="0" w:color="auto"/>
                                                                                              </w:divBdr>
                                                                                              <w:divsChild>
                                                                                                <w:div w:id="465203954">
                                                                                                  <w:marLeft w:val="0"/>
                                                                                                  <w:marRight w:val="0"/>
                                                                                                  <w:marTop w:val="0"/>
                                                                                                  <w:marBottom w:val="0"/>
                                                                                                  <w:divBdr>
                                                                                                    <w:top w:val="none" w:sz="0" w:space="0" w:color="auto"/>
                                                                                                    <w:left w:val="none" w:sz="0" w:space="0" w:color="auto"/>
                                                                                                    <w:bottom w:val="none" w:sz="0" w:space="0" w:color="auto"/>
                                                                                                    <w:right w:val="none" w:sz="0" w:space="0" w:color="auto"/>
                                                                                                  </w:divBdr>
                                                                                                  <w:divsChild>
                                                                                                    <w:div w:id="524560704">
                                                                                                      <w:marLeft w:val="300"/>
                                                                                                      <w:marRight w:val="0"/>
                                                                                                      <w:marTop w:val="0"/>
                                                                                                      <w:marBottom w:val="0"/>
                                                                                                      <w:divBdr>
                                                                                                        <w:top w:val="none" w:sz="0" w:space="0" w:color="auto"/>
                                                                                                        <w:left w:val="none" w:sz="0" w:space="0" w:color="auto"/>
                                                                                                        <w:bottom w:val="none" w:sz="0" w:space="0" w:color="auto"/>
                                                                                                        <w:right w:val="none" w:sz="0" w:space="0" w:color="auto"/>
                                                                                                      </w:divBdr>
                                                                                                      <w:divsChild>
                                                                                                        <w:div w:id="574096011">
                                                                                                          <w:marLeft w:val="-300"/>
                                                                                                          <w:marRight w:val="0"/>
                                                                                                          <w:marTop w:val="0"/>
                                                                                                          <w:marBottom w:val="0"/>
                                                                                                          <w:divBdr>
                                                                                                            <w:top w:val="none" w:sz="0" w:space="0" w:color="auto"/>
                                                                                                            <w:left w:val="none" w:sz="0" w:space="0" w:color="auto"/>
                                                                                                            <w:bottom w:val="none" w:sz="0" w:space="0" w:color="auto"/>
                                                                                                            <w:right w:val="none" w:sz="0" w:space="0" w:color="auto"/>
                                                                                                          </w:divBdr>
                                                                                                          <w:divsChild>
                                                                                                            <w:div w:id="87774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77</TotalTime>
  <Pages>6</Pages>
  <Words>1846</Words>
  <Characters>11810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13</cp:revision>
  <cp:lastPrinted>2012-06-14T15:25:00Z</cp:lastPrinted>
  <dcterms:created xsi:type="dcterms:W3CDTF">2015-10-23T07:38:00Z</dcterms:created>
  <dcterms:modified xsi:type="dcterms:W3CDTF">2018-02-01T11:18:00Z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