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DEFD22" w14:textId="77777777" w:rsidR="004932DB" w:rsidRPr="0046170D" w:rsidRDefault="004932DB" w:rsidP="004932DB">
      <w:pPr>
        <w:pStyle w:val="Heading3"/>
        <w:tabs>
          <w:tab w:val="left" w:pos="2484"/>
          <w:tab w:val="center" w:pos="4513"/>
        </w:tabs>
        <w:spacing w:before="0" w:after="300"/>
        <w:rPr>
          <w:rFonts w:ascii="Times New Roman" w:hAnsi="Times New Roman" w:cs="Times New Roman"/>
          <w:b/>
          <w:bCs/>
          <w:color w:val="333333"/>
        </w:rPr>
      </w:pPr>
    </w:p>
    <w:p w14:paraId="61A1CB3B" w14:textId="77777777" w:rsidR="004932DB" w:rsidRDefault="004932DB" w:rsidP="004932DB">
      <w:pPr>
        <w:jc w:val="center"/>
        <w:rPr>
          <w:rFonts w:ascii="Times New Roman" w:hAnsi="Times New Roman" w:cs="Times New Roman"/>
          <w:b/>
          <w:bCs/>
          <w:sz w:val="56"/>
          <w:szCs w:val="56"/>
        </w:rPr>
      </w:pPr>
      <w:r>
        <w:rPr>
          <w:rFonts w:ascii="Times New Roman" w:hAnsi="Times New Roman" w:cs="Times New Roman"/>
          <w:b/>
          <w:bCs/>
          <w:sz w:val="56"/>
          <w:szCs w:val="56"/>
        </w:rPr>
        <w:t>UNIVERSITY of WALES TRINITY SAINT DAVID</w:t>
      </w:r>
    </w:p>
    <w:p w14:paraId="16FE7406" w14:textId="77777777" w:rsidR="004932DB" w:rsidRDefault="004932DB" w:rsidP="004932DB">
      <w:pPr>
        <w:jc w:val="center"/>
        <w:rPr>
          <w:rFonts w:ascii="Times New Roman" w:hAnsi="Times New Roman" w:cs="Times New Roman"/>
          <w:b/>
          <w:bCs/>
          <w:sz w:val="56"/>
          <w:szCs w:val="56"/>
        </w:rPr>
      </w:pPr>
      <w:r>
        <w:rPr>
          <w:rFonts w:ascii="Times New Roman" w:hAnsi="Times New Roman" w:cs="Times New Roman"/>
          <w:b/>
          <w:bCs/>
          <w:sz w:val="56"/>
          <w:szCs w:val="56"/>
        </w:rPr>
        <w:t>LONDON</w:t>
      </w:r>
    </w:p>
    <w:p w14:paraId="3AB5B8A3" w14:textId="77777777" w:rsidR="004932DB" w:rsidRDefault="004932DB" w:rsidP="004932DB">
      <w:pPr>
        <w:jc w:val="center"/>
        <w:rPr>
          <w:rFonts w:ascii="Times New Roman" w:hAnsi="Times New Roman" w:cs="Times New Roman"/>
          <w:b/>
          <w:bCs/>
          <w:sz w:val="56"/>
          <w:szCs w:val="56"/>
        </w:rPr>
      </w:pPr>
    </w:p>
    <w:p w14:paraId="6879105E" w14:textId="77777777" w:rsidR="004932DB" w:rsidRDefault="004932DB" w:rsidP="004932DB">
      <w:pPr>
        <w:jc w:val="center"/>
        <w:rPr>
          <w:rFonts w:ascii="Times New Roman" w:hAnsi="Times New Roman" w:cs="Times New Roman"/>
          <w:b/>
          <w:bCs/>
          <w:sz w:val="56"/>
          <w:szCs w:val="56"/>
        </w:rPr>
      </w:pPr>
      <w:r w:rsidRPr="002A2A96">
        <w:rPr>
          <w:rFonts w:ascii="Times New Roman" w:hAnsi="Times New Roman" w:cs="Times New Roman"/>
          <w:b/>
          <w:bCs/>
          <w:sz w:val="56"/>
          <w:szCs w:val="56"/>
        </w:rPr>
        <w:t>MARKETING FUNDAMENTALS</w:t>
      </w:r>
    </w:p>
    <w:p w14:paraId="0775C71C" w14:textId="77777777" w:rsidR="004932DB" w:rsidRDefault="004932DB" w:rsidP="004932DB">
      <w:pPr>
        <w:jc w:val="center"/>
        <w:rPr>
          <w:rFonts w:ascii="Times New Roman" w:hAnsi="Times New Roman" w:cs="Times New Roman"/>
          <w:b/>
          <w:bCs/>
          <w:sz w:val="56"/>
          <w:szCs w:val="56"/>
        </w:rPr>
      </w:pPr>
      <w:r>
        <w:rPr>
          <w:rFonts w:ascii="Times New Roman" w:hAnsi="Times New Roman" w:cs="Times New Roman"/>
          <w:b/>
          <w:bCs/>
          <w:sz w:val="56"/>
          <w:szCs w:val="56"/>
        </w:rPr>
        <w:t>(LCBB4004)</w:t>
      </w:r>
    </w:p>
    <w:p w14:paraId="4C64324C" w14:textId="77777777" w:rsidR="004932DB" w:rsidRDefault="004932DB" w:rsidP="004932DB">
      <w:pPr>
        <w:jc w:val="center"/>
        <w:rPr>
          <w:rFonts w:ascii="Times New Roman" w:hAnsi="Times New Roman" w:cs="Times New Roman"/>
          <w:b/>
          <w:bCs/>
          <w:sz w:val="56"/>
          <w:szCs w:val="56"/>
        </w:rPr>
      </w:pPr>
    </w:p>
    <w:p w14:paraId="3AEA5F22" w14:textId="77777777" w:rsidR="004932DB" w:rsidRPr="00223F18" w:rsidRDefault="004932DB" w:rsidP="004932DB">
      <w:pPr>
        <w:jc w:val="center"/>
        <w:rPr>
          <w:rFonts w:ascii="Times New Roman" w:hAnsi="Times New Roman" w:cs="Times New Roman"/>
          <w:b/>
          <w:bCs/>
          <w:sz w:val="40"/>
          <w:szCs w:val="40"/>
        </w:rPr>
      </w:pPr>
      <w:r w:rsidRPr="00223F18">
        <w:rPr>
          <w:rFonts w:ascii="Times New Roman" w:hAnsi="Times New Roman" w:cs="Times New Roman"/>
          <w:b/>
          <w:bCs/>
          <w:sz w:val="40"/>
          <w:szCs w:val="40"/>
        </w:rPr>
        <w:t>MARKETING FUNDAMENTALS</w:t>
      </w:r>
      <w:r>
        <w:rPr>
          <w:rFonts w:ascii="Times New Roman" w:hAnsi="Times New Roman" w:cs="Times New Roman"/>
          <w:b/>
          <w:bCs/>
          <w:sz w:val="40"/>
          <w:szCs w:val="40"/>
        </w:rPr>
        <w:t xml:space="preserve"> ANALYSIS AND EVALUATION</w:t>
      </w:r>
    </w:p>
    <w:p w14:paraId="4C5066CE" w14:textId="77777777" w:rsidR="004932DB" w:rsidRDefault="004932DB" w:rsidP="004932DB">
      <w:pPr>
        <w:jc w:val="center"/>
        <w:rPr>
          <w:rFonts w:ascii="Times New Roman" w:hAnsi="Times New Roman" w:cs="Times New Roman"/>
          <w:b/>
          <w:bCs/>
          <w:sz w:val="44"/>
          <w:szCs w:val="44"/>
        </w:rPr>
      </w:pPr>
      <w:r w:rsidRPr="002A2A96">
        <w:rPr>
          <w:rFonts w:ascii="Times New Roman" w:hAnsi="Times New Roman" w:cs="Times New Roman"/>
          <w:b/>
          <w:bCs/>
          <w:sz w:val="44"/>
          <w:szCs w:val="44"/>
        </w:rPr>
        <w:t>ASSIGNMENT 2</w:t>
      </w:r>
    </w:p>
    <w:p w14:paraId="4384C34E" w14:textId="77777777" w:rsidR="004932DB" w:rsidRDefault="004932DB" w:rsidP="004932DB">
      <w:pPr>
        <w:jc w:val="center"/>
        <w:rPr>
          <w:rFonts w:ascii="Times New Roman" w:hAnsi="Times New Roman" w:cs="Times New Roman"/>
          <w:b/>
          <w:bCs/>
          <w:sz w:val="44"/>
          <w:szCs w:val="44"/>
        </w:rPr>
      </w:pPr>
    </w:p>
    <w:p w14:paraId="57455257" w14:textId="77777777" w:rsidR="004932DB" w:rsidRDefault="004932DB" w:rsidP="004932DB">
      <w:pPr>
        <w:jc w:val="center"/>
        <w:rPr>
          <w:rFonts w:ascii="Times New Roman" w:hAnsi="Times New Roman" w:cs="Times New Roman"/>
          <w:b/>
          <w:bCs/>
          <w:sz w:val="44"/>
          <w:szCs w:val="44"/>
        </w:rPr>
      </w:pPr>
    </w:p>
    <w:p w14:paraId="1974A6A1" w14:textId="77777777" w:rsidR="004932DB" w:rsidRDefault="004932DB" w:rsidP="004932DB">
      <w:pPr>
        <w:rPr>
          <w:rFonts w:ascii="Times New Roman" w:hAnsi="Times New Roman" w:cs="Times New Roman"/>
          <w:b/>
          <w:bCs/>
          <w:sz w:val="32"/>
          <w:szCs w:val="32"/>
        </w:rPr>
      </w:pPr>
      <w:r w:rsidRPr="002A2A96">
        <w:rPr>
          <w:rFonts w:ascii="Times New Roman" w:hAnsi="Times New Roman" w:cs="Times New Roman"/>
          <w:b/>
          <w:bCs/>
          <w:sz w:val="32"/>
          <w:szCs w:val="32"/>
        </w:rPr>
        <w:t>SUBMITTED TO</w:t>
      </w:r>
      <w:r>
        <w:rPr>
          <w:rFonts w:ascii="Times New Roman" w:hAnsi="Times New Roman" w:cs="Times New Roman"/>
          <w:b/>
          <w:bCs/>
          <w:sz w:val="32"/>
          <w:szCs w:val="32"/>
        </w:rPr>
        <w:t>:                                               SUBMITTED BY:</w:t>
      </w:r>
    </w:p>
    <w:p w14:paraId="2B292BDB" w14:textId="77777777" w:rsidR="004932DB" w:rsidRDefault="004932DB" w:rsidP="004932DB">
      <w:pPr>
        <w:rPr>
          <w:rFonts w:ascii="Times New Roman" w:hAnsi="Times New Roman" w:cs="Times New Roman"/>
          <w:b/>
          <w:bCs/>
          <w:sz w:val="32"/>
          <w:szCs w:val="32"/>
        </w:rPr>
      </w:pPr>
      <w:r>
        <w:rPr>
          <w:rFonts w:ascii="Times New Roman" w:hAnsi="Times New Roman" w:cs="Times New Roman"/>
          <w:b/>
          <w:bCs/>
          <w:sz w:val="32"/>
          <w:szCs w:val="32"/>
        </w:rPr>
        <w:t>TUSHARA BALENDRAN                        GRIGOR ZARANKOV</w:t>
      </w:r>
    </w:p>
    <w:p w14:paraId="65844154" w14:textId="77777777" w:rsidR="004932DB" w:rsidRPr="002A2A96" w:rsidRDefault="004932DB" w:rsidP="004932DB">
      <w:pPr>
        <w:rPr>
          <w:rFonts w:ascii="Times New Roman" w:hAnsi="Times New Roman" w:cs="Times New Roman"/>
          <w:b/>
          <w:bCs/>
          <w:sz w:val="32"/>
          <w:szCs w:val="32"/>
        </w:rPr>
      </w:pPr>
      <w:r>
        <w:rPr>
          <w:rFonts w:ascii="Times New Roman" w:hAnsi="Times New Roman" w:cs="Times New Roman"/>
          <w:b/>
          <w:bCs/>
          <w:sz w:val="32"/>
          <w:szCs w:val="32"/>
        </w:rPr>
        <w:t xml:space="preserve">                                                                                                 1914055</w:t>
      </w:r>
      <w:r w:rsidRPr="002A2A96">
        <w:rPr>
          <w:rFonts w:ascii="Times New Roman" w:hAnsi="Times New Roman" w:cs="Times New Roman"/>
          <w:b/>
          <w:bCs/>
          <w:sz w:val="32"/>
          <w:szCs w:val="32"/>
        </w:rPr>
        <w:br w:type="page"/>
      </w:r>
    </w:p>
    <w:sdt>
      <w:sdtPr>
        <w:rPr>
          <w:rFonts w:asciiTheme="minorHAnsi" w:eastAsiaTheme="minorHAnsi" w:hAnsiTheme="minorHAnsi" w:cstheme="minorBidi"/>
          <w:color w:val="auto"/>
          <w:sz w:val="22"/>
          <w:szCs w:val="22"/>
          <w:lang w:val="en-IN"/>
        </w:rPr>
        <w:id w:val="668988136"/>
        <w:docPartObj>
          <w:docPartGallery w:val="Table of Contents"/>
          <w:docPartUnique/>
        </w:docPartObj>
      </w:sdtPr>
      <w:sdtEndPr>
        <w:rPr>
          <w:b/>
          <w:bCs/>
          <w:noProof/>
        </w:rPr>
      </w:sdtEndPr>
      <w:sdtContent>
        <w:p w14:paraId="1DCB2C61" w14:textId="77777777" w:rsidR="004932DB" w:rsidRDefault="004932DB" w:rsidP="004932DB">
          <w:pPr>
            <w:pStyle w:val="TOCHeading"/>
          </w:pPr>
          <w:r>
            <w:t>Contents</w:t>
          </w:r>
        </w:p>
        <w:p w14:paraId="2592AF4C" w14:textId="3E923175" w:rsidR="000E2882" w:rsidRDefault="004932DB">
          <w:pPr>
            <w:pStyle w:val="TOC1"/>
            <w:tabs>
              <w:tab w:val="right" w:leader="dot" w:pos="9016"/>
            </w:tabs>
            <w:rPr>
              <w:rFonts w:eastAsiaTheme="minorEastAsia"/>
              <w:noProof/>
              <w:lang w:val="en-GB" w:eastAsia="en-GB"/>
            </w:rPr>
          </w:pPr>
          <w:r>
            <w:fldChar w:fldCharType="begin"/>
          </w:r>
          <w:r>
            <w:instrText xml:space="preserve"> TOC \o "1-3" \h \z \u </w:instrText>
          </w:r>
          <w:r>
            <w:fldChar w:fldCharType="separate"/>
          </w:r>
          <w:hyperlink w:anchor="_Toc60691055" w:history="1">
            <w:r w:rsidR="000E2882" w:rsidRPr="005B757B">
              <w:rPr>
                <w:rStyle w:val="Hyperlink"/>
                <w:rFonts w:ascii="Times New Roman" w:hAnsi="Times New Roman" w:cs="Times New Roman"/>
                <w:noProof/>
                <w:lang w:bidi="hi-IN"/>
              </w:rPr>
              <w:t>1.  Processes and stages of marketing</w:t>
            </w:r>
            <w:r w:rsidR="000E2882">
              <w:rPr>
                <w:noProof/>
                <w:webHidden/>
              </w:rPr>
              <w:tab/>
            </w:r>
            <w:r w:rsidR="000E2882">
              <w:rPr>
                <w:noProof/>
                <w:webHidden/>
              </w:rPr>
              <w:fldChar w:fldCharType="begin"/>
            </w:r>
            <w:r w:rsidR="000E2882">
              <w:rPr>
                <w:noProof/>
                <w:webHidden/>
              </w:rPr>
              <w:instrText xml:space="preserve"> PAGEREF _Toc60691055 \h </w:instrText>
            </w:r>
            <w:r w:rsidR="000E2882">
              <w:rPr>
                <w:noProof/>
                <w:webHidden/>
              </w:rPr>
            </w:r>
            <w:r w:rsidR="000E2882">
              <w:rPr>
                <w:noProof/>
                <w:webHidden/>
              </w:rPr>
              <w:fldChar w:fldCharType="separate"/>
            </w:r>
            <w:r w:rsidR="000E2882">
              <w:rPr>
                <w:noProof/>
                <w:webHidden/>
              </w:rPr>
              <w:t>3</w:t>
            </w:r>
            <w:r w:rsidR="000E2882">
              <w:rPr>
                <w:noProof/>
                <w:webHidden/>
              </w:rPr>
              <w:fldChar w:fldCharType="end"/>
            </w:r>
          </w:hyperlink>
        </w:p>
        <w:p w14:paraId="075BAA3D" w14:textId="560A9B1B" w:rsidR="000E2882" w:rsidRDefault="000E2882">
          <w:pPr>
            <w:pStyle w:val="TOC2"/>
            <w:tabs>
              <w:tab w:val="right" w:leader="dot" w:pos="9016"/>
            </w:tabs>
            <w:rPr>
              <w:rFonts w:eastAsiaTheme="minorEastAsia"/>
              <w:noProof/>
              <w:lang w:val="en-GB" w:eastAsia="en-GB"/>
            </w:rPr>
          </w:pPr>
          <w:hyperlink w:anchor="_Toc60691056" w:history="1">
            <w:r w:rsidRPr="005B757B">
              <w:rPr>
                <w:rStyle w:val="Hyperlink"/>
                <w:rFonts w:ascii="Times New Roman" w:hAnsi="Times New Roman" w:cs="Times New Roman"/>
                <w:noProof/>
                <w:lang w:bidi="hi-IN"/>
              </w:rPr>
              <w:t>Definition of marketing</w:t>
            </w:r>
            <w:r>
              <w:rPr>
                <w:noProof/>
                <w:webHidden/>
              </w:rPr>
              <w:tab/>
            </w:r>
            <w:r>
              <w:rPr>
                <w:noProof/>
                <w:webHidden/>
              </w:rPr>
              <w:fldChar w:fldCharType="begin"/>
            </w:r>
            <w:r>
              <w:rPr>
                <w:noProof/>
                <w:webHidden/>
              </w:rPr>
              <w:instrText xml:space="preserve"> PAGEREF _Toc60691056 \h </w:instrText>
            </w:r>
            <w:r>
              <w:rPr>
                <w:noProof/>
                <w:webHidden/>
              </w:rPr>
            </w:r>
            <w:r>
              <w:rPr>
                <w:noProof/>
                <w:webHidden/>
              </w:rPr>
              <w:fldChar w:fldCharType="separate"/>
            </w:r>
            <w:r>
              <w:rPr>
                <w:noProof/>
                <w:webHidden/>
              </w:rPr>
              <w:t>3</w:t>
            </w:r>
            <w:r>
              <w:rPr>
                <w:noProof/>
                <w:webHidden/>
              </w:rPr>
              <w:fldChar w:fldCharType="end"/>
            </w:r>
          </w:hyperlink>
        </w:p>
        <w:p w14:paraId="629E9F67" w14:textId="58D39692" w:rsidR="000E2882" w:rsidRDefault="000E2882">
          <w:pPr>
            <w:pStyle w:val="TOC2"/>
            <w:tabs>
              <w:tab w:val="right" w:leader="dot" w:pos="9016"/>
            </w:tabs>
            <w:rPr>
              <w:rFonts w:eastAsiaTheme="minorEastAsia"/>
              <w:noProof/>
              <w:lang w:val="en-GB" w:eastAsia="en-GB"/>
            </w:rPr>
          </w:pPr>
          <w:hyperlink w:anchor="_Toc60691057" w:history="1">
            <w:r w:rsidRPr="005B757B">
              <w:rPr>
                <w:rStyle w:val="Hyperlink"/>
                <w:rFonts w:ascii="Times New Roman" w:hAnsi="Times New Roman" w:cs="Times New Roman"/>
                <w:noProof/>
                <w:lang w:bidi="hi-IN"/>
              </w:rPr>
              <w:t>Definition and diagram of the marketing process</w:t>
            </w:r>
            <w:r>
              <w:rPr>
                <w:noProof/>
                <w:webHidden/>
              </w:rPr>
              <w:tab/>
            </w:r>
            <w:r>
              <w:rPr>
                <w:noProof/>
                <w:webHidden/>
              </w:rPr>
              <w:fldChar w:fldCharType="begin"/>
            </w:r>
            <w:r>
              <w:rPr>
                <w:noProof/>
                <w:webHidden/>
              </w:rPr>
              <w:instrText xml:space="preserve"> PAGEREF _Toc60691057 \h </w:instrText>
            </w:r>
            <w:r>
              <w:rPr>
                <w:noProof/>
                <w:webHidden/>
              </w:rPr>
            </w:r>
            <w:r>
              <w:rPr>
                <w:noProof/>
                <w:webHidden/>
              </w:rPr>
              <w:fldChar w:fldCharType="separate"/>
            </w:r>
            <w:r>
              <w:rPr>
                <w:noProof/>
                <w:webHidden/>
              </w:rPr>
              <w:t>3</w:t>
            </w:r>
            <w:r>
              <w:rPr>
                <w:noProof/>
                <w:webHidden/>
              </w:rPr>
              <w:fldChar w:fldCharType="end"/>
            </w:r>
          </w:hyperlink>
        </w:p>
        <w:p w14:paraId="7A5629ED" w14:textId="5EE06612" w:rsidR="000E2882" w:rsidRDefault="000E2882">
          <w:pPr>
            <w:pStyle w:val="TOC2"/>
            <w:tabs>
              <w:tab w:val="right" w:leader="dot" w:pos="9016"/>
            </w:tabs>
            <w:rPr>
              <w:rFonts w:eastAsiaTheme="minorEastAsia"/>
              <w:noProof/>
              <w:lang w:val="en-GB" w:eastAsia="en-GB"/>
            </w:rPr>
          </w:pPr>
          <w:hyperlink w:anchor="_Toc60691058" w:history="1">
            <w:r w:rsidRPr="005B757B">
              <w:rPr>
                <w:rStyle w:val="Hyperlink"/>
                <w:rFonts w:ascii="Times New Roman" w:hAnsi="Times New Roman" w:cs="Times New Roman"/>
                <w:noProof/>
                <w:lang w:bidi="hi-IN"/>
              </w:rPr>
              <w:t>Mission statement</w:t>
            </w:r>
            <w:r>
              <w:rPr>
                <w:noProof/>
                <w:webHidden/>
              </w:rPr>
              <w:tab/>
            </w:r>
            <w:r>
              <w:rPr>
                <w:noProof/>
                <w:webHidden/>
              </w:rPr>
              <w:fldChar w:fldCharType="begin"/>
            </w:r>
            <w:r>
              <w:rPr>
                <w:noProof/>
                <w:webHidden/>
              </w:rPr>
              <w:instrText xml:space="preserve"> PAGEREF _Toc60691058 \h </w:instrText>
            </w:r>
            <w:r>
              <w:rPr>
                <w:noProof/>
                <w:webHidden/>
              </w:rPr>
            </w:r>
            <w:r>
              <w:rPr>
                <w:noProof/>
                <w:webHidden/>
              </w:rPr>
              <w:fldChar w:fldCharType="separate"/>
            </w:r>
            <w:r>
              <w:rPr>
                <w:noProof/>
                <w:webHidden/>
              </w:rPr>
              <w:t>4</w:t>
            </w:r>
            <w:r>
              <w:rPr>
                <w:noProof/>
                <w:webHidden/>
              </w:rPr>
              <w:fldChar w:fldCharType="end"/>
            </w:r>
          </w:hyperlink>
        </w:p>
        <w:p w14:paraId="56935E6F" w14:textId="5F0DE9F8" w:rsidR="000E2882" w:rsidRDefault="000E2882">
          <w:pPr>
            <w:pStyle w:val="TOC2"/>
            <w:tabs>
              <w:tab w:val="right" w:leader="dot" w:pos="9016"/>
            </w:tabs>
            <w:rPr>
              <w:rFonts w:eastAsiaTheme="minorEastAsia"/>
              <w:noProof/>
              <w:lang w:val="en-GB" w:eastAsia="en-GB"/>
            </w:rPr>
          </w:pPr>
          <w:hyperlink w:anchor="_Toc60691059" w:history="1">
            <w:r w:rsidRPr="005B757B">
              <w:rPr>
                <w:rStyle w:val="Hyperlink"/>
                <w:rFonts w:ascii="Times New Roman" w:hAnsi="Times New Roman" w:cs="Times New Roman"/>
                <w:noProof/>
                <w:lang w:bidi="hi-IN"/>
              </w:rPr>
              <w:t>Situational analysis</w:t>
            </w:r>
            <w:r>
              <w:rPr>
                <w:noProof/>
                <w:webHidden/>
              </w:rPr>
              <w:tab/>
            </w:r>
            <w:r>
              <w:rPr>
                <w:noProof/>
                <w:webHidden/>
              </w:rPr>
              <w:fldChar w:fldCharType="begin"/>
            </w:r>
            <w:r>
              <w:rPr>
                <w:noProof/>
                <w:webHidden/>
              </w:rPr>
              <w:instrText xml:space="preserve"> PAGEREF _Toc60691059 \h </w:instrText>
            </w:r>
            <w:r>
              <w:rPr>
                <w:noProof/>
                <w:webHidden/>
              </w:rPr>
            </w:r>
            <w:r>
              <w:rPr>
                <w:noProof/>
                <w:webHidden/>
              </w:rPr>
              <w:fldChar w:fldCharType="separate"/>
            </w:r>
            <w:r>
              <w:rPr>
                <w:noProof/>
                <w:webHidden/>
              </w:rPr>
              <w:t>5</w:t>
            </w:r>
            <w:r>
              <w:rPr>
                <w:noProof/>
                <w:webHidden/>
              </w:rPr>
              <w:fldChar w:fldCharType="end"/>
            </w:r>
          </w:hyperlink>
        </w:p>
        <w:p w14:paraId="6E9AB38B" w14:textId="1376CE3D" w:rsidR="000E2882" w:rsidRDefault="000E2882">
          <w:pPr>
            <w:pStyle w:val="TOC2"/>
            <w:tabs>
              <w:tab w:val="right" w:leader="dot" w:pos="9016"/>
            </w:tabs>
            <w:rPr>
              <w:rFonts w:eastAsiaTheme="minorEastAsia"/>
              <w:noProof/>
              <w:lang w:val="en-GB" w:eastAsia="en-GB"/>
            </w:rPr>
          </w:pPr>
          <w:hyperlink w:anchor="_Toc60691060" w:history="1">
            <w:r w:rsidRPr="005B757B">
              <w:rPr>
                <w:rStyle w:val="Hyperlink"/>
                <w:rFonts w:ascii="Times New Roman" w:hAnsi="Times New Roman" w:cs="Times New Roman"/>
                <w:noProof/>
                <w:lang w:bidi="hi-IN"/>
              </w:rPr>
              <w:t>Objectives</w:t>
            </w:r>
            <w:r>
              <w:rPr>
                <w:noProof/>
                <w:webHidden/>
              </w:rPr>
              <w:tab/>
            </w:r>
            <w:r>
              <w:rPr>
                <w:noProof/>
                <w:webHidden/>
              </w:rPr>
              <w:fldChar w:fldCharType="begin"/>
            </w:r>
            <w:r>
              <w:rPr>
                <w:noProof/>
                <w:webHidden/>
              </w:rPr>
              <w:instrText xml:space="preserve"> PAGEREF _Toc60691060 \h </w:instrText>
            </w:r>
            <w:r>
              <w:rPr>
                <w:noProof/>
                <w:webHidden/>
              </w:rPr>
            </w:r>
            <w:r>
              <w:rPr>
                <w:noProof/>
                <w:webHidden/>
              </w:rPr>
              <w:fldChar w:fldCharType="separate"/>
            </w:r>
            <w:r>
              <w:rPr>
                <w:noProof/>
                <w:webHidden/>
              </w:rPr>
              <w:t>5</w:t>
            </w:r>
            <w:r>
              <w:rPr>
                <w:noProof/>
                <w:webHidden/>
              </w:rPr>
              <w:fldChar w:fldCharType="end"/>
            </w:r>
          </w:hyperlink>
        </w:p>
        <w:p w14:paraId="3FE6D8ED" w14:textId="327DF3C9" w:rsidR="000E2882" w:rsidRDefault="000E2882">
          <w:pPr>
            <w:pStyle w:val="TOC2"/>
            <w:tabs>
              <w:tab w:val="right" w:leader="dot" w:pos="9016"/>
            </w:tabs>
            <w:rPr>
              <w:rFonts w:eastAsiaTheme="minorEastAsia"/>
              <w:noProof/>
              <w:lang w:val="en-GB" w:eastAsia="en-GB"/>
            </w:rPr>
          </w:pPr>
          <w:hyperlink w:anchor="_Toc60691061" w:history="1">
            <w:r w:rsidRPr="005B757B">
              <w:rPr>
                <w:rStyle w:val="Hyperlink"/>
                <w:rFonts w:ascii="Times New Roman" w:hAnsi="Times New Roman" w:cs="Times New Roman"/>
                <w:noProof/>
                <w:lang w:bidi="hi-IN"/>
              </w:rPr>
              <w:t>Strategy</w:t>
            </w:r>
            <w:r>
              <w:rPr>
                <w:noProof/>
                <w:webHidden/>
              </w:rPr>
              <w:tab/>
            </w:r>
            <w:r>
              <w:rPr>
                <w:noProof/>
                <w:webHidden/>
              </w:rPr>
              <w:fldChar w:fldCharType="begin"/>
            </w:r>
            <w:r>
              <w:rPr>
                <w:noProof/>
                <w:webHidden/>
              </w:rPr>
              <w:instrText xml:space="preserve"> PAGEREF _Toc60691061 \h </w:instrText>
            </w:r>
            <w:r>
              <w:rPr>
                <w:noProof/>
                <w:webHidden/>
              </w:rPr>
            </w:r>
            <w:r>
              <w:rPr>
                <w:noProof/>
                <w:webHidden/>
              </w:rPr>
              <w:fldChar w:fldCharType="separate"/>
            </w:r>
            <w:r>
              <w:rPr>
                <w:noProof/>
                <w:webHidden/>
              </w:rPr>
              <w:t>5</w:t>
            </w:r>
            <w:r>
              <w:rPr>
                <w:noProof/>
                <w:webHidden/>
              </w:rPr>
              <w:fldChar w:fldCharType="end"/>
            </w:r>
          </w:hyperlink>
        </w:p>
        <w:p w14:paraId="161CD8A3" w14:textId="15356F34" w:rsidR="000E2882" w:rsidRDefault="000E2882">
          <w:pPr>
            <w:pStyle w:val="TOC2"/>
            <w:tabs>
              <w:tab w:val="right" w:leader="dot" w:pos="9016"/>
            </w:tabs>
            <w:rPr>
              <w:rFonts w:eastAsiaTheme="minorEastAsia"/>
              <w:noProof/>
              <w:lang w:val="en-GB" w:eastAsia="en-GB"/>
            </w:rPr>
          </w:pPr>
          <w:hyperlink w:anchor="_Toc60691062" w:history="1">
            <w:r w:rsidRPr="005B757B">
              <w:rPr>
                <w:rStyle w:val="Hyperlink"/>
                <w:rFonts w:ascii="Times New Roman" w:hAnsi="Times New Roman" w:cs="Times New Roman"/>
                <w:noProof/>
                <w:lang w:bidi="hi-IN"/>
              </w:rPr>
              <w:t>Implementation and control</w:t>
            </w:r>
            <w:r>
              <w:rPr>
                <w:noProof/>
                <w:webHidden/>
              </w:rPr>
              <w:tab/>
            </w:r>
            <w:r>
              <w:rPr>
                <w:noProof/>
                <w:webHidden/>
              </w:rPr>
              <w:fldChar w:fldCharType="begin"/>
            </w:r>
            <w:r>
              <w:rPr>
                <w:noProof/>
                <w:webHidden/>
              </w:rPr>
              <w:instrText xml:space="preserve"> PAGEREF _Toc60691062 \h </w:instrText>
            </w:r>
            <w:r>
              <w:rPr>
                <w:noProof/>
                <w:webHidden/>
              </w:rPr>
            </w:r>
            <w:r>
              <w:rPr>
                <w:noProof/>
                <w:webHidden/>
              </w:rPr>
              <w:fldChar w:fldCharType="separate"/>
            </w:r>
            <w:r>
              <w:rPr>
                <w:noProof/>
                <w:webHidden/>
              </w:rPr>
              <w:t>6</w:t>
            </w:r>
            <w:r>
              <w:rPr>
                <w:noProof/>
                <w:webHidden/>
              </w:rPr>
              <w:fldChar w:fldCharType="end"/>
            </w:r>
          </w:hyperlink>
        </w:p>
        <w:p w14:paraId="6BAFA534" w14:textId="680EBDAB" w:rsidR="000E2882" w:rsidRDefault="000E2882">
          <w:pPr>
            <w:pStyle w:val="TOC1"/>
            <w:tabs>
              <w:tab w:val="right" w:leader="dot" w:pos="9016"/>
            </w:tabs>
            <w:rPr>
              <w:rFonts w:eastAsiaTheme="minorEastAsia"/>
              <w:noProof/>
              <w:lang w:val="en-GB" w:eastAsia="en-GB"/>
            </w:rPr>
          </w:pPr>
          <w:hyperlink w:anchor="_Toc60691063" w:history="1">
            <w:r w:rsidRPr="005B757B">
              <w:rPr>
                <w:rStyle w:val="Hyperlink"/>
                <w:rFonts w:ascii="Times New Roman" w:hAnsi="Times New Roman" w:cs="Times New Roman"/>
                <w:noProof/>
                <w:lang w:bidi="hi-IN"/>
              </w:rPr>
              <w:t>Swot analysis of Mercedes Benz</w:t>
            </w:r>
            <w:r>
              <w:rPr>
                <w:noProof/>
                <w:webHidden/>
              </w:rPr>
              <w:tab/>
            </w:r>
            <w:r>
              <w:rPr>
                <w:noProof/>
                <w:webHidden/>
              </w:rPr>
              <w:fldChar w:fldCharType="begin"/>
            </w:r>
            <w:r>
              <w:rPr>
                <w:noProof/>
                <w:webHidden/>
              </w:rPr>
              <w:instrText xml:space="preserve"> PAGEREF _Toc60691063 \h </w:instrText>
            </w:r>
            <w:r>
              <w:rPr>
                <w:noProof/>
                <w:webHidden/>
              </w:rPr>
            </w:r>
            <w:r>
              <w:rPr>
                <w:noProof/>
                <w:webHidden/>
              </w:rPr>
              <w:fldChar w:fldCharType="separate"/>
            </w:r>
            <w:r>
              <w:rPr>
                <w:noProof/>
                <w:webHidden/>
              </w:rPr>
              <w:t>6</w:t>
            </w:r>
            <w:r>
              <w:rPr>
                <w:noProof/>
                <w:webHidden/>
              </w:rPr>
              <w:fldChar w:fldCharType="end"/>
            </w:r>
          </w:hyperlink>
        </w:p>
        <w:p w14:paraId="4C619A60" w14:textId="75DF9C6C" w:rsidR="000E2882" w:rsidRDefault="000E2882">
          <w:pPr>
            <w:pStyle w:val="TOC1"/>
            <w:tabs>
              <w:tab w:val="right" w:leader="dot" w:pos="9016"/>
            </w:tabs>
            <w:rPr>
              <w:rFonts w:eastAsiaTheme="minorEastAsia"/>
              <w:noProof/>
              <w:lang w:val="en-GB" w:eastAsia="en-GB"/>
            </w:rPr>
          </w:pPr>
          <w:hyperlink w:anchor="_Toc60691064" w:history="1">
            <w:r w:rsidRPr="005B757B">
              <w:rPr>
                <w:rStyle w:val="Hyperlink"/>
                <w:rFonts w:ascii="Times New Roman" w:hAnsi="Times New Roman" w:cs="Times New Roman"/>
                <w:noProof/>
                <w:lang w:bidi="hi-IN"/>
              </w:rPr>
              <w:t>Porter’s five forces for Mercedes Benz</w:t>
            </w:r>
            <w:r>
              <w:rPr>
                <w:noProof/>
                <w:webHidden/>
              </w:rPr>
              <w:tab/>
            </w:r>
            <w:r>
              <w:rPr>
                <w:noProof/>
                <w:webHidden/>
              </w:rPr>
              <w:fldChar w:fldCharType="begin"/>
            </w:r>
            <w:r>
              <w:rPr>
                <w:noProof/>
                <w:webHidden/>
              </w:rPr>
              <w:instrText xml:space="preserve"> PAGEREF _Toc60691064 \h </w:instrText>
            </w:r>
            <w:r>
              <w:rPr>
                <w:noProof/>
                <w:webHidden/>
              </w:rPr>
            </w:r>
            <w:r>
              <w:rPr>
                <w:noProof/>
                <w:webHidden/>
              </w:rPr>
              <w:fldChar w:fldCharType="separate"/>
            </w:r>
            <w:r>
              <w:rPr>
                <w:noProof/>
                <w:webHidden/>
              </w:rPr>
              <w:t>7</w:t>
            </w:r>
            <w:r>
              <w:rPr>
                <w:noProof/>
                <w:webHidden/>
              </w:rPr>
              <w:fldChar w:fldCharType="end"/>
            </w:r>
          </w:hyperlink>
        </w:p>
        <w:p w14:paraId="576C30A9" w14:textId="66CB334E" w:rsidR="000E2882" w:rsidRDefault="000E2882">
          <w:pPr>
            <w:pStyle w:val="TOC2"/>
            <w:tabs>
              <w:tab w:val="right" w:leader="dot" w:pos="9016"/>
            </w:tabs>
            <w:rPr>
              <w:rFonts w:eastAsiaTheme="minorEastAsia"/>
              <w:noProof/>
              <w:lang w:val="en-GB" w:eastAsia="en-GB"/>
            </w:rPr>
          </w:pPr>
          <w:hyperlink w:anchor="_Toc60691065" w:history="1">
            <w:r w:rsidRPr="005B757B">
              <w:rPr>
                <w:rStyle w:val="Hyperlink"/>
                <w:rFonts w:ascii="Times New Roman" w:hAnsi="Times New Roman" w:cs="Times New Roman"/>
                <w:noProof/>
                <w:lang w:bidi="hi-IN"/>
              </w:rPr>
              <w:t>Advantages and disadvantages of the Macro-environment</w:t>
            </w:r>
            <w:r>
              <w:rPr>
                <w:noProof/>
                <w:webHidden/>
              </w:rPr>
              <w:tab/>
            </w:r>
            <w:r>
              <w:rPr>
                <w:noProof/>
                <w:webHidden/>
              </w:rPr>
              <w:fldChar w:fldCharType="begin"/>
            </w:r>
            <w:r>
              <w:rPr>
                <w:noProof/>
                <w:webHidden/>
              </w:rPr>
              <w:instrText xml:space="preserve"> PAGEREF _Toc60691065 \h </w:instrText>
            </w:r>
            <w:r>
              <w:rPr>
                <w:noProof/>
                <w:webHidden/>
              </w:rPr>
            </w:r>
            <w:r>
              <w:rPr>
                <w:noProof/>
                <w:webHidden/>
              </w:rPr>
              <w:fldChar w:fldCharType="separate"/>
            </w:r>
            <w:r>
              <w:rPr>
                <w:noProof/>
                <w:webHidden/>
              </w:rPr>
              <w:t>8</w:t>
            </w:r>
            <w:r>
              <w:rPr>
                <w:noProof/>
                <w:webHidden/>
              </w:rPr>
              <w:fldChar w:fldCharType="end"/>
            </w:r>
          </w:hyperlink>
        </w:p>
        <w:p w14:paraId="6C93B0CA" w14:textId="551EB5F7" w:rsidR="000E2882" w:rsidRDefault="000E2882">
          <w:pPr>
            <w:pStyle w:val="TOC2"/>
            <w:tabs>
              <w:tab w:val="right" w:leader="dot" w:pos="9016"/>
            </w:tabs>
            <w:rPr>
              <w:rFonts w:eastAsiaTheme="minorEastAsia"/>
              <w:noProof/>
              <w:lang w:val="en-GB" w:eastAsia="en-GB"/>
            </w:rPr>
          </w:pPr>
          <w:hyperlink w:anchor="_Toc60691066" w:history="1">
            <w:r w:rsidRPr="005B757B">
              <w:rPr>
                <w:rStyle w:val="Hyperlink"/>
                <w:rFonts w:ascii="Times New Roman" w:hAnsi="Times New Roman" w:cs="Times New Roman"/>
                <w:noProof/>
                <w:lang w:bidi="hi-IN"/>
              </w:rPr>
              <w:t>Segmentation, targeting, and positioning</w:t>
            </w:r>
            <w:r>
              <w:rPr>
                <w:noProof/>
                <w:webHidden/>
              </w:rPr>
              <w:tab/>
            </w:r>
            <w:r>
              <w:rPr>
                <w:noProof/>
                <w:webHidden/>
              </w:rPr>
              <w:fldChar w:fldCharType="begin"/>
            </w:r>
            <w:r>
              <w:rPr>
                <w:noProof/>
                <w:webHidden/>
              </w:rPr>
              <w:instrText xml:space="preserve"> PAGEREF _Toc60691066 \h </w:instrText>
            </w:r>
            <w:r>
              <w:rPr>
                <w:noProof/>
                <w:webHidden/>
              </w:rPr>
            </w:r>
            <w:r>
              <w:rPr>
                <w:noProof/>
                <w:webHidden/>
              </w:rPr>
              <w:fldChar w:fldCharType="separate"/>
            </w:r>
            <w:r>
              <w:rPr>
                <w:noProof/>
                <w:webHidden/>
              </w:rPr>
              <w:t>9</w:t>
            </w:r>
            <w:r>
              <w:rPr>
                <w:noProof/>
                <w:webHidden/>
              </w:rPr>
              <w:fldChar w:fldCharType="end"/>
            </w:r>
          </w:hyperlink>
        </w:p>
        <w:p w14:paraId="78F216B6" w14:textId="3847B74B" w:rsidR="000E2882" w:rsidRDefault="000E2882">
          <w:pPr>
            <w:pStyle w:val="TOC2"/>
            <w:tabs>
              <w:tab w:val="right" w:leader="dot" w:pos="9016"/>
            </w:tabs>
            <w:rPr>
              <w:rFonts w:eastAsiaTheme="minorEastAsia"/>
              <w:noProof/>
              <w:lang w:val="en-GB" w:eastAsia="en-GB"/>
            </w:rPr>
          </w:pPr>
          <w:hyperlink w:anchor="_Toc60691067" w:history="1">
            <w:r w:rsidRPr="005B757B">
              <w:rPr>
                <w:rStyle w:val="Hyperlink"/>
                <w:rFonts w:ascii="Times New Roman" w:hAnsi="Times New Roman" w:cs="Times New Roman"/>
                <w:noProof/>
                <w:lang w:bidi="hi-IN"/>
              </w:rPr>
              <w:t>The marketing mix</w:t>
            </w:r>
            <w:r>
              <w:rPr>
                <w:noProof/>
                <w:webHidden/>
              </w:rPr>
              <w:tab/>
            </w:r>
            <w:r>
              <w:rPr>
                <w:noProof/>
                <w:webHidden/>
              </w:rPr>
              <w:fldChar w:fldCharType="begin"/>
            </w:r>
            <w:r>
              <w:rPr>
                <w:noProof/>
                <w:webHidden/>
              </w:rPr>
              <w:instrText xml:space="preserve"> PAGEREF _Toc60691067 \h </w:instrText>
            </w:r>
            <w:r>
              <w:rPr>
                <w:noProof/>
                <w:webHidden/>
              </w:rPr>
            </w:r>
            <w:r>
              <w:rPr>
                <w:noProof/>
                <w:webHidden/>
              </w:rPr>
              <w:fldChar w:fldCharType="separate"/>
            </w:r>
            <w:r>
              <w:rPr>
                <w:noProof/>
                <w:webHidden/>
              </w:rPr>
              <w:t>9</w:t>
            </w:r>
            <w:r>
              <w:rPr>
                <w:noProof/>
                <w:webHidden/>
              </w:rPr>
              <w:fldChar w:fldCharType="end"/>
            </w:r>
          </w:hyperlink>
        </w:p>
        <w:p w14:paraId="7A5E4285" w14:textId="2E0267EE" w:rsidR="000E2882" w:rsidRDefault="000E2882">
          <w:pPr>
            <w:pStyle w:val="TOC2"/>
            <w:tabs>
              <w:tab w:val="right" w:leader="dot" w:pos="9016"/>
            </w:tabs>
            <w:rPr>
              <w:rFonts w:eastAsiaTheme="minorEastAsia"/>
              <w:noProof/>
              <w:lang w:val="en-GB" w:eastAsia="en-GB"/>
            </w:rPr>
          </w:pPr>
          <w:hyperlink w:anchor="_Toc60691068" w:history="1">
            <w:r w:rsidRPr="005B757B">
              <w:rPr>
                <w:rStyle w:val="Hyperlink"/>
                <w:rFonts w:ascii="Times New Roman" w:hAnsi="Times New Roman" w:cs="Times New Roman"/>
                <w:noProof/>
                <w:lang w:bidi="hi-IN"/>
              </w:rPr>
              <w:t>Conclusion</w:t>
            </w:r>
            <w:r>
              <w:rPr>
                <w:noProof/>
                <w:webHidden/>
              </w:rPr>
              <w:tab/>
            </w:r>
            <w:r>
              <w:rPr>
                <w:noProof/>
                <w:webHidden/>
              </w:rPr>
              <w:fldChar w:fldCharType="begin"/>
            </w:r>
            <w:r>
              <w:rPr>
                <w:noProof/>
                <w:webHidden/>
              </w:rPr>
              <w:instrText xml:space="preserve"> PAGEREF _Toc60691068 \h </w:instrText>
            </w:r>
            <w:r>
              <w:rPr>
                <w:noProof/>
                <w:webHidden/>
              </w:rPr>
            </w:r>
            <w:r>
              <w:rPr>
                <w:noProof/>
                <w:webHidden/>
              </w:rPr>
              <w:fldChar w:fldCharType="separate"/>
            </w:r>
            <w:r>
              <w:rPr>
                <w:noProof/>
                <w:webHidden/>
              </w:rPr>
              <w:t>10</w:t>
            </w:r>
            <w:r>
              <w:rPr>
                <w:noProof/>
                <w:webHidden/>
              </w:rPr>
              <w:fldChar w:fldCharType="end"/>
            </w:r>
          </w:hyperlink>
        </w:p>
        <w:p w14:paraId="0D2AD2A5" w14:textId="6B37B056" w:rsidR="000E2882" w:rsidRDefault="000E2882">
          <w:pPr>
            <w:pStyle w:val="TOC2"/>
            <w:tabs>
              <w:tab w:val="right" w:leader="dot" w:pos="9016"/>
            </w:tabs>
            <w:rPr>
              <w:rFonts w:eastAsiaTheme="minorEastAsia"/>
              <w:noProof/>
              <w:lang w:val="en-GB" w:eastAsia="en-GB"/>
            </w:rPr>
          </w:pPr>
          <w:hyperlink w:anchor="_Toc60691069" w:history="1">
            <w:r w:rsidRPr="005B757B">
              <w:rPr>
                <w:rStyle w:val="Hyperlink"/>
                <w:rFonts w:ascii="Times New Roman" w:hAnsi="Times New Roman" w:cs="Times New Roman"/>
                <w:noProof/>
                <w:lang w:bidi="hi-IN"/>
              </w:rPr>
              <w:t>Recommendation</w:t>
            </w:r>
            <w:r>
              <w:rPr>
                <w:noProof/>
                <w:webHidden/>
              </w:rPr>
              <w:tab/>
            </w:r>
            <w:r>
              <w:rPr>
                <w:noProof/>
                <w:webHidden/>
              </w:rPr>
              <w:fldChar w:fldCharType="begin"/>
            </w:r>
            <w:r>
              <w:rPr>
                <w:noProof/>
                <w:webHidden/>
              </w:rPr>
              <w:instrText xml:space="preserve"> PAGEREF _Toc60691069 \h </w:instrText>
            </w:r>
            <w:r>
              <w:rPr>
                <w:noProof/>
                <w:webHidden/>
              </w:rPr>
            </w:r>
            <w:r>
              <w:rPr>
                <w:noProof/>
                <w:webHidden/>
              </w:rPr>
              <w:fldChar w:fldCharType="separate"/>
            </w:r>
            <w:r>
              <w:rPr>
                <w:noProof/>
                <w:webHidden/>
              </w:rPr>
              <w:t>10</w:t>
            </w:r>
            <w:r>
              <w:rPr>
                <w:noProof/>
                <w:webHidden/>
              </w:rPr>
              <w:fldChar w:fldCharType="end"/>
            </w:r>
          </w:hyperlink>
        </w:p>
        <w:p w14:paraId="3EDFADD4" w14:textId="5EB5D3AF" w:rsidR="000E2882" w:rsidRDefault="000E2882">
          <w:pPr>
            <w:pStyle w:val="TOC1"/>
            <w:tabs>
              <w:tab w:val="right" w:leader="dot" w:pos="9016"/>
            </w:tabs>
            <w:rPr>
              <w:rFonts w:eastAsiaTheme="minorEastAsia"/>
              <w:noProof/>
              <w:lang w:val="en-GB" w:eastAsia="en-GB"/>
            </w:rPr>
          </w:pPr>
          <w:hyperlink w:anchor="_Toc60691070" w:history="1">
            <w:r w:rsidRPr="005B757B">
              <w:rPr>
                <w:rStyle w:val="Hyperlink"/>
                <w:rFonts w:ascii="Times New Roman" w:hAnsi="Times New Roman" w:cs="Times New Roman"/>
                <w:noProof/>
                <w:lang w:bidi="hi-IN"/>
              </w:rPr>
              <w:t>2. Stakeholder engagement and its impact</w:t>
            </w:r>
            <w:r>
              <w:rPr>
                <w:noProof/>
                <w:webHidden/>
              </w:rPr>
              <w:tab/>
            </w:r>
            <w:r>
              <w:rPr>
                <w:noProof/>
                <w:webHidden/>
              </w:rPr>
              <w:fldChar w:fldCharType="begin"/>
            </w:r>
            <w:r>
              <w:rPr>
                <w:noProof/>
                <w:webHidden/>
              </w:rPr>
              <w:instrText xml:space="preserve"> PAGEREF _Toc60691070 \h </w:instrText>
            </w:r>
            <w:r>
              <w:rPr>
                <w:noProof/>
                <w:webHidden/>
              </w:rPr>
            </w:r>
            <w:r>
              <w:rPr>
                <w:noProof/>
                <w:webHidden/>
              </w:rPr>
              <w:fldChar w:fldCharType="separate"/>
            </w:r>
            <w:r>
              <w:rPr>
                <w:noProof/>
                <w:webHidden/>
              </w:rPr>
              <w:t>10</w:t>
            </w:r>
            <w:r>
              <w:rPr>
                <w:noProof/>
                <w:webHidden/>
              </w:rPr>
              <w:fldChar w:fldCharType="end"/>
            </w:r>
          </w:hyperlink>
        </w:p>
        <w:p w14:paraId="261C6619" w14:textId="6B47343C" w:rsidR="000E2882" w:rsidRDefault="000E2882">
          <w:pPr>
            <w:pStyle w:val="TOC2"/>
            <w:tabs>
              <w:tab w:val="right" w:leader="dot" w:pos="9016"/>
            </w:tabs>
            <w:rPr>
              <w:rFonts w:eastAsiaTheme="minorEastAsia"/>
              <w:noProof/>
              <w:lang w:val="en-GB" w:eastAsia="en-GB"/>
            </w:rPr>
          </w:pPr>
          <w:hyperlink w:anchor="_Toc60691071" w:history="1">
            <w:r w:rsidRPr="005B757B">
              <w:rPr>
                <w:rStyle w:val="Hyperlink"/>
                <w:rFonts w:ascii="Times New Roman" w:hAnsi="Times New Roman" w:cs="Times New Roman"/>
                <w:noProof/>
                <w:lang w:bidi="hi-IN"/>
              </w:rPr>
              <w:t>Definition of Stakeholder</w:t>
            </w:r>
            <w:r>
              <w:rPr>
                <w:noProof/>
                <w:webHidden/>
              </w:rPr>
              <w:tab/>
            </w:r>
            <w:r>
              <w:rPr>
                <w:noProof/>
                <w:webHidden/>
              </w:rPr>
              <w:fldChar w:fldCharType="begin"/>
            </w:r>
            <w:r>
              <w:rPr>
                <w:noProof/>
                <w:webHidden/>
              </w:rPr>
              <w:instrText xml:space="preserve"> PAGEREF _Toc60691071 \h </w:instrText>
            </w:r>
            <w:r>
              <w:rPr>
                <w:noProof/>
                <w:webHidden/>
              </w:rPr>
            </w:r>
            <w:r>
              <w:rPr>
                <w:noProof/>
                <w:webHidden/>
              </w:rPr>
              <w:fldChar w:fldCharType="separate"/>
            </w:r>
            <w:r>
              <w:rPr>
                <w:noProof/>
                <w:webHidden/>
              </w:rPr>
              <w:t>10</w:t>
            </w:r>
            <w:r>
              <w:rPr>
                <w:noProof/>
                <w:webHidden/>
              </w:rPr>
              <w:fldChar w:fldCharType="end"/>
            </w:r>
          </w:hyperlink>
        </w:p>
        <w:p w14:paraId="2A859CE2" w14:textId="3D6C7928" w:rsidR="000E2882" w:rsidRDefault="000E2882">
          <w:pPr>
            <w:pStyle w:val="TOC2"/>
            <w:tabs>
              <w:tab w:val="right" w:leader="dot" w:pos="9016"/>
            </w:tabs>
            <w:rPr>
              <w:rFonts w:eastAsiaTheme="minorEastAsia"/>
              <w:noProof/>
              <w:lang w:val="en-GB" w:eastAsia="en-GB"/>
            </w:rPr>
          </w:pPr>
          <w:hyperlink w:anchor="_Toc60691072" w:history="1">
            <w:r w:rsidRPr="005B757B">
              <w:rPr>
                <w:rStyle w:val="Hyperlink"/>
                <w:rFonts w:ascii="Times New Roman" w:hAnsi="Times New Roman" w:cs="Times New Roman"/>
                <w:noProof/>
                <w:lang w:bidi="hi-IN"/>
              </w:rPr>
              <w:t>Definition of Internal And External Stakeholders And Examples</w:t>
            </w:r>
            <w:r>
              <w:rPr>
                <w:noProof/>
                <w:webHidden/>
              </w:rPr>
              <w:tab/>
            </w:r>
            <w:r>
              <w:rPr>
                <w:noProof/>
                <w:webHidden/>
              </w:rPr>
              <w:fldChar w:fldCharType="begin"/>
            </w:r>
            <w:r>
              <w:rPr>
                <w:noProof/>
                <w:webHidden/>
              </w:rPr>
              <w:instrText xml:space="preserve"> PAGEREF _Toc60691072 \h </w:instrText>
            </w:r>
            <w:r>
              <w:rPr>
                <w:noProof/>
                <w:webHidden/>
              </w:rPr>
            </w:r>
            <w:r>
              <w:rPr>
                <w:noProof/>
                <w:webHidden/>
              </w:rPr>
              <w:fldChar w:fldCharType="separate"/>
            </w:r>
            <w:r>
              <w:rPr>
                <w:noProof/>
                <w:webHidden/>
              </w:rPr>
              <w:t>11</w:t>
            </w:r>
            <w:r>
              <w:rPr>
                <w:noProof/>
                <w:webHidden/>
              </w:rPr>
              <w:fldChar w:fldCharType="end"/>
            </w:r>
          </w:hyperlink>
        </w:p>
        <w:p w14:paraId="62E04EBC" w14:textId="08E359A8" w:rsidR="000E2882" w:rsidRDefault="000E2882">
          <w:pPr>
            <w:pStyle w:val="TOC2"/>
            <w:tabs>
              <w:tab w:val="right" w:leader="dot" w:pos="9016"/>
            </w:tabs>
            <w:rPr>
              <w:rFonts w:eastAsiaTheme="minorEastAsia"/>
              <w:noProof/>
              <w:lang w:val="en-GB" w:eastAsia="en-GB"/>
            </w:rPr>
          </w:pPr>
          <w:hyperlink w:anchor="_Toc60691073" w:history="1">
            <w:r w:rsidRPr="005B757B">
              <w:rPr>
                <w:rStyle w:val="Hyperlink"/>
                <w:rFonts w:ascii="Times New Roman" w:hAnsi="Times New Roman" w:cs="Times New Roman"/>
                <w:noProof/>
                <w:lang w:bidi="hi-IN"/>
              </w:rPr>
              <w:t>Communication with the stakeholders and their impact</w:t>
            </w:r>
            <w:r>
              <w:rPr>
                <w:noProof/>
                <w:webHidden/>
              </w:rPr>
              <w:tab/>
            </w:r>
            <w:r>
              <w:rPr>
                <w:noProof/>
                <w:webHidden/>
              </w:rPr>
              <w:fldChar w:fldCharType="begin"/>
            </w:r>
            <w:r>
              <w:rPr>
                <w:noProof/>
                <w:webHidden/>
              </w:rPr>
              <w:instrText xml:space="preserve"> PAGEREF _Toc60691073 \h </w:instrText>
            </w:r>
            <w:r>
              <w:rPr>
                <w:noProof/>
                <w:webHidden/>
              </w:rPr>
            </w:r>
            <w:r>
              <w:rPr>
                <w:noProof/>
                <w:webHidden/>
              </w:rPr>
              <w:fldChar w:fldCharType="separate"/>
            </w:r>
            <w:r>
              <w:rPr>
                <w:noProof/>
                <w:webHidden/>
              </w:rPr>
              <w:t>11</w:t>
            </w:r>
            <w:r>
              <w:rPr>
                <w:noProof/>
                <w:webHidden/>
              </w:rPr>
              <w:fldChar w:fldCharType="end"/>
            </w:r>
          </w:hyperlink>
        </w:p>
        <w:p w14:paraId="52396AD2" w14:textId="0E279DD6" w:rsidR="000E2882" w:rsidRDefault="000E2882">
          <w:pPr>
            <w:pStyle w:val="TOC2"/>
            <w:tabs>
              <w:tab w:val="right" w:leader="dot" w:pos="9016"/>
            </w:tabs>
            <w:rPr>
              <w:rFonts w:eastAsiaTheme="minorEastAsia"/>
              <w:noProof/>
              <w:lang w:val="en-GB" w:eastAsia="en-GB"/>
            </w:rPr>
          </w:pPr>
          <w:hyperlink w:anchor="_Toc60691074" w:history="1">
            <w:r w:rsidRPr="005B757B">
              <w:rPr>
                <w:rStyle w:val="Hyperlink"/>
                <w:rFonts w:ascii="Times New Roman" w:hAnsi="Times New Roman" w:cs="Times New Roman"/>
                <w:noProof/>
                <w:lang w:bidi="hi-IN"/>
              </w:rPr>
              <w:t>Conclusion</w:t>
            </w:r>
            <w:r>
              <w:rPr>
                <w:noProof/>
                <w:webHidden/>
              </w:rPr>
              <w:tab/>
            </w:r>
            <w:r>
              <w:rPr>
                <w:noProof/>
                <w:webHidden/>
              </w:rPr>
              <w:fldChar w:fldCharType="begin"/>
            </w:r>
            <w:r>
              <w:rPr>
                <w:noProof/>
                <w:webHidden/>
              </w:rPr>
              <w:instrText xml:space="preserve"> PAGEREF _Toc60691074 \h </w:instrText>
            </w:r>
            <w:r>
              <w:rPr>
                <w:noProof/>
                <w:webHidden/>
              </w:rPr>
            </w:r>
            <w:r>
              <w:rPr>
                <w:noProof/>
                <w:webHidden/>
              </w:rPr>
              <w:fldChar w:fldCharType="separate"/>
            </w:r>
            <w:r>
              <w:rPr>
                <w:noProof/>
                <w:webHidden/>
              </w:rPr>
              <w:t>12</w:t>
            </w:r>
            <w:r>
              <w:rPr>
                <w:noProof/>
                <w:webHidden/>
              </w:rPr>
              <w:fldChar w:fldCharType="end"/>
            </w:r>
          </w:hyperlink>
        </w:p>
        <w:p w14:paraId="7FC3E309" w14:textId="6249020D" w:rsidR="000E2882" w:rsidRDefault="000E2882">
          <w:pPr>
            <w:pStyle w:val="TOC2"/>
            <w:tabs>
              <w:tab w:val="right" w:leader="dot" w:pos="9016"/>
            </w:tabs>
            <w:rPr>
              <w:rFonts w:eastAsiaTheme="minorEastAsia"/>
              <w:noProof/>
              <w:lang w:val="en-GB" w:eastAsia="en-GB"/>
            </w:rPr>
          </w:pPr>
          <w:hyperlink w:anchor="_Toc60691075" w:history="1">
            <w:r w:rsidRPr="005B757B">
              <w:rPr>
                <w:rStyle w:val="Hyperlink"/>
                <w:rFonts w:ascii="Times New Roman" w:hAnsi="Times New Roman" w:cs="Times New Roman"/>
                <w:noProof/>
                <w:lang w:bidi="hi-IN"/>
              </w:rPr>
              <w:t>Recommendations</w:t>
            </w:r>
            <w:r>
              <w:rPr>
                <w:noProof/>
                <w:webHidden/>
              </w:rPr>
              <w:tab/>
            </w:r>
            <w:r>
              <w:rPr>
                <w:noProof/>
                <w:webHidden/>
              </w:rPr>
              <w:fldChar w:fldCharType="begin"/>
            </w:r>
            <w:r>
              <w:rPr>
                <w:noProof/>
                <w:webHidden/>
              </w:rPr>
              <w:instrText xml:space="preserve"> PAGEREF _Toc60691075 \h </w:instrText>
            </w:r>
            <w:r>
              <w:rPr>
                <w:noProof/>
                <w:webHidden/>
              </w:rPr>
            </w:r>
            <w:r>
              <w:rPr>
                <w:noProof/>
                <w:webHidden/>
              </w:rPr>
              <w:fldChar w:fldCharType="separate"/>
            </w:r>
            <w:r>
              <w:rPr>
                <w:noProof/>
                <w:webHidden/>
              </w:rPr>
              <w:t>12</w:t>
            </w:r>
            <w:r>
              <w:rPr>
                <w:noProof/>
                <w:webHidden/>
              </w:rPr>
              <w:fldChar w:fldCharType="end"/>
            </w:r>
          </w:hyperlink>
        </w:p>
        <w:p w14:paraId="18E9CDED" w14:textId="53F695E1" w:rsidR="000E2882" w:rsidRDefault="000E2882">
          <w:pPr>
            <w:pStyle w:val="TOC1"/>
            <w:tabs>
              <w:tab w:val="right" w:leader="dot" w:pos="9016"/>
            </w:tabs>
            <w:rPr>
              <w:rFonts w:eastAsiaTheme="minorEastAsia"/>
              <w:noProof/>
              <w:lang w:val="en-GB" w:eastAsia="en-GB"/>
            </w:rPr>
          </w:pPr>
          <w:hyperlink w:anchor="_Toc60691076" w:history="1">
            <w:r w:rsidRPr="005B757B">
              <w:rPr>
                <w:rStyle w:val="Hyperlink"/>
                <w:rFonts w:ascii="Times New Roman" w:hAnsi="Times New Roman" w:cs="Times New Roman"/>
                <w:noProof/>
                <w:lang w:bidi="hi-IN"/>
              </w:rPr>
              <w:t>References</w:t>
            </w:r>
            <w:r>
              <w:rPr>
                <w:noProof/>
                <w:webHidden/>
              </w:rPr>
              <w:tab/>
            </w:r>
            <w:r>
              <w:rPr>
                <w:noProof/>
                <w:webHidden/>
              </w:rPr>
              <w:fldChar w:fldCharType="begin"/>
            </w:r>
            <w:r>
              <w:rPr>
                <w:noProof/>
                <w:webHidden/>
              </w:rPr>
              <w:instrText xml:space="preserve"> PAGEREF _Toc60691076 \h </w:instrText>
            </w:r>
            <w:r>
              <w:rPr>
                <w:noProof/>
                <w:webHidden/>
              </w:rPr>
            </w:r>
            <w:r>
              <w:rPr>
                <w:noProof/>
                <w:webHidden/>
              </w:rPr>
              <w:fldChar w:fldCharType="separate"/>
            </w:r>
            <w:r>
              <w:rPr>
                <w:noProof/>
                <w:webHidden/>
              </w:rPr>
              <w:t>13</w:t>
            </w:r>
            <w:r>
              <w:rPr>
                <w:noProof/>
                <w:webHidden/>
              </w:rPr>
              <w:fldChar w:fldCharType="end"/>
            </w:r>
          </w:hyperlink>
        </w:p>
        <w:p w14:paraId="7C414D20" w14:textId="5C8DC819" w:rsidR="004932DB" w:rsidRDefault="004932DB" w:rsidP="004932DB">
          <w:r>
            <w:rPr>
              <w:b/>
              <w:bCs/>
              <w:noProof/>
            </w:rPr>
            <w:fldChar w:fldCharType="end"/>
          </w:r>
        </w:p>
      </w:sdtContent>
    </w:sdt>
    <w:p w14:paraId="7038C8DF" w14:textId="77777777" w:rsidR="004932DB" w:rsidRPr="0046170D" w:rsidRDefault="004932DB" w:rsidP="004932DB">
      <w:pPr>
        <w:spacing w:line="360" w:lineRule="auto"/>
        <w:rPr>
          <w:rFonts w:ascii="Times New Roman" w:hAnsi="Times New Roman" w:cs="Times New Roman"/>
          <w:b/>
          <w:bCs/>
          <w:sz w:val="24"/>
          <w:szCs w:val="24"/>
        </w:rPr>
      </w:pPr>
    </w:p>
    <w:p w14:paraId="4D7F03C7" w14:textId="77777777" w:rsidR="004932DB" w:rsidRPr="0046170D" w:rsidRDefault="004932DB" w:rsidP="004932DB">
      <w:pPr>
        <w:rPr>
          <w:rFonts w:ascii="Times New Roman" w:eastAsia="Times New Roman" w:hAnsi="Times New Roman" w:cs="Times New Roman"/>
          <w:b/>
          <w:bCs/>
          <w:color w:val="000000"/>
          <w:sz w:val="24"/>
          <w:szCs w:val="24"/>
          <w:lang w:eastAsia="en-IN" w:bidi="hi-IN"/>
        </w:rPr>
      </w:pPr>
    </w:p>
    <w:p w14:paraId="1CC0D15F" w14:textId="77777777" w:rsidR="004932DB" w:rsidRDefault="004932DB" w:rsidP="004932DB">
      <w:pPr>
        <w:rPr>
          <w:rFonts w:ascii="Times New Roman" w:eastAsia="Times New Roman" w:hAnsi="Times New Roman" w:cs="Times New Roman"/>
          <w:b/>
          <w:bCs/>
          <w:color w:val="000000"/>
          <w:sz w:val="24"/>
          <w:szCs w:val="24"/>
          <w:lang w:eastAsia="en-IN" w:bidi="hi-IN"/>
        </w:rPr>
      </w:pPr>
    </w:p>
    <w:p w14:paraId="2C2CE874" w14:textId="77777777" w:rsidR="004932DB" w:rsidRDefault="004932DB" w:rsidP="004932DB">
      <w:pPr>
        <w:rPr>
          <w:rFonts w:ascii="Times New Roman" w:eastAsia="Times New Roman" w:hAnsi="Times New Roman" w:cs="Times New Roman"/>
          <w:b/>
          <w:bCs/>
          <w:color w:val="000000"/>
          <w:sz w:val="24"/>
          <w:szCs w:val="24"/>
          <w:lang w:eastAsia="en-IN" w:bidi="hi-IN"/>
        </w:rPr>
      </w:pPr>
    </w:p>
    <w:p w14:paraId="51DE73CB" w14:textId="77777777" w:rsidR="004932DB" w:rsidRDefault="004932DB" w:rsidP="004932DB">
      <w:pPr>
        <w:rPr>
          <w:rFonts w:ascii="Times New Roman" w:eastAsia="Times New Roman" w:hAnsi="Times New Roman" w:cs="Times New Roman"/>
          <w:b/>
          <w:bCs/>
          <w:color w:val="000000"/>
          <w:sz w:val="24"/>
          <w:szCs w:val="24"/>
          <w:lang w:eastAsia="en-IN" w:bidi="hi-IN"/>
        </w:rPr>
      </w:pPr>
    </w:p>
    <w:p w14:paraId="5E0D21CA" w14:textId="77777777" w:rsidR="004932DB" w:rsidRDefault="004932DB" w:rsidP="004932DB">
      <w:pPr>
        <w:rPr>
          <w:rFonts w:ascii="Times New Roman" w:eastAsia="Times New Roman" w:hAnsi="Times New Roman" w:cs="Times New Roman"/>
          <w:b/>
          <w:bCs/>
          <w:color w:val="000000"/>
          <w:sz w:val="24"/>
          <w:szCs w:val="24"/>
          <w:lang w:eastAsia="en-IN" w:bidi="hi-IN"/>
        </w:rPr>
      </w:pPr>
    </w:p>
    <w:p w14:paraId="38D62391" w14:textId="77777777" w:rsidR="004932DB" w:rsidRDefault="004932DB" w:rsidP="004932DB">
      <w:pPr>
        <w:rPr>
          <w:rFonts w:ascii="Times New Roman" w:eastAsia="Times New Roman" w:hAnsi="Times New Roman" w:cs="Times New Roman"/>
          <w:b/>
          <w:bCs/>
          <w:color w:val="000000"/>
          <w:sz w:val="24"/>
          <w:szCs w:val="24"/>
          <w:lang w:eastAsia="en-IN" w:bidi="hi-IN"/>
        </w:rPr>
      </w:pPr>
    </w:p>
    <w:p w14:paraId="0A1F3BB5" w14:textId="77777777" w:rsidR="004932DB" w:rsidRDefault="004932DB" w:rsidP="004932DB">
      <w:pPr>
        <w:rPr>
          <w:rFonts w:ascii="Times New Roman" w:eastAsia="Times New Roman" w:hAnsi="Times New Roman" w:cs="Times New Roman"/>
          <w:b/>
          <w:bCs/>
          <w:color w:val="000000"/>
          <w:sz w:val="24"/>
          <w:szCs w:val="24"/>
          <w:lang w:eastAsia="en-IN" w:bidi="hi-IN"/>
        </w:rPr>
      </w:pPr>
    </w:p>
    <w:p w14:paraId="6B4253E9" w14:textId="77777777" w:rsidR="004932DB" w:rsidRDefault="004932DB" w:rsidP="004932DB">
      <w:pPr>
        <w:rPr>
          <w:rFonts w:ascii="Times New Roman" w:eastAsia="Times New Roman" w:hAnsi="Times New Roman" w:cs="Times New Roman"/>
          <w:b/>
          <w:bCs/>
          <w:color w:val="000000"/>
          <w:sz w:val="24"/>
          <w:szCs w:val="24"/>
          <w:lang w:eastAsia="en-IN" w:bidi="hi-IN"/>
        </w:rPr>
      </w:pPr>
    </w:p>
    <w:p w14:paraId="6A9A0495" w14:textId="77777777" w:rsidR="004932DB" w:rsidRPr="0046170D" w:rsidRDefault="004932DB" w:rsidP="004932DB">
      <w:pPr>
        <w:rPr>
          <w:rFonts w:ascii="Times New Roman" w:eastAsia="Times New Roman" w:hAnsi="Times New Roman" w:cs="Times New Roman"/>
          <w:b/>
          <w:bCs/>
          <w:color w:val="000000"/>
          <w:sz w:val="24"/>
          <w:szCs w:val="24"/>
          <w:lang w:eastAsia="en-IN" w:bidi="hi-IN"/>
        </w:rPr>
      </w:pPr>
    </w:p>
    <w:p w14:paraId="31AEBA8C" w14:textId="77777777" w:rsidR="004932DB" w:rsidRPr="0046170D" w:rsidRDefault="004932DB" w:rsidP="004932DB">
      <w:pPr>
        <w:pStyle w:val="Heading1"/>
        <w:rPr>
          <w:rFonts w:ascii="Times New Roman" w:hAnsi="Times New Roman" w:cs="Times New Roman"/>
        </w:rPr>
      </w:pPr>
      <w:bookmarkStart w:id="0" w:name="_Toc60691055"/>
      <w:r w:rsidRPr="0046170D">
        <w:rPr>
          <w:rFonts w:ascii="Times New Roman" w:hAnsi="Times New Roman" w:cs="Times New Roman"/>
        </w:rPr>
        <w:t>1.  Processes and stages of marketing</w:t>
      </w:r>
      <w:bookmarkEnd w:id="0"/>
      <w:r w:rsidRPr="0046170D">
        <w:rPr>
          <w:rFonts w:ascii="Times New Roman" w:hAnsi="Times New Roman" w:cs="Times New Roman"/>
        </w:rPr>
        <w:t> </w:t>
      </w:r>
    </w:p>
    <w:p w14:paraId="17374E59" w14:textId="77777777" w:rsidR="004932DB" w:rsidRPr="0046170D" w:rsidRDefault="004932DB" w:rsidP="004932DB">
      <w:pPr>
        <w:pStyle w:val="Heading2"/>
        <w:rPr>
          <w:rFonts w:ascii="Times New Roman" w:hAnsi="Times New Roman" w:cs="Times New Roman"/>
        </w:rPr>
      </w:pPr>
      <w:bookmarkStart w:id="1" w:name="_Toc60691056"/>
      <w:r w:rsidRPr="0046170D">
        <w:rPr>
          <w:rFonts w:ascii="Times New Roman" w:hAnsi="Times New Roman" w:cs="Times New Roman"/>
        </w:rPr>
        <w:t>Definition of marketing</w:t>
      </w:r>
      <w:bookmarkEnd w:id="1"/>
    </w:p>
    <w:p w14:paraId="3FC57CBB" w14:textId="77777777" w:rsidR="004932DB" w:rsidRPr="0046170D" w:rsidRDefault="004932DB" w:rsidP="004932DB">
      <w:pPr>
        <w:pStyle w:val="NormalWeb"/>
        <w:spacing w:before="0" w:beforeAutospacing="0" w:after="240" w:afterAutospacing="0" w:line="360" w:lineRule="auto"/>
        <w:jc w:val="both"/>
      </w:pPr>
      <w:r>
        <w:rPr>
          <w:color w:val="000000"/>
        </w:rPr>
        <w:t>Marketing is the functional area of a business organisation which aims to deliver value to consumer through design and distribution of a demanded product, with a reasonable price and a convenient place for them, as well as promoting it through traditional and digital means (Contreras and Ramos, 2016).</w:t>
      </w:r>
      <w:r w:rsidRPr="0046170D">
        <w:rPr>
          <w:color w:val="000000"/>
        </w:rPr>
        <w:t xml:space="preserve"> </w:t>
      </w:r>
      <w:r>
        <w:t>Marketing is a broad function which starts right from knowing and searching the needs of the customers followed by production of that product and ends when the final product reach the target customer. Marketing enables the company to sale or promote their product among the customers in the market.</w:t>
      </w:r>
    </w:p>
    <w:p w14:paraId="164EE7F4" w14:textId="77777777" w:rsidR="004932DB" w:rsidRPr="0046170D" w:rsidRDefault="004932DB" w:rsidP="004932DB">
      <w:pPr>
        <w:pStyle w:val="Heading2"/>
        <w:rPr>
          <w:rFonts w:ascii="Times New Roman" w:hAnsi="Times New Roman" w:cs="Times New Roman"/>
        </w:rPr>
      </w:pPr>
      <w:bookmarkStart w:id="2" w:name="_Toc60691057"/>
      <w:r w:rsidRPr="0046170D">
        <w:rPr>
          <w:rFonts w:ascii="Times New Roman" w:hAnsi="Times New Roman" w:cs="Times New Roman"/>
        </w:rPr>
        <w:t>Definition and diagram of the marketing process</w:t>
      </w:r>
      <w:bookmarkEnd w:id="2"/>
    </w:p>
    <w:p w14:paraId="6C254332" w14:textId="77777777" w:rsidR="004932DB" w:rsidRDefault="004932DB" w:rsidP="004932DB">
      <w:pPr>
        <w:pStyle w:val="NormalWeb"/>
        <w:spacing w:before="0" w:beforeAutospacing="0" w:after="240" w:afterAutospacing="0" w:line="360" w:lineRule="auto"/>
        <w:jc w:val="both"/>
        <w:rPr>
          <w:color w:val="000000"/>
        </w:rPr>
      </w:pPr>
      <w:r w:rsidRPr="0046170D">
        <w:rPr>
          <w:color w:val="000000"/>
        </w:rPr>
        <w:t xml:space="preserve">Marketing also undergoes certain processes that are considered to be worthwhile for the development of the market. </w:t>
      </w:r>
      <w:r>
        <w:rPr>
          <w:color w:val="000000"/>
        </w:rPr>
        <w:t>There are</w:t>
      </w:r>
      <w:r w:rsidRPr="0046170D">
        <w:rPr>
          <w:color w:val="000000"/>
        </w:rPr>
        <w:t xml:space="preserve"> various marketing processes include the basic four elements</w:t>
      </w:r>
      <w:r>
        <w:rPr>
          <w:color w:val="000000"/>
        </w:rPr>
        <w:t>:</w:t>
      </w:r>
      <w:r w:rsidRPr="0046170D">
        <w:rPr>
          <w:color w:val="000000"/>
        </w:rPr>
        <w:t xml:space="preserve"> </w:t>
      </w:r>
      <w:r w:rsidRPr="0046170D">
        <w:rPr>
          <w:b/>
          <w:bCs/>
          <w:i/>
          <w:iCs/>
          <w:color w:val="000000"/>
        </w:rPr>
        <w:t>strategic marketing analysis, marketing mix planning, marketing implementation, and marketing control</w:t>
      </w:r>
      <w:r w:rsidRPr="0046170D">
        <w:rPr>
          <w:color w:val="000000"/>
        </w:rPr>
        <w:t xml:space="preserve"> (</w:t>
      </w:r>
      <w:r w:rsidRPr="0046170D">
        <w:t>Kose and Sert, 2017</w:t>
      </w:r>
      <w:r w:rsidRPr="0046170D">
        <w:rPr>
          <w:color w:val="000000"/>
        </w:rPr>
        <w:t xml:space="preserve">). </w:t>
      </w:r>
    </w:p>
    <w:p w14:paraId="6C8FC0E9" w14:textId="77777777" w:rsidR="004932DB" w:rsidRPr="0046170D" w:rsidRDefault="004932DB" w:rsidP="004932DB">
      <w:pPr>
        <w:pStyle w:val="NormalWeb"/>
        <w:spacing w:before="0" w:beforeAutospacing="0" w:after="240" w:afterAutospacing="0" w:line="360" w:lineRule="auto"/>
        <w:jc w:val="both"/>
      </w:pPr>
      <w:r w:rsidRPr="00D61546">
        <w:rPr>
          <w:color w:val="000000"/>
        </w:rPr>
        <w:t>One of the biggest cars manufacture</w:t>
      </w:r>
      <w:r>
        <w:rPr>
          <w:color w:val="000000"/>
        </w:rPr>
        <w:t>r</w:t>
      </w:r>
      <w:r w:rsidRPr="00D61546">
        <w:rPr>
          <w:color w:val="000000"/>
        </w:rPr>
        <w:t xml:space="preserve">s in the world   Mercedes Benz has overtaken the unique marketing processes which have helped to develop amongst the </w:t>
      </w:r>
      <w:r>
        <w:rPr>
          <w:color w:val="000000"/>
        </w:rPr>
        <w:t xml:space="preserve">customers </w:t>
      </w:r>
      <w:r w:rsidRPr="00D61546">
        <w:rPr>
          <w:color w:val="000000"/>
        </w:rPr>
        <w:t>and also help in strategic planning.</w:t>
      </w:r>
      <w:r w:rsidRPr="00A23CE2">
        <w:rPr>
          <w:rFonts w:asciiTheme="minorHAnsi" w:eastAsiaTheme="minorHAnsi" w:hAnsiTheme="minorHAnsi" w:cstheme="minorBidi"/>
          <w:sz w:val="22"/>
          <w:szCs w:val="22"/>
          <w:lang w:eastAsia="en-US" w:bidi="ar-SA"/>
        </w:rPr>
        <w:t xml:space="preserve"> </w:t>
      </w:r>
      <w:r>
        <w:rPr>
          <w:color w:val="000000"/>
        </w:rPr>
        <w:t xml:space="preserve">Mercedes Benz </w:t>
      </w:r>
      <w:r w:rsidRPr="00A23CE2">
        <w:rPr>
          <w:color w:val="000000"/>
        </w:rPr>
        <w:t xml:space="preserve">manufacture a wide range of vehicles </w:t>
      </w:r>
      <w:r>
        <w:rPr>
          <w:color w:val="000000"/>
        </w:rPr>
        <w:t>- cars, busses, coaches</w:t>
      </w:r>
      <w:r w:rsidRPr="00A23CE2">
        <w:rPr>
          <w:color w:val="000000"/>
        </w:rPr>
        <w:t xml:space="preserve"> all over the world. </w:t>
      </w:r>
      <w:r>
        <w:rPr>
          <w:color w:val="000000"/>
        </w:rPr>
        <w:t xml:space="preserve">As well the German car manufacture giant Mercedes Benz is </w:t>
      </w:r>
      <w:r w:rsidRPr="00A23CE2">
        <w:rPr>
          <w:color w:val="000000"/>
        </w:rPr>
        <w:t xml:space="preserve">well known for its efficiency, values and believes and won the trust of millions of people around the world when it comes to </w:t>
      </w:r>
      <w:r>
        <w:rPr>
          <w:color w:val="000000"/>
        </w:rPr>
        <w:t>safety, performance, style   and quality of their cars, as well  and comfort of driving.</w:t>
      </w:r>
    </w:p>
    <w:p w14:paraId="61E88C46" w14:textId="77777777" w:rsidR="004932DB" w:rsidRPr="0046170D" w:rsidRDefault="004932DB" w:rsidP="004932DB">
      <w:pPr>
        <w:pStyle w:val="NormalWeb"/>
        <w:spacing w:before="0" w:beforeAutospacing="0" w:after="240" w:afterAutospacing="0" w:line="360" w:lineRule="auto"/>
        <w:jc w:val="both"/>
      </w:pPr>
      <w:r w:rsidRPr="0046170D">
        <w:rPr>
          <w:b/>
          <w:bCs/>
          <w:i/>
          <w:iCs/>
          <w:color w:val="000000"/>
        </w:rPr>
        <w:t>Strategic marketing analysis</w:t>
      </w:r>
      <w:r>
        <w:rPr>
          <w:b/>
          <w:bCs/>
          <w:i/>
          <w:iCs/>
          <w:color w:val="000000"/>
        </w:rPr>
        <w:t xml:space="preserve"> </w:t>
      </w:r>
      <w:r w:rsidRPr="0046170D">
        <w:rPr>
          <w:b/>
          <w:bCs/>
          <w:i/>
          <w:iCs/>
          <w:color w:val="000000"/>
        </w:rPr>
        <w:t xml:space="preserve">- </w:t>
      </w:r>
      <w:r w:rsidRPr="0046170D">
        <w:rPr>
          <w:color w:val="000000"/>
        </w:rPr>
        <w:t>This helps in the underlying of the different marketing structures and analysis of the essence of strategic planning (</w:t>
      </w:r>
      <w:r w:rsidRPr="0046170D">
        <w:t>Muralidharan and Raval, 2017</w:t>
      </w:r>
      <w:r w:rsidRPr="0046170D">
        <w:rPr>
          <w:color w:val="000000"/>
        </w:rPr>
        <w:t xml:space="preserve">). It can also be seen in this situation that the main blueprint which is followed by </w:t>
      </w:r>
      <w:r w:rsidRPr="00D61546">
        <w:rPr>
          <w:color w:val="000000"/>
        </w:rPr>
        <w:t>Mercedes is the</w:t>
      </w:r>
      <w:r w:rsidRPr="0046170D">
        <w:rPr>
          <w:color w:val="000000"/>
        </w:rPr>
        <w:t xml:space="preserve"> strategic marketing analysis process which has helped it to build a proper relationship with the consumers. </w:t>
      </w:r>
    </w:p>
    <w:p w14:paraId="315A4D58" w14:textId="77777777" w:rsidR="004932DB" w:rsidRPr="0046170D" w:rsidRDefault="004932DB" w:rsidP="004932DB">
      <w:pPr>
        <w:pStyle w:val="NormalWeb"/>
        <w:spacing w:before="0" w:beforeAutospacing="0" w:after="240" w:afterAutospacing="0" w:line="360" w:lineRule="auto"/>
        <w:jc w:val="both"/>
      </w:pPr>
      <w:r w:rsidRPr="0046170D">
        <w:rPr>
          <w:b/>
          <w:bCs/>
          <w:i/>
          <w:iCs/>
          <w:color w:val="000000"/>
        </w:rPr>
        <w:t>marketing mix planning</w:t>
      </w:r>
      <w:r>
        <w:rPr>
          <w:b/>
          <w:bCs/>
          <w:i/>
          <w:iCs/>
          <w:color w:val="000000"/>
        </w:rPr>
        <w:t xml:space="preserve"> </w:t>
      </w:r>
      <w:r w:rsidRPr="0046170D">
        <w:rPr>
          <w:b/>
          <w:bCs/>
          <w:i/>
          <w:iCs/>
          <w:color w:val="000000"/>
        </w:rPr>
        <w:t xml:space="preserve">- </w:t>
      </w:r>
      <w:r w:rsidRPr="0046170D">
        <w:rPr>
          <w:b/>
          <w:bCs/>
          <w:color w:val="000000"/>
        </w:rPr>
        <w:t> </w:t>
      </w:r>
      <w:r w:rsidRPr="0046170D">
        <w:rPr>
          <w:color w:val="000000"/>
        </w:rPr>
        <w:t xml:space="preserve">marketing plans of </w:t>
      </w:r>
      <w:r w:rsidRPr="00D61546">
        <w:rPr>
          <w:color w:val="000000"/>
        </w:rPr>
        <w:t xml:space="preserve">Mercedes </w:t>
      </w:r>
      <w:r>
        <w:rPr>
          <w:color w:val="000000"/>
        </w:rPr>
        <w:t xml:space="preserve">Benz </w:t>
      </w:r>
      <w:r w:rsidRPr="00D61546">
        <w:rPr>
          <w:color w:val="000000"/>
        </w:rPr>
        <w:t>i</w:t>
      </w:r>
      <w:r w:rsidRPr="0046170D">
        <w:rPr>
          <w:color w:val="000000"/>
        </w:rPr>
        <w:t xml:space="preserve">s also seemed to be attaining different marketing objectives and also the firm is seen in such a way that has helped it to </w:t>
      </w:r>
      <w:r w:rsidRPr="0046170D">
        <w:rPr>
          <w:color w:val="000000"/>
        </w:rPr>
        <w:lastRenderedPageBreak/>
        <w:t>develop in the customer-centric mode</w:t>
      </w:r>
      <w:r>
        <w:rPr>
          <w:color w:val="000000"/>
        </w:rPr>
        <w:t>l</w:t>
      </w:r>
      <w:r w:rsidRPr="0046170D">
        <w:rPr>
          <w:color w:val="000000"/>
        </w:rPr>
        <w:t xml:space="preserve"> (</w:t>
      </w:r>
      <w:r w:rsidRPr="0046170D">
        <w:t>Kose and Sert, 2017</w:t>
      </w:r>
      <w:r w:rsidRPr="0046170D">
        <w:rPr>
          <w:color w:val="000000"/>
        </w:rPr>
        <w:t>). It is also important to note that Mercedes Benz has imbibed the structure of 4P’s in their strategy which is helping it to conduct several ways to develop in the society and in the development of the consumer demands.</w:t>
      </w:r>
    </w:p>
    <w:p w14:paraId="705602BB" w14:textId="77777777" w:rsidR="004932DB" w:rsidRPr="0046170D" w:rsidRDefault="004932DB" w:rsidP="004932DB">
      <w:pPr>
        <w:pStyle w:val="NormalWeb"/>
        <w:spacing w:before="0" w:beforeAutospacing="0" w:after="240" w:afterAutospacing="0" w:line="360" w:lineRule="auto"/>
        <w:jc w:val="both"/>
      </w:pPr>
      <w:r w:rsidRPr="0046170D">
        <w:rPr>
          <w:b/>
          <w:bCs/>
          <w:i/>
          <w:iCs/>
          <w:color w:val="000000"/>
        </w:rPr>
        <w:t>Marketing implementation</w:t>
      </w:r>
      <w:r>
        <w:rPr>
          <w:b/>
          <w:bCs/>
          <w:i/>
          <w:iCs/>
          <w:color w:val="000000"/>
        </w:rPr>
        <w:t xml:space="preserve"> </w:t>
      </w:r>
      <w:r w:rsidRPr="0046170D">
        <w:rPr>
          <w:b/>
          <w:bCs/>
          <w:i/>
          <w:iCs/>
          <w:color w:val="000000"/>
        </w:rPr>
        <w:t>-</w:t>
      </w:r>
      <w:r w:rsidRPr="0046170D">
        <w:rPr>
          <w:color w:val="000000"/>
        </w:rPr>
        <w:t xml:space="preserve"> It is considered to be the process of switching the marketing strategy into different real-life actions and also consider the different kinds of tasks and projects (</w:t>
      </w:r>
      <w:r w:rsidRPr="0046170D">
        <w:t>Muralidharan and Raval, 2017</w:t>
      </w:r>
      <w:r w:rsidRPr="0046170D">
        <w:rPr>
          <w:color w:val="000000"/>
        </w:rPr>
        <w:t>). Again, in Mercedes Benz, it is noticeable that they have implemented the use of digital platforms for their marketing strategies.</w:t>
      </w:r>
    </w:p>
    <w:p w14:paraId="2EB3B100" w14:textId="77777777" w:rsidR="004932DB" w:rsidRPr="0046170D" w:rsidRDefault="004932DB" w:rsidP="004932DB">
      <w:pPr>
        <w:pStyle w:val="NormalWeb"/>
        <w:spacing w:before="0" w:beforeAutospacing="0" w:after="240" w:afterAutospacing="0" w:line="360" w:lineRule="auto"/>
        <w:jc w:val="both"/>
        <w:rPr>
          <w:color w:val="000000"/>
        </w:rPr>
      </w:pPr>
      <w:r w:rsidRPr="0046170D">
        <w:rPr>
          <w:b/>
          <w:bCs/>
          <w:i/>
          <w:iCs/>
          <w:color w:val="000000"/>
        </w:rPr>
        <w:t> Marketing control</w:t>
      </w:r>
      <w:r>
        <w:rPr>
          <w:b/>
          <w:bCs/>
          <w:i/>
          <w:iCs/>
          <w:color w:val="000000"/>
        </w:rPr>
        <w:t xml:space="preserve"> </w:t>
      </w:r>
      <w:r w:rsidRPr="0046170D">
        <w:rPr>
          <w:b/>
          <w:bCs/>
          <w:i/>
          <w:iCs/>
          <w:color w:val="000000"/>
        </w:rPr>
        <w:t>-</w:t>
      </w:r>
      <w:r w:rsidRPr="0046170D">
        <w:rPr>
          <w:color w:val="000000"/>
        </w:rPr>
        <w:t xml:space="preserve"> This is mainly considered to be the monitoring of the marketing plans of any company based on which they are able to keep a track of their progress in the definite standards (</w:t>
      </w:r>
      <w:r w:rsidRPr="0046170D">
        <w:t>Kose and Sert, 2017</w:t>
      </w:r>
      <w:r w:rsidRPr="0046170D">
        <w:rPr>
          <w:color w:val="000000"/>
        </w:rPr>
        <w:t xml:space="preserve">). </w:t>
      </w:r>
      <w:r w:rsidRPr="00021D2C">
        <w:rPr>
          <w:color w:val="000000"/>
        </w:rPr>
        <w:t>Mercedes Benz has a definite</w:t>
      </w:r>
      <w:r w:rsidRPr="0046170D">
        <w:rPr>
          <w:color w:val="000000"/>
        </w:rPr>
        <w:t xml:space="preserve"> positioning of their strategies as well as they are prospective by the consumer. </w:t>
      </w:r>
    </w:p>
    <w:p w14:paraId="3E9A2A96" w14:textId="77777777" w:rsidR="004932DB" w:rsidRPr="0046170D" w:rsidRDefault="004932DB" w:rsidP="004932DB">
      <w:pPr>
        <w:pStyle w:val="NormalWeb"/>
        <w:spacing w:before="0" w:beforeAutospacing="0" w:after="240" w:afterAutospacing="0" w:line="360" w:lineRule="auto"/>
        <w:jc w:val="center"/>
      </w:pPr>
      <w:r w:rsidRPr="0046170D">
        <w:rPr>
          <w:noProof/>
          <w:lang w:val="en-US" w:eastAsia="en-US" w:bidi="ar-SA"/>
        </w:rPr>
        <w:drawing>
          <wp:inline distT="0" distB="0" distL="0" distR="0" wp14:anchorId="75E3E517" wp14:editId="42D8A282">
            <wp:extent cx="3371850" cy="29432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71850" cy="2943225"/>
                    </a:xfrm>
                    <a:prstGeom prst="rect">
                      <a:avLst/>
                    </a:prstGeom>
                  </pic:spPr>
                </pic:pic>
              </a:graphicData>
            </a:graphic>
          </wp:inline>
        </w:drawing>
      </w:r>
    </w:p>
    <w:p w14:paraId="3B609150" w14:textId="77777777" w:rsidR="004932DB" w:rsidRPr="0046170D" w:rsidRDefault="004932DB" w:rsidP="004932DB">
      <w:pPr>
        <w:pStyle w:val="NormalWeb"/>
        <w:spacing w:before="0" w:beforeAutospacing="0" w:after="240" w:afterAutospacing="0" w:line="360" w:lineRule="auto"/>
        <w:jc w:val="center"/>
        <w:rPr>
          <w:b/>
          <w:bCs/>
        </w:rPr>
      </w:pPr>
      <w:r w:rsidRPr="0046170D">
        <w:rPr>
          <w:b/>
          <w:bCs/>
        </w:rPr>
        <w:t>Figure 1: Marketing Processes</w:t>
      </w:r>
    </w:p>
    <w:p w14:paraId="02B37538" w14:textId="77777777" w:rsidR="004932DB" w:rsidRPr="0046170D" w:rsidRDefault="004932DB" w:rsidP="004932DB">
      <w:pPr>
        <w:pStyle w:val="NormalWeb"/>
        <w:spacing w:before="0" w:beforeAutospacing="0" w:after="240" w:afterAutospacing="0" w:line="360" w:lineRule="auto"/>
        <w:jc w:val="center"/>
      </w:pPr>
      <w:r w:rsidRPr="0046170D">
        <w:t>(Source: Kose and Sert, 2017)</w:t>
      </w:r>
    </w:p>
    <w:p w14:paraId="39A49FF0" w14:textId="77777777" w:rsidR="004932DB" w:rsidRDefault="004932DB" w:rsidP="004932DB">
      <w:pPr>
        <w:pStyle w:val="Heading2"/>
        <w:rPr>
          <w:rFonts w:ascii="Times New Roman" w:hAnsi="Times New Roman" w:cs="Times New Roman"/>
        </w:rPr>
      </w:pPr>
      <w:bookmarkStart w:id="3" w:name="_Toc60691058"/>
      <w:r w:rsidRPr="0046170D">
        <w:rPr>
          <w:rFonts w:ascii="Times New Roman" w:hAnsi="Times New Roman" w:cs="Times New Roman"/>
        </w:rPr>
        <w:t>Mission statement</w:t>
      </w:r>
      <w:bookmarkEnd w:id="3"/>
    </w:p>
    <w:p w14:paraId="7B9895AD" w14:textId="77777777" w:rsidR="004932DB" w:rsidRDefault="004932DB" w:rsidP="004932DB">
      <w:pPr>
        <w:spacing w:line="360" w:lineRule="auto"/>
        <w:jc w:val="both"/>
        <w:rPr>
          <w:rFonts w:ascii="Times New Roman" w:hAnsi="Times New Roman" w:cs="Times New Roman"/>
          <w:color w:val="000000"/>
          <w:sz w:val="24"/>
          <w:szCs w:val="24"/>
        </w:rPr>
      </w:pPr>
      <w:r w:rsidRPr="0046170D">
        <w:rPr>
          <w:rFonts w:ascii="Times New Roman" w:hAnsi="Times New Roman" w:cs="Times New Roman"/>
          <w:color w:val="000000"/>
          <w:sz w:val="24"/>
          <w:szCs w:val="24"/>
        </w:rPr>
        <w:t xml:space="preserve">Mercedes Benz's main mission statement is </w:t>
      </w:r>
      <w:r>
        <w:rPr>
          <w:rFonts w:ascii="Times New Roman" w:hAnsi="Times New Roman" w:cs="Times New Roman"/>
          <w:color w:val="000000"/>
          <w:sz w:val="24"/>
          <w:szCs w:val="24"/>
        </w:rPr>
        <w:t xml:space="preserve">to </w:t>
      </w:r>
      <w:r w:rsidRPr="0046170D">
        <w:rPr>
          <w:rFonts w:ascii="Times New Roman" w:hAnsi="Times New Roman" w:cs="Times New Roman"/>
          <w:color w:val="000000"/>
          <w:sz w:val="24"/>
          <w:szCs w:val="24"/>
        </w:rPr>
        <w:t xml:space="preserve">provide </w:t>
      </w:r>
      <w:r>
        <w:rPr>
          <w:rFonts w:ascii="Times New Roman" w:hAnsi="Times New Roman" w:cs="Times New Roman"/>
          <w:color w:val="000000"/>
          <w:sz w:val="24"/>
          <w:szCs w:val="24"/>
        </w:rPr>
        <w:t>the customers around the world with the highest-quality,</w:t>
      </w:r>
      <w:r w:rsidRPr="004A4BAD">
        <w:rPr>
          <w:rFonts w:ascii="Times New Roman" w:hAnsi="Times New Roman" w:cs="Times New Roman"/>
          <w:color w:val="000000"/>
          <w:sz w:val="24"/>
          <w:szCs w:val="24"/>
        </w:rPr>
        <w:t xml:space="preserve"> covering all safety standards, comfortable</w:t>
      </w:r>
      <w:r>
        <w:rPr>
          <w:rFonts w:ascii="Times New Roman" w:hAnsi="Times New Roman" w:cs="Times New Roman"/>
          <w:color w:val="000000"/>
          <w:sz w:val="24"/>
          <w:szCs w:val="24"/>
        </w:rPr>
        <w:t xml:space="preserve"> and stylish vehicles.</w:t>
      </w:r>
      <w:r w:rsidRPr="0046170D">
        <w:rPr>
          <w:rFonts w:ascii="Times New Roman" w:hAnsi="Times New Roman" w:cs="Times New Roman"/>
          <w:color w:val="000000"/>
          <w:sz w:val="24"/>
          <w:szCs w:val="24"/>
        </w:rPr>
        <w:t xml:space="preserve"> </w:t>
      </w:r>
      <w:r>
        <w:rPr>
          <w:rFonts w:ascii="Times New Roman" w:hAnsi="Times New Roman" w:cs="Times New Roman"/>
          <w:color w:val="000000"/>
          <w:sz w:val="24"/>
          <w:szCs w:val="24"/>
        </w:rPr>
        <w:t>To reach this goal the company  aims to leverage</w:t>
      </w:r>
      <w:r w:rsidRPr="00636CC1">
        <w:rPr>
          <w:rFonts w:ascii="Times New Roman" w:hAnsi="Times New Roman" w:cs="Times New Roman"/>
          <w:color w:val="000000"/>
          <w:sz w:val="24"/>
          <w:szCs w:val="24"/>
          <w:lang w:val="en-GB"/>
        </w:rPr>
        <w:t xml:space="preserve"> a professional team that is committed in utilising the best products and techniques, and they are responsible of providing excellence through every task </w:t>
      </w:r>
      <w:r w:rsidRPr="00636CC1">
        <w:rPr>
          <w:rFonts w:ascii="Times New Roman" w:hAnsi="Times New Roman" w:cs="Times New Roman"/>
          <w:color w:val="000000"/>
          <w:sz w:val="24"/>
          <w:szCs w:val="24"/>
          <w:lang w:val="en-GB"/>
        </w:rPr>
        <w:lastRenderedPageBreak/>
        <w:t>they perform.</w:t>
      </w:r>
      <w:r>
        <w:rPr>
          <w:rFonts w:ascii="Times New Roman" w:hAnsi="Times New Roman" w:cs="Times New Roman"/>
          <w:color w:val="000000"/>
          <w:sz w:val="24"/>
          <w:szCs w:val="24"/>
          <w:lang w:val="en-GB"/>
        </w:rPr>
        <w:t xml:space="preserve"> </w:t>
      </w:r>
      <w:r>
        <w:rPr>
          <w:rFonts w:ascii="Times New Roman" w:hAnsi="Times New Roman" w:cs="Times New Roman"/>
          <w:color w:val="000000"/>
          <w:sz w:val="24"/>
          <w:szCs w:val="24"/>
        </w:rPr>
        <w:t xml:space="preserve">It is important to note that  Mercedes Benz works with companies which supplying them with highest quality materials and products on the market. </w:t>
      </w:r>
      <w:r w:rsidRPr="0046170D">
        <w:rPr>
          <w:rFonts w:ascii="Times New Roman" w:hAnsi="Times New Roman" w:cs="Times New Roman"/>
          <w:color w:val="000000"/>
          <w:sz w:val="24"/>
          <w:szCs w:val="24"/>
        </w:rPr>
        <w:t xml:space="preserve">It is </w:t>
      </w:r>
      <w:r>
        <w:rPr>
          <w:rFonts w:ascii="Times New Roman" w:hAnsi="Times New Roman" w:cs="Times New Roman"/>
          <w:color w:val="000000"/>
          <w:sz w:val="24"/>
          <w:szCs w:val="24"/>
        </w:rPr>
        <w:t>good</w:t>
      </w:r>
      <w:r w:rsidRPr="0046170D">
        <w:rPr>
          <w:rFonts w:ascii="Times New Roman" w:hAnsi="Times New Roman" w:cs="Times New Roman"/>
          <w:color w:val="000000"/>
          <w:sz w:val="24"/>
          <w:szCs w:val="24"/>
        </w:rPr>
        <w:t xml:space="preserve"> to mention that they have taken into consideration the different satisfactory methods based on which they are able to make the most of the profit and aim for the success of the company. </w:t>
      </w:r>
      <w:r w:rsidRPr="00636CC1">
        <w:rPr>
          <w:rFonts w:ascii="Times New Roman" w:hAnsi="Times New Roman" w:cs="Times New Roman"/>
          <w:color w:val="000000"/>
          <w:sz w:val="24"/>
          <w:szCs w:val="24"/>
          <w:lang w:val="en-GB"/>
        </w:rPr>
        <w:t xml:space="preserve"> </w:t>
      </w:r>
    </w:p>
    <w:p w14:paraId="27B2F660" w14:textId="77777777" w:rsidR="004932DB" w:rsidRPr="0046170D" w:rsidRDefault="004932DB" w:rsidP="004932DB">
      <w:pPr>
        <w:spacing w:line="360" w:lineRule="auto"/>
        <w:jc w:val="both"/>
        <w:rPr>
          <w:rFonts w:ascii="Times New Roman" w:eastAsia="Times New Roman" w:hAnsi="Times New Roman" w:cs="Times New Roman"/>
          <w:sz w:val="24"/>
          <w:szCs w:val="24"/>
          <w:lang w:eastAsia="en-IN" w:bidi="hi-IN"/>
        </w:rPr>
      </w:pPr>
    </w:p>
    <w:p w14:paraId="17A28357" w14:textId="77777777" w:rsidR="004932DB" w:rsidRPr="0046170D" w:rsidRDefault="004932DB" w:rsidP="004932DB">
      <w:pPr>
        <w:pStyle w:val="Heading2"/>
        <w:rPr>
          <w:rFonts w:ascii="Times New Roman" w:hAnsi="Times New Roman" w:cs="Times New Roman"/>
        </w:rPr>
      </w:pPr>
      <w:bookmarkStart w:id="4" w:name="_Toc60691059"/>
      <w:r w:rsidRPr="0046170D">
        <w:rPr>
          <w:rFonts w:ascii="Times New Roman" w:hAnsi="Times New Roman" w:cs="Times New Roman"/>
        </w:rPr>
        <w:t>Situational analysis</w:t>
      </w:r>
      <w:bookmarkEnd w:id="4"/>
    </w:p>
    <w:p w14:paraId="50955880" w14:textId="77777777" w:rsidR="004932DB" w:rsidRPr="0046170D" w:rsidRDefault="004932DB" w:rsidP="004932DB">
      <w:pPr>
        <w:pStyle w:val="NormalWeb"/>
        <w:spacing w:before="0" w:beforeAutospacing="0" w:after="240" w:afterAutospacing="0" w:line="360" w:lineRule="auto"/>
        <w:jc w:val="both"/>
      </w:pPr>
      <w:r w:rsidRPr="0046170D">
        <w:rPr>
          <w:color w:val="000000"/>
        </w:rPr>
        <w:t>This is considered to be very essential as it helps to understand the potentialities of the customers and also helps in the practical analysis of the products given in the particular entity. It is noted that they have a definite objective based on which they have imbibed the development skills of the market and also the different factors based on which they have the ability to support or move back from the different objectives (</w:t>
      </w:r>
      <w:r w:rsidRPr="0046170D">
        <w:t>Zhao and Zhao, 2017</w:t>
      </w:r>
      <w:r w:rsidRPr="0046170D">
        <w:rPr>
          <w:color w:val="000000"/>
        </w:rPr>
        <w:t xml:space="preserve">). In Mercedes Benz, it is also seen that they have relevant marketing strategies based on the definite situation and also they are likely to understand the product related issue and classification of the same in the </w:t>
      </w:r>
      <w:r w:rsidRPr="006723FC">
        <w:rPr>
          <w:color w:val="000000"/>
        </w:rPr>
        <w:t>varied fields.</w:t>
      </w:r>
      <w:r w:rsidRPr="0046170D">
        <w:rPr>
          <w:color w:val="000000"/>
        </w:rPr>
        <w:t xml:space="preserve"> </w:t>
      </w:r>
    </w:p>
    <w:p w14:paraId="0C7113AD" w14:textId="77777777" w:rsidR="004932DB" w:rsidRPr="0046170D" w:rsidRDefault="004932DB" w:rsidP="004932DB">
      <w:pPr>
        <w:pStyle w:val="Heading2"/>
        <w:rPr>
          <w:rFonts w:ascii="Times New Roman" w:hAnsi="Times New Roman" w:cs="Times New Roman"/>
        </w:rPr>
      </w:pPr>
      <w:bookmarkStart w:id="5" w:name="_Toc60691060"/>
      <w:r w:rsidRPr="0046170D">
        <w:rPr>
          <w:rFonts w:ascii="Times New Roman" w:hAnsi="Times New Roman" w:cs="Times New Roman"/>
        </w:rPr>
        <w:t>Objectives</w:t>
      </w:r>
      <w:bookmarkEnd w:id="5"/>
    </w:p>
    <w:p w14:paraId="690C79E9" w14:textId="77777777" w:rsidR="004932DB" w:rsidRPr="0046170D" w:rsidRDefault="004932DB" w:rsidP="004932DB">
      <w:pPr>
        <w:pStyle w:val="NormalWeb"/>
        <w:spacing w:before="0" w:beforeAutospacing="0" w:after="240" w:afterAutospacing="0" w:line="360" w:lineRule="auto"/>
        <w:jc w:val="both"/>
      </w:pPr>
      <w:r w:rsidRPr="0046170D">
        <w:rPr>
          <w:color w:val="000000"/>
        </w:rPr>
        <w:t>Every kind of marketing must hav</w:t>
      </w:r>
      <w:r>
        <w:rPr>
          <w:color w:val="000000"/>
        </w:rPr>
        <w:t>e</w:t>
      </w:r>
      <w:r w:rsidRPr="0046170D">
        <w:rPr>
          <w:color w:val="000000"/>
        </w:rPr>
        <w:t xml:space="preserve"> a definite goal based on which they are able to achieve definite kinds of business.</w:t>
      </w:r>
      <w:r w:rsidRPr="0093106A">
        <w:rPr>
          <w:color w:val="000000"/>
        </w:rPr>
        <w:t xml:space="preserve"> </w:t>
      </w:r>
      <w:r>
        <w:t>Objectives are the base or main goal of the company according to which the whole marketing plan is made so that it will be achieved within the specified time.</w:t>
      </w:r>
    </w:p>
    <w:p w14:paraId="1EADC3FA" w14:textId="77777777" w:rsidR="004932DB" w:rsidRPr="0019258C" w:rsidRDefault="004932DB" w:rsidP="004932DB">
      <w:pPr>
        <w:pStyle w:val="NormalWeb"/>
        <w:numPr>
          <w:ilvl w:val="0"/>
          <w:numId w:val="2"/>
        </w:numPr>
        <w:spacing w:before="0" w:beforeAutospacing="0" w:after="240" w:afterAutospacing="0" w:line="360" w:lineRule="auto"/>
        <w:jc w:val="both"/>
        <w:rPr>
          <w:color w:val="000000"/>
        </w:rPr>
      </w:pPr>
      <w:r w:rsidRPr="0019258C">
        <w:rPr>
          <w:color w:val="000000"/>
        </w:rPr>
        <w:t xml:space="preserve">Mercedes Benz produces </w:t>
      </w:r>
      <w:r w:rsidRPr="0019258C">
        <w:t>luxury vehicles and commercial vehicles</w:t>
      </w:r>
      <w:r w:rsidRPr="0019258C">
        <w:rPr>
          <w:color w:val="000000"/>
        </w:rPr>
        <w:t xml:space="preserve"> that is considered to have the main objective as the </w:t>
      </w:r>
      <w:r w:rsidRPr="0019258C">
        <w:rPr>
          <w:b/>
          <w:bCs/>
          <w:i/>
          <w:iCs/>
          <w:color w:val="000000"/>
        </w:rPr>
        <w:t xml:space="preserve">fulfilment of the needs of the customers. </w:t>
      </w:r>
    </w:p>
    <w:p w14:paraId="0B44099E" w14:textId="77777777" w:rsidR="004932DB" w:rsidRPr="0046170D" w:rsidRDefault="004932DB" w:rsidP="004932DB">
      <w:pPr>
        <w:pStyle w:val="NormalWeb"/>
        <w:numPr>
          <w:ilvl w:val="0"/>
          <w:numId w:val="2"/>
        </w:numPr>
        <w:spacing w:before="0" w:beforeAutospacing="0" w:after="240" w:afterAutospacing="0" w:line="360" w:lineRule="auto"/>
        <w:jc w:val="both"/>
      </w:pPr>
      <w:r w:rsidRPr="0046170D">
        <w:rPr>
          <w:color w:val="000000"/>
        </w:rPr>
        <w:t>They are planning to work as a team so that they are able to fulfil the key roles in the success of the company (</w:t>
      </w:r>
      <w:r w:rsidRPr="0046170D">
        <w:t>Röwekämper, 2016).</w:t>
      </w:r>
    </w:p>
    <w:p w14:paraId="4C31A3ED" w14:textId="77777777" w:rsidR="004932DB" w:rsidRPr="00050620" w:rsidRDefault="004932DB" w:rsidP="004932DB">
      <w:pPr>
        <w:pStyle w:val="NormalWeb"/>
        <w:numPr>
          <w:ilvl w:val="0"/>
          <w:numId w:val="2"/>
        </w:numPr>
        <w:spacing w:before="0" w:beforeAutospacing="0" w:after="240" w:afterAutospacing="0" w:line="360" w:lineRule="auto"/>
        <w:jc w:val="both"/>
      </w:pPr>
      <w:r w:rsidRPr="0046170D">
        <w:rPr>
          <w:color w:val="000000"/>
        </w:rPr>
        <w:t xml:space="preserve">Their other key objectives are to </w:t>
      </w:r>
      <w:r w:rsidRPr="0046170D">
        <w:rPr>
          <w:b/>
          <w:bCs/>
          <w:i/>
          <w:iCs/>
          <w:color w:val="000000"/>
        </w:rPr>
        <w:t>develop innovative factors, and also understand the changing needs of the customers</w:t>
      </w:r>
      <w:r>
        <w:rPr>
          <w:b/>
          <w:bCs/>
          <w:i/>
          <w:iCs/>
          <w:color w:val="000000"/>
        </w:rPr>
        <w:t>.</w:t>
      </w:r>
    </w:p>
    <w:p w14:paraId="276A9769" w14:textId="77777777" w:rsidR="004932DB" w:rsidRDefault="004932DB" w:rsidP="004932DB">
      <w:pPr>
        <w:pStyle w:val="NormalWeb"/>
        <w:spacing w:before="0" w:beforeAutospacing="0" w:after="240" w:afterAutospacing="0" w:line="360" w:lineRule="auto"/>
        <w:jc w:val="both"/>
        <w:rPr>
          <w:b/>
          <w:bCs/>
          <w:i/>
          <w:iCs/>
          <w:color w:val="000000"/>
        </w:rPr>
      </w:pPr>
    </w:p>
    <w:p w14:paraId="3F3F6898" w14:textId="77777777" w:rsidR="004932DB" w:rsidRDefault="004932DB" w:rsidP="004932DB">
      <w:pPr>
        <w:pStyle w:val="NormalWeb"/>
        <w:spacing w:before="0" w:beforeAutospacing="0" w:after="240" w:afterAutospacing="0" w:line="360" w:lineRule="auto"/>
        <w:jc w:val="both"/>
        <w:rPr>
          <w:b/>
          <w:bCs/>
          <w:i/>
          <w:iCs/>
          <w:color w:val="000000"/>
        </w:rPr>
      </w:pPr>
    </w:p>
    <w:p w14:paraId="7E9C53B3" w14:textId="77777777" w:rsidR="004932DB" w:rsidRPr="0046170D" w:rsidRDefault="004932DB" w:rsidP="004932DB">
      <w:pPr>
        <w:pStyle w:val="NormalWeb"/>
        <w:spacing w:before="0" w:beforeAutospacing="0" w:after="240" w:afterAutospacing="0" w:line="360" w:lineRule="auto"/>
        <w:jc w:val="both"/>
      </w:pPr>
    </w:p>
    <w:p w14:paraId="4E43FAFA" w14:textId="77777777" w:rsidR="004932DB" w:rsidRPr="0046170D" w:rsidRDefault="004932DB" w:rsidP="004932DB">
      <w:pPr>
        <w:pStyle w:val="Heading2"/>
        <w:rPr>
          <w:rFonts w:ascii="Times New Roman" w:hAnsi="Times New Roman" w:cs="Times New Roman"/>
        </w:rPr>
      </w:pPr>
      <w:bookmarkStart w:id="6" w:name="_Toc59623822"/>
      <w:bookmarkStart w:id="7" w:name="_Toc60691061"/>
      <w:r w:rsidRPr="0046170D">
        <w:rPr>
          <w:rFonts w:ascii="Times New Roman" w:hAnsi="Times New Roman" w:cs="Times New Roman"/>
        </w:rPr>
        <w:lastRenderedPageBreak/>
        <w:t>Strategy</w:t>
      </w:r>
      <w:bookmarkEnd w:id="6"/>
      <w:bookmarkEnd w:id="7"/>
    </w:p>
    <w:p w14:paraId="210039E4" w14:textId="77777777" w:rsidR="004932DB" w:rsidRPr="0046170D" w:rsidRDefault="004932DB" w:rsidP="004932DB">
      <w:pPr>
        <w:pStyle w:val="NormalWeb"/>
        <w:spacing w:before="0" w:beforeAutospacing="0" w:after="240" w:afterAutospacing="0" w:line="360" w:lineRule="auto"/>
        <w:jc w:val="both"/>
      </w:pPr>
      <w:r>
        <w:t>Strategy is the way or technique by which the objectives or goals of the company will be achieved. Companies usually make or follow defined strategies so that the objectives or goals will be achieved by the company. Providing different variants in the products, availing the products at best price with the best quality and excellent services in comparison of competitive companies, increasing the role of effective communication with customers are some strategies  adopted by Mercedes-Benz in order to achieve its objective</w:t>
      </w:r>
      <w:r w:rsidRPr="0046170D">
        <w:rPr>
          <w:color w:val="000000"/>
        </w:rPr>
        <w:t>.  </w:t>
      </w:r>
    </w:p>
    <w:p w14:paraId="20B996FA" w14:textId="77777777" w:rsidR="004932DB" w:rsidRDefault="004932DB" w:rsidP="004932DB">
      <w:pPr>
        <w:pStyle w:val="Heading2"/>
        <w:rPr>
          <w:rFonts w:ascii="Times New Roman" w:hAnsi="Times New Roman" w:cs="Times New Roman"/>
        </w:rPr>
      </w:pPr>
      <w:bookmarkStart w:id="8" w:name="_Toc60691062"/>
      <w:r w:rsidRPr="0046170D">
        <w:rPr>
          <w:rFonts w:ascii="Times New Roman" w:hAnsi="Times New Roman" w:cs="Times New Roman"/>
        </w:rPr>
        <w:t>Implementation and control</w:t>
      </w:r>
      <w:bookmarkEnd w:id="8"/>
    </w:p>
    <w:p w14:paraId="0AE1C2AD" w14:textId="77777777" w:rsidR="004932DB" w:rsidRPr="00F26F58" w:rsidRDefault="004932DB" w:rsidP="004932DB">
      <w:pPr>
        <w:spacing w:line="360" w:lineRule="auto"/>
        <w:jc w:val="both"/>
        <w:rPr>
          <w:rFonts w:ascii="Times New Roman" w:hAnsi="Times New Roman" w:cs="Times New Roman"/>
          <w:sz w:val="24"/>
          <w:szCs w:val="24"/>
        </w:rPr>
      </w:pPr>
      <w:r w:rsidRPr="00F26F58">
        <w:rPr>
          <w:rFonts w:ascii="Times New Roman" w:hAnsi="Times New Roman" w:cs="Times New Roman"/>
          <w:sz w:val="24"/>
          <w:szCs w:val="24"/>
        </w:rPr>
        <w:t xml:space="preserve">Making strategies is of no use without proper implementation in practical approach which means implementation and controlling. Under this stage the strategies or plans are implemented in practical sense along with taking corrective actions in order to remove deviations or differences. Mercedes-Benz perform this step under which after making proper strategies it put the strategies into actions and then measures the results and outcomes of these strategies against the standard or objectives and if they not match or if it finds any deviation or difference in the target outcome then it takes all the precautionary or controlling steps by which deviations can be removed or corrected and best outcome will be produced with the achievement of objectives </w:t>
      </w:r>
      <w:r w:rsidRPr="00F26F58">
        <w:rPr>
          <w:rFonts w:ascii="Times New Roman" w:hAnsi="Times New Roman" w:cs="Times New Roman"/>
          <w:color w:val="000000"/>
          <w:sz w:val="24"/>
          <w:szCs w:val="24"/>
        </w:rPr>
        <w:t>(</w:t>
      </w:r>
      <w:r w:rsidRPr="00F26F58">
        <w:rPr>
          <w:rStyle w:val="selectable"/>
          <w:rFonts w:ascii="Times New Roman" w:hAnsi="Times New Roman" w:cs="Times New Roman"/>
          <w:color w:val="000000"/>
          <w:sz w:val="24"/>
          <w:szCs w:val="24"/>
        </w:rPr>
        <w:t>Britannica.com 2020</w:t>
      </w:r>
      <w:r w:rsidRPr="00F26F58">
        <w:rPr>
          <w:rFonts w:ascii="Times New Roman" w:hAnsi="Times New Roman" w:cs="Times New Roman"/>
          <w:color w:val="000000"/>
          <w:sz w:val="24"/>
          <w:szCs w:val="24"/>
        </w:rPr>
        <w:t>)</w:t>
      </w:r>
      <w:r w:rsidRPr="00F26F58">
        <w:rPr>
          <w:rFonts w:ascii="Times New Roman" w:hAnsi="Times New Roman" w:cs="Times New Roman"/>
          <w:sz w:val="24"/>
          <w:szCs w:val="24"/>
        </w:rPr>
        <w:t>.</w:t>
      </w:r>
    </w:p>
    <w:p w14:paraId="11F60FC3" w14:textId="77777777" w:rsidR="004932DB" w:rsidRPr="0046170D" w:rsidRDefault="004932DB" w:rsidP="004932DB">
      <w:pPr>
        <w:rPr>
          <w:rFonts w:ascii="Times New Roman" w:hAnsi="Times New Roman" w:cs="Times New Roman"/>
          <w:sz w:val="24"/>
          <w:szCs w:val="24"/>
          <w:lang w:eastAsia="en-IN" w:bidi="hi-IN"/>
        </w:rPr>
      </w:pPr>
    </w:p>
    <w:p w14:paraId="27C76610" w14:textId="77777777" w:rsidR="004932DB" w:rsidRDefault="004932DB" w:rsidP="004932DB">
      <w:pPr>
        <w:pStyle w:val="Heading1"/>
        <w:rPr>
          <w:rFonts w:ascii="Times New Roman" w:hAnsi="Times New Roman" w:cs="Times New Roman"/>
        </w:rPr>
      </w:pPr>
      <w:bookmarkStart w:id="9" w:name="_Toc60691063"/>
      <w:r w:rsidRPr="0046170D">
        <w:rPr>
          <w:rFonts w:ascii="Times New Roman" w:hAnsi="Times New Roman" w:cs="Times New Roman"/>
        </w:rPr>
        <w:t>Swot analysis of Mercedes Benz</w:t>
      </w:r>
      <w:bookmarkEnd w:id="9"/>
    </w:p>
    <w:p w14:paraId="27A32C76" w14:textId="77777777" w:rsidR="004932DB" w:rsidRDefault="004932DB" w:rsidP="004932DB">
      <w:pPr>
        <w:pStyle w:val="BodyText"/>
        <w:rPr>
          <w:b/>
          <w:bCs/>
          <w:i/>
          <w:iCs/>
          <w:u w:val="single"/>
        </w:rPr>
      </w:pPr>
      <w:r>
        <w:t>SWOT analysis which is one of the form of internal analysis helps the Mercedes-Benz to know its actual strength or capabilities by which it can grab the future opportunities along with knowing its weakness, which may become threats in the near future.</w:t>
      </w:r>
    </w:p>
    <w:p w14:paraId="39ED6AA2" w14:textId="77777777" w:rsidR="004932DB" w:rsidRPr="00486B59" w:rsidRDefault="004932DB" w:rsidP="004932DB">
      <w:pPr>
        <w:rPr>
          <w:lang w:val="en-GB" w:eastAsia="en-IN" w:bidi="hi-IN"/>
        </w:rPr>
      </w:pPr>
    </w:p>
    <w:p w14:paraId="6420926E" w14:textId="77777777" w:rsidR="004932DB" w:rsidRPr="00F26F58" w:rsidRDefault="004932DB" w:rsidP="004932DB">
      <w:pPr>
        <w:spacing w:line="360" w:lineRule="auto"/>
        <w:jc w:val="both"/>
        <w:rPr>
          <w:rFonts w:ascii="Times New Roman" w:hAnsi="Times New Roman" w:cs="Times New Roman"/>
          <w:sz w:val="24"/>
          <w:szCs w:val="24"/>
          <w:lang w:eastAsia="en-IN" w:bidi="hi-IN"/>
        </w:rPr>
      </w:pPr>
      <w:r w:rsidRPr="00F26F58">
        <w:rPr>
          <w:rFonts w:ascii="Times New Roman" w:hAnsi="Times New Roman" w:cs="Times New Roman"/>
          <w:b/>
          <w:bCs/>
          <w:sz w:val="24"/>
          <w:szCs w:val="24"/>
          <w:lang w:eastAsia="en-IN" w:bidi="hi-IN"/>
        </w:rPr>
        <w:t>Strengths</w:t>
      </w:r>
      <w:r w:rsidRPr="00F26F58">
        <w:rPr>
          <w:rFonts w:ascii="Times New Roman" w:hAnsi="Times New Roman" w:cs="Times New Roman"/>
          <w:sz w:val="24"/>
          <w:szCs w:val="24"/>
          <w:lang w:eastAsia="en-IN" w:bidi="hi-IN"/>
        </w:rPr>
        <w:t xml:space="preserve">: </w:t>
      </w:r>
      <w:r w:rsidRPr="00F26F58">
        <w:rPr>
          <w:rFonts w:ascii="Times New Roman" w:hAnsi="Times New Roman" w:cs="Times New Roman"/>
          <w:sz w:val="24"/>
          <w:szCs w:val="24"/>
        </w:rPr>
        <w:t>The good brand image with global presence and using of the latest technology along with bringing innovations are considered as strength of Mercedes-Benz. Apart from these, strong financial position, good sponsors, business in developing countries, global manufacturing, are also considered as strengths of Mercedes-Benz</w:t>
      </w:r>
      <w:r w:rsidRPr="00F26F58">
        <w:rPr>
          <w:rFonts w:ascii="Times New Roman" w:hAnsi="Times New Roman" w:cs="Times New Roman"/>
          <w:sz w:val="24"/>
          <w:szCs w:val="24"/>
          <w:lang w:eastAsia="en-IN" w:bidi="hi-IN"/>
        </w:rPr>
        <w:t xml:space="preserve"> (Kriva and Malama, 2017).</w:t>
      </w:r>
    </w:p>
    <w:p w14:paraId="509E6E09" w14:textId="77777777" w:rsidR="004932DB" w:rsidRPr="00F26F58" w:rsidRDefault="004932DB" w:rsidP="004932DB">
      <w:pPr>
        <w:spacing w:line="360" w:lineRule="auto"/>
        <w:jc w:val="both"/>
        <w:rPr>
          <w:rFonts w:ascii="Times New Roman" w:hAnsi="Times New Roman" w:cs="Times New Roman"/>
          <w:sz w:val="24"/>
          <w:szCs w:val="24"/>
          <w:lang w:eastAsia="en-IN" w:bidi="hi-IN"/>
        </w:rPr>
      </w:pPr>
      <w:r w:rsidRPr="00F26F58">
        <w:rPr>
          <w:rFonts w:ascii="Times New Roman" w:hAnsi="Times New Roman" w:cs="Times New Roman"/>
          <w:b/>
          <w:bCs/>
          <w:sz w:val="24"/>
          <w:szCs w:val="24"/>
          <w:lang w:eastAsia="en-IN" w:bidi="hi-IN"/>
        </w:rPr>
        <w:t>Weaknesses</w:t>
      </w:r>
      <w:r w:rsidRPr="00F26F58">
        <w:rPr>
          <w:rFonts w:ascii="Times New Roman" w:hAnsi="Times New Roman" w:cs="Times New Roman"/>
          <w:sz w:val="24"/>
          <w:szCs w:val="24"/>
          <w:lang w:eastAsia="en-IN" w:bidi="hi-IN"/>
        </w:rPr>
        <w:t>: They are very expensive after the sales services and also maintenance and different services cost is also high. They have conflicting goals and effect in the individual brand.</w:t>
      </w:r>
    </w:p>
    <w:p w14:paraId="68F03492" w14:textId="77777777" w:rsidR="004932DB" w:rsidRDefault="004932DB" w:rsidP="004932DB">
      <w:pPr>
        <w:spacing w:line="360" w:lineRule="auto"/>
        <w:jc w:val="both"/>
        <w:rPr>
          <w:rFonts w:ascii="Times New Roman" w:hAnsi="Times New Roman" w:cs="Times New Roman"/>
          <w:sz w:val="24"/>
          <w:szCs w:val="24"/>
          <w:lang w:eastAsia="en-IN" w:bidi="hi-IN"/>
        </w:rPr>
      </w:pPr>
      <w:r w:rsidRPr="00A61544">
        <w:rPr>
          <w:rFonts w:ascii="Times New Roman" w:hAnsi="Times New Roman" w:cs="Times New Roman"/>
          <w:b/>
          <w:bCs/>
          <w:sz w:val="24"/>
          <w:szCs w:val="24"/>
          <w:lang w:eastAsia="en-IN" w:bidi="hi-IN"/>
        </w:rPr>
        <w:lastRenderedPageBreak/>
        <w:t>Opportunit</w:t>
      </w:r>
      <w:r>
        <w:rPr>
          <w:rFonts w:ascii="Times New Roman" w:hAnsi="Times New Roman" w:cs="Times New Roman"/>
          <w:b/>
          <w:bCs/>
          <w:sz w:val="24"/>
          <w:szCs w:val="24"/>
          <w:lang w:eastAsia="en-IN" w:bidi="hi-IN"/>
        </w:rPr>
        <w:t>ies</w:t>
      </w:r>
      <w:r>
        <w:rPr>
          <w:rFonts w:ascii="Times New Roman" w:hAnsi="Times New Roman" w:cs="Times New Roman"/>
          <w:sz w:val="24"/>
          <w:szCs w:val="24"/>
          <w:lang w:eastAsia="en-IN" w:bidi="hi-IN"/>
        </w:rPr>
        <w:t xml:space="preserve">: </w:t>
      </w:r>
      <w:r w:rsidRPr="005F0F10">
        <w:rPr>
          <w:rFonts w:ascii="Times New Roman" w:eastAsia="Calibri" w:hAnsi="Times New Roman" w:cs="Times New Roman"/>
          <w:color w:val="000000"/>
          <w:sz w:val="24"/>
          <w:lang w:val="en-GB" w:eastAsia="ar-SA"/>
        </w:rPr>
        <w:t xml:space="preserve">Continuing increase in the demand of premium auto mobiles along with development of business in Asian countries may become opportunities for Mercedes-Benz. </w:t>
      </w:r>
      <w:r w:rsidRPr="00A61544">
        <w:rPr>
          <w:rFonts w:ascii="Times New Roman" w:hAnsi="Times New Roman" w:cs="Times New Roman"/>
          <w:sz w:val="24"/>
          <w:szCs w:val="24"/>
          <w:lang w:eastAsia="en-IN" w:bidi="hi-IN"/>
        </w:rPr>
        <w:t xml:space="preserve"> (Shtal</w:t>
      </w:r>
      <w:r>
        <w:rPr>
          <w:rFonts w:ascii="Times New Roman" w:hAnsi="Times New Roman" w:cs="Times New Roman"/>
          <w:sz w:val="24"/>
          <w:szCs w:val="24"/>
          <w:lang w:eastAsia="en-IN" w:bidi="hi-IN"/>
        </w:rPr>
        <w:t xml:space="preserve"> </w:t>
      </w:r>
      <w:r w:rsidRPr="001C0CD8">
        <w:rPr>
          <w:rFonts w:ascii="Times New Roman" w:hAnsi="Times New Roman" w:cs="Times New Roman"/>
          <w:i/>
          <w:iCs/>
          <w:sz w:val="24"/>
          <w:szCs w:val="24"/>
          <w:lang w:eastAsia="en-IN" w:bidi="hi-IN"/>
        </w:rPr>
        <w:t>et al.</w:t>
      </w:r>
      <w:r w:rsidRPr="00A61544">
        <w:rPr>
          <w:rFonts w:ascii="Times New Roman" w:hAnsi="Times New Roman" w:cs="Times New Roman"/>
          <w:sz w:val="24"/>
          <w:szCs w:val="24"/>
          <w:lang w:eastAsia="en-IN" w:bidi="hi-IN"/>
        </w:rPr>
        <w:t xml:space="preserve"> 2018).</w:t>
      </w:r>
      <w:r>
        <w:rPr>
          <w:rFonts w:ascii="Times New Roman" w:hAnsi="Times New Roman" w:cs="Times New Roman"/>
          <w:sz w:val="24"/>
          <w:szCs w:val="24"/>
          <w:lang w:eastAsia="en-IN" w:bidi="hi-IN"/>
        </w:rPr>
        <w:t xml:space="preserve"> </w:t>
      </w:r>
      <w:r w:rsidRPr="00A61544">
        <w:rPr>
          <w:rFonts w:ascii="Times New Roman" w:hAnsi="Times New Roman" w:cs="Times New Roman"/>
          <w:sz w:val="24"/>
          <w:szCs w:val="24"/>
          <w:lang w:eastAsia="en-IN" w:bidi="hi-IN"/>
        </w:rPr>
        <w:t>They have strategic alliances which prove smart strategies</w:t>
      </w:r>
      <w:r>
        <w:rPr>
          <w:rFonts w:ascii="Times New Roman" w:hAnsi="Times New Roman" w:cs="Times New Roman"/>
          <w:sz w:val="24"/>
          <w:szCs w:val="24"/>
          <w:lang w:eastAsia="en-IN" w:bidi="hi-IN"/>
        </w:rPr>
        <w:t xml:space="preserve"> and is a good opportunity</w:t>
      </w:r>
      <w:r w:rsidRPr="00A61544">
        <w:rPr>
          <w:rFonts w:ascii="Times New Roman" w:hAnsi="Times New Roman" w:cs="Times New Roman"/>
          <w:sz w:val="24"/>
          <w:szCs w:val="24"/>
          <w:lang w:eastAsia="en-IN" w:bidi="hi-IN"/>
        </w:rPr>
        <w:t xml:space="preserve"> as well as help in the growth of the automobile industry.</w:t>
      </w:r>
    </w:p>
    <w:p w14:paraId="621DB50E" w14:textId="77777777" w:rsidR="004932DB" w:rsidRPr="008E64A1" w:rsidRDefault="004932DB" w:rsidP="004932DB">
      <w:pPr>
        <w:pStyle w:val="BodyText"/>
      </w:pPr>
      <w:r w:rsidRPr="00A61544">
        <w:rPr>
          <w:b/>
          <w:bCs/>
          <w:szCs w:val="24"/>
          <w:lang w:eastAsia="en-IN" w:bidi="hi-IN"/>
        </w:rPr>
        <w:t>Threats</w:t>
      </w:r>
      <w:r>
        <w:rPr>
          <w:szCs w:val="24"/>
          <w:lang w:eastAsia="en-IN" w:bidi="hi-IN"/>
        </w:rPr>
        <w:t xml:space="preserve">: </w:t>
      </w:r>
      <w:r w:rsidRPr="00537F6F">
        <w:t xml:space="preserve">Continuous rise in competition in addition to regular rise in fuel prices along with economic instability may act as threat for Mercedes-Benz. Also, due to high requirement of investment in research and development, changing in government regulations, high prices of raw material, price war are also some threats which may affect the business of Mercedes-Benz on a serious note </w:t>
      </w:r>
      <w:r w:rsidRPr="006373AA">
        <w:t>(</w:t>
      </w:r>
      <w:r w:rsidRPr="006373AA">
        <w:rPr>
          <w:color w:val="222222"/>
          <w:szCs w:val="24"/>
          <w:shd w:val="clear" w:color="auto" w:fill="FFFFFF"/>
        </w:rPr>
        <w:t>Phadermrod, Crowder and Wills, 2019)</w:t>
      </w:r>
    </w:p>
    <w:p w14:paraId="28B7C922" w14:textId="77777777" w:rsidR="004932DB" w:rsidRPr="008E64A1" w:rsidRDefault="004932DB" w:rsidP="004932DB">
      <w:pPr>
        <w:spacing w:line="360" w:lineRule="auto"/>
        <w:jc w:val="both"/>
        <w:rPr>
          <w:rFonts w:ascii="Times New Roman" w:hAnsi="Times New Roman" w:cs="Times New Roman"/>
          <w:sz w:val="24"/>
          <w:szCs w:val="24"/>
          <w:lang w:val="en-GB" w:eastAsia="en-IN" w:bidi="hi-IN"/>
        </w:rPr>
      </w:pPr>
    </w:p>
    <w:p w14:paraId="2DABD82C" w14:textId="77777777" w:rsidR="004932DB" w:rsidRPr="0046170D" w:rsidRDefault="004932DB" w:rsidP="004932DB">
      <w:pPr>
        <w:pStyle w:val="Heading1"/>
        <w:rPr>
          <w:rFonts w:ascii="Times New Roman" w:hAnsi="Times New Roman" w:cs="Times New Roman"/>
        </w:rPr>
      </w:pPr>
      <w:bookmarkStart w:id="10" w:name="_Toc60691064"/>
      <w:r w:rsidRPr="0046170D">
        <w:rPr>
          <w:rFonts w:ascii="Times New Roman" w:hAnsi="Times New Roman" w:cs="Times New Roman"/>
        </w:rPr>
        <w:t>Porter’s five forces for Mercedes Benz</w:t>
      </w:r>
      <w:bookmarkEnd w:id="10"/>
    </w:p>
    <w:p w14:paraId="3490DA04" w14:textId="77777777" w:rsidR="004932DB" w:rsidRPr="001B4F98" w:rsidRDefault="004932DB" w:rsidP="004932DB">
      <w:pPr>
        <w:spacing w:line="360" w:lineRule="auto"/>
        <w:jc w:val="both"/>
        <w:rPr>
          <w:rFonts w:ascii="Times New Roman" w:hAnsi="Times New Roman" w:cs="Times New Roman"/>
          <w:b/>
          <w:bCs/>
          <w:i/>
          <w:iCs/>
          <w:sz w:val="24"/>
          <w:szCs w:val="24"/>
          <w:lang w:eastAsia="en-IN" w:bidi="hi-IN"/>
        </w:rPr>
      </w:pPr>
      <w:r w:rsidRPr="001B4F98">
        <w:rPr>
          <w:rFonts w:ascii="Times New Roman" w:hAnsi="Times New Roman" w:cs="Times New Roman"/>
          <w:b/>
          <w:bCs/>
          <w:i/>
          <w:iCs/>
          <w:sz w:val="24"/>
          <w:szCs w:val="24"/>
          <w:lang w:eastAsia="en-IN" w:bidi="hi-IN"/>
        </w:rPr>
        <w:t>Potential new entrants - Low</w:t>
      </w:r>
    </w:p>
    <w:p w14:paraId="3408909D" w14:textId="77777777" w:rsidR="004932DB" w:rsidRPr="0046170D" w:rsidRDefault="004932DB" w:rsidP="004932DB">
      <w:pPr>
        <w:spacing w:line="360" w:lineRule="auto"/>
        <w:jc w:val="both"/>
        <w:rPr>
          <w:rFonts w:ascii="Times New Roman" w:hAnsi="Times New Roman" w:cs="Times New Roman"/>
          <w:b/>
          <w:bCs/>
          <w:sz w:val="24"/>
          <w:szCs w:val="24"/>
          <w:lang w:eastAsia="en-IN" w:bidi="hi-IN"/>
        </w:rPr>
      </w:pPr>
      <w:r w:rsidRPr="0046170D">
        <w:rPr>
          <w:rFonts w:ascii="Times New Roman" w:hAnsi="Times New Roman" w:cs="Times New Roman"/>
          <w:sz w:val="24"/>
          <w:szCs w:val="24"/>
          <w:lang w:eastAsia="en-IN" w:bidi="hi-IN"/>
        </w:rPr>
        <w:t xml:space="preserve">It is low in nature because the entry of the barriers in the industry </w:t>
      </w:r>
      <w:r>
        <w:rPr>
          <w:rFonts w:ascii="Times New Roman" w:hAnsi="Times New Roman" w:cs="Times New Roman"/>
          <w:sz w:val="24"/>
          <w:szCs w:val="24"/>
          <w:lang w:eastAsia="en-IN" w:bidi="hi-IN"/>
        </w:rPr>
        <w:t>i</w:t>
      </w:r>
      <w:r w:rsidRPr="0046170D">
        <w:rPr>
          <w:rFonts w:ascii="Times New Roman" w:hAnsi="Times New Roman" w:cs="Times New Roman"/>
          <w:sz w:val="24"/>
          <w:szCs w:val="24"/>
          <w:lang w:eastAsia="en-IN" w:bidi="hi-IN"/>
        </w:rPr>
        <w:t>s very high. They have a variety of brands which are developed and have time to enjoy.</w:t>
      </w:r>
      <w:r>
        <w:rPr>
          <w:rFonts w:ascii="Times New Roman" w:hAnsi="Times New Roman" w:cs="Times New Roman"/>
          <w:sz w:val="24"/>
          <w:szCs w:val="24"/>
          <w:lang w:eastAsia="en-IN" w:bidi="hi-IN"/>
        </w:rPr>
        <w:t xml:space="preserve"> There are a lot of new vehicle manufacture companies in the business mostly from Asian countries, but they face a lot of difficulties to get a significant market share. Costumers prefer to buy old brands like Mercedes, BMW, AUDI, Porsche etc which are symbol of prestige and repute, rather to trust of new unknown brands. Another barrier for the new players is the fact that Car manufacture is very expensive business at all, and they need to invest a lot financial resource to get in this business, extensive marketing strategy and high advertisement   costs.</w:t>
      </w:r>
    </w:p>
    <w:p w14:paraId="47A0A39D" w14:textId="77777777" w:rsidR="004932DB" w:rsidRDefault="004932DB" w:rsidP="004932DB">
      <w:pPr>
        <w:spacing w:line="360" w:lineRule="auto"/>
        <w:jc w:val="both"/>
        <w:rPr>
          <w:rFonts w:ascii="Times New Roman" w:hAnsi="Times New Roman" w:cs="Times New Roman"/>
          <w:b/>
          <w:bCs/>
          <w:i/>
          <w:iCs/>
          <w:sz w:val="24"/>
          <w:szCs w:val="24"/>
          <w:lang w:eastAsia="en-IN" w:bidi="hi-IN"/>
        </w:rPr>
      </w:pPr>
      <w:r w:rsidRPr="0046170D">
        <w:rPr>
          <w:rFonts w:ascii="Times New Roman" w:hAnsi="Times New Roman" w:cs="Times New Roman"/>
          <w:b/>
          <w:bCs/>
          <w:i/>
          <w:iCs/>
          <w:sz w:val="24"/>
          <w:szCs w:val="24"/>
          <w:lang w:eastAsia="en-IN" w:bidi="hi-IN"/>
        </w:rPr>
        <w:t>Power of the suppliers</w:t>
      </w:r>
      <w:r>
        <w:rPr>
          <w:rFonts w:ascii="Times New Roman" w:hAnsi="Times New Roman" w:cs="Times New Roman"/>
          <w:b/>
          <w:bCs/>
          <w:i/>
          <w:iCs/>
          <w:sz w:val="24"/>
          <w:szCs w:val="24"/>
          <w:lang w:eastAsia="en-IN" w:bidi="hi-IN"/>
        </w:rPr>
        <w:t xml:space="preserve"> </w:t>
      </w:r>
      <w:r w:rsidRPr="0046170D">
        <w:rPr>
          <w:rFonts w:ascii="Times New Roman" w:hAnsi="Times New Roman" w:cs="Times New Roman"/>
          <w:b/>
          <w:bCs/>
          <w:i/>
          <w:iCs/>
          <w:sz w:val="24"/>
          <w:szCs w:val="24"/>
          <w:lang w:eastAsia="en-IN" w:bidi="hi-IN"/>
        </w:rPr>
        <w:t xml:space="preserve">- </w:t>
      </w:r>
      <w:r>
        <w:rPr>
          <w:rFonts w:ascii="Times New Roman" w:hAnsi="Times New Roman" w:cs="Times New Roman"/>
          <w:b/>
          <w:bCs/>
          <w:i/>
          <w:iCs/>
          <w:sz w:val="24"/>
          <w:szCs w:val="24"/>
          <w:lang w:eastAsia="en-IN" w:bidi="hi-IN"/>
        </w:rPr>
        <w:t>Low</w:t>
      </w:r>
    </w:p>
    <w:p w14:paraId="78B189EF" w14:textId="77777777" w:rsidR="004932DB" w:rsidRPr="0046170D" w:rsidRDefault="004932DB" w:rsidP="004932DB">
      <w:pPr>
        <w:spacing w:line="360" w:lineRule="auto"/>
        <w:jc w:val="both"/>
        <w:rPr>
          <w:rFonts w:ascii="Times New Roman" w:hAnsi="Times New Roman" w:cs="Times New Roman"/>
          <w:sz w:val="24"/>
          <w:szCs w:val="24"/>
          <w:lang w:eastAsia="en-IN" w:bidi="hi-IN"/>
        </w:rPr>
      </w:pPr>
      <w:r w:rsidRPr="0046170D">
        <w:rPr>
          <w:rFonts w:ascii="Times New Roman" w:hAnsi="Times New Roman" w:cs="Times New Roman"/>
          <w:sz w:val="24"/>
          <w:szCs w:val="24"/>
          <w:lang w:eastAsia="en-IN" w:bidi="hi-IN"/>
        </w:rPr>
        <w:t>It is comparatively very low because the size of the manufacturing is of large size and also suppliers are in no position to bargain.</w:t>
      </w:r>
      <w:r>
        <w:rPr>
          <w:rFonts w:ascii="Times New Roman" w:hAnsi="Times New Roman" w:cs="Times New Roman"/>
          <w:sz w:val="24"/>
          <w:szCs w:val="24"/>
          <w:lang w:eastAsia="en-IN" w:bidi="hi-IN"/>
        </w:rPr>
        <w:t xml:space="preserve"> These companies produce high quality products or materials, and they would not want to lose any contract with giant like Mercedes Benz. As well there are thousands company who are ready or waiting to have contracts with brand car manufactures and to meet their quality standards of productions.</w:t>
      </w:r>
    </w:p>
    <w:p w14:paraId="4E05961A" w14:textId="77777777" w:rsidR="004932DB" w:rsidRDefault="004932DB" w:rsidP="004932DB">
      <w:pPr>
        <w:spacing w:line="360" w:lineRule="auto"/>
        <w:jc w:val="both"/>
        <w:rPr>
          <w:rFonts w:ascii="Times New Roman" w:hAnsi="Times New Roman" w:cs="Times New Roman"/>
          <w:b/>
          <w:bCs/>
          <w:i/>
          <w:iCs/>
          <w:sz w:val="24"/>
          <w:szCs w:val="24"/>
          <w:lang w:eastAsia="en-IN" w:bidi="hi-IN"/>
        </w:rPr>
      </w:pPr>
      <w:r w:rsidRPr="0046170D">
        <w:rPr>
          <w:rFonts w:ascii="Times New Roman" w:hAnsi="Times New Roman" w:cs="Times New Roman"/>
          <w:b/>
          <w:bCs/>
          <w:i/>
          <w:iCs/>
          <w:sz w:val="24"/>
          <w:szCs w:val="24"/>
          <w:lang w:eastAsia="en-IN" w:bidi="hi-IN"/>
        </w:rPr>
        <w:t>Bargaining power of the buyers</w:t>
      </w:r>
      <w:r>
        <w:rPr>
          <w:rFonts w:ascii="Times New Roman" w:hAnsi="Times New Roman" w:cs="Times New Roman"/>
          <w:b/>
          <w:bCs/>
          <w:i/>
          <w:iCs/>
          <w:sz w:val="24"/>
          <w:szCs w:val="24"/>
          <w:lang w:eastAsia="en-IN" w:bidi="hi-IN"/>
        </w:rPr>
        <w:t xml:space="preserve"> </w:t>
      </w:r>
      <w:r w:rsidRPr="0046170D">
        <w:rPr>
          <w:rFonts w:ascii="Times New Roman" w:hAnsi="Times New Roman" w:cs="Times New Roman"/>
          <w:b/>
          <w:bCs/>
          <w:i/>
          <w:iCs/>
          <w:sz w:val="24"/>
          <w:szCs w:val="24"/>
          <w:lang w:eastAsia="en-IN" w:bidi="hi-IN"/>
        </w:rPr>
        <w:t>-</w:t>
      </w:r>
      <w:r>
        <w:rPr>
          <w:rFonts w:ascii="Times New Roman" w:hAnsi="Times New Roman" w:cs="Times New Roman"/>
          <w:b/>
          <w:bCs/>
          <w:i/>
          <w:iCs/>
          <w:sz w:val="24"/>
          <w:szCs w:val="24"/>
          <w:lang w:eastAsia="en-IN" w:bidi="hi-IN"/>
        </w:rPr>
        <w:t xml:space="preserve"> High</w:t>
      </w:r>
    </w:p>
    <w:p w14:paraId="475C3C16" w14:textId="77777777" w:rsidR="004932DB" w:rsidRPr="0046170D" w:rsidRDefault="004932DB" w:rsidP="004932DB">
      <w:pPr>
        <w:spacing w:line="360" w:lineRule="auto"/>
        <w:jc w:val="both"/>
        <w:rPr>
          <w:rFonts w:ascii="Times New Roman" w:hAnsi="Times New Roman" w:cs="Times New Roman"/>
          <w:sz w:val="24"/>
          <w:szCs w:val="24"/>
          <w:lang w:eastAsia="en-IN" w:bidi="hi-IN"/>
        </w:rPr>
      </w:pPr>
      <w:r w:rsidRPr="0046170D">
        <w:rPr>
          <w:rFonts w:ascii="Times New Roman" w:hAnsi="Times New Roman" w:cs="Times New Roman"/>
          <w:b/>
          <w:bCs/>
          <w:i/>
          <w:iCs/>
          <w:sz w:val="24"/>
          <w:szCs w:val="24"/>
          <w:lang w:eastAsia="en-IN" w:bidi="hi-IN"/>
        </w:rPr>
        <w:t xml:space="preserve"> </w:t>
      </w:r>
      <w:r w:rsidRPr="0046170D">
        <w:rPr>
          <w:rFonts w:ascii="Times New Roman" w:hAnsi="Times New Roman" w:cs="Times New Roman"/>
          <w:sz w:val="24"/>
          <w:szCs w:val="24"/>
          <w:lang w:eastAsia="en-IN" w:bidi="hi-IN"/>
        </w:rPr>
        <w:t>It is considerably high because the</w:t>
      </w:r>
      <w:r>
        <w:rPr>
          <w:rFonts w:ascii="Times New Roman" w:hAnsi="Times New Roman" w:cs="Times New Roman"/>
          <w:sz w:val="24"/>
          <w:szCs w:val="24"/>
          <w:lang w:eastAsia="en-IN" w:bidi="hi-IN"/>
        </w:rPr>
        <w:t xml:space="preserve"> customers</w:t>
      </w:r>
      <w:r w:rsidRPr="0046170D">
        <w:rPr>
          <w:rFonts w:ascii="Times New Roman" w:hAnsi="Times New Roman" w:cs="Times New Roman"/>
          <w:sz w:val="24"/>
          <w:szCs w:val="24"/>
          <w:lang w:eastAsia="en-IN" w:bidi="hi-IN"/>
        </w:rPr>
        <w:t xml:space="preserve"> hav</w:t>
      </w:r>
      <w:r>
        <w:rPr>
          <w:rFonts w:ascii="Times New Roman" w:hAnsi="Times New Roman" w:cs="Times New Roman"/>
          <w:sz w:val="24"/>
          <w:szCs w:val="24"/>
          <w:lang w:eastAsia="en-IN" w:bidi="hi-IN"/>
        </w:rPr>
        <w:t>e</w:t>
      </w:r>
      <w:r w:rsidRPr="0046170D">
        <w:rPr>
          <w:rFonts w:ascii="Times New Roman" w:hAnsi="Times New Roman" w:cs="Times New Roman"/>
          <w:sz w:val="24"/>
          <w:szCs w:val="24"/>
          <w:lang w:eastAsia="en-IN" w:bidi="hi-IN"/>
        </w:rPr>
        <w:t xml:space="preserve"> the comparison to different </w:t>
      </w:r>
      <w:r>
        <w:rPr>
          <w:rFonts w:ascii="Times New Roman" w:hAnsi="Times New Roman" w:cs="Times New Roman"/>
          <w:sz w:val="24"/>
          <w:szCs w:val="24"/>
          <w:lang w:eastAsia="en-IN" w:bidi="hi-IN"/>
        </w:rPr>
        <w:t>products</w:t>
      </w:r>
      <w:r w:rsidRPr="0046170D">
        <w:rPr>
          <w:rFonts w:ascii="Times New Roman" w:hAnsi="Times New Roman" w:cs="Times New Roman"/>
          <w:sz w:val="24"/>
          <w:szCs w:val="24"/>
          <w:lang w:eastAsia="en-IN" w:bidi="hi-IN"/>
        </w:rPr>
        <w:t xml:space="preserve">, </w:t>
      </w:r>
      <w:r>
        <w:rPr>
          <w:rFonts w:ascii="Times New Roman" w:hAnsi="Times New Roman" w:cs="Times New Roman"/>
          <w:sz w:val="24"/>
          <w:szCs w:val="24"/>
          <w:lang w:eastAsia="en-IN" w:bidi="hi-IN"/>
        </w:rPr>
        <w:t>with</w:t>
      </w:r>
      <w:r w:rsidRPr="0046170D">
        <w:rPr>
          <w:rFonts w:ascii="Times New Roman" w:hAnsi="Times New Roman" w:cs="Times New Roman"/>
          <w:sz w:val="24"/>
          <w:szCs w:val="24"/>
          <w:lang w:eastAsia="en-IN" w:bidi="hi-IN"/>
        </w:rPr>
        <w:t xml:space="preserve"> differing</w:t>
      </w:r>
      <w:r>
        <w:rPr>
          <w:rFonts w:ascii="Times New Roman" w:hAnsi="Times New Roman" w:cs="Times New Roman"/>
          <w:sz w:val="24"/>
          <w:szCs w:val="24"/>
          <w:lang w:eastAsia="en-IN" w:bidi="hi-IN"/>
        </w:rPr>
        <w:t xml:space="preserve"> in a</w:t>
      </w:r>
      <w:r w:rsidRPr="0046170D">
        <w:rPr>
          <w:rFonts w:ascii="Times New Roman" w:hAnsi="Times New Roman" w:cs="Times New Roman"/>
          <w:sz w:val="24"/>
          <w:szCs w:val="24"/>
          <w:lang w:eastAsia="en-IN" w:bidi="hi-IN"/>
        </w:rPr>
        <w:t xml:space="preserve"> quality, performance, </w:t>
      </w:r>
      <w:r>
        <w:rPr>
          <w:rFonts w:ascii="Times New Roman" w:hAnsi="Times New Roman" w:cs="Times New Roman"/>
          <w:sz w:val="24"/>
          <w:szCs w:val="24"/>
          <w:lang w:eastAsia="en-IN" w:bidi="hi-IN"/>
        </w:rPr>
        <w:t>and</w:t>
      </w:r>
      <w:r w:rsidRPr="0046170D">
        <w:rPr>
          <w:rFonts w:ascii="Times New Roman" w:hAnsi="Times New Roman" w:cs="Times New Roman"/>
          <w:sz w:val="24"/>
          <w:szCs w:val="24"/>
          <w:lang w:eastAsia="en-IN" w:bidi="hi-IN"/>
        </w:rPr>
        <w:t xml:space="preserve"> easy access to the various </w:t>
      </w:r>
      <w:r>
        <w:rPr>
          <w:rFonts w:ascii="Times New Roman" w:hAnsi="Times New Roman" w:cs="Times New Roman"/>
          <w:sz w:val="24"/>
          <w:szCs w:val="24"/>
          <w:lang w:eastAsia="en-IN" w:bidi="hi-IN"/>
        </w:rPr>
        <w:t>products</w:t>
      </w:r>
      <w:r w:rsidRPr="0046170D">
        <w:rPr>
          <w:rFonts w:ascii="Times New Roman" w:hAnsi="Times New Roman" w:cs="Times New Roman"/>
          <w:sz w:val="24"/>
          <w:szCs w:val="24"/>
          <w:lang w:eastAsia="en-IN" w:bidi="hi-IN"/>
        </w:rPr>
        <w:t xml:space="preserve"> (</w:t>
      </w:r>
      <w:r w:rsidRPr="0046170D">
        <w:rPr>
          <w:rFonts w:ascii="Times New Roman" w:hAnsi="Times New Roman" w:cs="Times New Roman"/>
          <w:sz w:val="24"/>
          <w:szCs w:val="24"/>
        </w:rPr>
        <w:t>Shtal</w:t>
      </w:r>
      <w:r>
        <w:rPr>
          <w:rFonts w:ascii="Times New Roman" w:hAnsi="Times New Roman" w:cs="Times New Roman"/>
          <w:sz w:val="24"/>
          <w:szCs w:val="24"/>
        </w:rPr>
        <w:t xml:space="preserve"> </w:t>
      </w:r>
      <w:r w:rsidRPr="0046170D">
        <w:rPr>
          <w:rFonts w:ascii="Times New Roman" w:hAnsi="Times New Roman" w:cs="Times New Roman"/>
          <w:i/>
          <w:iCs/>
          <w:sz w:val="24"/>
          <w:szCs w:val="24"/>
        </w:rPr>
        <w:t xml:space="preserve">et al. </w:t>
      </w:r>
      <w:r w:rsidRPr="0046170D">
        <w:rPr>
          <w:rFonts w:ascii="Times New Roman" w:hAnsi="Times New Roman" w:cs="Times New Roman"/>
          <w:sz w:val="24"/>
          <w:szCs w:val="24"/>
        </w:rPr>
        <w:t>2018</w:t>
      </w:r>
      <w:r w:rsidRPr="0046170D">
        <w:rPr>
          <w:rFonts w:ascii="Times New Roman" w:hAnsi="Times New Roman" w:cs="Times New Roman"/>
          <w:sz w:val="24"/>
          <w:szCs w:val="24"/>
          <w:lang w:eastAsia="en-IN" w:bidi="hi-IN"/>
        </w:rPr>
        <w:t>).</w:t>
      </w:r>
      <w:r>
        <w:rPr>
          <w:rFonts w:ascii="Times New Roman" w:hAnsi="Times New Roman" w:cs="Times New Roman"/>
          <w:sz w:val="24"/>
          <w:szCs w:val="24"/>
          <w:lang w:eastAsia="en-IN" w:bidi="hi-IN"/>
        </w:rPr>
        <w:t xml:space="preserve"> Nowadays using the internet portals buyers can easy match various characteristics or aspects </w:t>
      </w:r>
      <w:r>
        <w:rPr>
          <w:rFonts w:ascii="Times New Roman" w:hAnsi="Times New Roman" w:cs="Times New Roman"/>
          <w:sz w:val="24"/>
          <w:szCs w:val="24"/>
          <w:lang w:eastAsia="en-IN" w:bidi="hi-IN"/>
        </w:rPr>
        <w:lastRenderedPageBreak/>
        <w:t>of  luxury car brands before making decision what car they would like to have in their garage. But after all customers prefer to pay extra for specific brand vehicle.</w:t>
      </w:r>
    </w:p>
    <w:p w14:paraId="3879ED43" w14:textId="77777777" w:rsidR="004932DB" w:rsidRDefault="004932DB" w:rsidP="004932DB">
      <w:pPr>
        <w:spacing w:line="360" w:lineRule="auto"/>
        <w:jc w:val="both"/>
        <w:rPr>
          <w:rFonts w:ascii="Times New Roman" w:hAnsi="Times New Roman" w:cs="Times New Roman"/>
          <w:i/>
          <w:iCs/>
          <w:sz w:val="24"/>
          <w:szCs w:val="24"/>
          <w:lang w:eastAsia="en-IN" w:bidi="hi-IN"/>
        </w:rPr>
      </w:pPr>
      <w:r w:rsidRPr="0046170D">
        <w:rPr>
          <w:rFonts w:ascii="Times New Roman" w:hAnsi="Times New Roman" w:cs="Times New Roman"/>
          <w:b/>
          <w:bCs/>
          <w:i/>
          <w:iCs/>
          <w:sz w:val="24"/>
          <w:szCs w:val="24"/>
          <w:lang w:eastAsia="en-IN" w:bidi="hi-IN"/>
        </w:rPr>
        <w:t>Threat of the substitute products</w:t>
      </w:r>
      <w:r>
        <w:rPr>
          <w:rFonts w:ascii="Times New Roman" w:hAnsi="Times New Roman" w:cs="Times New Roman"/>
          <w:b/>
          <w:bCs/>
          <w:i/>
          <w:iCs/>
          <w:sz w:val="24"/>
          <w:szCs w:val="24"/>
          <w:lang w:eastAsia="en-IN" w:bidi="hi-IN"/>
        </w:rPr>
        <w:t xml:space="preserve"> - Medium </w:t>
      </w:r>
    </w:p>
    <w:p w14:paraId="388FF1F1" w14:textId="77777777" w:rsidR="004932DB" w:rsidRPr="0046170D" w:rsidRDefault="004932DB" w:rsidP="004932DB">
      <w:pPr>
        <w:spacing w:line="360" w:lineRule="auto"/>
        <w:jc w:val="both"/>
        <w:rPr>
          <w:rFonts w:ascii="Times New Roman" w:hAnsi="Times New Roman" w:cs="Times New Roman"/>
          <w:sz w:val="24"/>
          <w:szCs w:val="24"/>
          <w:lang w:eastAsia="en-IN" w:bidi="hi-IN"/>
        </w:rPr>
      </w:pPr>
      <w:r w:rsidRPr="0046170D">
        <w:rPr>
          <w:rFonts w:ascii="Times New Roman" w:hAnsi="Times New Roman" w:cs="Times New Roman"/>
          <w:sz w:val="24"/>
          <w:szCs w:val="24"/>
          <w:lang w:eastAsia="en-IN" w:bidi="hi-IN"/>
        </w:rPr>
        <w:t>It is also considered to be medium because they are varying in wide varieties and the main problem is in terms of the transportation.</w:t>
      </w:r>
      <w:r>
        <w:rPr>
          <w:rFonts w:ascii="Times New Roman" w:hAnsi="Times New Roman" w:cs="Times New Roman"/>
          <w:sz w:val="24"/>
          <w:szCs w:val="24"/>
          <w:lang w:eastAsia="en-IN" w:bidi="hi-IN"/>
        </w:rPr>
        <w:t xml:space="preserve"> Driving high quality </w:t>
      </w:r>
      <w:r w:rsidRPr="0046170D">
        <w:rPr>
          <w:rFonts w:ascii="Times New Roman" w:hAnsi="Times New Roman" w:cs="Times New Roman"/>
          <w:sz w:val="24"/>
          <w:szCs w:val="24"/>
          <w:lang w:eastAsia="en-IN" w:bidi="hi-IN"/>
        </w:rPr>
        <w:t>car</w:t>
      </w:r>
      <w:r>
        <w:rPr>
          <w:rFonts w:ascii="Times New Roman" w:hAnsi="Times New Roman" w:cs="Times New Roman"/>
          <w:sz w:val="24"/>
          <w:szCs w:val="24"/>
          <w:lang w:eastAsia="en-IN" w:bidi="hi-IN"/>
        </w:rPr>
        <w:t xml:space="preserve"> produced by Mercedes Benz is symbol of prestige, statute, and even self-realisation. Usually the cars manufactured by Mercedes are premium class and they do not face to many</w:t>
      </w:r>
      <w:bookmarkStart w:id="11" w:name="_Hlk59889414"/>
      <w:r>
        <w:rPr>
          <w:rFonts w:ascii="Times New Roman" w:hAnsi="Times New Roman" w:cs="Times New Roman"/>
          <w:sz w:val="24"/>
          <w:szCs w:val="24"/>
          <w:lang w:eastAsia="en-IN" w:bidi="hi-IN"/>
        </w:rPr>
        <w:t xml:space="preserve"> substitute </w:t>
      </w:r>
      <w:bookmarkEnd w:id="11"/>
      <w:r>
        <w:rPr>
          <w:rFonts w:ascii="Times New Roman" w:hAnsi="Times New Roman" w:cs="Times New Roman"/>
          <w:sz w:val="24"/>
          <w:szCs w:val="24"/>
          <w:lang w:eastAsia="en-IN" w:bidi="hi-IN"/>
        </w:rPr>
        <w:t xml:space="preserve">on their level of quality, comfort, high tech features of their vehicle. The main substitute of Mercedes are cycles (very popular vehicle in Europe and some parts of both Americas), cheap cars  and public transport-bus or train. </w:t>
      </w:r>
    </w:p>
    <w:p w14:paraId="054172C9" w14:textId="77777777" w:rsidR="004932DB" w:rsidRDefault="004932DB" w:rsidP="004932DB">
      <w:pPr>
        <w:spacing w:line="360" w:lineRule="auto"/>
        <w:jc w:val="both"/>
        <w:rPr>
          <w:rFonts w:ascii="Times New Roman" w:hAnsi="Times New Roman" w:cs="Times New Roman"/>
          <w:b/>
          <w:bCs/>
          <w:i/>
          <w:iCs/>
          <w:sz w:val="24"/>
          <w:szCs w:val="24"/>
          <w:lang w:eastAsia="en-IN" w:bidi="hi-IN"/>
        </w:rPr>
      </w:pPr>
      <w:r w:rsidRPr="0046170D">
        <w:rPr>
          <w:rFonts w:ascii="Times New Roman" w:hAnsi="Times New Roman" w:cs="Times New Roman"/>
          <w:b/>
          <w:bCs/>
          <w:i/>
          <w:iCs/>
          <w:sz w:val="24"/>
          <w:szCs w:val="24"/>
          <w:lang w:eastAsia="en-IN" w:bidi="hi-IN"/>
        </w:rPr>
        <w:t>Rivalry among the Competitors-</w:t>
      </w:r>
      <w:r>
        <w:rPr>
          <w:rFonts w:ascii="Times New Roman" w:hAnsi="Times New Roman" w:cs="Times New Roman"/>
          <w:b/>
          <w:bCs/>
          <w:i/>
          <w:iCs/>
          <w:sz w:val="24"/>
          <w:szCs w:val="24"/>
          <w:lang w:eastAsia="en-IN" w:bidi="hi-IN"/>
        </w:rPr>
        <w:t>High</w:t>
      </w:r>
    </w:p>
    <w:p w14:paraId="3ADD4064" w14:textId="77777777" w:rsidR="004932DB" w:rsidRPr="0046170D" w:rsidRDefault="004932DB" w:rsidP="004932DB">
      <w:pPr>
        <w:spacing w:line="360" w:lineRule="auto"/>
        <w:jc w:val="both"/>
        <w:rPr>
          <w:rFonts w:ascii="Times New Roman" w:hAnsi="Times New Roman" w:cs="Times New Roman"/>
          <w:sz w:val="24"/>
          <w:szCs w:val="24"/>
          <w:lang w:eastAsia="en-IN" w:bidi="hi-IN"/>
        </w:rPr>
      </w:pPr>
      <w:r w:rsidRPr="00E011B7">
        <w:rPr>
          <w:rFonts w:ascii="Times New Roman" w:hAnsi="Times New Roman" w:cs="Times New Roman"/>
          <w:sz w:val="24"/>
          <w:szCs w:val="24"/>
          <w:lang w:eastAsia="en-IN" w:bidi="hi-IN"/>
        </w:rPr>
        <w:t>The co</w:t>
      </w:r>
      <w:r>
        <w:rPr>
          <w:rFonts w:ascii="Times New Roman" w:hAnsi="Times New Roman" w:cs="Times New Roman"/>
          <w:sz w:val="24"/>
          <w:szCs w:val="24"/>
          <w:lang w:eastAsia="en-IN" w:bidi="hi-IN"/>
        </w:rPr>
        <w:t>mpetition</w:t>
      </w:r>
      <w:r w:rsidRPr="00E011B7">
        <w:rPr>
          <w:rFonts w:ascii="Times New Roman" w:hAnsi="Times New Roman" w:cs="Times New Roman"/>
          <w:sz w:val="24"/>
          <w:szCs w:val="24"/>
          <w:lang w:eastAsia="en-IN" w:bidi="hi-IN"/>
        </w:rPr>
        <w:t xml:space="preserve"> of luxury car manufacture industry</w:t>
      </w:r>
      <w:r>
        <w:rPr>
          <w:rFonts w:ascii="Times New Roman" w:hAnsi="Times New Roman" w:cs="Times New Roman"/>
          <w:b/>
          <w:bCs/>
          <w:i/>
          <w:iCs/>
          <w:sz w:val="24"/>
          <w:szCs w:val="24"/>
          <w:lang w:eastAsia="en-IN" w:bidi="hi-IN"/>
        </w:rPr>
        <w:t xml:space="preserve"> </w:t>
      </w:r>
      <w:r>
        <w:rPr>
          <w:rFonts w:ascii="Times New Roman" w:hAnsi="Times New Roman" w:cs="Times New Roman"/>
          <w:sz w:val="24"/>
          <w:szCs w:val="24"/>
        </w:rPr>
        <w:t xml:space="preserve">is very high </w:t>
      </w:r>
      <w:r w:rsidRPr="0046170D">
        <w:rPr>
          <w:rFonts w:ascii="Times New Roman" w:hAnsi="Times New Roman" w:cs="Times New Roman"/>
          <w:sz w:val="24"/>
          <w:szCs w:val="24"/>
        </w:rPr>
        <w:t xml:space="preserve">as it is having various other competitors in the market who are producing a definite amount of name </w:t>
      </w:r>
      <w:r w:rsidRPr="00605F87">
        <w:rPr>
          <w:rFonts w:ascii="Times New Roman" w:hAnsi="Times New Roman" w:cs="Times New Roman"/>
          <w:sz w:val="24"/>
          <w:szCs w:val="24"/>
        </w:rPr>
        <w:t>and fame.</w:t>
      </w:r>
      <w:r w:rsidRPr="0046170D">
        <w:rPr>
          <w:rFonts w:ascii="Times New Roman" w:hAnsi="Times New Roman" w:cs="Times New Roman"/>
          <w:sz w:val="24"/>
          <w:szCs w:val="24"/>
        </w:rPr>
        <w:t xml:space="preserve"> </w:t>
      </w:r>
      <w:r>
        <w:rPr>
          <w:rFonts w:ascii="Times New Roman" w:hAnsi="Times New Roman" w:cs="Times New Roman"/>
          <w:sz w:val="24"/>
          <w:szCs w:val="24"/>
        </w:rPr>
        <w:t>The main competitors of Mercedes Benz are BMW, AUDI, Porsche etc.</w:t>
      </w:r>
    </w:p>
    <w:p w14:paraId="54FC1F15" w14:textId="77777777" w:rsidR="004932DB" w:rsidRDefault="004932DB" w:rsidP="004932DB">
      <w:pPr>
        <w:pStyle w:val="Heading2"/>
        <w:rPr>
          <w:rFonts w:ascii="Times New Roman" w:hAnsi="Times New Roman" w:cs="Times New Roman"/>
        </w:rPr>
      </w:pPr>
    </w:p>
    <w:p w14:paraId="674151E7" w14:textId="77777777" w:rsidR="004932DB" w:rsidRPr="0046170D" w:rsidRDefault="004932DB" w:rsidP="004932DB">
      <w:pPr>
        <w:pStyle w:val="Heading2"/>
        <w:rPr>
          <w:rFonts w:ascii="Times New Roman" w:hAnsi="Times New Roman" w:cs="Times New Roman"/>
        </w:rPr>
      </w:pPr>
      <w:bookmarkStart w:id="12" w:name="_Toc60691065"/>
      <w:r w:rsidRPr="0046170D">
        <w:rPr>
          <w:rFonts w:ascii="Times New Roman" w:hAnsi="Times New Roman" w:cs="Times New Roman"/>
        </w:rPr>
        <w:t>Advantages and disadvantages of the Macro-environment</w:t>
      </w:r>
      <w:bookmarkEnd w:id="12"/>
      <w:r w:rsidRPr="0046170D">
        <w:rPr>
          <w:rFonts w:ascii="Times New Roman" w:hAnsi="Times New Roman" w:cs="Times New Roman"/>
        </w:rPr>
        <w:t> </w:t>
      </w:r>
    </w:p>
    <w:p w14:paraId="4FEFECA0" w14:textId="77777777" w:rsidR="004932DB" w:rsidRPr="0046170D" w:rsidRDefault="004932DB" w:rsidP="004932DB">
      <w:pPr>
        <w:pStyle w:val="NormalWeb"/>
        <w:spacing w:before="0" w:beforeAutospacing="0" w:after="240" w:afterAutospacing="0" w:line="360" w:lineRule="auto"/>
        <w:jc w:val="both"/>
      </w:pPr>
      <w:r w:rsidRPr="0046170D">
        <w:rPr>
          <w:color w:val="000000"/>
        </w:rPr>
        <w:t>A macro environment mainly exists in the development of the economy as a whole and has a particular region to expand. It is seen in this situation that they have different trends and also inflation and employment rate (</w:t>
      </w:r>
      <w:r w:rsidRPr="0046170D">
        <w:t>Shtal</w:t>
      </w:r>
      <w:r>
        <w:t xml:space="preserve"> </w:t>
      </w:r>
      <w:r w:rsidRPr="0046170D">
        <w:rPr>
          <w:i/>
          <w:iCs/>
        </w:rPr>
        <w:t>et al.</w:t>
      </w:r>
      <w:r w:rsidRPr="0046170D">
        <w:t>2018</w:t>
      </w:r>
      <w:r w:rsidRPr="0046170D">
        <w:rPr>
          <w:color w:val="000000"/>
        </w:rPr>
        <w:t>). Different spending cultures are also discussed and monetary and fiscal policy is also defined. </w:t>
      </w:r>
    </w:p>
    <w:p w14:paraId="42558A92" w14:textId="77777777" w:rsidR="004932DB" w:rsidRPr="0046170D" w:rsidRDefault="004932DB" w:rsidP="004932DB">
      <w:pPr>
        <w:pStyle w:val="NormalWeb"/>
        <w:spacing w:before="0" w:beforeAutospacing="0" w:after="240" w:afterAutospacing="0" w:line="360" w:lineRule="auto"/>
        <w:jc w:val="both"/>
      </w:pPr>
      <w:r w:rsidRPr="0046170D">
        <w:rPr>
          <w:color w:val="000000"/>
        </w:rPr>
        <w:t>The different advantages and disadvantages of the macro-environment are the different external factors of the company whi</w:t>
      </w:r>
      <w:r>
        <w:rPr>
          <w:color w:val="000000"/>
        </w:rPr>
        <w:t>ch is beneficial for the growth</w:t>
      </w:r>
      <w:r w:rsidRPr="0046170D">
        <w:rPr>
          <w:color w:val="000000"/>
        </w:rPr>
        <w:t xml:space="preserve"> development. It is beneficial as it has helped it to understand the different opportunities and also the prevailing risks.</w:t>
      </w:r>
    </w:p>
    <w:p w14:paraId="66B1D1B6" w14:textId="77777777" w:rsidR="004932DB" w:rsidRPr="0046170D" w:rsidRDefault="004932DB" w:rsidP="004932DB">
      <w:pPr>
        <w:pStyle w:val="NormalWeb"/>
        <w:spacing w:before="0" w:beforeAutospacing="0" w:after="240" w:afterAutospacing="0" w:line="360" w:lineRule="auto"/>
        <w:jc w:val="both"/>
      </w:pPr>
      <w:r w:rsidRPr="0046170D">
        <w:rPr>
          <w:color w:val="000000"/>
        </w:rPr>
        <w:t>Mercedes Benz</w:t>
      </w:r>
      <w:r>
        <w:rPr>
          <w:color w:val="000000"/>
        </w:rPr>
        <w:t xml:space="preserve"> </w:t>
      </w:r>
      <w:r w:rsidRPr="0046170D">
        <w:rPr>
          <w:color w:val="000000"/>
        </w:rPr>
        <w:t xml:space="preserve">- is a taken into account regarding the political point of view that they are able to differentiate the different government policies based on the imported cars and also the different policies on the </w:t>
      </w:r>
      <w:r w:rsidRPr="00605F87">
        <w:rPr>
          <w:color w:val="000000"/>
        </w:rPr>
        <w:t>locally manufactured cars.</w:t>
      </w:r>
    </w:p>
    <w:p w14:paraId="4EC728AE" w14:textId="77777777" w:rsidR="004932DB" w:rsidRPr="0046170D" w:rsidRDefault="004932DB" w:rsidP="004932DB">
      <w:pPr>
        <w:pStyle w:val="NormalWeb"/>
        <w:spacing w:before="0" w:beforeAutospacing="0" w:after="240" w:afterAutospacing="0" w:line="360" w:lineRule="auto"/>
        <w:jc w:val="both"/>
      </w:pPr>
      <w:r w:rsidRPr="0046170D">
        <w:rPr>
          <w:color w:val="000000"/>
        </w:rPr>
        <w:t>Socially and economically as well it is beneficial for them as they are able to increase their rate of GDP and also have a definite profit (</w:t>
      </w:r>
      <w:r w:rsidRPr="0046170D">
        <w:t>Shtal</w:t>
      </w:r>
      <w:r>
        <w:t xml:space="preserve"> </w:t>
      </w:r>
      <w:r w:rsidRPr="0046170D">
        <w:rPr>
          <w:i/>
          <w:iCs/>
        </w:rPr>
        <w:t>et al.</w:t>
      </w:r>
      <w:r>
        <w:rPr>
          <w:i/>
          <w:iCs/>
        </w:rPr>
        <w:t xml:space="preserve"> </w:t>
      </w:r>
      <w:r w:rsidRPr="0046170D">
        <w:t>2018</w:t>
      </w:r>
      <w:r w:rsidRPr="0046170D">
        <w:rPr>
          <w:color w:val="000000"/>
        </w:rPr>
        <w:t xml:space="preserve">). It is seen in this context that the </w:t>
      </w:r>
      <w:r w:rsidRPr="0046170D">
        <w:rPr>
          <w:color w:val="000000"/>
        </w:rPr>
        <w:lastRenderedPageBreak/>
        <w:t>buying power is also increasing. They are trying to amalgamate the needs and other aspects of the company.</w:t>
      </w:r>
    </w:p>
    <w:p w14:paraId="497074D3" w14:textId="77777777" w:rsidR="004932DB" w:rsidRPr="0046170D" w:rsidRDefault="004932DB" w:rsidP="004932DB">
      <w:pPr>
        <w:pStyle w:val="Heading2"/>
        <w:rPr>
          <w:rFonts w:ascii="Times New Roman" w:hAnsi="Times New Roman" w:cs="Times New Roman"/>
        </w:rPr>
      </w:pPr>
      <w:r w:rsidRPr="0046170D">
        <w:rPr>
          <w:rFonts w:ascii="Times New Roman" w:hAnsi="Times New Roman" w:cs="Times New Roman"/>
        </w:rPr>
        <w:t> </w:t>
      </w:r>
      <w:bookmarkStart w:id="13" w:name="_Toc59623827"/>
      <w:bookmarkStart w:id="14" w:name="_Toc60691066"/>
      <w:r w:rsidRPr="0046170D">
        <w:rPr>
          <w:rFonts w:ascii="Times New Roman" w:hAnsi="Times New Roman" w:cs="Times New Roman"/>
        </w:rPr>
        <w:t>Segmentation, targeting, and positioning</w:t>
      </w:r>
      <w:bookmarkEnd w:id="13"/>
      <w:bookmarkEnd w:id="14"/>
      <w:r w:rsidRPr="0046170D">
        <w:rPr>
          <w:rFonts w:ascii="Times New Roman" w:hAnsi="Times New Roman" w:cs="Times New Roman"/>
        </w:rPr>
        <w:t> </w:t>
      </w:r>
    </w:p>
    <w:p w14:paraId="7A3EA5C7" w14:textId="77777777" w:rsidR="004932DB" w:rsidRPr="0046170D" w:rsidRDefault="004932DB" w:rsidP="004932DB">
      <w:pPr>
        <w:pStyle w:val="NormalWeb"/>
        <w:spacing w:before="0" w:beforeAutospacing="0" w:after="240" w:afterAutospacing="0" w:line="360" w:lineRule="auto"/>
        <w:jc w:val="both"/>
      </w:pPr>
      <w:r w:rsidRPr="0046170D">
        <w:rPr>
          <w:b/>
          <w:bCs/>
          <w:i/>
          <w:iCs/>
          <w:color w:val="000000"/>
        </w:rPr>
        <w:t>Segmentation-</w:t>
      </w:r>
      <w:r w:rsidRPr="0046170D">
        <w:t>. Mercedes Benz has considered people f</w:t>
      </w:r>
      <w:r>
        <w:t>ro</w:t>
      </w:r>
      <w:r w:rsidRPr="0046170D">
        <w:t xml:space="preserve">m the age group of 20 to </w:t>
      </w:r>
      <w:r>
        <w:t>5</w:t>
      </w:r>
      <w:r w:rsidRPr="0046170D">
        <w:t>9 who a</w:t>
      </w:r>
      <w:r>
        <w:t>r</w:t>
      </w:r>
      <w:r w:rsidRPr="0046170D">
        <w:t xml:space="preserve">e having a passion to drive luxury cars. </w:t>
      </w:r>
      <w:r>
        <w:t>B</w:t>
      </w:r>
      <w:r w:rsidRPr="0046170D">
        <w:t xml:space="preserve">ased </w:t>
      </w:r>
      <w:r>
        <w:t xml:space="preserve"> </w:t>
      </w:r>
      <w:r w:rsidRPr="0046170D">
        <w:rPr>
          <w:b/>
          <w:bCs/>
          <w:i/>
          <w:iCs/>
        </w:rPr>
        <w:t>geographically</w:t>
      </w:r>
      <w:r w:rsidRPr="0046170D">
        <w:t xml:space="preserve">, Mercedes Benz have collaborated with the different countries where there is a population which is developed enough and of the upper-middle and high-end classes who are able to afford such expenses. Based on the </w:t>
      </w:r>
      <w:r>
        <w:rPr>
          <w:b/>
          <w:bCs/>
          <w:i/>
          <w:iCs/>
        </w:rPr>
        <w:t>p</w:t>
      </w:r>
      <w:r w:rsidRPr="0046170D">
        <w:rPr>
          <w:b/>
          <w:bCs/>
          <w:i/>
          <w:iCs/>
        </w:rPr>
        <w:t>sychographic</w:t>
      </w:r>
      <w:r>
        <w:rPr>
          <w:b/>
          <w:bCs/>
          <w:i/>
          <w:iCs/>
        </w:rPr>
        <w:t>,</w:t>
      </w:r>
      <w:r w:rsidRPr="0046170D">
        <w:t xml:space="preserve"> it is considered to be the main kind of segmentation which has helped it target the desired customer segments and create premium positioning. Based on the</w:t>
      </w:r>
      <w:r w:rsidRPr="0046170D">
        <w:rPr>
          <w:b/>
          <w:bCs/>
          <w:i/>
          <w:iCs/>
        </w:rPr>
        <w:t xml:space="preserve"> behavioural pattern</w:t>
      </w:r>
      <w:r>
        <w:rPr>
          <w:b/>
          <w:bCs/>
          <w:i/>
          <w:iCs/>
        </w:rPr>
        <w:t>,</w:t>
      </w:r>
      <w:r w:rsidRPr="0046170D">
        <w:rPr>
          <w:b/>
          <w:bCs/>
          <w:i/>
          <w:iCs/>
        </w:rPr>
        <w:t xml:space="preserve"> </w:t>
      </w:r>
      <w:r w:rsidRPr="0046170D">
        <w:t xml:space="preserve">the customers are segmented who have the access to different technologies and aware about the methods and </w:t>
      </w:r>
      <w:r w:rsidRPr="00605F87">
        <w:t>new products.</w:t>
      </w:r>
    </w:p>
    <w:p w14:paraId="506ACF69" w14:textId="77777777" w:rsidR="004932DB" w:rsidRPr="0046170D" w:rsidRDefault="004932DB" w:rsidP="004932DB">
      <w:pPr>
        <w:pStyle w:val="NormalWeb"/>
        <w:spacing w:before="0" w:beforeAutospacing="0" w:after="240" w:afterAutospacing="0" w:line="360" w:lineRule="auto"/>
        <w:jc w:val="both"/>
      </w:pPr>
      <w:r w:rsidRPr="0046170D">
        <w:rPr>
          <w:b/>
          <w:bCs/>
          <w:i/>
          <w:iCs/>
          <w:color w:val="000000"/>
        </w:rPr>
        <w:t>Targeting</w:t>
      </w:r>
      <w:r>
        <w:rPr>
          <w:b/>
          <w:bCs/>
          <w:i/>
          <w:iCs/>
          <w:color w:val="000000"/>
        </w:rPr>
        <w:t xml:space="preserve"> </w:t>
      </w:r>
      <w:r w:rsidRPr="0046170D">
        <w:rPr>
          <w:b/>
          <w:bCs/>
          <w:i/>
          <w:iCs/>
          <w:color w:val="000000"/>
        </w:rPr>
        <w:t xml:space="preserve">- </w:t>
      </w:r>
      <w:r w:rsidRPr="0046170D">
        <w:rPr>
          <w:color w:val="000000"/>
        </w:rPr>
        <w:t>In this section it is likely to understand the target market of the brand</w:t>
      </w:r>
      <w:r>
        <w:rPr>
          <w:color w:val="000000"/>
        </w:rPr>
        <w:t xml:space="preserve"> </w:t>
      </w:r>
      <w:r w:rsidRPr="0046170D">
        <w:rPr>
          <w:color w:val="000000"/>
        </w:rPr>
        <w:t>considering the products. Mercedes Benz has targeted the customers who are passionate to drive and also are top of mind to buy the top-quality products.</w:t>
      </w:r>
      <w:r>
        <w:rPr>
          <w:color w:val="000000"/>
        </w:rPr>
        <w:t xml:space="preserve"> </w:t>
      </w:r>
      <w:r w:rsidRPr="0046170D">
        <w:rPr>
          <w:color w:val="000000"/>
        </w:rPr>
        <w:t>It is also seen that their products are considered to be very unique and targeting mainly the people in their adolescence to the adulthood (</w:t>
      </w:r>
      <w:r w:rsidRPr="0046170D">
        <w:t>Kriva and Malama, 2017</w:t>
      </w:r>
      <w:r w:rsidRPr="0046170D">
        <w:rPr>
          <w:color w:val="000000"/>
        </w:rPr>
        <w:t xml:space="preserve">). </w:t>
      </w:r>
    </w:p>
    <w:p w14:paraId="2CA3BC66" w14:textId="77777777" w:rsidR="004932DB" w:rsidRPr="00606315" w:rsidRDefault="004932DB" w:rsidP="004932DB">
      <w:pPr>
        <w:pStyle w:val="NormalWeb"/>
        <w:spacing w:before="0" w:beforeAutospacing="0" w:after="240" w:afterAutospacing="0" w:line="360" w:lineRule="auto"/>
        <w:jc w:val="both"/>
      </w:pPr>
      <w:r w:rsidRPr="00606315">
        <w:rPr>
          <w:b/>
          <w:bCs/>
          <w:i/>
          <w:iCs/>
          <w:color w:val="000000"/>
        </w:rPr>
        <w:t xml:space="preserve">Positioning- </w:t>
      </w:r>
      <w:r w:rsidRPr="00606315">
        <w:rPr>
          <w:color w:val="000000"/>
        </w:rPr>
        <w:t>They have incorporated several other values based on the positioning of the company. It is seen in the light of the positioning strategy that they are creating in order to make the different luxury cars and also for the upper-middle class. They are able to maintain the brand essence. In the case of Mercedes Benz, it is seen that the positioning is done based on the emotional appeal and creation of the cars (</w:t>
      </w:r>
      <w:r w:rsidRPr="00606315">
        <w:rPr>
          <w:rStyle w:val="selectable"/>
          <w:color w:val="000000"/>
        </w:rPr>
        <w:t>Daimler.com 2020</w:t>
      </w:r>
      <w:r w:rsidRPr="00606315">
        <w:rPr>
          <w:color w:val="000000"/>
        </w:rPr>
        <w:t>). </w:t>
      </w:r>
    </w:p>
    <w:p w14:paraId="207F52F3" w14:textId="77777777" w:rsidR="004932DB" w:rsidRPr="00606315" w:rsidRDefault="004932DB" w:rsidP="004932DB">
      <w:pPr>
        <w:pStyle w:val="Heading2"/>
        <w:rPr>
          <w:rFonts w:ascii="Times New Roman" w:hAnsi="Times New Roman" w:cs="Times New Roman"/>
        </w:rPr>
      </w:pPr>
      <w:bookmarkStart w:id="15" w:name="_Toc60691067"/>
      <w:r w:rsidRPr="00606315">
        <w:rPr>
          <w:rFonts w:ascii="Times New Roman" w:hAnsi="Times New Roman" w:cs="Times New Roman"/>
        </w:rPr>
        <w:t>The marketing mix</w:t>
      </w:r>
      <w:bookmarkEnd w:id="15"/>
      <w:r w:rsidRPr="00606315">
        <w:rPr>
          <w:rFonts w:ascii="Times New Roman" w:hAnsi="Times New Roman" w:cs="Times New Roman"/>
        </w:rPr>
        <w:t xml:space="preserve">   </w:t>
      </w:r>
    </w:p>
    <w:p w14:paraId="4F9DE91A" w14:textId="77777777" w:rsidR="004932DB" w:rsidRPr="00606315" w:rsidRDefault="004932DB" w:rsidP="004932DB">
      <w:pPr>
        <w:spacing w:line="360" w:lineRule="auto"/>
        <w:jc w:val="both"/>
        <w:rPr>
          <w:rFonts w:ascii="Times New Roman" w:hAnsi="Times New Roman" w:cs="Times New Roman"/>
          <w:sz w:val="24"/>
          <w:szCs w:val="24"/>
        </w:rPr>
      </w:pPr>
      <w:r w:rsidRPr="00606315">
        <w:rPr>
          <w:rFonts w:ascii="Times New Roman" w:hAnsi="Times New Roman" w:cs="Times New Roman"/>
          <w:b/>
          <w:bCs/>
          <w:i/>
          <w:iCs/>
          <w:sz w:val="24"/>
          <w:szCs w:val="24"/>
        </w:rPr>
        <w:t>Product -</w:t>
      </w:r>
      <w:r w:rsidRPr="00606315">
        <w:rPr>
          <w:rFonts w:ascii="Times New Roman" w:hAnsi="Times New Roman" w:cs="Times New Roman"/>
          <w:sz w:val="24"/>
          <w:szCs w:val="24"/>
        </w:rPr>
        <w:t xml:space="preserve"> It is seen in the quality of the product given by Mercedes Benz  that they are providing high-class products. Mercedes-Benz needs to provide the best quality product as they are the trendsetter in the market and they are providing the best of the product and services in the automobile industry.       </w:t>
      </w:r>
    </w:p>
    <w:p w14:paraId="78046674" w14:textId="77777777" w:rsidR="004932DB" w:rsidRDefault="004932DB" w:rsidP="004932DB">
      <w:pPr>
        <w:pStyle w:val="NormalWeb"/>
        <w:spacing w:before="0" w:beforeAutospacing="0" w:after="240" w:afterAutospacing="0" w:line="360" w:lineRule="auto"/>
        <w:jc w:val="both"/>
        <w:rPr>
          <w:color w:val="000000"/>
        </w:rPr>
      </w:pPr>
      <w:r w:rsidRPr="00606315">
        <w:rPr>
          <w:b/>
          <w:bCs/>
          <w:i/>
          <w:iCs/>
          <w:color w:val="000000"/>
        </w:rPr>
        <w:t xml:space="preserve">Price - </w:t>
      </w:r>
      <w:r w:rsidRPr="00606315">
        <w:rPr>
          <w:color w:val="000000"/>
        </w:rPr>
        <w:t>Mercedes Benz  has definite quality based on which they are having proper valuation. It is seen that they are using competitive prices in comparison with their rivals as BMW and</w:t>
      </w:r>
      <w:r>
        <w:rPr>
          <w:color w:val="000000"/>
        </w:rPr>
        <w:t xml:space="preserve"> Audi</w:t>
      </w:r>
      <w:r w:rsidRPr="0046170D">
        <w:rPr>
          <w:color w:val="000000"/>
        </w:rPr>
        <w:t>.</w:t>
      </w:r>
      <w:r>
        <w:rPr>
          <w:color w:val="000000"/>
        </w:rPr>
        <w:t xml:space="preserve"> </w:t>
      </w:r>
      <w:r w:rsidRPr="0046170D">
        <w:rPr>
          <w:color w:val="000000"/>
        </w:rPr>
        <w:t xml:space="preserve">On the other hand Mercedes Benz is a luxury car brand. It is having a quality brand and </w:t>
      </w:r>
      <w:r>
        <w:rPr>
          <w:color w:val="000000"/>
        </w:rPr>
        <w:t>the</w:t>
      </w:r>
      <w:r w:rsidRPr="0046170D">
        <w:rPr>
          <w:color w:val="000000"/>
        </w:rPr>
        <w:t xml:space="preserve"> price</w:t>
      </w:r>
      <w:r>
        <w:rPr>
          <w:color w:val="000000"/>
        </w:rPr>
        <w:t xml:space="preserve"> respond to the high standard of the products</w:t>
      </w:r>
      <w:r w:rsidRPr="0046170D">
        <w:rPr>
          <w:color w:val="000000"/>
        </w:rPr>
        <w:t>.</w:t>
      </w:r>
    </w:p>
    <w:p w14:paraId="5BDB7271" w14:textId="77777777" w:rsidR="004932DB" w:rsidRPr="0046170D" w:rsidRDefault="004932DB" w:rsidP="004932DB">
      <w:pPr>
        <w:pStyle w:val="NormalWeb"/>
        <w:spacing w:before="0" w:beforeAutospacing="0" w:after="240" w:afterAutospacing="0" w:line="360" w:lineRule="auto"/>
        <w:jc w:val="both"/>
      </w:pPr>
      <w:r w:rsidRPr="0091506E">
        <w:rPr>
          <w:b/>
          <w:bCs/>
          <w:i/>
          <w:iCs/>
        </w:rPr>
        <w:lastRenderedPageBreak/>
        <w:t>Place -</w:t>
      </w:r>
      <w:r w:rsidRPr="0091506E">
        <w:t xml:space="preserve"> Mercedes Benz is represented in the entire world. The company have showrooms and dealership in all continents and all countries, in almost all big cities, so they will be able to attract as much customers as is possible.</w:t>
      </w:r>
    </w:p>
    <w:p w14:paraId="0CC22E19" w14:textId="77777777" w:rsidR="004932DB" w:rsidRPr="002C0EF9" w:rsidRDefault="004932DB" w:rsidP="004932DB">
      <w:pPr>
        <w:pStyle w:val="NormalWeb"/>
        <w:spacing w:before="0" w:beforeAutospacing="0" w:after="240" w:afterAutospacing="0" w:line="360" w:lineRule="auto"/>
        <w:jc w:val="both"/>
        <w:rPr>
          <w:color w:val="000000"/>
        </w:rPr>
      </w:pPr>
      <w:r w:rsidRPr="009C5352">
        <w:rPr>
          <w:b/>
          <w:bCs/>
          <w:i/>
          <w:iCs/>
          <w:color w:val="000000"/>
        </w:rPr>
        <w:t xml:space="preserve">Promotion </w:t>
      </w:r>
      <w:r>
        <w:rPr>
          <w:b/>
          <w:bCs/>
          <w:i/>
          <w:iCs/>
          <w:color w:val="000000"/>
        </w:rPr>
        <w:t>-</w:t>
      </w:r>
      <w:r w:rsidRPr="0046170D">
        <w:rPr>
          <w:color w:val="000000"/>
        </w:rPr>
        <w:t xml:space="preserve"> </w:t>
      </w:r>
      <w:r>
        <w:t>Mercedes-Benz used all type of product and services, and they utilize every ways of promotions to promote their products and services through online platforms, digital media, print media and other ways of promotions. Mercedes-Benz focus on the best of the promotion so that they can connect to majority of the audience in a short period of time and can increase their profit margin</w:t>
      </w:r>
      <w:r w:rsidRPr="0046170D">
        <w:rPr>
          <w:color w:val="000000"/>
        </w:rPr>
        <w:t xml:space="preserve"> (</w:t>
      </w:r>
      <w:r w:rsidRPr="0046170D">
        <w:t>Kriva and Malama, 2017</w:t>
      </w:r>
      <w:r w:rsidRPr="0046170D">
        <w:rPr>
          <w:color w:val="000000"/>
        </w:rPr>
        <w:t>).</w:t>
      </w:r>
    </w:p>
    <w:p w14:paraId="106F2EC8" w14:textId="77777777" w:rsidR="004932DB" w:rsidRPr="0046170D" w:rsidRDefault="004932DB" w:rsidP="004932DB">
      <w:pPr>
        <w:pStyle w:val="Heading2"/>
        <w:rPr>
          <w:rFonts w:ascii="Times New Roman" w:hAnsi="Times New Roman" w:cs="Times New Roman"/>
        </w:rPr>
      </w:pPr>
      <w:bookmarkStart w:id="16" w:name="_Toc60691068"/>
      <w:r w:rsidRPr="0046170D">
        <w:rPr>
          <w:rFonts w:ascii="Times New Roman" w:hAnsi="Times New Roman" w:cs="Times New Roman"/>
        </w:rPr>
        <w:t>Conclusion</w:t>
      </w:r>
      <w:bookmarkEnd w:id="16"/>
    </w:p>
    <w:p w14:paraId="14625CE4" w14:textId="77777777" w:rsidR="004932DB" w:rsidRDefault="004932DB" w:rsidP="004932DB">
      <w:pPr>
        <w:pStyle w:val="NormalWeb"/>
        <w:spacing w:before="0" w:beforeAutospacing="0" w:after="240" w:afterAutospacing="0" w:line="360" w:lineRule="auto"/>
        <w:jc w:val="both"/>
        <w:rPr>
          <w:color w:val="000000"/>
        </w:rPr>
      </w:pPr>
      <w:r w:rsidRPr="0046170D">
        <w:rPr>
          <w:color w:val="000000"/>
        </w:rPr>
        <w:t>In this study, it is likely to understand the various ways by which Mercedes Benz ha</w:t>
      </w:r>
      <w:r>
        <w:rPr>
          <w:color w:val="000000"/>
        </w:rPr>
        <w:t xml:space="preserve">s </w:t>
      </w:r>
      <w:r w:rsidRPr="0046170D">
        <w:rPr>
          <w:color w:val="000000"/>
        </w:rPr>
        <w:t>developed at a faster pace. The proper terms of marketing and processes of marketing have been discussed in the study above. It is also developed through the SWOT and Porter's five forces analysis through which the development of the company is shown. It is seen in the light of the study that different segmentation targeting, and positioning is taken by the company which has helped it to flourish throughout and meet the demands.</w:t>
      </w:r>
    </w:p>
    <w:p w14:paraId="1C924D14" w14:textId="77777777" w:rsidR="004932DB" w:rsidRPr="0046170D" w:rsidRDefault="004932DB" w:rsidP="004932DB">
      <w:pPr>
        <w:pStyle w:val="Heading2"/>
        <w:rPr>
          <w:rFonts w:ascii="Times New Roman" w:hAnsi="Times New Roman" w:cs="Times New Roman"/>
        </w:rPr>
      </w:pPr>
      <w:bookmarkStart w:id="17" w:name="_Toc60691069"/>
      <w:r w:rsidRPr="0046170D">
        <w:rPr>
          <w:rFonts w:ascii="Times New Roman" w:hAnsi="Times New Roman" w:cs="Times New Roman"/>
        </w:rPr>
        <w:t>Recommendation</w:t>
      </w:r>
      <w:bookmarkEnd w:id="17"/>
    </w:p>
    <w:p w14:paraId="33A3BF39" w14:textId="77777777" w:rsidR="004932DB" w:rsidRPr="0046170D" w:rsidRDefault="004932DB" w:rsidP="004932DB">
      <w:pPr>
        <w:pStyle w:val="NormalWeb"/>
        <w:spacing w:before="0" w:beforeAutospacing="0" w:after="240" w:afterAutospacing="0" w:line="360" w:lineRule="auto"/>
        <w:jc w:val="both"/>
      </w:pPr>
      <w:r w:rsidRPr="0046170D">
        <w:rPr>
          <w:color w:val="000000"/>
        </w:rPr>
        <w:t xml:space="preserve">It is highly recommended </w:t>
      </w:r>
      <w:r>
        <w:rPr>
          <w:color w:val="000000"/>
        </w:rPr>
        <w:t xml:space="preserve">to </w:t>
      </w:r>
      <w:r w:rsidRPr="0046170D">
        <w:rPr>
          <w:color w:val="000000"/>
        </w:rPr>
        <w:t>Mercedes Benz to live up to the expectations of the consumers and also at the same time be at the peak stage to have a command over any kind of unwanted situation. They need to be at par with their competitors as well and have control over the marketing mix including the price, product, place, and promotional factors. Mercedes Benz main mission should be to develop in such a way that has all the definite strategies intact and meet the demands and needs of the consumers in time.</w:t>
      </w:r>
    </w:p>
    <w:p w14:paraId="2BEBC812" w14:textId="77777777" w:rsidR="004932DB" w:rsidRDefault="004932DB" w:rsidP="004932DB">
      <w:pPr>
        <w:pStyle w:val="NormalWeb"/>
        <w:spacing w:before="0" w:beforeAutospacing="0" w:after="240" w:afterAutospacing="0" w:line="360" w:lineRule="auto"/>
        <w:jc w:val="both"/>
        <w:rPr>
          <w:color w:val="000000"/>
        </w:rPr>
      </w:pPr>
    </w:p>
    <w:p w14:paraId="0F6736A1" w14:textId="77777777" w:rsidR="004932DB" w:rsidRDefault="004932DB" w:rsidP="004932DB">
      <w:pPr>
        <w:rPr>
          <w:rFonts w:ascii="Times New Roman" w:eastAsia="Times New Roman" w:hAnsi="Times New Roman" w:cs="Times New Roman"/>
          <w:b/>
          <w:bCs/>
          <w:color w:val="000000"/>
          <w:sz w:val="24"/>
          <w:szCs w:val="24"/>
          <w:lang w:eastAsia="en-IN" w:bidi="hi-IN"/>
        </w:rPr>
      </w:pPr>
    </w:p>
    <w:p w14:paraId="05A77B09" w14:textId="77777777" w:rsidR="004932DB" w:rsidRPr="0046170D" w:rsidRDefault="004932DB" w:rsidP="004932DB">
      <w:pPr>
        <w:rPr>
          <w:rFonts w:ascii="Times New Roman" w:eastAsia="Times New Roman" w:hAnsi="Times New Roman" w:cs="Times New Roman"/>
          <w:b/>
          <w:bCs/>
          <w:color w:val="000000"/>
          <w:sz w:val="24"/>
          <w:szCs w:val="24"/>
          <w:lang w:eastAsia="en-IN" w:bidi="hi-IN"/>
        </w:rPr>
      </w:pPr>
    </w:p>
    <w:p w14:paraId="0527B2C2" w14:textId="77777777" w:rsidR="004932DB" w:rsidRPr="0046170D" w:rsidRDefault="004932DB" w:rsidP="004932DB">
      <w:pPr>
        <w:pStyle w:val="Heading1"/>
        <w:rPr>
          <w:rFonts w:ascii="Times New Roman" w:hAnsi="Times New Roman" w:cs="Times New Roman"/>
        </w:rPr>
      </w:pPr>
      <w:bookmarkStart w:id="18" w:name="_Toc60691070"/>
      <w:r w:rsidRPr="0046170D">
        <w:rPr>
          <w:rFonts w:ascii="Times New Roman" w:hAnsi="Times New Roman" w:cs="Times New Roman"/>
        </w:rPr>
        <w:t xml:space="preserve">2. Stakeholder engagement and </w:t>
      </w:r>
      <w:r>
        <w:rPr>
          <w:rFonts w:ascii="Times New Roman" w:hAnsi="Times New Roman" w:cs="Times New Roman"/>
        </w:rPr>
        <w:t>its</w:t>
      </w:r>
      <w:r w:rsidRPr="0046170D">
        <w:rPr>
          <w:rFonts w:ascii="Times New Roman" w:hAnsi="Times New Roman" w:cs="Times New Roman"/>
        </w:rPr>
        <w:t xml:space="preserve"> impact</w:t>
      </w:r>
      <w:bookmarkEnd w:id="18"/>
    </w:p>
    <w:p w14:paraId="5F016F93" w14:textId="77777777" w:rsidR="004932DB" w:rsidRPr="0046170D" w:rsidRDefault="004932DB" w:rsidP="004932DB">
      <w:pPr>
        <w:pStyle w:val="Heading2"/>
        <w:rPr>
          <w:rFonts w:ascii="Times New Roman" w:hAnsi="Times New Roman" w:cs="Times New Roman"/>
        </w:rPr>
      </w:pPr>
      <w:bookmarkStart w:id="19" w:name="_Toc60691071"/>
      <w:r w:rsidRPr="0046170D">
        <w:rPr>
          <w:rFonts w:ascii="Times New Roman" w:hAnsi="Times New Roman" w:cs="Times New Roman"/>
        </w:rPr>
        <w:t>Definition of Stakeholder</w:t>
      </w:r>
      <w:bookmarkEnd w:id="19"/>
    </w:p>
    <w:p w14:paraId="552255F5" w14:textId="77777777" w:rsidR="004932DB" w:rsidRPr="0046170D" w:rsidRDefault="004932DB" w:rsidP="004932DB">
      <w:pPr>
        <w:pStyle w:val="NormalWeb"/>
        <w:spacing w:before="0" w:beforeAutospacing="0" w:after="240" w:afterAutospacing="0" w:line="360" w:lineRule="auto"/>
        <w:jc w:val="both"/>
      </w:pPr>
      <w:r w:rsidRPr="0046170D">
        <w:rPr>
          <w:color w:val="000000"/>
        </w:rPr>
        <w:lastRenderedPageBreak/>
        <w:t>A stakeholder is mainly concerned with the different products of the company and also the business growth of the company (</w:t>
      </w:r>
      <w:r w:rsidRPr="0046170D">
        <w:rPr>
          <w:rStyle w:val="selectable"/>
          <w:color w:val="000000"/>
        </w:rPr>
        <w:t>Daimler.com 2020</w:t>
      </w:r>
      <w:r w:rsidRPr="0046170D">
        <w:rPr>
          <w:color w:val="000000"/>
        </w:rPr>
        <w:t>). They can be affected by the actions and decisions of the organization. The stakeholders are categorized into two groups. There are internal stakeholders and external stakeholders (</w:t>
      </w:r>
      <w:r w:rsidRPr="0046170D">
        <w:t>Slabá, 2016</w:t>
      </w:r>
      <w:r w:rsidRPr="0046170D">
        <w:rPr>
          <w:color w:val="000000"/>
        </w:rPr>
        <w:t xml:space="preserve">). </w:t>
      </w:r>
    </w:p>
    <w:p w14:paraId="21488600" w14:textId="77777777" w:rsidR="004932DB" w:rsidRPr="0046170D" w:rsidRDefault="004932DB" w:rsidP="004932DB">
      <w:pPr>
        <w:pStyle w:val="Heading2"/>
        <w:rPr>
          <w:rFonts w:ascii="Times New Roman" w:hAnsi="Times New Roman" w:cs="Times New Roman"/>
        </w:rPr>
      </w:pPr>
      <w:r w:rsidRPr="0046170D">
        <w:rPr>
          <w:rFonts w:ascii="Times New Roman" w:hAnsi="Times New Roman" w:cs="Times New Roman"/>
        </w:rPr>
        <w:t> </w:t>
      </w:r>
      <w:bookmarkStart w:id="20" w:name="_Toc60691072"/>
      <w:r w:rsidRPr="0046170D">
        <w:rPr>
          <w:rFonts w:ascii="Times New Roman" w:hAnsi="Times New Roman" w:cs="Times New Roman"/>
        </w:rPr>
        <w:t>Definition of Internal And External Stakeholders And Examples</w:t>
      </w:r>
      <w:bookmarkEnd w:id="20"/>
    </w:p>
    <w:p w14:paraId="76497A59" w14:textId="77777777" w:rsidR="004932DB" w:rsidRPr="0046170D" w:rsidRDefault="004932DB" w:rsidP="004932DB">
      <w:pPr>
        <w:pStyle w:val="NormalWeb"/>
        <w:spacing w:before="0" w:beforeAutospacing="0" w:after="240" w:afterAutospacing="0" w:line="360" w:lineRule="auto"/>
        <w:jc w:val="both"/>
      </w:pPr>
      <w:r w:rsidRPr="0046170D">
        <w:rPr>
          <w:b/>
          <w:bCs/>
          <w:i/>
          <w:iCs/>
          <w:color w:val="000000"/>
        </w:rPr>
        <w:t>Internal stakeholders-</w:t>
      </w:r>
      <w:r w:rsidRPr="0046170D">
        <w:rPr>
          <w:color w:val="000000"/>
        </w:rPr>
        <w:t xml:space="preserve"> They are considered to be the people who are interested in the company through direct relationships. They are either employees of the companies, the</w:t>
      </w:r>
      <w:r>
        <w:rPr>
          <w:color w:val="000000"/>
        </w:rPr>
        <w:t xml:space="preserve"> board of directors </w:t>
      </w:r>
      <w:r w:rsidRPr="0046170D">
        <w:rPr>
          <w:color w:val="000000"/>
        </w:rPr>
        <w:t xml:space="preserve">or the owners of the company. It is likely to understand that they are directly or indirectly investing in the development of the company in various ways </w:t>
      </w:r>
      <w:r>
        <w:rPr>
          <w:color w:val="000000"/>
        </w:rPr>
        <w:t>or they are impacted by the outcome of the company</w:t>
      </w:r>
      <w:r w:rsidRPr="0046170D">
        <w:rPr>
          <w:color w:val="000000"/>
        </w:rPr>
        <w:t>. </w:t>
      </w:r>
    </w:p>
    <w:p w14:paraId="7BE7AC0D" w14:textId="77777777" w:rsidR="004932DB" w:rsidRPr="0046170D" w:rsidRDefault="004932DB" w:rsidP="004932DB">
      <w:pPr>
        <w:pStyle w:val="NormalWeb"/>
        <w:spacing w:before="0" w:beforeAutospacing="0" w:after="240" w:afterAutospacing="0" w:line="360" w:lineRule="auto"/>
        <w:jc w:val="both"/>
      </w:pPr>
      <w:r w:rsidRPr="0046170D">
        <w:rPr>
          <w:color w:val="000000"/>
        </w:rPr>
        <w:t xml:space="preserve">The internal stakeholders of </w:t>
      </w:r>
      <w:r>
        <w:rPr>
          <w:color w:val="000000"/>
        </w:rPr>
        <w:t xml:space="preserve">Mercedes </w:t>
      </w:r>
      <w:r w:rsidRPr="0046170D">
        <w:rPr>
          <w:color w:val="000000"/>
        </w:rPr>
        <w:t xml:space="preserve">for example are the employees who are working in the company.  </w:t>
      </w:r>
    </w:p>
    <w:p w14:paraId="01C07B84" w14:textId="77777777" w:rsidR="004932DB" w:rsidRPr="0046170D" w:rsidRDefault="004932DB" w:rsidP="004932DB">
      <w:pPr>
        <w:pStyle w:val="NormalWeb"/>
        <w:spacing w:before="0" w:beforeAutospacing="0" w:after="240" w:afterAutospacing="0" w:line="360" w:lineRule="auto"/>
        <w:jc w:val="both"/>
      </w:pPr>
      <w:r w:rsidRPr="0046170D">
        <w:rPr>
          <w:b/>
          <w:bCs/>
          <w:i/>
          <w:iCs/>
          <w:color w:val="000000"/>
        </w:rPr>
        <w:t>External shareholders</w:t>
      </w:r>
      <w:r>
        <w:rPr>
          <w:b/>
          <w:bCs/>
          <w:i/>
          <w:iCs/>
          <w:color w:val="000000"/>
        </w:rPr>
        <w:t xml:space="preserve"> </w:t>
      </w:r>
      <w:r w:rsidRPr="0046170D">
        <w:rPr>
          <w:b/>
          <w:bCs/>
          <w:i/>
          <w:iCs/>
          <w:color w:val="000000"/>
        </w:rPr>
        <w:t>-</w:t>
      </w:r>
      <w:r w:rsidRPr="0046170D">
        <w:rPr>
          <w:color w:val="000000"/>
        </w:rPr>
        <w:t xml:space="preserve"> </w:t>
      </w:r>
      <w:r>
        <w:t>The external stakeholders do not have the direct effect on the organisations as the internal stakeholders but have an indirect effect on the company's overall business. One of the best example of external stakeholders are the government. When the government have changes different policies and initiate policies on carbon emissions, these kinds of decisions affect the business overall operations. There are a many policies in automobile industries and Mercedes-Benz need to focus on all the policies of the government for which they need to make changes accordingly. The organisation need to follow all the necessary criteria of the government policies in need to fulfil all requirements of the external stakeholders so that the organisational overall objectives and goals will be not  affected directly.</w:t>
      </w:r>
    </w:p>
    <w:p w14:paraId="504F361E" w14:textId="77777777" w:rsidR="004932DB" w:rsidRDefault="004932DB" w:rsidP="004932DB">
      <w:pPr>
        <w:pStyle w:val="Heading2"/>
        <w:rPr>
          <w:rFonts w:ascii="Times New Roman" w:hAnsi="Times New Roman" w:cs="Times New Roman"/>
        </w:rPr>
      </w:pPr>
      <w:bookmarkStart w:id="21" w:name="_Toc59623834"/>
      <w:bookmarkStart w:id="22" w:name="_Toc60691073"/>
      <w:r w:rsidRPr="0046170D">
        <w:rPr>
          <w:rFonts w:ascii="Times New Roman" w:hAnsi="Times New Roman" w:cs="Times New Roman"/>
        </w:rPr>
        <w:t>Communication with the stakeholders and the</w:t>
      </w:r>
      <w:r>
        <w:rPr>
          <w:rFonts w:ascii="Times New Roman" w:hAnsi="Times New Roman" w:cs="Times New Roman"/>
        </w:rPr>
        <w:t>ir</w:t>
      </w:r>
      <w:r w:rsidRPr="0046170D">
        <w:rPr>
          <w:rFonts w:ascii="Times New Roman" w:hAnsi="Times New Roman" w:cs="Times New Roman"/>
        </w:rPr>
        <w:t xml:space="preserve"> impact</w:t>
      </w:r>
      <w:bookmarkEnd w:id="21"/>
      <w:bookmarkEnd w:id="22"/>
    </w:p>
    <w:p w14:paraId="09DBFB77" w14:textId="77777777" w:rsidR="004932DB" w:rsidRPr="00A93068" w:rsidRDefault="004932DB" w:rsidP="008053EE">
      <w:pPr>
        <w:spacing w:line="360" w:lineRule="auto"/>
        <w:jc w:val="both"/>
        <w:rPr>
          <w:rFonts w:ascii="Times New Roman" w:hAnsi="Times New Roman" w:cs="Times New Roman"/>
          <w:color w:val="000000"/>
          <w:sz w:val="24"/>
          <w:szCs w:val="24"/>
        </w:rPr>
      </w:pPr>
      <w:r w:rsidRPr="00A93068">
        <w:rPr>
          <w:color w:val="000000"/>
          <w:sz w:val="24"/>
          <w:szCs w:val="24"/>
        </w:rPr>
        <w:t xml:space="preserve"> </w:t>
      </w:r>
      <w:r w:rsidRPr="00A93068">
        <w:rPr>
          <w:sz w:val="24"/>
          <w:szCs w:val="24"/>
        </w:rPr>
        <w:t>Communication with the stakeholders are one of the most important factors which can affect the overall business objectives and it also can affect the marketing strategies of the organization</w:t>
      </w:r>
      <w:r w:rsidRPr="00A93068">
        <w:rPr>
          <w:color w:val="000000"/>
          <w:sz w:val="24"/>
          <w:szCs w:val="24"/>
        </w:rPr>
        <w:t>. The</w:t>
      </w:r>
      <w:r>
        <w:rPr>
          <w:color w:val="000000"/>
          <w:sz w:val="24"/>
          <w:szCs w:val="24"/>
        </w:rPr>
        <w:t xml:space="preserve"> company</w:t>
      </w:r>
      <w:r w:rsidRPr="00A93068">
        <w:rPr>
          <w:color w:val="000000"/>
          <w:sz w:val="24"/>
          <w:szCs w:val="24"/>
        </w:rPr>
        <w:t xml:space="preserve"> trying to be very effective </w:t>
      </w:r>
      <w:r>
        <w:rPr>
          <w:color w:val="000000"/>
          <w:sz w:val="24"/>
          <w:szCs w:val="24"/>
        </w:rPr>
        <w:t>in communication with the customers, so</w:t>
      </w:r>
      <w:r w:rsidRPr="00A93068">
        <w:rPr>
          <w:color w:val="000000"/>
          <w:sz w:val="24"/>
          <w:szCs w:val="24"/>
        </w:rPr>
        <w:t xml:space="preserve"> they </w:t>
      </w:r>
      <w:r>
        <w:rPr>
          <w:color w:val="000000"/>
          <w:sz w:val="24"/>
          <w:szCs w:val="24"/>
        </w:rPr>
        <w:t>will be</w:t>
      </w:r>
      <w:r w:rsidRPr="00A93068">
        <w:rPr>
          <w:color w:val="000000"/>
          <w:sz w:val="24"/>
          <w:szCs w:val="24"/>
        </w:rPr>
        <w:t xml:space="preserve"> able to make proper decisions and also understand the customer's needs and demands (</w:t>
      </w:r>
      <w:r w:rsidRPr="00A93068">
        <w:rPr>
          <w:sz w:val="24"/>
          <w:szCs w:val="24"/>
        </w:rPr>
        <w:t>Zerfass and Viertmann, 2017</w:t>
      </w:r>
      <w:r w:rsidRPr="00A93068">
        <w:rPr>
          <w:color w:val="000000"/>
          <w:sz w:val="24"/>
          <w:szCs w:val="24"/>
        </w:rPr>
        <w:t xml:space="preserve">). </w:t>
      </w:r>
    </w:p>
    <w:p w14:paraId="574AB130" w14:textId="77777777" w:rsidR="004932DB" w:rsidRDefault="004932DB" w:rsidP="004932DB">
      <w:pPr>
        <w:pStyle w:val="NormalWeb"/>
        <w:spacing w:before="0" w:beforeAutospacing="0" w:after="240" w:afterAutospacing="0" w:line="360" w:lineRule="auto"/>
        <w:jc w:val="both"/>
        <w:rPr>
          <w:color w:val="000000"/>
        </w:rPr>
      </w:pPr>
      <w:r>
        <w:rPr>
          <w:color w:val="000000"/>
        </w:rPr>
        <w:t xml:space="preserve">Communicating with stakeholders </w:t>
      </w:r>
      <w:r w:rsidRPr="0046170D">
        <w:rPr>
          <w:color w:val="000000"/>
        </w:rPr>
        <w:t xml:space="preserve"> e</w:t>
      </w:r>
      <w:r>
        <w:rPr>
          <w:color w:val="000000"/>
        </w:rPr>
        <w:t>na</w:t>
      </w:r>
      <w:r w:rsidRPr="0046170D">
        <w:rPr>
          <w:color w:val="000000"/>
        </w:rPr>
        <w:t xml:space="preserve">ble </w:t>
      </w:r>
      <w:r>
        <w:rPr>
          <w:color w:val="000000"/>
        </w:rPr>
        <w:t xml:space="preserve">the company </w:t>
      </w:r>
      <w:r w:rsidRPr="0046170D">
        <w:rPr>
          <w:color w:val="000000"/>
        </w:rPr>
        <w:t xml:space="preserve">to meet the expectations of the people between the age group of </w:t>
      </w:r>
      <w:r>
        <w:rPr>
          <w:color w:val="000000"/>
        </w:rPr>
        <w:t>18</w:t>
      </w:r>
      <w:r w:rsidRPr="0046170D">
        <w:rPr>
          <w:color w:val="000000"/>
        </w:rPr>
        <w:t xml:space="preserve">-40 years and </w:t>
      </w:r>
      <w:r>
        <w:rPr>
          <w:color w:val="000000"/>
        </w:rPr>
        <w:t xml:space="preserve">to </w:t>
      </w:r>
      <w:r w:rsidRPr="0046170D">
        <w:rPr>
          <w:color w:val="000000"/>
        </w:rPr>
        <w:t xml:space="preserve">make the development of the company. </w:t>
      </w:r>
      <w:r>
        <w:rPr>
          <w:color w:val="000000"/>
        </w:rPr>
        <w:t>In</w:t>
      </w:r>
      <w:r w:rsidRPr="0046170D">
        <w:rPr>
          <w:color w:val="000000"/>
        </w:rPr>
        <w:t xml:space="preserve"> </w:t>
      </w:r>
      <w:r w:rsidRPr="0046170D">
        <w:rPr>
          <w:color w:val="000000"/>
        </w:rPr>
        <w:lastRenderedPageBreak/>
        <w:t>Mercedes Benz the German car company it was seen that they were able to relate with the needs and demands of the people by providing luxury cars and also build positive attitudes towards the people who are passionate to drive luxury cars (</w:t>
      </w:r>
      <w:r w:rsidRPr="0046170D">
        <w:t>Brennan and Merkl-Davies, 2018</w:t>
      </w:r>
      <w:r w:rsidRPr="0046170D">
        <w:rPr>
          <w:color w:val="000000"/>
        </w:rPr>
        <w:t xml:space="preserve">). </w:t>
      </w:r>
      <w:r>
        <w:rPr>
          <w:color w:val="000000"/>
        </w:rPr>
        <w:t>The communicating with stakeholders</w:t>
      </w:r>
      <w:r w:rsidRPr="0046170D">
        <w:rPr>
          <w:color w:val="000000"/>
        </w:rPr>
        <w:t xml:space="preserve"> gives the</w:t>
      </w:r>
      <w:r>
        <w:rPr>
          <w:color w:val="000000"/>
        </w:rPr>
        <w:t xml:space="preserve"> company</w:t>
      </w:r>
      <w:r w:rsidRPr="0046170D">
        <w:rPr>
          <w:color w:val="000000"/>
        </w:rPr>
        <w:t xml:space="preserve"> the power to understand their goals in a better way and also change their business plan in case of any needs. Several changes in the plan of the Mercedes Benz were communicated to the definite shareholders at the right </w:t>
      </w:r>
      <w:r>
        <w:rPr>
          <w:color w:val="000000"/>
        </w:rPr>
        <w:t>time</w:t>
      </w:r>
      <w:r w:rsidRPr="0046170D">
        <w:rPr>
          <w:color w:val="000000"/>
        </w:rPr>
        <w:t xml:space="preserve"> so that their company might flourish. It is also important to notice that they are able to make it a definite way to prove their business as success amidst the different communit</w:t>
      </w:r>
      <w:r>
        <w:rPr>
          <w:color w:val="000000"/>
        </w:rPr>
        <w:t>ies</w:t>
      </w:r>
      <w:r w:rsidRPr="0046170D">
        <w:rPr>
          <w:color w:val="000000"/>
        </w:rPr>
        <w:t xml:space="preserve"> (</w:t>
      </w:r>
      <w:r w:rsidRPr="0046170D">
        <w:t>Brennan and Merkl-Davies, 2018</w:t>
      </w:r>
      <w:r w:rsidRPr="0046170D">
        <w:rPr>
          <w:color w:val="000000"/>
        </w:rPr>
        <w:t>).</w:t>
      </w:r>
    </w:p>
    <w:p w14:paraId="677C57AD" w14:textId="77777777" w:rsidR="004932DB" w:rsidRPr="0046170D" w:rsidRDefault="004932DB" w:rsidP="004932DB">
      <w:pPr>
        <w:pStyle w:val="Heading2"/>
        <w:rPr>
          <w:rFonts w:ascii="Times New Roman" w:hAnsi="Times New Roman" w:cs="Times New Roman"/>
        </w:rPr>
      </w:pPr>
      <w:bookmarkStart w:id="23" w:name="_Toc60691074"/>
      <w:r w:rsidRPr="0046170D">
        <w:rPr>
          <w:rFonts w:ascii="Times New Roman" w:hAnsi="Times New Roman" w:cs="Times New Roman"/>
        </w:rPr>
        <w:t>Conclusion</w:t>
      </w:r>
      <w:bookmarkEnd w:id="23"/>
      <w:r w:rsidRPr="0046170D">
        <w:rPr>
          <w:rFonts w:ascii="Times New Roman" w:hAnsi="Times New Roman" w:cs="Times New Roman"/>
        </w:rPr>
        <w:t>  </w:t>
      </w:r>
    </w:p>
    <w:p w14:paraId="283C6E80" w14:textId="77777777" w:rsidR="004932DB" w:rsidRDefault="004932DB" w:rsidP="004932DB">
      <w:pPr>
        <w:pStyle w:val="NormalWeb"/>
        <w:spacing w:before="0" w:beforeAutospacing="0" w:after="240" w:afterAutospacing="0" w:line="360" w:lineRule="auto"/>
        <w:jc w:val="both"/>
        <w:rPr>
          <w:color w:val="000000"/>
        </w:rPr>
      </w:pPr>
      <w:r w:rsidRPr="0046170D">
        <w:rPr>
          <w:color w:val="000000"/>
        </w:rPr>
        <w:t xml:space="preserve">It can be concluded from the following study that the shareholders play an important role in the development of </w:t>
      </w:r>
      <w:r>
        <w:rPr>
          <w:color w:val="000000"/>
        </w:rPr>
        <w:t>the</w:t>
      </w:r>
      <w:r w:rsidRPr="0046170D">
        <w:rPr>
          <w:color w:val="000000"/>
        </w:rPr>
        <w:t xml:space="preserve"> company b</w:t>
      </w:r>
      <w:r>
        <w:rPr>
          <w:color w:val="000000"/>
        </w:rPr>
        <w:t>y</w:t>
      </w:r>
      <w:r w:rsidRPr="0046170D">
        <w:rPr>
          <w:color w:val="000000"/>
        </w:rPr>
        <w:t xml:space="preserve"> </w:t>
      </w:r>
      <w:proofErr w:type="spellStart"/>
      <w:r w:rsidRPr="0046170D">
        <w:rPr>
          <w:color w:val="000000"/>
        </w:rPr>
        <w:t>it</w:t>
      </w:r>
      <w:proofErr w:type="spellEnd"/>
      <w:r w:rsidRPr="0046170D">
        <w:rPr>
          <w:color w:val="000000"/>
        </w:rPr>
        <w:t xml:space="preserve"> external </w:t>
      </w:r>
      <w:r>
        <w:rPr>
          <w:color w:val="000000"/>
        </w:rPr>
        <w:t>and</w:t>
      </w:r>
      <w:r w:rsidRPr="0046170D">
        <w:rPr>
          <w:color w:val="000000"/>
        </w:rPr>
        <w:t xml:space="preserve"> internal</w:t>
      </w:r>
      <w:r>
        <w:rPr>
          <w:color w:val="000000"/>
        </w:rPr>
        <w:t xml:space="preserve"> influences</w:t>
      </w:r>
      <w:r w:rsidRPr="0046170D">
        <w:rPr>
          <w:color w:val="000000"/>
        </w:rPr>
        <w:t xml:space="preserve">. </w:t>
      </w:r>
      <w:r>
        <w:rPr>
          <w:color w:val="000000"/>
        </w:rPr>
        <w:t>I</w:t>
      </w:r>
      <w:r w:rsidRPr="0046170D">
        <w:rPr>
          <w:color w:val="000000"/>
        </w:rPr>
        <w:t>t can be said that both the external and internal stakeholders have played a major role in the development of the company Mercedes Benz where they have utilised various strategies to make the most out of the company.</w:t>
      </w:r>
    </w:p>
    <w:p w14:paraId="3167F87F" w14:textId="77777777" w:rsidR="004932DB" w:rsidRPr="0046170D" w:rsidRDefault="004932DB" w:rsidP="004932DB">
      <w:pPr>
        <w:pStyle w:val="Heading2"/>
        <w:rPr>
          <w:rFonts w:ascii="Times New Roman" w:hAnsi="Times New Roman" w:cs="Times New Roman"/>
        </w:rPr>
      </w:pPr>
      <w:bookmarkStart w:id="24" w:name="_Toc60691075"/>
      <w:r w:rsidRPr="0046170D">
        <w:rPr>
          <w:rFonts w:ascii="Times New Roman" w:hAnsi="Times New Roman" w:cs="Times New Roman"/>
        </w:rPr>
        <w:t>Recommendations</w:t>
      </w:r>
      <w:bookmarkEnd w:id="24"/>
      <w:r w:rsidRPr="0046170D">
        <w:rPr>
          <w:rFonts w:ascii="Times New Roman" w:hAnsi="Times New Roman" w:cs="Times New Roman"/>
        </w:rPr>
        <w:t> </w:t>
      </w:r>
    </w:p>
    <w:p w14:paraId="7CB4EB5D" w14:textId="77777777" w:rsidR="004932DB" w:rsidRPr="0046170D" w:rsidRDefault="004932DB" w:rsidP="004932DB">
      <w:pPr>
        <w:pStyle w:val="NormalWeb"/>
        <w:numPr>
          <w:ilvl w:val="0"/>
          <w:numId w:val="1"/>
        </w:numPr>
        <w:spacing w:before="0" w:beforeAutospacing="0" w:after="240" w:afterAutospacing="0" w:line="360" w:lineRule="auto"/>
        <w:jc w:val="both"/>
      </w:pPr>
      <w:r w:rsidRPr="0046170D">
        <w:rPr>
          <w:color w:val="000000"/>
        </w:rPr>
        <w:t>It is highly recommended to the company to have a good relationship with their stakeholders.</w:t>
      </w:r>
    </w:p>
    <w:p w14:paraId="43B636B6" w14:textId="77777777" w:rsidR="004932DB" w:rsidRPr="0046170D" w:rsidRDefault="004932DB" w:rsidP="004932DB">
      <w:pPr>
        <w:pStyle w:val="NormalWeb"/>
        <w:numPr>
          <w:ilvl w:val="0"/>
          <w:numId w:val="1"/>
        </w:numPr>
        <w:spacing w:before="0" w:beforeAutospacing="0" w:after="240" w:afterAutospacing="0" w:line="360" w:lineRule="auto"/>
        <w:jc w:val="both"/>
      </w:pPr>
      <w:r w:rsidRPr="0046170D">
        <w:rPr>
          <w:color w:val="000000"/>
        </w:rPr>
        <w:t>It is also recommended that they must utilise the different opinions catering to which they will be able to meet the expectations of the consumers and also help in the development of the company at a faster pace.</w:t>
      </w:r>
    </w:p>
    <w:p w14:paraId="405DBB8F" w14:textId="77777777" w:rsidR="004932DB" w:rsidRDefault="004932DB" w:rsidP="004932DB">
      <w:pPr>
        <w:pStyle w:val="NormalWeb"/>
        <w:numPr>
          <w:ilvl w:val="0"/>
          <w:numId w:val="1"/>
        </w:numPr>
        <w:spacing w:before="0" w:beforeAutospacing="0" w:after="240" w:afterAutospacing="0" w:line="360" w:lineRule="auto"/>
        <w:jc w:val="both"/>
      </w:pPr>
      <w:r w:rsidRPr="0046170D">
        <w:rPr>
          <w:color w:val="000000"/>
        </w:rPr>
        <w:t>Lastly, it is recommended to the compan</w:t>
      </w:r>
      <w:r>
        <w:rPr>
          <w:color w:val="000000"/>
        </w:rPr>
        <w:t>y</w:t>
      </w:r>
      <w:r w:rsidRPr="0046170D">
        <w:rPr>
          <w:color w:val="000000"/>
        </w:rPr>
        <w:t xml:space="preserve"> to address their strategies to the internal shareholders so that they can be able to invest in their business according to the strengths and weaknesses. </w:t>
      </w:r>
    </w:p>
    <w:p w14:paraId="66F135D0" w14:textId="77777777" w:rsidR="004932DB" w:rsidRDefault="004932DB" w:rsidP="004932DB">
      <w:pPr>
        <w:pStyle w:val="NormalWeb"/>
        <w:spacing w:before="0" w:beforeAutospacing="0" w:after="240" w:afterAutospacing="0" w:line="360" w:lineRule="auto"/>
        <w:jc w:val="both"/>
      </w:pPr>
    </w:p>
    <w:p w14:paraId="4EAA56BC" w14:textId="77777777" w:rsidR="004932DB" w:rsidRDefault="004932DB" w:rsidP="004932DB">
      <w:pPr>
        <w:pStyle w:val="NormalWeb"/>
        <w:spacing w:before="0" w:beforeAutospacing="0" w:after="240" w:afterAutospacing="0" w:line="360" w:lineRule="auto"/>
        <w:jc w:val="both"/>
      </w:pPr>
    </w:p>
    <w:p w14:paraId="77CE52E5" w14:textId="77777777" w:rsidR="004932DB" w:rsidRDefault="004932DB" w:rsidP="004932DB">
      <w:pPr>
        <w:pStyle w:val="NormalWeb"/>
        <w:spacing w:before="0" w:beforeAutospacing="0" w:after="240" w:afterAutospacing="0" w:line="360" w:lineRule="auto"/>
        <w:jc w:val="both"/>
      </w:pPr>
    </w:p>
    <w:p w14:paraId="414F0AE9" w14:textId="77777777" w:rsidR="004932DB" w:rsidRPr="0046170D" w:rsidRDefault="004932DB" w:rsidP="004932DB">
      <w:pPr>
        <w:pStyle w:val="NormalWeb"/>
        <w:spacing w:before="0" w:beforeAutospacing="0" w:after="240" w:afterAutospacing="0" w:line="360" w:lineRule="auto"/>
        <w:jc w:val="both"/>
      </w:pPr>
    </w:p>
    <w:p w14:paraId="10625FE5" w14:textId="77777777" w:rsidR="004932DB" w:rsidRPr="0046170D" w:rsidRDefault="004932DB" w:rsidP="004932DB">
      <w:pPr>
        <w:pStyle w:val="Heading1"/>
        <w:rPr>
          <w:rFonts w:ascii="Times New Roman" w:hAnsi="Times New Roman" w:cs="Times New Roman"/>
        </w:rPr>
      </w:pPr>
      <w:bookmarkStart w:id="25" w:name="_Toc60691076"/>
      <w:r w:rsidRPr="0046170D">
        <w:rPr>
          <w:rFonts w:ascii="Times New Roman" w:hAnsi="Times New Roman" w:cs="Times New Roman"/>
        </w:rPr>
        <w:lastRenderedPageBreak/>
        <w:t>References</w:t>
      </w:r>
      <w:bookmarkEnd w:id="25"/>
    </w:p>
    <w:p w14:paraId="2905801A" w14:textId="77777777" w:rsidR="004932DB" w:rsidRDefault="004932DB" w:rsidP="004932DB">
      <w:pPr>
        <w:spacing w:after="0" w:line="360" w:lineRule="auto"/>
        <w:ind w:left="360"/>
        <w:jc w:val="both"/>
        <w:rPr>
          <w:rFonts w:ascii="Times New Roman" w:eastAsia="Times New Roman" w:hAnsi="Times New Roman" w:cs="Times New Roman"/>
          <w:sz w:val="24"/>
          <w:szCs w:val="24"/>
          <w:lang w:eastAsia="en-IN" w:bidi="hi-IN"/>
        </w:rPr>
      </w:pPr>
      <w:r w:rsidRPr="00EA616E">
        <w:rPr>
          <w:rFonts w:ascii="Times New Roman" w:eastAsia="Times New Roman" w:hAnsi="Times New Roman" w:cs="Times New Roman"/>
          <w:sz w:val="24"/>
          <w:szCs w:val="24"/>
          <w:lang w:eastAsia="en-IN" w:bidi="hi-IN"/>
        </w:rPr>
        <w:t xml:space="preserve">Brennan, N.M. and Merkl-Davies, D.M., 2018. Do firms effectively communicate with financial stakeholders? A conceptual model of corporate communication in a capital market context. </w:t>
      </w:r>
      <w:r w:rsidRPr="00EA616E">
        <w:rPr>
          <w:rFonts w:ascii="Times New Roman" w:eastAsia="Times New Roman" w:hAnsi="Times New Roman" w:cs="Times New Roman"/>
          <w:i/>
          <w:iCs/>
          <w:sz w:val="24"/>
          <w:szCs w:val="24"/>
          <w:lang w:eastAsia="en-IN" w:bidi="hi-IN"/>
        </w:rPr>
        <w:t>Accounting and Business Research</w:t>
      </w:r>
      <w:r w:rsidRPr="00EA616E">
        <w:rPr>
          <w:rFonts w:ascii="Times New Roman" w:eastAsia="Times New Roman" w:hAnsi="Times New Roman" w:cs="Times New Roman"/>
          <w:sz w:val="24"/>
          <w:szCs w:val="24"/>
          <w:lang w:eastAsia="en-IN" w:bidi="hi-IN"/>
        </w:rPr>
        <w:t xml:space="preserve">, </w:t>
      </w:r>
      <w:r w:rsidRPr="00EA616E">
        <w:rPr>
          <w:rFonts w:ascii="Times New Roman" w:eastAsia="Times New Roman" w:hAnsi="Times New Roman" w:cs="Times New Roman"/>
          <w:i/>
          <w:iCs/>
          <w:sz w:val="24"/>
          <w:szCs w:val="24"/>
          <w:lang w:eastAsia="en-IN" w:bidi="hi-IN"/>
        </w:rPr>
        <w:t>48</w:t>
      </w:r>
      <w:r w:rsidRPr="00EA616E">
        <w:rPr>
          <w:rFonts w:ascii="Times New Roman" w:eastAsia="Times New Roman" w:hAnsi="Times New Roman" w:cs="Times New Roman"/>
          <w:sz w:val="24"/>
          <w:szCs w:val="24"/>
          <w:lang w:eastAsia="en-IN" w:bidi="hi-IN"/>
        </w:rPr>
        <w:t>(5), pp.553-577.</w:t>
      </w:r>
    </w:p>
    <w:p w14:paraId="531029DB" w14:textId="77777777" w:rsidR="004932DB" w:rsidRPr="00EA616E" w:rsidRDefault="004932DB" w:rsidP="004932DB">
      <w:pPr>
        <w:spacing w:after="0" w:line="360" w:lineRule="auto"/>
        <w:ind w:left="360"/>
        <w:jc w:val="both"/>
        <w:rPr>
          <w:rFonts w:ascii="Times New Roman" w:eastAsia="Times New Roman" w:hAnsi="Times New Roman" w:cs="Times New Roman"/>
          <w:sz w:val="24"/>
          <w:szCs w:val="24"/>
          <w:lang w:eastAsia="en-IN" w:bidi="hi-IN"/>
        </w:rPr>
      </w:pPr>
    </w:p>
    <w:p w14:paraId="2E228A2E" w14:textId="77777777" w:rsidR="004932DB" w:rsidRPr="003D51BD" w:rsidRDefault="004932DB" w:rsidP="004932DB">
      <w:pPr>
        <w:spacing w:line="360" w:lineRule="auto"/>
        <w:ind w:left="360"/>
        <w:jc w:val="both"/>
        <w:rPr>
          <w:rStyle w:val="selectable"/>
          <w:rFonts w:ascii="Times New Roman" w:hAnsi="Times New Roman" w:cs="Times New Roman"/>
          <w:color w:val="000000"/>
          <w:sz w:val="24"/>
          <w:szCs w:val="24"/>
        </w:rPr>
      </w:pPr>
      <w:r w:rsidRPr="00EA616E">
        <w:rPr>
          <w:rStyle w:val="selectable"/>
          <w:rFonts w:ascii="Times New Roman" w:hAnsi="Times New Roman" w:cs="Times New Roman"/>
          <w:color w:val="000000"/>
          <w:sz w:val="24"/>
          <w:szCs w:val="24"/>
        </w:rPr>
        <w:t xml:space="preserve">Britannica.com 2020. </w:t>
      </w:r>
      <w:r w:rsidRPr="00EA616E">
        <w:rPr>
          <w:rStyle w:val="selectable"/>
          <w:rFonts w:ascii="Times New Roman" w:hAnsi="Times New Roman" w:cs="Times New Roman"/>
          <w:i/>
          <w:iCs/>
          <w:color w:val="000000"/>
          <w:sz w:val="24"/>
          <w:szCs w:val="24"/>
        </w:rPr>
        <w:t>Marketing - The Marketing Process</w:t>
      </w:r>
      <w:r w:rsidRPr="00EA616E">
        <w:rPr>
          <w:rStyle w:val="selectable"/>
          <w:rFonts w:ascii="Times New Roman" w:hAnsi="Times New Roman" w:cs="Times New Roman"/>
          <w:color w:val="000000"/>
          <w:sz w:val="24"/>
          <w:szCs w:val="24"/>
        </w:rPr>
        <w:t>. [online] Available at: &lt;https://www.britannica.com/topic/marketing/The-marketing-process&gt; [Accessed 21 November 2020].</w:t>
      </w:r>
    </w:p>
    <w:p w14:paraId="7E1BD575" w14:textId="77777777" w:rsidR="004932DB" w:rsidRDefault="004932DB" w:rsidP="004932DB">
      <w:pPr>
        <w:spacing w:after="0" w:line="360" w:lineRule="auto"/>
        <w:ind w:left="360"/>
        <w:jc w:val="both"/>
        <w:rPr>
          <w:rFonts w:ascii="Times New Roman" w:eastAsia="Times New Roman" w:hAnsi="Times New Roman" w:cs="Times New Roman"/>
          <w:sz w:val="24"/>
          <w:szCs w:val="24"/>
          <w:lang w:val="it-IT" w:eastAsia="en-IN" w:bidi="hi-IN"/>
        </w:rPr>
      </w:pPr>
      <w:r w:rsidRPr="00EA616E">
        <w:rPr>
          <w:rFonts w:ascii="Times New Roman" w:eastAsia="Times New Roman" w:hAnsi="Times New Roman" w:cs="Times New Roman"/>
          <w:sz w:val="24"/>
          <w:szCs w:val="24"/>
          <w:lang w:eastAsia="en-IN" w:bidi="hi-IN"/>
        </w:rPr>
        <w:t xml:space="preserve">Contreras, F.L. and Ramos, M.L.Z., 2016. What is Marketing? A Study on Marketing Managers’ Perception of the Definition of Marketing. </w:t>
      </w:r>
      <w:r w:rsidRPr="00EA616E">
        <w:rPr>
          <w:rFonts w:ascii="Times New Roman" w:eastAsia="Times New Roman" w:hAnsi="Times New Roman" w:cs="Times New Roman"/>
          <w:sz w:val="24"/>
          <w:szCs w:val="24"/>
          <w:lang w:val="it-IT" w:eastAsia="en-IN" w:bidi="hi-IN"/>
        </w:rPr>
        <w:t xml:space="preserve">In </w:t>
      </w:r>
      <w:r w:rsidRPr="00EA616E">
        <w:rPr>
          <w:rFonts w:ascii="Times New Roman" w:eastAsia="Times New Roman" w:hAnsi="Times New Roman" w:cs="Times New Roman"/>
          <w:i/>
          <w:iCs/>
          <w:sz w:val="24"/>
          <w:szCs w:val="24"/>
          <w:lang w:val="it-IT" w:eastAsia="en-IN" w:bidi="hi-IN"/>
        </w:rPr>
        <w:t>Forum Empresarial</w:t>
      </w:r>
      <w:r w:rsidRPr="00EA616E">
        <w:rPr>
          <w:rFonts w:ascii="Times New Roman" w:eastAsia="Times New Roman" w:hAnsi="Times New Roman" w:cs="Times New Roman"/>
          <w:sz w:val="24"/>
          <w:szCs w:val="24"/>
          <w:lang w:val="it-IT" w:eastAsia="en-IN" w:bidi="hi-IN"/>
        </w:rPr>
        <w:t xml:space="preserve"> (Vol. 21, No. 1, pp. 49-69). Universidad de Puerto Rico.</w:t>
      </w:r>
    </w:p>
    <w:p w14:paraId="0CD8E60A" w14:textId="77777777" w:rsidR="004932DB" w:rsidRPr="00EA616E" w:rsidRDefault="004932DB" w:rsidP="004932DB">
      <w:pPr>
        <w:spacing w:after="0" w:line="360" w:lineRule="auto"/>
        <w:ind w:left="360"/>
        <w:jc w:val="both"/>
        <w:rPr>
          <w:rFonts w:ascii="Times New Roman" w:eastAsia="Times New Roman" w:hAnsi="Times New Roman" w:cs="Times New Roman"/>
          <w:sz w:val="24"/>
          <w:szCs w:val="24"/>
          <w:lang w:val="it-IT" w:eastAsia="en-IN" w:bidi="hi-IN"/>
        </w:rPr>
      </w:pPr>
    </w:p>
    <w:p w14:paraId="77FDBCE9" w14:textId="77777777" w:rsidR="004932DB" w:rsidRDefault="004932DB" w:rsidP="004932DB">
      <w:pPr>
        <w:spacing w:line="360" w:lineRule="auto"/>
        <w:ind w:left="360"/>
        <w:jc w:val="both"/>
        <w:rPr>
          <w:rStyle w:val="selectable"/>
          <w:rFonts w:ascii="Times New Roman" w:hAnsi="Times New Roman" w:cs="Times New Roman"/>
          <w:color w:val="000000"/>
          <w:sz w:val="24"/>
          <w:szCs w:val="24"/>
        </w:rPr>
      </w:pPr>
      <w:r w:rsidRPr="00EA616E">
        <w:rPr>
          <w:rStyle w:val="selectable"/>
          <w:rFonts w:ascii="Times New Roman" w:hAnsi="Times New Roman" w:cs="Times New Roman"/>
          <w:color w:val="000000"/>
          <w:sz w:val="24"/>
          <w:szCs w:val="24"/>
        </w:rPr>
        <w:t xml:space="preserve">Daimler.com 2020. </w:t>
      </w:r>
      <w:r w:rsidRPr="00EA616E">
        <w:rPr>
          <w:rStyle w:val="selectable"/>
          <w:rFonts w:ascii="Times New Roman" w:hAnsi="Times New Roman" w:cs="Times New Roman"/>
          <w:i/>
          <w:iCs/>
          <w:color w:val="000000"/>
          <w:sz w:val="24"/>
          <w:szCs w:val="24"/>
        </w:rPr>
        <w:t>Mercedes-Benz Strategy | Investors Conference | Daimler</w:t>
      </w:r>
      <w:r w:rsidRPr="00EA616E">
        <w:rPr>
          <w:rStyle w:val="selectable"/>
          <w:rFonts w:ascii="Times New Roman" w:hAnsi="Times New Roman" w:cs="Times New Roman"/>
          <w:color w:val="000000"/>
          <w:sz w:val="24"/>
          <w:szCs w:val="24"/>
        </w:rPr>
        <w:t xml:space="preserve">. [online] Daimler. Available at: </w:t>
      </w:r>
      <w:hyperlink r:id="rId8" w:history="1">
        <w:r w:rsidRPr="00EA616E">
          <w:rPr>
            <w:rStyle w:val="Hyperlink"/>
            <w:rFonts w:ascii="Times New Roman" w:hAnsi="Times New Roman" w:cs="Times New Roman"/>
            <w:sz w:val="24"/>
            <w:szCs w:val="24"/>
          </w:rPr>
          <w:t>https://www.daimler.com/investors/events/capital-market-days/2020-mercedes-benz-strategy-update.html</w:t>
        </w:r>
      </w:hyperlink>
      <w:r w:rsidRPr="00EA616E">
        <w:rPr>
          <w:rStyle w:val="selectable"/>
          <w:rFonts w:ascii="Times New Roman" w:hAnsi="Times New Roman" w:cs="Times New Roman"/>
          <w:color w:val="000000"/>
          <w:sz w:val="24"/>
          <w:szCs w:val="24"/>
        </w:rPr>
        <w:t xml:space="preserve"> [Accessed 21 November 2020].</w:t>
      </w:r>
    </w:p>
    <w:p w14:paraId="5C452816" w14:textId="77777777" w:rsidR="004932DB" w:rsidRPr="00EA616E" w:rsidRDefault="004932DB" w:rsidP="004932DB">
      <w:pPr>
        <w:spacing w:line="360" w:lineRule="auto"/>
        <w:ind w:left="360"/>
        <w:jc w:val="both"/>
        <w:rPr>
          <w:rFonts w:ascii="Times New Roman" w:hAnsi="Times New Roman" w:cs="Times New Roman"/>
          <w:color w:val="000000"/>
          <w:sz w:val="24"/>
          <w:szCs w:val="24"/>
        </w:rPr>
      </w:pPr>
    </w:p>
    <w:p w14:paraId="641FAE21" w14:textId="77777777" w:rsidR="004932DB" w:rsidRDefault="004932DB" w:rsidP="004932DB">
      <w:pPr>
        <w:spacing w:line="360" w:lineRule="auto"/>
        <w:ind w:left="360"/>
        <w:jc w:val="both"/>
        <w:rPr>
          <w:rFonts w:ascii="Times New Roman" w:eastAsia="Times New Roman" w:hAnsi="Times New Roman" w:cs="Times New Roman"/>
          <w:sz w:val="24"/>
          <w:szCs w:val="24"/>
          <w:lang w:eastAsia="en-IN" w:bidi="hi-IN"/>
        </w:rPr>
      </w:pPr>
      <w:r w:rsidRPr="00EA616E">
        <w:rPr>
          <w:rFonts w:ascii="Times New Roman" w:eastAsia="Times New Roman" w:hAnsi="Times New Roman" w:cs="Times New Roman"/>
          <w:sz w:val="24"/>
          <w:szCs w:val="24"/>
          <w:lang w:eastAsia="en-IN" w:bidi="hi-IN"/>
        </w:rPr>
        <w:t xml:space="preserve">Kose, U. and Sert, S., 2017. Improving content marketing processes with the approaches by artificial intelligence. </w:t>
      </w:r>
      <w:r w:rsidRPr="00EA616E">
        <w:rPr>
          <w:rFonts w:ascii="Times New Roman" w:eastAsia="Times New Roman" w:hAnsi="Times New Roman" w:cs="Times New Roman"/>
          <w:i/>
          <w:iCs/>
          <w:sz w:val="24"/>
          <w:szCs w:val="24"/>
          <w:lang w:eastAsia="en-IN" w:bidi="hi-IN"/>
        </w:rPr>
        <w:t>arXiv preprint arXiv:1704.02114</w:t>
      </w:r>
      <w:r w:rsidRPr="00EA616E">
        <w:rPr>
          <w:rFonts w:ascii="Times New Roman" w:eastAsia="Times New Roman" w:hAnsi="Times New Roman" w:cs="Times New Roman"/>
          <w:sz w:val="24"/>
          <w:szCs w:val="24"/>
          <w:lang w:eastAsia="en-IN" w:bidi="hi-IN"/>
        </w:rPr>
        <w:t>.</w:t>
      </w:r>
    </w:p>
    <w:p w14:paraId="2E681589" w14:textId="77777777" w:rsidR="004932DB" w:rsidRPr="00EA616E" w:rsidRDefault="004932DB" w:rsidP="004932DB">
      <w:pPr>
        <w:spacing w:line="360" w:lineRule="auto"/>
        <w:ind w:left="360"/>
        <w:jc w:val="both"/>
        <w:rPr>
          <w:rFonts w:ascii="Times New Roman" w:eastAsia="Times New Roman" w:hAnsi="Times New Roman" w:cs="Times New Roman"/>
          <w:sz w:val="24"/>
          <w:szCs w:val="24"/>
          <w:lang w:eastAsia="en-IN" w:bidi="hi-IN"/>
        </w:rPr>
      </w:pPr>
    </w:p>
    <w:p w14:paraId="6A0EF1AC" w14:textId="77777777" w:rsidR="004932DB" w:rsidRPr="00EA616E" w:rsidRDefault="004932DB" w:rsidP="004932DB">
      <w:pPr>
        <w:spacing w:after="0" w:line="360" w:lineRule="auto"/>
        <w:ind w:left="360"/>
        <w:jc w:val="both"/>
        <w:rPr>
          <w:rFonts w:ascii="Times New Roman" w:eastAsia="Times New Roman" w:hAnsi="Times New Roman" w:cs="Times New Roman"/>
          <w:sz w:val="24"/>
          <w:szCs w:val="24"/>
          <w:lang w:eastAsia="en-IN" w:bidi="hi-IN"/>
        </w:rPr>
      </w:pPr>
      <w:r w:rsidRPr="00EA616E">
        <w:rPr>
          <w:rFonts w:ascii="Times New Roman" w:eastAsia="Times New Roman" w:hAnsi="Times New Roman" w:cs="Times New Roman"/>
          <w:sz w:val="24"/>
          <w:szCs w:val="24"/>
          <w:lang w:val="it-IT" w:eastAsia="en-IN" w:bidi="hi-IN"/>
        </w:rPr>
        <w:t xml:space="preserve">Kriva, M. and Malama, E.I., 2017, June. </w:t>
      </w:r>
      <w:r w:rsidRPr="00EA616E">
        <w:rPr>
          <w:rFonts w:ascii="Times New Roman" w:eastAsia="Times New Roman" w:hAnsi="Times New Roman" w:cs="Times New Roman"/>
          <w:sz w:val="24"/>
          <w:szCs w:val="24"/>
          <w:lang w:eastAsia="en-IN" w:bidi="hi-IN"/>
        </w:rPr>
        <w:t xml:space="preserve">Event marketing: adopting experiential marketing to enhance consumers’ interaction. In </w:t>
      </w:r>
      <w:r w:rsidRPr="00EA616E">
        <w:rPr>
          <w:rFonts w:ascii="Times New Roman" w:eastAsia="Times New Roman" w:hAnsi="Times New Roman" w:cs="Times New Roman"/>
          <w:i/>
          <w:iCs/>
          <w:sz w:val="24"/>
          <w:szCs w:val="24"/>
          <w:lang w:eastAsia="en-IN" w:bidi="hi-IN"/>
        </w:rPr>
        <w:t>5 the International Conference on Contemporary Marketing Issues ICCMI June 21-23, 2017 Thessaloniki, Greece</w:t>
      </w:r>
      <w:r w:rsidRPr="00EA616E">
        <w:rPr>
          <w:rFonts w:ascii="Times New Roman" w:eastAsia="Times New Roman" w:hAnsi="Times New Roman" w:cs="Times New Roman"/>
          <w:sz w:val="24"/>
          <w:szCs w:val="24"/>
          <w:lang w:eastAsia="en-IN" w:bidi="hi-IN"/>
        </w:rPr>
        <w:t xml:space="preserve"> (p. 114).</w:t>
      </w:r>
    </w:p>
    <w:p w14:paraId="5A5A4992" w14:textId="77777777" w:rsidR="004932DB" w:rsidRDefault="004932DB" w:rsidP="004932DB">
      <w:pPr>
        <w:spacing w:after="0" w:line="360" w:lineRule="auto"/>
        <w:ind w:left="360"/>
        <w:jc w:val="both"/>
        <w:rPr>
          <w:rFonts w:ascii="Times New Roman" w:eastAsia="Times New Roman" w:hAnsi="Times New Roman" w:cs="Times New Roman"/>
          <w:sz w:val="24"/>
          <w:szCs w:val="24"/>
          <w:lang w:eastAsia="en-IN" w:bidi="hi-IN"/>
        </w:rPr>
      </w:pPr>
      <w:r w:rsidRPr="00EA616E">
        <w:rPr>
          <w:rFonts w:ascii="Times New Roman" w:eastAsia="Times New Roman" w:hAnsi="Times New Roman" w:cs="Times New Roman"/>
          <w:sz w:val="24"/>
          <w:szCs w:val="24"/>
          <w:lang w:eastAsia="en-IN" w:bidi="hi-IN"/>
        </w:rPr>
        <w:t xml:space="preserve">Muralidharan, K. and Raval, N., 2017. Six Sigma marketing and productivity improvement. </w:t>
      </w:r>
      <w:r w:rsidRPr="00EA616E">
        <w:rPr>
          <w:rFonts w:ascii="Times New Roman" w:eastAsia="Times New Roman" w:hAnsi="Times New Roman" w:cs="Times New Roman"/>
          <w:i/>
          <w:iCs/>
          <w:sz w:val="24"/>
          <w:szCs w:val="24"/>
          <w:lang w:eastAsia="en-IN" w:bidi="hi-IN"/>
        </w:rPr>
        <w:t>A Quarterly Journal of the National Productivity Council</w:t>
      </w:r>
      <w:r w:rsidRPr="00EA616E">
        <w:rPr>
          <w:rFonts w:ascii="Times New Roman" w:eastAsia="Times New Roman" w:hAnsi="Times New Roman" w:cs="Times New Roman"/>
          <w:sz w:val="24"/>
          <w:szCs w:val="24"/>
          <w:lang w:eastAsia="en-IN" w:bidi="hi-IN"/>
        </w:rPr>
        <w:t xml:space="preserve">, </w:t>
      </w:r>
      <w:r w:rsidRPr="00EA616E">
        <w:rPr>
          <w:rFonts w:ascii="Times New Roman" w:eastAsia="Times New Roman" w:hAnsi="Times New Roman" w:cs="Times New Roman"/>
          <w:i/>
          <w:iCs/>
          <w:sz w:val="24"/>
          <w:szCs w:val="24"/>
          <w:lang w:eastAsia="en-IN" w:bidi="hi-IN"/>
        </w:rPr>
        <w:t>58</w:t>
      </w:r>
      <w:r w:rsidRPr="00EA616E">
        <w:rPr>
          <w:rFonts w:ascii="Times New Roman" w:eastAsia="Times New Roman" w:hAnsi="Times New Roman" w:cs="Times New Roman"/>
          <w:sz w:val="24"/>
          <w:szCs w:val="24"/>
          <w:lang w:eastAsia="en-IN" w:bidi="hi-IN"/>
        </w:rPr>
        <w:t>(1), pp.107-114.</w:t>
      </w:r>
    </w:p>
    <w:p w14:paraId="54C54A11" w14:textId="77777777" w:rsidR="004932DB" w:rsidRPr="00EA616E" w:rsidRDefault="004932DB" w:rsidP="004932DB">
      <w:pPr>
        <w:spacing w:after="0" w:line="360" w:lineRule="auto"/>
        <w:ind w:left="360"/>
        <w:jc w:val="both"/>
        <w:rPr>
          <w:rFonts w:ascii="Times New Roman" w:eastAsia="Times New Roman" w:hAnsi="Times New Roman" w:cs="Times New Roman"/>
          <w:sz w:val="24"/>
          <w:szCs w:val="24"/>
          <w:lang w:eastAsia="en-IN" w:bidi="hi-IN"/>
        </w:rPr>
      </w:pPr>
    </w:p>
    <w:p w14:paraId="2FB75AD3" w14:textId="77777777" w:rsidR="004932DB" w:rsidRPr="00EA616E" w:rsidRDefault="004932DB" w:rsidP="004932DB">
      <w:pPr>
        <w:suppressAutoHyphens/>
        <w:spacing w:after="0" w:line="240" w:lineRule="auto"/>
        <w:ind w:left="360"/>
        <w:jc w:val="both"/>
        <w:rPr>
          <w:rFonts w:ascii="Times New Roman" w:eastAsia="Calibri" w:hAnsi="Times New Roman" w:cs="Times New Roman"/>
          <w:color w:val="000000"/>
          <w:sz w:val="24"/>
          <w:lang w:val="en-GB" w:eastAsia="ar-SA"/>
        </w:rPr>
      </w:pPr>
      <w:r w:rsidRPr="00EA616E">
        <w:rPr>
          <w:rFonts w:ascii="Times New Roman" w:eastAsia="Calibri" w:hAnsi="Times New Roman" w:cs="Times New Roman"/>
          <w:color w:val="000000"/>
          <w:sz w:val="24"/>
          <w:shd w:val="clear" w:color="auto" w:fill="FFFFFF"/>
          <w:lang w:val="en-GB" w:eastAsia="ar-SA"/>
        </w:rPr>
        <w:t>Phadermrod, B., Crowder, R.M. and Wills, G.B., 2019. Importance-performance analysis based SWOT analysis. </w:t>
      </w:r>
      <w:r w:rsidRPr="00EA616E">
        <w:rPr>
          <w:rFonts w:ascii="Times New Roman" w:eastAsia="Calibri" w:hAnsi="Times New Roman" w:cs="Times New Roman"/>
          <w:i/>
          <w:color w:val="000000"/>
          <w:sz w:val="24"/>
          <w:shd w:val="clear" w:color="auto" w:fill="FFFFFF"/>
          <w:lang w:val="en-GB" w:eastAsia="ar-SA"/>
        </w:rPr>
        <w:t>International Journal of Information Management</w:t>
      </w:r>
      <w:r w:rsidRPr="00EA616E">
        <w:rPr>
          <w:rFonts w:ascii="Times New Roman" w:eastAsia="Calibri" w:hAnsi="Times New Roman" w:cs="Times New Roman"/>
          <w:color w:val="000000"/>
          <w:sz w:val="24"/>
          <w:shd w:val="clear" w:color="auto" w:fill="FFFFFF"/>
          <w:lang w:val="en-GB" w:eastAsia="ar-SA"/>
        </w:rPr>
        <w:t>.44. pp.194-203.</w:t>
      </w:r>
    </w:p>
    <w:p w14:paraId="282412AA" w14:textId="77777777" w:rsidR="004932DB" w:rsidRDefault="004932DB" w:rsidP="004932DB">
      <w:pPr>
        <w:spacing w:after="0" w:line="360" w:lineRule="auto"/>
        <w:ind w:left="360"/>
        <w:jc w:val="both"/>
        <w:rPr>
          <w:rFonts w:ascii="Times New Roman" w:eastAsia="Times New Roman" w:hAnsi="Times New Roman" w:cs="Times New Roman"/>
          <w:sz w:val="24"/>
          <w:szCs w:val="24"/>
          <w:lang w:eastAsia="en-IN" w:bidi="hi-IN"/>
        </w:rPr>
      </w:pPr>
      <w:r w:rsidRPr="00EA616E">
        <w:rPr>
          <w:rFonts w:ascii="Times New Roman" w:eastAsia="Times New Roman" w:hAnsi="Times New Roman" w:cs="Times New Roman"/>
          <w:sz w:val="24"/>
          <w:szCs w:val="24"/>
          <w:lang w:eastAsia="en-IN" w:bidi="hi-IN"/>
        </w:rPr>
        <w:t>Röwekämper, J., 2016. Implications and Benefits of Strategic Sponsorship Selection-A Case Study of the Mercedes-Benz Vertrieb PKW GmbH Berlin.</w:t>
      </w:r>
    </w:p>
    <w:p w14:paraId="0AECDE93" w14:textId="77777777" w:rsidR="004932DB" w:rsidRPr="00EA616E" w:rsidRDefault="004932DB" w:rsidP="004932DB">
      <w:pPr>
        <w:spacing w:after="0" w:line="360" w:lineRule="auto"/>
        <w:ind w:left="360"/>
        <w:jc w:val="both"/>
        <w:rPr>
          <w:rFonts w:ascii="Times New Roman" w:eastAsia="Times New Roman" w:hAnsi="Times New Roman" w:cs="Times New Roman"/>
          <w:sz w:val="24"/>
          <w:szCs w:val="24"/>
          <w:lang w:eastAsia="en-IN" w:bidi="hi-IN"/>
        </w:rPr>
      </w:pPr>
    </w:p>
    <w:p w14:paraId="3C236693" w14:textId="77777777" w:rsidR="004932DB" w:rsidRDefault="004932DB" w:rsidP="004932DB">
      <w:pPr>
        <w:spacing w:line="360" w:lineRule="auto"/>
        <w:ind w:left="360"/>
        <w:jc w:val="both"/>
        <w:rPr>
          <w:rFonts w:ascii="Times New Roman" w:hAnsi="Times New Roman" w:cs="Times New Roman"/>
          <w:sz w:val="24"/>
          <w:szCs w:val="24"/>
        </w:rPr>
      </w:pPr>
      <w:r w:rsidRPr="00EA616E">
        <w:rPr>
          <w:rFonts w:ascii="Times New Roman" w:hAnsi="Times New Roman" w:cs="Times New Roman"/>
          <w:sz w:val="24"/>
          <w:szCs w:val="24"/>
        </w:rPr>
        <w:t>Shtal, T., Buriak, M., Ukubassova, G., Amirbekuly, Y., Toiboldinova, Z. and Tlegen, T., 2018. Methods of analysis of the external environment of business activities.</w:t>
      </w:r>
    </w:p>
    <w:p w14:paraId="3522DF95" w14:textId="77777777" w:rsidR="004932DB" w:rsidRPr="00EA616E" w:rsidRDefault="004932DB" w:rsidP="004932DB">
      <w:pPr>
        <w:spacing w:line="360" w:lineRule="auto"/>
        <w:ind w:left="360"/>
        <w:jc w:val="both"/>
        <w:rPr>
          <w:rFonts w:ascii="Times New Roman" w:hAnsi="Times New Roman" w:cs="Times New Roman"/>
          <w:sz w:val="24"/>
          <w:szCs w:val="24"/>
        </w:rPr>
      </w:pPr>
    </w:p>
    <w:p w14:paraId="15E82A3A" w14:textId="77777777" w:rsidR="004932DB" w:rsidRDefault="004932DB" w:rsidP="004932DB">
      <w:pPr>
        <w:spacing w:after="0" w:line="360" w:lineRule="auto"/>
        <w:ind w:left="360"/>
        <w:jc w:val="both"/>
        <w:rPr>
          <w:rFonts w:ascii="Times New Roman" w:eastAsia="Times New Roman" w:hAnsi="Times New Roman" w:cs="Times New Roman"/>
          <w:sz w:val="24"/>
          <w:szCs w:val="24"/>
          <w:lang w:eastAsia="en-IN" w:bidi="hi-IN"/>
        </w:rPr>
      </w:pPr>
      <w:r w:rsidRPr="00EA616E">
        <w:rPr>
          <w:rFonts w:ascii="Times New Roman" w:eastAsia="Times New Roman" w:hAnsi="Times New Roman" w:cs="Times New Roman"/>
          <w:sz w:val="24"/>
          <w:szCs w:val="24"/>
          <w:lang w:eastAsia="en-IN" w:bidi="hi-IN"/>
        </w:rPr>
        <w:t xml:space="preserve">Slabá, M., 2016. Stakeholder profile and stakeholder mapping of SMEs. </w:t>
      </w:r>
      <w:r w:rsidRPr="00EA616E">
        <w:rPr>
          <w:rFonts w:ascii="Times New Roman" w:eastAsia="Times New Roman" w:hAnsi="Times New Roman" w:cs="Times New Roman"/>
          <w:i/>
          <w:iCs/>
          <w:sz w:val="24"/>
          <w:szCs w:val="24"/>
          <w:lang w:eastAsia="en-IN" w:bidi="hi-IN"/>
        </w:rPr>
        <w:t>LitteraScripta</w:t>
      </w:r>
      <w:r w:rsidRPr="00EA616E">
        <w:rPr>
          <w:rFonts w:ascii="Times New Roman" w:eastAsia="Times New Roman" w:hAnsi="Times New Roman" w:cs="Times New Roman"/>
          <w:sz w:val="24"/>
          <w:szCs w:val="24"/>
          <w:lang w:eastAsia="en-IN" w:bidi="hi-IN"/>
        </w:rPr>
        <w:t xml:space="preserve">, </w:t>
      </w:r>
      <w:r w:rsidRPr="00EA616E">
        <w:rPr>
          <w:rFonts w:ascii="Times New Roman" w:eastAsia="Times New Roman" w:hAnsi="Times New Roman" w:cs="Times New Roman"/>
          <w:i/>
          <w:iCs/>
          <w:sz w:val="24"/>
          <w:szCs w:val="24"/>
          <w:lang w:eastAsia="en-IN" w:bidi="hi-IN"/>
        </w:rPr>
        <w:t>9</w:t>
      </w:r>
      <w:r w:rsidRPr="00EA616E">
        <w:rPr>
          <w:rFonts w:ascii="Times New Roman" w:eastAsia="Times New Roman" w:hAnsi="Times New Roman" w:cs="Times New Roman"/>
          <w:sz w:val="24"/>
          <w:szCs w:val="24"/>
          <w:lang w:eastAsia="en-IN" w:bidi="hi-IN"/>
        </w:rPr>
        <w:t>(1), pp.123-139</w:t>
      </w:r>
    </w:p>
    <w:p w14:paraId="06A8B769" w14:textId="77777777" w:rsidR="004932DB" w:rsidRPr="00EA616E" w:rsidRDefault="004932DB" w:rsidP="004932DB">
      <w:pPr>
        <w:spacing w:after="0" w:line="360" w:lineRule="auto"/>
        <w:ind w:left="360"/>
        <w:jc w:val="both"/>
        <w:rPr>
          <w:rFonts w:ascii="Times New Roman" w:eastAsia="Times New Roman" w:hAnsi="Times New Roman" w:cs="Times New Roman"/>
          <w:sz w:val="24"/>
          <w:szCs w:val="24"/>
          <w:lang w:eastAsia="en-IN" w:bidi="hi-IN"/>
        </w:rPr>
      </w:pPr>
    </w:p>
    <w:p w14:paraId="1190DD70" w14:textId="77777777" w:rsidR="004932DB" w:rsidRDefault="004932DB" w:rsidP="004932DB">
      <w:pPr>
        <w:spacing w:after="0" w:line="360" w:lineRule="auto"/>
        <w:ind w:left="360"/>
        <w:jc w:val="both"/>
        <w:rPr>
          <w:rFonts w:ascii="Times New Roman" w:eastAsia="Times New Roman" w:hAnsi="Times New Roman" w:cs="Times New Roman"/>
          <w:sz w:val="24"/>
          <w:szCs w:val="24"/>
          <w:lang w:eastAsia="en-IN" w:bidi="hi-IN"/>
        </w:rPr>
      </w:pPr>
      <w:r w:rsidRPr="00F26F58">
        <w:rPr>
          <w:rFonts w:ascii="Times New Roman" w:eastAsia="Times New Roman" w:hAnsi="Times New Roman" w:cs="Times New Roman"/>
          <w:sz w:val="24"/>
          <w:szCs w:val="24"/>
          <w:lang w:val="en-GB" w:eastAsia="en-IN" w:bidi="hi-IN"/>
        </w:rPr>
        <w:t xml:space="preserve">Zerfass, A. and Viertmann, C., 2017. </w:t>
      </w:r>
      <w:r w:rsidRPr="00EA616E">
        <w:rPr>
          <w:rFonts w:ascii="Times New Roman" w:eastAsia="Times New Roman" w:hAnsi="Times New Roman" w:cs="Times New Roman"/>
          <w:sz w:val="24"/>
          <w:szCs w:val="24"/>
          <w:lang w:eastAsia="en-IN" w:bidi="hi-IN"/>
        </w:rPr>
        <w:t xml:space="preserve">Creating business value through corporate communication. </w:t>
      </w:r>
      <w:r w:rsidRPr="00EA616E">
        <w:rPr>
          <w:rFonts w:ascii="Times New Roman" w:eastAsia="Times New Roman" w:hAnsi="Times New Roman" w:cs="Times New Roman"/>
          <w:i/>
          <w:iCs/>
          <w:sz w:val="24"/>
          <w:szCs w:val="24"/>
          <w:lang w:eastAsia="en-IN" w:bidi="hi-IN"/>
        </w:rPr>
        <w:t>Journal of Communication Management</w:t>
      </w:r>
      <w:r w:rsidRPr="00EA616E">
        <w:rPr>
          <w:rFonts w:ascii="Times New Roman" w:eastAsia="Times New Roman" w:hAnsi="Times New Roman" w:cs="Times New Roman"/>
          <w:sz w:val="24"/>
          <w:szCs w:val="24"/>
          <w:lang w:eastAsia="en-IN" w:bidi="hi-IN"/>
        </w:rPr>
        <w:t>.</w:t>
      </w:r>
    </w:p>
    <w:p w14:paraId="7D8BBE31" w14:textId="77777777" w:rsidR="004932DB" w:rsidRPr="00EA616E" w:rsidRDefault="004932DB" w:rsidP="004932DB">
      <w:pPr>
        <w:spacing w:after="0" w:line="360" w:lineRule="auto"/>
        <w:ind w:left="360"/>
        <w:jc w:val="both"/>
        <w:rPr>
          <w:rFonts w:ascii="Times New Roman" w:eastAsia="Times New Roman" w:hAnsi="Times New Roman" w:cs="Times New Roman"/>
          <w:sz w:val="24"/>
          <w:szCs w:val="24"/>
          <w:lang w:eastAsia="en-IN" w:bidi="hi-IN"/>
        </w:rPr>
      </w:pPr>
    </w:p>
    <w:p w14:paraId="750C59F4" w14:textId="77777777" w:rsidR="004932DB" w:rsidRPr="00EA616E" w:rsidRDefault="004932DB" w:rsidP="004932DB">
      <w:pPr>
        <w:spacing w:after="0" w:line="360" w:lineRule="auto"/>
        <w:ind w:left="360"/>
        <w:jc w:val="both"/>
        <w:rPr>
          <w:rFonts w:ascii="Times New Roman" w:eastAsia="Times New Roman" w:hAnsi="Times New Roman" w:cs="Times New Roman"/>
          <w:sz w:val="24"/>
          <w:szCs w:val="24"/>
          <w:lang w:eastAsia="en-IN" w:bidi="hi-IN"/>
        </w:rPr>
      </w:pPr>
      <w:r w:rsidRPr="00EA616E">
        <w:rPr>
          <w:rFonts w:ascii="Times New Roman" w:eastAsia="Times New Roman" w:hAnsi="Times New Roman" w:cs="Times New Roman"/>
          <w:sz w:val="24"/>
          <w:szCs w:val="24"/>
          <w:lang w:eastAsia="en-IN" w:bidi="hi-IN"/>
        </w:rPr>
        <w:t xml:space="preserve">Zhao, K. and Zhao, H., 2017, July. Research on green university operation mode based on "Mercedes-benz models". In </w:t>
      </w:r>
      <w:r w:rsidRPr="00EA616E">
        <w:rPr>
          <w:rFonts w:ascii="Times New Roman" w:eastAsia="Times New Roman" w:hAnsi="Times New Roman" w:cs="Times New Roman"/>
          <w:i/>
          <w:iCs/>
          <w:sz w:val="24"/>
          <w:szCs w:val="24"/>
          <w:lang w:eastAsia="en-IN" w:bidi="hi-IN"/>
        </w:rPr>
        <w:t>2017 3rd International Conference on Economics, Social Science, Arts, Education and Management Engineering (ESSAEME 2017)</w:t>
      </w:r>
      <w:r w:rsidRPr="00EA616E">
        <w:rPr>
          <w:rFonts w:ascii="Times New Roman" w:eastAsia="Times New Roman" w:hAnsi="Times New Roman" w:cs="Times New Roman"/>
          <w:sz w:val="24"/>
          <w:szCs w:val="24"/>
          <w:lang w:eastAsia="en-IN" w:bidi="hi-IN"/>
        </w:rPr>
        <w:t>. Atlantis Press.</w:t>
      </w:r>
    </w:p>
    <w:p w14:paraId="5445D382" w14:textId="77777777" w:rsidR="00927CE3" w:rsidRDefault="000E2882"/>
    <w:sectPr w:rsidR="00927CE3" w:rsidSect="00C56240">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185D9E" w14:textId="77777777" w:rsidR="00A52A3D" w:rsidRDefault="00A52A3D">
      <w:pPr>
        <w:spacing w:after="0" w:line="240" w:lineRule="auto"/>
      </w:pPr>
      <w:r>
        <w:separator/>
      </w:r>
    </w:p>
  </w:endnote>
  <w:endnote w:type="continuationSeparator" w:id="0">
    <w:p w14:paraId="49F505E3" w14:textId="77777777" w:rsidR="00A52A3D" w:rsidRDefault="00A52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60720600"/>
      <w:docPartObj>
        <w:docPartGallery w:val="Page Numbers (Bottom of Page)"/>
        <w:docPartUnique/>
      </w:docPartObj>
    </w:sdtPr>
    <w:sdtEndPr>
      <w:rPr>
        <w:noProof/>
      </w:rPr>
    </w:sdtEndPr>
    <w:sdtContent>
      <w:p w14:paraId="0BDF3883" w14:textId="77777777" w:rsidR="00C56240" w:rsidRDefault="004932D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87A08E" w14:textId="77777777" w:rsidR="00D2745F" w:rsidRDefault="000E28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DB027D" w14:textId="77777777" w:rsidR="00A52A3D" w:rsidRDefault="00A52A3D">
      <w:pPr>
        <w:spacing w:after="0" w:line="240" w:lineRule="auto"/>
      </w:pPr>
      <w:r>
        <w:separator/>
      </w:r>
    </w:p>
  </w:footnote>
  <w:footnote w:type="continuationSeparator" w:id="0">
    <w:p w14:paraId="511CF579" w14:textId="77777777" w:rsidR="00A52A3D" w:rsidRDefault="00A52A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825324"/>
    <w:multiLevelType w:val="hybridMultilevel"/>
    <w:tmpl w:val="804EA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AD56B2C"/>
    <w:multiLevelType w:val="hybridMultilevel"/>
    <w:tmpl w:val="BFDA8B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2DB"/>
    <w:rsid w:val="000E2882"/>
    <w:rsid w:val="002C311F"/>
    <w:rsid w:val="004932DB"/>
    <w:rsid w:val="00613949"/>
    <w:rsid w:val="006235E9"/>
    <w:rsid w:val="006373AA"/>
    <w:rsid w:val="00693317"/>
    <w:rsid w:val="007126D2"/>
    <w:rsid w:val="008053EE"/>
    <w:rsid w:val="00A52A3D"/>
    <w:rsid w:val="00FC7A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33FE3"/>
  <w15:chartTrackingRefBased/>
  <w15:docId w15:val="{3DA3462B-F549-4062-86DC-694505D8F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2DB"/>
    <w:rPr>
      <w:lang w:val="en-IN"/>
    </w:rPr>
  </w:style>
  <w:style w:type="paragraph" w:styleId="Heading1">
    <w:name w:val="heading 1"/>
    <w:basedOn w:val="NormalWeb"/>
    <w:next w:val="Normal"/>
    <w:link w:val="Heading1Char"/>
    <w:uiPriority w:val="9"/>
    <w:qFormat/>
    <w:rsid w:val="004932DB"/>
    <w:pPr>
      <w:spacing w:before="0" w:beforeAutospacing="0" w:after="240" w:afterAutospacing="0" w:line="360" w:lineRule="auto"/>
      <w:jc w:val="both"/>
      <w:outlineLvl w:val="0"/>
    </w:pPr>
    <w:rPr>
      <w:rFonts w:asciiTheme="majorBidi" w:hAnsiTheme="majorBidi" w:cstheme="majorBidi"/>
      <w:b/>
      <w:bCs/>
      <w:color w:val="000000"/>
    </w:rPr>
  </w:style>
  <w:style w:type="paragraph" w:styleId="Heading2">
    <w:name w:val="heading 2"/>
    <w:basedOn w:val="Heading1"/>
    <w:next w:val="Normal"/>
    <w:link w:val="Heading2Char"/>
    <w:uiPriority w:val="9"/>
    <w:unhideWhenUsed/>
    <w:qFormat/>
    <w:rsid w:val="004932DB"/>
    <w:pPr>
      <w:outlineLvl w:val="1"/>
    </w:pPr>
  </w:style>
  <w:style w:type="paragraph" w:styleId="Heading3">
    <w:name w:val="heading 3"/>
    <w:basedOn w:val="Normal"/>
    <w:next w:val="Normal"/>
    <w:link w:val="Heading3Char"/>
    <w:uiPriority w:val="9"/>
    <w:semiHidden/>
    <w:unhideWhenUsed/>
    <w:qFormat/>
    <w:rsid w:val="004932D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32DB"/>
    <w:rPr>
      <w:rFonts w:asciiTheme="majorBidi" w:eastAsia="Times New Roman" w:hAnsiTheme="majorBidi" w:cstheme="majorBidi"/>
      <w:b/>
      <w:bCs/>
      <w:color w:val="000000"/>
      <w:sz w:val="24"/>
      <w:szCs w:val="24"/>
      <w:lang w:val="en-IN" w:eastAsia="en-IN" w:bidi="hi-IN"/>
    </w:rPr>
  </w:style>
  <w:style w:type="character" w:customStyle="1" w:styleId="Heading2Char">
    <w:name w:val="Heading 2 Char"/>
    <w:basedOn w:val="DefaultParagraphFont"/>
    <w:link w:val="Heading2"/>
    <w:uiPriority w:val="9"/>
    <w:rsid w:val="004932DB"/>
    <w:rPr>
      <w:rFonts w:asciiTheme="majorBidi" w:eastAsia="Times New Roman" w:hAnsiTheme="majorBidi" w:cstheme="majorBidi"/>
      <w:b/>
      <w:bCs/>
      <w:color w:val="000000"/>
      <w:sz w:val="24"/>
      <w:szCs w:val="24"/>
      <w:lang w:val="en-IN" w:eastAsia="en-IN" w:bidi="hi-IN"/>
    </w:rPr>
  </w:style>
  <w:style w:type="character" w:customStyle="1" w:styleId="Heading3Char">
    <w:name w:val="Heading 3 Char"/>
    <w:basedOn w:val="DefaultParagraphFont"/>
    <w:link w:val="Heading3"/>
    <w:uiPriority w:val="9"/>
    <w:semiHidden/>
    <w:rsid w:val="004932DB"/>
    <w:rPr>
      <w:rFonts w:asciiTheme="majorHAnsi" w:eastAsiaTheme="majorEastAsia" w:hAnsiTheme="majorHAnsi" w:cstheme="majorBidi"/>
      <w:color w:val="1F3763" w:themeColor="accent1" w:themeShade="7F"/>
      <w:sz w:val="24"/>
      <w:szCs w:val="24"/>
      <w:lang w:val="en-IN"/>
    </w:rPr>
  </w:style>
  <w:style w:type="paragraph" w:styleId="NormalWeb">
    <w:name w:val="Normal (Web)"/>
    <w:basedOn w:val="Normal"/>
    <w:uiPriority w:val="99"/>
    <w:unhideWhenUsed/>
    <w:rsid w:val="004932DB"/>
    <w:pPr>
      <w:spacing w:before="100" w:beforeAutospacing="1" w:after="100" w:afterAutospacing="1" w:line="240" w:lineRule="auto"/>
    </w:pPr>
    <w:rPr>
      <w:rFonts w:ascii="Times New Roman" w:eastAsia="Times New Roman" w:hAnsi="Times New Roman" w:cs="Times New Roman"/>
      <w:sz w:val="24"/>
      <w:szCs w:val="24"/>
      <w:lang w:eastAsia="en-IN" w:bidi="hi-IN"/>
    </w:rPr>
  </w:style>
  <w:style w:type="paragraph" w:styleId="Footer">
    <w:name w:val="footer"/>
    <w:basedOn w:val="Normal"/>
    <w:link w:val="FooterChar"/>
    <w:uiPriority w:val="99"/>
    <w:unhideWhenUsed/>
    <w:rsid w:val="004932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2DB"/>
    <w:rPr>
      <w:lang w:val="en-IN"/>
    </w:rPr>
  </w:style>
  <w:style w:type="paragraph" w:styleId="TOCHeading">
    <w:name w:val="TOC Heading"/>
    <w:basedOn w:val="Heading1"/>
    <w:next w:val="Normal"/>
    <w:uiPriority w:val="39"/>
    <w:unhideWhenUsed/>
    <w:qFormat/>
    <w:rsid w:val="004932DB"/>
    <w:pPr>
      <w:keepNext/>
      <w:keepLines/>
      <w:spacing w:before="240" w:line="259" w:lineRule="auto"/>
      <w:jc w:val="left"/>
      <w:outlineLvl w:val="9"/>
    </w:pPr>
    <w:rPr>
      <w:rFonts w:asciiTheme="majorHAnsi" w:eastAsiaTheme="majorEastAsia" w:hAnsiTheme="majorHAnsi"/>
      <w:b w:val="0"/>
      <w:bCs w:val="0"/>
      <w:color w:val="2F5496" w:themeColor="accent1" w:themeShade="BF"/>
      <w:sz w:val="32"/>
      <w:szCs w:val="32"/>
      <w:lang w:val="en-US" w:eastAsia="en-US" w:bidi="ar-SA"/>
    </w:rPr>
  </w:style>
  <w:style w:type="paragraph" w:styleId="TOC1">
    <w:name w:val="toc 1"/>
    <w:basedOn w:val="Normal"/>
    <w:next w:val="Normal"/>
    <w:autoRedefine/>
    <w:uiPriority w:val="39"/>
    <w:unhideWhenUsed/>
    <w:rsid w:val="004932DB"/>
    <w:pPr>
      <w:spacing w:after="100"/>
    </w:pPr>
  </w:style>
  <w:style w:type="character" w:styleId="Hyperlink">
    <w:name w:val="Hyperlink"/>
    <w:basedOn w:val="DefaultParagraphFont"/>
    <w:uiPriority w:val="99"/>
    <w:unhideWhenUsed/>
    <w:rsid w:val="004932DB"/>
    <w:rPr>
      <w:color w:val="0563C1" w:themeColor="hyperlink"/>
      <w:u w:val="single"/>
    </w:rPr>
  </w:style>
  <w:style w:type="character" w:customStyle="1" w:styleId="selectable">
    <w:name w:val="selectable"/>
    <w:basedOn w:val="DefaultParagraphFont"/>
    <w:rsid w:val="004932DB"/>
  </w:style>
  <w:style w:type="paragraph" w:styleId="TOC2">
    <w:name w:val="toc 2"/>
    <w:basedOn w:val="Normal"/>
    <w:next w:val="Normal"/>
    <w:autoRedefine/>
    <w:uiPriority w:val="39"/>
    <w:unhideWhenUsed/>
    <w:rsid w:val="004932DB"/>
    <w:pPr>
      <w:spacing w:after="100"/>
      <w:ind w:left="220"/>
    </w:pPr>
  </w:style>
  <w:style w:type="paragraph" w:styleId="BodyText">
    <w:name w:val="Body Text"/>
    <w:basedOn w:val="Normal"/>
    <w:link w:val="BodyTextChar"/>
    <w:rsid w:val="004932DB"/>
    <w:pPr>
      <w:suppressAutoHyphens/>
      <w:spacing w:after="0" w:line="360" w:lineRule="auto"/>
      <w:jc w:val="both"/>
    </w:pPr>
    <w:rPr>
      <w:rFonts w:ascii="Times New Roman" w:eastAsia="Calibri" w:hAnsi="Times New Roman" w:cs="Times New Roman"/>
      <w:color w:val="000000"/>
      <w:sz w:val="24"/>
      <w:lang w:val="en-GB" w:eastAsia="ar-SA"/>
    </w:rPr>
  </w:style>
  <w:style w:type="character" w:customStyle="1" w:styleId="BodyTextChar">
    <w:name w:val="Body Text Char"/>
    <w:basedOn w:val="DefaultParagraphFont"/>
    <w:link w:val="BodyText"/>
    <w:rsid w:val="004932DB"/>
    <w:rPr>
      <w:rFonts w:ascii="Times New Roman" w:eastAsia="Calibri" w:hAnsi="Times New Roman" w:cs="Times New Roman"/>
      <w:color w:val="000000"/>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imler.com/investors/events/capital-market-days/2020-mercedes-benz-strategy-update.html"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3755</Words>
  <Characters>21410</Characters>
  <Application>Microsoft Office Word</Application>
  <DocSecurity>0</DocSecurity>
  <Lines>178</Lines>
  <Paragraphs>50</Paragraphs>
  <ScaleCrop>false</ScaleCrop>
  <Company/>
  <LinksUpToDate>false</LinksUpToDate>
  <CharactersWithSpaces>25115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 Zarankov</dc:creator>
  <cp:keywords/>
  <dc:description/>
  <cp:lastModifiedBy>Grigor Zarankov</cp:lastModifiedBy>
  <cp:revision>8</cp:revision>
  <dcterms:created xsi:type="dcterms:W3CDTF">2021-01-04T21:57:00Z</dcterms:created>
  <dcterms:modified xsi:type="dcterms:W3CDTF">2021-01-04T22:17:00Z</dcterms:modified>
</cp:coreProperties>
</file>