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2BAD606" wp14:paraId="65A241BB" wp14:textId="544B38A7">
      <w:pPr>
        <w:spacing w:before="300" w:beforeAutospacing="off" w:after="300" w:afterAutospacing="off"/>
      </w:pPr>
      <w:r w:rsidRPr="62BAD606" w:rsidR="2A2439BB">
        <w:rPr>
          <w:rFonts w:ascii="Segoe UI" w:hAnsi="Segoe UI" w:eastAsia="Segoe UI" w:cs="Segoe UI"/>
          <w:b w:val="1"/>
          <w:bCs w:val="1"/>
          <w:i w:val="0"/>
          <w:iCs w:val="0"/>
          <w:caps w:val="0"/>
          <w:smallCaps w:val="0"/>
          <w:noProof w:val="0"/>
          <w:sz w:val="24"/>
          <w:szCs w:val="24"/>
          <w:lang w:val="en-US"/>
        </w:rPr>
        <w:t>Scenario 1: An elderly resident in a nursing home wishes to maintain a vegetarian diet due to personal beliefs, but the facility primarily serves non-vegetarian meals.</w:t>
      </w:r>
    </w:p>
    <w:p xmlns:wp14="http://schemas.microsoft.com/office/word/2010/wordml" w:rsidP="62BAD606" wp14:paraId="164A8252" wp14:textId="3D760372">
      <w:pPr>
        <w:spacing w:before="300" w:beforeAutospacing="off" w:after="300" w:afterAutospacing="off"/>
      </w:pPr>
      <w:r w:rsidRPr="62BAD606" w:rsidR="2A2439BB">
        <w:rPr>
          <w:rFonts w:ascii="Segoe UI" w:hAnsi="Segoe UI" w:eastAsia="Segoe UI" w:cs="Segoe UI"/>
          <w:b w:val="1"/>
          <w:bCs w:val="1"/>
          <w:i w:val="0"/>
          <w:iCs w:val="0"/>
          <w:caps w:val="0"/>
          <w:smallCaps w:val="0"/>
          <w:noProof w:val="0"/>
          <w:sz w:val="24"/>
          <w:szCs w:val="24"/>
          <w:lang w:val="en-US"/>
        </w:rPr>
        <w:t>Principles of Support Applied:</w:t>
      </w:r>
    </w:p>
    <w:p xmlns:wp14="http://schemas.microsoft.com/office/word/2010/wordml" w:rsidP="62BAD606" wp14:paraId="42DDBC30" wp14:textId="6632FEC3">
      <w:pPr>
        <w:pStyle w:val="ListParagraph"/>
        <w:numPr>
          <w:ilvl w:val="0"/>
          <w:numId w:val="1"/>
        </w:numPr>
        <w:spacing w:before="0" w:beforeAutospacing="off" w:after="0" w:afterAutospacing="off"/>
        <w:rPr>
          <w:rFonts w:ascii="Segoe UI" w:hAnsi="Segoe UI" w:eastAsia="Segoe UI" w:cs="Segoe UI"/>
          <w:b w:val="0"/>
          <w:bCs w:val="0"/>
          <w:i w:val="0"/>
          <w:iCs w:val="0"/>
          <w:caps w:val="0"/>
          <w:smallCaps w:val="0"/>
          <w:noProof w:val="0"/>
          <w:sz w:val="24"/>
          <w:szCs w:val="24"/>
          <w:lang w:val="en-US"/>
        </w:rPr>
      </w:pPr>
      <w:r w:rsidRPr="62BAD606" w:rsidR="2A2439BB">
        <w:rPr>
          <w:rFonts w:ascii="Segoe UI" w:hAnsi="Segoe UI" w:eastAsia="Segoe UI" w:cs="Segoe UI"/>
          <w:b w:val="1"/>
          <w:bCs w:val="1"/>
          <w:i w:val="0"/>
          <w:iCs w:val="0"/>
          <w:caps w:val="0"/>
          <w:smallCaps w:val="0"/>
          <w:noProof w:val="0"/>
          <w:sz w:val="24"/>
          <w:szCs w:val="24"/>
          <w:lang w:val="en-US"/>
        </w:rPr>
        <w:t>Respect for Individual Choice and Preferences:</w:t>
      </w:r>
      <w:r w:rsidRPr="62BAD606" w:rsidR="2A2439BB">
        <w:rPr>
          <w:rFonts w:ascii="Segoe UI" w:hAnsi="Segoe UI" w:eastAsia="Segoe UI" w:cs="Segoe UI"/>
          <w:b w:val="0"/>
          <w:bCs w:val="0"/>
          <w:i w:val="0"/>
          <w:iCs w:val="0"/>
          <w:caps w:val="0"/>
          <w:smallCaps w:val="0"/>
          <w:noProof w:val="0"/>
          <w:sz w:val="24"/>
          <w:szCs w:val="24"/>
          <w:lang w:val="en-US"/>
        </w:rPr>
        <w:t xml:space="preserve"> The nursing home should respect the resident's choice to maintain a vegetarian diet and provide appropriate vegetarian meal options.</w:t>
      </w:r>
    </w:p>
    <w:p xmlns:wp14="http://schemas.microsoft.com/office/word/2010/wordml" w:rsidP="62BAD606" wp14:paraId="4D7EC5BB" wp14:textId="2B5EBB30">
      <w:pPr>
        <w:pStyle w:val="ListParagraph"/>
        <w:numPr>
          <w:ilvl w:val="0"/>
          <w:numId w:val="1"/>
        </w:numPr>
        <w:spacing w:before="0" w:beforeAutospacing="off" w:after="0" w:afterAutospacing="off"/>
        <w:rPr>
          <w:rFonts w:ascii="Segoe UI" w:hAnsi="Segoe UI" w:eastAsia="Segoe UI" w:cs="Segoe UI"/>
          <w:b w:val="0"/>
          <w:bCs w:val="0"/>
          <w:i w:val="0"/>
          <w:iCs w:val="0"/>
          <w:caps w:val="0"/>
          <w:smallCaps w:val="0"/>
          <w:noProof w:val="0"/>
          <w:sz w:val="24"/>
          <w:szCs w:val="24"/>
          <w:lang w:val="en-US"/>
        </w:rPr>
      </w:pPr>
      <w:r w:rsidRPr="62BAD606" w:rsidR="2A2439BB">
        <w:rPr>
          <w:rFonts w:ascii="Segoe UI" w:hAnsi="Segoe UI" w:eastAsia="Segoe UI" w:cs="Segoe UI"/>
          <w:b w:val="1"/>
          <w:bCs w:val="1"/>
          <w:i w:val="0"/>
          <w:iCs w:val="0"/>
          <w:caps w:val="0"/>
          <w:smallCaps w:val="0"/>
          <w:noProof w:val="0"/>
          <w:sz w:val="24"/>
          <w:szCs w:val="24"/>
          <w:lang w:val="en-US"/>
        </w:rPr>
        <w:t>Promoting Dignity and Independence:</w:t>
      </w:r>
      <w:r w:rsidRPr="62BAD606" w:rsidR="2A2439BB">
        <w:rPr>
          <w:rFonts w:ascii="Segoe UI" w:hAnsi="Segoe UI" w:eastAsia="Segoe UI" w:cs="Segoe UI"/>
          <w:b w:val="0"/>
          <w:bCs w:val="0"/>
          <w:i w:val="0"/>
          <w:iCs w:val="0"/>
          <w:caps w:val="0"/>
          <w:smallCaps w:val="0"/>
          <w:noProof w:val="0"/>
          <w:sz w:val="24"/>
          <w:szCs w:val="24"/>
          <w:lang w:val="en-US"/>
        </w:rPr>
        <w:t xml:space="preserve"> By accommodating the resident's dietary preferences, the nursing home helps maintain the resident's dignity and independence in making dietary choices.</w:t>
      </w:r>
    </w:p>
    <w:p xmlns:wp14="http://schemas.microsoft.com/office/word/2010/wordml" w:rsidP="62BAD606" wp14:paraId="427F7849" wp14:textId="143313AE">
      <w:pPr>
        <w:spacing w:before="300" w:beforeAutospacing="off" w:after="300" w:afterAutospacing="off"/>
      </w:pPr>
      <w:r w:rsidRPr="62BAD606" w:rsidR="2A2439BB">
        <w:rPr>
          <w:rFonts w:ascii="Segoe UI" w:hAnsi="Segoe UI" w:eastAsia="Segoe UI" w:cs="Segoe UI"/>
          <w:b w:val="1"/>
          <w:bCs w:val="1"/>
          <w:i w:val="0"/>
          <w:iCs w:val="0"/>
          <w:caps w:val="0"/>
          <w:smallCaps w:val="0"/>
          <w:noProof w:val="0"/>
          <w:sz w:val="24"/>
          <w:szCs w:val="24"/>
          <w:lang w:val="en-US"/>
        </w:rPr>
        <w:t>Answer:</w:t>
      </w:r>
      <w:r w:rsidRPr="62BAD606" w:rsidR="2A2439BB">
        <w:rPr>
          <w:rFonts w:ascii="Segoe UI" w:hAnsi="Segoe UI" w:eastAsia="Segoe UI" w:cs="Segoe UI"/>
          <w:b w:val="0"/>
          <w:bCs w:val="0"/>
          <w:i w:val="0"/>
          <w:iCs w:val="0"/>
          <w:caps w:val="0"/>
          <w:smallCaps w:val="0"/>
          <w:noProof w:val="0"/>
          <w:sz w:val="24"/>
          <w:szCs w:val="24"/>
          <w:lang w:val="en-US"/>
        </w:rPr>
        <w:t xml:space="preserve"> The nursing home should offer a variety of vegetarian meal options to ensure that the resident's dietary preferences are respected. This not only adheres to the principle of respecting individual choice and preferences but also promotes the resident's dignity and autonomy in making dietary decisions.</w:t>
      </w:r>
    </w:p>
    <w:p xmlns:wp14="http://schemas.microsoft.com/office/word/2010/wordml" w:rsidP="62BAD606" wp14:paraId="3FFC5E58" wp14:textId="0D5CE996">
      <w:pPr>
        <w:spacing w:before="0" w:beforeAutospacing="off" w:after="0" w:afterAutospacing="off"/>
      </w:pPr>
      <w:r>
        <w:br/>
      </w:r>
    </w:p>
    <w:p xmlns:wp14="http://schemas.microsoft.com/office/word/2010/wordml" w:rsidP="62BAD606" wp14:paraId="0553FD92" wp14:textId="45307FBB">
      <w:pPr>
        <w:spacing w:before="0" w:beforeAutospacing="off" w:after="300" w:afterAutospacing="off"/>
      </w:pPr>
      <w:r w:rsidRPr="62BAD606" w:rsidR="2A2439BB">
        <w:rPr>
          <w:rFonts w:ascii="Segoe UI" w:hAnsi="Segoe UI" w:eastAsia="Segoe UI" w:cs="Segoe UI"/>
          <w:b w:val="1"/>
          <w:bCs w:val="1"/>
          <w:i w:val="0"/>
          <w:iCs w:val="0"/>
          <w:caps w:val="0"/>
          <w:smallCaps w:val="0"/>
          <w:noProof w:val="0"/>
          <w:sz w:val="24"/>
          <w:szCs w:val="24"/>
          <w:lang w:val="en-US"/>
        </w:rPr>
        <w:t>Scenario 2: A healthcare provider needs to communicate a difficult diagnosis to a patient while ensuring the patient's emotional well-being and understanding of the situation.</w:t>
      </w:r>
    </w:p>
    <w:p xmlns:wp14="http://schemas.microsoft.com/office/word/2010/wordml" w:rsidP="62BAD606" wp14:paraId="3B473F08" wp14:textId="76149B76">
      <w:pPr>
        <w:spacing w:before="300" w:beforeAutospacing="off" w:after="300" w:afterAutospacing="off"/>
      </w:pPr>
      <w:r w:rsidRPr="62BAD606" w:rsidR="2A2439BB">
        <w:rPr>
          <w:rFonts w:ascii="Segoe UI" w:hAnsi="Segoe UI" w:eastAsia="Segoe UI" w:cs="Segoe UI"/>
          <w:b w:val="1"/>
          <w:bCs w:val="1"/>
          <w:i w:val="0"/>
          <w:iCs w:val="0"/>
          <w:caps w:val="0"/>
          <w:smallCaps w:val="0"/>
          <w:noProof w:val="0"/>
          <w:sz w:val="24"/>
          <w:szCs w:val="24"/>
          <w:lang w:val="en-US"/>
        </w:rPr>
        <w:t>Principles of Support Applied:</w:t>
      </w:r>
    </w:p>
    <w:p xmlns:wp14="http://schemas.microsoft.com/office/word/2010/wordml" w:rsidP="62BAD606" wp14:paraId="6D196F8A" wp14:textId="03D74152">
      <w:pPr>
        <w:pStyle w:val="ListParagraph"/>
        <w:numPr>
          <w:ilvl w:val="0"/>
          <w:numId w:val="1"/>
        </w:numPr>
        <w:spacing w:before="0" w:beforeAutospacing="off" w:after="0" w:afterAutospacing="off"/>
        <w:rPr>
          <w:rFonts w:ascii="Segoe UI" w:hAnsi="Segoe UI" w:eastAsia="Segoe UI" w:cs="Segoe UI"/>
          <w:b w:val="0"/>
          <w:bCs w:val="0"/>
          <w:i w:val="0"/>
          <w:iCs w:val="0"/>
          <w:caps w:val="0"/>
          <w:smallCaps w:val="0"/>
          <w:noProof w:val="0"/>
          <w:sz w:val="24"/>
          <w:szCs w:val="24"/>
          <w:lang w:val="en-US"/>
        </w:rPr>
      </w:pPr>
      <w:r w:rsidRPr="62BAD606" w:rsidR="2A2439BB">
        <w:rPr>
          <w:rFonts w:ascii="Segoe UI" w:hAnsi="Segoe UI" w:eastAsia="Segoe UI" w:cs="Segoe UI"/>
          <w:b w:val="1"/>
          <w:bCs w:val="1"/>
          <w:i w:val="0"/>
          <w:iCs w:val="0"/>
          <w:caps w:val="0"/>
          <w:smallCaps w:val="0"/>
          <w:noProof w:val="0"/>
          <w:sz w:val="24"/>
          <w:szCs w:val="24"/>
          <w:lang w:val="en-US"/>
        </w:rPr>
        <w:t>Effective Communication:</w:t>
      </w:r>
      <w:r w:rsidRPr="62BAD606" w:rsidR="2A2439BB">
        <w:rPr>
          <w:rFonts w:ascii="Segoe UI" w:hAnsi="Segoe UI" w:eastAsia="Segoe UI" w:cs="Segoe UI"/>
          <w:b w:val="0"/>
          <w:bCs w:val="0"/>
          <w:i w:val="0"/>
          <w:iCs w:val="0"/>
          <w:caps w:val="0"/>
          <w:smallCaps w:val="0"/>
          <w:noProof w:val="0"/>
          <w:sz w:val="24"/>
          <w:szCs w:val="24"/>
          <w:lang w:val="en-US"/>
        </w:rPr>
        <w:t xml:space="preserve"> The healthcare provider should use clear, empathetic, and patient-centered communication to convey the diagnosis.</w:t>
      </w:r>
    </w:p>
    <w:p xmlns:wp14="http://schemas.microsoft.com/office/word/2010/wordml" w:rsidP="62BAD606" wp14:paraId="7147ED82" wp14:textId="2A36DAF0">
      <w:pPr>
        <w:pStyle w:val="ListParagraph"/>
        <w:numPr>
          <w:ilvl w:val="0"/>
          <w:numId w:val="1"/>
        </w:numPr>
        <w:spacing w:before="0" w:beforeAutospacing="off" w:after="0" w:afterAutospacing="off"/>
        <w:rPr>
          <w:rFonts w:ascii="Segoe UI" w:hAnsi="Segoe UI" w:eastAsia="Segoe UI" w:cs="Segoe UI"/>
          <w:b w:val="0"/>
          <w:bCs w:val="0"/>
          <w:i w:val="0"/>
          <w:iCs w:val="0"/>
          <w:caps w:val="0"/>
          <w:smallCaps w:val="0"/>
          <w:noProof w:val="0"/>
          <w:sz w:val="24"/>
          <w:szCs w:val="24"/>
          <w:lang w:val="en-US"/>
        </w:rPr>
      </w:pPr>
      <w:r w:rsidRPr="62BAD606" w:rsidR="2A2439BB">
        <w:rPr>
          <w:rFonts w:ascii="Segoe UI" w:hAnsi="Segoe UI" w:eastAsia="Segoe UI" w:cs="Segoe UI"/>
          <w:b w:val="1"/>
          <w:bCs w:val="1"/>
          <w:i w:val="0"/>
          <w:iCs w:val="0"/>
          <w:caps w:val="0"/>
          <w:smallCaps w:val="0"/>
          <w:noProof w:val="0"/>
          <w:sz w:val="24"/>
          <w:szCs w:val="24"/>
          <w:lang w:val="en-US"/>
        </w:rPr>
        <w:t>Promoting Emotional Well-being:</w:t>
      </w:r>
      <w:r w:rsidRPr="62BAD606" w:rsidR="2A2439BB">
        <w:rPr>
          <w:rFonts w:ascii="Segoe UI" w:hAnsi="Segoe UI" w:eastAsia="Segoe UI" w:cs="Segoe UI"/>
          <w:b w:val="0"/>
          <w:bCs w:val="0"/>
          <w:i w:val="0"/>
          <w:iCs w:val="0"/>
          <w:caps w:val="0"/>
          <w:smallCaps w:val="0"/>
          <w:noProof w:val="0"/>
          <w:sz w:val="24"/>
          <w:szCs w:val="24"/>
          <w:lang w:val="en-US"/>
        </w:rPr>
        <w:t xml:space="preserve"> The provider should provide emotional support and counseling resources to help the patient cope with the diagnosis.</w:t>
      </w:r>
    </w:p>
    <w:p xmlns:wp14="http://schemas.microsoft.com/office/word/2010/wordml" w:rsidP="62BAD606" wp14:paraId="028A42B0" wp14:textId="46690F02">
      <w:pPr>
        <w:pStyle w:val="ListParagraph"/>
        <w:numPr>
          <w:ilvl w:val="0"/>
          <w:numId w:val="1"/>
        </w:numPr>
        <w:spacing w:before="0" w:beforeAutospacing="off" w:after="0" w:afterAutospacing="off"/>
        <w:rPr>
          <w:rFonts w:ascii="Segoe UI" w:hAnsi="Segoe UI" w:eastAsia="Segoe UI" w:cs="Segoe UI"/>
          <w:b w:val="0"/>
          <w:bCs w:val="0"/>
          <w:i w:val="0"/>
          <w:iCs w:val="0"/>
          <w:caps w:val="0"/>
          <w:smallCaps w:val="0"/>
          <w:noProof w:val="0"/>
          <w:sz w:val="24"/>
          <w:szCs w:val="24"/>
          <w:lang w:val="en-US"/>
        </w:rPr>
      </w:pPr>
      <w:r w:rsidRPr="62BAD606" w:rsidR="2A2439BB">
        <w:rPr>
          <w:rFonts w:ascii="Segoe UI" w:hAnsi="Segoe UI" w:eastAsia="Segoe UI" w:cs="Segoe UI"/>
          <w:b w:val="1"/>
          <w:bCs w:val="1"/>
          <w:i w:val="0"/>
          <w:iCs w:val="0"/>
          <w:caps w:val="0"/>
          <w:smallCaps w:val="0"/>
          <w:noProof w:val="0"/>
          <w:sz w:val="24"/>
          <w:szCs w:val="24"/>
          <w:lang w:val="en-US"/>
        </w:rPr>
        <w:t>Respect for Autonomy:</w:t>
      </w:r>
      <w:r w:rsidRPr="62BAD606" w:rsidR="2A2439BB">
        <w:rPr>
          <w:rFonts w:ascii="Segoe UI" w:hAnsi="Segoe UI" w:eastAsia="Segoe UI" w:cs="Segoe UI"/>
          <w:b w:val="0"/>
          <w:bCs w:val="0"/>
          <w:i w:val="0"/>
          <w:iCs w:val="0"/>
          <w:caps w:val="0"/>
          <w:smallCaps w:val="0"/>
          <w:noProof w:val="0"/>
          <w:sz w:val="24"/>
          <w:szCs w:val="24"/>
          <w:lang w:val="en-US"/>
        </w:rPr>
        <w:t xml:space="preserve"> The patient should be given the opportunity to ask questions, seek a second opinion, and make decisions about their treatment plan.</w:t>
      </w:r>
    </w:p>
    <w:p xmlns:wp14="http://schemas.microsoft.com/office/word/2010/wordml" w:rsidP="62BAD606" wp14:paraId="3DBA0FB6" wp14:textId="60588D01">
      <w:pPr>
        <w:spacing w:before="300" w:beforeAutospacing="off" w:after="300" w:afterAutospacing="off"/>
      </w:pPr>
      <w:r w:rsidRPr="62BAD606" w:rsidR="2A2439BB">
        <w:rPr>
          <w:rFonts w:ascii="Segoe UI" w:hAnsi="Segoe UI" w:eastAsia="Segoe UI" w:cs="Segoe UI"/>
          <w:b w:val="1"/>
          <w:bCs w:val="1"/>
          <w:i w:val="0"/>
          <w:iCs w:val="0"/>
          <w:caps w:val="0"/>
          <w:smallCaps w:val="0"/>
          <w:noProof w:val="0"/>
          <w:sz w:val="24"/>
          <w:szCs w:val="24"/>
          <w:lang w:val="en-US"/>
        </w:rPr>
        <w:t>Answer:</w:t>
      </w:r>
      <w:r w:rsidRPr="62BAD606" w:rsidR="2A2439BB">
        <w:rPr>
          <w:rFonts w:ascii="Segoe UI" w:hAnsi="Segoe UI" w:eastAsia="Segoe UI" w:cs="Segoe UI"/>
          <w:b w:val="0"/>
          <w:bCs w:val="0"/>
          <w:i w:val="0"/>
          <w:iCs w:val="0"/>
          <w:caps w:val="0"/>
          <w:smallCaps w:val="0"/>
          <w:noProof w:val="0"/>
          <w:sz w:val="24"/>
          <w:szCs w:val="24"/>
          <w:lang w:val="en-US"/>
        </w:rPr>
        <w:t xml:space="preserve"> The healthcare provider should engage in a compassionate and patient-centered conversation with the patient. They should use plain language to explain the diagnosis, offer emotional support, provide resources for counseling or support groups, and involve the patient in treatment decisions. This approach respects the principles of effective communication, promoting emotional well-being, and respecting autonomy.</w:t>
      </w:r>
    </w:p>
    <w:p xmlns:wp14="http://schemas.microsoft.com/office/word/2010/wordml" w:rsidP="62BAD606" wp14:paraId="0686E13E" wp14:textId="39826414">
      <w:pPr>
        <w:spacing w:before="0" w:beforeAutospacing="off" w:after="0" w:afterAutospacing="off"/>
      </w:pPr>
      <w:r>
        <w:br/>
      </w:r>
    </w:p>
    <w:p xmlns:wp14="http://schemas.microsoft.com/office/word/2010/wordml" w:rsidP="62BAD606" wp14:paraId="469DFDF7" wp14:textId="29A49A03">
      <w:pPr>
        <w:spacing w:before="0" w:beforeAutospacing="off" w:after="300" w:afterAutospacing="off"/>
      </w:pPr>
      <w:r w:rsidRPr="62BAD606" w:rsidR="2A2439BB">
        <w:rPr>
          <w:rFonts w:ascii="Segoe UI" w:hAnsi="Segoe UI" w:eastAsia="Segoe UI" w:cs="Segoe UI"/>
          <w:b w:val="1"/>
          <w:bCs w:val="1"/>
          <w:i w:val="0"/>
          <w:iCs w:val="0"/>
          <w:caps w:val="0"/>
          <w:smallCaps w:val="0"/>
          <w:noProof w:val="0"/>
          <w:sz w:val="24"/>
          <w:szCs w:val="24"/>
          <w:lang w:val="en-US"/>
        </w:rPr>
        <w:t>Scenario 3: A social worker is working with a family where a child with a disability is not receiving proper support in their educational setting.</w:t>
      </w:r>
    </w:p>
    <w:p xmlns:wp14="http://schemas.microsoft.com/office/word/2010/wordml" w:rsidP="62BAD606" wp14:paraId="5F83D0C9" wp14:textId="0C0D7FE7">
      <w:pPr>
        <w:spacing w:before="300" w:beforeAutospacing="off" w:after="300" w:afterAutospacing="off"/>
      </w:pPr>
      <w:r w:rsidRPr="62BAD606" w:rsidR="2A2439BB">
        <w:rPr>
          <w:rFonts w:ascii="Segoe UI" w:hAnsi="Segoe UI" w:eastAsia="Segoe UI" w:cs="Segoe UI"/>
          <w:b w:val="1"/>
          <w:bCs w:val="1"/>
          <w:i w:val="0"/>
          <w:iCs w:val="0"/>
          <w:caps w:val="0"/>
          <w:smallCaps w:val="0"/>
          <w:noProof w:val="0"/>
          <w:sz w:val="24"/>
          <w:szCs w:val="24"/>
          <w:lang w:val="en-US"/>
        </w:rPr>
        <w:t>Principles of Support Applied:</w:t>
      </w:r>
    </w:p>
    <w:p xmlns:wp14="http://schemas.microsoft.com/office/word/2010/wordml" w:rsidP="62BAD606" wp14:paraId="5B35C323" wp14:textId="360712B1">
      <w:pPr>
        <w:pStyle w:val="ListParagraph"/>
        <w:numPr>
          <w:ilvl w:val="0"/>
          <w:numId w:val="1"/>
        </w:numPr>
        <w:spacing w:before="0" w:beforeAutospacing="off" w:after="0" w:afterAutospacing="off"/>
        <w:rPr>
          <w:rFonts w:ascii="Segoe UI" w:hAnsi="Segoe UI" w:eastAsia="Segoe UI" w:cs="Segoe UI"/>
          <w:b w:val="0"/>
          <w:bCs w:val="0"/>
          <w:i w:val="0"/>
          <w:iCs w:val="0"/>
          <w:caps w:val="0"/>
          <w:smallCaps w:val="0"/>
          <w:noProof w:val="0"/>
          <w:sz w:val="24"/>
          <w:szCs w:val="24"/>
          <w:lang w:val="en-US"/>
        </w:rPr>
      </w:pPr>
      <w:r w:rsidRPr="62BAD606" w:rsidR="2A2439BB">
        <w:rPr>
          <w:rFonts w:ascii="Segoe UI" w:hAnsi="Segoe UI" w:eastAsia="Segoe UI" w:cs="Segoe UI"/>
          <w:b w:val="1"/>
          <w:bCs w:val="1"/>
          <w:i w:val="0"/>
          <w:iCs w:val="0"/>
          <w:caps w:val="0"/>
          <w:smallCaps w:val="0"/>
          <w:noProof w:val="0"/>
          <w:sz w:val="24"/>
          <w:szCs w:val="24"/>
          <w:lang w:val="en-US"/>
        </w:rPr>
        <w:t>Advocacy for Individual Rights:</w:t>
      </w:r>
      <w:r w:rsidRPr="62BAD606" w:rsidR="2A2439BB">
        <w:rPr>
          <w:rFonts w:ascii="Segoe UI" w:hAnsi="Segoe UI" w:eastAsia="Segoe UI" w:cs="Segoe UI"/>
          <w:b w:val="0"/>
          <w:bCs w:val="0"/>
          <w:i w:val="0"/>
          <w:iCs w:val="0"/>
          <w:caps w:val="0"/>
          <w:smallCaps w:val="0"/>
          <w:noProof w:val="0"/>
          <w:sz w:val="24"/>
          <w:szCs w:val="24"/>
          <w:lang w:val="en-US"/>
        </w:rPr>
        <w:t xml:space="preserve"> The social worker should advocate for the child's right to receive appropriate educational support.</w:t>
      </w:r>
    </w:p>
    <w:p xmlns:wp14="http://schemas.microsoft.com/office/word/2010/wordml" w:rsidP="62BAD606" wp14:paraId="3B554AD8" wp14:textId="76DD0B0F">
      <w:pPr>
        <w:pStyle w:val="ListParagraph"/>
        <w:numPr>
          <w:ilvl w:val="0"/>
          <w:numId w:val="1"/>
        </w:numPr>
        <w:spacing w:before="0" w:beforeAutospacing="off" w:after="0" w:afterAutospacing="off"/>
        <w:rPr>
          <w:rFonts w:ascii="Segoe UI" w:hAnsi="Segoe UI" w:eastAsia="Segoe UI" w:cs="Segoe UI"/>
          <w:b w:val="0"/>
          <w:bCs w:val="0"/>
          <w:i w:val="0"/>
          <w:iCs w:val="0"/>
          <w:caps w:val="0"/>
          <w:smallCaps w:val="0"/>
          <w:noProof w:val="0"/>
          <w:sz w:val="24"/>
          <w:szCs w:val="24"/>
          <w:lang w:val="en-US"/>
        </w:rPr>
      </w:pPr>
      <w:r w:rsidRPr="62BAD606" w:rsidR="2A2439BB">
        <w:rPr>
          <w:rFonts w:ascii="Segoe UI" w:hAnsi="Segoe UI" w:eastAsia="Segoe UI" w:cs="Segoe UI"/>
          <w:b w:val="1"/>
          <w:bCs w:val="1"/>
          <w:i w:val="0"/>
          <w:iCs w:val="0"/>
          <w:caps w:val="0"/>
          <w:smallCaps w:val="0"/>
          <w:noProof w:val="0"/>
          <w:sz w:val="24"/>
          <w:szCs w:val="24"/>
          <w:lang w:val="en-US"/>
        </w:rPr>
        <w:t>Empowerment:</w:t>
      </w:r>
      <w:r w:rsidRPr="62BAD606" w:rsidR="2A2439BB">
        <w:rPr>
          <w:rFonts w:ascii="Segoe UI" w:hAnsi="Segoe UI" w:eastAsia="Segoe UI" w:cs="Segoe UI"/>
          <w:b w:val="0"/>
          <w:bCs w:val="0"/>
          <w:i w:val="0"/>
          <w:iCs w:val="0"/>
          <w:caps w:val="0"/>
          <w:smallCaps w:val="0"/>
          <w:noProof w:val="0"/>
          <w:sz w:val="24"/>
          <w:szCs w:val="24"/>
          <w:lang w:val="en-US"/>
        </w:rPr>
        <w:t xml:space="preserve"> The social worker should empower the family to advocate for their child's needs within the educational system.</w:t>
      </w:r>
    </w:p>
    <w:p xmlns:wp14="http://schemas.microsoft.com/office/word/2010/wordml" w:rsidP="62BAD606" wp14:paraId="01DC7138" wp14:textId="59C7999E">
      <w:pPr>
        <w:pStyle w:val="ListParagraph"/>
        <w:numPr>
          <w:ilvl w:val="0"/>
          <w:numId w:val="1"/>
        </w:numPr>
        <w:spacing w:before="0" w:beforeAutospacing="off" w:after="0" w:afterAutospacing="off"/>
        <w:rPr>
          <w:rFonts w:ascii="Segoe UI" w:hAnsi="Segoe UI" w:eastAsia="Segoe UI" w:cs="Segoe UI"/>
          <w:b w:val="0"/>
          <w:bCs w:val="0"/>
          <w:i w:val="0"/>
          <w:iCs w:val="0"/>
          <w:caps w:val="0"/>
          <w:smallCaps w:val="0"/>
          <w:noProof w:val="0"/>
          <w:sz w:val="24"/>
          <w:szCs w:val="24"/>
          <w:lang w:val="en-US"/>
        </w:rPr>
      </w:pPr>
      <w:r w:rsidRPr="62BAD606" w:rsidR="2A2439BB">
        <w:rPr>
          <w:rFonts w:ascii="Segoe UI" w:hAnsi="Segoe UI" w:eastAsia="Segoe UI" w:cs="Segoe UI"/>
          <w:b w:val="1"/>
          <w:bCs w:val="1"/>
          <w:i w:val="0"/>
          <w:iCs w:val="0"/>
          <w:caps w:val="0"/>
          <w:smallCaps w:val="0"/>
          <w:noProof w:val="0"/>
          <w:sz w:val="24"/>
          <w:szCs w:val="24"/>
          <w:lang w:val="en-US"/>
        </w:rPr>
        <w:t>Collaboration:</w:t>
      </w:r>
      <w:r w:rsidRPr="62BAD606" w:rsidR="2A2439BB">
        <w:rPr>
          <w:rFonts w:ascii="Segoe UI" w:hAnsi="Segoe UI" w:eastAsia="Segoe UI" w:cs="Segoe UI"/>
          <w:b w:val="0"/>
          <w:bCs w:val="0"/>
          <w:i w:val="0"/>
          <w:iCs w:val="0"/>
          <w:caps w:val="0"/>
          <w:smallCaps w:val="0"/>
          <w:noProof w:val="0"/>
          <w:sz w:val="24"/>
          <w:szCs w:val="24"/>
          <w:lang w:val="en-US"/>
        </w:rPr>
        <w:t xml:space="preserve"> Collaborate with the educational institution to ensure the child receives the necessary support and accommodations.</w:t>
      </w:r>
    </w:p>
    <w:p xmlns:wp14="http://schemas.microsoft.com/office/word/2010/wordml" w:rsidP="62BAD606" wp14:paraId="5C7725B5" wp14:textId="681C2796">
      <w:pPr>
        <w:spacing w:before="300" w:beforeAutospacing="off" w:after="300" w:afterAutospacing="off"/>
      </w:pPr>
      <w:r w:rsidRPr="62BAD606" w:rsidR="2A2439BB">
        <w:rPr>
          <w:rFonts w:ascii="Segoe UI" w:hAnsi="Segoe UI" w:eastAsia="Segoe UI" w:cs="Segoe UI"/>
          <w:b w:val="1"/>
          <w:bCs w:val="1"/>
          <w:i w:val="0"/>
          <w:iCs w:val="0"/>
          <w:caps w:val="0"/>
          <w:smallCaps w:val="0"/>
          <w:noProof w:val="0"/>
          <w:sz w:val="24"/>
          <w:szCs w:val="24"/>
          <w:lang w:val="en-US"/>
        </w:rPr>
        <w:t>Answer:</w:t>
      </w:r>
      <w:r w:rsidRPr="62BAD606" w:rsidR="2A2439BB">
        <w:rPr>
          <w:rFonts w:ascii="Segoe UI" w:hAnsi="Segoe UI" w:eastAsia="Segoe UI" w:cs="Segoe UI"/>
          <w:b w:val="0"/>
          <w:bCs w:val="0"/>
          <w:i w:val="0"/>
          <w:iCs w:val="0"/>
          <w:caps w:val="0"/>
          <w:smallCaps w:val="0"/>
          <w:noProof w:val="0"/>
          <w:sz w:val="24"/>
          <w:szCs w:val="24"/>
          <w:lang w:val="en-US"/>
        </w:rPr>
        <w:t xml:space="preserve"> The social worker should collaborate with the family to understand the child's specific needs and challenges. They should advocate for the child within the educational system, ensuring that the child receives the appropriate support and accommodations necessary for their education. The principles of advocacy for individual rights, empowerment, and collaboration are key in this scenario.</w:t>
      </w:r>
    </w:p>
    <w:p xmlns:wp14="http://schemas.microsoft.com/office/word/2010/wordml" w:rsidP="62BAD606" wp14:paraId="3355343F" wp14:textId="49504466">
      <w:pPr>
        <w:spacing w:before="0" w:beforeAutospacing="off" w:after="0" w:afterAutospacing="off"/>
      </w:pPr>
      <w:r>
        <w:br/>
      </w:r>
    </w:p>
    <w:p xmlns:wp14="http://schemas.microsoft.com/office/word/2010/wordml" w:rsidP="62BAD606" wp14:paraId="6FAE8C9F" wp14:textId="7B988AD8">
      <w:pPr>
        <w:spacing w:before="0" w:beforeAutospacing="off" w:after="300" w:afterAutospacing="off"/>
      </w:pPr>
      <w:r w:rsidRPr="62BAD606" w:rsidR="2A2439BB">
        <w:rPr>
          <w:rFonts w:ascii="Segoe UI" w:hAnsi="Segoe UI" w:eastAsia="Segoe UI" w:cs="Segoe UI"/>
          <w:b w:val="1"/>
          <w:bCs w:val="1"/>
          <w:i w:val="0"/>
          <w:iCs w:val="0"/>
          <w:caps w:val="0"/>
          <w:smallCaps w:val="0"/>
          <w:noProof w:val="0"/>
          <w:sz w:val="24"/>
          <w:szCs w:val="24"/>
          <w:lang w:val="en-US"/>
        </w:rPr>
        <w:t>Scenario 4: A support worker in a group home needs to address a conflict between two residents while respecting their dignity and promoting a safe environment.</w:t>
      </w:r>
    </w:p>
    <w:p xmlns:wp14="http://schemas.microsoft.com/office/word/2010/wordml" w:rsidP="62BAD606" wp14:paraId="4EB2D65E" wp14:textId="6754E3E5">
      <w:pPr>
        <w:spacing w:before="300" w:beforeAutospacing="off" w:after="300" w:afterAutospacing="off"/>
      </w:pPr>
      <w:r w:rsidRPr="62BAD606" w:rsidR="2A2439BB">
        <w:rPr>
          <w:rFonts w:ascii="Segoe UI" w:hAnsi="Segoe UI" w:eastAsia="Segoe UI" w:cs="Segoe UI"/>
          <w:b w:val="1"/>
          <w:bCs w:val="1"/>
          <w:i w:val="0"/>
          <w:iCs w:val="0"/>
          <w:caps w:val="0"/>
          <w:smallCaps w:val="0"/>
          <w:noProof w:val="0"/>
          <w:sz w:val="24"/>
          <w:szCs w:val="24"/>
          <w:lang w:val="en-US"/>
        </w:rPr>
        <w:t>Principles of Support Applied:</w:t>
      </w:r>
    </w:p>
    <w:p xmlns:wp14="http://schemas.microsoft.com/office/word/2010/wordml" w:rsidP="62BAD606" wp14:paraId="475F55EC" wp14:textId="57BB2A29">
      <w:pPr>
        <w:pStyle w:val="ListParagraph"/>
        <w:numPr>
          <w:ilvl w:val="0"/>
          <w:numId w:val="1"/>
        </w:numPr>
        <w:spacing w:before="0" w:beforeAutospacing="off" w:after="0" w:afterAutospacing="off"/>
        <w:rPr>
          <w:rFonts w:ascii="Segoe UI" w:hAnsi="Segoe UI" w:eastAsia="Segoe UI" w:cs="Segoe UI"/>
          <w:b w:val="0"/>
          <w:bCs w:val="0"/>
          <w:i w:val="0"/>
          <w:iCs w:val="0"/>
          <w:caps w:val="0"/>
          <w:smallCaps w:val="0"/>
          <w:noProof w:val="0"/>
          <w:sz w:val="24"/>
          <w:szCs w:val="24"/>
          <w:lang w:val="en-US"/>
        </w:rPr>
      </w:pPr>
      <w:r w:rsidRPr="62BAD606" w:rsidR="2A2439BB">
        <w:rPr>
          <w:rFonts w:ascii="Segoe UI" w:hAnsi="Segoe UI" w:eastAsia="Segoe UI" w:cs="Segoe UI"/>
          <w:b w:val="1"/>
          <w:bCs w:val="1"/>
          <w:i w:val="0"/>
          <w:iCs w:val="0"/>
          <w:caps w:val="0"/>
          <w:smallCaps w:val="0"/>
          <w:noProof w:val="0"/>
          <w:sz w:val="24"/>
          <w:szCs w:val="24"/>
          <w:lang w:val="en-US"/>
        </w:rPr>
        <w:t>Conflict Resolution:</w:t>
      </w:r>
      <w:r w:rsidRPr="62BAD606" w:rsidR="2A2439BB">
        <w:rPr>
          <w:rFonts w:ascii="Segoe UI" w:hAnsi="Segoe UI" w:eastAsia="Segoe UI" w:cs="Segoe UI"/>
          <w:b w:val="0"/>
          <w:bCs w:val="0"/>
          <w:i w:val="0"/>
          <w:iCs w:val="0"/>
          <w:caps w:val="0"/>
          <w:smallCaps w:val="0"/>
          <w:noProof w:val="0"/>
          <w:sz w:val="24"/>
          <w:szCs w:val="24"/>
          <w:lang w:val="en-US"/>
        </w:rPr>
        <w:t xml:space="preserve"> The support worker should employ conflict resolution strategies to address the conflict between the residents.</w:t>
      </w:r>
    </w:p>
    <w:p xmlns:wp14="http://schemas.microsoft.com/office/word/2010/wordml" w:rsidP="62BAD606" wp14:paraId="2128C893" wp14:textId="1F15016E">
      <w:pPr>
        <w:pStyle w:val="ListParagraph"/>
        <w:numPr>
          <w:ilvl w:val="0"/>
          <w:numId w:val="1"/>
        </w:numPr>
        <w:spacing w:before="0" w:beforeAutospacing="off" w:after="0" w:afterAutospacing="off"/>
        <w:rPr>
          <w:rFonts w:ascii="Segoe UI" w:hAnsi="Segoe UI" w:eastAsia="Segoe UI" w:cs="Segoe UI"/>
          <w:b w:val="0"/>
          <w:bCs w:val="0"/>
          <w:i w:val="0"/>
          <w:iCs w:val="0"/>
          <w:caps w:val="0"/>
          <w:smallCaps w:val="0"/>
          <w:noProof w:val="0"/>
          <w:sz w:val="24"/>
          <w:szCs w:val="24"/>
          <w:lang w:val="en-US"/>
        </w:rPr>
      </w:pPr>
      <w:r w:rsidRPr="62BAD606" w:rsidR="2A2439BB">
        <w:rPr>
          <w:rFonts w:ascii="Segoe UI" w:hAnsi="Segoe UI" w:eastAsia="Segoe UI" w:cs="Segoe UI"/>
          <w:b w:val="1"/>
          <w:bCs w:val="1"/>
          <w:i w:val="0"/>
          <w:iCs w:val="0"/>
          <w:caps w:val="0"/>
          <w:smallCaps w:val="0"/>
          <w:noProof w:val="0"/>
          <w:sz w:val="24"/>
          <w:szCs w:val="24"/>
          <w:lang w:val="en-US"/>
        </w:rPr>
        <w:t>Promoting Dignity:</w:t>
      </w:r>
      <w:r w:rsidRPr="62BAD606" w:rsidR="2A2439BB">
        <w:rPr>
          <w:rFonts w:ascii="Segoe UI" w:hAnsi="Segoe UI" w:eastAsia="Segoe UI" w:cs="Segoe UI"/>
          <w:b w:val="0"/>
          <w:bCs w:val="0"/>
          <w:i w:val="0"/>
          <w:iCs w:val="0"/>
          <w:caps w:val="0"/>
          <w:smallCaps w:val="0"/>
          <w:noProof w:val="0"/>
          <w:sz w:val="24"/>
          <w:szCs w:val="24"/>
          <w:lang w:val="en-US"/>
        </w:rPr>
        <w:t xml:space="preserve"> Ensure that the resolution process respects the dignity and privacy of both residents involved.</w:t>
      </w:r>
    </w:p>
    <w:p xmlns:wp14="http://schemas.microsoft.com/office/word/2010/wordml" w:rsidP="62BAD606" wp14:paraId="7E137F88" wp14:textId="024386A2">
      <w:pPr>
        <w:pStyle w:val="ListParagraph"/>
        <w:numPr>
          <w:ilvl w:val="0"/>
          <w:numId w:val="1"/>
        </w:numPr>
        <w:spacing w:before="0" w:beforeAutospacing="off" w:after="0" w:afterAutospacing="off"/>
        <w:rPr>
          <w:rFonts w:ascii="Segoe UI" w:hAnsi="Segoe UI" w:eastAsia="Segoe UI" w:cs="Segoe UI"/>
          <w:b w:val="0"/>
          <w:bCs w:val="0"/>
          <w:i w:val="0"/>
          <w:iCs w:val="0"/>
          <w:caps w:val="0"/>
          <w:smallCaps w:val="0"/>
          <w:noProof w:val="0"/>
          <w:sz w:val="24"/>
          <w:szCs w:val="24"/>
          <w:lang w:val="en-US"/>
        </w:rPr>
      </w:pPr>
      <w:r w:rsidRPr="62BAD606" w:rsidR="2A2439BB">
        <w:rPr>
          <w:rFonts w:ascii="Segoe UI" w:hAnsi="Segoe UI" w:eastAsia="Segoe UI" w:cs="Segoe UI"/>
          <w:b w:val="1"/>
          <w:bCs w:val="1"/>
          <w:i w:val="0"/>
          <w:iCs w:val="0"/>
          <w:caps w:val="0"/>
          <w:smallCaps w:val="0"/>
          <w:noProof w:val="0"/>
          <w:sz w:val="24"/>
          <w:szCs w:val="24"/>
          <w:lang w:val="en-US"/>
        </w:rPr>
        <w:t>Safety:</w:t>
      </w:r>
      <w:r w:rsidRPr="62BAD606" w:rsidR="2A2439BB">
        <w:rPr>
          <w:rFonts w:ascii="Segoe UI" w:hAnsi="Segoe UI" w:eastAsia="Segoe UI" w:cs="Segoe UI"/>
          <w:b w:val="0"/>
          <w:bCs w:val="0"/>
          <w:i w:val="0"/>
          <w:iCs w:val="0"/>
          <w:caps w:val="0"/>
          <w:smallCaps w:val="0"/>
          <w:noProof w:val="0"/>
          <w:sz w:val="24"/>
          <w:szCs w:val="24"/>
          <w:lang w:val="en-US"/>
        </w:rPr>
        <w:t xml:space="preserve"> Create a safe environment for all residents and ensure that no harm comes to anyone during or after the resolution process.</w:t>
      </w:r>
    </w:p>
    <w:p xmlns:wp14="http://schemas.microsoft.com/office/word/2010/wordml" w:rsidP="62BAD606" wp14:paraId="177C98EE" wp14:textId="0905FD1F">
      <w:pPr>
        <w:spacing w:before="300" w:beforeAutospacing="off" w:after="0" w:afterAutospacing="off"/>
      </w:pPr>
      <w:r w:rsidRPr="62BAD606" w:rsidR="2A2439BB">
        <w:rPr>
          <w:rFonts w:ascii="Segoe UI" w:hAnsi="Segoe UI" w:eastAsia="Segoe UI" w:cs="Segoe UI"/>
          <w:b w:val="1"/>
          <w:bCs w:val="1"/>
          <w:i w:val="0"/>
          <w:iCs w:val="0"/>
          <w:caps w:val="0"/>
          <w:smallCaps w:val="0"/>
          <w:noProof w:val="0"/>
          <w:sz w:val="24"/>
          <w:szCs w:val="24"/>
          <w:lang w:val="en-US"/>
        </w:rPr>
        <w:t>Answer:</w:t>
      </w:r>
      <w:r w:rsidRPr="62BAD606" w:rsidR="2A2439BB">
        <w:rPr>
          <w:rFonts w:ascii="Segoe UI" w:hAnsi="Segoe UI" w:eastAsia="Segoe UI" w:cs="Segoe UI"/>
          <w:b w:val="0"/>
          <w:bCs w:val="0"/>
          <w:i w:val="0"/>
          <w:iCs w:val="0"/>
          <w:caps w:val="0"/>
          <w:smallCaps w:val="0"/>
          <w:noProof w:val="0"/>
          <w:sz w:val="24"/>
          <w:szCs w:val="24"/>
          <w:lang w:val="en-US"/>
        </w:rPr>
        <w:t xml:space="preserve"> The support worker should first assess the nature of the conflict and attempt to mediate a resolution between the two residents. This should be done in a private and respectful manner, allowing both residents to express their concerns and feelings. The worker should promote a safe environment throughout the process, ensuring the well-being of all residents. The principles of conflict resolution, promoting dignity, and ensuring safety are vital in this scenario.</w:t>
      </w:r>
    </w:p>
    <w:p xmlns:wp14="http://schemas.microsoft.com/office/word/2010/wordml" w:rsidP="62BAD606" wp14:paraId="2C078E63" wp14:textId="3F88BBAD">
      <w:pPr>
        <w:pStyle w:val="Normal"/>
      </w:pPr>
      <w:r>
        <w:br/>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718522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4F0F5D"/>
    <w:rsid w:val="2A2439BB"/>
    <w:rsid w:val="544F0F5D"/>
    <w:rsid w:val="62BAD6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F0F5D"/>
  <w15:chartTrackingRefBased/>
  <w15:docId w15:val="{5085B263-E42C-48E4-B191-B75CF95923C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f1cba590edd1481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2023-09-19T19:58:16.7769258Z</dcterms:created>
  <dcterms:modified xsi:type="dcterms:W3CDTF">2023-09-19T19:59:01.9226131Z</dcterms:modified>
  <dc:creator>Parese Ahmed</dc:creator>
  <lastModifiedBy>Parese Ahmed</lastModifiedBy>
</coreProperties>
</file>