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0DB" w:rsidRDefault="00DE3960" w:rsidP="00DE3960">
      <w:pPr>
        <w:pStyle w:val="Title"/>
        <w:jc w:val="center"/>
      </w:pPr>
      <w:r>
        <w:t xml:space="preserve">ACBA 5001: Management and quality management in construction </w:t>
      </w:r>
    </w:p>
    <w:p w:rsidR="00DE3960" w:rsidRDefault="00DE3960" w:rsidP="00DE3960">
      <w:pPr>
        <w:pStyle w:val="Subtitle"/>
        <w:jc w:val="center"/>
        <w:rPr>
          <w:rFonts w:ascii="Arial" w:hAnsi="Arial" w:cs="Arial"/>
          <w:i w:val="0"/>
        </w:rPr>
      </w:pPr>
      <w:r>
        <w:rPr>
          <w:rFonts w:ascii="Arial" w:hAnsi="Arial" w:cs="Arial"/>
          <w:i w:val="0"/>
        </w:rPr>
        <w:t>By Ben Kneeshaw – SN</w:t>
      </w:r>
      <w:proofErr w:type="gramStart"/>
      <w:r>
        <w:rPr>
          <w:rFonts w:ascii="Arial" w:hAnsi="Arial" w:cs="Arial"/>
          <w:i w:val="0"/>
        </w:rPr>
        <w:t>:1902457</w:t>
      </w:r>
      <w:proofErr w:type="gramEnd"/>
      <w:r>
        <w:rPr>
          <w:rFonts w:ascii="Arial" w:hAnsi="Arial" w:cs="Arial"/>
          <w:i w:val="0"/>
        </w:rPr>
        <w:t xml:space="preserve">  </w:t>
      </w:r>
    </w:p>
    <w:p w:rsidR="00DE3960" w:rsidRDefault="00DE3960" w:rsidP="00DE3960"/>
    <w:p w:rsidR="00DE3960" w:rsidRDefault="00DE3960" w:rsidP="00DE3960"/>
    <w:p w:rsidR="00DE3960" w:rsidRDefault="00DE3960" w:rsidP="00DE3960"/>
    <w:p w:rsidR="00DE3960" w:rsidRDefault="00DE3960" w:rsidP="00DE3960"/>
    <w:p w:rsidR="00DE3960" w:rsidRDefault="00DE3960" w:rsidP="00DE3960"/>
    <w:p w:rsidR="00DE3960" w:rsidRDefault="009B4863" w:rsidP="00DE3960">
      <w:r>
        <w:rPr>
          <w:noProof/>
          <w:lang w:eastAsia="en-GB"/>
        </w:rPr>
        <w:drawing>
          <wp:anchor distT="0" distB="0" distL="114300" distR="114300" simplePos="0" relativeHeight="251771904" behindDoc="0" locked="0" layoutInCell="1" allowOverlap="1" wp14:anchorId="4EB6E440" wp14:editId="595F5892">
            <wp:simplePos x="0" y="0"/>
            <wp:positionH relativeFrom="column">
              <wp:posOffset>161290</wp:posOffset>
            </wp:positionH>
            <wp:positionV relativeFrom="paragraph">
              <wp:posOffset>151130</wp:posOffset>
            </wp:positionV>
            <wp:extent cx="5448300" cy="4181475"/>
            <wp:effectExtent l="0" t="0" r="0" b="9525"/>
            <wp:wrapSquare wrapText="bothSides"/>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30289" t="38757" r="33931" b="12426"/>
                    <a:stretch/>
                  </pic:blipFill>
                  <pic:spPr bwMode="auto">
                    <a:xfrm>
                      <a:off x="0" y="0"/>
                      <a:ext cx="5448300" cy="418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E3960" w:rsidRDefault="00DE3960" w:rsidP="00DE3960"/>
    <w:p w:rsidR="00DE3960" w:rsidRDefault="00DE3960" w:rsidP="00DE3960"/>
    <w:p w:rsidR="00DE3960" w:rsidRDefault="00DE3960" w:rsidP="00DE3960"/>
    <w:p w:rsidR="00DE3960" w:rsidRDefault="00DE3960" w:rsidP="00DE3960">
      <w:pPr>
        <w:pStyle w:val="Heading1"/>
        <w:rPr>
          <w:rFonts w:ascii="Arial" w:hAnsi="Arial" w:cs="Arial"/>
          <w:sz w:val="24"/>
          <w:szCs w:val="24"/>
          <w:u w:val="single"/>
        </w:rPr>
      </w:pPr>
      <w:r>
        <w:rPr>
          <w:rFonts w:ascii="Arial" w:hAnsi="Arial" w:cs="Arial"/>
          <w:sz w:val="24"/>
          <w:szCs w:val="24"/>
          <w:u w:val="single"/>
        </w:rPr>
        <w:lastRenderedPageBreak/>
        <w:t xml:space="preserve">Table of contents </w:t>
      </w:r>
    </w:p>
    <w:p w:rsidR="00DE3960" w:rsidRDefault="00DE3960" w:rsidP="00DE3960"/>
    <w:p w:rsidR="00DE3960" w:rsidRDefault="007D3955" w:rsidP="00DE3960">
      <w:pPr>
        <w:rPr>
          <w:rFonts w:ascii="Arial" w:hAnsi="Arial" w:cs="Arial"/>
          <w:sz w:val="24"/>
          <w:szCs w:val="24"/>
        </w:rPr>
      </w:pPr>
      <w:r>
        <w:rPr>
          <w:rFonts w:ascii="Arial" w:hAnsi="Arial" w:cs="Arial"/>
          <w:sz w:val="24"/>
          <w:szCs w:val="24"/>
        </w:rPr>
        <w:t>1.</w:t>
      </w:r>
      <w:r w:rsidR="008C60A7">
        <w:rPr>
          <w:rFonts w:ascii="Arial" w:hAnsi="Arial" w:cs="Arial"/>
          <w:sz w:val="24"/>
          <w:szCs w:val="24"/>
        </w:rPr>
        <w:t xml:space="preserve"> </w:t>
      </w:r>
      <w:r>
        <w:rPr>
          <w:rFonts w:ascii="Arial" w:hAnsi="Arial" w:cs="Arial"/>
          <w:sz w:val="24"/>
          <w:szCs w:val="24"/>
        </w:rPr>
        <w:t xml:space="preserve">Introduction……………………………………………………………………Page 3 </w:t>
      </w:r>
    </w:p>
    <w:p w:rsidR="007D3955" w:rsidRDefault="007D3955" w:rsidP="00DE3960">
      <w:pPr>
        <w:rPr>
          <w:rFonts w:ascii="Arial" w:hAnsi="Arial" w:cs="Arial"/>
          <w:sz w:val="24"/>
          <w:szCs w:val="24"/>
        </w:rPr>
      </w:pPr>
      <w:r>
        <w:rPr>
          <w:rFonts w:ascii="Arial" w:hAnsi="Arial" w:cs="Arial"/>
          <w:sz w:val="24"/>
          <w:szCs w:val="24"/>
        </w:rPr>
        <w:t>2.</w:t>
      </w:r>
      <w:r w:rsidR="008C60A7">
        <w:rPr>
          <w:rFonts w:ascii="Arial" w:hAnsi="Arial" w:cs="Arial"/>
          <w:sz w:val="24"/>
          <w:szCs w:val="24"/>
        </w:rPr>
        <w:t xml:space="preserve"> </w:t>
      </w:r>
      <w:r>
        <w:rPr>
          <w:rFonts w:ascii="Arial" w:hAnsi="Arial" w:cs="Arial"/>
          <w:sz w:val="24"/>
          <w:szCs w:val="24"/>
        </w:rPr>
        <w:t xml:space="preserve">Management procedures……………………………………………………Pages 3-5 </w:t>
      </w:r>
    </w:p>
    <w:p w:rsidR="007D3955" w:rsidRDefault="007D3955" w:rsidP="00DE3960">
      <w:pPr>
        <w:rPr>
          <w:rFonts w:ascii="Arial" w:hAnsi="Arial" w:cs="Arial"/>
          <w:sz w:val="24"/>
          <w:szCs w:val="24"/>
        </w:rPr>
      </w:pPr>
      <w:r>
        <w:rPr>
          <w:rFonts w:ascii="Arial" w:hAnsi="Arial" w:cs="Arial"/>
          <w:sz w:val="24"/>
          <w:szCs w:val="24"/>
        </w:rPr>
        <w:t>2.1</w:t>
      </w:r>
      <w:r w:rsidR="008C60A7">
        <w:rPr>
          <w:rFonts w:ascii="Arial" w:hAnsi="Arial" w:cs="Arial"/>
          <w:sz w:val="24"/>
          <w:szCs w:val="24"/>
        </w:rPr>
        <w:t xml:space="preserve"> </w:t>
      </w:r>
      <w:r>
        <w:rPr>
          <w:rFonts w:ascii="Arial" w:hAnsi="Arial" w:cs="Arial"/>
          <w:sz w:val="24"/>
          <w:szCs w:val="24"/>
        </w:rPr>
        <w:t>Overview……………………………………………………………………</w:t>
      </w:r>
      <w:r w:rsidR="008C60A7">
        <w:rPr>
          <w:rFonts w:ascii="Arial" w:hAnsi="Arial" w:cs="Arial"/>
          <w:sz w:val="24"/>
          <w:szCs w:val="24"/>
        </w:rPr>
        <w:t>.</w:t>
      </w:r>
      <w:r>
        <w:rPr>
          <w:rFonts w:ascii="Arial" w:hAnsi="Arial" w:cs="Arial"/>
          <w:sz w:val="24"/>
          <w:szCs w:val="24"/>
        </w:rPr>
        <w:t xml:space="preserve">Page 3 </w:t>
      </w:r>
    </w:p>
    <w:p w:rsidR="007D3955" w:rsidRDefault="007D3955" w:rsidP="00DE3960">
      <w:pPr>
        <w:rPr>
          <w:rFonts w:ascii="Arial" w:hAnsi="Arial" w:cs="Arial"/>
          <w:sz w:val="24"/>
          <w:szCs w:val="24"/>
        </w:rPr>
      </w:pPr>
      <w:r>
        <w:rPr>
          <w:rFonts w:ascii="Arial" w:hAnsi="Arial" w:cs="Arial"/>
          <w:sz w:val="24"/>
          <w:szCs w:val="24"/>
        </w:rPr>
        <w:t>2.2</w:t>
      </w:r>
      <w:r w:rsidR="008C60A7">
        <w:rPr>
          <w:rFonts w:ascii="Arial" w:hAnsi="Arial" w:cs="Arial"/>
          <w:sz w:val="24"/>
          <w:szCs w:val="24"/>
        </w:rPr>
        <w:t xml:space="preserve"> </w:t>
      </w:r>
      <w:r>
        <w:rPr>
          <w:rFonts w:ascii="Arial" w:hAnsi="Arial" w:cs="Arial"/>
          <w:sz w:val="24"/>
          <w:szCs w:val="24"/>
        </w:rPr>
        <w:t>Procurement………………………………………………………………</w:t>
      </w:r>
      <w:r w:rsidR="008C60A7">
        <w:rPr>
          <w:rFonts w:ascii="Arial" w:hAnsi="Arial" w:cs="Arial"/>
          <w:sz w:val="24"/>
          <w:szCs w:val="24"/>
        </w:rPr>
        <w:t>..</w:t>
      </w:r>
      <w:r>
        <w:rPr>
          <w:rFonts w:ascii="Arial" w:hAnsi="Arial" w:cs="Arial"/>
          <w:sz w:val="24"/>
          <w:szCs w:val="24"/>
        </w:rPr>
        <w:t xml:space="preserve">Pages 3-4 </w:t>
      </w:r>
    </w:p>
    <w:p w:rsidR="007D3955" w:rsidRPr="007D3955" w:rsidRDefault="007D3955" w:rsidP="00DE3960">
      <w:pPr>
        <w:rPr>
          <w:rFonts w:ascii="Arial" w:hAnsi="Arial" w:cs="Arial"/>
          <w:sz w:val="24"/>
          <w:szCs w:val="24"/>
        </w:rPr>
      </w:pPr>
      <w:r>
        <w:rPr>
          <w:rFonts w:ascii="Arial" w:hAnsi="Arial" w:cs="Arial"/>
          <w:sz w:val="24"/>
          <w:szCs w:val="24"/>
        </w:rPr>
        <w:t>2.3</w:t>
      </w:r>
      <w:r w:rsidR="008C60A7">
        <w:rPr>
          <w:rFonts w:ascii="Arial" w:hAnsi="Arial" w:cs="Arial"/>
          <w:sz w:val="24"/>
          <w:szCs w:val="24"/>
        </w:rPr>
        <w:t xml:space="preserve"> </w:t>
      </w:r>
      <w:r>
        <w:rPr>
          <w:rFonts w:ascii="Arial" w:hAnsi="Arial" w:cs="Arial"/>
          <w:sz w:val="24"/>
          <w:szCs w:val="24"/>
        </w:rPr>
        <w:t>Communication……………………………………………………………</w:t>
      </w:r>
      <w:r w:rsidR="008C60A7">
        <w:rPr>
          <w:rFonts w:ascii="Arial" w:hAnsi="Arial" w:cs="Arial"/>
          <w:sz w:val="24"/>
          <w:szCs w:val="24"/>
        </w:rPr>
        <w:t>.</w:t>
      </w:r>
      <w:r>
        <w:rPr>
          <w:rFonts w:ascii="Arial" w:hAnsi="Arial" w:cs="Arial"/>
          <w:sz w:val="24"/>
          <w:szCs w:val="24"/>
        </w:rPr>
        <w:t>Pages 4-5</w:t>
      </w:r>
    </w:p>
    <w:p w:rsidR="00DE3960" w:rsidRDefault="007D3955" w:rsidP="00DE3960">
      <w:pPr>
        <w:rPr>
          <w:rFonts w:ascii="Arial" w:hAnsi="Arial" w:cs="Arial"/>
          <w:sz w:val="24"/>
          <w:szCs w:val="24"/>
        </w:rPr>
      </w:pPr>
      <w:r>
        <w:rPr>
          <w:rFonts w:ascii="Arial" w:hAnsi="Arial" w:cs="Arial"/>
          <w:sz w:val="24"/>
          <w:szCs w:val="24"/>
        </w:rPr>
        <w:t>3.</w:t>
      </w:r>
      <w:r w:rsidR="008C60A7">
        <w:rPr>
          <w:rFonts w:ascii="Arial" w:hAnsi="Arial" w:cs="Arial"/>
          <w:sz w:val="24"/>
          <w:szCs w:val="24"/>
        </w:rPr>
        <w:t xml:space="preserve"> </w:t>
      </w:r>
      <w:r>
        <w:rPr>
          <w:rFonts w:ascii="Arial" w:hAnsi="Arial" w:cs="Arial"/>
          <w:sz w:val="24"/>
          <w:szCs w:val="24"/>
        </w:rPr>
        <w:tab/>
        <w:t>Q</w:t>
      </w:r>
      <w:r>
        <w:rPr>
          <w:rFonts w:ascii="Arial" w:hAnsi="Arial" w:cs="Arial"/>
          <w:sz w:val="24"/>
          <w:szCs w:val="24"/>
        </w:rPr>
        <w:tab/>
        <w:t>uality assurance procedures……………………………………………</w:t>
      </w:r>
      <w:r w:rsidR="008C60A7">
        <w:rPr>
          <w:rFonts w:ascii="Arial" w:hAnsi="Arial" w:cs="Arial"/>
          <w:sz w:val="24"/>
          <w:szCs w:val="24"/>
        </w:rPr>
        <w:t>..</w:t>
      </w:r>
      <w:r>
        <w:rPr>
          <w:rFonts w:ascii="Arial" w:hAnsi="Arial" w:cs="Arial"/>
          <w:sz w:val="24"/>
          <w:szCs w:val="24"/>
        </w:rPr>
        <w:t xml:space="preserve">Pages 5-9 </w:t>
      </w:r>
    </w:p>
    <w:p w:rsidR="007D3955" w:rsidRPr="007D3955" w:rsidRDefault="007D3955" w:rsidP="00DE3960">
      <w:pPr>
        <w:rPr>
          <w:rFonts w:ascii="Arial" w:hAnsi="Arial" w:cs="Arial"/>
          <w:sz w:val="24"/>
          <w:szCs w:val="24"/>
        </w:rPr>
      </w:pPr>
      <w:r>
        <w:rPr>
          <w:rFonts w:ascii="Arial" w:hAnsi="Arial" w:cs="Arial"/>
          <w:sz w:val="24"/>
          <w:szCs w:val="24"/>
        </w:rPr>
        <w:t>3.1</w:t>
      </w:r>
      <w:r w:rsidR="008C60A7">
        <w:rPr>
          <w:rFonts w:ascii="Arial" w:hAnsi="Arial" w:cs="Arial"/>
          <w:sz w:val="24"/>
          <w:szCs w:val="24"/>
        </w:rPr>
        <w:t xml:space="preserve"> </w:t>
      </w:r>
      <w:r>
        <w:rPr>
          <w:rFonts w:ascii="Arial" w:hAnsi="Arial" w:cs="Arial"/>
          <w:sz w:val="24"/>
          <w:szCs w:val="24"/>
        </w:rPr>
        <w:t xml:space="preserve">On-site and internal precautions…………………………………………Pages 5-7 </w:t>
      </w:r>
    </w:p>
    <w:p w:rsidR="00DE3960" w:rsidRPr="007D3955" w:rsidRDefault="007D3955" w:rsidP="00DE3960">
      <w:pPr>
        <w:rPr>
          <w:rFonts w:ascii="Arial" w:hAnsi="Arial" w:cs="Arial"/>
          <w:sz w:val="24"/>
          <w:szCs w:val="24"/>
        </w:rPr>
      </w:pPr>
      <w:r>
        <w:rPr>
          <w:rFonts w:ascii="Arial" w:hAnsi="Arial" w:cs="Arial"/>
          <w:sz w:val="24"/>
          <w:szCs w:val="24"/>
        </w:rPr>
        <w:t>3.2</w:t>
      </w:r>
      <w:r w:rsidR="008C60A7">
        <w:rPr>
          <w:rFonts w:ascii="Arial" w:hAnsi="Arial" w:cs="Arial"/>
          <w:sz w:val="24"/>
          <w:szCs w:val="24"/>
        </w:rPr>
        <w:t xml:space="preserve"> </w:t>
      </w:r>
      <w:r>
        <w:rPr>
          <w:rFonts w:ascii="Arial" w:hAnsi="Arial" w:cs="Arial"/>
          <w:sz w:val="24"/>
          <w:szCs w:val="24"/>
        </w:rPr>
        <w:t>Site and material testing…………………………………………………</w:t>
      </w:r>
      <w:r w:rsidR="008C60A7">
        <w:rPr>
          <w:rFonts w:ascii="Arial" w:hAnsi="Arial" w:cs="Arial"/>
          <w:sz w:val="24"/>
          <w:szCs w:val="24"/>
        </w:rPr>
        <w:t>..</w:t>
      </w:r>
      <w:r>
        <w:rPr>
          <w:rFonts w:ascii="Arial" w:hAnsi="Arial" w:cs="Arial"/>
          <w:sz w:val="24"/>
          <w:szCs w:val="24"/>
        </w:rPr>
        <w:t>Pages 7-8</w:t>
      </w:r>
    </w:p>
    <w:p w:rsidR="00DE3960" w:rsidRPr="007D3955" w:rsidRDefault="007D3955" w:rsidP="00DE3960">
      <w:pPr>
        <w:rPr>
          <w:rFonts w:ascii="Arial" w:hAnsi="Arial" w:cs="Arial"/>
          <w:sz w:val="24"/>
          <w:szCs w:val="24"/>
        </w:rPr>
      </w:pPr>
      <w:r>
        <w:rPr>
          <w:rFonts w:ascii="Arial" w:hAnsi="Arial" w:cs="Arial"/>
          <w:sz w:val="24"/>
          <w:szCs w:val="24"/>
        </w:rPr>
        <w:t>3.3</w:t>
      </w:r>
      <w:r w:rsidR="008C60A7">
        <w:rPr>
          <w:rFonts w:ascii="Arial" w:hAnsi="Arial" w:cs="Arial"/>
          <w:sz w:val="24"/>
          <w:szCs w:val="24"/>
        </w:rPr>
        <w:t xml:space="preserve"> </w:t>
      </w:r>
      <w:r>
        <w:rPr>
          <w:rFonts w:ascii="Arial" w:hAnsi="Arial" w:cs="Arial"/>
          <w:sz w:val="24"/>
          <w:szCs w:val="24"/>
        </w:rPr>
        <w:t>Handover procedure………………………………………………………Pages 8-9</w:t>
      </w:r>
    </w:p>
    <w:p w:rsidR="00DE3960" w:rsidRPr="007D3955" w:rsidRDefault="008C60A7" w:rsidP="00DE3960">
      <w:pPr>
        <w:rPr>
          <w:rFonts w:ascii="Arial" w:hAnsi="Arial" w:cs="Arial"/>
          <w:sz w:val="24"/>
          <w:szCs w:val="24"/>
        </w:rPr>
      </w:pPr>
      <w:r>
        <w:rPr>
          <w:rFonts w:ascii="Arial" w:hAnsi="Arial" w:cs="Arial"/>
          <w:sz w:val="24"/>
          <w:szCs w:val="24"/>
        </w:rPr>
        <w:t>4. Closing statement…………………………………………………………...Page 9</w:t>
      </w:r>
    </w:p>
    <w:p w:rsidR="00DE3960" w:rsidRPr="008C60A7" w:rsidRDefault="008C60A7" w:rsidP="00DE3960">
      <w:pPr>
        <w:rPr>
          <w:rFonts w:ascii="Arial" w:hAnsi="Arial" w:cs="Arial"/>
          <w:sz w:val="24"/>
          <w:szCs w:val="24"/>
        </w:rPr>
      </w:pPr>
      <w:r>
        <w:rPr>
          <w:rFonts w:ascii="Arial" w:hAnsi="Arial" w:cs="Arial"/>
          <w:sz w:val="24"/>
          <w:szCs w:val="24"/>
        </w:rPr>
        <w:t>5. List of figures………………………………………………………………...Page 10</w:t>
      </w:r>
    </w:p>
    <w:p w:rsidR="00DE3960" w:rsidRPr="008C60A7" w:rsidRDefault="008C60A7" w:rsidP="00DE3960">
      <w:pPr>
        <w:rPr>
          <w:rFonts w:ascii="Arial" w:hAnsi="Arial" w:cs="Arial"/>
          <w:sz w:val="24"/>
          <w:szCs w:val="24"/>
        </w:rPr>
      </w:pPr>
      <w:r>
        <w:rPr>
          <w:rFonts w:ascii="Arial" w:hAnsi="Arial" w:cs="Arial"/>
          <w:sz w:val="24"/>
          <w:szCs w:val="24"/>
        </w:rPr>
        <w:t>6. List of references……………………………………………………………Pages 10-11</w:t>
      </w:r>
    </w:p>
    <w:p w:rsidR="00DE3960" w:rsidRDefault="00DE3960" w:rsidP="00DE3960"/>
    <w:p w:rsidR="00DE3960" w:rsidRDefault="00DE3960" w:rsidP="00DE3960"/>
    <w:p w:rsidR="00DE3960" w:rsidRDefault="00DE3960" w:rsidP="00DE3960">
      <w:bookmarkStart w:id="0" w:name="_GoBack"/>
      <w:bookmarkEnd w:id="0"/>
    </w:p>
    <w:p w:rsidR="00DE3960" w:rsidRDefault="00DE3960" w:rsidP="00DE3960"/>
    <w:p w:rsidR="00DE3960" w:rsidRDefault="00DE3960" w:rsidP="00DE3960"/>
    <w:p w:rsidR="00DE3960" w:rsidRDefault="00DE3960" w:rsidP="00DE3960"/>
    <w:p w:rsidR="00DE3960" w:rsidRDefault="00DE3960" w:rsidP="00DE3960"/>
    <w:p w:rsidR="00DE3960" w:rsidRDefault="00DE3960" w:rsidP="00DE3960"/>
    <w:p w:rsidR="00DE3960" w:rsidRDefault="00DE3960" w:rsidP="00DE3960"/>
    <w:p w:rsidR="00DE3960" w:rsidRDefault="00DE3960" w:rsidP="00DE3960"/>
    <w:p w:rsidR="00DE3960" w:rsidRDefault="00DE3960" w:rsidP="00DE3960"/>
    <w:p w:rsidR="00DE3960" w:rsidRDefault="00DE3960" w:rsidP="00DE3960"/>
    <w:p w:rsidR="00DE3960" w:rsidRDefault="00DE3960" w:rsidP="00DE3960">
      <w:pPr>
        <w:pStyle w:val="Heading1"/>
        <w:numPr>
          <w:ilvl w:val="0"/>
          <w:numId w:val="1"/>
        </w:numPr>
        <w:rPr>
          <w:rFonts w:ascii="Arial" w:hAnsi="Arial" w:cs="Arial"/>
          <w:sz w:val="24"/>
          <w:szCs w:val="24"/>
          <w:u w:val="single"/>
        </w:rPr>
      </w:pPr>
      <w:r>
        <w:rPr>
          <w:rFonts w:ascii="Arial" w:hAnsi="Arial" w:cs="Arial"/>
          <w:sz w:val="24"/>
          <w:szCs w:val="24"/>
          <w:u w:val="single"/>
        </w:rPr>
        <w:lastRenderedPageBreak/>
        <w:t xml:space="preserve">Introduction </w:t>
      </w:r>
    </w:p>
    <w:p w:rsidR="00DE3960" w:rsidRDefault="00DE3960" w:rsidP="00DE3960"/>
    <w:p w:rsidR="00DE3960" w:rsidRDefault="00DE3960" w:rsidP="00DE3960">
      <w:pPr>
        <w:ind w:firstLine="360"/>
        <w:rPr>
          <w:rFonts w:ascii="Arial" w:hAnsi="Arial" w:cs="Arial"/>
          <w:sz w:val="24"/>
          <w:szCs w:val="24"/>
        </w:rPr>
      </w:pPr>
      <w:r>
        <w:rPr>
          <w:rFonts w:ascii="Arial" w:hAnsi="Arial" w:cs="Arial"/>
          <w:sz w:val="24"/>
          <w:szCs w:val="24"/>
        </w:rPr>
        <w:t xml:space="preserve">The aim of this report is to outline the intended </w:t>
      </w:r>
      <w:r w:rsidR="00F20461">
        <w:rPr>
          <w:rFonts w:ascii="Arial" w:hAnsi="Arial" w:cs="Arial"/>
          <w:sz w:val="24"/>
          <w:szCs w:val="24"/>
        </w:rPr>
        <w:t>management procedures</w:t>
      </w:r>
      <w:r>
        <w:rPr>
          <w:rFonts w:ascii="Arial" w:hAnsi="Arial" w:cs="Arial"/>
          <w:sz w:val="24"/>
          <w:szCs w:val="24"/>
        </w:rPr>
        <w:t xml:space="preserve"> for the proposed project. It also details the </w:t>
      </w:r>
      <w:r w:rsidR="00F20461">
        <w:rPr>
          <w:rFonts w:ascii="Arial" w:hAnsi="Arial" w:cs="Arial"/>
          <w:sz w:val="24"/>
          <w:szCs w:val="24"/>
        </w:rPr>
        <w:t>quality assurance</w:t>
      </w:r>
      <w:r>
        <w:rPr>
          <w:rFonts w:ascii="Arial" w:hAnsi="Arial" w:cs="Arial"/>
          <w:sz w:val="24"/>
          <w:szCs w:val="24"/>
        </w:rPr>
        <w:t xml:space="preserve"> techniques that will be used to ensure the project is completed to the required level of quality.</w:t>
      </w:r>
      <w:r w:rsidR="00CA5BD0">
        <w:rPr>
          <w:rFonts w:ascii="Arial" w:hAnsi="Arial" w:cs="Arial"/>
          <w:sz w:val="24"/>
          <w:szCs w:val="24"/>
        </w:rPr>
        <w:t xml:space="preserve"> </w:t>
      </w:r>
    </w:p>
    <w:p w:rsidR="00CA5BD0" w:rsidRDefault="00CA5BD0" w:rsidP="00CA5BD0">
      <w:pPr>
        <w:pStyle w:val="Heading1"/>
        <w:numPr>
          <w:ilvl w:val="0"/>
          <w:numId w:val="1"/>
        </w:numPr>
        <w:rPr>
          <w:rFonts w:ascii="Arial" w:hAnsi="Arial" w:cs="Arial"/>
          <w:sz w:val="24"/>
          <w:szCs w:val="24"/>
          <w:u w:val="single"/>
        </w:rPr>
      </w:pPr>
      <w:r>
        <w:rPr>
          <w:rFonts w:ascii="Arial" w:hAnsi="Arial" w:cs="Arial"/>
          <w:sz w:val="24"/>
          <w:szCs w:val="24"/>
          <w:u w:val="single"/>
        </w:rPr>
        <w:t>Management procedure</w:t>
      </w:r>
      <w:r w:rsidR="00E713FC">
        <w:rPr>
          <w:rFonts w:ascii="Arial" w:hAnsi="Arial" w:cs="Arial"/>
          <w:sz w:val="24"/>
          <w:szCs w:val="24"/>
          <w:u w:val="single"/>
        </w:rPr>
        <w:t>s</w:t>
      </w:r>
      <w:r>
        <w:rPr>
          <w:rFonts w:ascii="Arial" w:hAnsi="Arial" w:cs="Arial"/>
          <w:sz w:val="24"/>
          <w:szCs w:val="24"/>
          <w:u w:val="single"/>
        </w:rPr>
        <w:t xml:space="preserve"> </w:t>
      </w:r>
    </w:p>
    <w:p w:rsidR="00E3647F" w:rsidRDefault="00E713FC" w:rsidP="00E713FC">
      <w:pPr>
        <w:pStyle w:val="Heading1"/>
        <w:numPr>
          <w:ilvl w:val="1"/>
          <w:numId w:val="1"/>
        </w:numPr>
        <w:rPr>
          <w:rFonts w:ascii="Arial" w:hAnsi="Arial" w:cs="Arial"/>
          <w:sz w:val="24"/>
          <w:szCs w:val="24"/>
          <w:u w:val="single"/>
        </w:rPr>
      </w:pPr>
      <w:r>
        <w:rPr>
          <w:rFonts w:ascii="Arial" w:hAnsi="Arial" w:cs="Arial"/>
          <w:sz w:val="24"/>
          <w:szCs w:val="24"/>
          <w:u w:val="single"/>
        </w:rPr>
        <w:t xml:space="preserve">Overview </w:t>
      </w:r>
    </w:p>
    <w:p w:rsidR="00E713FC" w:rsidRDefault="00E713FC" w:rsidP="00E713FC">
      <w:pPr>
        <w:ind w:left="360"/>
      </w:pPr>
    </w:p>
    <w:p w:rsidR="00E713FC" w:rsidRDefault="00E713FC" w:rsidP="000C5E91">
      <w:pPr>
        <w:ind w:firstLine="360"/>
        <w:rPr>
          <w:rFonts w:ascii="Arial" w:hAnsi="Arial" w:cs="Arial"/>
          <w:sz w:val="24"/>
          <w:szCs w:val="24"/>
        </w:rPr>
      </w:pPr>
      <w:r>
        <w:rPr>
          <w:rFonts w:ascii="Arial" w:hAnsi="Arial" w:cs="Arial"/>
          <w:sz w:val="24"/>
          <w:szCs w:val="24"/>
        </w:rPr>
        <w:t xml:space="preserve">The client has specified that a high level of quality is required for this project. There are a number of ways this can be assured from a management perspective, these are detailed below. Due to the emphasis on quality control </w:t>
      </w:r>
      <w:r w:rsidR="00FD4D03">
        <w:rPr>
          <w:rFonts w:ascii="Arial" w:hAnsi="Arial" w:cs="Arial"/>
          <w:sz w:val="24"/>
          <w:szCs w:val="24"/>
        </w:rPr>
        <w:t>the time/cost of the project is likely to be higher than otherwise, as per the ‘iron tria</w:t>
      </w:r>
      <w:r w:rsidR="000C5E91">
        <w:rPr>
          <w:rFonts w:ascii="Arial" w:hAnsi="Arial" w:cs="Arial"/>
          <w:sz w:val="24"/>
          <w:szCs w:val="24"/>
        </w:rPr>
        <w:t>n</w:t>
      </w:r>
      <w:r w:rsidR="00FD4D03">
        <w:rPr>
          <w:rFonts w:ascii="Arial" w:hAnsi="Arial" w:cs="Arial"/>
          <w:sz w:val="24"/>
          <w:szCs w:val="24"/>
        </w:rPr>
        <w:t xml:space="preserve">gle’, shown in figure 1. </w:t>
      </w:r>
    </w:p>
    <w:p w:rsidR="00E3647F" w:rsidRDefault="000C5E91" w:rsidP="000C5E91">
      <w:pPr>
        <w:ind w:firstLine="360"/>
        <w:rPr>
          <w:rFonts w:ascii="Arial" w:hAnsi="Arial" w:cs="Arial"/>
          <w:sz w:val="24"/>
          <w:szCs w:val="24"/>
        </w:rPr>
      </w:pPr>
      <w:r w:rsidRPr="000C5E91">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710655DE" wp14:editId="1B192315">
                <wp:simplePos x="0" y="0"/>
                <wp:positionH relativeFrom="column">
                  <wp:posOffset>3324225</wp:posOffset>
                </wp:positionH>
                <wp:positionV relativeFrom="paragraph">
                  <wp:posOffset>495935</wp:posOffset>
                </wp:positionV>
                <wp:extent cx="2371725" cy="866775"/>
                <wp:effectExtent l="0" t="0" r="1270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866775"/>
                        </a:xfrm>
                        <a:prstGeom prst="rect">
                          <a:avLst/>
                        </a:prstGeom>
                        <a:solidFill>
                          <a:srgbClr val="FFFFFF"/>
                        </a:solidFill>
                        <a:ln w="9525">
                          <a:solidFill>
                            <a:srgbClr val="000000"/>
                          </a:solidFill>
                          <a:miter lim="800000"/>
                          <a:headEnd/>
                          <a:tailEnd/>
                        </a:ln>
                      </wps:spPr>
                      <wps:txbx>
                        <w:txbxContent>
                          <w:p w:rsidR="000C5E91" w:rsidRDefault="000C5E91" w:rsidP="000C5E91">
                            <w:pPr>
                              <w:jc w:val="center"/>
                              <w:rPr>
                                <w:rFonts w:ascii="Arial" w:hAnsi="Arial" w:cs="Arial"/>
                                <w:sz w:val="24"/>
                                <w:szCs w:val="24"/>
                              </w:rPr>
                            </w:pPr>
                            <w:r w:rsidRPr="000C5E91">
                              <w:rPr>
                                <w:rFonts w:ascii="Arial" w:hAnsi="Arial" w:cs="Arial"/>
                                <w:sz w:val="24"/>
                                <w:szCs w:val="24"/>
                              </w:rPr>
                              <w:t xml:space="preserve">Figure 1: </w:t>
                            </w:r>
                          </w:p>
                          <w:p w:rsidR="000C5E91" w:rsidRPr="000C5E91" w:rsidRDefault="000C5E91" w:rsidP="000C5E91">
                            <w:pPr>
                              <w:jc w:val="center"/>
                              <w:rPr>
                                <w:rFonts w:ascii="Arial" w:hAnsi="Arial" w:cs="Arial"/>
                                <w:sz w:val="24"/>
                                <w:szCs w:val="24"/>
                              </w:rPr>
                            </w:pPr>
                            <w:r>
                              <w:rPr>
                                <w:rFonts w:ascii="Arial" w:hAnsi="Arial" w:cs="Arial"/>
                                <w:sz w:val="24"/>
                                <w:szCs w:val="24"/>
                              </w:rPr>
                              <w:t>The ‘iron triangle’ (Madsen, 2013)</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61.75pt;margin-top:39.05pt;width:186.75pt;height:68.25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">
                <v:textbox>
                  <w:txbxContent>
                    <w:p w:rsidR="000C5E91" w:rsidRDefault="000C5E91" w:rsidP="000C5E91">
                      <w:pPr>
                        <w:jc w:val="center"/>
                        <w:rPr>
                          <w:rFonts w:ascii="Arial" w:hAnsi="Arial" w:cs="Arial"/>
                          <w:sz w:val="24"/>
                          <w:szCs w:val="24"/>
                        </w:rPr>
                      </w:pPr>
                      <w:r w:rsidRPr="000C5E91">
                        <w:rPr>
                          <w:rFonts w:ascii="Arial" w:hAnsi="Arial" w:cs="Arial"/>
                          <w:sz w:val="24"/>
                          <w:szCs w:val="24"/>
                        </w:rPr>
                        <w:t xml:space="preserve">Figure 1: </w:t>
                      </w:r>
                    </w:p>
                    <w:p w:rsidR="000C5E91" w:rsidRPr="000C5E91" w:rsidRDefault="000C5E91" w:rsidP="000C5E91">
                      <w:pPr>
                        <w:jc w:val="center"/>
                        <w:rPr>
                          <w:rFonts w:ascii="Arial" w:hAnsi="Arial" w:cs="Arial"/>
                          <w:sz w:val="24"/>
                          <w:szCs w:val="24"/>
                        </w:rPr>
                      </w:pPr>
                      <w:r>
                        <w:rPr>
                          <w:rFonts w:ascii="Arial" w:hAnsi="Arial" w:cs="Arial"/>
                          <w:sz w:val="24"/>
                          <w:szCs w:val="24"/>
                        </w:rPr>
                        <w:t>The ‘iron triangle’ (Madsen, 2013)</w:t>
                      </w:r>
                    </w:p>
                  </w:txbxContent>
                </v:textbox>
              </v:shape>
            </w:pict>
          </mc:Fallback>
        </mc:AlternateContent>
      </w:r>
      <w:r w:rsidR="00FD4D03" w:rsidRPr="00FD4D03">
        <w:rPr>
          <w:rFonts w:ascii="Arial" w:hAnsi="Arial" w:cs="Arial"/>
          <w:noProof/>
          <w:sz w:val="24"/>
          <w:szCs w:val="24"/>
          <w:lang w:eastAsia="en-GB"/>
        </w:rPr>
        <w:drawing>
          <wp:inline distT="0" distB="0" distL="0" distR="0" wp14:anchorId="2E6392CE" wp14:editId="3D03A8D3">
            <wp:extent cx="2933700" cy="2200275"/>
            <wp:effectExtent l="0" t="0" r="0" b="9525"/>
            <wp:docPr id="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0" cy="2200275"/>
                    </a:xfrm>
                    <a:prstGeom prst="rect">
                      <a:avLst/>
                    </a:prstGeom>
                    <a:noFill/>
                    <a:ln>
                      <a:noFill/>
                    </a:ln>
                  </pic:spPr>
                </pic:pic>
              </a:graphicData>
            </a:graphic>
          </wp:inline>
        </w:drawing>
      </w:r>
    </w:p>
    <w:p w:rsidR="000C5E91" w:rsidRDefault="000C5E91" w:rsidP="000C5E91">
      <w:pPr>
        <w:pStyle w:val="Heading1"/>
        <w:numPr>
          <w:ilvl w:val="1"/>
          <w:numId w:val="1"/>
        </w:numPr>
        <w:rPr>
          <w:rFonts w:ascii="Arial" w:hAnsi="Arial" w:cs="Arial"/>
          <w:sz w:val="24"/>
          <w:szCs w:val="24"/>
          <w:u w:val="single"/>
        </w:rPr>
      </w:pPr>
      <w:r>
        <w:rPr>
          <w:rFonts w:ascii="Arial" w:hAnsi="Arial" w:cs="Arial"/>
          <w:sz w:val="24"/>
          <w:szCs w:val="24"/>
          <w:u w:val="single"/>
        </w:rPr>
        <w:t xml:space="preserve">Procurement </w:t>
      </w:r>
    </w:p>
    <w:p w:rsidR="000C5E91" w:rsidRDefault="000C5E91" w:rsidP="000C5E91"/>
    <w:p w:rsidR="000C5E91" w:rsidRDefault="000C5E91" w:rsidP="005F56D2">
      <w:pPr>
        <w:ind w:firstLine="360"/>
        <w:rPr>
          <w:rFonts w:ascii="Arial" w:hAnsi="Arial" w:cs="Arial"/>
          <w:sz w:val="24"/>
          <w:szCs w:val="24"/>
        </w:rPr>
      </w:pPr>
      <w:r>
        <w:rPr>
          <w:rFonts w:ascii="Arial" w:hAnsi="Arial" w:cs="Arial"/>
          <w:sz w:val="24"/>
          <w:szCs w:val="24"/>
        </w:rPr>
        <w:t xml:space="preserve">The procurement method for this project will be traditional. </w:t>
      </w:r>
      <w:r w:rsidR="005F56D2">
        <w:rPr>
          <w:rFonts w:ascii="Arial" w:hAnsi="Arial" w:cs="Arial"/>
          <w:sz w:val="24"/>
          <w:szCs w:val="24"/>
        </w:rPr>
        <w:t>This approach tends to lead to a higher overall quality for the build (</w:t>
      </w:r>
      <w:proofErr w:type="spellStart"/>
      <w:r w:rsidR="005F56D2">
        <w:rPr>
          <w:rFonts w:ascii="Arial" w:hAnsi="Arial" w:cs="Arial"/>
          <w:sz w:val="24"/>
          <w:szCs w:val="24"/>
        </w:rPr>
        <w:t>designingbuildings</w:t>
      </w:r>
      <w:proofErr w:type="spellEnd"/>
      <w:r w:rsidR="005F56D2">
        <w:rPr>
          <w:rFonts w:ascii="Arial" w:hAnsi="Arial" w:cs="Arial"/>
          <w:sz w:val="24"/>
          <w:szCs w:val="24"/>
        </w:rPr>
        <w:t>, 2020), making it ideal for this project. This is because the client will maintain control over the design and quality of the build, being in communication with both the design</w:t>
      </w:r>
      <w:r w:rsidR="001D3BAF">
        <w:rPr>
          <w:rFonts w:ascii="Arial" w:hAnsi="Arial" w:cs="Arial"/>
          <w:sz w:val="24"/>
          <w:szCs w:val="24"/>
        </w:rPr>
        <w:t>/consultant</w:t>
      </w:r>
      <w:r w:rsidR="005F56D2">
        <w:rPr>
          <w:rFonts w:ascii="Arial" w:hAnsi="Arial" w:cs="Arial"/>
          <w:sz w:val="24"/>
          <w:szCs w:val="24"/>
        </w:rPr>
        <w:t xml:space="preserve"> team and construction team. The only communication between the design</w:t>
      </w:r>
      <w:r w:rsidR="001D3BAF">
        <w:rPr>
          <w:rFonts w:ascii="Arial" w:hAnsi="Arial" w:cs="Arial"/>
          <w:sz w:val="24"/>
          <w:szCs w:val="24"/>
        </w:rPr>
        <w:t>/consultant</w:t>
      </w:r>
      <w:r w:rsidR="005F56D2">
        <w:rPr>
          <w:rFonts w:ascii="Arial" w:hAnsi="Arial" w:cs="Arial"/>
          <w:sz w:val="24"/>
          <w:szCs w:val="24"/>
        </w:rPr>
        <w:t xml:space="preserve"> and construction teams will be the drawings</w:t>
      </w:r>
      <w:r w:rsidR="00904DE5">
        <w:rPr>
          <w:rFonts w:ascii="Arial" w:hAnsi="Arial" w:cs="Arial"/>
          <w:sz w:val="24"/>
          <w:szCs w:val="24"/>
        </w:rPr>
        <w:t>/models</w:t>
      </w:r>
      <w:r w:rsidR="005F56D2">
        <w:rPr>
          <w:rFonts w:ascii="Arial" w:hAnsi="Arial" w:cs="Arial"/>
          <w:sz w:val="24"/>
          <w:szCs w:val="24"/>
        </w:rPr>
        <w:t xml:space="preserve"> supplied when signed off by the client</w:t>
      </w:r>
      <w:r w:rsidR="00572058">
        <w:rPr>
          <w:rFonts w:ascii="Arial" w:hAnsi="Arial" w:cs="Arial"/>
          <w:sz w:val="24"/>
          <w:szCs w:val="24"/>
        </w:rPr>
        <w:t>, along with any follow-ups deemed necessary by the project manager</w:t>
      </w:r>
      <w:r w:rsidR="005F56D2">
        <w:rPr>
          <w:rFonts w:ascii="Arial" w:hAnsi="Arial" w:cs="Arial"/>
          <w:sz w:val="24"/>
          <w:szCs w:val="24"/>
        </w:rPr>
        <w:t xml:space="preserve">. The close control on the part of the client should ensure their quality requirements are met. A diagram detailing the </w:t>
      </w:r>
      <w:r w:rsidR="001D3BAF">
        <w:rPr>
          <w:rFonts w:ascii="Arial" w:hAnsi="Arial" w:cs="Arial"/>
          <w:sz w:val="24"/>
          <w:szCs w:val="24"/>
        </w:rPr>
        <w:t xml:space="preserve">contractual relations present in the traditional procurement route is available in figure 2. </w:t>
      </w:r>
    </w:p>
    <w:p w:rsidR="001D3BAF" w:rsidRDefault="00572058" w:rsidP="005F56D2">
      <w:pPr>
        <w:ind w:firstLine="360"/>
        <w:rPr>
          <w:rFonts w:ascii="Arial" w:hAnsi="Arial" w:cs="Arial"/>
          <w:sz w:val="24"/>
          <w:szCs w:val="24"/>
        </w:rPr>
      </w:pPr>
      <w:r w:rsidRPr="001D3BAF">
        <w:rPr>
          <w:rFonts w:ascii="Arial" w:hAnsi="Arial" w:cs="Arial"/>
          <w:noProof/>
          <w:sz w:val="24"/>
          <w:szCs w:val="24"/>
          <w:lang w:eastAsia="en-GB"/>
        </w:rPr>
        <w:lastRenderedPageBreak/>
        <mc:AlternateContent>
          <mc:Choice Requires="wps">
            <w:drawing>
              <wp:anchor distT="0" distB="0" distL="114300" distR="114300" simplePos="0" relativeHeight="251661312" behindDoc="0" locked="0" layoutInCell="1" allowOverlap="1" wp14:anchorId="0703B5A6" wp14:editId="345C50A9">
                <wp:simplePos x="0" y="0"/>
                <wp:positionH relativeFrom="column">
                  <wp:posOffset>3038475</wp:posOffset>
                </wp:positionH>
                <wp:positionV relativeFrom="paragraph">
                  <wp:posOffset>829310</wp:posOffset>
                </wp:positionV>
                <wp:extent cx="2374265" cy="1085850"/>
                <wp:effectExtent l="0" t="0" r="1270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085850"/>
                        </a:xfrm>
                        <a:prstGeom prst="rect">
                          <a:avLst/>
                        </a:prstGeom>
                        <a:solidFill>
                          <a:srgbClr val="FFFFFF"/>
                        </a:solidFill>
                        <a:ln w="9525">
                          <a:solidFill>
                            <a:srgbClr val="000000"/>
                          </a:solidFill>
                          <a:miter lim="800000"/>
                          <a:headEnd/>
                          <a:tailEnd/>
                        </a:ln>
                      </wps:spPr>
                      <wps:txbx>
                        <w:txbxContent>
                          <w:p w:rsidR="001D3BAF" w:rsidRDefault="001D3BAF" w:rsidP="001D3BAF">
                            <w:pPr>
                              <w:jc w:val="center"/>
                              <w:rPr>
                                <w:rFonts w:ascii="Arial" w:hAnsi="Arial" w:cs="Arial"/>
                                <w:sz w:val="24"/>
                                <w:szCs w:val="24"/>
                              </w:rPr>
                            </w:pPr>
                            <w:r>
                              <w:rPr>
                                <w:rFonts w:ascii="Arial" w:hAnsi="Arial" w:cs="Arial"/>
                                <w:sz w:val="24"/>
                                <w:szCs w:val="24"/>
                              </w:rPr>
                              <w:t xml:space="preserve">Figure 2: </w:t>
                            </w:r>
                          </w:p>
                          <w:p w:rsidR="001D3BAF" w:rsidRPr="001D3BAF" w:rsidRDefault="001D3BAF" w:rsidP="001D3BAF">
                            <w:pPr>
                              <w:jc w:val="center"/>
                              <w:rPr>
                                <w:rFonts w:ascii="Arial" w:hAnsi="Arial" w:cs="Arial"/>
                                <w:sz w:val="24"/>
                                <w:szCs w:val="24"/>
                              </w:rPr>
                            </w:pPr>
                            <w:r>
                              <w:rPr>
                                <w:rFonts w:ascii="Arial" w:hAnsi="Arial" w:cs="Arial"/>
                                <w:sz w:val="24"/>
                                <w:szCs w:val="24"/>
                              </w:rPr>
                              <w:t>Contractual relations in traditional procurement (</w:t>
                            </w:r>
                            <w:proofErr w:type="spellStart"/>
                            <w:r>
                              <w:rPr>
                                <w:rFonts w:ascii="Arial" w:hAnsi="Arial" w:cs="Arial"/>
                                <w:sz w:val="24"/>
                                <w:szCs w:val="24"/>
                              </w:rPr>
                              <w:t>futurelearn</w:t>
                            </w:r>
                            <w:proofErr w:type="spellEnd"/>
                            <w:r>
                              <w:rPr>
                                <w:rFonts w:ascii="Arial" w:hAnsi="Arial" w:cs="Arial"/>
                                <w:sz w:val="24"/>
                                <w:szCs w:val="24"/>
                              </w:rPr>
                              <w:t>, 2020)</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left:0;text-align:left;margin-left:239.25pt;margin-top:65.3pt;width:186.95pt;height:85.5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">
                <v:textbox>
                  <w:txbxContent>
                    <w:p w:rsidR="001D3BAF" w:rsidRDefault="001D3BAF" w:rsidP="001D3BAF">
                      <w:pPr>
                        <w:jc w:val="center"/>
                        <w:rPr>
                          <w:rFonts w:ascii="Arial" w:hAnsi="Arial" w:cs="Arial"/>
                          <w:sz w:val="24"/>
                          <w:szCs w:val="24"/>
                        </w:rPr>
                      </w:pPr>
                      <w:r>
                        <w:rPr>
                          <w:rFonts w:ascii="Arial" w:hAnsi="Arial" w:cs="Arial"/>
                          <w:sz w:val="24"/>
                          <w:szCs w:val="24"/>
                        </w:rPr>
                        <w:t xml:space="preserve">Figure 2: </w:t>
                      </w:r>
                    </w:p>
                    <w:p w:rsidR="001D3BAF" w:rsidRPr="001D3BAF" w:rsidRDefault="001D3BAF" w:rsidP="001D3BAF">
                      <w:pPr>
                        <w:jc w:val="center"/>
                        <w:rPr>
                          <w:rFonts w:ascii="Arial" w:hAnsi="Arial" w:cs="Arial"/>
                          <w:sz w:val="24"/>
                          <w:szCs w:val="24"/>
                        </w:rPr>
                      </w:pPr>
                      <w:r>
                        <w:rPr>
                          <w:rFonts w:ascii="Arial" w:hAnsi="Arial" w:cs="Arial"/>
                          <w:sz w:val="24"/>
                          <w:szCs w:val="24"/>
                        </w:rPr>
                        <w:t>Contractual relations in traditional procurement (</w:t>
                      </w:r>
                      <w:proofErr w:type="spellStart"/>
                      <w:r>
                        <w:rPr>
                          <w:rFonts w:ascii="Arial" w:hAnsi="Arial" w:cs="Arial"/>
                          <w:sz w:val="24"/>
                          <w:szCs w:val="24"/>
                        </w:rPr>
                        <w:t>futurelearn</w:t>
                      </w:r>
                      <w:proofErr w:type="spellEnd"/>
                      <w:r>
                        <w:rPr>
                          <w:rFonts w:ascii="Arial" w:hAnsi="Arial" w:cs="Arial"/>
                          <w:sz w:val="24"/>
                          <w:szCs w:val="24"/>
                        </w:rPr>
                        <w:t>, 2020)</w:t>
                      </w:r>
                    </w:p>
                  </w:txbxContent>
                </v:textbox>
              </v:shape>
            </w:pict>
          </mc:Fallback>
        </mc:AlternateContent>
      </w:r>
      <w:r>
        <w:rPr>
          <w:noProof/>
          <w:lang w:eastAsia="en-GB"/>
        </w:rPr>
        <w:drawing>
          <wp:inline distT="0" distB="0" distL="0" distR="0" wp14:anchorId="06C5234D" wp14:editId="53E8048F">
            <wp:extent cx="2809875" cy="2867400"/>
            <wp:effectExtent l="0" t="0" r="0" b="9525"/>
            <wp:docPr id="2" name="Picture 2" descr="This diagram shows the contractual relationships in the traditional procurement route as described in the text of this step: The top of the figure shows the Client (or Employer). a line goes from the Client down to the 'Consultant Team' and the 'Contractor Team'; A line goes down from the 'Contractor Team' to the 'Consultant Architects', 'Consultant QS' and 'Consultant Engineers'; A line goes down from the 'Contractor Team' to the 'Domestic Subcontractor' and the 'Nominated Subcontra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s diagram shows the contractual relationships in the traditional procurement route as described in the text of this step: The top of the figure shows the Client (or Employer). a line goes from the Client down to the 'Consultant Team' and the 'Contractor Team'; A line goes down from the 'Contractor Team' to the 'Consultant Architects', 'Consultant QS' and 'Consultant Engineers'; A line goes down from the 'Contractor Team' to the 'Domestic Subcontractor' and the 'Nominated Subcontracto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0114" cy="2867644"/>
                    </a:xfrm>
                    <a:prstGeom prst="rect">
                      <a:avLst/>
                    </a:prstGeom>
                    <a:noFill/>
                    <a:ln>
                      <a:noFill/>
                    </a:ln>
                  </pic:spPr>
                </pic:pic>
              </a:graphicData>
            </a:graphic>
          </wp:inline>
        </w:drawing>
      </w:r>
    </w:p>
    <w:p w:rsidR="001D3BAF" w:rsidRDefault="001D3BAF" w:rsidP="00572058">
      <w:pPr>
        <w:ind w:firstLine="360"/>
        <w:rPr>
          <w:rFonts w:ascii="Arial" w:hAnsi="Arial" w:cs="Arial"/>
          <w:sz w:val="24"/>
          <w:szCs w:val="24"/>
        </w:rPr>
      </w:pPr>
      <w:r>
        <w:rPr>
          <w:rFonts w:ascii="Arial" w:hAnsi="Arial" w:cs="Arial"/>
          <w:sz w:val="24"/>
          <w:szCs w:val="24"/>
        </w:rPr>
        <w:t xml:space="preserve"> A further way of increasing the quality at this stage would be the use of an architect proficient in the use of BIM.</w:t>
      </w:r>
      <w:r w:rsidR="00904DE5">
        <w:rPr>
          <w:rFonts w:ascii="Arial" w:hAnsi="Arial" w:cs="Arial"/>
          <w:sz w:val="24"/>
          <w:szCs w:val="24"/>
        </w:rPr>
        <w:t xml:space="preserve"> BIM level 2</w:t>
      </w:r>
      <w:r w:rsidR="00A16C04">
        <w:rPr>
          <w:rFonts w:ascii="Arial" w:hAnsi="Arial" w:cs="Arial"/>
          <w:sz w:val="24"/>
          <w:szCs w:val="24"/>
        </w:rPr>
        <w:t>/3</w:t>
      </w:r>
      <w:r w:rsidR="00904DE5">
        <w:rPr>
          <w:rFonts w:ascii="Arial" w:hAnsi="Arial" w:cs="Arial"/>
          <w:sz w:val="24"/>
          <w:szCs w:val="24"/>
        </w:rPr>
        <w:t xml:space="preserve"> would be ideal for this project as it would ensure accurate models can be shared between the relevant teams (united-</w:t>
      </w:r>
      <w:proofErr w:type="spellStart"/>
      <w:r w:rsidR="00904DE5">
        <w:rPr>
          <w:rFonts w:ascii="Arial" w:hAnsi="Arial" w:cs="Arial"/>
          <w:sz w:val="24"/>
          <w:szCs w:val="24"/>
        </w:rPr>
        <w:t>bim</w:t>
      </w:r>
      <w:proofErr w:type="spellEnd"/>
      <w:r w:rsidR="00904DE5">
        <w:rPr>
          <w:rFonts w:ascii="Arial" w:hAnsi="Arial" w:cs="Arial"/>
          <w:sz w:val="24"/>
          <w:szCs w:val="24"/>
        </w:rPr>
        <w:t xml:space="preserve">, 2019). As such, over the whole course of the project (design, build, operate) efficiency and quality can be kept to a maximum, with the risk of defects due to poor communication kept to an absolute minimum. This will also ensure full models and documents can be given to the client at handover for efficient operation of the building. </w:t>
      </w:r>
    </w:p>
    <w:p w:rsidR="00904DE5" w:rsidRDefault="00754D18" w:rsidP="00754D18">
      <w:pPr>
        <w:pStyle w:val="Heading1"/>
        <w:numPr>
          <w:ilvl w:val="1"/>
          <w:numId w:val="1"/>
        </w:numPr>
        <w:rPr>
          <w:rFonts w:ascii="Arial" w:hAnsi="Arial" w:cs="Arial"/>
          <w:sz w:val="24"/>
          <w:szCs w:val="24"/>
          <w:u w:val="single"/>
        </w:rPr>
      </w:pPr>
      <w:r w:rsidRPr="00754D18">
        <w:rPr>
          <w:rFonts w:ascii="Arial" w:hAnsi="Arial" w:cs="Arial"/>
          <w:sz w:val="24"/>
          <w:szCs w:val="24"/>
          <w:u w:val="single"/>
        </w:rPr>
        <w:t xml:space="preserve">Communication </w:t>
      </w:r>
      <w:r>
        <w:rPr>
          <w:rFonts w:ascii="Arial" w:hAnsi="Arial" w:cs="Arial"/>
          <w:sz w:val="24"/>
          <w:szCs w:val="24"/>
          <w:u w:val="single"/>
        </w:rPr>
        <w:t xml:space="preserve"> </w:t>
      </w:r>
    </w:p>
    <w:p w:rsidR="00754D18" w:rsidRDefault="00754D18" w:rsidP="00754D18"/>
    <w:p w:rsidR="00D9747C" w:rsidRDefault="00754D18" w:rsidP="00D9747C">
      <w:pPr>
        <w:ind w:firstLine="360"/>
        <w:rPr>
          <w:rFonts w:ascii="Arial" w:hAnsi="Arial" w:cs="Arial"/>
          <w:sz w:val="24"/>
          <w:szCs w:val="24"/>
        </w:rPr>
      </w:pPr>
      <w:r>
        <w:rPr>
          <w:rFonts w:ascii="Arial" w:hAnsi="Arial" w:cs="Arial"/>
          <w:sz w:val="24"/>
          <w:szCs w:val="24"/>
        </w:rPr>
        <w:t xml:space="preserve">As with any project, </w:t>
      </w:r>
      <w:r w:rsidR="00AC3281">
        <w:rPr>
          <w:rFonts w:ascii="Arial" w:hAnsi="Arial" w:cs="Arial"/>
          <w:sz w:val="24"/>
          <w:szCs w:val="24"/>
        </w:rPr>
        <w:t xml:space="preserve">good </w:t>
      </w:r>
      <w:r>
        <w:rPr>
          <w:rFonts w:ascii="Arial" w:hAnsi="Arial" w:cs="Arial"/>
          <w:sz w:val="24"/>
          <w:szCs w:val="24"/>
        </w:rPr>
        <w:t>communication is the key to successful implementation of the projects goals.</w:t>
      </w:r>
      <w:r w:rsidR="00572058">
        <w:rPr>
          <w:rFonts w:ascii="Arial" w:hAnsi="Arial" w:cs="Arial"/>
          <w:sz w:val="24"/>
          <w:szCs w:val="24"/>
        </w:rPr>
        <w:t xml:space="preserve"> As such, a communication plan has been put in place to ensure this is done effectively</w:t>
      </w:r>
      <w:r w:rsidR="007914E2">
        <w:rPr>
          <w:rFonts w:ascii="Arial" w:hAnsi="Arial" w:cs="Arial"/>
          <w:sz w:val="24"/>
          <w:szCs w:val="24"/>
        </w:rPr>
        <w:t xml:space="preserve"> under the traditional procurement route</w:t>
      </w:r>
      <w:r w:rsidR="00572058">
        <w:rPr>
          <w:rFonts w:ascii="Arial" w:hAnsi="Arial" w:cs="Arial"/>
          <w:sz w:val="24"/>
          <w:szCs w:val="24"/>
        </w:rPr>
        <w:t xml:space="preserve">, shown in figure 3. The client will communicate directly with the design team who will relay their aims to the project manager </w:t>
      </w:r>
      <w:r w:rsidR="00E71ED7">
        <w:rPr>
          <w:rFonts w:ascii="Arial" w:hAnsi="Arial" w:cs="Arial"/>
          <w:sz w:val="24"/>
          <w:szCs w:val="24"/>
        </w:rPr>
        <w:t xml:space="preserve">and construction manager </w:t>
      </w:r>
      <w:r w:rsidR="00572058">
        <w:rPr>
          <w:rFonts w:ascii="Arial" w:hAnsi="Arial" w:cs="Arial"/>
          <w:sz w:val="24"/>
          <w:szCs w:val="24"/>
        </w:rPr>
        <w:t xml:space="preserve">in the form of concise models/drawings. These will then be passed down to the relevant teams in order to ensure they are clear of their goals. There will be an oral feedback loop to the management team and project manager in order to inform the design team of any unforeseen circumstances that require remedy. Meetings will be held between the subcontractors and management </w:t>
      </w:r>
      <w:r w:rsidR="00E71ED7">
        <w:rPr>
          <w:rFonts w:ascii="Arial" w:hAnsi="Arial" w:cs="Arial"/>
          <w:sz w:val="24"/>
          <w:szCs w:val="24"/>
        </w:rPr>
        <w:t xml:space="preserve">team on a </w:t>
      </w:r>
      <w:r w:rsidR="00572058">
        <w:rPr>
          <w:rFonts w:ascii="Arial" w:hAnsi="Arial" w:cs="Arial"/>
          <w:sz w:val="24"/>
          <w:szCs w:val="24"/>
        </w:rPr>
        <w:t>regular basis in order to ensure all parts of the project are moving as planned, this will also help to identify areas for improvement on a continual basis. W</w:t>
      </w:r>
      <w:r w:rsidR="00E71ED7">
        <w:rPr>
          <w:rFonts w:ascii="Arial" w:hAnsi="Arial" w:cs="Arial"/>
          <w:sz w:val="24"/>
          <w:szCs w:val="24"/>
        </w:rPr>
        <w:t>hen passing down information</w:t>
      </w:r>
      <w:r w:rsidR="009B4863">
        <w:rPr>
          <w:rFonts w:ascii="Arial" w:hAnsi="Arial" w:cs="Arial"/>
          <w:sz w:val="24"/>
          <w:szCs w:val="24"/>
        </w:rPr>
        <w:t>,</w:t>
      </w:r>
      <w:r w:rsidR="00E71ED7">
        <w:rPr>
          <w:rFonts w:ascii="Arial" w:hAnsi="Arial" w:cs="Arial"/>
          <w:sz w:val="24"/>
          <w:szCs w:val="24"/>
        </w:rPr>
        <w:t xml:space="preserve"> written communication such as drawings will be used as much as possible, so as to reduce the possibility of aims becoming obscured by being passed in an oral fashion. Any oral communication will be direct to the person whom it concerns where possible. </w:t>
      </w:r>
      <w:r w:rsidR="00D9747C">
        <w:rPr>
          <w:rFonts w:ascii="Arial" w:hAnsi="Arial" w:cs="Arial"/>
          <w:sz w:val="24"/>
          <w:szCs w:val="24"/>
        </w:rPr>
        <w:t xml:space="preserve"> </w:t>
      </w:r>
    </w:p>
    <w:p w:rsidR="00E71ED7" w:rsidRDefault="00E71ED7" w:rsidP="00754D18">
      <w:pPr>
        <w:ind w:firstLine="360"/>
        <w:rPr>
          <w:rFonts w:ascii="Arial" w:hAnsi="Arial" w:cs="Arial"/>
          <w:sz w:val="24"/>
          <w:szCs w:val="24"/>
        </w:rPr>
      </w:pPr>
    </w:p>
    <w:p w:rsidR="00D9747C" w:rsidRDefault="00D9747C" w:rsidP="00D9747C">
      <w:pPr>
        <w:ind w:firstLine="360"/>
        <w:rPr>
          <w:rFonts w:ascii="Arial" w:hAnsi="Arial" w:cs="Arial"/>
          <w:sz w:val="24"/>
          <w:szCs w:val="24"/>
        </w:rPr>
      </w:pPr>
      <w:r>
        <w:rPr>
          <w:rFonts w:ascii="Arial" w:hAnsi="Arial" w:cs="Arial"/>
          <w:noProof/>
          <w:sz w:val="24"/>
          <w:szCs w:val="24"/>
          <w:lang w:eastAsia="en-GB"/>
        </w:rPr>
        <w:lastRenderedPageBreak/>
        <mc:AlternateContent>
          <mc:Choice Requires="wps">
            <w:drawing>
              <wp:anchor distT="0" distB="0" distL="114300" distR="114300" simplePos="0" relativeHeight="251682816" behindDoc="0" locked="0" layoutInCell="1" allowOverlap="1">
                <wp:simplePos x="0" y="0"/>
                <wp:positionH relativeFrom="column">
                  <wp:posOffset>1657350</wp:posOffset>
                </wp:positionH>
                <wp:positionV relativeFrom="paragraph">
                  <wp:posOffset>133350</wp:posOffset>
                </wp:positionV>
                <wp:extent cx="466725" cy="0"/>
                <wp:effectExtent l="0" t="76200" r="28575" b="114300"/>
                <wp:wrapNone/>
                <wp:docPr id="15" name="Straight Arrow Connector 15"/>
                <wp:cNvGraphicFramePr/>
                <a:graphic xmlns:a="http://schemas.openxmlformats.org/drawingml/2006/main">
                  <a:graphicData uri="http://schemas.microsoft.com/office/word/2010/wordprocessingShape">
                    <wps:wsp>
                      <wps:cNvCnPr/>
                      <wps:spPr>
                        <a:xfrm>
                          <a:off x="0" y="0"/>
                          <a:ext cx="4667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5" o:spid="_x0000_s1026" type="#_x0000_t32" style="position:absolute;margin-left:130.5pt;margin-top:10.5pt;width:36.75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681792" behindDoc="0" locked="0" layoutInCell="1" allowOverlap="1">
                <wp:simplePos x="0" y="0"/>
                <wp:positionH relativeFrom="column">
                  <wp:posOffset>1543050</wp:posOffset>
                </wp:positionH>
                <wp:positionV relativeFrom="paragraph">
                  <wp:posOffset>-114300</wp:posOffset>
                </wp:positionV>
                <wp:extent cx="0" cy="228600"/>
                <wp:effectExtent l="95250" t="38100" r="57150" b="19050"/>
                <wp:wrapNone/>
                <wp:docPr id="14" name="Straight Arrow Connector 14"/>
                <wp:cNvGraphicFramePr/>
                <a:graphic xmlns:a="http://schemas.openxmlformats.org/drawingml/2006/main">
                  <a:graphicData uri="http://schemas.microsoft.com/office/word/2010/wordprocessingShape">
                    <wps:wsp>
                      <wps:cNvCnPr/>
                      <wps:spPr>
                        <a:xfrm flipV="1">
                          <a:off x="0" y="0"/>
                          <a:ext cx="0" cy="228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4" o:spid="_x0000_s1026" type="#_x0000_t32" style="position:absolute;margin-left:121.5pt;margin-top:-9pt;width:0;height:18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680768" behindDoc="0" locked="0" layoutInCell="1" allowOverlap="1">
                <wp:simplePos x="0" y="0"/>
                <wp:positionH relativeFrom="column">
                  <wp:posOffset>1371600</wp:posOffset>
                </wp:positionH>
                <wp:positionV relativeFrom="paragraph">
                  <wp:posOffset>-114300</wp:posOffset>
                </wp:positionV>
                <wp:extent cx="0" cy="228600"/>
                <wp:effectExtent l="95250" t="0" r="57150" b="57150"/>
                <wp:wrapNone/>
                <wp:docPr id="13" name="Straight Arrow Connector 13"/>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 o:spid="_x0000_s1026" type="#_x0000_t32" style="position:absolute;margin-left:108pt;margin-top:-9pt;width:0;height:1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" strokecolor="#4579b8 [3044]">
                <v:stroke endarrow="open"/>
              </v:shape>
            </w:pict>
          </mc:Fallback>
        </mc:AlternateContent>
      </w:r>
      <w:r w:rsidR="00E71ED7" w:rsidRPr="00E71ED7">
        <w:rPr>
          <w:rFonts w:ascii="Arial" w:hAnsi="Arial" w:cs="Arial"/>
          <w:noProof/>
          <w:sz w:val="24"/>
          <w:szCs w:val="24"/>
          <w:lang w:eastAsia="en-GB"/>
        </w:rPr>
        <mc:AlternateContent>
          <mc:Choice Requires="wps">
            <w:drawing>
              <wp:anchor distT="0" distB="0" distL="114300" distR="114300" simplePos="0" relativeHeight="251667456" behindDoc="1" locked="0" layoutInCell="1" allowOverlap="1" wp14:anchorId="060F8A62" wp14:editId="1D3C8C6C">
                <wp:simplePos x="0" y="0"/>
                <wp:positionH relativeFrom="column">
                  <wp:posOffset>2124075</wp:posOffset>
                </wp:positionH>
                <wp:positionV relativeFrom="paragraph">
                  <wp:posOffset>123825</wp:posOffset>
                </wp:positionV>
                <wp:extent cx="1762125" cy="2667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66700"/>
                        </a:xfrm>
                        <a:prstGeom prst="rect">
                          <a:avLst/>
                        </a:prstGeom>
                        <a:solidFill>
                          <a:srgbClr val="FFFFFF"/>
                        </a:solidFill>
                        <a:ln w="9525">
                          <a:solidFill>
                            <a:srgbClr val="000000"/>
                          </a:solidFill>
                          <a:miter lim="800000"/>
                          <a:headEnd/>
                          <a:tailEnd/>
                        </a:ln>
                      </wps:spPr>
                      <wps:txb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Project 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67.25pt;margin-top:9.75pt;width:138.75pt;height:2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">
                <v:textbo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Project manager</w:t>
                      </w:r>
                    </w:p>
                  </w:txbxContent>
                </v:textbox>
                <w10:wrap type="square"/>
              </v:shape>
            </w:pict>
          </mc:Fallback>
        </mc:AlternateContent>
      </w:r>
      <w:r w:rsidR="00E71ED7" w:rsidRPr="00E71ED7">
        <w:rPr>
          <w:rFonts w:ascii="Arial" w:hAnsi="Arial" w:cs="Arial"/>
          <w:noProof/>
          <w:sz w:val="24"/>
          <w:szCs w:val="24"/>
          <w:lang w:eastAsia="en-GB"/>
        </w:rPr>
        <mc:AlternateContent>
          <mc:Choice Requires="wps">
            <w:drawing>
              <wp:anchor distT="0" distB="0" distL="114300" distR="114300" simplePos="0" relativeHeight="251665408" behindDoc="1" locked="0" layoutInCell="1" allowOverlap="1" wp14:anchorId="615AAB28" wp14:editId="6E650C33">
                <wp:simplePos x="0" y="0"/>
                <wp:positionH relativeFrom="column">
                  <wp:posOffset>-9525</wp:posOffset>
                </wp:positionH>
                <wp:positionV relativeFrom="paragraph">
                  <wp:posOffset>114300</wp:posOffset>
                </wp:positionV>
                <wp:extent cx="1666875" cy="27622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276225"/>
                        </a:xfrm>
                        <a:prstGeom prst="rect">
                          <a:avLst/>
                        </a:prstGeom>
                        <a:solidFill>
                          <a:srgbClr val="FFFFFF"/>
                        </a:solidFill>
                        <a:ln w="9525">
                          <a:solidFill>
                            <a:srgbClr val="000000"/>
                          </a:solidFill>
                          <a:miter lim="800000"/>
                          <a:headEnd/>
                          <a:tailEnd/>
                        </a:ln>
                      </wps:spPr>
                      <wps:txb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Architect/design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75pt;margin-top:9pt;width:131.25pt;height:21.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">
                <v:textbo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Architect/design team</w:t>
                      </w:r>
                    </w:p>
                  </w:txbxContent>
                </v:textbox>
              </v:shape>
            </w:pict>
          </mc:Fallback>
        </mc:AlternateContent>
      </w:r>
      <w:r w:rsidR="00E71ED7" w:rsidRPr="00E71ED7">
        <w:rPr>
          <w:rFonts w:ascii="Arial" w:hAnsi="Arial" w:cs="Arial"/>
          <w:noProof/>
          <w:sz w:val="24"/>
          <w:szCs w:val="24"/>
          <w:lang w:eastAsia="en-GB"/>
        </w:rPr>
        <mc:AlternateContent>
          <mc:Choice Requires="wps">
            <w:drawing>
              <wp:anchor distT="0" distB="0" distL="114300" distR="114300" simplePos="0" relativeHeight="251663360" behindDoc="1" locked="0" layoutInCell="1" allowOverlap="1" wp14:anchorId="30238194" wp14:editId="5D2ECC07">
                <wp:simplePos x="0" y="0"/>
                <wp:positionH relativeFrom="column">
                  <wp:posOffset>1371600</wp:posOffset>
                </wp:positionH>
                <wp:positionV relativeFrom="paragraph">
                  <wp:posOffset>-371475</wp:posOffset>
                </wp:positionV>
                <wp:extent cx="647700" cy="25717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57175"/>
                        </a:xfrm>
                        <a:prstGeom prst="rect">
                          <a:avLst/>
                        </a:prstGeom>
                        <a:solidFill>
                          <a:srgbClr val="FFFFFF"/>
                        </a:solidFill>
                        <a:ln w="9525">
                          <a:solidFill>
                            <a:srgbClr val="000000"/>
                          </a:solidFill>
                          <a:miter lim="800000"/>
                          <a:headEnd/>
                          <a:tailEnd/>
                        </a:ln>
                      </wps:spPr>
                      <wps:txbx>
                        <w:txbxContent>
                          <w:p w:rsidR="00E71ED7" w:rsidRPr="00E71ED7" w:rsidRDefault="00E71ED7" w:rsidP="00E71ED7">
                            <w:pPr>
                              <w:jc w:val="center"/>
                              <w:rPr>
                                <w:rFonts w:ascii="Arial" w:hAnsi="Arial" w:cs="Arial"/>
                                <w:sz w:val="24"/>
                                <w:szCs w:val="24"/>
                              </w:rPr>
                            </w:pPr>
                            <w:r>
                              <w:rPr>
                                <w:rFonts w:ascii="Arial" w:hAnsi="Arial" w:cs="Arial"/>
                                <w:sz w:val="24"/>
                                <w:szCs w:val="24"/>
                              </w:rPr>
                              <w:t>Client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08pt;margin-top:-29.25pt;width:51pt;height:20.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">
                <v:textbox>
                  <w:txbxContent>
                    <w:p w:rsidR="00E71ED7" w:rsidRPr="00E71ED7" w:rsidRDefault="00E71ED7" w:rsidP="00E71ED7">
                      <w:pPr>
                        <w:jc w:val="center"/>
                        <w:rPr>
                          <w:rFonts w:ascii="Arial" w:hAnsi="Arial" w:cs="Arial"/>
                          <w:sz w:val="24"/>
                          <w:szCs w:val="24"/>
                        </w:rPr>
                      </w:pPr>
                      <w:r>
                        <w:rPr>
                          <w:rFonts w:ascii="Arial" w:hAnsi="Arial" w:cs="Arial"/>
                          <w:sz w:val="24"/>
                          <w:szCs w:val="24"/>
                        </w:rPr>
                        <w:t>Client</w:t>
                      </w:r>
                    </w:p>
                  </w:txbxContent>
                </v:textbox>
                <w10:wrap type="square"/>
              </v:shape>
            </w:pict>
          </mc:Fallback>
        </mc:AlternateContent>
      </w:r>
      <w:r w:rsidR="00E71ED7">
        <w:rPr>
          <w:rFonts w:ascii="Arial" w:hAnsi="Arial" w:cs="Arial"/>
          <w:sz w:val="24"/>
          <w:szCs w:val="24"/>
        </w:rPr>
        <w:t xml:space="preserve"> </w:t>
      </w:r>
      <w:r w:rsidR="00572058">
        <w:rPr>
          <w:rFonts w:ascii="Arial" w:hAnsi="Arial" w:cs="Arial"/>
          <w:sz w:val="24"/>
          <w:szCs w:val="24"/>
        </w:rPr>
        <w:t xml:space="preserve">  </w:t>
      </w:r>
    </w:p>
    <w:p w:rsidR="00D9747C" w:rsidRDefault="00D9747C" w:rsidP="00D9747C">
      <w:pPr>
        <w:rPr>
          <w:rFonts w:ascii="Arial" w:hAnsi="Arial" w:cs="Arial"/>
          <w:sz w:val="24"/>
          <w:szCs w:val="24"/>
        </w:rPr>
      </w:pPr>
      <w:r>
        <w:rPr>
          <w:rFonts w:ascii="Arial" w:hAnsi="Arial" w:cs="Arial"/>
          <w:sz w:val="24"/>
          <w:szCs w:val="24"/>
        </w:rPr>
        <w:t xml:space="preserve">             </w:t>
      </w:r>
      <w:r w:rsidR="00A850EC">
        <w:rPr>
          <w:rFonts w:ascii="Arial" w:hAnsi="Arial" w:cs="Arial"/>
          <w:sz w:val="24"/>
          <w:szCs w:val="24"/>
        </w:rPr>
        <w:t xml:space="preserve">         </w:t>
      </w:r>
      <w:r w:rsidRPr="00D9747C">
        <w:rPr>
          <w:rFonts w:ascii="Arial" w:hAnsi="Arial" w:cs="Arial"/>
          <w:noProof/>
          <w:sz w:val="24"/>
          <w:szCs w:val="24"/>
          <w:lang w:eastAsia="en-GB"/>
        </w:rPr>
        <mc:AlternateContent>
          <mc:Choice Requires="wps">
            <w:drawing>
              <wp:anchor distT="0" distB="0" distL="114300" distR="114300" simplePos="0" relativeHeight="251699200" behindDoc="1" locked="0" layoutInCell="1" allowOverlap="1" wp14:anchorId="7FB75F9E" wp14:editId="38DC2F1A">
                <wp:simplePos x="0" y="0"/>
                <wp:positionH relativeFrom="column">
                  <wp:posOffset>4095750</wp:posOffset>
                </wp:positionH>
                <wp:positionV relativeFrom="paragraph">
                  <wp:posOffset>586105</wp:posOffset>
                </wp:positionV>
                <wp:extent cx="2162175" cy="1403985"/>
                <wp:effectExtent l="0" t="0" r="28575" b="2095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1403985"/>
                        </a:xfrm>
                        <a:prstGeom prst="rect">
                          <a:avLst/>
                        </a:prstGeom>
                        <a:solidFill>
                          <a:srgbClr val="FFFFFF"/>
                        </a:solidFill>
                        <a:ln w="9525">
                          <a:solidFill>
                            <a:srgbClr val="000000"/>
                          </a:solidFill>
                          <a:miter lim="800000"/>
                          <a:headEnd/>
                          <a:tailEnd/>
                        </a:ln>
                      </wps:spPr>
                      <wps:txbx>
                        <w:txbxContent>
                          <w:p w:rsidR="00D9747C" w:rsidRDefault="00D9747C" w:rsidP="00D9747C">
                            <w:pPr>
                              <w:jc w:val="center"/>
                              <w:rPr>
                                <w:rFonts w:ascii="Arial" w:hAnsi="Arial" w:cs="Arial"/>
                                <w:sz w:val="24"/>
                                <w:szCs w:val="24"/>
                              </w:rPr>
                            </w:pPr>
                            <w:r w:rsidRPr="00D9747C">
                              <w:rPr>
                                <w:rFonts w:ascii="Arial" w:hAnsi="Arial" w:cs="Arial"/>
                                <w:sz w:val="24"/>
                                <w:szCs w:val="24"/>
                              </w:rPr>
                              <w:t xml:space="preserve">Figure </w:t>
                            </w:r>
                            <w:r>
                              <w:rPr>
                                <w:rFonts w:ascii="Arial" w:hAnsi="Arial" w:cs="Arial"/>
                                <w:sz w:val="24"/>
                                <w:szCs w:val="24"/>
                              </w:rPr>
                              <w:t xml:space="preserve">3: </w:t>
                            </w:r>
                          </w:p>
                          <w:p w:rsidR="00D9747C" w:rsidRPr="00D9747C" w:rsidRDefault="00D9747C" w:rsidP="00D9747C">
                            <w:pPr>
                              <w:jc w:val="center"/>
                              <w:rPr>
                                <w:rFonts w:ascii="Arial" w:hAnsi="Arial" w:cs="Arial"/>
                                <w:sz w:val="24"/>
                                <w:szCs w:val="24"/>
                              </w:rPr>
                            </w:pPr>
                            <w:r>
                              <w:rPr>
                                <w:rFonts w:ascii="Arial" w:hAnsi="Arial" w:cs="Arial"/>
                                <w:sz w:val="24"/>
                                <w:szCs w:val="24"/>
                              </w:rPr>
                              <w:t>Flowchart showing communication links for the project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322.5pt;margin-top:46.15pt;width:170.25pt;height:110.55pt;z-index:-2516172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">
                <v:textbox style="mso-fit-shape-to-text:t">
                  <w:txbxContent>
                    <w:p w:rsidR="00D9747C" w:rsidRDefault="00D9747C" w:rsidP="00D9747C">
                      <w:pPr>
                        <w:jc w:val="center"/>
                        <w:rPr>
                          <w:rFonts w:ascii="Arial" w:hAnsi="Arial" w:cs="Arial"/>
                          <w:sz w:val="24"/>
                          <w:szCs w:val="24"/>
                        </w:rPr>
                      </w:pPr>
                      <w:r w:rsidRPr="00D9747C">
                        <w:rPr>
                          <w:rFonts w:ascii="Arial" w:hAnsi="Arial" w:cs="Arial"/>
                          <w:sz w:val="24"/>
                          <w:szCs w:val="24"/>
                        </w:rPr>
                        <w:t xml:space="preserve">Figure </w:t>
                      </w:r>
                      <w:r>
                        <w:rPr>
                          <w:rFonts w:ascii="Arial" w:hAnsi="Arial" w:cs="Arial"/>
                          <w:sz w:val="24"/>
                          <w:szCs w:val="24"/>
                        </w:rPr>
                        <w:t xml:space="preserve">3: </w:t>
                      </w:r>
                    </w:p>
                    <w:p w:rsidR="00D9747C" w:rsidRPr="00D9747C" w:rsidRDefault="00D9747C" w:rsidP="00D9747C">
                      <w:pPr>
                        <w:jc w:val="center"/>
                        <w:rPr>
                          <w:rFonts w:ascii="Arial" w:hAnsi="Arial" w:cs="Arial"/>
                          <w:sz w:val="24"/>
                          <w:szCs w:val="24"/>
                        </w:rPr>
                      </w:pPr>
                      <w:r>
                        <w:rPr>
                          <w:rFonts w:ascii="Arial" w:hAnsi="Arial" w:cs="Arial"/>
                          <w:sz w:val="24"/>
                          <w:szCs w:val="24"/>
                        </w:rPr>
                        <w:t>Flowchart showing communication links for the project</w:t>
                      </w:r>
                    </w:p>
                  </w:txbxContent>
                </v:textbox>
              </v:shape>
            </w:pict>
          </mc:Fallback>
        </mc:AlternateContent>
      </w:r>
      <w:r>
        <w:rPr>
          <w:noProof/>
          <w:lang w:eastAsia="en-GB"/>
        </w:rPr>
        <mc:AlternateContent>
          <mc:Choice Requires="wps">
            <w:drawing>
              <wp:anchor distT="0" distB="0" distL="114300" distR="114300" simplePos="0" relativeHeight="251697152" behindDoc="0" locked="0" layoutInCell="1" allowOverlap="1" wp14:anchorId="7207D847" wp14:editId="320101D9">
                <wp:simplePos x="0" y="0"/>
                <wp:positionH relativeFrom="column">
                  <wp:posOffset>3886200</wp:posOffset>
                </wp:positionH>
                <wp:positionV relativeFrom="paragraph">
                  <wp:posOffset>2367280</wp:posOffset>
                </wp:positionV>
                <wp:extent cx="0" cy="180975"/>
                <wp:effectExtent l="95250" t="38100" r="57150" b="9525"/>
                <wp:wrapNone/>
                <wp:docPr id="29" name="Straight Arrow Connector 29"/>
                <wp:cNvGraphicFramePr/>
                <a:graphic xmlns:a="http://schemas.openxmlformats.org/drawingml/2006/main">
                  <a:graphicData uri="http://schemas.microsoft.com/office/word/2010/wordprocessingShape">
                    <wps:wsp>
                      <wps:cNvCnPr/>
                      <wps:spPr>
                        <a:xfrm flipV="1">
                          <a:off x="0" y="0"/>
                          <a:ext cx="0" cy="180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9" o:spid="_x0000_s1026" type="#_x0000_t32" style="position:absolute;margin-left:306pt;margin-top:186.4pt;width:0;height:14.25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" strokecolor="#4579b8 [3044]">
                <v:stroke endarrow="open"/>
              </v:shape>
            </w:pict>
          </mc:Fallback>
        </mc:AlternateContent>
      </w:r>
      <w:r>
        <w:rPr>
          <w:noProof/>
          <w:lang w:eastAsia="en-GB"/>
        </w:rPr>
        <mc:AlternateContent>
          <mc:Choice Requires="wps">
            <w:drawing>
              <wp:anchor distT="0" distB="0" distL="114300" distR="114300" simplePos="0" relativeHeight="251696128" behindDoc="0" locked="0" layoutInCell="1" allowOverlap="1" wp14:anchorId="6BB0A497" wp14:editId="72A72EFC">
                <wp:simplePos x="0" y="0"/>
                <wp:positionH relativeFrom="column">
                  <wp:posOffset>3886200</wp:posOffset>
                </wp:positionH>
                <wp:positionV relativeFrom="paragraph">
                  <wp:posOffset>1910080</wp:posOffset>
                </wp:positionV>
                <wp:extent cx="0" cy="171450"/>
                <wp:effectExtent l="95250" t="38100" r="57150" b="19050"/>
                <wp:wrapNone/>
                <wp:docPr id="28" name="Straight Arrow Connector 28"/>
                <wp:cNvGraphicFramePr/>
                <a:graphic xmlns:a="http://schemas.openxmlformats.org/drawingml/2006/main">
                  <a:graphicData uri="http://schemas.microsoft.com/office/word/2010/wordprocessingShape">
                    <wps:wsp>
                      <wps:cNvCnPr/>
                      <wps:spPr>
                        <a:xfrm flipV="1">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8" o:spid="_x0000_s1026" type="#_x0000_t32" style="position:absolute;margin-left:306pt;margin-top:150.4pt;width:0;height:13.5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" strokecolor="#4579b8 [3044]">
                <v:stroke endarrow="open"/>
              </v:shape>
            </w:pict>
          </mc:Fallback>
        </mc:AlternateContent>
      </w:r>
      <w:r>
        <w:rPr>
          <w:noProof/>
          <w:lang w:eastAsia="en-GB"/>
        </w:rPr>
        <mc:AlternateContent>
          <mc:Choice Requires="wps">
            <w:drawing>
              <wp:anchor distT="0" distB="0" distL="114300" distR="114300" simplePos="0" relativeHeight="251695104" behindDoc="0" locked="0" layoutInCell="1" allowOverlap="1" wp14:anchorId="12C27CC0" wp14:editId="4A388753">
                <wp:simplePos x="0" y="0"/>
                <wp:positionH relativeFrom="column">
                  <wp:posOffset>3886200</wp:posOffset>
                </wp:positionH>
                <wp:positionV relativeFrom="paragraph">
                  <wp:posOffset>1414780</wp:posOffset>
                </wp:positionV>
                <wp:extent cx="0" cy="200025"/>
                <wp:effectExtent l="95250" t="38100" r="57150" b="9525"/>
                <wp:wrapNone/>
                <wp:docPr id="27" name="Straight Arrow Connector 27"/>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7" o:spid="_x0000_s1026" type="#_x0000_t32" style="position:absolute;margin-left:306pt;margin-top:111.4pt;width:0;height:15.75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" strokecolor="#4579b8 [3044]">
                <v:stroke endarrow="open"/>
              </v:shape>
            </w:pict>
          </mc:Fallback>
        </mc:AlternateContent>
      </w:r>
      <w:r>
        <w:rPr>
          <w:noProof/>
          <w:lang w:eastAsia="en-GB"/>
        </w:rPr>
        <mc:AlternateContent>
          <mc:Choice Requires="wps">
            <w:drawing>
              <wp:anchor distT="0" distB="0" distL="114300" distR="114300" simplePos="0" relativeHeight="251694080" behindDoc="0" locked="0" layoutInCell="1" allowOverlap="1" wp14:anchorId="75AC501E" wp14:editId="6E8A8E59">
                <wp:simplePos x="0" y="0"/>
                <wp:positionH relativeFrom="column">
                  <wp:posOffset>3886200</wp:posOffset>
                </wp:positionH>
                <wp:positionV relativeFrom="paragraph">
                  <wp:posOffset>948055</wp:posOffset>
                </wp:positionV>
                <wp:extent cx="0" cy="180975"/>
                <wp:effectExtent l="95250" t="38100" r="57150" b="9525"/>
                <wp:wrapNone/>
                <wp:docPr id="26" name="Straight Arrow Connector 26"/>
                <wp:cNvGraphicFramePr/>
                <a:graphic xmlns:a="http://schemas.openxmlformats.org/drawingml/2006/main">
                  <a:graphicData uri="http://schemas.microsoft.com/office/word/2010/wordprocessingShape">
                    <wps:wsp>
                      <wps:cNvCnPr/>
                      <wps:spPr>
                        <a:xfrm flipV="1">
                          <a:off x="0" y="0"/>
                          <a:ext cx="0" cy="180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6" o:spid="_x0000_s1026" type="#_x0000_t32" style="position:absolute;margin-left:306pt;margin-top:74.65pt;width:0;height:14.25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" strokecolor="#4579b8 [3044]">
                <v:stroke endarrow="open"/>
              </v:shape>
            </w:pict>
          </mc:Fallback>
        </mc:AlternateContent>
      </w:r>
      <w:r>
        <w:rPr>
          <w:noProof/>
          <w:lang w:eastAsia="en-GB"/>
        </w:rPr>
        <mc:AlternateContent>
          <mc:Choice Requires="wps">
            <w:drawing>
              <wp:anchor distT="0" distB="0" distL="114300" distR="114300" simplePos="0" relativeHeight="251693056" behindDoc="0" locked="0" layoutInCell="1" allowOverlap="1" wp14:anchorId="5483EB7C" wp14:editId="63EDD753">
                <wp:simplePos x="0" y="0"/>
                <wp:positionH relativeFrom="column">
                  <wp:posOffset>3886200</wp:posOffset>
                </wp:positionH>
                <wp:positionV relativeFrom="paragraph">
                  <wp:posOffset>481330</wp:posOffset>
                </wp:positionV>
                <wp:extent cx="0" cy="180975"/>
                <wp:effectExtent l="95250" t="38100" r="57150" b="9525"/>
                <wp:wrapNone/>
                <wp:docPr id="25" name="Straight Arrow Connector 25"/>
                <wp:cNvGraphicFramePr/>
                <a:graphic xmlns:a="http://schemas.openxmlformats.org/drawingml/2006/main">
                  <a:graphicData uri="http://schemas.microsoft.com/office/word/2010/wordprocessingShape">
                    <wps:wsp>
                      <wps:cNvCnPr/>
                      <wps:spPr>
                        <a:xfrm flipV="1">
                          <a:off x="0" y="0"/>
                          <a:ext cx="0" cy="180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 o:spid="_x0000_s1026" type="#_x0000_t32" style="position:absolute;margin-left:306pt;margin-top:37.9pt;width:0;height:14.25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" strokecolor="#4579b8 [3044]">
                <v:stroke endarrow="open"/>
              </v:shape>
            </w:pict>
          </mc:Fallback>
        </mc:AlternateContent>
      </w:r>
      <w:r>
        <w:rPr>
          <w:noProof/>
          <w:lang w:eastAsia="en-GB"/>
        </w:rPr>
        <mc:AlternateContent>
          <mc:Choice Requires="wps">
            <w:drawing>
              <wp:anchor distT="0" distB="0" distL="114300" distR="114300" simplePos="0" relativeHeight="251692032" behindDoc="0" locked="0" layoutInCell="1" allowOverlap="1" wp14:anchorId="366A7ED8" wp14:editId="2E90E954">
                <wp:simplePos x="0" y="0"/>
                <wp:positionH relativeFrom="column">
                  <wp:posOffset>2124075</wp:posOffset>
                </wp:positionH>
                <wp:positionV relativeFrom="paragraph">
                  <wp:posOffset>2367280</wp:posOffset>
                </wp:positionV>
                <wp:extent cx="0" cy="180975"/>
                <wp:effectExtent l="95250" t="0" r="57150" b="66675"/>
                <wp:wrapNone/>
                <wp:docPr id="24" name="Straight Arrow Connector 24"/>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4" o:spid="_x0000_s1026" type="#_x0000_t32" style="position:absolute;margin-left:167.25pt;margin-top:186.4pt;width:0;height:14.2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" strokecolor="#4579b8 [3044]">
                <v:stroke endarrow="open"/>
              </v:shape>
            </w:pict>
          </mc:Fallback>
        </mc:AlternateContent>
      </w:r>
      <w:r>
        <w:rPr>
          <w:noProof/>
          <w:lang w:eastAsia="en-GB"/>
        </w:rPr>
        <mc:AlternateContent>
          <mc:Choice Requires="wps">
            <w:drawing>
              <wp:anchor distT="0" distB="0" distL="114300" distR="114300" simplePos="0" relativeHeight="251691008" behindDoc="0" locked="0" layoutInCell="1" allowOverlap="1" wp14:anchorId="08541296" wp14:editId="1C59BA85">
                <wp:simplePos x="0" y="0"/>
                <wp:positionH relativeFrom="column">
                  <wp:posOffset>2124075</wp:posOffset>
                </wp:positionH>
                <wp:positionV relativeFrom="paragraph">
                  <wp:posOffset>1910080</wp:posOffset>
                </wp:positionV>
                <wp:extent cx="0" cy="171450"/>
                <wp:effectExtent l="95250" t="0" r="57150" b="57150"/>
                <wp:wrapNone/>
                <wp:docPr id="23" name="Straight Arrow Connector 23"/>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3" o:spid="_x0000_s1026" type="#_x0000_t32" style="position:absolute;margin-left:167.25pt;margin-top:150.4pt;width:0;height:13.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" strokecolor="#4579b8 [3044]">
                <v:stroke endarrow="open"/>
              </v:shape>
            </w:pict>
          </mc:Fallback>
        </mc:AlternateContent>
      </w:r>
      <w:r>
        <w:rPr>
          <w:noProof/>
          <w:lang w:eastAsia="en-GB"/>
        </w:rPr>
        <mc:AlternateContent>
          <mc:Choice Requires="wps">
            <w:drawing>
              <wp:anchor distT="0" distB="0" distL="114300" distR="114300" simplePos="0" relativeHeight="251689984" behindDoc="0" locked="0" layoutInCell="1" allowOverlap="1" wp14:anchorId="3955325F" wp14:editId="147A26E1">
                <wp:simplePos x="0" y="0"/>
                <wp:positionH relativeFrom="column">
                  <wp:posOffset>2124075</wp:posOffset>
                </wp:positionH>
                <wp:positionV relativeFrom="paragraph">
                  <wp:posOffset>1414780</wp:posOffset>
                </wp:positionV>
                <wp:extent cx="0" cy="200025"/>
                <wp:effectExtent l="95250" t="0" r="57150" b="66675"/>
                <wp:wrapNone/>
                <wp:docPr id="22" name="Straight Arrow Connector 22"/>
                <wp:cNvGraphicFramePr/>
                <a:graphic xmlns:a="http://schemas.openxmlformats.org/drawingml/2006/main">
                  <a:graphicData uri="http://schemas.microsoft.com/office/word/2010/wordprocessingShape">
                    <wps:wsp>
                      <wps:cNvCnPr/>
                      <wps:spPr>
                        <a:xfrm>
                          <a:off x="0" y="0"/>
                          <a:ext cx="0" cy="2000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2" o:spid="_x0000_s1026" type="#_x0000_t32" style="position:absolute;margin-left:167.25pt;margin-top:111.4pt;width:0;height:15.7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" strokecolor="#4579b8 [3044]">
                <v:stroke endarrow="open"/>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D323A57" wp14:editId="7AF4E2B6">
                <wp:simplePos x="0" y="0"/>
                <wp:positionH relativeFrom="column">
                  <wp:posOffset>2124075</wp:posOffset>
                </wp:positionH>
                <wp:positionV relativeFrom="paragraph">
                  <wp:posOffset>948055</wp:posOffset>
                </wp:positionV>
                <wp:extent cx="0" cy="180975"/>
                <wp:effectExtent l="95250" t="0" r="57150" b="66675"/>
                <wp:wrapNone/>
                <wp:docPr id="21" name="Straight Arrow Connector 21"/>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1" o:spid="_x0000_s1026" type="#_x0000_t32" style="position:absolute;margin-left:167.25pt;margin-top:74.65pt;width:0;height:14.2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" strokecolor="#4579b8 [3044]">
                <v:stroke endarrow="open"/>
              </v:shape>
            </w:pict>
          </mc:Fallback>
        </mc:AlternateContent>
      </w:r>
      <w:r>
        <w:rPr>
          <w:noProof/>
          <w:lang w:eastAsia="en-GB"/>
        </w:rPr>
        <mc:AlternateContent>
          <mc:Choice Requires="wps">
            <w:drawing>
              <wp:anchor distT="0" distB="0" distL="114300" distR="114300" simplePos="0" relativeHeight="251687936" behindDoc="0" locked="0" layoutInCell="1" allowOverlap="1" wp14:anchorId="1FAA486B" wp14:editId="62A904B7">
                <wp:simplePos x="0" y="0"/>
                <wp:positionH relativeFrom="column">
                  <wp:posOffset>2124075</wp:posOffset>
                </wp:positionH>
                <wp:positionV relativeFrom="paragraph">
                  <wp:posOffset>481330</wp:posOffset>
                </wp:positionV>
                <wp:extent cx="0" cy="180975"/>
                <wp:effectExtent l="95250" t="0" r="57150" b="66675"/>
                <wp:wrapNone/>
                <wp:docPr id="20" name="Straight Arrow Connector 20"/>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0" o:spid="_x0000_s1026" type="#_x0000_t32" style="position:absolute;margin-left:167.25pt;margin-top:37.9pt;width:0;height:14.2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" strokecolor="#4579b8 [3044]">
                <v:stroke endarrow="open"/>
              </v:shape>
            </w:pict>
          </mc:Fallback>
        </mc:AlternateContent>
      </w:r>
      <w:r>
        <w:rPr>
          <w:noProof/>
          <w:lang w:eastAsia="en-GB"/>
        </w:rPr>
        <mc:AlternateContent>
          <mc:Choice Requires="wps">
            <w:drawing>
              <wp:anchor distT="0" distB="0" distL="114300" distR="114300" simplePos="0" relativeHeight="251686912" behindDoc="0" locked="0" layoutInCell="1" allowOverlap="1" wp14:anchorId="0926C424" wp14:editId="2F3F3C85">
                <wp:simplePos x="0" y="0"/>
                <wp:positionH relativeFrom="column">
                  <wp:posOffset>3886200</wp:posOffset>
                </wp:positionH>
                <wp:positionV relativeFrom="paragraph">
                  <wp:posOffset>62230</wp:posOffset>
                </wp:positionV>
                <wp:extent cx="0" cy="152400"/>
                <wp:effectExtent l="95250" t="38100" r="57150" b="19050"/>
                <wp:wrapNone/>
                <wp:docPr id="19" name="Straight Arrow Connector 19"/>
                <wp:cNvGraphicFramePr/>
                <a:graphic xmlns:a="http://schemas.openxmlformats.org/drawingml/2006/main">
                  <a:graphicData uri="http://schemas.microsoft.com/office/word/2010/wordprocessingShape">
                    <wps:wsp>
                      <wps:cNvCnPr/>
                      <wps:spPr>
                        <a:xfrm flipV="1">
                          <a:off x="0" y="0"/>
                          <a:ext cx="0" cy="152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 o:spid="_x0000_s1026" type="#_x0000_t32" style="position:absolute;margin-left:306pt;margin-top:4.9pt;width:0;height:12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" strokecolor="#4579b8 [3044]">
                <v:stroke endarrow="open"/>
              </v:shape>
            </w:pict>
          </mc:Fallback>
        </mc:AlternateContent>
      </w:r>
      <w:r>
        <w:rPr>
          <w:noProof/>
          <w:lang w:eastAsia="en-GB"/>
        </w:rPr>
        <mc:AlternateContent>
          <mc:Choice Requires="wps">
            <w:drawing>
              <wp:anchor distT="0" distB="0" distL="114300" distR="114300" simplePos="0" relativeHeight="251685888" behindDoc="0" locked="0" layoutInCell="1" allowOverlap="1" wp14:anchorId="280190EF" wp14:editId="5F21F9C3">
                <wp:simplePos x="0" y="0"/>
                <wp:positionH relativeFrom="column">
                  <wp:posOffset>2124075</wp:posOffset>
                </wp:positionH>
                <wp:positionV relativeFrom="paragraph">
                  <wp:posOffset>62230</wp:posOffset>
                </wp:positionV>
                <wp:extent cx="0" cy="152400"/>
                <wp:effectExtent l="95250" t="0" r="57150" b="57150"/>
                <wp:wrapNone/>
                <wp:docPr id="18" name="Straight Arrow Connector 18"/>
                <wp:cNvGraphicFramePr/>
                <a:graphic xmlns:a="http://schemas.openxmlformats.org/drawingml/2006/main">
                  <a:graphicData uri="http://schemas.microsoft.com/office/word/2010/wordprocessingShape">
                    <wps:wsp>
                      <wps:cNvCnPr/>
                      <wps:spPr>
                        <a:xfrm>
                          <a:off x="0" y="0"/>
                          <a:ext cx="0" cy="152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8" o:spid="_x0000_s1026" type="#_x0000_t32" style="position:absolute;margin-left:167.25pt;margin-top:4.9pt;width:0;height:12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" strokecolor="#4579b8 [3044]">
                <v:stroke endarrow="open"/>
              </v:shape>
            </w:pict>
          </mc:Fallback>
        </mc:AlternateContent>
      </w:r>
      <w:r>
        <w:rPr>
          <w:noProof/>
          <w:lang w:eastAsia="en-GB"/>
        </w:rPr>
        <mc:AlternateContent>
          <mc:Choice Requires="wps">
            <w:drawing>
              <wp:anchor distT="0" distB="0" distL="114300" distR="114300" simplePos="0" relativeHeight="251684864" behindDoc="0" locked="0" layoutInCell="1" allowOverlap="1" wp14:anchorId="35779EFC" wp14:editId="491AE7AA">
                <wp:simplePos x="0" y="0"/>
                <wp:positionH relativeFrom="column">
                  <wp:posOffset>676275</wp:posOffset>
                </wp:positionH>
                <wp:positionV relativeFrom="paragraph">
                  <wp:posOffset>62230</wp:posOffset>
                </wp:positionV>
                <wp:extent cx="1447800" cy="742950"/>
                <wp:effectExtent l="0" t="0" r="76200" b="57150"/>
                <wp:wrapNone/>
                <wp:docPr id="17" name="Straight Arrow Connector 17"/>
                <wp:cNvGraphicFramePr/>
                <a:graphic xmlns:a="http://schemas.openxmlformats.org/drawingml/2006/main">
                  <a:graphicData uri="http://schemas.microsoft.com/office/word/2010/wordprocessingShape">
                    <wps:wsp>
                      <wps:cNvCnPr/>
                      <wps:spPr>
                        <a:xfrm>
                          <a:off x="0" y="0"/>
                          <a:ext cx="1447800" cy="7429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7" o:spid="_x0000_s1026" type="#_x0000_t32" style="position:absolute;margin-left:53.25pt;margin-top:4.9pt;width:114pt;height:58.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" strokecolor="#4579b8 [3044]">
                <v:stroke endarrow="open"/>
              </v:shape>
            </w:pict>
          </mc:Fallback>
        </mc:AlternateContent>
      </w:r>
      <w:r>
        <w:rPr>
          <w:noProof/>
          <w:lang w:eastAsia="en-GB"/>
        </w:rPr>
        <mc:AlternateContent>
          <mc:Choice Requires="wps">
            <w:drawing>
              <wp:anchor distT="0" distB="0" distL="114300" distR="114300" simplePos="0" relativeHeight="251683840" behindDoc="0" locked="0" layoutInCell="1" allowOverlap="1" wp14:anchorId="28362E7D" wp14:editId="41A2410F">
                <wp:simplePos x="0" y="0"/>
                <wp:positionH relativeFrom="column">
                  <wp:posOffset>1657350</wp:posOffset>
                </wp:positionH>
                <wp:positionV relativeFrom="paragraph">
                  <wp:posOffset>62230</wp:posOffset>
                </wp:positionV>
                <wp:extent cx="466725" cy="0"/>
                <wp:effectExtent l="38100" t="76200" r="0" b="114300"/>
                <wp:wrapNone/>
                <wp:docPr id="16" name="Straight Arrow Connector 16"/>
                <wp:cNvGraphicFramePr/>
                <a:graphic xmlns:a="http://schemas.openxmlformats.org/drawingml/2006/main">
                  <a:graphicData uri="http://schemas.microsoft.com/office/word/2010/wordprocessingShape">
                    <wps:wsp>
                      <wps:cNvCnPr/>
                      <wps:spPr>
                        <a:xfrm flipH="1">
                          <a:off x="0" y="0"/>
                          <a:ext cx="4667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6" o:spid="_x0000_s1026" type="#_x0000_t32" style="position:absolute;margin-left:130.5pt;margin-top:4.9pt;width:36.75pt;height:0;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" strokecolor="#4579b8 [3044]">
                <v:stroke endarrow="open"/>
              </v:shape>
            </w:pict>
          </mc:Fallback>
        </mc:AlternateContent>
      </w:r>
      <w:r>
        <w:rPr>
          <w:noProof/>
          <w:lang w:eastAsia="en-GB"/>
        </w:rPr>
        <mc:AlternateContent>
          <mc:Choice Requires="wps">
            <w:drawing>
              <wp:anchor distT="0" distB="0" distL="114300" distR="114300" simplePos="0" relativeHeight="251679744" behindDoc="1" locked="0" layoutInCell="1" allowOverlap="1" wp14:anchorId="08A6B984" wp14:editId="7F27A0FD">
                <wp:simplePos x="0" y="0"/>
                <wp:positionH relativeFrom="column">
                  <wp:posOffset>2124075</wp:posOffset>
                </wp:positionH>
                <wp:positionV relativeFrom="paragraph">
                  <wp:posOffset>2548255</wp:posOffset>
                </wp:positionV>
                <wp:extent cx="1762125" cy="29527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95275"/>
                        </a:xfrm>
                        <a:prstGeom prst="rect">
                          <a:avLst/>
                        </a:prstGeom>
                        <a:solidFill>
                          <a:srgbClr val="FFFFFF"/>
                        </a:solidFill>
                        <a:ln w="9525">
                          <a:solidFill>
                            <a:srgbClr val="000000"/>
                          </a:solidFill>
                          <a:miter lim="800000"/>
                          <a:headEnd/>
                          <a:tailEnd/>
                        </a:ln>
                      </wps:spPr>
                      <wps:txb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Labourers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67.25pt;margin-top:200.65pt;width:138.75pt;height:23.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">
                <v:textbo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Labourers</w:t>
                      </w:r>
                    </w:p>
                  </w:txbxContent>
                </v:textbox>
                <w10:wrap type="square"/>
              </v:shape>
            </w:pict>
          </mc:Fallback>
        </mc:AlternateContent>
      </w:r>
      <w:r>
        <w:rPr>
          <w:noProof/>
          <w:lang w:eastAsia="en-GB"/>
        </w:rPr>
        <mc:AlternateContent>
          <mc:Choice Requires="wps">
            <w:drawing>
              <wp:anchor distT="0" distB="0" distL="114300" distR="114300" simplePos="0" relativeHeight="251677696" behindDoc="1" locked="0" layoutInCell="1" allowOverlap="1" wp14:anchorId="2E581846" wp14:editId="04A813C5">
                <wp:simplePos x="0" y="0"/>
                <wp:positionH relativeFrom="column">
                  <wp:posOffset>2124075</wp:posOffset>
                </wp:positionH>
                <wp:positionV relativeFrom="paragraph">
                  <wp:posOffset>2081530</wp:posOffset>
                </wp:positionV>
                <wp:extent cx="1762125" cy="28575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85750"/>
                        </a:xfrm>
                        <a:prstGeom prst="rect">
                          <a:avLst/>
                        </a:prstGeom>
                        <a:solidFill>
                          <a:srgbClr val="FFFFFF"/>
                        </a:solidFill>
                        <a:ln w="9525">
                          <a:solidFill>
                            <a:srgbClr val="000000"/>
                          </a:solidFill>
                          <a:miter lim="800000"/>
                          <a:headEnd/>
                          <a:tailEnd/>
                        </a:ln>
                      </wps:spPr>
                      <wps:txb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Subcontractors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67.25pt;margin-top:163.9pt;width:138.75pt;height:2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">
                <v:textbo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Subcontractors</w:t>
                      </w:r>
                    </w:p>
                  </w:txbxContent>
                </v:textbox>
                <w10:wrap type="square"/>
              </v:shape>
            </w:pict>
          </mc:Fallback>
        </mc:AlternateContent>
      </w:r>
      <w:r>
        <w:rPr>
          <w:noProof/>
          <w:lang w:eastAsia="en-GB"/>
        </w:rPr>
        <mc:AlternateContent>
          <mc:Choice Requires="wps">
            <w:drawing>
              <wp:anchor distT="0" distB="0" distL="114300" distR="114300" simplePos="0" relativeHeight="251675648" behindDoc="1" locked="0" layoutInCell="1" allowOverlap="1" wp14:anchorId="3F0B13FB" wp14:editId="270A4C7E">
                <wp:simplePos x="0" y="0"/>
                <wp:positionH relativeFrom="column">
                  <wp:posOffset>2124075</wp:posOffset>
                </wp:positionH>
                <wp:positionV relativeFrom="paragraph">
                  <wp:posOffset>1614805</wp:posOffset>
                </wp:positionV>
                <wp:extent cx="1762125" cy="29527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95275"/>
                        </a:xfrm>
                        <a:prstGeom prst="rect">
                          <a:avLst/>
                        </a:prstGeom>
                        <a:solidFill>
                          <a:srgbClr val="FFFFFF"/>
                        </a:solidFill>
                        <a:ln w="9525">
                          <a:solidFill>
                            <a:srgbClr val="000000"/>
                          </a:solidFill>
                          <a:miter lim="800000"/>
                          <a:headEnd/>
                          <a:tailEnd/>
                        </a:ln>
                      </wps:spPr>
                      <wps:txb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Foreman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67.25pt;margin-top:127.15pt;width:138.75pt;height:23.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">
                <v:textbo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Foreman</w:t>
                      </w:r>
                    </w:p>
                  </w:txbxContent>
                </v:textbox>
                <w10:wrap type="square"/>
              </v:shape>
            </w:pict>
          </mc:Fallback>
        </mc:AlternateContent>
      </w:r>
      <w:r>
        <w:rPr>
          <w:noProof/>
          <w:lang w:eastAsia="en-GB"/>
        </w:rPr>
        <mc:AlternateContent>
          <mc:Choice Requires="wps">
            <w:drawing>
              <wp:anchor distT="0" distB="0" distL="114300" distR="114300" simplePos="0" relativeHeight="251673600" behindDoc="1" locked="0" layoutInCell="1" allowOverlap="1" wp14:anchorId="51253C1D" wp14:editId="1C80032C">
                <wp:simplePos x="0" y="0"/>
                <wp:positionH relativeFrom="column">
                  <wp:posOffset>2124075</wp:posOffset>
                </wp:positionH>
                <wp:positionV relativeFrom="paragraph">
                  <wp:posOffset>1129030</wp:posOffset>
                </wp:positionV>
                <wp:extent cx="1762125" cy="28575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85750"/>
                        </a:xfrm>
                        <a:prstGeom prst="rect">
                          <a:avLst/>
                        </a:prstGeom>
                        <a:solidFill>
                          <a:srgbClr val="FFFFFF"/>
                        </a:solidFill>
                        <a:ln w="9525">
                          <a:solidFill>
                            <a:srgbClr val="000000"/>
                          </a:solidFill>
                          <a:miter lim="800000"/>
                          <a:headEnd/>
                          <a:tailEnd/>
                        </a:ln>
                      </wps:spPr>
                      <wps:txb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Site 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67.25pt;margin-top:88.9pt;width:138.75pt;height:2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">
                <v:textbo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Site manager</w:t>
                      </w:r>
                    </w:p>
                  </w:txbxContent>
                </v:textbox>
                <w10:wrap type="square"/>
              </v:shape>
            </w:pict>
          </mc:Fallback>
        </mc:AlternateContent>
      </w:r>
      <w:r>
        <w:rPr>
          <w:noProof/>
          <w:lang w:eastAsia="en-GB"/>
        </w:rPr>
        <mc:AlternateContent>
          <mc:Choice Requires="wps">
            <w:drawing>
              <wp:anchor distT="0" distB="0" distL="114300" distR="114300" simplePos="0" relativeHeight="251669504" behindDoc="1" locked="0" layoutInCell="1" allowOverlap="1" wp14:anchorId="76067244" wp14:editId="705A9F40">
                <wp:simplePos x="0" y="0"/>
                <wp:positionH relativeFrom="column">
                  <wp:posOffset>2124075</wp:posOffset>
                </wp:positionH>
                <wp:positionV relativeFrom="paragraph">
                  <wp:posOffset>214630</wp:posOffset>
                </wp:positionV>
                <wp:extent cx="1762125" cy="26670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66700"/>
                        </a:xfrm>
                        <a:prstGeom prst="rect">
                          <a:avLst/>
                        </a:prstGeom>
                        <a:solidFill>
                          <a:srgbClr val="FFFFFF"/>
                        </a:solidFill>
                        <a:ln w="9525">
                          <a:solidFill>
                            <a:srgbClr val="000000"/>
                          </a:solidFill>
                          <a:miter lim="800000"/>
                          <a:headEnd/>
                          <a:tailEnd/>
                        </a:ln>
                      </wps:spPr>
                      <wps:txb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Main contractor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167.25pt;margin-top:16.9pt;width:138.75pt;height:2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">
                <v:textbo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Main contractor</w:t>
                      </w:r>
                    </w:p>
                  </w:txbxContent>
                </v:textbox>
                <w10:wrap type="square"/>
              </v:shape>
            </w:pict>
          </mc:Fallback>
        </mc:AlternateContent>
      </w:r>
      <w:r w:rsidR="00E71ED7">
        <w:rPr>
          <w:noProof/>
          <w:lang w:eastAsia="en-GB"/>
        </w:rPr>
        <mc:AlternateContent>
          <mc:Choice Requires="wps">
            <w:drawing>
              <wp:anchor distT="0" distB="0" distL="114300" distR="114300" simplePos="0" relativeHeight="251671552" behindDoc="1" locked="0" layoutInCell="1" allowOverlap="1" wp14:anchorId="5F9C4087" wp14:editId="086452A3">
                <wp:simplePos x="0" y="0"/>
                <wp:positionH relativeFrom="column">
                  <wp:posOffset>2124075</wp:posOffset>
                </wp:positionH>
                <wp:positionV relativeFrom="paragraph">
                  <wp:posOffset>662305</wp:posOffset>
                </wp:positionV>
                <wp:extent cx="1762125" cy="285750"/>
                <wp:effectExtent l="0" t="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85750"/>
                        </a:xfrm>
                        <a:prstGeom prst="rect">
                          <a:avLst/>
                        </a:prstGeom>
                        <a:solidFill>
                          <a:srgbClr val="FFFFFF"/>
                        </a:solidFill>
                        <a:ln w="9525">
                          <a:solidFill>
                            <a:srgbClr val="000000"/>
                          </a:solidFill>
                          <a:miter lim="800000"/>
                          <a:headEnd/>
                          <a:tailEnd/>
                        </a:ln>
                      </wps:spPr>
                      <wps:txb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Construction 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167.25pt;margin-top:52.15pt;width:138.75pt;height:2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">
                <v:textbo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Construction manager</w:t>
                      </w:r>
                    </w:p>
                  </w:txbxContent>
                </v:textbox>
                <w10:wrap type="square"/>
              </v:shape>
            </w:pict>
          </mc:Fallback>
        </mc:AlternateContent>
      </w:r>
    </w:p>
    <w:p w:rsidR="00D9747C" w:rsidRPr="00D9747C" w:rsidRDefault="00D9747C" w:rsidP="00D9747C">
      <w:pPr>
        <w:rPr>
          <w:rFonts w:ascii="Arial" w:hAnsi="Arial" w:cs="Arial"/>
          <w:sz w:val="24"/>
          <w:szCs w:val="24"/>
        </w:rPr>
      </w:pPr>
    </w:p>
    <w:p w:rsidR="00D9747C" w:rsidRPr="00D9747C" w:rsidRDefault="00D9747C" w:rsidP="00D9747C">
      <w:pPr>
        <w:rPr>
          <w:rFonts w:ascii="Arial" w:hAnsi="Arial" w:cs="Arial"/>
          <w:sz w:val="24"/>
          <w:szCs w:val="24"/>
        </w:rPr>
      </w:pPr>
    </w:p>
    <w:p w:rsidR="00D9747C" w:rsidRDefault="00D9747C" w:rsidP="00D9747C">
      <w:pPr>
        <w:rPr>
          <w:rFonts w:ascii="Arial" w:hAnsi="Arial" w:cs="Arial"/>
          <w:sz w:val="24"/>
          <w:szCs w:val="24"/>
        </w:rPr>
      </w:pPr>
    </w:p>
    <w:p w:rsidR="00754D18" w:rsidRDefault="00754D18" w:rsidP="00D9747C">
      <w:pPr>
        <w:ind w:firstLine="720"/>
        <w:rPr>
          <w:rFonts w:ascii="Arial" w:hAnsi="Arial" w:cs="Arial"/>
          <w:sz w:val="24"/>
          <w:szCs w:val="24"/>
        </w:rPr>
      </w:pPr>
    </w:p>
    <w:p w:rsidR="00D9747C" w:rsidRDefault="00D9747C" w:rsidP="00D9747C">
      <w:pPr>
        <w:ind w:firstLine="720"/>
        <w:rPr>
          <w:rFonts w:ascii="Arial" w:hAnsi="Arial" w:cs="Arial"/>
          <w:sz w:val="24"/>
          <w:szCs w:val="24"/>
        </w:rPr>
      </w:pPr>
    </w:p>
    <w:p w:rsidR="00D9747C" w:rsidRDefault="00D9747C" w:rsidP="00D9747C">
      <w:pPr>
        <w:ind w:firstLine="720"/>
        <w:rPr>
          <w:rFonts w:ascii="Arial" w:hAnsi="Arial" w:cs="Arial"/>
          <w:sz w:val="24"/>
          <w:szCs w:val="24"/>
        </w:rPr>
      </w:pPr>
    </w:p>
    <w:p w:rsidR="00D9747C" w:rsidRDefault="00D9747C" w:rsidP="00D9747C">
      <w:pPr>
        <w:ind w:firstLine="720"/>
        <w:rPr>
          <w:rFonts w:ascii="Arial" w:hAnsi="Arial" w:cs="Arial"/>
          <w:sz w:val="24"/>
          <w:szCs w:val="24"/>
        </w:rPr>
      </w:pPr>
    </w:p>
    <w:p w:rsidR="00D9747C" w:rsidRDefault="00D9747C" w:rsidP="00D9747C">
      <w:pPr>
        <w:ind w:firstLine="720"/>
        <w:rPr>
          <w:rFonts w:ascii="Arial" w:hAnsi="Arial" w:cs="Arial"/>
          <w:sz w:val="24"/>
          <w:szCs w:val="24"/>
        </w:rPr>
      </w:pPr>
    </w:p>
    <w:p w:rsidR="00D9747C" w:rsidRDefault="00A850EC" w:rsidP="00A850EC">
      <w:pPr>
        <w:pStyle w:val="Heading1"/>
        <w:numPr>
          <w:ilvl w:val="0"/>
          <w:numId w:val="1"/>
        </w:numPr>
        <w:rPr>
          <w:rFonts w:ascii="Arial" w:hAnsi="Arial" w:cs="Arial"/>
          <w:sz w:val="24"/>
          <w:szCs w:val="24"/>
          <w:u w:val="single"/>
        </w:rPr>
      </w:pPr>
      <w:r>
        <w:rPr>
          <w:rFonts w:ascii="Arial" w:hAnsi="Arial" w:cs="Arial"/>
          <w:sz w:val="24"/>
          <w:szCs w:val="24"/>
          <w:u w:val="single"/>
        </w:rPr>
        <w:t xml:space="preserve">Quality assurance procedures </w:t>
      </w:r>
    </w:p>
    <w:p w:rsidR="00A850EC" w:rsidRPr="006E4402" w:rsidRDefault="006E4402" w:rsidP="006E4402">
      <w:pPr>
        <w:pStyle w:val="Heading1"/>
        <w:numPr>
          <w:ilvl w:val="1"/>
          <w:numId w:val="1"/>
        </w:numPr>
        <w:rPr>
          <w:rFonts w:ascii="Arial" w:hAnsi="Arial" w:cs="Arial"/>
          <w:sz w:val="24"/>
          <w:szCs w:val="24"/>
          <w:u w:val="single"/>
        </w:rPr>
      </w:pPr>
      <w:r w:rsidRPr="006E4402">
        <w:rPr>
          <w:rFonts w:ascii="Arial" w:hAnsi="Arial" w:cs="Arial"/>
          <w:sz w:val="24"/>
          <w:szCs w:val="24"/>
          <w:u w:val="single"/>
        </w:rPr>
        <w:t>On-site</w:t>
      </w:r>
      <w:r w:rsidR="006034F8">
        <w:rPr>
          <w:rFonts w:ascii="Arial" w:hAnsi="Arial" w:cs="Arial"/>
          <w:sz w:val="24"/>
          <w:szCs w:val="24"/>
          <w:u w:val="single"/>
        </w:rPr>
        <w:t xml:space="preserve"> and </w:t>
      </w:r>
      <w:r>
        <w:rPr>
          <w:rFonts w:ascii="Arial" w:hAnsi="Arial" w:cs="Arial"/>
          <w:sz w:val="24"/>
          <w:szCs w:val="24"/>
          <w:u w:val="single"/>
        </w:rPr>
        <w:t>internal</w:t>
      </w:r>
      <w:r w:rsidRPr="006E4402">
        <w:rPr>
          <w:rFonts w:ascii="Arial" w:hAnsi="Arial" w:cs="Arial"/>
          <w:sz w:val="24"/>
          <w:szCs w:val="24"/>
          <w:u w:val="single"/>
        </w:rPr>
        <w:t xml:space="preserve"> precautions </w:t>
      </w:r>
    </w:p>
    <w:p w:rsidR="006E4402" w:rsidRDefault="006E4402" w:rsidP="006E4402"/>
    <w:p w:rsidR="006E4402" w:rsidRDefault="006E4402" w:rsidP="006E4402">
      <w:pPr>
        <w:ind w:firstLine="360"/>
        <w:rPr>
          <w:rFonts w:ascii="Arial" w:hAnsi="Arial" w:cs="Arial"/>
          <w:sz w:val="24"/>
          <w:szCs w:val="24"/>
        </w:rPr>
      </w:pPr>
      <w:r>
        <w:rPr>
          <w:rFonts w:ascii="Arial" w:hAnsi="Arial" w:cs="Arial"/>
          <w:sz w:val="24"/>
          <w:szCs w:val="24"/>
        </w:rPr>
        <w:t xml:space="preserve">A number of precautions will be taken both on-site and internally, within the company, in order to ensure the quality requirements are met. </w:t>
      </w:r>
    </w:p>
    <w:p w:rsidR="00A23AEE" w:rsidRDefault="00F335C5" w:rsidP="008E6262">
      <w:pPr>
        <w:ind w:firstLine="357"/>
        <w:rPr>
          <w:rFonts w:ascii="Arial" w:hAnsi="Arial" w:cs="Arial"/>
          <w:sz w:val="24"/>
          <w:szCs w:val="24"/>
        </w:rPr>
      </w:pPr>
      <w:r>
        <w:rPr>
          <w:rFonts w:ascii="Arial" w:hAnsi="Arial" w:cs="Arial"/>
          <w:sz w:val="24"/>
          <w:szCs w:val="24"/>
        </w:rPr>
        <w:t>The company takes a process based approach to project delivery, defined by a quality management system as required by ISO9001:2015 (</w:t>
      </w:r>
      <w:proofErr w:type="spellStart"/>
      <w:proofErr w:type="gramStart"/>
      <w:r>
        <w:rPr>
          <w:rFonts w:ascii="Arial" w:hAnsi="Arial" w:cs="Arial"/>
          <w:sz w:val="24"/>
          <w:szCs w:val="24"/>
        </w:rPr>
        <w:t>bsi</w:t>
      </w:r>
      <w:proofErr w:type="spellEnd"/>
      <w:proofErr w:type="gramEnd"/>
      <w:r>
        <w:rPr>
          <w:rFonts w:ascii="Arial" w:hAnsi="Arial" w:cs="Arial"/>
          <w:sz w:val="24"/>
          <w:szCs w:val="24"/>
        </w:rPr>
        <w:t>, 2015)</w:t>
      </w:r>
      <w:r w:rsidR="00565D3F">
        <w:rPr>
          <w:rFonts w:ascii="Arial" w:hAnsi="Arial" w:cs="Arial"/>
          <w:sz w:val="24"/>
          <w:szCs w:val="24"/>
        </w:rPr>
        <w:t>. A detailed process map</w:t>
      </w:r>
      <w:r w:rsidR="00343615">
        <w:rPr>
          <w:rFonts w:ascii="Arial" w:hAnsi="Arial" w:cs="Arial"/>
          <w:sz w:val="24"/>
          <w:szCs w:val="24"/>
        </w:rPr>
        <w:t xml:space="preserve"> for the project is</w:t>
      </w:r>
      <w:r w:rsidR="00565D3F">
        <w:rPr>
          <w:rFonts w:ascii="Arial" w:hAnsi="Arial" w:cs="Arial"/>
          <w:sz w:val="24"/>
          <w:szCs w:val="24"/>
        </w:rPr>
        <w:t xml:space="preserve"> included in figure 4</w:t>
      </w:r>
      <w:r w:rsidR="00343615">
        <w:rPr>
          <w:rFonts w:ascii="Arial" w:hAnsi="Arial" w:cs="Arial"/>
          <w:sz w:val="24"/>
          <w:szCs w:val="24"/>
        </w:rPr>
        <w:t>, with the management and support processes acting in tandem with the key processes</w:t>
      </w:r>
      <w:r>
        <w:rPr>
          <w:rFonts w:ascii="Arial" w:hAnsi="Arial" w:cs="Arial"/>
          <w:sz w:val="24"/>
          <w:szCs w:val="24"/>
        </w:rPr>
        <w:t xml:space="preserve">. </w:t>
      </w:r>
      <w:r w:rsidR="00565D3F">
        <w:rPr>
          <w:rFonts w:ascii="Arial" w:hAnsi="Arial" w:cs="Arial"/>
          <w:sz w:val="24"/>
          <w:szCs w:val="24"/>
        </w:rPr>
        <w:t>In line with this</w:t>
      </w:r>
      <w:r>
        <w:rPr>
          <w:rFonts w:ascii="Arial" w:hAnsi="Arial" w:cs="Arial"/>
          <w:sz w:val="24"/>
          <w:szCs w:val="24"/>
        </w:rPr>
        <w:t xml:space="preserve"> a number of documents will be available on site, devised internally prior to commencement of works. </w:t>
      </w:r>
      <w:r w:rsidR="00030776">
        <w:rPr>
          <w:rFonts w:ascii="Arial" w:hAnsi="Arial" w:cs="Arial"/>
          <w:sz w:val="24"/>
          <w:szCs w:val="24"/>
        </w:rPr>
        <w:t>The first of these is a risk/control register. This will detail any risks ide</w:t>
      </w:r>
      <w:r w:rsidR="009B4863">
        <w:rPr>
          <w:rFonts w:ascii="Arial" w:hAnsi="Arial" w:cs="Arial"/>
          <w:sz w:val="24"/>
          <w:szCs w:val="24"/>
        </w:rPr>
        <w:t>ntified early in the process, outlining</w:t>
      </w:r>
      <w:r w:rsidR="00030776">
        <w:rPr>
          <w:rFonts w:ascii="Arial" w:hAnsi="Arial" w:cs="Arial"/>
          <w:sz w:val="24"/>
          <w:szCs w:val="24"/>
        </w:rPr>
        <w:t xml:space="preserve"> the controls that should be in place to mitigate said risk. This shoul</w:t>
      </w:r>
      <w:r w:rsidR="000021D9">
        <w:rPr>
          <w:rFonts w:ascii="Arial" w:hAnsi="Arial" w:cs="Arial"/>
          <w:sz w:val="24"/>
          <w:szCs w:val="24"/>
        </w:rPr>
        <w:t>d ensure all predetermined risks</w:t>
      </w:r>
      <w:r w:rsidR="00030776">
        <w:rPr>
          <w:rFonts w:ascii="Arial" w:hAnsi="Arial" w:cs="Arial"/>
          <w:sz w:val="24"/>
          <w:szCs w:val="24"/>
        </w:rPr>
        <w:t xml:space="preserve"> have no adverse effect on the project as a whole. Risk assessments will also be available to the applicable staff, identifying the level of risk and precautions needed for all aspects of applicable work. This will ensure all possible dange</w:t>
      </w:r>
      <w:r w:rsidR="001A5A7A">
        <w:rPr>
          <w:rFonts w:ascii="Arial" w:hAnsi="Arial" w:cs="Arial"/>
          <w:sz w:val="24"/>
          <w:szCs w:val="24"/>
        </w:rPr>
        <w:t>rs have been thought through, with</w:t>
      </w:r>
      <w:r w:rsidR="00030776">
        <w:rPr>
          <w:rFonts w:ascii="Arial" w:hAnsi="Arial" w:cs="Arial"/>
          <w:sz w:val="24"/>
          <w:szCs w:val="24"/>
        </w:rPr>
        <w:t xml:space="preserve"> precautions put in place to ensure both worker safety and tim</w:t>
      </w:r>
      <w:r w:rsidR="001A5A7A">
        <w:rPr>
          <w:rFonts w:ascii="Arial" w:hAnsi="Arial" w:cs="Arial"/>
          <w:sz w:val="24"/>
          <w:szCs w:val="24"/>
        </w:rPr>
        <w:t xml:space="preserve">ely execution of the project. Finally, a quality manual will also be available on-site. </w:t>
      </w:r>
      <w:r w:rsidR="000021D9">
        <w:rPr>
          <w:rFonts w:ascii="Arial" w:hAnsi="Arial" w:cs="Arial"/>
          <w:sz w:val="24"/>
          <w:szCs w:val="24"/>
        </w:rPr>
        <w:t>The aim of this is to provide anyone reading with a cle</w:t>
      </w:r>
      <w:r w:rsidR="00565D3F">
        <w:rPr>
          <w:rFonts w:ascii="Arial" w:hAnsi="Arial" w:cs="Arial"/>
          <w:sz w:val="24"/>
          <w:szCs w:val="24"/>
        </w:rPr>
        <w:t>ar understanding of the company’</w:t>
      </w:r>
      <w:r w:rsidR="000021D9">
        <w:rPr>
          <w:rFonts w:ascii="Arial" w:hAnsi="Arial" w:cs="Arial"/>
          <w:sz w:val="24"/>
          <w:szCs w:val="24"/>
        </w:rPr>
        <w:t>s quality management system</w:t>
      </w:r>
      <w:r w:rsidR="00565D3F">
        <w:rPr>
          <w:rFonts w:ascii="Arial" w:hAnsi="Arial" w:cs="Arial"/>
          <w:sz w:val="24"/>
          <w:szCs w:val="24"/>
        </w:rPr>
        <w:t xml:space="preserve"> and expectations. It identifies all</w:t>
      </w:r>
      <w:r w:rsidR="00E47ECA">
        <w:rPr>
          <w:rFonts w:ascii="Arial" w:hAnsi="Arial" w:cs="Arial"/>
          <w:sz w:val="24"/>
          <w:szCs w:val="24"/>
        </w:rPr>
        <w:t>,</w:t>
      </w:r>
      <w:r w:rsidR="00565D3F">
        <w:rPr>
          <w:rFonts w:ascii="Arial" w:hAnsi="Arial" w:cs="Arial"/>
          <w:sz w:val="24"/>
          <w:szCs w:val="24"/>
        </w:rPr>
        <w:t xml:space="preserve"> risks external and internal</w:t>
      </w:r>
      <w:r w:rsidR="00E47ECA">
        <w:rPr>
          <w:rFonts w:ascii="Arial" w:hAnsi="Arial" w:cs="Arial"/>
          <w:sz w:val="24"/>
          <w:szCs w:val="24"/>
        </w:rPr>
        <w:t>, defining</w:t>
      </w:r>
      <w:r w:rsidR="00565D3F">
        <w:rPr>
          <w:rFonts w:ascii="Arial" w:hAnsi="Arial" w:cs="Arial"/>
          <w:sz w:val="24"/>
          <w:szCs w:val="24"/>
        </w:rPr>
        <w:t xml:space="preserve"> how to deal with them in clear</w:t>
      </w:r>
      <w:r w:rsidR="00701654">
        <w:rPr>
          <w:rFonts w:ascii="Arial" w:hAnsi="Arial" w:cs="Arial"/>
          <w:sz w:val="24"/>
          <w:szCs w:val="24"/>
        </w:rPr>
        <w:t xml:space="preserve"> terminology (iso-9001-checklist</w:t>
      </w:r>
      <w:r w:rsidR="00565D3F">
        <w:rPr>
          <w:rFonts w:ascii="Arial" w:hAnsi="Arial" w:cs="Arial"/>
          <w:sz w:val="24"/>
          <w:szCs w:val="24"/>
        </w:rPr>
        <w:t>, 2020).</w:t>
      </w:r>
      <w:r w:rsidR="001A5A7A">
        <w:rPr>
          <w:rFonts w:ascii="Arial" w:hAnsi="Arial" w:cs="Arial"/>
          <w:sz w:val="24"/>
          <w:szCs w:val="24"/>
        </w:rPr>
        <w:t xml:space="preserve"> </w:t>
      </w:r>
      <w:r w:rsidR="00565D3F">
        <w:rPr>
          <w:rFonts w:ascii="Arial" w:hAnsi="Arial" w:cs="Arial"/>
          <w:sz w:val="24"/>
          <w:szCs w:val="24"/>
        </w:rPr>
        <w:t xml:space="preserve"> </w:t>
      </w:r>
    </w:p>
    <w:p w:rsidR="00565D3F" w:rsidRDefault="00565D3F" w:rsidP="006E4402">
      <w:pPr>
        <w:ind w:firstLine="360"/>
        <w:rPr>
          <w:rFonts w:ascii="Arial" w:hAnsi="Arial" w:cs="Arial"/>
          <w:sz w:val="24"/>
          <w:szCs w:val="24"/>
        </w:rPr>
      </w:pPr>
    </w:p>
    <w:p w:rsidR="00E11C62" w:rsidRDefault="00B97D37" w:rsidP="006E4402">
      <w:pPr>
        <w:ind w:firstLine="360"/>
        <w:rPr>
          <w:rFonts w:ascii="Arial" w:hAnsi="Arial" w:cs="Arial"/>
          <w:sz w:val="24"/>
          <w:szCs w:val="24"/>
        </w:rPr>
      </w:pPr>
      <w:r w:rsidRPr="00E11C62">
        <w:rPr>
          <w:rFonts w:ascii="Arial" w:hAnsi="Arial" w:cs="Arial"/>
          <w:noProof/>
          <w:sz w:val="24"/>
          <w:szCs w:val="24"/>
          <w:lang w:eastAsia="en-GB"/>
        </w:rPr>
        <w:lastRenderedPageBreak/>
        <mc:AlternateContent>
          <mc:Choice Requires="wps">
            <w:drawing>
              <wp:anchor distT="0" distB="0" distL="114300" distR="114300" simplePos="0" relativeHeight="251707392" behindDoc="0" locked="0" layoutInCell="1" allowOverlap="1" wp14:anchorId="3A77D9FE" wp14:editId="22F2CB7A">
                <wp:simplePos x="0" y="0"/>
                <wp:positionH relativeFrom="column">
                  <wp:posOffset>4838700</wp:posOffset>
                </wp:positionH>
                <wp:positionV relativeFrom="paragraph">
                  <wp:posOffset>175895</wp:posOffset>
                </wp:positionV>
                <wp:extent cx="1533525" cy="285750"/>
                <wp:effectExtent l="0" t="0" r="28575" b="1905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85750"/>
                        </a:xfrm>
                        <a:prstGeom prst="rect">
                          <a:avLst/>
                        </a:prstGeom>
                        <a:solidFill>
                          <a:srgbClr val="FFFFFF"/>
                        </a:solidFill>
                        <a:ln w="9525">
                          <a:solidFill>
                            <a:srgbClr val="000000"/>
                          </a:solidFill>
                          <a:miter lim="800000"/>
                          <a:headEnd/>
                          <a:tailEnd/>
                        </a:ln>
                      </wps:spPr>
                      <wps:txbx>
                        <w:txbxContent>
                          <w:p w:rsidR="00E11C62" w:rsidRPr="00E11C62" w:rsidRDefault="00E11C62" w:rsidP="00E11C62">
                            <w:pPr>
                              <w:jc w:val="center"/>
                              <w:rPr>
                                <w:rFonts w:ascii="Arial" w:hAnsi="Arial" w:cs="Arial"/>
                                <w:sz w:val="24"/>
                                <w:szCs w:val="24"/>
                              </w:rPr>
                            </w:pPr>
                            <w:r w:rsidRPr="00E11C62">
                              <w:rPr>
                                <w:rFonts w:ascii="Arial" w:hAnsi="Arial" w:cs="Arial"/>
                                <w:sz w:val="24"/>
                                <w:szCs w:val="24"/>
                              </w:rPr>
                              <w:t>QMS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381pt;margin-top:13.85pt;width:120.75pt;height: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">
                <v:textbox>
                  <w:txbxContent>
                    <w:p w:rsidR="00E11C62" w:rsidRPr="00E11C62" w:rsidRDefault="00E11C62" w:rsidP="00E11C62">
                      <w:pPr>
                        <w:jc w:val="center"/>
                        <w:rPr>
                          <w:rFonts w:ascii="Arial" w:hAnsi="Arial" w:cs="Arial"/>
                          <w:sz w:val="24"/>
                          <w:szCs w:val="24"/>
                        </w:rPr>
                      </w:pPr>
                      <w:r w:rsidRPr="00E11C62">
                        <w:rPr>
                          <w:rFonts w:ascii="Arial" w:hAnsi="Arial" w:cs="Arial"/>
                          <w:sz w:val="24"/>
                          <w:szCs w:val="24"/>
                        </w:rPr>
                        <w:t>QMS management</w:t>
                      </w:r>
                    </w:p>
                  </w:txbxContent>
                </v:textbox>
              </v:shape>
            </w:pict>
          </mc:Fallback>
        </mc:AlternateContent>
      </w:r>
      <w:r w:rsidRPr="00E11C62">
        <w:rPr>
          <w:rFonts w:ascii="Arial" w:hAnsi="Arial" w:cs="Arial"/>
          <w:noProof/>
          <w:sz w:val="24"/>
          <w:szCs w:val="24"/>
          <w:lang w:eastAsia="en-GB"/>
        </w:rPr>
        <mc:AlternateContent>
          <mc:Choice Requires="wps">
            <w:drawing>
              <wp:anchor distT="0" distB="0" distL="114300" distR="114300" simplePos="0" relativeHeight="251705344" behindDoc="0" locked="0" layoutInCell="1" allowOverlap="1" wp14:anchorId="53AE6431" wp14:editId="64469FF0">
                <wp:simplePos x="0" y="0"/>
                <wp:positionH relativeFrom="column">
                  <wp:posOffset>2876550</wp:posOffset>
                </wp:positionH>
                <wp:positionV relativeFrom="paragraph">
                  <wp:posOffset>175895</wp:posOffset>
                </wp:positionV>
                <wp:extent cx="1885950" cy="285750"/>
                <wp:effectExtent l="0" t="0" r="19050" b="1905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285750"/>
                        </a:xfrm>
                        <a:prstGeom prst="rect">
                          <a:avLst/>
                        </a:prstGeom>
                        <a:solidFill>
                          <a:srgbClr val="FFFFFF"/>
                        </a:solidFill>
                        <a:ln w="9525">
                          <a:solidFill>
                            <a:srgbClr val="000000"/>
                          </a:solidFill>
                          <a:miter lim="800000"/>
                          <a:headEnd/>
                          <a:tailEnd/>
                        </a:ln>
                      </wps:spPr>
                      <wps:txbx>
                        <w:txbxContent>
                          <w:p w:rsidR="00E11C62" w:rsidRPr="00E11C62" w:rsidRDefault="00E11C62">
                            <w:pPr>
                              <w:rPr>
                                <w:rFonts w:ascii="Arial" w:hAnsi="Arial" w:cs="Arial"/>
                                <w:sz w:val="24"/>
                                <w:szCs w:val="24"/>
                              </w:rPr>
                            </w:pPr>
                            <w:r w:rsidRPr="00E11C62">
                              <w:rPr>
                                <w:rFonts w:ascii="Arial" w:hAnsi="Arial" w:cs="Arial"/>
                                <w:sz w:val="24"/>
                                <w:szCs w:val="24"/>
                              </w:rPr>
                              <w:t>Resource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226.5pt;margin-top:13.85pt;width:148.5pt;height: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">
                <v:textbox>
                  <w:txbxContent>
                    <w:p w:rsidR="00E11C62" w:rsidRPr="00E11C62" w:rsidRDefault="00E11C62">
                      <w:pPr>
                        <w:rPr>
                          <w:rFonts w:ascii="Arial" w:hAnsi="Arial" w:cs="Arial"/>
                          <w:sz w:val="24"/>
                          <w:szCs w:val="24"/>
                        </w:rPr>
                      </w:pPr>
                      <w:r w:rsidRPr="00E11C62">
                        <w:rPr>
                          <w:rFonts w:ascii="Arial" w:hAnsi="Arial" w:cs="Arial"/>
                          <w:sz w:val="24"/>
                          <w:szCs w:val="24"/>
                        </w:rPr>
                        <w:t>Resource management</w:t>
                      </w:r>
                    </w:p>
                  </w:txbxContent>
                </v:textbox>
              </v:shape>
            </w:pict>
          </mc:Fallback>
        </mc:AlternateContent>
      </w:r>
      <w:r w:rsidRPr="00565D3F">
        <w:rPr>
          <w:rFonts w:ascii="Arial" w:hAnsi="Arial" w:cs="Arial"/>
          <w:noProof/>
          <w:sz w:val="24"/>
          <w:szCs w:val="24"/>
          <w:lang w:eastAsia="en-GB"/>
        </w:rPr>
        <mc:AlternateContent>
          <mc:Choice Requires="wps">
            <w:drawing>
              <wp:anchor distT="0" distB="0" distL="114300" distR="114300" simplePos="0" relativeHeight="251701248" behindDoc="0" locked="0" layoutInCell="1" allowOverlap="1" wp14:anchorId="0472A8DC" wp14:editId="3DC4BE43">
                <wp:simplePos x="0" y="0"/>
                <wp:positionH relativeFrom="column">
                  <wp:posOffset>962025</wp:posOffset>
                </wp:positionH>
                <wp:positionV relativeFrom="paragraph">
                  <wp:posOffset>175895</wp:posOffset>
                </wp:positionV>
                <wp:extent cx="1809750" cy="285750"/>
                <wp:effectExtent l="0" t="0" r="19050" b="1905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285750"/>
                        </a:xfrm>
                        <a:prstGeom prst="rect">
                          <a:avLst/>
                        </a:prstGeom>
                        <a:solidFill>
                          <a:srgbClr val="FFFFFF"/>
                        </a:solidFill>
                        <a:ln w="9525">
                          <a:solidFill>
                            <a:srgbClr val="000000"/>
                          </a:solidFill>
                          <a:miter lim="800000"/>
                          <a:headEnd/>
                          <a:tailEnd/>
                        </a:ln>
                      </wps:spPr>
                      <wps:txbx>
                        <w:txbxContent>
                          <w:p w:rsidR="00565D3F" w:rsidRPr="00E11C62" w:rsidRDefault="00E11C62" w:rsidP="00E11C62">
                            <w:pPr>
                              <w:jc w:val="center"/>
                              <w:rPr>
                                <w:rFonts w:ascii="Arial" w:hAnsi="Arial" w:cs="Arial"/>
                                <w:sz w:val="24"/>
                                <w:szCs w:val="24"/>
                              </w:rPr>
                            </w:pPr>
                            <w:r w:rsidRPr="00E11C62">
                              <w:rPr>
                                <w:rFonts w:ascii="Arial" w:hAnsi="Arial" w:cs="Arial"/>
                                <w:sz w:val="24"/>
                                <w:szCs w:val="24"/>
                              </w:rPr>
                              <w:t>Internal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75.75pt;margin-top:13.85pt;width:142.5pt;height:2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F0jJQIAAE0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">
                <v:textbox>
                  <w:txbxContent>
                    <w:p w:rsidR="00565D3F" w:rsidRPr="00E11C62" w:rsidRDefault="00E11C62" w:rsidP="00E11C62">
                      <w:pPr>
                        <w:jc w:val="center"/>
                        <w:rPr>
                          <w:rFonts w:ascii="Arial" w:hAnsi="Arial" w:cs="Arial"/>
                          <w:sz w:val="24"/>
                          <w:szCs w:val="24"/>
                        </w:rPr>
                      </w:pPr>
                      <w:r w:rsidRPr="00E11C62">
                        <w:rPr>
                          <w:rFonts w:ascii="Arial" w:hAnsi="Arial" w:cs="Arial"/>
                          <w:sz w:val="24"/>
                          <w:szCs w:val="24"/>
                        </w:rPr>
                        <w:t>Internal communication</w:t>
                      </w:r>
                    </w:p>
                  </w:txbxContent>
                </v:textbox>
              </v:shape>
            </w:pict>
          </mc:Fallback>
        </mc:AlternateContent>
      </w:r>
      <w:r w:rsidRPr="00E11C62">
        <w:rPr>
          <w:rFonts w:ascii="Arial" w:hAnsi="Arial" w:cs="Arial"/>
          <w:noProof/>
          <w:sz w:val="24"/>
          <w:szCs w:val="24"/>
          <w:lang w:eastAsia="en-GB"/>
        </w:rPr>
        <mc:AlternateContent>
          <mc:Choice Requires="wps">
            <w:drawing>
              <wp:anchor distT="0" distB="0" distL="114300" distR="114300" simplePos="0" relativeHeight="251703296" behindDoc="0" locked="0" layoutInCell="1" allowOverlap="1" wp14:anchorId="3FC3EEFA" wp14:editId="5AB3B01B">
                <wp:simplePos x="0" y="0"/>
                <wp:positionH relativeFrom="column">
                  <wp:posOffset>-523875</wp:posOffset>
                </wp:positionH>
                <wp:positionV relativeFrom="paragraph">
                  <wp:posOffset>175895</wp:posOffset>
                </wp:positionV>
                <wp:extent cx="1381125" cy="285750"/>
                <wp:effectExtent l="0" t="0" r="28575" b="1905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285750"/>
                        </a:xfrm>
                        <a:prstGeom prst="rect">
                          <a:avLst/>
                        </a:prstGeom>
                        <a:solidFill>
                          <a:srgbClr val="FFFFFF"/>
                        </a:solidFill>
                        <a:ln w="9525">
                          <a:solidFill>
                            <a:srgbClr val="000000"/>
                          </a:solidFill>
                          <a:miter lim="800000"/>
                          <a:headEnd/>
                          <a:tailEnd/>
                        </a:ln>
                      </wps:spPr>
                      <wps:txbx>
                        <w:txbxContent>
                          <w:p w:rsidR="00E11C62" w:rsidRPr="00E11C62" w:rsidRDefault="00E11C62">
                            <w:pPr>
                              <w:rPr>
                                <w:rFonts w:ascii="Arial" w:hAnsi="Arial" w:cs="Arial"/>
                                <w:sz w:val="24"/>
                                <w:szCs w:val="24"/>
                              </w:rPr>
                            </w:pPr>
                            <w:r w:rsidRPr="00E11C62">
                              <w:rPr>
                                <w:rFonts w:ascii="Arial" w:hAnsi="Arial" w:cs="Arial"/>
                                <w:sz w:val="24"/>
                                <w:szCs w:val="24"/>
                              </w:rPr>
                              <w:t>Quality planning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41.25pt;margin-top:13.85pt;width:108.75pt;height:2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">
                <v:textbox>
                  <w:txbxContent>
                    <w:p w:rsidR="00E11C62" w:rsidRPr="00E11C62" w:rsidRDefault="00E11C62">
                      <w:pPr>
                        <w:rPr>
                          <w:rFonts w:ascii="Arial" w:hAnsi="Arial" w:cs="Arial"/>
                          <w:sz w:val="24"/>
                          <w:szCs w:val="24"/>
                        </w:rPr>
                      </w:pPr>
                      <w:r w:rsidRPr="00E11C62">
                        <w:rPr>
                          <w:rFonts w:ascii="Arial" w:hAnsi="Arial" w:cs="Arial"/>
                          <w:sz w:val="24"/>
                          <w:szCs w:val="24"/>
                        </w:rPr>
                        <w:t>Quality planning</w:t>
                      </w:r>
                    </w:p>
                  </w:txbxContent>
                </v:textbox>
              </v:shape>
            </w:pict>
          </mc:Fallback>
        </mc:AlternateContent>
      </w:r>
    </w:p>
    <w:p w:rsidR="00565D3F" w:rsidRDefault="00E11C62" w:rsidP="006E4402">
      <w:pPr>
        <w:ind w:firstLine="360"/>
        <w:rPr>
          <w:rFonts w:ascii="Arial" w:hAnsi="Arial" w:cs="Arial"/>
          <w:sz w:val="24"/>
          <w:szCs w:val="24"/>
        </w:rPr>
      </w:pPr>
      <w:r w:rsidRPr="00E11C62">
        <w:rPr>
          <w:rFonts w:ascii="Arial" w:hAnsi="Arial" w:cs="Arial"/>
          <w:noProof/>
          <w:sz w:val="24"/>
          <w:szCs w:val="24"/>
          <w:lang w:eastAsia="en-GB"/>
        </w:rPr>
        <mc:AlternateContent>
          <mc:Choice Requires="wps">
            <w:drawing>
              <wp:anchor distT="0" distB="0" distL="114300" distR="114300" simplePos="0" relativeHeight="251711488" behindDoc="0" locked="0" layoutInCell="1" allowOverlap="1" wp14:anchorId="64D489E3" wp14:editId="48BAC6D2">
                <wp:simplePos x="0" y="0"/>
                <wp:positionH relativeFrom="column">
                  <wp:posOffset>1666875</wp:posOffset>
                </wp:positionH>
                <wp:positionV relativeFrom="paragraph">
                  <wp:posOffset>-533400</wp:posOffset>
                </wp:positionV>
                <wp:extent cx="2343150" cy="295275"/>
                <wp:effectExtent l="0" t="0" r="19050" b="2857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295275"/>
                        </a:xfrm>
                        <a:prstGeom prst="rect">
                          <a:avLst/>
                        </a:prstGeom>
                        <a:solidFill>
                          <a:srgbClr val="FFFFFF"/>
                        </a:solidFill>
                        <a:ln w="9525">
                          <a:solidFill>
                            <a:srgbClr val="000000"/>
                          </a:solidFill>
                          <a:miter lim="800000"/>
                          <a:headEnd/>
                          <a:tailEnd/>
                        </a:ln>
                      </wps:spPr>
                      <wps:txbx>
                        <w:txbxContent>
                          <w:p w:rsidR="00E11C62" w:rsidRPr="00E11C62" w:rsidRDefault="00E11C62">
                            <w:pPr>
                              <w:rPr>
                                <w:rFonts w:ascii="Arial" w:hAnsi="Arial" w:cs="Arial"/>
                                <w:sz w:val="24"/>
                                <w:szCs w:val="24"/>
                              </w:rPr>
                            </w:pPr>
                            <w:r w:rsidRPr="00E11C62">
                              <w:rPr>
                                <w:rFonts w:ascii="Arial" w:hAnsi="Arial" w:cs="Arial"/>
                                <w:sz w:val="24"/>
                                <w:szCs w:val="24"/>
                              </w:rPr>
                              <w:t>MANAGEMENT PROCESSES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131.25pt;margin-top:-42pt;width:184.5pt;height:23.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">
                <v:textbox>
                  <w:txbxContent>
                    <w:p w:rsidR="00E11C62" w:rsidRPr="00E11C62" w:rsidRDefault="00E11C62">
                      <w:pPr>
                        <w:rPr>
                          <w:rFonts w:ascii="Arial" w:hAnsi="Arial" w:cs="Arial"/>
                          <w:sz w:val="24"/>
                          <w:szCs w:val="24"/>
                        </w:rPr>
                      </w:pPr>
                      <w:r w:rsidRPr="00E11C62">
                        <w:rPr>
                          <w:rFonts w:ascii="Arial" w:hAnsi="Arial" w:cs="Arial"/>
                          <w:sz w:val="24"/>
                          <w:szCs w:val="24"/>
                        </w:rPr>
                        <w:t>MANAGEMENT PROCESSES</w:t>
                      </w:r>
                    </w:p>
                  </w:txbxContent>
                </v:textbox>
              </v:shape>
            </w:pict>
          </mc:Fallback>
        </mc:AlternateContent>
      </w:r>
      <w:r w:rsidRPr="00E11C62">
        <w:rPr>
          <w:rFonts w:ascii="Arial" w:hAnsi="Arial" w:cs="Arial"/>
          <w:noProof/>
          <w:sz w:val="24"/>
          <w:szCs w:val="24"/>
          <w:lang w:eastAsia="en-GB"/>
        </w:rPr>
        <mc:AlternateContent>
          <mc:Choice Requires="wps">
            <w:drawing>
              <wp:anchor distT="0" distB="0" distL="114300" distR="114300" simplePos="0" relativeHeight="251709440" behindDoc="0" locked="0" layoutInCell="1" allowOverlap="1" wp14:anchorId="406A3BB5" wp14:editId="46816B4A">
                <wp:simplePos x="0" y="0"/>
                <wp:positionH relativeFrom="column">
                  <wp:posOffset>2189480</wp:posOffset>
                </wp:positionH>
                <wp:positionV relativeFrom="paragraph">
                  <wp:posOffset>218440</wp:posOffset>
                </wp:positionV>
                <wp:extent cx="1343025" cy="285750"/>
                <wp:effectExtent l="0" t="0" r="28575" b="1905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285750"/>
                        </a:xfrm>
                        <a:prstGeom prst="rect">
                          <a:avLst/>
                        </a:prstGeom>
                        <a:solidFill>
                          <a:srgbClr val="FFFFFF"/>
                        </a:solidFill>
                        <a:ln w="9525">
                          <a:solidFill>
                            <a:srgbClr val="000000"/>
                          </a:solidFill>
                          <a:miter lim="800000"/>
                          <a:headEnd/>
                          <a:tailEnd/>
                        </a:ln>
                      </wps:spPr>
                      <wps:txbx>
                        <w:txbxContent>
                          <w:p w:rsidR="00E11C62" w:rsidRPr="00E11C62" w:rsidRDefault="00E11C62" w:rsidP="00E11C62">
                            <w:pPr>
                              <w:jc w:val="center"/>
                              <w:rPr>
                                <w:rFonts w:ascii="Arial" w:hAnsi="Arial" w:cs="Arial"/>
                                <w:sz w:val="24"/>
                                <w:szCs w:val="24"/>
                              </w:rPr>
                            </w:pPr>
                            <w:r w:rsidRPr="00E11C62">
                              <w:rPr>
                                <w:rFonts w:ascii="Arial" w:hAnsi="Arial" w:cs="Arial"/>
                                <w:sz w:val="24"/>
                                <w:szCs w:val="24"/>
                              </w:rPr>
                              <w:t>Internal audits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172.4pt;margin-top:17.2pt;width:105.75pt;height: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">
                <v:textbox>
                  <w:txbxContent>
                    <w:p w:rsidR="00E11C62" w:rsidRPr="00E11C62" w:rsidRDefault="00E11C62" w:rsidP="00E11C62">
                      <w:pPr>
                        <w:jc w:val="center"/>
                        <w:rPr>
                          <w:rFonts w:ascii="Arial" w:hAnsi="Arial" w:cs="Arial"/>
                          <w:sz w:val="24"/>
                          <w:szCs w:val="24"/>
                        </w:rPr>
                      </w:pPr>
                      <w:r w:rsidRPr="00E11C62">
                        <w:rPr>
                          <w:rFonts w:ascii="Arial" w:hAnsi="Arial" w:cs="Arial"/>
                          <w:sz w:val="24"/>
                          <w:szCs w:val="24"/>
                        </w:rPr>
                        <w:t>Internal audits</w:t>
                      </w:r>
                    </w:p>
                  </w:txbxContent>
                </v:textbox>
              </v:shape>
            </w:pict>
          </mc:Fallback>
        </mc:AlternateContent>
      </w:r>
      <w:r>
        <w:rPr>
          <w:rFonts w:ascii="Arial" w:hAnsi="Arial" w:cs="Arial"/>
          <w:sz w:val="24"/>
          <w:szCs w:val="24"/>
        </w:rPr>
        <w:t xml:space="preserve">   </w:t>
      </w:r>
    </w:p>
    <w:p w:rsidR="00E11C62" w:rsidRDefault="00E11C62" w:rsidP="006E4402">
      <w:pPr>
        <w:ind w:firstLine="360"/>
        <w:rPr>
          <w:rFonts w:ascii="Arial" w:hAnsi="Arial" w:cs="Arial"/>
          <w:sz w:val="24"/>
          <w:szCs w:val="24"/>
        </w:rPr>
      </w:pPr>
    </w:p>
    <w:p w:rsidR="00E11C62" w:rsidRDefault="00207C25" w:rsidP="006E4402">
      <w:pPr>
        <w:ind w:firstLine="360"/>
        <w:rPr>
          <w:rFonts w:ascii="Arial" w:hAnsi="Arial" w:cs="Arial"/>
          <w:sz w:val="24"/>
          <w:szCs w:val="24"/>
        </w:rPr>
      </w:pPr>
      <w:r w:rsidRPr="00207C25">
        <w:rPr>
          <w:rFonts w:ascii="Arial" w:hAnsi="Arial" w:cs="Arial"/>
          <w:noProof/>
          <w:sz w:val="24"/>
          <w:szCs w:val="24"/>
          <w:lang w:eastAsia="en-GB"/>
        </w:rPr>
        <mc:AlternateContent>
          <mc:Choice Requires="wps">
            <w:drawing>
              <wp:anchor distT="0" distB="0" distL="114300" distR="114300" simplePos="0" relativeHeight="251727872" behindDoc="0" locked="0" layoutInCell="1" allowOverlap="1" wp14:anchorId="0734A639" wp14:editId="09D995C7">
                <wp:simplePos x="0" y="0"/>
                <wp:positionH relativeFrom="column">
                  <wp:posOffset>1998980</wp:posOffset>
                </wp:positionH>
                <wp:positionV relativeFrom="paragraph">
                  <wp:posOffset>142875</wp:posOffset>
                </wp:positionV>
                <wp:extent cx="1704975" cy="295275"/>
                <wp:effectExtent l="0" t="0" r="28575" b="28575"/>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295275"/>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KEY PROCESSES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157.4pt;margin-top:11.25pt;width:134.25pt;height:23.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KEY PROCESSES</w:t>
                      </w:r>
                    </w:p>
                  </w:txbxContent>
                </v:textbox>
              </v:shape>
            </w:pict>
          </mc:Fallback>
        </mc:AlternateContent>
      </w:r>
    </w:p>
    <w:p w:rsidR="00E11C62" w:rsidRDefault="00207C25" w:rsidP="006E4402">
      <w:pPr>
        <w:ind w:firstLine="360"/>
        <w:rPr>
          <w:rFonts w:ascii="Arial" w:hAnsi="Arial" w:cs="Arial"/>
          <w:sz w:val="24"/>
          <w:szCs w:val="24"/>
        </w:rPr>
      </w:pPr>
      <w:r w:rsidRPr="00207C25">
        <w:rPr>
          <w:rFonts w:ascii="Arial" w:hAnsi="Arial" w:cs="Arial"/>
          <w:noProof/>
          <w:sz w:val="24"/>
          <w:szCs w:val="24"/>
          <w:lang w:eastAsia="en-GB"/>
        </w:rPr>
        <mc:AlternateContent>
          <mc:Choice Requires="wps">
            <w:drawing>
              <wp:anchor distT="0" distB="0" distL="114300" distR="114300" simplePos="0" relativeHeight="251725824" behindDoc="0" locked="0" layoutInCell="1" allowOverlap="1" wp14:anchorId="746410BD" wp14:editId="3DE32722">
                <wp:simplePos x="0" y="0"/>
                <wp:positionH relativeFrom="column">
                  <wp:posOffset>5581650</wp:posOffset>
                </wp:positionH>
                <wp:positionV relativeFrom="paragraph">
                  <wp:posOffset>213995</wp:posOffset>
                </wp:positionV>
                <wp:extent cx="981075" cy="523875"/>
                <wp:effectExtent l="0" t="0" r="28575" b="2857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523875"/>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Client satisfaction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439.5pt;margin-top:16.85pt;width:77.25pt;height:4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Client satisfaction</w:t>
                      </w:r>
                    </w:p>
                  </w:txbxContent>
                </v:textbox>
              </v:shape>
            </w:pict>
          </mc:Fallback>
        </mc:AlternateContent>
      </w:r>
      <w:r w:rsidRPr="00207C25">
        <w:rPr>
          <w:rFonts w:ascii="Arial" w:hAnsi="Arial" w:cs="Arial"/>
          <w:noProof/>
          <w:sz w:val="24"/>
          <w:szCs w:val="24"/>
          <w:lang w:eastAsia="en-GB"/>
        </w:rPr>
        <mc:AlternateContent>
          <mc:Choice Requires="wps">
            <w:drawing>
              <wp:anchor distT="0" distB="0" distL="114300" distR="114300" simplePos="0" relativeHeight="251723776" behindDoc="0" locked="0" layoutInCell="1" allowOverlap="1" wp14:anchorId="4E612296" wp14:editId="7F78A928">
                <wp:simplePos x="0" y="0"/>
                <wp:positionH relativeFrom="column">
                  <wp:posOffset>4572000</wp:posOffset>
                </wp:positionH>
                <wp:positionV relativeFrom="paragraph">
                  <wp:posOffset>214630</wp:posOffset>
                </wp:positionV>
                <wp:extent cx="876300" cy="514350"/>
                <wp:effectExtent l="0" t="0" r="19050" b="1905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514350"/>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Pr>
                                <w:rFonts w:ascii="Arial" w:hAnsi="Arial" w:cs="Arial"/>
                                <w:sz w:val="24"/>
                                <w:szCs w:val="24"/>
                              </w:rPr>
                              <w:t>Handover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5in;margin-top:16.9pt;width:69pt;height:4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">
                <v:textbox>
                  <w:txbxContent>
                    <w:p w:rsidR="00207C25" w:rsidRPr="00207C25" w:rsidRDefault="00207C25" w:rsidP="00207C25">
                      <w:pPr>
                        <w:jc w:val="center"/>
                        <w:rPr>
                          <w:rFonts w:ascii="Arial" w:hAnsi="Arial" w:cs="Arial"/>
                          <w:sz w:val="24"/>
                          <w:szCs w:val="24"/>
                        </w:rPr>
                      </w:pPr>
                      <w:r>
                        <w:rPr>
                          <w:rFonts w:ascii="Arial" w:hAnsi="Arial" w:cs="Arial"/>
                          <w:sz w:val="24"/>
                          <w:szCs w:val="24"/>
                        </w:rPr>
                        <w:t>Handover</w:t>
                      </w:r>
                    </w:p>
                  </w:txbxContent>
                </v:textbox>
              </v:shape>
            </w:pict>
          </mc:Fallback>
        </mc:AlternateContent>
      </w:r>
      <w:r w:rsidRPr="00207C25">
        <w:rPr>
          <w:rFonts w:ascii="Arial" w:hAnsi="Arial" w:cs="Arial"/>
          <w:noProof/>
          <w:sz w:val="24"/>
          <w:szCs w:val="24"/>
          <w:lang w:eastAsia="en-GB"/>
        </w:rPr>
        <mc:AlternateContent>
          <mc:Choice Requires="wps">
            <w:drawing>
              <wp:anchor distT="0" distB="0" distL="114300" distR="114300" simplePos="0" relativeHeight="251721728" behindDoc="0" locked="0" layoutInCell="1" allowOverlap="1" wp14:anchorId="52FE6D79" wp14:editId="05BAA43C">
                <wp:simplePos x="0" y="0"/>
                <wp:positionH relativeFrom="column">
                  <wp:posOffset>3371850</wp:posOffset>
                </wp:positionH>
                <wp:positionV relativeFrom="paragraph">
                  <wp:posOffset>224155</wp:posOffset>
                </wp:positionV>
                <wp:extent cx="1085850" cy="514350"/>
                <wp:effectExtent l="0" t="0" r="19050" b="1905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514350"/>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Construction</w:t>
                            </w:r>
                            <w:r>
                              <w:rPr>
                                <w:rFonts w:ascii="Arial" w:hAnsi="Arial" w:cs="Arial"/>
                                <w:sz w:val="24"/>
                                <w:szCs w:val="24"/>
                              </w:rPr>
                              <w:t xml:space="preserve"> phase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left:0;text-align:left;margin-left:265.5pt;margin-top:17.65pt;width:85.5pt;height:4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Construction</w:t>
                      </w:r>
                      <w:r>
                        <w:rPr>
                          <w:rFonts w:ascii="Arial" w:hAnsi="Arial" w:cs="Arial"/>
                          <w:sz w:val="24"/>
                          <w:szCs w:val="24"/>
                        </w:rPr>
                        <w:t xml:space="preserve"> phase</w:t>
                      </w:r>
                    </w:p>
                  </w:txbxContent>
                </v:textbox>
              </v:shape>
            </w:pict>
          </mc:Fallback>
        </mc:AlternateContent>
      </w:r>
      <w:r w:rsidRPr="00207C25">
        <w:rPr>
          <w:rFonts w:ascii="Arial" w:hAnsi="Arial" w:cs="Arial"/>
          <w:noProof/>
          <w:sz w:val="24"/>
          <w:szCs w:val="24"/>
          <w:lang w:eastAsia="en-GB"/>
        </w:rPr>
        <mc:AlternateContent>
          <mc:Choice Requires="wps">
            <w:drawing>
              <wp:anchor distT="0" distB="0" distL="114300" distR="114300" simplePos="0" relativeHeight="251719680" behindDoc="0" locked="0" layoutInCell="1" allowOverlap="1" wp14:anchorId="643B4D23" wp14:editId="520B3286">
                <wp:simplePos x="0" y="0"/>
                <wp:positionH relativeFrom="column">
                  <wp:posOffset>2619375</wp:posOffset>
                </wp:positionH>
                <wp:positionV relativeFrom="paragraph">
                  <wp:posOffset>224155</wp:posOffset>
                </wp:positionV>
                <wp:extent cx="628650" cy="514350"/>
                <wp:effectExtent l="0" t="0" r="19050" b="1905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514350"/>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Site layout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left:0;text-align:left;margin-left:206.25pt;margin-top:17.65pt;width:49.5pt;height:40.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Site layout</w:t>
                      </w:r>
                    </w:p>
                  </w:txbxContent>
                </v:textbox>
              </v:shape>
            </w:pict>
          </mc:Fallback>
        </mc:AlternateContent>
      </w:r>
      <w:r w:rsidRPr="00207C25">
        <w:rPr>
          <w:rFonts w:ascii="Arial" w:hAnsi="Arial" w:cs="Arial"/>
          <w:noProof/>
          <w:sz w:val="24"/>
          <w:szCs w:val="24"/>
          <w:lang w:eastAsia="en-GB"/>
        </w:rPr>
        <mc:AlternateContent>
          <mc:Choice Requires="wps">
            <w:drawing>
              <wp:anchor distT="0" distB="0" distL="114300" distR="114300" simplePos="0" relativeHeight="251717632" behindDoc="0" locked="0" layoutInCell="1" allowOverlap="1" wp14:anchorId="129E0D5C" wp14:editId="54732B42">
                <wp:simplePos x="0" y="0"/>
                <wp:positionH relativeFrom="column">
                  <wp:posOffset>1476375</wp:posOffset>
                </wp:positionH>
                <wp:positionV relativeFrom="paragraph">
                  <wp:posOffset>233680</wp:posOffset>
                </wp:positionV>
                <wp:extent cx="1009650" cy="504825"/>
                <wp:effectExtent l="0" t="0" r="19050" b="28575"/>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504825"/>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Acceptance of cost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left:0;text-align:left;margin-left:116.25pt;margin-top:18.4pt;width:79.5pt;height:39.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Acceptance of cost</w:t>
                      </w:r>
                    </w:p>
                  </w:txbxContent>
                </v:textbox>
              </v:shape>
            </w:pict>
          </mc:Fallback>
        </mc:AlternateContent>
      </w:r>
      <w:r w:rsidRPr="00207C25">
        <w:rPr>
          <w:rFonts w:ascii="Arial" w:hAnsi="Arial" w:cs="Arial"/>
          <w:noProof/>
          <w:sz w:val="24"/>
          <w:szCs w:val="24"/>
          <w:lang w:eastAsia="en-GB"/>
        </w:rPr>
        <mc:AlternateContent>
          <mc:Choice Requires="wps">
            <w:drawing>
              <wp:anchor distT="0" distB="0" distL="114300" distR="114300" simplePos="0" relativeHeight="251715584" behindDoc="0" locked="0" layoutInCell="1" allowOverlap="1" wp14:anchorId="614F5C97" wp14:editId="3C9FEFFC">
                <wp:simplePos x="0" y="0"/>
                <wp:positionH relativeFrom="column">
                  <wp:posOffset>390525</wp:posOffset>
                </wp:positionH>
                <wp:positionV relativeFrom="paragraph">
                  <wp:posOffset>223520</wp:posOffset>
                </wp:positionV>
                <wp:extent cx="962025" cy="504825"/>
                <wp:effectExtent l="0" t="0" r="28575" b="28575"/>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504825"/>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Costing</w:t>
                            </w:r>
                            <w:r>
                              <w:rPr>
                                <w:rFonts w:ascii="Arial" w:hAnsi="Arial" w:cs="Arial"/>
                                <w:sz w:val="24"/>
                                <w:szCs w:val="24"/>
                              </w:rPr>
                              <w:t xml:space="preserve"> of project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left:0;text-align:left;margin-left:30.75pt;margin-top:17.6pt;width:75.75pt;height:39.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Costing</w:t>
                      </w:r>
                      <w:r>
                        <w:rPr>
                          <w:rFonts w:ascii="Arial" w:hAnsi="Arial" w:cs="Arial"/>
                          <w:sz w:val="24"/>
                          <w:szCs w:val="24"/>
                        </w:rPr>
                        <w:t xml:space="preserve"> of project</w:t>
                      </w:r>
                    </w:p>
                  </w:txbxContent>
                </v:textbox>
              </v:shape>
            </w:pict>
          </mc:Fallback>
        </mc:AlternateContent>
      </w:r>
      <w:r w:rsidRPr="00207C25">
        <w:rPr>
          <w:rFonts w:ascii="Arial" w:hAnsi="Arial" w:cs="Arial"/>
          <w:noProof/>
          <w:sz w:val="24"/>
          <w:szCs w:val="24"/>
          <w:lang w:eastAsia="en-GB"/>
        </w:rPr>
        <mc:AlternateContent>
          <mc:Choice Requires="wps">
            <w:drawing>
              <wp:anchor distT="0" distB="0" distL="114300" distR="114300" simplePos="0" relativeHeight="251713536" behindDoc="0" locked="0" layoutInCell="1" allowOverlap="1" wp14:anchorId="5EC67C4C" wp14:editId="7F9B6312">
                <wp:simplePos x="0" y="0"/>
                <wp:positionH relativeFrom="column">
                  <wp:posOffset>-829945</wp:posOffset>
                </wp:positionH>
                <wp:positionV relativeFrom="paragraph">
                  <wp:posOffset>219075</wp:posOffset>
                </wp:positionV>
                <wp:extent cx="1104900" cy="504825"/>
                <wp:effectExtent l="0" t="0" r="19050" b="28575"/>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504825"/>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Client expectations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65.35pt;margin-top:17.25pt;width:87pt;height:3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Client expectations</w:t>
                      </w:r>
                    </w:p>
                  </w:txbxContent>
                </v:textbox>
              </v:shape>
            </w:pict>
          </mc:Fallback>
        </mc:AlternateContent>
      </w:r>
    </w:p>
    <w:p w:rsidR="00E11C62" w:rsidRDefault="00207C25" w:rsidP="006E4402">
      <w:pPr>
        <w:ind w:firstLine="36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34016" behindDoc="0" locked="0" layoutInCell="1" allowOverlap="1">
                <wp:simplePos x="0" y="0"/>
                <wp:positionH relativeFrom="column">
                  <wp:posOffset>5448300</wp:posOffset>
                </wp:positionH>
                <wp:positionV relativeFrom="paragraph">
                  <wp:posOffset>143510</wp:posOffset>
                </wp:positionV>
                <wp:extent cx="133350" cy="0"/>
                <wp:effectExtent l="0" t="76200" r="19050" b="114300"/>
                <wp:wrapNone/>
                <wp:docPr id="50" name="Straight Arrow Connector 50"/>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0" o:spid="_x0000_s1026" type="#_x0000_t32" style="position:absolute;margin-left:429pt;margin-top:11.3pt;width:10.5pt;height:0;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32992" behindDoc="0" locked="0" layoutInCell="1" allowOverlap="1">
                <wp:simplePos x="0" y="0"/>
                <wp:positionH relativeFrom="column">
                  <wp:posOffset>4457700</wp:posOffset>
                </wp:positionH>
                <wp:positionV relativeFrom="paragraph">
                  <wp:posOffset>153035</wp:posOffset>
                </wp:positionV>
                <wp:extent cx="114300" cy="0"/>
                <wp:effectExtent l="0" t="76200" r="19050" b="114300"/>
                <wp:wrapNone/>
                <wp:docPr id="49" name="Straight Arrow Connector 49"/>
                <wp:cNvGraphicFramePr/>
                <a:graphic xmlns:a="http://schemas.openxmlformats.org/drawingml/2006/main">
                  <a:graphicData uri="http://schemas.microsoft.com/office/word/2010/wordprocessingShape">
                    <wps:wsp>
                      <wps:cNvCnPr/>
                      <wps:spPr>
                        <a:xfrm>
                          <a:off x="0" y="0"/>
                          <a:ext cx="1143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9" o:spid="_x0000_s1026" type="#_x0000_t32" style="position:absolute;margin-left:351pt;margin-top:12.05pt;width:9pt;height:0;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31968" behindDoc="0" locked="0" layoutInCell="1" allowOverlap="1">
                <wp:simplePos x="0" y="0"/>
                <wp:positionH relativeFrom="column">
                  <wp:posOffset>3248025</wp:posOffset>
                </wp:positionH>
                <wp:positionV relativeFrom="paragraph">
                  <wp:posOffset>143510</wp:posOffset>
                </wp:positionV>
                <wp:extent cx="123825" cy="0"/>
                <wp:effectExtent l="0" t="76200" r="28575" b="114300"/>
                <wp:wrapNone/>
                <wp:docPr id="48" name="Straight Arrow Connector 48"/>
                <wp:cNvGraphicFramePr/>
                <a:graphic xmlns:a="http://schemas.openxmlformats.org/drawingml/2006/main">
                  <a:graphicData uri="http://schemas.microsoft.com/office/word/2010/wordprocessingShape">
                    <wps:wsp>
                      <wps:cNvCnPr/>
                      <wps:spPr>
                        <a:xfrm>
                          <a:off x="0" y="0"/>
                          <a:ext cx="1238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8" o:spid="_x0000_s1026" type="#_x0000_t32" style="position:absolute;margin-left:255.75pt;margin-top:11.3pt;width:9.75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30944" behindDoc="0" locked="0" layoutInCell="1" allowOverlap="1">
                <wp:simplePos x="0" y="0"/>
                <wp:positionH relativeFrom="column">
                  <wp:posOffset>2486025</wp:posOffset>
                </wp:positionH>
                <wp:positionV relativeFrom="paragraph">
                  <wp:posOffset>143510</wp:posOffset>
                </wp:positionV>
                <wp:extent cx="133350" cy="0"/>
                <wp:effectExtent l="0" t="76200" r="19050" b="114300"/>
                <wp:wrapNone/>
                <wp:docPr id="47" name="Straight Arrow Connector 47"/>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7" o:spid="_x0000_s1026" type="#_x0000_t32" style="position:absolute;margin-left:195.75pt;margin-top:11.3pt;width:10.5pt;height:0;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28896" behindDoc="0" locked="0" layoutInCell="1" allowOverlap="1" wp14:anchorId="1B0AADC5" wp14:editId="03B91C76">
                <wp:simplePos x="0" y="0"/>
                <wp:positionH relativeFrom="column">
                  <wp:posOffset>276225</wp:posOffset>
                </wp:positionH>
                <wp:positionV relativeFrom="paragraph">
                  <wp:posOffset>143510</wp:posOffset>
                </wp:positionV>
                <wp:extent cx="114300" cy="0"/>
                <wp:effectExtent l="0" t="76200" r="19050" b="114300"/>
                <wp:wrapNone/>
                <wp:docPr id="45" name="Straight Arrow Connector 45"/>
                <wp:cNvGraphicFramePr/>
                <a:graphic xmlns:a="http://schemas.openxmlformats.org/drawingml/2006/main">
                  <a:graphicData uri="http://schemas.microsoft.com/office/word/2010/wordprocessingShape">
                    <wps:wsp>
                      <wps:cNvCnPr/>
                      <wps:spPr>
                        <a:xfrm>
                          <a:off x="0" y="0"/>
                          <a:ext cx="1143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45" o:spid="_x0000_s1026" type="#_x0000_t32" style="position:absolute;margin-left:21.75pt;margin-top:11.3pt;width:9pt;height:0;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29920" behindDoc="0" locked="0" layoutInCell="1" allowOverlap="1" wp14:anchorId="3264318E" wp14:editId="48CDD254">
                <wp:simplePos x="0" y="0"/>
                <wp:positionH relativeFrom="column">
                  <wp:posOffset>1352550</wp:posOffset>
                </wp:positionH>
                <wp:positionV relativeFrom="paragraph">
                  <wp:posOffset>153035</wp:posOffset>
                </wp:positionV>
                <wp:extent cx="123825" cy="0"/>
                <wp:effectExtent l="0" t="76200" r="28575" b="114300"/>
                <wp:wrapNone/>
                <wp:docPr id="46" name="Straight Arrow Connector 46"/>
                <wp:cNvGraphicFramePr/>
                <a:graphic xmlns:a="http://schemas.openxmlformats.org/drawingml/2006/main">
                  <a:graphicData uri="http://schemas.microsoft.com/office/word/2010/wordprocessingShape">
                    <wps:wsp>
                      <wps:cNvCnPr/>
                      <wps:spPr>
                        <a:xfrm>
                          <a:off x="0" y="0"/>
                          <a:ext cx="1238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6" o:spid="_x0000_s1026" type="#_x0000_t32" style="position:absolute;margin-left:106.5pt;margin-top:12.05pt;width:9.75pt;height:0;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" strokecolor="#4579b8 [3044]">
                <v:stroke endarrow="open"/>
              </v:shape>
            </w:pict>
          </mc:Fallback>
        </mc:AlternateContent>
      </w:r>
    </w:p>
    <w:p w:rsidR="00E11C62" w:rsidRDefault="00E11C62" w:rsidP="006E4402">
      <w:pPr>
        <w:ind w:firstLine="360"/>
        <w:rPr>
          <w:rFonts w:ascii="Arial" w:hAnsi="Arial" w:cs="Arial"/>
          <w:sz w:val="24"/>
          <w:szCs w:val="24"/>
        </w:rPr>
      </w:pPr>
    </w:p>
    <w:p w:rsidR="00E11C62" w:rsidRDefault="005E1B33" w:rsidP="006E4402">
      <w:pPr>
        <w:ind w:firstLine="360"/>
        <w:rPr>
          <w:rFonts w:ascii="Arial" w:hAnsi="Arial" w:cs="Arial"/>
          <w:sz w:val="24"/>
          <w:szCs w:val="24"/>
        </w:rPr>
      </w:pPr>
      <w:r w:rsidRPr="005E1B33">
        <w:rPr>
          <w:rFonts w:ascii="Arial" w:hAnsi="Arial" w:cs="Arial"/>
          <w:noProof/>
          <w:sz w:val="24"/>
          <w:szCs w:val="24"/>
          <w:lang w:eastAsia="en-GB"/>
        </w:rPr>
        <mc:AlternateContent>
          <mc:Choice Requires="wps">
            <w:drawing>
              <wp:anchor distT="0" distB="0" distL="114300" distR="114300" simplePos="0" relativeHeight="251736064" behindDoc="0" locked="0" layoutInCell="1" allowOverlap="1" wp14:anchorId="2E44B3E0" wp14:editId="1CB55452">
                <wp:simplePos x="0" y="0"/>
                <wp:positionH relativeFrom="column">
                  <wp:posOffset>1838325</wp:posOffset>
                </wp:positionH>
                <wp:positionV relativeFrom="paragraph">
                  <wp:posOffset>71755</wp:posOffset>
                </wp:positionV>
                <wp:extent cx="1962150" cy="266700"/>
                <wp:effectExtent l="0" t="0" r="19050" b="1905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266700"/>
                        </a:xfrm>
                        <a:prstGeom prst="rect">
                          <a:avLst/>
                        </a:prstGeom>
                        <a:solidFill>
                          <a:srgbClr val="FFFFFF"/>
                        </a:solidFill>
                        <a:ln w="9525">
                          <a:solidFill>
                            <a:srgbClr val="000000"/>
                          </a:solidFill>
                          <a:miter lim="800000"/>
                          <a:headEnd/>
                          <a:tailEnd/>
                        </a:ln>
                      </wps:spPr>
                      <wps:txbx>
                        <w:txbxContent>
                          <w:p w:rsidR="005E1B33" w:rsidRPr="005E1B33" w:rsidRDefault="005E1B33" w:rsidP="005E1B33">
                            <w:pPr>
                              <w:jc w:val="center"/>
                              <w:rPr>
                                <w:rFonts w:ascii="Arial" w:hAnsi="Arial" w:cs="Arial"/>
                                <w:sz w:val="24"/>
                                <w:szCs w:val="24"/>
                              </w:rPr>
                            </w:pPr>
                            <w:r w:rsidRPr="005E1B33">
                              <w:rPr>
                                <w:rFonts w:ascii="Arial" w:hAnsi="Arial" w:cs="Arial"/>
                                <w:sz w:val="24"/>
                                <w:szCs w:val="24"/>
                              </w:rPr>
                              <w:t>SUPPORT PROCESSES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left:0;text-align:left;margin-left:144.75pt;margin-top:5.65pt;width:154.5pt;height:21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">
                <v:textbox>
                  <w:txbxContent>
                    <w:p w:rsidR="005E1B33" w:rsidRPr="005E1B33" w:rsidRDefault="005E1B33" w:rsidP="005E1B33">
                      <w:pPr>
                        <w:jc w:val="center"/>
                        <w:rPr>
                          <w:rFonts w:ascii="Arial" w:hAnsi="Arial" w:cs="Arial"/>
                          <w:sz w:val="24"/>
                          <w:szCs w:val="24"/>
                        </w:rPr>
                      </w:pPr>
                      <w:r w:rsidRPr="005E1B33">
                        <w:rPr>
                          <w:rFonts w:ascii="Arial" w:hAnsi="Arial" w:cs="Arial"/>
                          <w:sz w:val="24"/>
                          <w:szCs w:val="24"/>
                        </w:rPr>
                        <w:t>SUPPORT PROCESSES</w:t>
                      </w:r>
                    </w:p>
                  </w:txbxContent>
                </v:textbox>
              </v:shape>
            </w:pict>
          </mc:Fallback>
        </mc:AlternateContent>
      </w:r>
    </w:p>
    <w:p w:rsidR="00E11C62" w:rsidRDefault="00B97D37" w:rsidP="006E4402">
      <w:pPr>
        <w:ind w:firstLine="360"/>
        <w:rPr>
          <w:rFonts w:ascii="Arial" w:hAnsi="Arial" w:cs="Arial"/>
          <w:sz w:val="24"/>
          <w:szCs w:val="24"/>
        </w:rPr>
      </w:pPr>
      <w:r w:rsidRPr="00B97D37">
        <w:rPr>
          <w:rFonts w:ascii="Arial" w:hAnsi="Arial" w:cs="Arial"/>
          <w:noProof/>
          <w:sz w:val="24"/>
          <w:szCs w:val="24"/>
          <w:lang w:eastAsia="en-GB"/>
        </w:rPr>
        <mc:AlternateContent>
          <mc:Choice Requires="wps">
            <w:drawing>
              <wp:anchor distT="0" distB="0" distL="114300" distR="114300" simplePos="0" relativeHeight="251738112" behindDoc="0" locked="0" layoutInCell="1" allowOverlap="1" wp14:anchorId="37C662FE" wp14:editId="50D081DD">
                <wp:simplePos x="0" y="0"/>
                <wp:positionH relativeFrom="column">
                  <wp:posOffset>4761230</wp:posOffset>
                </wp:positionH>
                <wp:positionV relativeFrom="paragraph">
                  <wp:posOffset>85090</wp:posOffset>
                </wp:positionV>
                <wp:extent cx="1143000" cy="276225"/>
                <wp:effectExtent l="0" t="0" r="19050" b="28575"/>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76225"/>
                        </a:xfrm>
                        <a:prstGeom prst="rect">
                          <a:avLst/>
                        </a:prstGeom>
                        <a:solidFill>
                          <a:srgbClr val="FFFFFF"/>
                        </a:solidFill>
                        <a:ln w="9525">
                          <a:solidFill>
                            <a:srgbClr val="000000"/>
                          </a:solidFill>
                          <a:miter lim="800000"/>
                          <a:headEnd/>
                          <a:tailEnd/>
                        </a:ln>
                      </wps:spPr>
                      <wps:txb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Maintenance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left:0;text-align:left;margin-left:374.9pt;margin-top:6.7pt;width:90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">
                <v:textbo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Maintenance</w:t>
                      </w:r>
                    </w:p>
                  </w:txbxContent>
                </v:textbox>
              </v:shape>
            </w:pict>
          </mc:Fallback>
        </mc:AlternateContent>
      </w:r>
      <w:r w:rsidRPr="00B97D37">
        <w:rPr>
          <w:rFonts w:ascii="Arial" w:hAnsi="Arial" w:cs="Arial"/>
          <w:noProof/>
          <w:sz w:val="24"/>
          <w:szCs w:val="24"/>
          <w:lang w:eastAsia="en-GB"/>
        </w:rPr>
        <mc:AlternateContent>
          <mc:Choice Requires="wps">
            <w:drawing>
              <wp:anchor distT="0" distB="0" distL="114300" distR="114300" simplePos="0" relativeHeight="251740160" behindDoc="0" locked="0" layoutInCell="1" allowOverlap="1" wp14:anchorId="7039AF1A" wp14:editId="6FFF75DF">
                <wp:simplePos x="0" y="0"/>
                <wp:positionH relativeFrom="column">
                  <wp:posOffset>-363220</wp:posOffset>
                </wp:positionH>
                <wp:positionV relativeFrom="paragraph">
                  <wp:posOffset>95250</wp:posOffset>
                </wp:positionV>
                <wp:extent cx="2190750" cy="276225"/>
                <wp:effectExtent l="0" t="0" r="19050" b="28575"/>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276225"/>
                        </a:xfrm>
                        <a:prstGeom prst="rect">
                          <a:avLst/>
                        </a:prstGeom>
                        <a:solidFill>
                          <a:srgbClr val="FFFFFF"/>
                        </a:solidFill>
                        <a:ln w="9525">
                          <a:solidFill>
                            <a:srgbClr val="000000"/>
                          </a:solidFill>
                          <a:miter lim="800000"/>
                          <a:headEnd/>
                          <a:tailEnd/>
                        </a:ln>
                      </wps:spPr>
                      <wps:txb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Client satisfaction monitoring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left:0;text-align:left;margin-left:-28.6pt;margin-top:7.5pt;width:172.5pt;height:21.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">
                <v:textbo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Client satisfaction monitoring</w:t>
                      </w:r>
                    </w:p>
                  </w:txbxContent>
                </v:textbox>
              </v:shape>
            </w:pict>
          </mc:Fallback>
        </mc:AlternateContent>
      </w:r>
      <w:r w:rsidRPr="00B97D37">
        <w:rPr>
          <w:rFonts w:ascii="Arial" w:hAnsi="Arial" w:cs="Arial"/>
          <w:noProof/>
          <w:sz w:val="24"/>
          <w:szCs w:val="24"/>
          <w:lang w:eastAsia="en-GB"/>
        </w:rPr>
        <mc:AlternateContent>
          <mc:Choice Requires="wps">
            <w:drawing>
              <wp:anchor distT="0" distB="0" distL="114300" distR="114300" simplePos="0" relativeHeight="251746304" behindDoc="0" locked="0" layoutInCell="1" allowOverlap="1" wp14:anchorId="3659EEEA" wp14:editId="332F4713">
                <wp:simplePos x="0" y="0"/>
                <wp:positionH relativeFrom="column">
                  <wp:posOffset>1884680</wp:posOffset>
                </wp:positionH>
                <wp:positionV relativeFrom="paragraph">
                  <wp:posOffset>90170</wp:posOffset>
                </wp:positionV>
                <wp:extent cx="2800350" cy="285750"/>
                <wp:effectExtent l="0" t="0" r="19050" b="1905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285750"/>
                        </a:xfrm>
                        <a:prstGeom prst="rect">
                          <a:avLst/>
                        </a:prstGeom>
                        <a:solidFill>
                          <a:srgbClr val="FFFFFF"/>
                        </a:solidFill>
                        <a:ln w="9525">
                          <a:solidFill>
                            <a:srgbClr val="000000"/>
                          </a:solidFill>
                          <a:miter lim="800000"/>
                          <a:headEnd/>
                          <a:tailEnd/>
                        </a:ln>
                      </wps:spPr>
                      <wps:txb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Process measurement and monitoring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left:0;text-align:left;margin-left:148.4pt;margin-top:7.1pt;width:220.5pt;height:2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">
                <v:textbo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Process measurement and monitoring</w:t>
                      </w:r>
                    </w:p>
                  </w:txbxContent>
                </v:textbox>
              </v:shape>
            </w:pict>
          </mc:Fallback>
        </mc:AlternateContent>
      </w:r>
    </w:p>
    <w:p w:rsidR="00E11C62" w:rsidRDefault="00B97D37" w:rsidP="006E4402">
      <w:pPr>
        <w:ind w:firstLine="360"/>
        <w:rPr>
          <w:rFonts w:ascii="Arial" w:hAnsi="Arial" w:cs="Arial"/>
          <w:sz w:val="24"/>
          <w:szCs w:val="24"/>
        </w:rPr>
      </w:pPr>
      <w:r w:rsidRPr="00B97D37">
        <w:rPr>
          <w:rFonts w:ascii="Arial" w:hAnsi="Arial" w:cs="Arial"/>
          <w:noProof/>
          <w:sz w:val="24"/>
          <w:szCs w:val="24"/>
          <w:lang w:eastAsia="en-GB"/>
        </w:rPr>
        <mc:AlternateContent>
          <mc:Choice Requires="wps">
            <w:drawing>
              <wp:anchor distT="0" distB="0" distL="114300" distR="114300" simplePos="0" relativeHeight="251742208" behindDoc="0" locked="0" layoutInCell="1" allowOverlap="1" wp14:anchorId="3C076892" wp14:editId="03438A9A">
                <wp:simplePos x="0" y="0"/>
                <wp:positionH relativeFrom="column">
                  <wp:posOffset>2857500</wp:posOffset>
                </wp:positionH>
                <wp:positionV relativeFrom="paragraph">
                  <wp:posOffset>148590</wp:posOffset>
                </wp:positionV>
                <wp:extent cx="1981200" cy="266700"/>
                <wp:effectExtent l="0" t="0" r="19050" b="1905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266700"/>
                        </a:xfrm>
                        <a:prstGeom prst="rect">
                          <a:avLst/>
                        </a:prstGeom>
                        <a:solidFill>
                          <a:srgbClr val="FFFFFF"/>
                        </a:solidFill>
                        <a:ln w="9525">
                          <a:solidFill>
                            <a:srgbClr val="000000"/>
                          </a:solidFill>
                          <a:miter lim="800000"/>
                          <a:headEnd/>
                          <a:tailEnd/>
                        </a:ln>
                      </wps:spPr>
                      <wps:txb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Continuous improvement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225pt;margin-top:11.7pt;width:156pt;height:2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">
                <v:textbo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Continuous improvement</w:t>
                      </w:r>
                    </w:p>
                  </w:txbxContent>
                </v:textbox>
              </v:shape>
            </w:pict>
          </mc:Fallback>
        </mc:AlternateContent>
      </w:r>
      <w:r w:rsidRPr="00B97D37">
        <w:rPr>
          <w:rFonts w:ascii="Arial" w:hAnsi="Arial" w:cs="Arial"/>
          <w:noProof/>
          <w:sz w:val="24"/>
          <w:szCs w:val="24"/>
          <w:lang w:eastAsia="en-GB"/>
        </w:rPr>
        <mc:AlternateContent>
          <mc:Choice Requires="wps">
            <w:drawing>
              <wp:anchor distT="0" distB="0" distL="114300" distR="114300" simplePos="0" relativeHeight="251744256" behindDoc="0" locked="0" layoutInCell="1" allowOverlap="1" wp14:anchorId="72FA804A" wp14:editId="0F188DDF">
                <wp:simplePos x="0" y="0"/>
                <wp:positionH relativeFrom="column">
                  <wp:posOffset>276225</wp:posOffset>
                </wp:positionH>
                <wp:positionV relativeFrom="paragraph">
                  <wp:posOffset>158115</wp:posOffset>
                </wp:positionV>
                <wp:extent cx="2533650" cy="257175"/>
                <wp:effectExtent l="0" t="0" r="19050" b="2857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257175"/>
                        </a:xfrm>
                        <a:prstGeom prst="rect">
                          <a:avLst/>
                        </a:prstGeom>
                        <a:solidFill>
                          <a:srgbClr val="FFFFFF"/>
                        </a:solidFill>
                        <a:ln w="9525">
                          <a:solidFill>
                            <a:srgbClr val="000000"/>
                          </a:solidFill>
                          <a:miter lim="800000"/>
                          <a:headEnd/>
                          <a:tailEnd/>
                        </a:ln>
                      </wps:spPr>
                      <wps:txb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Supplier selection and verification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21.75pt;margin-top:12.45pt;width:199.5pt;height:20.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">
                <v:textbo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Supplier selection and verification</w:t>
                      </w:r>
                    </w:p>
                  </w:txbxContent>
                </v:textbox>
              </v:shape>
            </w:pict>
          </mc:Fallback>
        </mc:AlternateContent>
      </w:r>
    </w:p>
    <w:p w:rsidR="00E11C62" w:rsidRDefault="00E11C62" w:rsidP="006E4402">
      <w:pPr>
        <w:ind w:firstLine="360"/>
        <w:rPr>
          <w:rFonts w:ascii="Arial" w:hAnsi="Arial" w:cs="Arial"/>
          <w:sz w:val="24"/>
          <w:szCs w:val="24"/>
        </w:rPr>
      </w:pPr>
    </w:p>
    <w:p w:rsidR="00E11C62" w:rsidRDefault="00B97D37" w:rsidP="006E4402">
      <w:pPr>
        <w:ind w:firstLine="360"/>
        <w:rPr>
          <w:rFonts w:ascii="Arial" w:hAnsi="Arial" w:cs="Arial"/>
          <w:sz w:val="24"/>
          <w:szCs w:val="24"/>
        </w:rPr>
      </w:pPr>
      <w:r w:rsidRPr="00B97D37">
        <w:rPr>
          <w:rFonts w:ascii="Arial" w:hAnsi="Arial" w:cs="Arial"/>
          <w:noProof/>
          <w:sz w:val="24"/>
          <w:szCs w:val="24"/>
          <w:lang w:eastAsia="en-GB"/>
        </w:rPr>
        <mc:AlternateContent>
          <mc:Choice Requires="wps">
            <w:drawing>
              <wp:anchor distT="0" distB="0" distL="114300" distR="114300" simplePos="0" relativeHeight="251748352" behindDoc="0" locked="0" layoutInCell="1" allowOverlap="1" wp14:anchorId="4A900226" wp14:editId="11AF3B75">
                <wp:simplePos x="0" y="0"/>
                <wp:positionH relativeFrom="column">
                  <wp:posOffset>1725930</wp:posOffset>
                </wp:positionH>
                <wp:positionV relativeFrom="paragraph">
                  <wp:posOffset>180975</wp:posOffset>
                </wp:positionV>
                <wp:extent cx="2374265" cy="495300"/>
                <wp:effectExtent l="0" t="0" r="12700" b="1905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95300"/>
                        </a:xfrm>
                        <a:prstGeom prst="rect">
                          <a:avLst/>
                        </a:prstGeom>
                        <a:solidFill>
                          <a:srgbClr val="FFFFFF"/>
                        </a:solidFill>
                        <a:ln w="9525">
                          <a:solidFill>
                            <a:srgbClr val="000000"/>
                          </a:solidFill>
                          <a:miter lim="800000"/>
                          <a:headEnd/>
                          <a:tailEnd/>
                        </a:ln>
                      </wps:spPr>
                      <wps:txbx>
                        <w:txbxContent>
                          <w:p w:rsidR="00B97D37" w:rsidRPr="00B97D37" w:rsidRDefault="00B97D37" w:rsidP="00B97D37">
                            <w:pPr>
                              <w:jc w:val="center"/>
                              <w:rPr>
                                <w:rFonts w:ascii="Arial" w:hAnsi="Arial" w:cs="Arial"/>
                                <w:sz w:val="24"/>
                                <w:szCs w:val="24"/>
                              </w:rPr>
                            </w:pPr>
                            <w:r>
                              <w:rPr>
                                <w:rFonts w:ascii="Arial" w:hAnsi="Arial" w:cs="Arial"/>
                                <w:sz w:val="24"/>
                                <w:szCs w:val="24"/>
                              </w:rPr>
                              <w:t>Figure 4: Process map for traditional procurement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58" type="#_x0000_t202" style="position:absolute;left:0;text-align:left;margin-left:135.9pt;margin-top:14.25pt;width:186.95pt;height:39pt;z-index:25174835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">
                <v:textbox>
                  <w:txbxContent>
                    <w:p w:rsidR="00B97D37" w:rsidRPr="00B97D37" w:rsidRDefault="00B97D37" w:rsidP="00B97D37">
                      <w:pPr>
                        <w:jc w:val="center"/>
                        <w:rPr>
                          <w:rFonts w:ascii="Arial" w:hAnsi="Arial" w:cs="Arial"/>
                          <w:sz w:val="24"/>
                          <w:szCs w:val="24"/>
                        </w:rPr>
                      </w:pPr>
                      <w:r>
                        <w:rPr>
                          <w:rFonts w:ascii="Arial" w:hAnsi="Arial" w:cs="Arial"/>
                          <w:sz w:val="24"/>
                          <w:szCs w:val="24"/>
                        </w:rPr>
                        <w:t>Figure 4: Process map for traditional procurement</w:t>
                      </w:r>
                    </w:p>
                  </w:txbxContent>
                </v:textbox>
              </v:shape>
            </w:pict>
          </mc:Fallback>
        </mc:AlternateContent>
      </w:r>
    </w:p>
    <w:p w:rsidR="00E11C62" w:rsidRDefault="00E11C62" w:rsidP="006E4402">
      <w:pPr>
        <w:ind w:firstLine="360"/>
        <w:rPr>
          <w:rFonts w:ascii="Arial" w:hAnsi="Arial" w:cs="Arial"/>
          <w:sz w:val="24"/>
          <w:szCs w:val="24"/>
        </w:rPr>
      </w:pPr>
    </w:p>
    <w:p w:rsidR="009A3B96" w:rsidRDefault="009A3B96" w:rsidP="008E6262">
      <w:pPr>
        <w:ind w:firstLine="426"/>
        <w:rPr>
          <w:rFonts w:ascii="Arial" w:hAnsi="Arial" w:cs="Arial"/>
          <w:sz w:val="24"/>
          <w:szCs w:val="24"/>
        </w:rPr>
      </w:pPr>
    </w:p>
    <w:p w:rsidR="009B5826" w:rsidRDefault="009A3B96" w:rsidP="0072731D">
      <w:pPr>
        <w:ind w:firstLine="426"/>
        <w:rPr>
          <w:rFonts w:ascii="Arial" w:hAnsi="Arial" w:cs="Arial"/>
          <w:sz w:val="24"/>
          <w:szCs w:val="24"/>
        </w:rPr>
      </w:pPr>
      <w:r>
        <w:rPr>
          <w:rFonts w:ascii="Arial" w:hAnsi="Arial" w:cs="Arial"/>
          <w:sz w:val="24"/>
          <w:szCs w:val="24"/>
        </w:rPr>
        <w:t>Work will be continuously monitored during the build stage</w:t>
      </w:r>
      <w:r w:rsidR="00B076E3">
        <w:rPr>
          <w:rFonts w:ascii="Arial" w:hAnsi="Arial" w:cs="Arial"/>
          <w:sz w:val="24"/>
          <w:szCs w:val="24"/>
        </w:rPr>
        <w:t>. This will ensure quality is maintained throughout the build and any lapses in quality are quickly identified and dealt with.</w:t>
      </w:r>
      <w:r w:rsidR="008E6262">
        <w:rPr>
          <w:rFonts w:ascii="Arial" w:hAnsi="Arial" w:cs="Arial"/>
          <w:sz w:val="24"/>
          <w:szCs w:val="24"/>
        </w:rPr>
        <w:t xml:space="preserve"> </w:t>
      </w:r>
      <w:r>
        <w:rPr>
          <w:rFonts w:ascii="Arial" w:hAnsi="Arial" w:cs="Arial"/>
          <w:sz w:val="24"/>
          <w:szCs w:val="24"/>
        </w:rPr>
        <w:t xml:space="preserve">This will primarily be done via a cyclical PDCA (plan-do-check-act) quality management system, as shown in figure 5. </w:t>
      </w:r>
      <w:proofErr w:type="spellStart"/>
      <w:proofErr w:type="gramStart"/>
      <w:r w:rsidR="006131FF">
        <w:rPr>
          <w:rFonts w:ascii="Arial" w:hAnsi="Arial" w:cs="Arial"/>
          <w:sz w:val="24"/>
          <w:szCs w:val="24"/>
        </w:rPr>
        <w:t>B</w:t>
      </w:r>
      <w:r w:rsidR="009B4863">
        <w:rPr>
          <w:rFonts w:ascii="Arial" w:hAnsi="Arial" w:cs="Arial"/>
          <w:sz w:val="24"/>
          <w:szCs w:val="24"/>
        </w:rPr>
        <w:t>si</w:t>
      </w:r>
      <w:proofErr w:type="spellEnd"/>
      <w:proofErr w:type="gramEnd"/>
      <w:r w:rsidR="006131FF">
        <w:rPr>
          <w:rFonts w:ascii="Arial" w:hAnsi="Arial" w:cs="Arial"/>
          <w:sz w:val="24"/>
          <w:szCs w:val="24"/>
        </w:rPr>
        <w:t xml:space="preserve"> (2015) </w:t>
      </w:r>
      <w:r w:rsidR="0072731D">
        <w:rPr>
          <w:rFonts w:ascii="Arial" w:hAnsi="Arial" w:cs="Arial"/>
          <w:sz w:val="24"/>
          <w:szCs w:val="24"/>
        </w:rPr>
        <w:t>cites</w:t>
      </w:r>
      <w:r w:rsidR="006131FF">
        <w:rPr>
          <w:rFonts w:ascii="Arial" w:hAnsi="Arial" w:cs="Arial"/>
          <w:sz w:val="24"/>
          <w:szCs w:val="24"/>
        </w:rPr>
        <w:t xml:space="preserve"> this can be broken down into the following steps:</w:t>
      </w:r>
      <w:r w:rsidR="009B5826">
        <w:rPr>
          <w:rFonts w:ascii="Arial" w:hAnsi="Arial" w:cs="Arial"/>
          <w:sz w:val="24"/>
          <w:szCs w:val="24"/>
        </w:rPr>
        <w:t xml:space="preserve"> </w:t>
      </w:r>
      <w:r w:rsidR="0072731D">
        <w:rPr>
          <w:rFonts w:ascii="Arial" w:hAnsi="Arial" w:cs="Arial"/>
          <w:sz w:val="24"/>
          <w:szCs w:val="24"/>
        </w:rPr>
        <w:t xml:space="preserve"> </w:t>
      </w:r>
    </w:p>
    <w:p w:rsidR="0072731D" w:rsidRDefault="0072731D" w:rsidP="0072731D">
      <w:pPr>
        <w:pStyle w:val="ListParagraph"/>
        <w:numPr>
          <w:ilvl w:val="0"/>
          <w:numId w:val="3"/>
        </w:numPr>
        <w:rPr>
          <w:rFonts w:ascii="Arial" w:hAnsi="Arial" w:cs="Arial"/>
          <w:sz w:val="24"/>
          <w:szCs w:val="24"/>
        </w:rPr>
      </w:pPr>
      <w:r>
        <w:rPr>
          <w:rFonts w:ascii="Arial" w:hAnsi="Arial" w:cs="Arial"/>
          <w:sz w:val="24"/>
          <w:szCs w:val="24"/>
        </w:rPr>
        <w:t xml:space="preserve">Plan – Establishing ‘the objectives of the system and its processes’, delegating the resources necessary for the requirements of the customer and policies of the organisation, and identifying and addressing any risks or opportunities. </w:t>
      </w:r>
    </w:p>
    <w:p w:rsidR="0072731D" w:rsidRDefault="0072731D" w:rsidP="0072731D">
      <w:pPr>
        <w:pStyle w:val="ListParagraph"/>
        <w:numPr>
          <w:ilvl w:val="0"/>
          <w:numId w:val="3"/>
        </w:numPr>
        <w:rPr>
          <w:rFonts w:ascii="Arial" w:hAnsi="Arial" w:cs="Arial"/>
          <w:sz w:val="24"/>
          <w:szCs w:val="24"/>
        </w:rPr>
      </w:pPr>
      <w:r>
        <w:rPr>
          <w:rFonts w:ascii="Arial" w:hAnsi="Arial" w:cs="Arial"/>
          <w:sz w:val="24"/>
          <w:szCs w:val="24"/>
        </w:rPr>
        <w:t xml:space="preserve">Do – Implementation of the plan. </w:t>
      </w:r>
    </w:p>
    <w:p w:rsidR="0072731D" w:rsidRDefault="0072731D" w:rsidP="0072731D">
      <w:pPr>
        <w:pStyle w:val="ListParagraph"/>
        <w:numPr>
          <w:ilvl w:val="0"/>
          <w:numId w:val="3"/>
        </w:numPr>
        <w:rPr>
          <w:rFonts w:ascii="Arial" w:hAnsi="Arial" w:cs="Arial"/>
          <w:sz w:val="24"/>
          <w:szCs w:val="24"/>
        </w:rPr>
      </w:pPr>
      <w:r>
        <w:rPr>
          <w:rFonts w:ascii="Arial" w:hAnsi="Arial" w:cs="Arial"/>
          <w:sz w:val="24"/>
          <w:szCs w:val="24"/>
        </w:rPr>
        <w:t xml:space="preserve">Check – Monitoring and measuring the process and results against ‘policies, objective, requirements and planned activities’, and then reporting said results. </w:t>
      </w:r>
    </w:p>
    <w:p w:rsidR="0072731D" w:rsidRDefault="0072731D" w:rsidP="0072731D">
      <w:pPr>
        <w:pStyle w:val="ListParagraph"/>
        <w:numPr>
          <w:ilvl w:val="0"/>
          <w:numId w:val="3"/>
        </w:numPr>
        <w:rPr>
          <w:rFonts w:ascii="Arial" w:hAnsi="Arial" w:cs="Arial"/>
          <w:sz w:val="24"/>
          <w:szCs w:val="24"/>
        </w:rPr>
      </w:pPr>
      <w:r>
        <w:rPr>
          <w:rFonts w:ascii="Arial" w:hAnsi="Arial" w:cs="Arial"/>
          <w:sz w:val="24"/>
          <w:szCs w:val="24"/>
        </w:rPr>
        <w:t xml:space="preserve">Act – Actions taken to improve performance, if necessary.                       </w:t>
      </w:r>
    </w:p>
    <w:p w:rsidR="0072731D" w:rsidRDefault="0072731D" w:rsidP="0072731D">
      <w:pPr>
        <w:pStyle w:val="ListParagraph"/>
        <w:ind w:left="0"/>
        <w:rPr>
          <w:rFonts w:ascii="Arial" w:hAnsi="Arial" w:cs="Arial"/>
          <w:sz w:val="24"/>
          <w:szCs w:val="24"/>
        </w:rPr>
      </w:pPr>
    </w:p>
    <w:p w:rsidR="0072731D" w:rsidRDefault="0072731D" w:rsidP="0072731D">
      <w:pPr>
        <w:pStyle w:val="ListParagraph"/>
        <w:ind w:left="0"/>
        <w:rPr>
          <w:rFonts w:ascii="Arial" w:hAnsi="Arial" w:cs="Arial"/>
          <w:sz w:val="24"/>
          <w:szCs w:val="24"/>
        </w:rPr>
      </w:pPr>
      <w:r>
        <w:rPr>
          <w:rFonts w:ascii="Arial" w:hAnsi="Arial" w:cs="Arial"/>
          <w:sz w:val="24"/>
          <w:szCs w:val="24"/>
        </w:rPr>
        <w:tab/>
      </w:r>
      <w:r>
        <w:rPr>
          <w:rFonts w:ascii="Arial" w:hAnsi="Arial" w:cs="Arial"/>
          <w:sz w:val="24"/>
          <w:szCs w:val="24"/>
        </w:rPr>
        <w:tab/>
        <w:t>This system will be monitored closely at all stages by the leadership and management teams. A ‘clerk of works’ will be present on-site for the duration</w:t>
      </w:r>
      <w:r w:rsidR="001327E8">
        <w:rPr>
          <w:rFonts w:ascii="Arial" w:hAnsi="Arial" w:cs="Arial"/>
          <w:sz w:val="24"/>
          <w:szCs w:val="24"/>
        </w:rPr>
        <w:t>. It will be his/her duty to perform the ‘check’ part of the PDCA quality management system. This will be done via a quality checklist, forming a vital part of the feedback loop for the project. Any lapses in quality will be dealt with in the appropriate manner.</w:t>
      </w:r>
      <w:r>
        <w:rPr>
          <w:rFonts w:ascii="Arial" w:hAnsi="Arial" w:cs="Arial"/>
          <w:sz w:val="24"/>
          <w:szCs w:val="24"/>
        </w:rPr>
        <w:t xml:space="preserve"> </w:t>
      </w:r>
    </w:p>
    <w:p w:rsidR="00B47B01" w:rsidRDefault="00B47B01" w:rsidP="0072731D">
      <w:pPr>
        <w:pStyle w:val="ListParagraph"/>
        <w:ind w:left="0"/>
        <w:rPr>
          <w:rFonts w:ascii="Arial" w:hAnsi="Arial" w:cs="Arial"/>
          <w:sz w:val="24"/>
          <w:szCs w:val="24"/>
        </w:rPr>
      </w:pPr>
      <w:r w:rsidRPr="00B47B01">
        <w:rPr>
          <w:rFonts w:ascii="Arial" w:hAnsi="Arial" w:cs="Arial"/>
          <w:noProof/>
          <w:sz w:val="24"/>
          <w:szCs w:val="24"/>
          <w:lang w:eastAsia="en-GB"/>
        </w:rPr>
        <w:lastRenderedPageBreak/>
        <mc:AlternateContent>
          <mc:Choice Requires="wps">
            <w:drawing>
              <wp:anchor distT="0" distB="0" distL="114300" distR="114300" simplePos="0" relativeHeight="251750400" behindDoc="0" locked="0" layoutInCell="1" allowOverlap="1" wp14:editId="36B11C9B">
                <wp:simplePos x="0" y="0"/>
                <wp:positionH relativeFrom="column">
                  <wp:posOffset>4095750</wp:posOffset>
                </wp:positionH>
                <wp:positionV relativeFrom="paragraph">
                  <wp:posOffset>828675</wp:posOffset>
                </wp:positionV>
                <wp:extent cx="1695450" cy="1403985"/>
                <wp:effectExtent l="0" t="0" r="19050" b="20955"/>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403985"/>
                        </a:xfrm>
                        <a:prstGeom prst="rect">
                          <a:avLst/>
                        </a:prstGeom>
                        <a:solidFill>
                          <a:srgbClr val="FFFFFF"/>
                        </a:solidFill>
                        <a:ln w="9525">
                          <a:solidFill>
                            <a:srgbClr val="000000"/>
                          </a:solidFill>
                          <a:miter lim="800000"/>
                          <a:headEnd/>
                          <a:tailEnd/>
                        </a:ln>
                      </wps:spPr>
                      <wps:txbx>
                        <w:txbxContent>
                          <w:p w:rsidR="00B47B01" w:rsidRPr="00B47B01" w:rsidRDefault="00B47B01" w:rsidP="00B47B01">
                            <w:pPr>
                              <w:jc w:val="center"/>
                              <w:rPr>
                                <w:rFonts w:ascii="Arial" w:hAnsi="Arial" w:cs="Arial"/>
                                <w:sz w:val="24"/>
                                <w:szCs w:val="24"/>
                              </w:rPr>
                            </w:pPr>
                            <w:r w:rsidRPr="00B47B01">
                              <w:rPr>
                                <w:rFonts w:ascii="Arial" w:hAnsi="Arial" w:cs="Arial"/>
                                <w:sz w:val="24"/>
                                <w:szCs w:val="24"/>
                              </w:rPr>
                              <w:t>Figure 5:</w:t>
                            </w:r>
                          </w:p>
                          <w:p w:rsidR="00B47B01" w:rsidRPr="00B47B01" w:rsidRDefault="00B47B01" w:rsidP="00B47B01">
                            <w:pPr>
                              <w:jc w:val="center"/>
                              <w:rPr>
                                <w:rFonts w:ascii="Arial" w:hAnsi="Arial" w:cs="Arial"/>
                                <w:sz w:val="24"/>
                                <w:szCs w:val="24"/>
                              </w:rPr>
                            </w:pPr>
                            <w:r w:rsidRPr="00B47B01">
                              <w:rPr>
                                <w:rFonts w:ascii="Arial" w:hAnsi="Arial" w:cs="Arial"/>
                                <w:sz w:val="24"/>
                                <w:szCs w:val="24"/>
                              </w:rPr>
                              <w:t>PDCA quality management system (</w:t>
                            </w:r>
                            <w:proofErr w:type="spellStart"/>
                            <w:proofErr w:type="gramStart"/>
                            <w:r w:rsidRPr="00B47B01">
                              <w:rPr>
                                <w:rFonts w:ascii="Arial" w:hAnsi="Arial" w:cs="Arial"/>
                                <w:sz w:val="24"/>
                                <w:szCs w:val="24"/>
                              </w:rPr>
                              <w:t>bsi</w:t>
                            </w:r>
                            <w:proofErr w:type="spellEnd"/>
                            <w:proofErr w:type="gramEnd"/>
                            <w:r w:rsidRPr="00B47B01">
                              <w:rPr>
                                <w:rFonts w:ascii="Arial" w:hAnsi="Arial" w:cs="Arial"/>
                                <w:sz w:val="24"/>
                                <w:szCs w:val="24"/>
                              </w:rPr>
                              <w:t>,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59" type="#_x0000_t202" style="position:absolute;margin-left:322.5pt;margin-top:65.25pt;width:133.5pt;height:110.55pt;z-index:2517504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">
                <v:textbox style="mso-fit-shape-to-text:t">
                  <w:txbxContent>
                    <w:p w:rsidR="00B47B01" w:rsidRPr="00B47B01" w:rsidRDefault="00B47B01" w:rsidP="00B47B01">
                      <w:pPr>
                        <w:jc w:val="center"/>
                        <w:rPr>
                          <w:rFonts w:ascii="Arial" w:hAnsi="Arial" w:cs="Arial"/>
                          <w:sz w:val="24"/>
                          <w:szCs w:val="24"/>
                        </w:rPr>
                      </w:pPr>
                      <w:r w:rsidRPr="00B47B01">
                        <w:rPr>
                          <w:rFonts w:ascii="Arial" w:hAnsi="Arial" w:cs="Arial"/>
                          <w:sz w:val="24"/>
                          <w:szCs w:val="24"/>
                        </w:rPr>
                        <w:t>Figure 5:</w:t>
                      </w:r>
                    </w:p>
                    <w:p w:rsidR="00B47B01" w:rsidRPr="00B47B01" w:rsidRDefault="00B47B01" w:rsidP="00B47B01">
                      <w:pPr>
                        <w:jc w:val="center"/>
                        <w:rPr>
                          <w:rFonts w:ascii="Arial" w:hAnsi="Arial" w:cs="Arial"/>
                          <w:sz w:val="24"/>
                          <w:szCs w:val="24"/>
                        </w:rPr>
                      </w:pPr>
                      <w:r w:rsidRPr="00B47B01">
                        <w:rPr>
                          <w:rFonts w:ascii="Arial" w:hAnsi="Arial" w:cs="Arial"/>
                          <w:sz w:val="24"/>
                          <w:szCs w:val="24"/>
                        </w:rPr>
                        <w:t>PDCA quality management system (</w:t>
                      </w:r>
                      <w:proofErr w:type="spellStart"/>
                      <w:proofErr w:type="gramStart"/>
                      <w:r w:rsidRPr="00B47B01">
                        <w:rPr>
                          <w:rFonts w:ascii="Arial" w:hAnsi="Arial" w:cs="Arial"/>
                          <w:sz w:val="24"/>
                          <w:szCs w:val="24"/>
                        </w:rPr>
                        <w:t>bsi</w:t>
                      </w:r>
                      <w:proofErr w:type="spellEnd"/>
                      <w:proofErr w:type="gramEnd"/>
                      <w:r w:rsidRPr="00B47B01">
                        <w:rPr>
                          <w:rFonts w:ascii="Arial" w:hAnsi="Arial" w:cs="Arial"/>
                          <w:sz w:val="24"/>
                          <w:szCs w:val="24"/>
                        </w:rPr>
                        <w:t>, 2015)</w:t>
                      </w:r>
                    </w:p>
                  </w:txbxContent>
                </v:textbox>
              </v:shape>
            </w:pict>
          </mc:Fallback>
        </mc:AlternateContent>
      </w:r>
      <w:r>
        <w:rPr>
          <w:noProof/>
          <w:lang w:eastAsia="en-GB"/>
        </w:rPr>
        <w:drawing>
          <wp:inline distT="0" distB="0" distL="0" distR="0" wp14:anchorId="55483987" wp14:editId="0E0E5337">
            <wp:extent cx="4095750" cy="31432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0289" t="38757" r="33931" b="12426"/>
                    <a:stretch/>
                  </pic:blipFill>
                  <pic:spPr bwMode="auto">
                    <a:xfrm>
                      <a:off x="0" y="0"/>
                      <a:ext cx="4101507" cy="314766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p>
    <w:p w:rsidR="00B47B01" w:rsidRDefault="00B47B01" w:rsidP="00B47B01">
      <w:pPr>
        <w:pStyle w:val="Heading1"/>
        <w:numPr>
          <w:ilvl w:val="1"/>
          <w:numId w:val="1"/>
        </w:numPr>
        <w:rPr>
          <w:rFonts w:ascii="Arial" w:hAnsi="Arial" w:cs="Arial"/>
          <w:sz w:val="24"/>
          <w:szCs w:val="24"/>
          <w:u w:val="single"/>
        </w:rPr>
      </w:pPr>
      <w:r>
        <w:rPr>
          <w:rFonts w:ascii="Arial" w:hAnsi="Arial" w:cs="Arial"/>
          <w:sz w:val="24"/>
          <w:szCs w:val="24"/>
          <w:u w:val="single"/>
        </w:rPr>
        <w:t xml:space="preserve">Site and material testing  </w:t>
      </w:r>
    </w:p>
    <w:p w:rsidR="00B47B01" w:rsidRDefault="00B47B01" w:rsidP="00B47B01"/>
    <w:p w:rsidR="00B47B01" w:rsidRDefault="00B47B01" w:rsidP="00B47B01">
      <w:pPr>
        <w:ind w:firstLine="397"/>
        <w:rPr>
          <w:rFonts w:ascii="Arial" w:hAnsi="Arial" w:cs="Arial"/>
          <w:sz w:val="24"/>
          <w:szCs w:val="24"/>
        </w:rPr>
      </w:pPr>
      <w:r>
        <w:rPr>
          <w:rFonts w:ascii="Arial" w:hAnsi="Arial" w:cs="Arial"/>
          <w:sz w:val="24"/>
          <w:szCs w:val="24"/>
        </w:rPr>
        <w:tab/>
      </w:r>
      <w:r>
        <w:rPr>
          <w:rFonts w:ascii="Arial" w:hAnsi="Arial" w:cs="Arial"/>
          <w:sz w:val="24"/>
          <w:szCs w:val="24"/>
        </w:rPr>
        <w:tab/>
        <w:t xml:space="preserve">In order to ensure the project is completed to the required quality, a number of tests will be conducted on both the site and the materials used. </w:t>
      </w:r>
    </w:p>
    <w:p w:rsidR="00B47B01" w:rsidRDefault="00B47B01" w:rsidP="00B47B01">
      <w:pPr>
        <w:ind w:firstLine="397"/>
        <w:rPr>
          <w:rFonts w:ascii="Arial" w:hAnsi="Arial" w:cs="Arial"/>
          <w:sz w:val="24"/>
          <w:szCs w:val="24"/>
        </w:rPr>
      </w:pPr>
      <w:r>
        <w:rPr>
          <w:rFonts w:ascii="Arial" w:hAnsi="Arial" w:cs="Arial"/>
          <w:sz w:val="24"/>
          <w:szCs w:val="24"/>
        </w:rPr>
        <w:t>The first of these is the ‘California bearing ratio’ test. This is a test which will assess the strength of the subgrade for the site (ems-</w:t>
      </w:r>
      <w:proofErr w:type="spellStart"/>
      <w:r>
        <w:rPr>
          <w:rFonts w:ascii="Arial" w:hAnsi="Arial" w:cs="Arial"/>
          <w:sz w:val="24"/>
          <w:szCs w:val="24"/>
        </w:rPr>
        <w:t>geotech</w:t>
      </w:r>
      <w:proofErr w:type="spellEnd"/>
      <w:r>
        <w:rPr>
          <w:rFonts w:ascii="Arial" w:hAnsi="Arial" w:cs="Arial"/>
          <w:sz w:val="24"/>
          <w:szCs w:val="24"/>
        </w:rPr>
        <w:t xml:space="preserve">, 2021). This is important </w:t>
      </w:r>
      <w:r w:rsidR="00C22FCA">
        <w:rPr>
          <w:rFonts w:ascii="Arial" w:hAnsi="Arial" w:cs="Arial"/>
          <w:sz w:val="24"/>
          <w:szCs w:val="24"/>
        </w:rPr>
        <w:t>as knowledge of the geology underneath the site will help ensure the foundations act in the proper way, transferring the load of the building into the bedrock in an even manner. This will eliminate the risk of subsidence, or other foundation-based issues. Ems-</w:t>
      </w:r>
      <w:proofErr w:type="spellStart"/>
      <w:r w:rsidR="00C22FCA">
        <w:rPr>
          <w:rFonts w:ascii="Arial" w:hAnsi="Arial" w:cs="Arial"/>
          <w:sz w:val="24"/>
          <w:szCs w:val="24"/>
        </w:rPr>
        <w:t>geotech</w:t>
      </w:r>
      <w:proofErr w:type="spellEnd"/>
      <w:r w:rsidR="00C22FCA">
        <w:rPr>
          <w:rFonts w:ascii="Arial" w:hAnsi="Arial" w:cs="Arial"/>
          <w:sz w:val="24"/>
          <w:szCs w:val="24"/>
        </w:rPr>
        <w:t xml:space="preserve"> (2021)</w:t>
      </w:r>
      <w:r w:rsidR="00335D61">
        <w:rPr>
          <w:rFonts w:ascii="Arial" w:hAnsi="Arial" w:cs="Arial"/>
          <w:sz w:val="24"/>
          <w:szCs w:val="24"/>
        </w:rPr>
        <w:t xml:space="preserve"> cites that</w:t>
      </w:r>
      <w:r w:rsidR="00C22FCA">
        <w:rPr>
          <w:rFonts w:ascii="Arial" w:hAnsi="Arial" w:cs="Arial"/>
          <w:sz w:val="24"/>
          <w:szCs w:val="24"/>
        </w:rPr>
        <w:t xml:space="preserve"> it works by testing the soil underneath the site at pressure, usually at 20-30mm intervals, from which a CBR ratio number can be ascertained. The higher that number is, the stronger the soil is. In good circumstances the testing period for this should be no longer than a day. </w:t>
      </w:r>
    </w:p>
    <w:p w:rsidR="00335D61" w:rsidRDefault="00335D61" w:rsidP="00B47B01">
      <w:pPr>
        <w:ind w:firstLine="397"/>
        <w:rPr>
          <w:rFonts w:ascii="Arial" w:hAnsi="Arial" w:cs="Arial"/>
          <w:sz w:val="24"/>
          <w:szCs w:val="24"/>
        </w:rPr>
      </w:pPr>
      <w:r>
        <w:rPr>
          <w:rFonts w:ascii="Arial" w:hAnsi="Arial" w:cs="Arial"/>
          <w:sz w:val="24"/>
          <w:szCs w:val="24"/>
        </w:rPr>
        <w:t xml:space="preserve">Tests will also be conducted on the concrete used at regular intervals. This will ensure the concrete used is capable of performing under the pressures it will be subject to upon completion of the project. The first of these is the slump test. This is a way to ensure the correct amount of water is present within the mix (concrete.org, 2021). This will be carried out in accordance with </w:t>
      </w:r>
      <w:r w:rsidRPr="00335D61">
        <w:rPr>
          <w:rFonts w:ascii="Arial" w:hAnsi="Arial" w:cs="Arial"/>
          <w:sz w:val="24"/>
          <w:szCs w:val="24"/>
        </w:rPr>
        <w:t>BS EN 12350</w:t>
      </w:r>
      <w:r w:rsidRPr="00335D61">
        <w:rPr>
          <w:rFonts w:ascii="Cambria Math" w:hAnsi="Cambria Math" w:cs="Cambria Math"/>
          <w:sz w:val="24"/>
          <w:szCs w:val="24"/>
        </w:rPr>
        <w:t>‑</w:t>
      </w:r>
      <w:r w:rsidRPr="00335D61">
        <w:rPr>
          <w:rFonts w:ascii="Arial" w:hAnsi="Arial" w:cs="Arial"/>
          <w:sz w:val="24"/>
          <w:szCs w:val="24"/>
        </w:rPr>
        <w:t>2:2019</w:t>
      </w:r>
      <w:r>
        <w:rPr>
          <w:rFonts w:ascii="Arial" w:hAnsi="Arial" w:cs="Arial"/>
          <w:sz w:val="24"/>
          <w:szCs w:val="24"/>
        </w:rPr>
        <w:t xml:space="preserve">. </w:t>
      </w:r>
      <w:proofErr w:type="spellStart"/>
      <w:proofErr w:type="gramStart"/>
      <w:r w:rsidR="005E4A30">
        <w:rPr>
          <w:rFonts w:ascii="Arial" w:hAnsi="Arial" w:cs="Arial"/>
          <w:sz w:val="24"/>
          <w:szCs w:val="24"/>
        </w:rPr>
        <w:t>Bsi</w:t>
      </w:r>
      <w:proofErr w:type="spellEnd"/>
      <w:proofErr w:type="gramEnd"/>
      <w:r w:rsidR="005E4A30">
        <w:rPr>
          <w:rFonts w:ascii="Arial" w:hAnsi="Arial" w:cs="Arial"/>
          <w:sz w:val="24"/>
          <w:szCs w:val="24"/>
        </w:rPr>
        <w:t xml:space="preserve"> (2019) states this should be carried out using the following procedure. Firstly</w:t>
      </w:r>
      <w:r w:rsidR="007D3955">
        <w:rPr>
          <w:rFonts w:ascii="Arial" w:hAnsi="Arial" w:cs="Arial"/>
          <w:sz w:val="24"/>
          <w:szCs w:val="24"/>
        </w:rPr>
        <w:t>,</w:t>
      </w:r>
      <w:r w:rsidR="005E4A30">
        <w:rPr>
          <w:rFonts w:ascii="Arial" w:hAnsi="Arial" w:cs="Arial"/>
          <w:sz w:val="24"/>
          <w:szCs w:val="24"/>
        </w:rPr>
        <w:t xml:space="preserve"> a cone will be placed upon a hard surface and filled with 3 layers of the concrete, being compacted </w:t>
      </w:r>
      <w:r w:rsidR="00410E0C">
        <w:rPr>
          <w:rFonts w:ascii="Arial" w:hAnsi="Arial" w:cs="Arial"/>
          <w:sz w:val="24"/>
          <w:szCs w:val="24"/>
        </w:rPr>
        <w:t xml:space="preserve">at each layer. Any excess concrete will then be removed from the cone and base plate before raising it off the concrete in a vertical motion. The whole operation should take no longer than 150 seconds. The cone of concrete within will then slump, the amount of slump observed will show whether or not the correct amount of </w:t>
      </w:r>
      <w:r w:rsidR="00410E0C">
        <w:rPr>
          <w:rFonts w:ascii="Arial" w:hAnsi="Arial" w:cs="Arial"/>
          <w:sz w:val="24"/>
          <w:szCs w:val="24"/>
        </w:rPr>
        <w:lastRenderedPageBreak/>
        <w:t xml:space="preserve">water has been added to the mix. This is important as the concrete will not perform its duties properly if there is too much or too little water present. </w:t>
      </w:r>
    </w:p>
    <w:p w:rsidR="000F531C" w:rsidRDefault="00410E0C" w:rsidP="00B47B01">
      <w:pPr>
        <w:ind w:firstLine="397"/>
        <w:rPr>
          <w:rFonts w:ascii="Arial" w:hAnsi="Arial" w:cs="Arial"/>
          <w:sz w:val="24"/>
          <w:szCs w:val="24"/>
        </w:rPr>
      </w:pPr>
      <w:r>
        <w:rPr>
          <w:rFonts w:ascii="Arial" w:hAnsi="Arial" w:cs="Arial"/>
          <w:sz w:val="24"/>
          <w:szCs w:val="24"/>
        </w:rPr>
        <w:t xml:space="preserve">Another test to be performed on the concrete will be the cube test. </w:t>
      </w:r>
      <w:r w:rsidR="00B00700">
        <w:rPr>
          <w:rFonts w:ascii="Arial" w:hAnsi="Arial" w:cs="Arial"/>
          <w:sz w:val="24"/>
          <w:szCs w:val="24"/>
        </w:rPr>
        <w:t>This will be used to ensure the concrete exhibits the compressive strength required for the project. It will be carried out in accordance with</w:t>
      </w:r>
      <w:r w:rsidR="00977F19">
        <w:rPr>
          <w:rFonts w:ascii="Arial" w:hAnsi="Arial" w:cs="Arial"/>
          <w:sz w:val="24"/>
          <w:szCs w:val="24"/>
        </w:rPr>
        <w:t xml:space="preserve"> BS EN 12390. </w:t>
      </w:r>
      <w:proofErr w:type="spellStart"/>
      <w:proofErr w:type="gramStart"/>
      <w:r w:rsidR="00977F19">
        <w:rPr>
          <w:rFonts w:ascii="Arial" w:hAnsi="Arial" w:cs="Arial"/>
          <w:sz w:val="24"/>
          <w:szCs w:val="24"/>
        </w:rPr>
        <w:t>Bsi</w:t>
      </w:r>
      <w:proofErr w:type="spellEnd"/>
      <w:proofErr w:type="gramEnd"/>
      <w:r w:rsidR="00977F19">
        <w:rPr>
          <w:rFonts w:ascii="Arial" w:hAnsi="Arial" w:cs="Arial"/>
          <w:sz w:val="24"/>
          <w:szCs w:val="24"/>
        </w:rPr>
        <w:t xml:space="preserve"> (2019) cite this should be carried out in the following manner. Cubic specimens will be moulded of the concrete; these will be allowed to set/cure before testing begins. These will then be placed in a compression machine; this will apply a continuous load and measure any deformation of the specimen until it fails. This will be repeated multiple times, the data resulting from this will be </w:t>
      </w:r>
      <w:r w:rsidR="000F531C">
        <w:rPr>
          <w:rFonts w:ascii="Arial" w:hAnsi="Arial" w:cs="Arial"/>
          <w:sz w:val="24"/>
          <w:szCs w:val="24"/>
        </w:rPr>
        <w:t>used to calculate</w:t>
      </w:r>
      <w:r w:rsidR="00977F19">
        <w:rPr>
          <w:rFonts w:ascii="Arial" w:hAnsi="Arial" w:cs="Arial"/>
          <w:sz w:val="24"/>
          <w:szCs w:val="24"/>
        </w:rPr>
        <w:t xml:space="preserve"> a characteristic strength for the set. This will include a safety factor from the </w:t>
      </w:r>
      <w:proofErr w:type="spellStart"/>
      <w:r w:rsidR="00977F19">
        <w:rPr>
          <w:rFonts w:ascii="Arial" w:hAnsi="Arial" w:cs="Arial"/>
          <w:sz w:val="24"/>
          <w:szCs w:val="24"/>
        </w:rPr>
        <w:t>eurocodes</w:t>
      </w:r>
      <w:proofErr w:type="spellEnd"/>
      <w:r w:rsidR="00977F19">
        <w:rPr>
          <w:rFonts w:ascii="Arial" w:hAnsi="Arial" w:cs="Arial"/>
          <w:sz w:val="24"/>
          <w:szCs w:val="24"/>
        </w:rPr>
        <w:t xml:space="preserve">. This will ensure the concrete used for the project is capable of withstanding its load in a safe manner, </w:t>
      </w:r>
      <w:r w:rsidR="000F531C">
        <w:rPr>
          <w:rFonts w:ascii="Arial" w:hAnsi="Arial" w:cs="Arial"/>
          <w:sz w:val="24"/>
          <w:szCs w:val="24"/>
        </w:rPr>
        <w:t>without</w:t>
      </w:r>
      <w:r w:rsidR="00977F19">
        <w:rPr>
          <w:rFonts w:ascii="Arial" w:hAnsi="Arial" w:cs="Arial"/>
          <w:sz w:val="24"/>
          <w:szCs w:val="24"/>
        </w:rPr>
        <w:t xml:space="preserve"> risk of failure. </w:t>
      </w:r>
    </w:p>
    <w:p w:rsidR="000F531C" w:rsidRDefault="000F531C" w:rsidP="000F531C">
      <w:pPr>
        <w:pStyle w:val="Heading1"/>
        <w:numPr>
          <w:ilvl w:val="1"/>
          <w:numId w:val="1"/>
        </w:numPr>
        <w:rPr>
          <w:rFonts w:ascii="Arial" w:hAnsi="Arial" w:cs="Arial"/>
          <w:sz w:val="24"/>
          <w:szCs w:val="24"/>
          <w:u w:val="single"/>
        </w:rPr>
      </w:pPr>
      <w:r>
        <w:rPr>
          <w:rFonts w:ascii="Arial" w:hAnsi="Arial" w:cs="Arial"/>
          <w:sz w:val="24"/>
          <w:szCs w:val="24"/>
          <w:u w:val="single"/>
        </w:rPr>
        <w:t xml:space="preserve">Handover procedure </w:t>
      </w:r>
    </w:p>
    <w:p w:rsidR="000F531C" w:rsidRDefault="000F531C" w:rsidP="000F531C"/>
    <w:p w:rsidR="009217F7" w:rsidRDefault="009217F7" w:rsidP="000F531C">
      <w:pPr>
        <w:ind w:firstLine="397"/>
        <w:rPr>
          <w:rFonts w:ascii="Arial" w:hAnsi="Arial" w:cs="Arial"/>
          <w:sz w:val="24"/>
          <w:szCs w:val="24"/>
        </w:rPr>
      </w:pPr>
      <w:r w:rsidRPr="009217F7">
        <w:rPr>
          <w:rFonts w:ascii="Arial" w:hAnsi="Arial" w:cs="Arial"/>
          <w:sz w:val="24"/>
          <w:szCs w:val="24"/>
        </w:rPr>
        <w:t>In order</w:t>
      </w:r>
      <w:r>
        <w:rPr>
          <w:rFonts w:ascii="Arial" w:hAnsi="Arial" w:cs="Arial"/>
          <w:sz w:val="24"/>
          <w:szCs w:val="24"/>
        </w:rPr>
        <w:t xml:space="preserve"> to ensure the client receives the desired quality on the build a comprehensive handover procedure will be followed. </w:t>
      </w:r>
    </w:p>
    <w:p w:rsidR="009217F7" w:rsidRDefault="00511DA1" w:rsidP="000F531C">
      <w:pPr>
        <w:ind w:firstLine="397"/>
        <w:rPr>
          <w:rFonts w:ascii="Arial" w:hAnsi="Arial" w:cs="Arial"/>
          <w:sz w:val="24"/>
          <w:szCs w:val="24"/>
        </w:rPr>
      </w:pPr>
      <w:r>
        <w:rPr>
          <w:rFonts w:ascii="Arial" w:hAnsi="Arial" w:cs="Arial"/>
          <w:sz w:val="24"/>
          <w:szCs w:val="24"/>
        </w:rPr>
        <w:t>Firstly, final inspections will be carried out on the site once the main contractor has finished the works defined in the contract. The design team will also be involved in this to ensure the design is to the required standard (</w:t>
      </w:r>
      <w:proofErr w:type="spellStart"/>
      <w:r>
        <w:rPr>
          <w:rFonts w:ascii="Arial" w:hAnsi="Arial" w:cs="Arial"/>
          <w:sz w:val="24"/>
          <w:szCs w:val="24"/>
        </w:rPr>
        <w:t>sitemate</w:t>
      </w:r>
      <w:proofErr w:type="spellEnd"/>
      <w:r>
        <w:rPr>
          <w:rFonts w:ascii="Arial" w:hAnsi="Arial" w:cs="Arial"/>
          <w:sz w:val="24"/>
          <w:szCs w:val="24"/>
        </w:rPr>
        <w:t xml:space="preserve">, 2020). </w:t>
      </w:r>
    </w:p>
    <w:p w:rsidR="00511DA1" w:rsidRDefault="00511DA1" w:rsidP="000F531C">
      <w:pPr>
        <w:ind w:firstLine="397"/>
        <w:rPr>
          <w:rFonts w:ascii="Arial" w:hAnsi="Arial" w:cs="Arial"/>
          <w:sz w:val="24"/>
          <w:szCs w:val="24"/>
        </w:rPr>
      </w:pPr>
      <w:r>
        <w:rPr>
          <w:rFonts w:ascii="Arial" w:hAnsi="Arial" w:cs="Arial"/>
          <w:sz w:val="24"/>
          <w:szCs w:val="24"/>
        </w:rPr>
        <w:t>Once all</w:t>
      </w:r>
      <w:r w:rsidR="007D3955">
        <w:rPr>
          <w:rFonts w:ascii="Arial" w:hAnsi="Arial" w:cs="Arial"/>
          <w:sz w:val="24"/>
          <w:szCs w:val="24"/>
        </w:rPr>
        <w:t xml:space="preserve"> involved are happy with the build,</w:t>
      </w:r>
      <w:r>
        <w:rPr>
          <w:rFonts w:ascii="Arial" w:hAnsi="Arial" w:cs="Arial"/>
          <w:sz w:val="24"/>
          <w:szCs w:val="24"/>
        </w:rPr>
        <w:t xml:space="preserve"> a number of documents will be prepared to hand over to the client. These will include: as-built drawings, operations manuals, health and safety files, up-to-date testing and commissioning data and any other necessary documentation (</w:t>
      </w:r>
      <w:proofErr w:type="spellStart"/>
      <w:r>
        <w:rPr>
          <w:rFonts w:ascii="Arial" w:hAnsi="Arial" w:cs="Arial"/>
          <w:sz w:val="24"/>
          <w:szCs w:val="24"/>
        </w:rPr>
        <w:t>sitemate</w:t>
      </w:r>
      <w:proofErr w:type="spellEnd"/>
      <w:r>
        <w:rPr>
          <w:rFonts w:ascii="Arial" w:hAnsi="Arial" w:cs="Arial"/>
          <w:sz w:val="24"/>
          <w:szCs w:val="24"/>
        </w:rPr>
        <w:t>, 2020). Training will</w:t>
      </w:r>
      <w:r w:rsidR="00654756">
        <w:rPr>
          <w:rFonts w:ascii="Arial" w:hAnsi="Arial" w:cs="Arial"/>
          <w:sz w:val="24"/>
          <w:szCs w:val="24"/>
        </w:rPr>
        <w:t xml:space="preserve"> also</w:t>
      </w:r>
      <w:r>
        <w:rPr>
          <w:rFonts w:ascii="Arial" w:hAnsi="Arial" w:cs="Arial"/>
          <w:sz w:val="24"/>
          <w:szCs w:val="24"/>
        </w:rPr>
        <w:t xml:space="preserve"> be provided</w:t>
      </w:r>
      <w:r w:rsidR="007D3955">
        <w:rPr>
          <w:rFonts w:ascii="Arial" w:hAnsi="Arial" w:cs="Arial"/>
          <w:sz w:val="24"/>
          <w:szCs w:val="24"/>
        </w:rPr>
        <w:t>,</w:t>
      </w:r>
      <w:r>
        <w:rPr>
          <w:rFonts w:ascii="Arial" w:hAnsi="Arial" w:cs="Arial"/>
          <w:sz w:val="24"/>
          <w:szCs w:val="24"/>
        </w:rPr>
        <w:t xml:space="preserve"> if necessary</w:t>
      </w:r>
      <w:r w:rsidR="007D3955">
        <w:rPr>
          <w:rFonts w:ascii="Arial" w:hAnsi="Arial" w:cs="Arial"/>
          <w:sz w:val="24"/>
          <w:szCs w:val="24"/>
        </w:rPr>
        <w:t>,</w:t>
      </w:r>
      <w:r>
        <w:rPr>
          <w:rFonts w:ascii="Arial" w:hAnsi="Arial" w:cs="Arial"/>
          <w:sz w:val="24"/>
          <w:szCs w:val="24"/>
        </w:rPr>
        <w:t xml:space="preserve"> for efficient operation of the building</w:t>
      </w:r>
      <w:r w:rsidR="00654756">
        <w:rPr>
          <w:rFonts w:ascii="Arial" w:hAnsi="Arial" w:cs="Arial"/>
          <w:sz w:val="24"/>
          <w:szCs w:val="24"/>
        </w:rPr>
        <w:t xml:space="preserve">. After this the client will receive any keys/fobs necessary for access to the finished building, thus completing the handover. </w:t>
      </w:r>
    </w:p>
    <w:p w:rsidR="00654756" w:rsidRDefault="00654756" w:rsidP="000F531C">
      <w:pPr>
        <w:ind w:firstLine="397"/>
        <w:rPr>
          <w:rFonts w:ascii="Arial" w:hAnsi="Arial" w:cs="Arial"/>
          <w:sz w:val="24"/>
          <w:szCs w:val="24"/>
        </w:rPr>
      </w:pPr>
      <w:r>
        <w:rPr>
          <w:rFonts w:ascii="Arial" w:hAnsi="Arial" w:cs="Arial"/>
          <w:sz w:val="24"/>
          <w:szCs w:val="24"/>
        </w:rPr>
        <w:t>In order to ensure the high quality requirements of the client</w:t>
      </w:r>
      <w:r w:rsidR="007D3955">
        <w:rPr>
          <w:rFonts w:ascii="Arial" w:hAnsi="Arial" w:cs="Arial"/>
          <w:sz w:val="24"/>
          <w:szCs w:val="24"/>
        </w:rPr>
        <w:t>,</w:t>
      </w:r>
      <w:r>
        <w:rPr>
          <w:rFonts w:ascii="Arial" w:hAnsi="Arial" w:cs="Arial"/>
          <w:sz w:val="24"/>
          <w:szCs w:val="24"/>
        </w:rPr>
        <w:t xml:space="preserve"> a 24 month defects period will then come into effect as insurance. During which time the client can report any defect present and the contractor will make arrangements to come and fix the issue (</w:t>
      </w:r>
      <w:proofErr w:type="spellStart"/>
      <w:r>
        <w:rPr>
          <w:rFonts w:ascii="Arial" w:hAnsi="Arial" w:cs="Arial"/>
          <w:sz w:val="24"/>
          <w:szCs w:val="24"/>
        </w:rPr>
        <w:t>sitemate</w:t>
      </w:r>
      <w:proofErr w:type="spellEnd"/>
      <w:r>
        <w:rPr>
          <w:rFonts w:ascii="Arial" w:hAnsi="Arial" w:cs="Arial"/>
          <w:sz w:val="24"/>
          <w:szCs w:val="24"/>
        </w:rPr>
        <w:t xml:space="preserve">, 2020). </w:t>
      </w:r>
    </w:p>
    <w:p w:rsidR="00654756" w:rsidRDefault="00654756" w:rsidP="000F531C">
      <w:pPr>
        <w:ind w:firstLine="397"/>
        <w:rPr>
          <w:rFonts w:ascii="Arial" w:hAnsi="Arial" w:cs="Arial"/>
          <w:sz w:val="24"/>
          <w:szCs w:val="24"/>
        </w:rPr>
      </w:pPr>
      <w:r>
        <w:rPr>
          <w:rFonts w:ascii="Arial" w:hAnsi="Arial" w:cs="Arial"/>
          <w:sz w:val="24"/>
          <w:szCs w:val="24"/>
        </w:rPr>
        <w:t xml:space="preserve">A flowchart is included in figure 6 detailing the handover process in full. </w:t>
      </w:r>
    </w:p>
    <w:p w:rsidR="00654756" w:rsidRDefault="00654756"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r>
        <w:rPr>
          <w:rFonts w:ascii="Arial" w:hAnsi="Arial" w:cs="Arial"/>
          <w:noProof/>
          <w:sz w:val="24"/>
          <w:szCs w:val="24"/>
          <w:lang w:eastAsia="en-GB"/>
        </w:rPr>
        <w:lastRenderedPageBreak/>
        <mc:AlternateContent>
          <mc:Choice Requires="wps">
            <w:drawing>
              <wp:anchor distT="0" distB="0" distL="114300" distR="114300" simplePos="0" relativeHeight="251768832" behindDoc="0" locked="0" layoutInCell="1" allowOverlap="1">
                <wp:simplePos x="0" y="0"/>
                <wp:positionH relativeFrom="column">
                  <wp:posOffset>3495675</wp:posOffset>
                </wp:positionH>
                <wp:positionV relativeFrom="paragraph">
                  <wp:posOffset>85725</wp:posOffset>
                </wp:positionV>
                <wp:extent cx="0" cy="304800"/>
                <wp:effectExtent l="95250" t="38100" r="57150" b="19050"/>
                <wp:wrapNone/>
                <wp:docPr id="263" name="Straight Arrow Connector 263"/>
                <wp:cNvGraphicFramePr/>
                <a:graphic xmlns:a="http://schemas.openxmlformats.org/drawingml/2006/main">
                  <a:graphicData uri="http://schemas.microsoft.com/office/word/2010/wordprocessingShape">
                    <wps:wsp>
                      <wps:cNvCnPr/>
                      <wps:spPr>
                        <a:xfrm flipV="1">
                          <a:off x="0" y="0"/>
                          <a:ext cx="0" cy="304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63" o:spid="_x0000_s1026" type="#_x0000_t32" style="position:absolute;margin-left:275.25pt;margin-top:6.75pt;width:0;height:24pt;flip:y;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67808" behindDoc="0" locked="0" layoutInCell="1" allowOverlap="1">
                <wp:simplePos x="0" y="0"/>
                <wp:positionH relativeFrom="column">
                  <wp:posOffset>2219325</wp:posOffset>
                </wp:positionH>
                <wp:positionV relativeFrom="paragraph">
                  <wp:posOffset>95250</wp:posOffset>
                </wp:positionV>
                <wp:extent cx="0" cy="295275"/>
                <wp:effectExtent l="95250" t="0" r="57150" b="66675"/>
                <wp:wrapNone/>
                <wp:docPr id="262" name="Straight Arrow Connector 262"/>
                <wp:cNvGraphicFramePr/>
                <a:graphic xmlns:a="http://schemas.openxmlformats.org/drawingml/2006/main">
                  <a:graphicData uri="http://schemas.microsoft.com/office/word/2010/wordprocessingShape">
                    <wps:wsp>
                      <wps:cNvCnPr/>
                      <wps:spPr>
                        <a:xfrm>
                          <a:off x="0" y="0"/>
                          <a:ext cx="0" cy="2952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62" o:spid="_x0000_s1026" type="#_x0000_t32" style="position:absolute;margin-left:174.75pt;margin-top:7.5pt;width:0;height:23.2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66784" behindDoc="0" locked="0" layoutInCell="1" allowOverlap="1">
                <wp:simplePos x="0" y="0"/>
                <wp:positionH relativeFrom="column">
                  <wp:posOffset>4772025</wp:posOffset>
                </wp:positionH>
                <wp:positionV relativeFrom="paragraph">
                  <wp:posOffset>-180975</wp:posOffset>
                </wp:positionV>
                <wp:extent cx="180975" cy="0"/>
                <wp:effectExtent l="0" t="76200" r="28575" b="114300"/>
                <wp:wrapNone/>
                <wp:docPr id="261" name="Straight Arrow Connector 261"/>
                <wp:cNvGraphicFramePr/>
                <a:graphic xmlns:a="http://schemas.openxmlformats.org/drawingml/2006/main">
                  <a:graphicData uri="http://schemas.microsoft.com/office/word/2010/wordprocessingShape">
                    <wps:wsp>
                      <wps:cNvCnPr/>
                      <wps:spPr>
                        <a:xfrm>
                          <a:off x="0" y="0"/>
                          <a:ext cx="18097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61" o:spid="_x0000_s1026" type="#_x0000_t32" style="position:absolute;margin-left:375.75pt;margin-top:-14.25pt;width:14.25pt;height:0;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65760" behindDoc="0" locked="0" layoutInCell="1" allowOverlap="1">
                <wp:simplePos x="0" y="0"/>
                <wp:positionH relativeFrom="column">
                  <wp:posOffset>3495675</wp:posOffset>
                </wp:positionH>
                <wp:positionV relativeFrom="paragraph">
                  <wp:posOffset>-180975</wp:posOffset>
                </wp:positionV>
                <wp:extent cx="123825" cy="0"/>
                <wp:effectExtent l="0" t="76200" r="28575" b="114300"/>
                <wp:wrapNone/>
                <wp:docPr id="260" name="Straight Arrow Connector 260"/>
                <wp:cNvGraphicFramePr/>
                <a:graphic xmlns:a="http://schemas.openxmlformats.org/drawingml/2006/main">
                  <a:graphicData uri="http://schemas.microsoft.com/office/word/2010/wordprocessingShape">
                    <wps:wsp>
                      <wps:cNvCnPr/>
                      <wps:spPr>
                        <a:xfrm>
                          <a:off x="0" y="0"/>
                          <a:ext cx="1238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60" o:spid="_x0000_s1026" type="#_x0000_t32" style="position:absolute;margin-left:275.25pt;margin-top:-14.25pt;width:9.75pt;height:0;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64736" behindDoc="0" locked="0" layoutInCell="1" allowOverlap="1">
                <wp:simplePos x="0" y="0"/>
                <wp:positionH relativeFrom="column">
                  <wp:posOffset>2066925</wp:posOffset>
                </wp:positionH>
                <wp:positionV relativeFrom="paragraph">
                  <wp:posOffset>-180975</wp:posOffset>
                </wp:positionV>
                <wp:extent cx="152400" cy="0"/>
                <wp:effectExtent l="0" t="76200" r="19050" b="114300"/>
                <wp:wrapNone/>
                <wp:docPr id="259" name="Straight Arrow Connector 259"/>
                <wp:cNvGraphicFramePr/>
                <a:graphic xmlns:a="http://schemas.openxmlformats.org/drawingml/2006/main">
                  <a:graphicData uri="http://schemas.microsoft.com/office/word/2010/wordprocessingShape">
                    <wps:wsp>
                      <wps:cNvCnPr/>
                      <wps:spPr>
                        <a:xfrm>
                          <a:off x="0" y="0"/>
                          <a:ext cx="1524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9" o:spid="_x0000_s1026" type="#_x0000_t32" style="position:absolute;margin-left:162.75pt;margin-top:-14.25pt;width:12pt;height:0;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63712" behindDoc="0" locked="0" layoutInCell="1" allowOverlap="1">
                <wp:simplePos x="0" y="0"/>
                <wp:positionH relativeFrom="column">
                  <wp:posOffset>495300</wp:posOffset>
                </wp:positionH>
                <wp:positionV relativeFrom="paragraph">
                  <wp:posOffset>-180975</wp:posOffset>
                </wp:positionV>
                <wp:extent cx="152400" cy="0"/>
                <wp:effectExtent l="0" t="76200" r="19050" b="114300"/>
                <wp:wrapNone/>
                <wp:docPr id="258" name="Straight Arrow Connector 258"/>
                <wp:cNvGraphicFramePr/>
                <a:graphic xmlns:a="http://schemas.openxmlformats.org/drawingml/2006/main">
                  <a:graphicData uri="http://schemas.microsoft.com/office/word/2010/wordprocessingShape">
                    <wps:wsp>
                      <wps:cNvCnPr/>
                      <wps:spPr>
                        <a:xfrm>
                          <a:off x="0" y="0"/>
                          <a:ext cx="1524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8" o:spid="_x0000_s1026" type="#_x0000_t32" style="position:absolute;margin-left:39pt;margin-top:-14.25pt;width:12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" strokecolor="#4579b8 [3044]">
                <v:stroke endarrow="open"/>
              </v:shape>
            </w:pict>
          </mc:Fallback>
        </mc:AlternateContent>
      </w:r>
      <w:r w:rsidRPr="00964E62">
        <w:rPr>
          <w:rFonts w:ascii="Arial" w:hAnsi="Arial" w:cs="Arial"/>
          <w:noProof/>
          <w:sz w:val="24"/>
          <w:szCs w:val="24"/>
          <w:lang w:eastAsia="en-GB"/>
        </w:rPr>
        <mc:AlternateContent>
          <mc:Choice Requires="wps">
            <w:drawing>
              <wp:anchor distT="0" distB="0" distL="114300" distR="114300" simplePos="0" relativeHeight="251762688" behindDoc="0" locked="0" layoutInCell="1" allowOverlap="1" wp14:anchorId="10E4EE77" wp14:editId="399CF5A4">
                <wp:simplePos x="0" y="0"/>
                <wp:positionH relativeFrom="column">
                  <wp:posOffset>4953000</wp:posOffset>
                </wp:positionH>
                <wp:positionV relativeFrom="paragraph">
                  <wp:posOffset>-428625</wp:posOffset>
                </wp:positionV>
                <wp:extent cx="990600" cy="523875"/>
                <wp:effectExtent l="0" t="0" r="19050" b="28575"/>
                <wp:wrapNone/>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523875"/>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Client satisfaction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390pt;margin-top:-33.75pt;width:78pt;height:41.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">
                <v:textbo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Client satisfaction</w:t>
                      </w:r>
                    </w:p>
                  </w:txbxContent>
                </v:textbox>
              </v:shape>
            </w:pict>
          </mc:Fallback>
        </mc:AlternateContent>
      </w:r>
      <w:r w:rsidRPr="00964E62">
        <w:rPr>
          <w:rFonts w:ascii="Arial" w:hAnsi="Arial" w:cs="Arial"/>
          <w:noProof/>
          <w:sz w:val="24"/>
          <w:szCs w:val="24"/>
          <w:lang w:eastAsia="en-GB"/>
        </w:rPr>
        <mc:AlternateContent>
          <mc:Choice Requires="wps">
            <w:drawing>
              <wp:anchor distT="0" distB="0" distL="114300" distR="114300" simplePos="0" relativeHeight="251760640" behindDoc="0" locked="0" layoutInCell="1" allowOverlap="1" wp14:anchorId="506EB0C7" wp14:editId="41809D8E">
                <wp:simplePos x="0" y="0"/>
                <wp:positionH relativeFrom="column">
                  <wp:posOffset>3619499</wp:posOffset>
                </wp:positionH>
                <wp:positionV relativeFrom="paragraph">
                  <wp:posOffset>-428625</wp:posOffset>
                </wp:positionV>
                <wp:extent cx="1152525" cy="514350"/>
                <wp:effectExtent l="0" t="0" r="28575" b="19050"/>
                <wp:wrapNone/>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514350"/>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End of defect period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left:0;text-align:left;margin-left:285pt;margin-top:-33.75pt;width:90.75pt;height:4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">
                <v:textbo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End of defect period</w:t>
                      </w:r>
                    </w:p>
                  </w:txbxContent>
                </v:textbox>
              </v:shape>
            </w:pict>
          </mc:Fallback>
        </mc:AlternateContent>
      </w:r>
      <w:r w:rsidRPr="00964E62">
        <w:rPr>
          <w:rFonts w:ascii="Arial" w:hAnsi="Arial" w:cs="Arial"/>
          <w:noProof/>
          <w:sz w:val="24"/>
          <w:szCs w:val="24"/>
          <w:lang w:eastAsia="en-GB"/>
        </w:rPr>
        <mc:AlternateContent>
          <mc:Choice Requires="wps">
            <w:drawing>
              <wp:anchor distT="0" distB="0" distL="114300" distR="114300" simplePos="0" relativeHeight="251756544" behindDoc="0" locked="0" layoutInCell="1" allowOverlap="1" wp14:anchorId="7E293390" wp14:editId="0DAC197F">
                <wp:simplePos x="0" y="0"/>
                <wp:positionH relativeFrom="column">
                  <wp:posOffset>2218055</wp:posOffset>
                </wp:positionH>
                <wp:positionV relativeFrom="paragraph">
                  <wp:posOffset>-428625</wp:posOffset>
                </wp:positionV>
                <wp:extent cx="1276350" cy="514350"/>
                <wp:effectExtent l="0" t="0" r="19050" b="1905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14350"/>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Defect period (24 months)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174.65pt;margin-top:-33.75pt;width:100.5pt;height:40.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">
                <v:textbo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Defect period (24 months)</w:t>
                      </w:r>
                    </w:p>
                  </w:txbxContent>
                </v:textbox>
              </v:shape>
            </w:pict>
          </mc:Fallback>
        </mc:AlternateContent>
      </w:r>
      <w:r w:rsidRPr="00964E62">
        <w:rPr>
          <w:rFonts w:ascii="Arial" w:hAnsi="Arial" w:cs="Arial"/>
          <w:noProof/>
          <w:sz w:val="24"/>
          <w:szCs w:val="24"/>
          <w:lang w:eastAsia="en-GB"/>
        </w:rPr>
        <mc:AlternateContent>
          <mc:Choice Requires="wps">
            <w:drawing>
              <wp:anchor distT="0" distB="0" distL="114300" distR="114300" simplePos="0" relativeHeight="251754496" behindDoc="0" locked="0" layoutInCell="1" allowOverlap="1" wp14:anchorId="1E5ACC1F" wp14:editId="1C557078">
                <wp:simplePos x="0" y="0"/>
                <wp:positionH relativeFrom="column">
                  <wp:posOffset>647700</wp:posOffset>
                </wp:positionH>
                <wp:positionV relativeFrom="paragraph">
                  <wp:posOffset>-428625</wp:posOffset>
                </wp:positionV>
                <wp:extent cx="1419225" cy="514350"/>
                <wp:effectExtent l="0" t="0" r="28575" b="1905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514350"/>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Document/access handover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left:0;text-align:left;margin-left:51pt;margin-top:-33.75pt;width:111.75pt;height:40.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">
                <v:textbo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Document/access handover</w:t>
                      </w:r>
                    </w:p>
                  </w:txbxContent>
                </v:textbox>
              </v:shape>
            </w:pict>
          </mc:Fallback>
        </mc:AlternateContent>
      </w:r>
      <w:r w:rsidRPr="00964E62">
        <w:rPr>
          <w:rFonts w:ascii="Arial" w:hAnsi="Arial" w:cs="Arial"/>
          <w:noProof/>
          <w:sz w:val="24"/>
          <w:szCs w:val="24"/>
          <w:lang w:eastAsia="en-GB"/>
        </w:rPr>
        <mc:AlternateContent>
          <mc:Choice Requires="wps">
            <w:drawing>
              <wp:anchor distT="0" distB="0" distL="114300" distR="114300" simplePos="0" relativeHeight="251752448" behindDoc="0" locked="0" layoutInCell="1" allowOverlap="1" wp14:anchorId="14C86FB5" wp14:editId="68722A80">
                <wp:simplePos x="0" y="0"/>
                <wp:positionH relativeFrom="column">
                  <wp:posOffset>-467995</wp:posOffset>
                </wp:positionH>
                <wp:positionV relativeFrom="paragraph">
                  <wp:posOffset>-428625</wp:posOffset>
                </wp:positionV>
                <wp:extent cx="962025" cy="514350"/>
                <wp:effectExtent l="0" t="0" r="28575" b="1905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514350"/>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rPr>
                            </w:pPr>
                            <w:r w:rsidRPr="00964E62">
                              <w:rPr>
                                <w:rFonts w:ascii="Arial" w:hAnsi="Arial" w:cs="Arial"/>
                                <w:sz w:val="24"/>
                              </w:rPr>
                              <w:t>Final inspections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left:0;text-align:left;margin-left:-36.85pt;margin-top:-33.75pt;width:75.75pt;height:40.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">
                <v:textbox>
                  <w:txbxContent>
                    <w:p w:rsidR="00964E62" w:rsidRPr="00964E62" w:rsidRDefault="00964E62" w:rsidP="00964E62">
                      <w:pPr>
                        <w:jc w:val="center"/>
                        <w:rPr>
                          <w:rFonts w:ascii="Arial" w:hAnsi="Arial" w:cs="Arial"/>
                          <w:sz w:val="24"/>
                        </w:rPr>
                      </w:pPr>
                      <w:r w:rsidRPr="00964E62">
                        <w:rPr>
                          <w:rFonts w:ascii="Arial" w:hAnsi="Arial" w:cs="Arial"/>
                          <w:sz w:val="24"/>
                        </w:rPr>
                        <w:t>Final inspections</w:t>
                      </w:r>
                    </w:p>
                  </w:txbxContent>
                </v:textbox>
              </v:shape>
            </w:pict>
          </mc:Fallback>
        </mc:AlternateContent>
      </w:r>
    </w:p>
    <w:p w:rsidR="00964E62" w:rsidRDefault="00964E62" w:rsidP="000F531C">
      <w:pPr>
        <w:ind w:firstLine="397"/>
        <w:rPr>
          <w:rFonts w:ascii="Arial" w:hAnsi="Arial" w:cs="Arial"/>
          <w:sz w:val="24"/>
          <w:szCs w:val="24"/>
        </w:rPr>
      </w:pPr>
      <w:r w:rsidRPr="00964E62">
        <w:rPr>
          <w:rFonts w:ascii="Arial" w:hAnsi="Arial" w:cs="Arial"/>
          <w:noProof/>
          <w:sz w:val="24"/>
          <w:szCs w:val="24"/>
          <w:lang w:eastAsia="en-GB"/>
        </w:rPr>
        <mc:AlternateContent>
          <mc:Choice Requires="wps">
            <w:drawing>
              <wp:anchor distT="0" distB="0" distL="114300" distR="114300" simplePos="0" relativeHeight="251758592" behindDoc="0" locked="0" layoutInCell="1" allowOverlap="1" wp14:anchorId="7ED54FBB" wp14:editId="5860B3F7">
                <wp:simplePos x="0" y="0"/>
                <wp:positionH relativeFrom="column">
                  <wp:posOffset>2219325</wp:posOffset>
                </wp:positionH>
                <wp:positionV relativeFrom="paragraph">
                  <wp:posOffset>62230</wp:posOffset>
                </wp:positionV>
                <wp:extent cx="1276350" cy="895350"/>
                <wp:effectExtent l="0" t="0" r="19050" b="1905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895350"/>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I</w:t>
                            </w:r>
                            <w:r>
                              <w:rPr>
                                <w:rFonts w:ascii="Arial" w:hAnsi="Arial" w:cs="Arial"/>
                                <w:sz w:val="24"/>
                                <w:szCs w:val="24"/>
                              </w:rPr>
                              <w:t xml:space="preserve">f defect, </w:t>
                            </w:r>
                            <w:r w:rsidRPr="00964E62">
                              <w:rPr>
                                <w:rFonts w:ascii="Arial" w:hAnsi="Arial" w:cs="Arial"/>
                                <w:sz w:val="24"/>
                                <w:szCs w:val="24"/>
                              </w:rPr>
                              <w:t>contractor comes to remedy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left:0;text-align:left;margin-left:174.75pt;margin-top:4.9pt;width:100.5pt;height:70.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">
                <v:textbo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I</w:t>
                      </w:r>
                      <w:r>
                        <w:rPr>
                          <w:rFonts w:ascii="Arial" w:hAnsi="Arial" w:cs="Arial"/>
                          <w:sz w:val="24"/>
                          <w:szCs w:val="24"/>
                        </w:rPr>
                        <w:t xml:space="preserve">f defect, </w:t>
                      </w:r>
                      <w:r w:rsidRPr="00964E62">
                        <w:rPr>
                          <w:rFonts w:ascii="Arial" w:hAnsi="Arial" w:cs="Arial"/>
                          <w:sz w:val="24"/>
                          <w:szCs w:val="24"/>
                        </w:rPr>
                        <w:t>contractor comes to remedy</w:t>
                      </w:r>
                    </w:p>
                  </w:txbxContent>
                </v:textbox>
              </v:shape>
            </w:pict>
          </mc:Fallback>
        </mc:AlternateContent>
      </w: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r w:rsidRPr="00964E62">
        <w:rPr>
          <w:rFonts w:ascii="Arial" w:hAnsi="Arial" w:cs="Arial"/>
          <w:noProof/>
          <w:sz w:val="24"/>
          <w:szCs w:val="24"/>
          <w:lang w:eastAsia="en-GB"/>
        </w:rPr>
        <mc:AlternateContent>
          <mc:Choice Requires="wps">
            <w:drawing>
              <wp:anchor distT="0" distB="0" distL="114300" distR="114300" simplePos="0" relativeHeight="251770880" behindDoc="0" locked="0" layoutInCell="1" allowOverlap="1" wp14:anchorId="6639CC7A" wp14:editId="52665131">
                <wp:simplePos x="0" y="0"/>
                <wp:positionH relativeFrom="column">
                  <wp:align>center</wp:align>
                </wp:positionH>
                <wp:positionV relativeFrom="paragraph">
                  <wp:posOffset>0</wp:posOffset>
                </wp:positionV>
                <wp:extent cx="2374265" cy="876300"/>
                <wp:effectExtent l="0" t="0" r="12700" b="19050"/>
                <wp:wrapNone/>
                <wp:docPr id="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876300"/>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Figure 6:</w:t>
                            </w:r>
                          </w:p>
                          <w:p w:rsidR="00964E62" w:rsidRPr="00964E62" w:rsidRDefault="00964E62" w:rsidP="00964E62">
                            <w:pPr>
                              <w:jc w:val="center"/>
                              <w:rPr>
                                <w:rFonts w:ascii="Arial" w:hAnsi="Arial" w:cs="Arial"/>
                                <w:sz w:val="24"/>
                                <w:szCs w:val="24"/>
                              </w:rPr>
                            </w:pPr>
                            <w:r w:rsidRPr="00964E62">
                              <w:rPr>
                                <w:rFonts w:ascii="Arial" w:hAnsi="Arial" w:cs="Arial"/>
                                <w:sz w:val="24"/>
                                <w:szCs w:val="24"/>
                              </w:rPr>
                              <w:t>Flowchart of after-sales procedure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66" type="#_x0000_t202" style="position:absolute;left:0;text-align:left;margin-left:0;margin-top:0;width:186.95pt;height:69pt;z-index:251770880;visibility:visible;mso-wrap-style:squar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">
                <v:textbo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Figure 6:</w:t>
                      </w:r>
                    </w:p>
                    <w:p w:rsidR="00964E62" w:rsidRPr="00964E62" w:rsidRDefault="00964E62" w:rsidP="00964E62">
                      <w:pPr>
                        <w:jc w:val="center"/>
                        <w:rPr>
                          <w:rFonts w:ascii="Arial" w:hAnsi="Arial" w:cs="Arial"/>
                          <w:sz w:val="24"/>
                          <w:szCs w:val="24"/>
                        </w:rPr>
                      </w:pPr>
                      <w:r w:rsidRPr="00964E62">
                        <w:rPr>
                          <w:rFonts w:ascii="Arial" w:hAnsi="Arial" w:cs="Arial"/>
                          <w:sz w:val="24"/>
                          <w:szCs w:val="24"/>
                        </w:rPr>
                        <w:t>Flowchart of after-sales procedure</w:t>
                      </w:r>
                    </w:p>
                  </w:txbxContent>
                </v:textbox>
              </v:shape>
            </w:pict>
          </mc:Fallback>
        </mc:AlternateContent>
      </w: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p>
    <w:p w:rsidR="00964E62" w:rsidRDefault="00964E62" w:rsidP="00964E62">
      <w:pPr>
        <w:pStyle w:val="Heading1"/>
        <w:numPr>
          <w:ilvl w:val="0"/>
          <w:numId w:val="1"/>
        </w:numPr>
        <w:rPr>
          <w:rFonts w:ascii="Arial" w:hAnsi="Arial" w:cs="Arial"/>
          <w:sz w:val="24"/>
          <w:szCs w:val="24"/>
          <w:u w:val="single"/>
        </w:rPr>
      </w:pPr>
      <w:r>
        <w:rPr>
          <w:rFonts w:ascii="Arial" w:hAnsi="Arial" w:cs="Arial"/>
          <w:sz w:val="24"/>
          <w:szCs w:val="24"/>
          <w:u w:val="single"/>
        </w:rPr>
        <w:t xml:space="preserve">Closing statement </w:t>
      </w:r>
    </w:p>
    <w:p w:rsidR="00964E62" w:rsidRDefault="00964E62" w:rsidP="00964E62"/>
    <w:p w:rsidR="009B4863" w:rsidRPr="009B4863" w:rsidRDefault="009B4863" w:rsidP="009B4863">
      <w:pPr>
        <w:ind w:firstLine="397"/>
        <w:rPr>
          <w:rFonts w:ascii="Arial" w:hAnsi="Arial" w:cs="Arial"/>
          <w:sz w:val="24"/>
          <w:szCs w:val="24"/>
        </w:rPr>
      </w:pPr>
      <w:r w:rsidRPr="009B4863">
        <w:rPr>
          <w:rFonts w:ascii="Arial" w:hAnsi="Arial" w:cs="Arial"/>
          <w:sz w:val="24"/>
          <w:szCs w:val="24"/>
        </w:rPr>
        <w:t xml:space="preserve">It </w:t>
      </w:r>
      <w:r>
        <w:rPr>
          <w:rFonts w:ascii="Arial" w:hAnsi="Arial" w:cs="Arial"/>
          <w:sz w:val="24"/>
          <w:szCs w:val="24"/>
        </w:rPr>
        <w:t>is believed the precautions and measures detailed in this report will be sufficient to ensure the quality expectations of the client are met. A communication plan has been developed to ensure efficient communication during works. Quality management systems have been put in place to ensure quality is maintained during works, and checked frequently. Testing measures have been put in place, in line with official guidelines. Finally, a handover procedure dedicated towards ensuring the client</w:t>
      </w:r>
      <w:r w:rsidR="007D3955">
        <w:rPr>
          <w:rFonts w:ascii="Arial" w:hAnsi="Arial" w:cs="Arial"/>
          <w:sz w:val="24"/>
          <w:szCs w:val="24"/>
        </w:rPr>
        <w:t>’</w:t>
      </w:r>
      <w:r>
        <w:rPr>
          <w:rFonts w:ascii="Arial" w:hAnsi="Arial" w:cs="Arial"/>
          <w:sz w:val="24"/>
          <w:szCs w:val="24"/>
        </w:rPr>
        <w:t>s quality expectations are met has been detailed, including sufficient insurance measures.</w:t>
      </w:r>
    </w:p>
    <w:p w:rsidR="00964E62" w:rsidRPr="00964E62" w:rsidRDefault="00964E62" w:rsidP="00964E62">
      <w:pPr>
        <w:ind w:firstLine="397"/>
        <w:rPr>
          <w:rFonts w:ascii="Arial" w:hAnsi="Arial" w:cs="Arial"/>
          <w:sz w:val="24"/>
          <w:szCs w:val="24"/>
        </w:rPr>
      </w:pPr>
    </w:p>
    <w:p w:rsidR="000F531C" w:rsidRPr="009217F7" w:rsidRDefault="009217F7" w:rsidP="000F531C">
      <w:pPr>
        <w:ind w:firstLine="397"/>
        <w:rPr>
          <w:rFonts w:ascii="Arial" w:hAnsi="Arial" w:cs="Arial"/>
          <w:sz w:val="24"/>
          <w:szCs w:val="24"/>
        </w:rPr>
      </w:pPr>
      <w:r w:rsidRPr="009217F7">
        <w:rPr>
          <w:rFonts w:ascii="Arial" w:hAnsi="Arial" w:cs="Arial"/>
          <w:sz w:val="24"/>
          <w:szCs w:val="24"/>
        </w:rPr>
        <w:t xml:space="preserve"> </w:t>
      </w:r>
    </w:p>
    <w:p w:rsidR="000F531C" w:rsidRPr="000F531C" w:rsidRDefault="000F531C" w:rsidP="000F531C">
      <w:pPr>
        <w:ind w:firstLine="397"/>
        <w:rPr>
          <w:rFonts w:ascii="Arial" w:hAnsi="Arial" w:cs="Arial"/>
          <w:sz w:val="24"/>
          <w:szCs w:val="24"/>
        </w:rPr>
      </w:pPr>
    </w:p>
    <w:p w:rsidR="00B47B01" w:rsidRDefault="00B47B01" w:rsidP="00B47B01"/>
    <w:p w:rsidR="00890F75" w:rsidRDefault="00890F75" w:rsidP="00B47B01"/>
    <w:p w:rsidR="00890F75" w:rsidRDefault="00890F75" w:rsidP="00B47B01"/>
    <w:p w:rsidR="00890F75" w:rsidRDefault="00890F75" w:rsidP="00B47B01"/>
    <w:p w:rsidR="00890F75" w:rsidRDefault="00890F75" w:rsidP="00B47B01"/>
    <w:p w:rsidR="00890F75" w:rsidRDefault="00890F75" w:rsidP="00B47B01"/>
    <w:p w:rsidR="00890F75" w:rsidRDefault="00890F75" w:rsidP="00B47B01"/>
    <w:p w:rsidR="00890F75" w:rsidRDefault="00890F75" w:rsidP="00B47B01"/>
    <w:p w:rsidR="00890F75" w:rsidRDefault="00890F75" w:rsidP="00B47B01"/>
    <w:p w:rsidR="00890F75" w:rsidRDefault="00890F75" w:rsidP="00890F75">
      <w:pPr>
        <w:pStyle w:val="Heading1"/>
        <w:numPr>
          <w:ilvl w:val="0"/>
          <w:numId w:val="1"/>
        </w:numPr>
        <w:rPr>
          <w:rFonts w:ascii="Arial" w:hAnsi="Arial" w:cs="Arial"/>
          <w:sz w:val="24"/>
          <w:szCs w:val="24"/>
          <w:u w:val="single"/>
        </w:rPr>
      </w:pPr>
      <w:r>
        <w:rPr>
          <w:rFonts w:ascii="Arial" w:hAnsi="Arial" w:cs="Arial"/>
          <w:sz w:val="24"/>
          <w:szCs w:val="24"/>
          <w:u w:val="single"/>
        </w:rPr>
        <w:lastRenderedPageBreak/>
        <w:t xml:space="preserve">List of figures </w:t>
      </w:r>
    </w:p>
    <w:p w:rsidR="00890F75" w:rsidRDefault="00890F75" w:rsidP="00890F75"/>
    <w:p w:rsidR="00890F75" w:rsidRDefault="00890F75" w:rsidP="00890F75">
      <w:pPr>
        <w:pStyle w:val="ListParagraph"/>
        <w:numPr>
          <w:ilvl w:val="0"/>
          <w:numId w:val="4"/>
        </w:numPr>
        <w:rPr>
          <w:rFonts w:ascii="Arial" w:hAnsi="Arial" w:cs="Arial"/>
          <w:sz w:val="24"/>
          <w:szCs w:val="24"/>
        </w:rPr>
      </w:pPr>
      <w:r>
        <w:rPr>
          <w:rFonts w:ascii="Arial" w:hAnsi="Arial" w:cs="Arial"/>
          <w:sz w:val="24"/>
          <w:szCs w:val="24"/>
        </w:rPr>
        <w:t xml:space="preserve">Figure 1: Madsen, S (2013) </w:t>
      </w:r>
      <w:r>
        <w:rPr>
          <w:rFonts w:ascii="Arial" w:hAnsi="Arial" w:cs="Arial"/>
          <w:i/>
          <w:sz w:val="24"/>
          <w:szCs w:val="24"/>
        </w:rPr>
        <w:t>Is the iron triangle outdated</w:t>
      </w:r>
      <w:proofErr w:type="gramStart"/>
      <w:r>
        <w:rPr>
          <w:rFonts w:ascii="Arial" w:hAnsi="Arial" w:cs="Arial"/>
          <w:i/>
          <w:sz w:val="24"/>
          <w:szCs w:val="24"/>
        </w:rPr>
        <w:t>?.</w:t>
      </w:r>
      <w:proofErr w:type="gramEnd"/>
      <w:r>
        <w:rPr>
          <w:rFonts w:ascii="Arial" w:hAnsi="Arial" w:cs="Arial"/>
          <w:i/>
          <w:sz w:val="24"/>
          <w:szCs w:val="24"/>
        </w:rPr>
        <w:t xml:space="preserve"> </w:t>
      </w:r>
      <w:r>
        <w:rPr>
          <w:rFonts w:ascii="Arial" w:hAnsi="Arial" w:cs="Arial"/>
          <w:sz w:val="24"/>
          <w:szCs w:val="24"/>
        </w:rPr>
        <w:t xml:space="preserve">[Online] Available at: </w:t>
      </w:r>
      <w:hyperlink r:id="rId12" w:history="1">
        <w:r w:rsidRPr="00B53605">
          <w:rPr>
            <w:rStyle w:val="Hyperlink"/>
            <w:rFonts w:ascii="Arial" w:hAnsi="Arial" w:cs="Arial"/>
            <w:sz w:val="24"/>
            <w:szCs w:val="24"/>
          </w:rPr>
          <w:t>https://www.susannemadsen.co.uk/blog/the-iron-triangle-and-the-tripleconstraintsare-outdated</w:t>
        </w:r>
      </w:hyperlink>
      <w:r>
        <w:rPr>
          <w:rFonts w:ascii="Arial" w:hAnsi="Arial" w:cs="Arial"/>
          <w:sz w:val="24"/>
          <w:szCs w:val="24"/>
        </w:rPr>
        <w:t xml:space="preserve"> (Accessed: 12.01.21) </w:t>
      </w:r>
    </w:p>
    <w:p w:rsidR="00890F75" w:rsidRDefault="00890F75" w:rsidP="00890F75">
      <w:pPr>
        <w:pStyle w:val="ListParagraph"/>
        <w:numPr>
          <w:ilvl w:val="0"/>
          <w:numId w:val="4"/>
        </w:numPr>
        <w:rPr>
          <w:rFonts w:ascii="Arial" w:hAnsi="Arial" w:cs="Arial"/>
          <w:sz w:val="24"/>
          <w:szCs w:val="24"/>
        </w:rPr>
      </w:pPr>
      <w:r>
        <w:rPr>
          <w:rFonts w:ascii="Arial" w:hAnsi="Arial" w:cs="Arial"/>
          <w:sz w:val="24"/>
          <w:szCs w:val="24"/>
        </w:rPr>
        <w:t xml:space="preserve">Figure 2: </w:t>
      </w:r>
      <w:proofErr w:type="spellStart"/>
      <w:r>
        <w:rPr>
          <w:rFonts w:ascii="Arial" w:hAnsi="Arial" w:cs="Arial"/>
          <w:sz w:val="24"/>
          <w:szCs w:val="24"/>
        </w:rPr>
        <w:t>futurelearn</w:t>
      </w:r>
      <w:proofErr w:type="spellEnd"/>
      <w:r>
        <w:rPr>
          <w:rFonts w:ascii="Arial" w:hAnsi="Arial" w:cs="Arial"/>
          <w:sz w:val="24"/>
          <w:szCs w:val="24"/>
        </w:rPr>
        <w:t xml:space="preserve"> (2020) </w:t>
      </w:r>
      <w:r>
        <w:rPr>
          <w:rFonts w:ascii="Arial" w:hAnsi="Arial" w:cs="Arial"/>
          <w:i/>
          <w:sz w:val="24"/>
          <w:szCs w:val="24"/>
        </w:rPr>
        <w:t xml:space="preserve">Traditional procurement. </w:t>
      </w:r>
      <w:r>
        <w:rPr>
          <w:rFonts w:ascii="Arial" w:hAnsi="Arial" w:cs="Arial"/>
          <w:sz w:val="24"/>
          <w:szCs w:val="24"/>
        </w:rPr>
        <w:t xml:space="preserve">[Online] Available at: </w:t>
      </w:r>
      <w:hyperlink r:id="rId13" w:history="1">
        <w:r w:rsidRPr="00B53605">
          <w:rPr>
            <w:rStyle w:val="Hyperlink"/>
            <w:rFonts w:ascii="Arial" w:hAnsi="Arial" w:cs="Arial"/>
            <w:sz w:val="24"/>
            <w:szCs w:val="24"/>
          </w:rPr>
          <w:t>https://www.futurelearn.com/info/courses/contract-management-and-procurement/0/steps/75144</w:t>
        </w:r>
      </w:hyperlink>
      <w:r>
        <w:rPr>
          <w:rFonts w:ascii="Arial" w:hAnsi="Arial" w:cs="Arial"/>
          <w:sz w:val="24"/>
          <w:szCs w:val="24"/>
        </w:rPr>
        <w:t xml:space="preserve"> (Accessed: 12.01.21) </w:t>
      </w:r>
    </w:p>
    <w:p w:rsidR="00890F75" w:rsidRDefault="00890F75" w:rsidP="00890F75">
      <w:pPr>
        <w:pStyle w:val="ListParagraph"/>
        <w:numPr>
          <w:ilvl w:val="0"/>
          <w:numId w:val="4"/>
        </w:numPr>
        <w:rPr>
          <w:rFonts w:ascii="Arial" w:hAnsi="Arial" w:cs="Arial"/>
          <w:sz w:val="24"/>
          <w:szCs w:val="24"/>
        </w:rPr>
      </w:pPr>
      <w:r>
        <w:rPr>
          <w:rFonts w:ascii="Arial" w:hAnsi="Arial" w:cs="Arial"/>
          <w:sz w:val="24"/>
          <w:szCs w:val="24"/>
        </w:rPr>
        <w:t xml:space="preserve">Figure 3: Own work </w:t>
      </w:r>
    </w:p>
    <w:p w:rsidR="00890F75" w:rsidRDefault="00890F75" w:rsidP="00890F75">
      <w:pPr>
        <w:pStyle w:val="ListParagraph"/>
        <w:numPr>
          <w:ilvl w:val="0"/>
          <w:numId w:val="4"/>
        </w:numPr>
        <w:rPr>
          <w:rFonts w:ascii="Arial" w:hAnsi="Arial" w:cs="Arial"/>
          <w:sz w:val="24"/>
          <w:szCs w:val="24"/>
        </w:rPr>
      </w:pPr>
      <w:r>
        <w:rPr>
          <w:rFonts w:ascii="Arial" w:hAnsi="Arial" w:cs="Arial"/>
          <w:sz w:val="24"/>
          <w:szCs w:val="24"/>
        </w:rPr>
        <w:t xml:space="preserve">Figure 4: Own work </w:t>
      </w:r>
    </w:p>
    <w:p w:rsidR="00890F75" w:rsidRPr="00107A74" w:rsidRDefault="00890F75" w:rsidP="00107A74">
      <w:pPr>
        <w:pStyle w:val="ListParagraph"/>
        <w:numPr>
          <w:ilvl w:val="0"/>
          <w:numId w:val="4"/>
        </w:numPr>
        <w:rPr>
          <w:rFonts w:ascii="Arial" w:hAnsi="Arial" w:cs="Arial"/>
          <w:i/>
          <w:sz w:val="24"/>
          <w:szCs w:val="24"/>
        </w:rPr>
      </w:pPr>
      <w:r>
        <w:rPr>
          <w:rFonts w:ascii="Arial" w:hAnsi="Arial" w:cs="Arial"/>
          <w:sz w:val="24"/>
          <w:szCs w:val="24"/>
        </w:rPr>
        <w:t xml:space="preserve">Figure 5: </w:t>
      </w:r>
      <w:proofErr w:type="spellStart"/>
      <w:proofErr w:type="gramStart"/>
      <w:r>
        <w:rPr>
          <w:rFonts w:ascii="Arial" w:hAnsi="Arial" w:cs="Arial"/>
          <w:sz w:val="24"/>
          <w:szCs w:val="24"/>
        </w:rPr>
        <w:t>bsi</w:t>
      </w:r>
      <w:proofErr w:type="spellEnd"/>
      <w:proofErr w:type="gramEnd"/>
      <w:r>
        <w:rPr>
          <w:rFonts w:ascii="Arial" w:hAnsi="Arial" w:cs="Arial"/>
          <w:sz w:val="24"/>
          <w:szCs w:val="24"/>
        </w:rPr>
        <w:t xml:space="preserve"> (2015) </w:t>
      </w:r>
      <w:r w:rsidR="00107A74" w:rsidRPr="00107A74">
        <w:rPr>
          <w:rFonts w:ascii="Arial" w:hAnsi="Arial" w:cs="Arial"/>
          <w:sz w:val="24"/>
          <w:szCs w:val="24"/>
        </w:rPr>
        <w:t>BS EN ISO 9001:2015</w:t>
      </w:r>
      <w:r w:rsidR="00107A74">
        <w:rPr>
          <w:rFonts w:ascii="Arial" w:hAnsi="Arial" w:cs="Arial"/>
          <w:sz w:val="24"/>
          <w:szCs w:val="24"/>
        </w:rPr>
        <w:t xml:space="preserve">. </w:t>
      </w:r>
      <w:r w:rsidR="00107A74" w:rsidRPr="00107A74">
        <w:rPr>
          <w:rFonts w:ascii="Arial" w:hAnsi="Arial" w:cs="Arial"/>
          <w:i/>
          <w:sz w:val="24"/>
          <w:szCs w:val="24"/>
        </w:rPr>
        <w:t>Quality management systems</w:t>
      </w:r>
      <w:r w:rsidR="00107A74">
        <w:rPr>
          <w:rFonts w:ascii="Arial" w:hAnsi="Arial" w:cs="Arial"/>
          <w:i/>
          <w:sz w:val="24"/>
          <w:szCs w:val="24"/>
        </w:rPr>
        <w:t xml:space="preserve"> </w:t>
      </w:r>
      <w:r w:rsidR="00107A74" w:rsidRPr="00107A74">
        <w:rPr>
          <w:rFonts w:ascii="Arial" w:hAnsi="Arial" w:cs="Arial"/>
          <w:i/>
          <w:sz w:val="24"/>
          <w:szCs w:val="24"/>
        </w:rPr>
        <w:t>Requirements</w:t>
      </w:r>
      <w:r w:rsidR="00107A74" w:rsidRPr="00107A74">
        <w:rPr>
          <w:rFonts w:ascii="Arial" w:hAnsi="Arial" w:cs="Arial"/>
          <w:sz w:val="24"/>
          <w:szCs w:val="24"/>
        </w:rPr>
        <w:t xml:space="preserve">. [Online] </w:t>
      </w:r>
      <w:r w:rsidR="00107A74">
        <w:rPr>
          <w:rFonts w:ascii="Arial" w:hAnsi="Arial" w:cs="Arial"/>
          <w:sz w:val="24"/>
          <w:szCs w:val="24"/>
        </w:rPr>
        <w:t xml:space="preserve">Available at: </w:t>
      </w:r>
      <w:hyperlink r:id="rId14" w:history="1">
        <w:r w:rsidR="00107A74" w:rsidRPr="00B53605">
          <w:rPr>
            <w:rStyle w:val="Hyperlink"/>
            <w:rFonts w:ascii="Arial" w:hAnsi="Arial" w:cs="Arial"/>
            <w:sz w:val="24"/>
            <w:szCs w:val="24"/>
          </w:rPr>
          <w:t>https://www-ihsti-com.ezproxy.uwtsd.ac.uk/tempimg/30E0A03-CIS888614800312642.pdf</w:t>
        </w:r>
      </w:hyperlink>
      <w:r w:rsidR="00107A74">
        <w:rPr>
          <w:rFonts w:ascii="Arial" w:hAnsi="Arial" w:cs="Arial"/>
          <w:sz w:val="24"/>
          <w:szCs w:val="24"/>
        </w:rPr>
        <w:t xml:space="preserve"> (Accessed: 19.01.21) </w:t>
      </w:r>
    </w:p>
    <w:p w:rsidR="00107A74" w:rsidRDefault="00107A74" w:rsidP="00107A74">
      <w:pPr>
        <w:pStyle w:val="ListParagraph"/>
        <w:numPr>
          <w:ilvl w:val="0"/>
          <w:numId w:val="4"/>
        </w:numPr>
        <w:rPr>
          <w:rFonts w:ascii="Arial" w:hAnsi="Arial" w:cs="Arial"/>
          <w:i/>
          <w:sz w:val="24"/>
          <w:szCs w:val="24"/>
        </w:rPr>
      </w:pPr>
      <w:r>
        <w:rPr>
          <w:rFonts w:ascii="Arial" w:hAnsi="Arial" w:cs="Arial"/>
          <w:sz w:val="24"/>
          <w:szCs w:val="24"/>
        </w:rPr>
        <w:t xml:space="preserve">Figure 6: Own work </w:t>
      </w:r>
    </w:p>
    <w:p w:rsidR="00107A74" w:rsidRDefault="00107A74" w:rsidP="00107A74">
      <w:pPr>
        <w:pStyle w:val="ListParagraph"/>
        <w:rPr>
          <w:rFonts w:ascii="Arial" w:hAnsi="Arial" w:cs="Arial"/>
          <w:i/>
          <w:sz w:val="24"/>
          <w:szCs w:val="24"/>
        </w:rPr>
      </w:pPr>
    </w:p>
    <w:p w:rsidR="00107A74" w:rsidRDefault="00107A74" w:rsidP="00107A74">
      <w:pPr>
        <w:pStyle w:val="Heading1"/>
        <w:numPr>
          <w:ilvl w:val="0"/>
          <w:numId w:val="1"/>
        </w:numPr>
        <w:rPr>
          <w:rFonts w:ascii="Arial" w:hAnsi="Arial" w:cs="Arial"/>
          <w:sz w:val="24"/>
          <w:szCs w:val="24"/>
          <w:u w:val="single"/>
        </w:rPr>
      </w:pPr>
      <w:r>
        <w:rPr>
          <w:rFonts w:ascii="Arial" w:hAnsi="Arial" w:cs="Arial"/>
          <w:sz w:val="24"/>
          <w:szCs w:val="24"/>
          <w:u w:val="single"/>
        </w:rPr>
        <w:t xml:space="preserve">List of references </w:t>
      </w:r>
    </w:p>
    <w:p w:rsidR="00107A74" w:rsidRDefault="00107A74" w:rsidP="00107A74"/>
    <w:p w:rsidR="00107A74" w:rsidRDefault="00107A74" w:rsidP="00107A74">
      <w:pPr>
        <w:pStyle w:val="ListParagraph"/>
        <w:numPr>
          <w:ilvl w:val="0"/>
          <w:numId w:val="5"/>
        </w:numPr>
        <w:rPr>
          <w:rFonts w:ascii="Arial" w:hAnsi="Arial" w:cs="Arial"/>
          <w:sz w:val="24"/>
          <w:szCs w:val="24"/>
        </w:rPr>
      </w:pPr>
      <w:proofErr w:type="spellStart"/>
      <w:proofErr w:type="gramStart"/>
      <w:r w:rsidRPr="00107A74">
        <w:rPr>
          <w:rFonts w:ascii="Arial" w:hAnsi="Arial" w:cs="Arial"/>
          <w:sz w:val="24"/>
          <w:szCs w:val="24"/>
        </w:rPr>
        <w:t>bsi</w:t>
      </w:r>
      <w:proofErr w:type="spellEnd"/>
      <w:proofErr w:type="gramEnd"/>
      <w:r w:rsidRPr="00107A74">
        <w:rPr>
          <w:rFonts w:ascii="Arial" w:hAnsi="Arial" w:cs="Arial"/>
          <w:sz w:val="24"/>
          <w:szCs w:val="24"/>
        </w:rPr>
        <w:t xml:space="preserve"> (2015) BS EN ISO 9001:2015</w:t>
      </w:r>
      <w:r w:rsidRPr="00063C7B">
        <w:rPr>
          <w:rFonts w:ascii="Arial" w:hAnsi="Arial" w:cs="Arial"/>
          <w:i/>
          <w:sz w:val="24"/>
          <w:szCs w:val="24"/>
        </w:rPr>
        <w:t>. Quality management systems Requirements</w:t>
      </w:r>
      <w:r w:rsidRPr="00107A74">
        <w:rPr>
          <w:rFonts w:ascii="Arial" w:hAnsi="Arial" w:cs="Arial"/>
          <w:sz w:val="24"/>
          <w:szCs w:val="24"/>
        </w:rPr>
        <w:t xml:space="preserve">. [Online] Available at: </w:t>
      </w:r>
      <w:hyperlink r:id="rId15" w:history="1">
        <w:r w:rsidRPr="00B53605">
          <w:rPr>
            <w:rStyle w:val="Hyperlink"/>
            <w:rFonts w:ascii="Arial" w:hAnsi="Arial" w:cs="Arial"/>
            <w:sz w:val="24"/>
            <w:szCs w:val="24"/>
          </w:rPr>
          <w:t>https://www-ihsti-com.ezproxy.uwtsd.ac.uk/tempimg/30E0A03-CIS888614800312642.pdf</w:t>
        </w:r>
      </w:hyperlink>
      <w:r>
        <w:rPr>
          <w:rFonts w:ascii="Arial" w:hAnsi="Arial" w:cs="Arial"/>
          <w:sz w:val="24"/>
          <w:szCs w:val="24"/>
        </w:rPr>
        <w:t xml:space="preserve"> </w:t>
      </w:r>
      <w:r w:rsidRPr="00107A74">
        <w:rPr>
          <w:rFonts w:ascii="Arial" w:hAnsi="Arial" w:cs="Arial"/>
          <w:sz w:val="24"/>
          <w:szCs w:val="24"/>
        </w:rPr>
        <w:t xml:space="preserve"> </w:t>
      </w:r>
      <w:r>
        <w:rPr>
          <w:rFonts w:ascii="Arial" w:hAnsi="Arial" w:cs="Arial"/>
          <w:sz w:val="24"/>
          <w:szCs w:val="24"/>
        </w:rPr>
        <w:t xml:space="preserve"> </w:t>
      </w:r>
      <w:r w:rsidRPr="00107A74">
        <w:rPr>
          <w:rFonts w:ascii="Arial" w:hAnsi="Arial" w:cs="Arial"/>
          <w:sz w:val="24"/>
          <w:szCs w:val="24"/>
        </w:rPr>
        <w:t xml:space="preserve">(Accessed: 19.01.21) </w:t>
      </w:r>
    </w:p>
    <w:p w:rsidR="00107A74" w:rsidRDefault="00107A74" w:rsidP="00107A74">
      <w:pPr>
        <w:pStyle w:val="ListParagraph"/>
        <w:numPr>
          <w:ilvl w:val="0"/>
          <w:numId w:val="5"/>
        </w:numPr>
        <w:rPr>
          <w:rFonts w:ascii="Arial" w:hAnsi="Arial" w:cs="Arial"/>
          <w:sz w:val="24"/>
          <w:szCs w:val="24"/>
        </w:rPr>
      </w:pPr>
      <w:proofErr w:type="spellStart"/>
      <w:proofErr w:type="gramStart"/>
      <w:r>
        <w:rPr>
          <w:rFonts w:ascii="Arial" w:hAnsi="Arial" w:cs="Arial"/>
          <w:sz w:val="24"/>
          <w:szCs w:val="24"/>
        </w:rPr>
        <w:t>bsi</w:t>
      </w:r>
      <w:proofErr w:type="spellEnd"/>
      <w:proofErr w:type="gramEnd"/>
      <w:r>
        <w:rPr>
          <w:rFonts w:ascii="Arial" w:hAnsi="Arial" w:cs="Arial"/>
          <w:sz w:val="24"/>
          <w:szCs w:val="24"/>
        </w:rPr>
        <w:t xml:space="preserve"> (2019) </w:t>
      </w:r>
      <w:r w:rsidRPr="00107A74">
        <w:rPr>
          <w:rFonts w:ascii="Arial" w:hAnsi="Arial" w:cs="Arial"/>
          <w:sz w:val="24"/>
          <w:szCs w:val="24"/>
        </w:rPr>
        <w:t>BS EN 12350</w:t>
      </w:r>
      <w:r w:rsidRPr="00107A74">
        <w:rPr>
          <w:rFonts w:ascii="Cambria Math" w:hAnsi="Cambria Math" w:cs="Cambria Math"/>
          <w:sz w:val="24"/>
          <w:szCs w:val="24"/>
        </w:rPr>
        <w:t>‑</w:t>
      </w:r>
      <w:r w:rsidRPr="00107A74">
        <w:rPr>
          <w:rFonts w:ascii="Arial" w:hAnsi="Arial" w:cs="Arial"/>
          <w:sz w:val="24"/>
          <w:szCs w:val="24"/>
        </w:rPr>
        <w:t>2:2019</w:t>
      </w:r>
      <w:r>
        <w:rPr>
          <w:rFonts w:ascii="Arial" w:hAnsi="Arial" w:cs="Arial"/>
          <w:sz w:val="24"/>
          <w:szCs w:val="24"/>
        </w:rPr>
        <w:t xml:space="preserve">. </w:t>
      </w:r>
      <w:r>
        <w:rPr>
          <w:rFonts w:ascii="Arial" w:hAnsi="Arial" w:cs="Arial"/>
          <w:i/>
          <w:sz w:val="24"/>
          <w:szCs w:val="24"/>
        </w:rPr>
        <w:t xml:space="preserve">Testing fresh concrete – Part 2: Slump test. </w:t>
      </w:r>
      <w:r>
        <w:rPr>
          <w:rFonts w:ascii="Arial" w:hAnsi="Arial" w:cs="Arial"/>
          <w:sz w:val="24"/>
          <w:szCs w:val="24"/>
        </w:rPr>
        <w:t xml:space="preserve">[Online] Available at: </w:t>
      </w:r>
      <w:hyperlink r:id="rId16" w:history="1">
        <w:r w:rsidRPr="00B53605">
          <w:rPr>
            <w:rStyle w:val="Hyperlink"/>
            <w:rFonts w:ascii="Arial" w:hAnsi="Arial" w:cs="Arial"/>
            <w:sz w:val="24"/>
            <w:szCs w:val="24"/>
          </w:rPr>
          <w:t>https://www-ihsti-com.ezproxy.uwtsd.ac.uk/tempimg/4AFBF20-CIS888614800327128.pdf</w:t>
        </w:r>
      </w:hyperlink>
      <w:r>
        <w:rPr>
          <w:rFonts w:ascii="Arial" w:hAnsi="Arial" w:cs="Arial"/>
          <w:sz w:val="24"/>
          <w:szCs w:val="24"/>
        </w:rPr>
        <w:t xml:space="preserve"> (Accessed: 20.01.21) </w:t>
      </w:r>
    </w:p>
    <w:p w:rsidR="00107A74" w:rsidRDefault="00107A74" w:rsidP="00107A74">
      <w:pPr>
        <w:pStyle w:val="ListParagraph"/>
        <w:numPr>
          <w:ilvl w:val="0"/>
          <w:numId w:val="5"/>
        </w:numPr>
        <w:rPr>
          <w:rFonts w:ascii="Arial" w:hAnsi="Arial" w:cs="Arial"/>
          <w:sz w:val="24"/>
          <w:szCs w:val="24"/>
        </w:rPr>
      </w:pPr>
      <w:proofErr w:type="spellStart"/>
      <w:proofErr w:type="gramStart"/>
      <w:r>
        <w:rPr>
          <w:rFonts w:ascii="Arial" w:hAnsi="Arial" w:cs="Arial"/>
          <w:sz w:val="24"/>
          <w:szCs w:val="24"/>
        </w:rPr>
        <w:t>bsi</w:t>
      </w:r>
      <w:proofErr w:type="spellEnd"/>
      <w:proofErr w:type="gramEnd"/>
      <w:r>
        <w:rPr>
          <w:rFonts w:ascii="Arial" w:hAnsi="Arial" w:cs="Arial"/>
          <w:sz w:val="24"/>
          <w:szCs w:val="24"/>
        </w:rPr>
        <w:t xml:space="preserve"> (2019) </w:t>
      </w:r>
      <w:r w:rsidRPr="00107A74">
        <w:rPr>
          <w:rFonts w:ascii="Arial" w:hAnsi="Arial" w:cs="Arial"/>
          <w:sz w:val="24"/>
          <w:szCs w:val="24"/>
        </w:rPr>
        <w:t>BS EN 12390</w:t>
      </w:r>
      <w:r w:rsidRPr="00107A74">
        <w:rPr>
          <w:rFonts w:ascii="Cambria Math" w:hAnsi="Cambria Math" w:cs="Cambria Math"/>
          <w:sz w:val="24"/>
          <w:szCs w:val="24"/>
        </w:rPr>
        <w:t>‑</w:t>
      </w:r>
      <w:r w:rsidRPr="00107A74">
        <w:rPr>
          <w:rFonts w:ascii="Arial" w:hAnsi="Arial" w:cs="Arial"/>
          <w:sz w:val="24"/>
          <w:szCs w:val="24"/>
        </w:rPr>
        <w:t>3:2019</w:t>
      </w:r>
      <w:r>
        <w:rPr>
          <w:rFonts w:ascii="Arial" w:hAnsi="Arial" w:cs="Arial"/>
          <w:sz w:val="24"/>
          <w:szCs w:val="24"/>
        </w:rPr>
        <w:t xml:space="preserve">. </w:t>
      </w:r>
      <w:r>
        <w:rPr>
          <w:rFonts w:ascii="Arial" w:hAnsi="Arial" w:cs="Arial"/>
          <w:i/>
          <w:sz w:val="24"/>
          <w:szCs w:val="24"/>
        </w:rPr>
        <w:t xml:space="preserve">Testing hardened concrete - </w:t>
      </w:r>
      <w:r w:rsidRPr="00107A74">
        <w:rPr>
          <w:rFonts w:ascii="Arial" w:hAnsi="Arial" w:cs="Arial"/>
          <w:i/>
          <w:sz w:val="24"/>
          <w:szCs w:val="24"/>
        </w:rPr>
        <w:t>Part 3: Compressive strength of test specimens</w:t>
      </w:r>
      <w:r>
        <w:rPr>
          <w:rFonts w:ascii="Arial" w:hAnsi="Arial" w:cs="Arial"/>
          <w:i/>
          <w:sz w:val="24"/>
          <w:szCs w:val="24"/>
        </w:rPr>
        <w:t xml:space="preserve">. </w:t>
      </w:r>
      <w:r>
        <w:rPr>
          <w:rFonts w:ascii="Arial" w:hAnsi="Arial" w:cs="Arial"/>
          <w:sz w:val="24"/>
          <w:szCs w:val="24"/>
        </w:rPr>
        <w:t xml:space="preserve">[Online] Available at: </w:t>
      </w:r>
      <w:hyperlink r:id="rId17" w:history="1">
        <w:r w:rsidRPr="00B53605">
          <w:rPr>
            <w:rStyle w:val="Hyperlink"/>
            <w:rFonts w:ascii="Arial" w:hAnsi="Arial" w:cs="Arial"/>
            <w:sz w:val="24"/>
            <w:szCs w:val="24"/>
          </w:rPr>
          <w:t>https://www-ihsti-com.ezproxy.uwtsd.ac.uk/tempimg/22A83EB-CIS888614800326874.pdf</w:t>
        </w:r>
      </w:hyperlink>
      <w:r>
        <w:rPr>
          <w:rFonts w:ascii="Arial" w:hAnsi="Arial" w:cs="Arial"/>
          <w:sz w:val="24"/>
          <w:szCs w:val="24"/>
        </w:rPr>
        <w:t xml:space="preserve"> (</w:t>
      </w:r>
      <w:proofErr w:type="spellStart"/>
      <w:r>
        <w:rPr>
          <w:rFonts w:ascii="Arial" w:hAnsi="Arial" w:cs="Arial"/>
          <w:sz w:val="24"/>
          <w:szCs w:val="24"/>
        </w:rPr>
        <w:t>Acessed</w:t>
      </w:r>
      <w:proofErr w:type="spellEnd"/>
      <w:r>
        <w:rPr>
          <w:rFonts w:ascii="Arial" w:hAnsi="Arial" w:cs="Arial"/>
          <w:sz w:val="24"/>
          <w:szCs w:val="24"/>
        </w:rPr>
        <w:t xml:space="preserve">: 20.01.21) </w:t>
      </w:r>
    </w:p>
    <w:p w:rsidR="00107A74" w:rsidRDefault="009F7B8D" w:rsidP="009F7B8D">
      <w:pPr>
        <w:pStyle w:val="ListParagraph"/>
        <w:numPr>
          <w:ilvl w:val="0"/>
          <w:numId w:val="5"/>
        </w:numPr>
        <w:rPr>
          <w:rFonts w:ascii="Arial" w:hAnsi="Arial" w:cs="Arial"/>
          <w:sz w:val="24"/>
          <w:szCs w:val="24"/>
        </w:rPr>
      </w:pPr>
      <w:r>
        <w:rPr>
          <w:rFonts w:ascii="Arial" w:hAnsi="Arial" w:cs="Arial"/>
          <w:sz w:val="24"/>
          <w:szCs w:val="24"/>
        </w:rPr>
        <w:t xml:space="preserve">concrete.org (2021) </w:t>
      </w:r>
      <w:r>
        <w:rPr>
          <w:rFonts w:ascii="Arial" w:hAnsi="Arial" w:cs="Arial"/>
          <w:i/>
          <w:sz w:val="24"/>
          <w:szCs w:val="24"/>
        </w:rPr>
        <w:t xml:space="preserve">Slump test. </w:t>
      </w:r>
      <w:r w:rsidRPr="009F7B8D">
        <w:rPr>
          <w:rFonts w:ascii="Arial" w:hAnsi="Arial" w:cs="Arial"/>
          <w:sz w:val="24"/>
          <w:szCs w:val="24"/>
        </w:rPr>
        <w:t>[Online]</w:t>
      </w:r>
      <w:r>
        <w:rPr>
          <w:rFonts w:ascii="Arial" w:hAnsi="Arial" w:cs="Arial"/>
          <w:sz w:val="24"/>
          <w:szCs w:val="24"/>
        </w:rPr>
        <w:t xml:space="preserve"> Available at: </w:t>
      </w:r>
      <w:hyperlink r:id="rId18" w:anchor=":~:text=The%20slump%20test%20is%20a,%2D2%2C%20Testing%20fresh%20concrete" w:history="1">
        <w:r w:rsidRPr="00B53605">
          <w:rPr>
            <w:rStyle w:val="Hyperlink"/>
            <w:rFonts w:ascii="Arial" w:hAnsi="Arial" w:cs="Arial"/>
            <w:sz w:val="24"/>
            <w:szCs w:val="24"/>
          </w:rPr>
          <w:t>http://www.concrete.org.uk/fingertips-document.asp?id=559#:~:text=The%20slump%20test%20is%20a,%2D2%2C%20Testing%20fresh%20concrete</w:t>
        </w:r>
      </w:hyperlink>
      <w:r w:rsidRPr="009F7B8D">
        <w:rPr>
          <w:rFonts w:ascii="Arial" w:hAnsi="Arial" w:cs="Arial"/>
          <w:sz w:val="24"/>
          <w:szCs w:val="24"/>
        </w:rPr>
        <w:t>.</w:t>
      </w:r>
      <w:r>
        <w:rPr>
          <w:rFonts w:ascii="Arial" w:hAnsi="Arial" w:cs="Arial"/>
          <w:sz w:val="24"/>
          <w:szCs w:val="24"/>
        </w:rPr>
        <w:t xml:space="preserve"> (Accessed: 20.01.21) </w:t>
      </w:r>
    </w:p>
    <w:p w:rsidR="009F7B8D" w:rsidRDefault="00063C7B" w:rsidP="00063C7B">
      <w:pPr>
        <w:pStyle w:val="ListParagraph"/>
        <w:numPr>
          <w:ilvl w:val="0"/>
          <w:numId w:val="5"/>
        </w:numPr>
        <w:rPr>
          <w:rFonts w:ascii="Arial" w:hAnsi="Arial" w:cs="Arial"/>
          <w:sz w:val="24"/>
          <w:szCs w:val="24"/>
        </w:rPr>
      </w:pPr>
      <w:proofErr w:type="spellStart"/>
      <w:proofErr w:type="gramStart"/>
      <w:r>
        <w:rPr>
          <w:rFonts w:ascii="Arial" w:hAnsi="Arial" w:cs="Arial"/>
          <w:sz w:val="24"/>
          <w:szCs w:val="24"/>
        </w:rPr>
        <w:t>designingbuildings</w:t>
      </w:r>
      <w:proofErr w:type="spellEnd"/>
      <w:proofErr w:type="gramEnd"/>
      <w:r>
        <w:rPr>
          <w:rFonts w:ascii="Arial" w:hAnsi="Arial" w:cs="Arial"/>
          <w:sz w:val="24"/>
          <w:szCs w:val="24"/>
        </w:rPr>
        <w:t xml:space="preserve"> (2020) </w:t>
      </w:r>
      <w:r>
        <w:rPr>
          <w:rFonts w:ascii="Arial" w:hAnsi="Arial" w:cs="Arial"/>
          <w:i/>
          <w:sz w:val="24"/>
          <w:szCs w:val="24"/>
        </w:rPr>
        <w:t>Traditional procurement method</w:t>
      </w:r>
      <w:r>
        <w:rPr>
          <w:rFonts w:ascii="Arial" w:hAnsi="Arial" w:cs="Arial"/>
          <w:sz w:val="24"/>
          <w:szCs w:val="24"/>
        </w:rPr>
        <w:t xml:space="preserve">. [Online] Available at: </w:t>
      </w:r>
      <w:hyperlink r:id="rId19" w:history="1">
        <w:r w:rsidRPr="006546DC">
          <w:rPr>
            <w:rStyle w:val="Hyperlink"/>
            <w:rFonts w:ascii="Arial" w:hAnsi="Arial" w:cs="Arial"/>
            <w:sz w:val="24"/>
            <w:szCs w:val="24"/>
          </w:rPr>
          <w:t>https://www.designingbuildings.co.uk/wiki/Traditional_procurement_method</w:t>
        </w:r>
      </w:hyperlink>
      <w:r>
        <w:rPr>
          <w:rFonts w:ascii="Arial" w:hAnsi="Arial" w:cs="Arial"/>
          <w:sz w:val="24"/>
          <w:szCs w:val="24"/>
        </w:rPr>
        <w:t xml:space="preserve"> (Accessed: 13.01.21) </w:t>
      </w:r>
    </w:p>
    <w:p w:rsidR="00063C7B" w:rsidRDefault="00063C7B" w:rsidP="00063C7B">
      <w:pPr>
        <w:pStyle w:val="ListParagraph"/>
        <w:numPr>
          <w:ilvl w:val="0"/>
          <w:numId w:val="5"/>
        </w:numPr>
        <w:rPr>
          <w:rFonts w:ascii="Arial" w:hAnsi="Arial" w:cs="Arial"/>
          <w:sz w:val="24"/>
          <w:szCs w:val="24"/>
        </w:rPr>
      </w:pPr>
      <w:r>
        <w:rPr>
          <w:rFonts w:ascii="Arial" w:hAnsi="Arial" w:cs="Arial"/>
          <w:sz w:val="24"/>
          <w:szCs w:val="24"/>
        </w:rPr>
        <w:t>ems-</w:t>
      </w:r>
      <w:proofErr w:type="spellStart"/>
      <w:r>
        <w:rPr>
          <w:rFonts w:ascii="Arial" w:hAnsi="Arial" w:cs="Arial"/>
          <w:sz w:val="24"/>
          <w:szCs w:val="24"/>
        </w:rPr>
        <w:t>geotech</w:t>
      </w:r>
      <w:proofErr w:type="spellEnd"/>
      <w:r>
        <w:rPr>
          <w:rFonts w:ascii="Arial" w:hAnsi="Arial" w:cs="Arial"/>
          <w:sz w:val="24"/>
          <w:szCs w:val="24"/>
        </w:rPr>
        <w:t xml:space="preserve"> (2021) [Online] Available at: </w:t>
      </w:r>
      <w:hyperlink r:id="rId20" w:history="1">
        <w:r w:rsidRPr="006546DC">
          <w:rPr>
            <w:rStyle w:val="Hyperlink"/>
            <w:rFonts w:ascii="Arial" w:hAnsi="Arial" w:cs="Arial"/>
            <w:sz w:val="24"/>
            <w:szCs w:val="24"/>
          </w:rPr>
          <w:t>https://www.ems-geotech.co.uk/cbr-testing/</w:t>
        </w:r>
      </w:hyperlink>
      <w:r>
        <w:rPr>
          <w:rFonts w:ascii="Arial" w:hAnsi="Arial" w:cs="Arial"/>
          <w:sz w:val="24"/>
          <w:szCs w:val="24"/>
        </w:rPr>
        <w:t xml:space="preserve"> (Accessed: 20.01.21) </w:t>
      </w:r>
    </w:p>
    <w:p w:rsidR="00063C7B" w:rsidRDefault="00063C7B" w:rsidP="00063C7B">
      <w:pPr>
        <w:pStyle w:val="ListParagraph"/>
        <w:numPr>
          <w:ilvl w:val="0"/>
          <w:numId w:val="5"/>
        </w:numPr>
        <w:rPr>
          <w:rFonts w:ascii="Arial" w:hAnsi="Arial" w:cs="Arial"/>
          <w:sz w:val="24"/>
          <w:szCs w:val="24"/>
        </w:rPr>
      </w:pPr>
      <w:proofErr w:type="spellStart"/>
      <w:proofErr w:type="gramStart"/>
      <w:r w:rsidRPr="00063C7B">
        <w:rPr>
          <w:rFonts w:ascii="Arial" w:hAnsi="Arial" w:cs="Arial"/>
          <w:sz w:val="24"/>
          <w:szCs w:val="24"/>
        </w:rPr>
        <w:lastRenderedPageBreak/>
        <w:t>futurelearn</w:t>
      </w:r>
      <w:proofErr w:type="spellEnd"/>
      <w:proofErr w:type="gramEnd"/>
      <w:r w:rsidRPr="00063C7B">
        <w:rPr>
          <w:rFonts w:ascii="Arial" w:hAnsi="Arial" w:cs="Arial"/>
          <w:sz w:val="24"/>
          <w:szCs w:val="24"/>
        </w:rPr>
        <w:t xml:space="preserve"> (2020) </w:t>
      </w:r>
      <w:r w:rsidRPr="00063C7B">
        <w:rPr>
          <w:rFonts w:ascii="Arial" w:hAnsi="Arial" w:cs="Arial"/>
          <w:i/>
          <w:sz w:val="24"/>
          <w:szCs w:val="24"/>
        </w:rPr>
        <w:t>Traditional procurement</w:t>
      </w:r>
      <w:r w:rsidRPr="00063C7B">
        <w:rPr>
          <w:rFonts w:ascii="Arial" w:hAnsi="Arial" w:cs="Arial"/>
          <w:sz w:val="24"/>
          <w:szCs w:val="24"/>
        </w:rPr>
        <w:t xml:space="preserve">. [Online] Available at: </w:t>
      </w:r>
      <w:hyperlink r:id="rId21" w:history="1">
        <w:r w:rsidRPr="006546DC">
          <w:rPr>
            <w:rStyle w:val="Hyperlink"/>
            <w:rFonts w:ascii="Arial" w:hAnsi="Arial" w:cs="Arial"/>
            <w:sz w:val="24"/>
            <w:szCs w:val="24"/>
          </w:rPr>
          <w:t>https://www.futurelearn.com/info/courses/contract-management-and-procurement/0/steps/75144</w:t>
        </w:r>
      </w:hyperlink>
      <w:r w:rsidRPr="00063C7B">
        <w:rPr>
          <w:rFonts w:ascii="Arial" w:hAnsi="Arial" w:cs="Arial"/>
          <w:sz w:val="24"/>
          <w:szCs w:val="24"/>
        </w:rPr>
        <w:t xml:space="preserve"> (Accessed: 12.01.21)</w:t>
      </w:r>
      <w:r>
        <w:rPr>
          <w:rFonts w:ascii="Arial" w:hAnsi="Arial" w:cs="Arial"/>
          <w:sz w:val="24"/>
          <w:szCs w:val="24"/>
        </w:rPr>
        <w:t xml:space="preserve"> </w:t>
      </w:r>
    </w:p>
    <w:p w:rsidR="00063C7B" w:rsidRDefault="00063C7B" w:rsidP="002C2185">
      <w:pPr>
        <w:pStyle w:val="ListParagraph"/>
        <w:numPr>
          <w:ilvl w:val="0"/>
          <w:numId w:val="5"/>
        </w:numPr>
        <w:rPr>
          <w:rFonts w:ascii="Arial" w:hAnsi="Arial" w:cs="Arial"/>
          <w:sz w:val="24"/>
          <w:szCs w:val="24"/>
        </w:rPr>
      </w:pPr>
      <w:r>
        <w:rPr>
          <w:rFonts w:ascii="Arial" w:hAnsi="Arial" w:cs="Arial"/>
          <w:sz w:val="24"/>
          <w:szCs w:val="24"/>
        </w:rPr>
        <w:t>iso-9001-checklist (2020)</w:t>
      </w:r>
      <w:r w:rsidR="002C2185" w:rsidRPr="002C2185">
        <w:t xml:space="preserve"> </w:t>
      </w:r>
      <w:r w:rsidR="002C2185" w:rsidRPr="002C2185">
        <w:rPr>
          <w:rFonts w:ascii="Arial" w:hAnsi="Arial" w:cs="Arial"/>
          <w:i/>
          <w:sz w:val="24"/>
          <w:szCs w:val="24"/>
        </w:rPr>
        <w:t>ISO 9001 Quality Manual &amp; Template ~ Everything You Need to Know</w:t>
      </w:r>
      <w:r>
        <w:rPr>
          <w:rFonts w:ascii="Arial" w:hAnsi="Arial" w:cs="Arial"/>
          <w:sz w:val="24"/>
          <w:szCs w:val="24"/>
        </w:rPr>
        <w:t xml:space="preserve"> [Online] Available at: </w:t>
      </w:r>
      <w:hyperlink r:id="rId22" w:history="1">
        <w:r w:rsidRPr="006546DC">
          <w:rPr>
            <w:rStyle w:val="Hyperlink"/>
            <w:rFonts w:ascii="Arial" w:hAnsi="Arial" w:cs="Arial"/>
            <w:sz w:val="24"/>
            <w:szCs w:val="24"/>
          </w:rPr>
          <w:t>https://www.iso-9001-checklist.co.uk/quality-manual-template-gbp.htm</w:t>
        </w:r>
      </w:hyperlink>
      <w:r>
        <w:rPr>
          <w:rFonts w:ascii="Arial" w:hAnsi="Arial" w:cs="Arial"/>
          <w:sz w:val="24"/>
          <w:szCs w:val="24"/>
        </w:rPr>
        <w:t xml:space="preserve"> (Accessed: 19.01.21) </w:t>
      </w:r>
    </w:p>
    <w:p w:rsidR="00063C7B" w:rsidRDefault="00063C7B" w:rsidP="00063C7B">
      <w:pPr>
        <w:pStyle w:val="ListParagraph"/>
        <w:numPr>
          <w:ilvl w:val="0"/>
          <w:numId w:val="5"/>
        </w:numPr>
        <w:rPr>
          <w:rFonts w:ascii="Arial" w:hAnsi="Arial" w:cs="Arial"/>
          <w:sz w:val="24"/>
          <w:szCs w:val="24"/>
        </w:rPr>
      </w:pPr>
      <w:r w:rsidRPr="00063C7B">
        <w:rPr>
          <w:rFonts w:ascii="Arial" w:hAnsi="Arial" w:cs="Arial"/>
          <w:sz w:val="24"/>
          <w:szCs w:val="24"/>
        </w:rPr>
        <w:t xml:space="preserve">Madsen, S (2013) </w:t>
      </w:r>
      <w:r w:rsidRPr="00063C7B">
        <w:rPr>
          <w:rFonts w:ascii="Arial" w:hAnsi="Arial" w:cs="Arial"/>
          <w:i/>
          <w:sz w:val="24"/>
          <w:szCs w:val="24"/>
        </w:rPr>
        <w:t>Is the iron triangle outdated</w:t>
      </w:r>
      <w:proofErr w:type="gramStart"/>
      <w:r w:rsidRPr="00063C7B">
        <w:rPr>
          <w:rFonts w:ascii="Arial" w:hAnsi="Arial" w:cs="Arial"/>
          <w:i/>
          <w:sz w:val="24"/>
          <w:szCs w:val="24"/>
        </w:rPr>
        <w:t>?.</w:t>
      </w:r>
      <w:proofErr w:type="gramEnd"/>
      <w:r w:rsidRPr="00063C7B">
        <w:rPr>
          <w:rFonts w:ascii="Arial" w:hAnsi="Arial" w:cs="Arial"/>
          <w:sz w:val="24"/>
          <w:szCs w:val="24"/>
        </w:rPr>
        <w:t xml:space="preserve"> [Online] Available at: </w:t>
      </w:r>
      <w:hyperlink r:id="rId23" w:history="1">
        <w:r w:rsidRPr="006546DC">
          <w:rPr>
            <w:rStyle w:val="Hyperlink"/>
            <w:rFonts w:ascii="Arial" w:hAnsi="Arial" w:cs="Arial"/>
            <w:sz w:val="24"/>
            <w:szCs w:val="24"/>
          </w:rPr>
          <w:t>https://www.susannemadsen.co.uk/blog/the-iron-triangle-and-the-tripleconstraintsare-outdated</w:t>
        </w:r>
      </w:hyperlink>
      <w:r>
        <w:rPr>
          <w:rFonts w:ascii="Arial" w:hAnsi="Arial" w:cs="Arial"/>
          <w:sz w:val="24"/>
          <w:szCs w:val="24"/>
        </w:rPr>
        <w:t xml:space="preserve"> </w:t>
      </w:r>
      <w:r w:rsidRPr="00063C7B">
        <w:rPr>
          <w:rFonts w:ascii="Arial" w:hAnsi="Arial" w:cs="Arial"/>
          <w:sz w:val="24"/>
          <w:szCs w:val="24"/>
        </w:rPr>
        <w:t>(Accessed: 12.01.21)</w:t>
      </w:r>
      <w:r>
        <w:rPr>
          <w:rFonts w:ascii="Arial" w:hAnsi="Arial" w:cs="Arial"/>
          <w:sz w:val="24"/>
          <w:szCs w:val="24"/>
        </w:rPr>
        <w:t xml:space="preserve"> </w:t>
      </w:r>
    </w:p>
    <w:p w:rsidR="00063C7B" w:rsidRDefault="00063C7B" w:rsidP="00063C7B">
      <w:pPr>
        <w:pStyle w:val="ListParagraph"/>
        <w:numPr>
          <w:ilvl w:val="0"/>
          <w:numId w:val="5"/>
        </w:numPr>
        <w:rPr>
          <w:rFonts w:ascii="Arial" w:hAnsi="Arial" w:cs="Arial"/>
          <w:sz w:val="24"/>
          <w:szCs w:val="24"/>
        </w:rPr>
      </w:pPr>
      <w:proofErr w:type="spellStart"/>
      <w:r>
        <w:rPr>
          <w:rFonts w:ascii="Arial" w:hAnsi="Arial" w:cs="Arial"/>
          <w:sz w:val="24"/>
          <w:szCs w:val="24"/>
        </w:rPr>
        <w:t>Sitemate</w:t>
      </w:r>
      <w:proofErr w:type="spellEnd"/>
      <w:r>
        <w:rPr>
          <w:rFonts w:ascii="Arial" w:hAnsi="Arial" w:cs="Arial"/>
          <w:sz w:val="24"/>
          <w:szCs w:val="24"/>
        </w:rPr>
        <w:t xml:space="preserve"> (2020)</w:t>
      </w:r>
      <w:r w:rsidRPr="00063C7B">
        <w:t xml:space="preserve"> </w:t>
      </w:r>
      <w:r w:rsidRPr="00063C7B">
        <w:rPr>
          <w:rFonts w:ascii="Arial" w:hAnsi="Arial" w:cs="Arial"/>
          <w:i/>
          <w:sz w:val="24"/>
          <w:szCs w:val="24"/>
        </w:rPr>
        <w:t xml:space="preserve">Construction project handover procedure </w:t>
      </w:r>
      <w:r>
        <w:rPr>
          <w:rFonts w:ascii="Arial" w:hAnsi="Arial" w:cs="Arial"/>
          <w:sz w:val="24"/>
          <w:szCs w:val="24"/>
        </w:rPr>
        <w:t xml:space="preserve">[Online] Available at: </w:t>
      </w:r>
      <w:hyperlink r:id="rId24" w:history="1">
        <w:r w:rsidRPr="006546DC">
          <w:rPr>
            <w:rStyle w:val="Hyperlink"/>
            <w:rFonts w:ascii="Arial" w:hAnsi="Arial" w:cs="Arial"/>
            <w:sz w:val="24"/>
            <w:szCs w:val="24"/>
          </w:rPr>
          <w:t>https://sitemate.com/uk/resources/articles/construction/construction-project-handover-procedure/</w:t>
        </w:r>
      </w:hyperlink>
      <w:r>
        <w:rPr>
          <w:rFonts w:ascii="Arial" w:hAnsi="Arial" w:cs="Arial"/>
          <w:sz w:val="24"/>
          <w:szCs w:val="24"/>
        </w:rPr>
        <w:t xml:space="preserve"> (Accessed: 20.01.21)</w:t>
      </w:r>
      <w:r w:rsidR="002C2185">
        <w:rPr>
          <w:rFonts w:ascii="Arial" w:hAnsi="Arial" w:cs="Arial"/>
          <w:sz w:val="24"/>
          <w:szCs w:val="24"/>
        </w:rPr>
        <w:t xml:space="preserve"> </w:t>
      </w:r>
    </w:p>
    <w:p w:rsidR="002C2185" w:rsidRPr="00107A74" w:rsidRDefault="002C2185" w:rsidP="002C2185">
      <w:pPr>
        <w:pStyle w:val="ListParagraph"/>
        <w:numPr>
          <w:ilvl w:val="0"/>
          <w:numId w:val="5"/>
        </w:numPr>
        <w:rPr>
          <w:rFonts w:ascii="Arial" w:hAnsi="Arial" w:cs="Arial"/>
          <w:sz w:val="24"/>
          <w:szCs w:val="24"/>
        </w:rPr>
      </w:pPr>
      <w:r>
        <w:rPr>
          <w:rFonts w:ascii="Arial" w:hAnsi="Arial" w:cs="Arial"/>
          <w:sz w:val="24"/>
          <w:szCs w:val="24"/>
        </w:rPr>
        <w:t>United-</w:t>
      </w:r>
      <w:proofErr w:type="spellStart"/>
      <w:r>
        <w:rPr>
          <w:rFonts w:ascii="Arial" w:hAnsi="Arial" w:cs="Arial"/>
          <w:sz w:val="24"/>
          <w:szCs w:val="24"/>
        </w:rPr>
        <w:t>bim</w:t>
      </w:r>
      <w:proofErr w:type="spellEnd"/>
      <w:r>
        <w:rPr>
          <w:rFonts w:ascii="Arial" w:hAnsi="Arial" w:cs="Arial"/>
          <w:sz w:val="24"/>
          <w:szCs w:val="24"/>
        </w:rPr>
        <w:t xml:space="preserve"> (2019</w:t>
      </w:r>
      <w:r w:rsidRPr="002C2185">
        <w:rPr>
          <w:rFonts w:ascii="Arial" w:hAnsi="Arial" w:cs="Arial"/>
          <w:i/>
          <w:sz w:val="24"/>
          <w:szCs w:val="24"/>
        </w:rPr>
        <w:t>) BIM Maturity Levels Explained- Level 0, Level 1, Level 2, Level 3</w:t>
      </w:r>
      <w:r>
        <w:rPr>
          <w:rFonts w:ascii="Arial" w:hAnsi="Arial" w:cs="Arial"/>
          <w:i/>
          <w:sz w:val="24"/>
          <w:szCs w:val="24"/>
        </w:rPr>
        <w:t xml:space="preserve"> </w:t>
      </w:r>
      <w:r>
        <w:rPr>
          <w:rFonts w:ascii="Arial" w:hAnsi="Arial" w:cs="Arial"/>
          <w:sz w:val="24"/>
          <w:szCs w:val="24"/>
        </w:rPr>
        <w:t xml:space="preserve">[Online] Available at: </w:t>
      </w:r>
      <w:hyperlink r:id="rId25" w:history="1">
        <w:r w:rsidRPr="006546DC">
          <w:rPr>
            <w:rStyle w:val="Hyperlink"/>
            <w:rFonts w:ascii="Arial" w:hAnsi="Arial" w:cs="Arial"/>
            <w:sz w:val="24"/>
            <w:szCs w:val="24"/>
          </w:rPr>
          <w:t>https://www.united-bim.com/bim-maturity-levels-explained-level-0-1-2-3/</w:t>
        </w:r>
      </w:hyperlink>
      <w:r>
        <w:rPr>
          <w:rFonts w:ascii="Arial" w:hAnsi="Arial" w:cs="Arial"/>
          <w:sz w:val="24"/>
          <w:szCs w:val="24"/>
        </w:rPr>
        <w:t xml:space="preserve"> (Accessed: 14.01.21)</w:t>
      </w:r>
    </w:p>
    <w:p w:rsidR="00107A74" w:rsidRPr="00107A74" w:rsidRDefault="00107A74" w:rsidP="00107A74">
      <w:pPr>
        <w:pStyle w:val="ListParagraph"/>
        <w:rPr>
          <w:rFonts w:ascii="Arial" w:hAnsi="Arial" w:cs="Arial"/>
          <w:sz w:val="24"/>
          <w:szCs w:val="24"/>
        </w:rPr>
      </w:pPr>
    </w:p>
    <w:sectPr w:rsidR="00107A74" w:rsidRPr="00107A74">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CE0" w:rsidRDefault="006E1CE0" w:rsidP="00CA5BD0">
      <w:pPr>
        <w:spacing w:after="0" w:line="240" w:lineRule="auto"/>
      </w:pPr>
      <w:r>
        <w:separator/>
      </w:r>
    </w:p>
  </w:endnote>
  <w:endnote w:type="continuationSeparator" w:id="0">
    <w:p w:rsidR="006E1CE0" w:rsidRDefault="006E1CE0" w:rsidP="00CA5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9586478"/>
      <w:docPartObj>
        <w:docPartGallery w:val="Page Numbers (Bottom of Page)"/>
        <w:docPartUnique/>
      </w:docPartObj>
    </w:sdtPr>
    <w:sdtEndPr>
      <w:rPr>
        <w:noProof/>
      </w:rPr>
    </w:sdtEndPr>
    <w:sdtContent>
      <w:p w:rsidR="00CA5BD0" w:rsidRDefault="00CA5BD0">
        <w:pPr>
          <w:pStyle w:val="Footer"/>
          <w:jc w:val="center"/>
        </w:pPr>
        <w:r>
          <w:fldChar w:fldCharType="begin"/>
        </w:r>
        <w:r>
          <w:instrText xml:space="preserve"> PAGE   \* MERGEFORMAT </w:instrText>
        </w:r>
        <w:r>
          <w:fldChar w:fldCharType="separate"/>
        </w:r>
        <w:r w:rsidR="00B36E45">
          <w:rPr>
            <w:noProof/>
          </w:rPr>
          <w:t>2</w:t>
        </w:r>
        <w:r>
          <w:rPr>
            <w:noProof/>
          </w:rPr>
          <w:fldChar w:fldCharType="end"/>
        </w:r>
      </w:p>
    </w:sdtContent>
  </w:sdt>
  <w:p w:rsidR="00CA5BD0" w:rsidRDefault="00CA5B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CE0" w:rsidRDefault="006E1CE0" w:rsidP="00CA5BD0">
      <w:pPr>
        <w:spacing w:after="0" w:line="240" w:lineRule="auto"/>
      </w:pPr>
      <w:r>
        <w:separator/>
      </w:r>
    </w:p>
  </w:footnote>
  <w:footnote w:type="continuationSeparator" w:id="0">
    <w:p w:rsidR="006E1CE0" w:rsidRDefault="006E1CE0" w:rsidP="00CA5B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739C8"/>
    <w:multiLevelType w:val="hybridMultilevel"/>
    <w:tmpl w:val="E996A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736155"/>
    <w:multiLevelType w:val="multilevel"/>
    <w:tmpl w:val="C5AE234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1D2C625F"/>
    <w:multiLevelType w:val="hybridMultilevel"/>
    <w:tmpl w:val="4790F05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nsid w:val="1F9302BF"/>
    <w:multiLevelType w:val="hybridMultilevel"/>
    <w:tmpl w:val="2996A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603615"/>
    <w:multiLevelType w:val="hybridMultilevel"/>
    <w:tmpl w:val="1DB03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960"/>
    <w:rsid w:val="000021D9"/>
    <w:rsid w:val="00021D85"/>
    <w:rsid w:val="00030776"/>
    <w:rsid w:val="00063C7B"/>
    <w:rsid w:val="000C5E91"/>
    <w:rsid w:val="000F531C"/>
    <w:rsid w:val="00107A74"/>
    <w:rsid w:val="001327E8"/>
    <w:rsid w:val="001A5A7A"/>
    <w:rsid w:val="001D3BAF"/>
    <w:rsid w:val="00207C25"/>
    <w:rsid w:val="002C2185"/>
    <w:rsid w:val="002F4D91"/>
    <w:rsid w:val="00335D61"/>
    <w:rsid w:val="00343615"/>
    <w:rsid w:val="00410E0C"/>
    <w:rsid w:val="004602AC"/>
    <w:rsid w:val="00511DA1"/>
    <w:rsid w:val="00565D3F"/>
    <w:rsid w:val="00572058"/>
    <w:rsid w:val="005D5E28"/>
    <w:rsid w:val="005E1B33"/>
    <w:rsid w:val="005E4A30"/>
    <w:rsid w:val="005F56D2"/>
    <w:rsid w:val="006034F8"/>
    <w:rsid w:val="006131FF"/>
    <w:rsid w:val="00654756"/>
    <w:rsid w:val="00674D3E"/>
    <w:rsid w:val="006E1CE0"/>
    <w:rsid w:val="006E4402"/>
    <w:rsid w:val="00701654"/>
    <w:rsid w:val="0072731D"/>
    <w:rsid w:val="00754D18"/>
    <w:rsid w:val="007914E2"/>
    <w:rsid w:val="007D3955"/>
    <w:rsid w:val="007D50F3"/>
    <w:rsid w:val="00826BE1"/>
    <w:rsid w:val="00890F75"/>
    <w:rsid w:val="008C60A7"/>
    <w:rsid w:val="008E6262"/>
    <w:rsid w:val="00904DE5"/>
    <w:rsid w:val="00920061"/>
    <w:rsid w:val="009217F7"/>
    <w:rsid w:val="00964E62"/>
    <w:rsid w:val="00977F19"/>
    <w:rsid w:val="009A3B96"/>
    <w:rsid w:val="009B4863"/>
    <w:rsid w:val="009B5826"/>
    <w:rsid w:val="009F7B8D"/>
    <w:rsid w:val="00A16C04"/>
    <w:rsid w:val="00A23AEE"/>
    <w:rsid w:val="00A51BBE"/>
    <w:rsid w:val="00A850EC"/>
    <w:rsid w:val="00AC3281"/>
    <w:rsid w:val="00B00700"/>
    <w:rsid w:val="00B076E3"/>
    <w:rsid w:val="00B36E45"/>
    <w:rsid w:val="00B47B01"/>
    <w:rsid w:val="00B97D37"/>
    <w:rsid w:val="00C22FCA"/>
    <w:rsid w:val="00CA5BD0"/>
    <w:rsid w:val="00CD40DB"/>
    <w:rsid w:val="00D53545"/>
    <w:rsid w:val="00D9747C"/>
    <w:rsid w:val="00DA0AED"/>
    <w:rsid w:val="00DE3960"/>
    <w:rsid w:val="00E11C62"/>
    <w:rsid w:val="00E3647F"/>
    <w:rsid w:val="00E47ECA"/>
    <w:rsid w:val="00E713FC"/>
    <w:rsid w:val="00E71ED7"/>
    <w:rsid w:val="00EE0A08"/>
    <w:rsid w:val="00F20461"/>
    <w:rsid w:val="00F335C5"/>
    <w:rsid w:val="00FD4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E39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A5BD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396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E396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E396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E3960"/>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DE3960"/>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CA5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BD0"/>
  </w:style>
  <w:style w:type="paragraph" w:styleId="Footer">
    <w:name w:val="footer"/>
    <w:basedOn w:val="Normal"/>
    <w:link w:val="FooterChar"/>
    <w:uiPriority w:val="99"/>
    <w:unhideWhenUsed/>
    <w:rsid w:val="00CA5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BD0"/>
  </w:style>
  <w:style w:type="character" w:customStyle="1" w:styleId="Heading2Char">
    <w:name w:val="Heading 2 Char"/>
    <w:basedOn w:val="DefaultParagraphFont"/>
    <w:link w:val="Heading2"/>
    <w:uiPriority w:val="9"/>
    <w:rsid w:val="00CA5BD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3647F"/>
    <w:pPr>
      <w:ind w:left="720"/>
      <w:contextualSpacing/>
    </w:pPr>
  </w:style>
  <w:style w:type="paragraph" w:styleId="BalloonText">
    <w:name w:val="Balloon Text"/>
    <w:basedOn w:val="Normal"/>
    <w:link w:val="BalloonTextChar"/>
    <w:uiPriority w:val="99"/>
    <w:semiHidden/>
    <w:unhideWhenUsed/>
    <w:rsid w:val="00FD4D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4D03"/>
    <w:rPr>
      <w:rFonts w:ascii="Tahoma" w:hAnsi="Tahoma" w:cs="Tahoma"/>
      <w:sz w:val="16"/>
      <w:szCs w:val="16"/>
    </w:rPr>
  </w:style>
  <w:style w:type="character" w:styleId="Hyperlink">
    <w:name w:val="Hyperlink"/>
    <w:basedOn w:val="DefaultParagraphFont"/>
    <w:uiPriority w:val="99"/>
    <w:unhideWhenUsed/>
    <w:rsid w:val="00890F7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E39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A5BD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396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E396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E396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E3960"/>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DE3960"/>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CA5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BD0"/>
  </w:style>
  <w:style w:type="paragraph" w:styleId="Footer">
    <w:name w:val="footer"/>
    <w:basedOn w:val="Normal"/>
    <w:link w:val="FooterChar"/>
    <w:uiPriority w:val="99"/>
    <w:unhideWhenUsed/>
    <w:rsid w:val="00CA5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BD0"/>
  </w:style>
  <w:style w:type="character" w:customStyle="1" w:styleId="Heading2Char">
    <w:name w:val="Heading 2 Char"/>
    <w:basedOn w:val="DefaultParagraphFont"/>
    <w:link w:val="Heading2"/>
    <w:uiPriority w:val="9"/>
    <w:rsid w:val="00CA5BD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3647F"/>
    <w:pPr>
      <w:ind w:left="720"/>
      <w:contextualSpacing/>
    </w:pPr>
  </w:style>
  <w:style w:type="paragraph" w:styleId="BalloonText">
    <w:name w:val="Balloon Text"/>
    <w:basedOn w:val="Normal"/>
    <w:link w:val="BalloonTextChar"/>
    <w:uiPriority w:val="99"/>
    <w:semiHidden/>
    <w:unhideWhenUsed/>
    <w:rsid w:val="00FD4D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4D03"/>
    <w:rPr>
      <w:rFonts w:ascii="Tahoma" w:hAnsi="Tahoma" w:cs="Tahoma"/>
      <w:sz w:val="16"/>
      <w:szCs w:val="16"/>
    </w:rPr>
  </w:style>
  <w:style w:type="character" w:styleId="Hyperlink">
    <w:name w:val="Hyperlink"/>
    <w:basedOn w:val="DefaultParagraphFont"/>
    <w:uiPriority w:val="99"/>
    <w:unhideWhenUsed/>
    <w:rsid w:val="00890F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uturelearn.com/info/courses/contract-management-and-procurement/0/steps/75144" TargetMode="External"/><Relationship Id="rId18" Type="http://schemas.openxmlformats.org/officeDocument/2006/relationships/hyperlink" Target="http://www.concrete.org.uk/fingertips-document.asp?id=559"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futurelearn.com/info/courses/contract-management-and-procurement/0/steps/75144" TargetMode="External"/><Relationship Id="rId7" Type="http://schemas.openxmlformats.org/officeDocument/2006/relationships/footnotes" Target="footnotes.xml"/><Relationship Id="rId12" Type="http://schemas.openxmlformats.org/officeDocument/2006/relationships/hyperlink" Target="https://www.susannemadsen.co.uk/blog/the-iron-triangle-and-the-tripleconstraintsare-outdated" TargetMode="External"/><Relationship Id="rId17" Type="http://schemas.openxmlformats.org/officeDocument/2006/relationships/hyperlink" Target="https://www-ihsti-com.ezproxy.uwtsd.ac.uk/tempimg/22A83EB-CIS888614800326874.pdf" TargetMode="External"/><Relationship Id="rId25" Type="http://schemas.openxmlformats.org/officeDocument/2006/relationships/hyperlink" Target="https://www.united-bim.com/bim-maturity-levels-explained-level-0-1-2-3/" TargetMode="External"/><Relationship Id="rId2" Type="http://schemas.openxmlformats.org/officeDocument/2006/relationships/numbering" Target="numbering.xml"/><Relationship Id="rId16" Type="http://schemas.openxmlformats.org/officeDocument/2006/relationships/hyperlink" Target="https://www-ihsti-com.ezproxy.uwtsd.ac.uk/tempimg/4AFBF20-CIS888614800327128.pdf" TargetMode="External"/><Relationship Id="rId20" Type="http://schemas.openxmlformats.org/officeDocument/2006/relationships/hyperlink" Target="https://www.ems-geotech.co.uk/cbr-test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sitemate.com/uk/resources/articles/construction/construction-project-handover-procedure/" TargetMode="External"/><Relationship Id="rId5" Type="http://schemas.openxmlformats.org/officeDocument/2006/relationships/settings" Target="settings.xml"/><Relationship Id="rId15" Type="http://schemas.openxmlformats.org/officeDocument/2006/relationships/hyperlink" Target="https://www-ihsti-com.ezproxy.uwtsd.ac.uk/tempimg/30E0A03-CIS888614800312642.pdf" TargetMode="External"/><Relationship Id="rId23" Type="http://schemas.openxmlformats.org/officeDocument/2006/relationships/hyperlink" Target="https://www.susannemadsen.co.uk/blog/the-iron-triangle-and-the-tripleconstraintsare-outdated"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designingbuildings.co.uk/wiki/Traditional_procurement_method"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ihsti-com.ezproxy.uwtsd.ac.uk/tempimg/30E0A03-CIS888614800312642.pdf" TargetMode="External"/><Relationship Id="rId22" Type="http://schemas.openxmlformats.org/officeDocument/2006/relationships/hyperlink" Target="https://www.iso-9001-checklist.co.uk/quality-manual-template-gbp.ht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E84F3-1CE1-4D0D-9CAB-01F70B8F0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1170</TotalTime>
  <Pages>11</Pages>
  <Words>2375</Words>
  <Characters>13543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Ben</dc:creator>
  <cp:lastModifiedBy>Ben</cp:lastModifiedBy>
  <cp:revision>32</cp:revision>
  <dcterms:created xsi:type="dcterms:W3CDTF">2021-01-12T15:59:00Z</dcterms:created>
  <dcterms:modified xsi:type="dcterms:W3CDTF">2021-01-21T16:36:00Z</dcterms:modified>
</cp:coreProperties>
</file>