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16A3A5" w14:textId="77777777" w:rsidR="00A27618" w:rsidRDefault="00A27618" w:rsidP="00A27618">
      <w:pPr>
        <w:tabs>
          <w:tab w:val="left" w:pos="1812"/>
        </w:tabs>
      </w:pPr>
    </w:p>
    <w:p w14:paraId="20E96F94" w14:textId="08F7CEFA" w:rsidR="00A27618" w:rsidRDefault="00A27618" w:rsidP="00A27618">
      <w:pPr>
        <w:tabs>
          <w:tab w:val="left" w:pos="1812"/>
        </w:tabs>
      </w:pPr>
    </w:p>
    <w:p w14:paraId="28428812" w14:textId="77777777" w:rsidR="00A27618" w:rsidRDefault="00A27618" w:rsidP="00A27618">
      <w:pPr>
        <w:tabs>
          <w:tab w:val="left" w:pos="1812"/>
        </w:tabs>
      </w:pPr>
    </w:p>
    <w:p w14:paraId="6D8AA8CF" w14:textId="77777777" w:rsidR="00A27618" w:rsidRDefault="00A27618" w:rsidP="00A27618">
      <w:pPr>
        <w:tabs>
          <w:tab w:val="left" w:pos="1812"/>
        </w:tabs>
      </w:pPr>
    </w:p>
    <w:p w14:paraId="398D47E0" w14:textId="77777777" w:rsidR="00A27618" w:rsidRDefault="00A27618" w:rsidP="00A27618">
      <w:pPr>
        <w:tabs>
          <w:tab w:val="left" w:pos="1812"/>
        </w:tabs>
      </w:pPr>
    </w:p>
    <w:p w14:paraId="50A24279" w14:textId="77777777" w:rsidR="00031D65" w:rsidRPr="00416EB6" w:rsidRDefault="00031D65" w:rsidP="000B1710">
      <w:pPr>
        <w:spacing w:line="360" w:lineRule="auto"/>
        <w:jc w:val="center"/>
        <w:rPr>
          <w:rFonts w:ascii="Arial" w:hAnsi="Arial" w:cs="Arial"/>
          <w:sz w:val="56"/>
          <w:szCs w:val="56"/>
        </w:rPr>
      </w:pPr>
      <w:r w:rsidRPr="00416EB6">
        <w:rPr>
          <w:rFonts w:ascii="Arial" w:hAnsi="Arial" w:cs="Arial"/>
          <w:b/>
          <w:bCs/>
          <w:sz w:val="56"/>
          <w:szCs w:val="56"/>
        </w:rPr>
        <w:t>Student:</w:t>
      </w:r>
      <w:r w:rsidRPr="00416EB6">
        <w:rPr>
          <w:rFonts w:ascii="Arial" w:hAnsi="Arial" w:cs="Arial"/>
          <w:sz w:val="56"/>
          <w:szCs w:val="56"/>
        </w:rPr>
        <w:t xml:space="preserve"> Badrun Nahar</w:t>
      </w:r>
    </w:p>
    <w:p w14:paraId="7BDCF711" w14:textId="77777777" w:rsidR="00031D65" w:rsidRPr="00416EB6" w:rsidRDefault="00031D65" w:rsidP="000B1710">
      <w:pPr>
        <w:spacing w:line="360" w:lineRule="auto"/>
        <w:jc w:val="center"/>
        <w:rPr>
          <w:rFonts w:ascii="Arial" w:hAnsi="Arial" w:cs="Arial"/>
          <w:sz w:val="56"/>
          <w:szCs w:val="56"/>
        </w:rPr>
      </w:pPr>
    </w:p>
    <w:p w14:paraId="66FF4295" w14:textId="77F8CAEB" w:rsidR="00031D65" w:rsidRPr="00416EB6" w:rsidRDefault="00031D65" w:rsidP="000B1710">
      <w:pPr>
        <w:spacing w:line="360" w:lineRule="auto"/>
        <w:jc w:val="center"/>
        <w:rPr>
          <w:rFonts w:ascii="Arial" w:hAnsi="Arial" w:cs="Arial"/>
          <w:sz w:val="56"/>
          <w:szCs w:val="56"/>
        </w:rPr>
      </w:pPr>
      <w:r w:rsidRPr="00416EB6">
        <w:rPr>
          <w:rFonts w:ascii="Arial" w:hAnsi="Arial" w:cs="Arial"/>
          <w:b/>
          <w:bCs/>
          <w:sz w:val="56"/>
          <w:szCs w:val="56"/>
        </w:rPr>
        <w:t>Module:</w:t>
      </w:r>
      <w:r w:rsidRPr="00416EB6">
        <w:rPr>
          <w:rFonts w:ascii="Arial" w:hAnsi="Arial" w:cs="Arial"/>
          <w:sz w:val="56"/>
          <w:szCs w:val="56"/>
        </w:rPr>
        <w:t xml:space="preserve"> </w:t>
      </w:r>
      <w:r>
        <w:rPr>
          <w:rFonts w:ascii="Arial" w:hAnsi="Arial" w:cs="Arial"/>
          <w:sz w:val="56"/>
          <w:szCs w:val="56"/>
        </w:rPr>
        <w:t>Sustainable Hospitality and Tourism Management</w:t>
      </w:r>
    </w:p>
    <w:p w14:paraId="69AA2E42" w14:textId="77777777" w:rsidR="00031D65" w:rsidRPr="00416EB6" w:rsidRDefault="00031D65" w:rsidP="000B1710">
      <w:pPr>
        <w:spacing w:line="360" w:lineRule="auto"/>
        <w:jc w:val="center"/>
        <w:rPr>
          <w:rFonts w:ascii="Arial" w:hAnsi="Arial" w:cs="Arial"/>
          <w:sz w:val="56"/>
          <w:szCs w:val="56"/>
        </w:rPr>
      </w:pPr>
    </w:p>
    <w:p w14:paraId="40BD9BE7" w14:textId="0785E63C" w:rsidR="00031D65" w:rsidRPr="00416EB6" w:rsidRDefault="00031D65" w:rsidP="000B1710">
      <w:pPr>
        <w:spacing w:line="360" w:lineRule="auto"/>
        <w:jc w:val="center"/>
        <w:rPr>
          <w:rFonts w:ascii="Arial" w:hAnsi="Arial" w:cs="Arial"/>
          <w:sz w:val="56"/>
          <w:szCs w:val="56"/>
        </w:rPr>
      </w:pPr>
      <w:r w:rsidRPr="00416EB6">
        <w:rPr>
          <w:rFonts w:ascii="Arial" w:hAnsi="Arial" w:cs="Arial"/>
          <w:b/>
          <w:bCs/>
          <w:sz w:val="56"/>
          <w:szCs w:val="56"/>
        </w:rPr>
        <w:t>Lecturer:</w:t>
      </w:r>
      <w:r w:rsidRPr="00416EB6">
        <w:rPr>
          <w:rFonts w:ascii="Arial" w:hAnsi="Arial" w:cs="Arial"/>
          <w:sz w:val="56"/>
          <w:szCs w:val="56"/>
        </w:rPr>
        <w:t xml:space="preserve"> </w:t>
      </w:r>
      <w:r>
        <w:rPr>
          <w:rFonts w:ascii="Arial" w:hAnsi="Arial" w:cs="Arial"/>
          <w:sz w:val="56"/>
          <w:szCs w:val="56"/>
        </w:rPr>
        <w:t>Ruth Taylor-Davies</w:t>
      </w:r>
    </w:p>
    <w:p w14:paraId="45A8A0C8" w14:textId="77777777" w:rsidR="00A27618" w:rsidRDefault="00A27618" w:rsidP="00A27618">
      <w:pPr>
        <w:tabs>
          <w:tab w:val="left" w:pos="1812"/>
        </w:tabs>
      </w:pPr>
    </w:p>
    <w:p w14:paraId="6337B121" w14:textId="77777777" w:rsidR="00A27618" w:rsidRDefault="00A27618" w:rsidP="00A27618">
      <w:pPr>
        <w:tabs>
          <w:tab w:val="left" w:pos="1812"/>
        </w:tabs>
      </w:pPr>
    </w:p>
    <w:p w14:paraId="287CCB11" w14:textId="77777777" w:rsidR="00A27618" w:rsidRDefault="00A27618" w:rsidP="00A27618">
      <w:pPr>
        <w:tabs>
          <w:tab w:val="left" w:pos="1812"/>
        </w:tabs>
      </w:pPr>
    </w:p>
    <w:p w14:paraId="38A87564" w14:textId="77777777" w:rsidR="000B1710" w:rsidRDefault="000B1710" w:rsidP="00A27618">
      <w:pPr>
        <w:tabs>
          <w:tab w:val="left" w:pos="1812"/>
        </w:tabs>
      </w:pPr>
    </w:p>
    <w:p w14:paraId="3CA9F202" w14:textId="77777777" w:rsidR="000B1710" w:rsidRDefault="000B1710" w:rsidP="00A27618">
      <w:pPr>
        <w:tabs>
          <w:tab w:val="left" w:pos="1812"/>
        </w:tabs>
      </w:pPr>
    </w:p>
    <w:p w14:paraId="08674AB5" w14:textId="77777777" w:rsidR="000B1710" w:rsidRDefault="000B1710" w:rsidP="00A27618">
      <w:pPr>
        <w:tabs>
          <w:tab w:val="left" w:pos="1812"/>
        </w:tabs>
      </w:pPr>
    </w:p>
    <w:p w14:paraId="72190FEC" w14:textId="77777777" w:rsidR="000B1710" w:rsidRDefault="000B1710" w:rsidP="00A27618">
      <w:pPr>
        <w:tabs>
          <w:tab w:val="left" w:pos="1812"/>
        </w:tabs>
      </w:pPr>
    </w:p>
    <w:p w14:paraId="6F4DA492" w14:textId="77777777" w:rsidR="000B1710" w:rsidRDefault="000B1710" w:rsidP="00A27618">
      <w:pPr>
        <w:tabs>
          <w:tab w:val="left" w:pos="1812"/>
        </w:tabs>
      </w:pPr>
    </w:p>
    <w:p w14:paraId="354307EE" w14:textId="77777777" w:rsidR="000B1710" w:rsidRDefault="000B1710" w:rsidP="00A27618">
      <w:pPr>
        <w:tabs>
          <w:tab w:val="left" w:pos="1812"/>
        </w:tabs>
      </w:pPr>
    </w:p>
    <w:p w14:paraId="125CC5B5" w14:textId="77777777" w:rsidR="00031D65" w:rsidRDefault="00031D65" w:rsidP="00A27618">
      <w:pPr>
        <w:tabs>
          <w:tab w:val="left" w:pos="1812"/>
        </w:tabs>
      </w:pPr>
    </w:p>
    <w:p w14:paraId="61C0E9A4" w14:textId="77777777" w:rsidR="007B08FC" w:rsidRDefault="007B08FC" w:rsidP="0032228C">
      <w:pPr>
        <w:tabs>
          <w:tab w:val="left" w:pos="1812"/>
        </w:tabs>
        <w:spacing w:line="360" w:lineRule="auto"/>
        <w:jc w:val="center"/>
        <w:rPr>
          <w:rFonts w:ascii="Arial" w:hAnsi="Arial" w:cs="Arial"/>
          <w:b/>
          <w:bCs/>
          <w:sz w:val="24"/>
          <w:szCs w:val="24"/>
        </w:rPr>
      </w:pPr>
    </w:p>
    <w:p w14:paraId="23554951" w14:textId="1327324A" w:rsidR="0032228C" w:rsidRPr="0032228C" w:rsidRDefault="0032228C" w:rsidP="0032228C">
      <w:pPr>
        <w:tabs>
          <w:tab w:val="left" w:pos="1812"/>
        </w:tabs>
        <w:spacing w:line="360" w:lineRule="auto"/>
        <w:jc w:val="center"/>
        <w:rPr>
          <w:rFonts w:ascii="Arial" w:hAnsi="Arial" w:cs="Arial"/>
          <w:b/>
          <w:bCs/>
          <w:sz w:val="24"/>
          <w:szCs w:val="24"/>
        </w:rPr>
      </w:pPr>
      <w:r w:rsidRPr="0032228C">
        <w:rPr>
          <w:rFonts w:ascii="Arial" w:hAnsi="Arial" w:cs="Arial"/>
          <w:b/>
          <w:bCs/>
          <w:sz w:val="24"/>
          <w:szCs w:val="24"/>
        </w:rPr>
        <w:lastRenderedPageBreak/>
        <w:t>Contents Page</w:t>
      </w:r>
    </w:p>
    <w:p w14:paraId="4EB20024" w14:textId="77777777" w:rsidR="0032228C" w:rsidRDefault="0032228C" w:rsidP="00971A2D">
      <w:pPr>
        <w:tabs>
          <w:tab w:val="left" w:pos="1812"/>
        </w:tabs>
        <w:spacing w:line="360" w:lineRule="auto"/>
        <w:rPr>
          <w:rFonts w:ascii="Arial" w:hAnsi="Arial" w:cs="Arial"/>
          <w:sz w:val="24"/>
          <w:szCs w:val="24"/>
        </w:rPr>
      </w:pPr>
    </w:p>
    <w:p w14:paraId="5B8837D5" w14:textId="7E183356" w:rsidR="00EB2F70" w:rsidRPr="0032228C" w:rsidRDefault="00EB2F70" w:rsidP="00971A2D">
      <w:pPr>
        <w:tabs>
          <w:tab w:val="left" w:pos="1812"/>
        </w:tabs>
        <w:spacing w:line="360" w:lineRule="auto"/>
        <w:rPr>
          <w:rFonts w:ascii="Arial" w:hAnsi="Arial" w:cs="Arial"/>
          <w:b/>
          <w:bCs/>
          <w:sz w:val="24"/>
          <w:szCs w:val="24"/>
        </w:rPr>
      </w:pPr>
      <w:r w:rsidRPr="0032228C">
        <w:rPr>
          <w:rFonts w:ascii="Arial" w:hAnsi="Arial" w:cs="Arial"/>
          <w:b/>
          <w:bCs/>
          <w:sz w:val="24"/>
          <w:szCs w:val="24"/>
        </w:rPr>
        <w:t>Introduction……………………………………………………………………</w:t>
      </w:r>
      <w:r w:rsidR="0032228C">
        <w:rPr>
          <w:rFonts w:ascii="Arial" w:hAnsi="Arial" w:cs="Arial"/>
          <w:b/>
          <w:bCs/>
          <w:sz w:val="24"/>
          <w:szCs w:val="24"/>
        </w:rPr>
        <w:t>.............</w:t>
      </w:r>
      <w:r w:rsidR="00A27618" w:rsidRPr="0032228C">
        <w:rPr>
          <w:rFonts w:ascii="Arial" w:hAnsi="Arial" w:cs="Arial"/>
          <w:b/>
          <w:bCs/>
          <w:sz w:val="24"/>
          <w:szCs w:val="24"/>
        </w:rPr>
        <w:t>3</w:t>
      </w:r>
    </w:p>
    <w:p w14:paraId="3440D9FF" w14:textId="4B7EAAA4" w:rsidR="00A27618" w:rsidRPr="0032228C" w:rsidRDefault="00A27618" w:rsidP="00971A2D">
      <w:pPr>
        <w:tabs>
          <w:tab w:val="left" w:pos="1812"/>
        </w:tabs>
        <w:spacing w:line="360" w:lineRule="auto"/>
        <w:rPr>
          <w:rFonts w:ascii="Arial" w:hAnsi="Arial" w:cs="Arial"/>
          <w:b/>
          <w:bCs/>
          <w:sz w:val="24"/>
          <w:szCs w:val="24"/>
        </w:rPr>
      </w:pPr>
      <w:r w:rsidRPr="0032228C">
        <w:rPr>
          <w:rFonts w:ascii="Arial" w:hAnsi="Arial" w:cs="Arial"/>
          <w:b/>
          <w:bCs/>
          <w:sz w:val="24"/>
          <w:szCs w:val="24"/>
        </w:rPr>
        <w:t>Financial Prio</w:t>
      </w:r>
      <w:r w:rsidR="00031D65" w:rsidRPr="0032228C">
        <w:rPr>
          <w:rFonts w:ascii="Arial" w:hAnsi="Arial" w:cs="Arial"/>
          <w:b/>
          <w:bCs/>
          <w:sz w:val="24"/>
          <w:szCs w:val="24"/>
        </w:rPr>
        <w:t>rities in Hospitality</w:t>
      </w:r>
      <w:r w:rsidR="00690B7A" w:rsidRPr="0032228C">
        <w:rPr>
          <w:rFonts w:ascii="Arial" w:hAnsi="Arial" w:cs="Arial"/>
          <w:b/>
          <w:bCs/>
          <w:sz w:val="24"/>
          <w:szCs w:val="24"/>
        </w:rPr>
        <w:t xml:space="preserve"> </w:t>
      </w:r>
      <w:r w:rsidR="00031D65" w:rsidRPr="0032228C">
        <w:rPr>
          <w:rFonts w:ascii="Arial" w:hAnsi="Arial" w:cs="Arial"/>
          <w:b/>
          <w:bCs/>
          <w:sz w:val="24"/>
          <w:szCs w:val="24"/>
        </w:rPr>
        <w:t>……………………</w:t>
      </w:r>
      <w:r w:rsidR="00690B7A" w:rsidRPr="0032228C">
        <w:rPr>
          <w:rFonts w:ascii="Arial" w:hAnsi="Arial" w:cs="Arial"/>
          <w:b/>
          <w:bCs/>
          <w:sz w:val="24"/>
          <w:szCs w:val="24"/>
        </w:rPr>
        <w:t>………………………</w:t>
      </w:r>
      <w:r w:rsidR="0032228C">
        <w:rPr>
          <w:rFonts w:ascii="Arial" w:hAnsi="Arial" w:cs="Arial"/>
          <w:b/>
          <w:bCs/>
          <w:sz w:val="24"/>
          <w:szCs w:val="24"/>
        </w:rPr>
        <w:t>…</w:t>
      </w:r>
      <w:proofErr w:type="gramStart"/>
      <w:r w:rsidR="0032228C">
        <w:rPr>
          <w:rFonts w:ascii="Arial" w:hAnsi="Arial" w:cs="Arial"/>
          <w:b/>
          <w:bCs/>
          <w:sz w:val="24"/>
          <w:szCs w:val="24"/>
        </w:rPr>
        <w:t>…..</w:t>
      </w:r>
      <w:proofErr w:type="gramEnd"/>
      <w:r w:rsidR="00031D65" w:rsidRPr="0032228C">
        <w:rPr>
          <w:rFonts w:ascii="Arial" w:hAnsi="Arial" w:cs="Arial"/>
          <w:b/>
          <w:bCs/>
          <w:sz w:val="24"/>
          <w:szCs w:val="24"/>
        </w:rPr>
        <w:t>4</w:t>
      </w:r>
    </w:p>
    <w:p w14:paraId="75ABCFF1" w14:textId="347733B2" w:rsidR="00EB2F70" w:rsidRPr="0032228C" w:rsidRDefault="00031D65" w:rsidP="00971A2D">
      <w:pPr>
        <w:spacing w:line="360" w:lineRule="auto"/>
        <w:rPr>
          <w:rFonts w:ascii="Arial" w:hAnsi="Arial" w:cs="Arial"/>
          <w:b/>
          <w:bCs/>
          <w:sz w:val="24"/>
          <w:szCs w:val="24"/>
        </w:rPr>
      </w:pPr>
      <w:r w:rsidRPr="0032228C">
        <w:rPr>
          <w:rFonts w:ascii="Arial" w:hAnsi="Arial" w:cs="Arial"/>
          <w:b/>
          <w:bCs/>
          <w:sz w:val="24"/>
          <w:szCs w:val="24"/>
        </w:rPr>
        <w:t>Social Responsibility Milton Friedman ……………………………………</w:t>
      </w:r>
      <w:r w:rsidR="0032228C">
        <w:rPr>
          <w:rFonts w:ascii="Arial" w:hAnsi="Arial" w:cs="Arial"/>
          <w:b/>
          <w:bCs/>
          <w:sz w:val="24"/>
          <w:szCs w:val="24"/>
        </w:rPr>
        <w:t>………</w:t>
      </w:r>
      <w:r w:rsidRPr="0032228C">
        <w:rPr>
          <w:rFonts w:ascii="Arial" w:hAnsi="Arial" w:cs="Arial"/>
          <w:b/>
          <w:bCs/>
          <w:sz w:val="24"/>
          <w:szCs w:val="24"/>
        </w:rPr>
        <w:t>4</w:t>
      </w:r>
    </w:p>
    <w:p w14:paraId="24882FAC" w14:textId="26F9B60D" w:rsidR="00690B7A" w:rsidRPr="0032228C" w:rsidRDefault="00690B7A" w:rsidP="00971A2D">
      <w:pPr>
        <w:spacing w:line="360" w:lineRule="auto"/>
        <w:rPr>
          <w:rFonts w:ascii="Arial" w:hAnsi="Arial" w:cs="Arial"/>
          <w:b/>
          <w:bCs/>
          <w:sz w:val="24"/>
          <w:szCs w:val="24"/>
        </w:rPr>
      </w:pPr>
      <w:r w:rsidRPr="0032228C">
        <w:rPr>
          <w:rFonts w:ascii="Arial" w:hAnsi="Arial" w:cs="Arial"/>
          <w:b/>
          <w:bCs/>
          <w:sz w:val="24"/>
          <w:szCs w:val="24"/>
        </w:rPr>
        <w:t>Environmental Responsibility in Hospitality……………………………</w:t>
      </w:r>
      <w:r w:rsidR="0032228C">
        <w:rPr>
          <w:rFonts w:ascii="Arial" w:hAnsi="Arial" w:cs="Arial"/>
          <w:b/>
          <w:bCs/>
          <w:sz w:val="24"/>
          <w:szCs w:val="24"/>
        </w:rPr>
        <w:t>………..</w:t>
      </w:r>
      <w:r w:rsidR="007B6D2D">
        <w:rPr>
          <w:rFonts w:ascii="Arial" w:hAnsi="Arial" w:cs="Arial"/>
          <w:b/>
          <w:bCs/>
          <w:sz w:val="24"/>
          <w:szCs w:val="24"/>
        </w:rPr>
        <w:t>.</w:t>
      </w:r>
      <w:r w:rsidRPr="0032228C">
        <w:rPr>
          <w:rFonts w:ascii="Arial" w:hAnsi="Arial" w:cs="Arial"/>
          <w:b/>
          <w:bCs/>
          <w:sz w:val="24"/>
          <w:szCs w:val="24"/>
        </w:rPr>
        <w:t>5</w:t>
      </w:r>
    </w:p>
    <w:p w14:paraId="29374FDC" w14:textId="3CEF9D5B" w:rsidR="00690B7A" w:rsidRPr="0032228C" w:rsidRDefault="00690B7A" w:rsidP="00971A2D">
      <w:pPr>
        <w:spacing w:line="360" w:lineRule="auto"/>
        <w:rPr>
          <w:rFonts w:ascii="Arial" w:hAnsi="Arial" w:cs="Arial"/>
          <w:b/>
          <w:bCs/>
          <w:sz w:val="24"/>
          <w:szCs w:val="24"/>
        </w:rPr>
      </w:pPr>
      <w:r w:rsidRPr="0032228C">
        <w:rPr>
          <w:rFonts w:ascii="Arial" w:hAnsi="Arial" w:cs="Arial"/>
          <w:b/>
          <w:bCs/>
          <w:sz w:val="24"/>
          <w:szCs w:val="24"/>
        </w:rPr>
        <w:t>Key Sustainability Challenges in Hospitality Industry………………………</w:t>
      </w:r>
      <w:r w:rsidR="0032228C">
        <w:rPr>
          <w:rFonts w:ascii="Arial" w:hAnsi="Arial" w:cs="Arial"/>
          <w:b/>
          <w:bCs/>
          <w:sz w:val="24"/>
          <w:szCs w:val="24"/>
        </w:rPr>
        <w:t>….</w:t>
      </w:r>
      <w:r w:rsidRPr="0032228C">
        <w:rPr>
          <w:rFonts w:ascii="Arial" w:hAnsi="Arial" w:cs="Arial"/>
          <w:b/>
          <w:bCs/>
          <w:sz w:val="24"/>
          <w:szCs w:val="24"/>
        </w:rPr>
        <w:t>5</w:t>
      </w:r>
    </w:p>
    <w:p w14:paraId="2D1351DC" w14:textId="405E37BB" w:rsidR="00690B7A" w:rsidRPr="0032228C" w:rsidRDefault="00690B7A" w:rsidP="00971A2D">
      <w:pPr>
        <w:spacing w:line="360" w:lineRule="auto"/>
        <w:rPr>
          <w:rFonts w:ascii="Arial" w:hAnsi="Arial" w:cs="Arial"/>
          <w:b/>
          <w:bCs/>
          <w:sz w:val="24"/>
          <w:szCs w:val="24"/>
        </w:rPr>
      </w:pPr>
      <w:r w:rsidRPr="0032228C">
        <w:rPr>
          <w:rFonts w:ascii="Arial" w:hAnsi="Arial" w:cs="Arial"/>
          <w:b/>
          <w:bCs/>
          <w:sz w:val="24"/>
          <w:szCs w:val="24"/>
        </w:rPr>
        <w:t>Economic Social and Environmental Pillars of Sustainability……………</w:t>
      </w:r>
      <w:r w:rsidR="0032228C">
        <w:rPr>
          <w:rFonts w:ascii="Arial" w:hAnsi="Arial" w:cs="Arial"/>
          <w:b/>
          <w:bCs/>
          <w:sz w:val="24"/>
          <w:szCs w:val="24"/>
        </w:rPr>
        <w:t>……</w:t>
      </w:r>
      <w:r w:rsidRPr="0032228C">
        <w:rPr>
          <w:rFonts w:ascii="Arial" w:hAnsi="Arial" w:cs="Arial"/>
          <w:b/>
          <w:bCs/>
          <w:sz w:val="24"/>
          <w:szCs w:val="24"/>
        </w:rPr>
        <w:t>6</w:t>
      </w:r>
    </w:p>
    <w:p w14:paraId="1BA8002A" w14:textId="7CC6D09A" w:rsidR="00690B7A" w:rsidRPr="0032228C" w:rsidRDefault="00690B7A" w:rsidP="00971A2D">
      <w:pPr>
        <w:spacing w:line="360" w:lineRule="auto"/>
        <w:rPr>
          <w:rFonts w:ascii="Arial" w:hAnsi="Arial" w:cs="Arial"/>
          <w:b/>
          <w:bCs/>
          <w:sz w:val="24"/>
          <w:szCs w:val="24"/>
        </w:rPr>
      </w:pPr>
      <w:r w:rsidRPr="0032228C">
        <w:rPr>
          <w:rFonts w:ascii="Arial" w:hAnsi="Arial" w:cs="Arial"/>
          <w:b/>
          <w:bCs/>
          <w:sz w:val="24"/>
          <w:szCs w:val="24"/>
        </w:rPr>
        <w:t>Impact on The Three Pillars</w:t>
      </w:r>
      <w:r w:rsidR="00971A2D" w:rsidRPr="0032228C">
        <w:rPr>
          <w:rFonts w:ascii="Arial" w:hAnsi="Arial" w:cs="Arial"/>
          <w:b/>
          <w:bCs/>
          <w:sz w:val="24"/>
          <w:szCs w:val="24"/>
        </w:rPr>
        <w:t>……………………………………………………</w:t>
      </w:r>
      <w:r w:rsidR="0032228C">
        <w:rPr>
          <w:rFonts w:ascii="Arial" w:hAnsi="Arial" w:cs="Arial"/>
          <w:b/>
          <w:bCs/>
          <w:sz w:val="24"/>
          <w:szCs w:val="24"/>
        </w:rPr>
        <w:t>…</w:t>
      </w:r>
      <w:proofErr w:type="gramStart"/>
      <w:r w:rsidR="0032228C">
        <w:rPr>
          <w:rFonts w:ascii="Arial" w:hAnsi="Arial" w:cs="Arial"/>
          <w:b/>
          <w:bCs/>
          <w:sz w:val="24"/>
          <w:szCs w:val="24"/>
        </w:rPr>
        <w:t>…..</w:t>
      </w:r>
      <w:proofErr w:type="gramEnd"/>
      <w:r w:rsidR="00971A2D" w:rsidRPr="0032228C">
        <w:rPr>
          <w:rFonts w:ascii="Arial" w:hAnsi="Arial" w:cs="Arial"/>
          <w:b/>
          <w:bCs/>
          <w:sz w:val="24"/>
          <w:szCs w:val="24"/>
        </w:rPr>
        <w:t>6</w:t>
      </w:r>
    </w:p>
    <w:p w14:paraId="78EE79FE" w14:textId="07A1C96D" w:rsidR="00690B7A" w:rsidRPr="0032228C" w:rsidRDefault="00690B7A" w:rsidP="00971A2D">
      <w:pPr>
        <w:spacing w:line="360" w:lineRule="auto"/>
        <w:rPr>
          <w:rFonts w:ascii="Arial" w:hAnsi="Arial" w:cs="Arial"/>
          <w:b/>
          <w:bCs/>
          <w:sz w:val="24"/>
          <w:szCs w:val="24"/>
        </w:rPr>
      </w:pPr>
      <w:r w:rsidRPr="0032228C">
        <w:rPr>
          <w:rFonts w:ascii="Arial" w:hAnsi="Arial" w:cs="Arial"/>
          <w:b/>
          <w:bCs/>
          <w:sz w:val="24"/>
          <w:szCs w:val="24"/>
        </w:rPr>
        <w:t>Sustainable Tourism Principles and Practices…………………</w:t>
      </w:r>
      <w:r w:rsidR="00971A2D" w:rsidRPr="0032228C">
        <w:rPr>
          <w:rFonts w:ascii="Arial" w:hAnsi="Arial" w:cs="Arial"/>
          <w:b/>
          <w:bCs/>
          <w:sz w:val="24"/>
          <w:szCs w:val="24"/>
        </w:rPr>
        <w:t>……………</w:t>
      </w:r>
      <w:r w:rsidR="0032228C">
        <w:rPr>
          <w:rFonts w:ascii="Arial" w:hAnsi="Arial" w:cs="Arial"/>
          <w:b/>
          <w:bCs/>
          <w:sz w:val="24"/>
          <w:szCs w:val="24"/>
        </w:rPr>
        <w:t>……</w:t>
      </w:r>
      <w:r w:rsidRPr="0032228C">
        <w:rPr>
          <w:rFonts w:ascii="Arial" w:hAnsi="Arial" w:cs="Arial"/>
          <w:b/>
          <w:bCs/>
          <w:sz w:val="24"/>
          <w:szCs w:val="24"/>
        </w:rPr>
        <w:t>6</w:t>
      </w:r>
    </w:p>
    <w:p w14:paraId="545937E2" w14:textId="64FC5B7F" w:rsidR="00690B7A" w:rsidRPr="0032228C" w:rsidRDefault="00690B7A" w:rsidP="00971A2D">
      <w:pPr>
        <w:spacing w:line="360" w:lineRule="auto"/>
        <w:rPr>
          <w:rFonts w:ascii="Arial" w:hAnsi="Arial" w:cs="Arial"/>
          <w:b/>
          <w:bCs/>
          <w:sz w:val="24"/>
          <w:szCs w:val="24"/>
        </w:rPr>
      </w:pPr>
      <w:r w:rsidRPr="0032228C">
        <w:rPr>
          <w:rFonts w:ascii="Arial" w:hAnsi="Arial" w:cs="Arial"/>
          <w:b/>
          <w:bCs/>
          <w:sz w:val="24"/>
          <w:szCs w:val="24"/>
        </w:rPr>
        <w:t>Tourism Destination Management…………………………………</w:t>
      </w:r>
      <w:r w:rsidR="00971A2D" w:rsidRPr="0032228C">
        <w:rPr>
          <w:rFonts w:ascii="Arial" w:hAnsi="Arial" w:cs="Arial"/>
          <w:b/>
          <w:bCs/>
          <w:sz w:val="24"/>
          <w:szCs w:val="24"/>
        </w:rPr>
        <w:t>…………</w:t>
      </w:r>
      <w:r w:rsidR="0032228C">
        <w:rPr>
          <w:rFonts w:ascii="Arial" w:hAnsi="Arial" w:cs="Arial"/>
          <w:b/>
          <w:bCs/>
          <w:sz w:val="24"/>
          <w:szCs w:val="24"/>
        </w:rPr>
        <w:t>…</w:t>
      </w:r>
      <w:proofErr w:type="gramStart"/>
      <w:r w:rsidR="0032228C">
        <w:rPr>
          <w:rFonts w:ascii="Arial" w:hAnsi="Arial" w:cs="Arial"/>
          <w:b/>
          <w:bCs/>
          <w:sz w:val="24"/>
          <w:szCs w:val="24"/>
        </w:rPr>
        <w:t>…..</w:t>
      </w:r>
      <w:proofErr w:type="gramEnd"/>
      <w:r w:rsidRPr="0032228C">
        <w:rPr>
          <w:rFonts w:ascii="Arial" w:hAnsi="Arial" w:cs="Arial"/>
          <w:b/>
          <w:bCs/>
          <w:sz w:val="24"/>
          <w:szCs w:val="24"/>
        </w:rPr>
        <w:t>6</w:t>
      </w:r>
    </w:p>
    <w:p w14:paraId="727D95FE" w14:textId="7DE72D0D" w:rsidR="00690B7A" w:rsidRPr="0032228C" w:rsidRDefault="00690B7A" w:rsidP="00971A2D">
      <w:pPr>
        <w:spacing w:line="360" w:lineRule="auto"/>
        <w:rPr>
          <w:rFonts w:ascii="Arial" w:hAnsi="Arial" w:cs="Arial"/>
          <w:b/>
          <w:bCs/>
          <w:sz w:val="24"/>
          <w:szCs w:val="24"/>
        </w:rPr>
      </w:pPr>
      <w:r w:rsidRPr="0032228C">
        <w:rPr>
          <w:rFonts w:ascii="Arial" w:hAnsi="Arial" w:cs="Arial"/>
          <w:b/>
          <w:bCs/>
          <w:sz w:val="24"/>
          <w:szCs w:val="24"/>
        </w:rPr>
        <w:t>Concepts of Greenwashing</w:t>
      </w:r>
      <w:r w:rsidR="00971A2D" w:rsidRPr="0032228C">
        <w:rPr>
          <w:rFonts w:ascii="Arial" w:hAnsi="Arial" w:cs="Arial"/>
          <w:b/>
          <w:bCs/>
          <w:sz w:val="24"/>
          <w:szCs w:val="24"/>
        </w:rPr>
        <w:t>…………………</w:t>
      </w:r>
      <w:r w:rsidRPr="0032228C">
        <w:rPr>
          <w:rFonts w:ascii="Arial" w:hAnsi="Arial" w:cs="Arial"/>
          <w:b/>
          <w:bCs/>
          <w:sz w:val="24"/>
          <w:szCs w:val="24"/>
        </w:rPr>
        <w:t>………</w:t>
      </w:r>
      <w:r w:rsidR="00971A2D" w:rsidRPr="0032228C">
        <w:rPr>
          <w:rFonts w:ascii="Arial" w:hAnsi="Arial" w:cs="Arial"/>
          <w:b/>
          <w:bCs/>
          <w:sz w:val="24"/>
          <w:szCs w:val="24"/>
        </w:rPr>
        <w:t>……………………………</w:t>
      </w:r>
      <w:proofErr w:type="gramStart"/>
      <w:r w:rsidR="0032228C">
        <w:rPr>
          <w:rFonts w:ascii="Arial" w:hAnsi="Arial" w:cs="Arial"/>
          <w:b/>
          <w:bCs/>
          <w:sz w:val="24"/>
          <w:szCs w:val="24"/>
        </w:rPr>
        <w:t>…..</w:t>
      </w:r>
      <w:proofErr w:type="gramEnd"/>
      <w:r w:rsidR="00971A2D" w:rsidRPr="0032228C">
        <w:rPr>
          <w:rFonts w:ascii="Arial" w:hAnsi="Arial" w:cs="Arial"/>
          <w:b/>
          <w:bCs/>
          <w:sz w:val="24"/>
          <w:szCs w:val="24"/>
        </w:rPr>
        <w:t>7</w:t>
      </w:r>
    </w:p>
    <w:p w14:paraId="4F26C315" w14:textId="1B6D8379" w:rsidR="00690B7A" w:rsidRPr="0032228C" w:rsidRDefault="00690B7A" w:rsidP="00971A2D">
      <w:pPr>
        <w:spacing w:line="360" w:lineRule="auto"/>
        <w:rPr>
          <w:rFonts w:ascii="Arial" w:hAnsi="Arial" w:cs="Arial"/>
          <w:b/>
          <w:bCs/>
          <w:sz w:val="24"/>
          <w:szCs w:val="24"/>
        </w:rPr>
      </w:pPr>
      <w:r w:rsidRPr="0032228C">
        <w:rPr>
          <w:rFonts w:ascii="Arial" w:hAnsi="Arial" w:cs="Arial"/>
          <w:b/>
          <w:bCs/>
          <w:sz w:val="24"/>
          <w:szCs w:val="24"/>
        </w:rPr>
        <w:t>Model of Environmental Sustainability</w:t>
      </w:r>
      <w:r w:rsidR="00971A2D" w:rsidRPr="0032228C">
        <w:rPr>
          <w:rFonts w:ascii="Arial" w:hAnsi="Arial" w:cs="Arial"/>
          <w:b/>
          <w:bCs/>
          <w:sz w:val="24"/>
          <w:szCs w:val="24"/>
        </w:rPr>
        <w:t>…………………………………………</w:t>
      </w:r>
      <w:r w:rsidR="0032228C">
        <w:rPr>
          <w:rFonts w:ascii="Arial" w:hAnsi="Arial" w:cs="Arial"/>
          <w:b/>
          <w:bCs/>
          <w:sz w:val="24"/>
          <w:szCs w:val="24"/>
        </w:rPr>
        <w:t>….</w:t>
      </w:r>
      <w:r w:rsidR="00971A2D" w:rsidRPr="0032228C">
        <w:rPr>
          <w:rFonts w:ascii="Arial" w:hAnsi="Arial" w:cs="Arial"/>
          <w:b/>
          <w:bCs/>
          <w:sz w:val="24"/>
          <w:szCs w:val="24"/>
        </w:rPr>
        <w:t>7</w:t>
      </w:r>
    </w:p>
    <w:p w14:paraId="448646B7" w14:textId="7B7BC3D0" w:rsidR="00690B7A" w:rsidRPr="0032228C" w:rsidRDefault="00690B7A" w:rsidP="00971A2D">
      <w:pPr>
        <w:spacing w:line="360" w:lineRule="auto"/>
        <w:rPr>
          <w:rFonts w:ascii="Arial" w:hAnsi="Arial" w:cs="Arial"/>
          <w:b/>
          <w:bCs/>
          <w:sz w:val="24"/>
          <w:szCs w:val="24"/>
        </w:rPr>
      </w:pPr>
      <w:r w:rsidRPr="0032228C">
        <w:rPr>
          <w:rFonts w:ascii="Arial" w:hAnsi="Arial" w:cs="Arial"/>
          <w:b/>
          <w:bCs/>
          <w:sz w:val="24"/>
          <w:szCs w:val="24"/>
        </w:rPr>
        <w:t>Butlers Life</w:t>
      </w:r>
      <w:r w:rsidR="00971A2D" w:rsidRPr="0032228C">
        <w:rPr>
          <w:rFonts w:ascii="Arial" w:hAnsi="Arial" w:cs="Arial"/>
          <w:b/>
          <w:bCs/>
          <w:sz w:val="24"/>
          <w:szCs w:val="24"/>
        </w:rPr>
        <w:t xml:space="preserve"> </w:t>
      </w:r>
      <w:r w:rsidRPr="0032228C">
        <w:rPr>
          <w:rFonts w:ascii="Arial" w:hAnsi="Arial" w:cs="Arial"/>
          <w:b/>
          <w:bCs/>
          <w:sz w:val="24"/>
          <w:szCs w:val="24"/>
        </w:rPr>
        <w:t>Cycle</w:t>
      </w:r>
      <w:r w:rsidR="00971A2D" w:rsidRPr="0032228C">
        <w:rPr>
          <w:rFonts w:ascii="Arial" w:hAnsi="Arial" w:cs="Arial"/>
          <w:b/>
          <w:bCs/>
          <w:sz w:val="24"/>
          <w:szCs w:val="24"/>
        </w:rPr>
        <w:t xml:space="preserve"> </w:t>
      </w:r>
      <w:r w:rsidRPr="0032228C">
        <w:rPr>
          <w:rFonts w:ascii="Arial" w:hAnsi="Arial" w:cs="Arial"/>
          <w:b/>
          <w:bCs/>
          <w:sz w:val="24"/>
          <w:szCs w:val="24"/>
        </w:rPr>
        <w:t>………………</w:t>
      </w:r>
      <w:r w:rsidR="00971A2D" w:rsidRPr="0032228C">
        <w:rPr>
          <w:rFonts w:ascii="Arial" w:hAnsi="Arial" w:cs="Arial"/>
          <w:b/>
          <w:bCs/>
          <w:sz w:val="24"/>
          <w:szCs w:val="24"/>
        </w:rPr>
        <w:t>………………………………………………</w:t>
      </w:r>
      <w:r w:rsidR="0032228C">
        <w:rPr>
          <w:rFonts w:ascii="Arial" w:hAnsi="Arial" w:cs="Arial"/>
          <w:b/>
          <w:bCs/>
          <w:sz w:val="24"/>
          <w:szCs w:val="24"/>
        </w:rPr>
        <w:t>…</w:t>
      </w:r>
      <w:proofErr w:type="gramStart"/>
      <w:r w:rsidR="0032228C">
        <w:rPr>
          <w:rFonts w:ascii="Arial" w:hAnsi="Arial" w:cs="Arial"/>
          <w:b/>
          <w:bCs/>
          <w:sz w:val="24"/>
          <w:szCs w:val="24"/>
        </w:rPr>
        <w:t>…..</w:t>
      </w:r>
      <w:proofErr w:type="gramEnd"/>
      <w:r w:rsidR="00971A2D" w:rsidRPr="0032228C">
        <w:rPr>
          <w:rFonts w:ascii="Arial" w:hAnsi="Arial" w:cs="Arial"/>
          <w:b/>
          <w:bCs/>
          <w:sz w:val="24"/>
          <w:szCs w:val="24"/>
        </w:rPr>
        <w:t>8</w:t>
      </w:r>
    </w:p>
    <w:p w14:paraId="0C766C51" w14:textId="0AA77281" w:rsidR="00690B7A" w:rsidRPr="0032228C" w:rsidRDefault="00690B7A" w:rsidP="00971A2D">
      <w:pPr>
        <w:spacing w:line="360" w:lineRule="auto"/>
        <w:rPr>
          <w:rFonts w:ascii="Arial" w:hAnsi="Arial" w:cs="Arial"/>
          <w:b/>
          <w:bCs/>
          <w:sz w:val="24"/>
          <w:szCs w:val="24"/>
        </w:rPr>
      </w:pPr>
      <w:r w:rsidRPr="0032228C">
        <w:rPr>
          <w:rFonts w:ascii="Arial" w:hAnsi="Arial" w:cs="Arial"/>
          <w:b/>
          <w:bCs/>
          <w:sz w:val="24"/>
          <w:szCs w:val="24"/>
        </w:rPr>
        <w:t>Types of Tourism</w:t>
      </w:r>
      <w:r w:rsidR="00971A2D" w:rsidRPr="0032228C">
        <w:rPr>
          <w:rFonts w:ascii="Arial" w:hAnsi="Arial" w:cs="Arial"/>
          <w:b/>
          <w:bCs/>
          <w:sz w:val="24"/>
          <w:szCs w:val="24"/>
        </w:rPr>
        <w:t xml:space="preserve"> and Their Impact on Sustainability …………………………</w:t>
      </w:r>
      <w:r w:rsidR="0032228C">
        <w:rPr>
          <w:rFonts w:ascii="Arial" w:hAnsi="Arial" w:cs="Arial"/>
          <w:b/>
          <w:bCs/>
          <w:sz w:val="24"/>
          <w:szCs w:val="24"/>
        </w:rPr>
        <w:t>.</w:t>
      </w:r>
      <w:r w:rsidR="00971A2D" w:rsidRPr="0032228C">
        <w:rPr>
          <w:rFonts w:ascii="Arial" w:hAnsi="Arial" w:cs="Arial"/>
          <w:b/>
          <w:bCs/>
          <w:sz w:val="24"/>
          <w:szCs w:val="24"/>
        </w:rPr>
        <w:t>9</w:t>
      </w:r>
    </w:p>
    <w:p w14:paraId="464768C5" w14:textId="6D0D21E0" w:rsidR="00971A2D" w:rsidRPr="0032228C" w:rsidRDefault="00971A2D" w:rsidP="00971A2D">
      <w:pPr>
        <w:spacing w:line="360" w:lineRule="auto"/>
        <w:rPr>
          <w:rFonts w:ascii="Arial" w:hAnsi="Arial" w:cs="Arial"/>
          <w:b/>
          <w:bCs/>
          <w:sz w:val="24"/>
          <w:szCs w:val="24"/>
        </w:rPr>
      </w:pPr>
      <w:r w:rsidRPr="0032228C">
        <w:rPr>
          <w:rFonts w:ascii="Arial" w:hAnsi="Arial" w:cs="Arial"/>
          <w:b/>
          <w:bCs/>
          <w:sz w:val="24"/>
          <w:szCs w:val="24"/>
        </w:rPr>
        <w:t>Recommendations for The Future………………………………………………</w:t>
      </w:r>
      <w:r w:rsidR="0032228C">
        <w:rPr>
          <w:rFonts w:ascii="Arial" w:hAnsi="Arial" w:cs="Arial"/>
          <w:b/>
          <w:bCs/>
          <w:sz w:val="24"/>
          <w:szCs w:val="24"/>
        </w:rPr>
        <w:t>…</w:t>
      </w:r>
      <w:r w:rsidRPr="0032228C">
        <w:rPr>
          <w:rFonts w:ascii="Arial" w:hAnsi="Arial" w:cs="Arial"/>
          <w:b/>
          <w:bCs/>
          <w:sz w:val="24"/>
          <w:szCs w:val="24"/>
        </w:rPr>
        <w:t>10</w:t>
      </w:r>
    </w:p>
    <w:p w14:paraId="2089142C" w14:textId="0414B8B9" w:rsidR="00971A2D" w:rsidRPr="0032228C" w:rsidRDefault="00971A2D" w:rsidP="00971A2D">
      <w:pPr>
        <w:spacing w:line="360" w:lineRule="auto"/>
        <w:rPr>
          <w:rFonts w:ascii="Arial" w:hAnsi="Arial" w:cs="Arial"/>
          <w:b/>
          <w:bCs/>
          <w:sz w:val="24"/>
          <w:szCs w:val="24"/>
        </w:rPr>
      </w:pPr>
      <w:r w:rsidRPr="0032228C">
        <w:rPr>
          <w:rFonts w:ascii="Arial" w:hAnsi="Arial" w:cs="Arial"/>
          <w:b/>
          <w:bCs/>
          <w:sz w:val="24"/>
          <w:szCs w:val="24"/>
        </w:rPr>
        <w:t>Conclusion…………………………………………………………………………</w:t>
      </w:r>
      <w:proofErr w:type="gramStart"/>
      <w:r w:rsidR="0032228C">
        <w:rPr>
          <w:rFonts w:ascii="Arial" w:hAnsi="Arial" w:cs="Arial"/>
          <w:b/>
          <w:bCs/>
          <w:sz w:val="24"/>
          <w:szCs w:val="24"/>
        </w:rPr>
        <w:t>…..</w:t>
      </w:r>
      <w:proofErr w:type="gramEnd"/>
      <w:r w:rsidRPr="0032228C">
        <w:rPr>
          <w:rFonts w:ascii="Arial" w:hAnsi="Arial" w:cs="Arial"/>
          <w:b/>
          <w:bCs/>
          <w:sz w:val="24"/>
          <w:szCs w:val="24"/>
        </w:rPr>
        <w:t>11</w:t>
      </w:r>
    </w:p>
    <w:p w14:paraId="1ACE48CB" w14:textId="609D392E" w:rsidR="00971A2D" w:rsidRPr="0032228C" w:rsidRDefault="00971A2D" w:rsidP="00971A2D">
      <w:pPr>
        <w:spacing w:line="360" w:lineRule="auto"/>
        <w:rPr>
          <w:rFonts w:ascii="Arial" w:hAnsi="Arial" w:cs="Arial"/>
          <w:b/>
          <w:bCs/>
          <w:sz w:val="24"/>
          <w:szCs w:val="24"/>
        </w:rPr>
      </w:pPr>
      <w:r w:rsidRPr="0032228C">
        <w:rPr>
          <w:rFonts w:ascii="Arial" w:hAnsi="Arial" w:cs="Arial"/>
          <w:b/>
          <w:bCs/>
          <w:sz w:val="24"/>
          <w:szCs w:val="24"/>
        </w:rPr>
        <w:t>References ………………………………………………………………………</w:t>
      </w:r>
      <w:r w:rsidR="0032228C">
        <w:rPr>
          <w:rFonts w:ascii="Arial" w:hAnsi="Arial" w:cs="Arial"/>
          <w:b/>
          <w:bCs/>
          <w:sz w:val="24"/>
          <w:szCs w:val="24"/>
        </w:rPr>
        <w:t>…….</w:t>
      </w:r>
      <w:r w:rsidRPr="0032228C">
        <w:rPr>
          <w:rFonts w:ascii="Arial" w:hAnsi="Arial" w:cs="Arial"/>
          <w:b/>
          <w:bCs/>
          <w:sz w:val="24"/>
          <w:szCs w:val="24"/>
        </w:rPr>
        <w:t xml:space="preserve">12-13 </w:t>
      </w:r>
    </w:p>
    <w:p w14:paraId="64A8C3C4" w14:textId="260FB344" w:rsidR="00EB2F70" w:rsidRDefault="00690B7A" w:rsidP="00971A2D">
      <w:pPr>
        <w:tabs>
          <w:tab w:val="left" w:pos="7943"/>
        </w:tabs>
        <w:spacing w:line="360" w:lineRule="auto"/>
      </w:pPr>
      <w:r>
        <w:tab/>
      </w:r>
    </w:p>
    <w:p w14:paraId="6091AB45" w14:textId="77777777" w:rsidR="00EB2F70" w:rsidRDefault="00EB2F70"/>
    <w:p w14:paraId="5B147281" w14:textId="77777777" w:rsidR="00EB2F70" w:rsidRDefault="00EB2F70"/>
    <w:p w14:paraId="6A47F07E" w14:textId="77777777" w:rsidR="00EB2F70" w:rsidRDefault="00EB2F70"/>
    <w:p w14:paraId="4FC45666" w14:textId="77777777" w:rsidR="00EB2F70" w:rsidRDefault="00EB2F70"/>
    <w:p w14:paraId="5E9AB410" w14:textId="77777777" w:rsidR="00EB2F70" w:rsidRDefault="00EB2F70"/>
    <w:p w14:paraId="7EFA5D1A" w14:textId="77777777" w:rsidR="00EB2F70" w:rsidRDefault="00EB2F70"/>
    <w:p w14:paraId="5D9CF265" w14:textId="77777777" w:rsidR="00EB2F70" w:rsidRDefault="00EB2F70"/>
    <w:p w14:paraId="0CFBAE84" w14:textId="77777777" w:rsidR="00EB2F70" w:rsidRDefault="00EB2F70"/>
    <w:p w14:paraId="1B297B8A" w14:textId="77777777" w:rsidR="00EB2F70" w:rsidRDefault="00EB2F70"/>
    <w:p w14:paraId="6E92F725" w14:textId="0475278A" w:rsidR="000357C0" w:rsidRPr="00EB2F70" w:rsidRDefault="000357C0" w:rsidP="00752ABB">
      <w:pPr>
        <w:spacing w:line="360" w:lineRule="auto"/>
        <w:jc w:val="both"/>
        <w:rPr>
          <w:rFonts w:ascii="Arial" w:hAnsi="Arial" w:cs="Arial"/>
          <w:b/>
          <w:bCs/>
          <w:noProof/>
          <w:sz w:val="24"/>
          <w:szCs w:val="24"/>
        </w:rPr>
      </w:pPr>
      <w:bookmarkStart w:id="0" w:name="_Toc150366532"/>
      <w:r w:rsidRPr="00EB2F70">
        <w:rPr>
          <w:rFonts w:ascii="Arial" w:hAnsi="Arial" w:cs="Arial"/>
          <w:b/>
          <w:bCs/>
          <w:sz w:val="24"/>
          <w:szCs w:val="24"/>
        </w:rPr>
        <w:t>Introduction</w:t>
      </w:r>
      <w:bookmarkEnd w:id="0"/>
    </w:p>
    <w:p w14:paraId="17203F14" w14:textId="1662D205" w:rsidR="000357C0" w:rsidRPr="00EB2F70" w:rsidRDefault="000357C0" w:rsidP="00752ABB">
      <w:pPr>
        <w:spacing w:line="360" w:lineRule="auto"/>
        <w:jc w:val="both"/>
        <w:rPr>
          <w:rFonts w:ascii="Arial" w:hAnsi="Arial" w:cs="Arial"/>
          <w:sz w:val="24"/>
          <w:szCs w:val="24"/>
        </w:rPr>
      </w:pPr>
      <w:r w:rsidRPr="00EB2F70">
        <w:rPr>
          <w:rFonts w:ascii="Arial" w:hAnsi="Arial" w:cs="Arial"/>
          <w:sz w:val="24"/>
          <w:szCs w:val="24"/>
        </w:rPr>
        <w:t>Tourism</w:t>
      </w:r>
      <w:r w:rsidR="009F0370">
        <w:rPr>
          <w:rFonts w:ascii="Arial" w:hAnsi="Arial" w:cs="Arial"/>
          <w:sz w:val="24"/>
          <w:szCs w:val="24"/>
        </w:rPr>
        <w:t xml:space="preserve"> is</w:t>
      </w:r>
      <w:r w:rsidRPr="00EB2F70">
        <w:rPr>
          <w:rFonts w:ascii="Arial" w:hAnsi="Arial" w:cs="Arial"/>
          <w:sz w:val="24"/>
          <w:szCs w:val="24"/>
        </w:rPr>
        <w:t xml:space="preserve"> a vital aspect of human life, </w:t>
      </w:r>
      <w:r w:rsidR="009F0370">
        <w:rPr>
          <w:rFonts w:ascii="Arial" w:hAnsi="Arial" w:cs="Arial"/>
          <w:sz w:val="24"/>
          <w:szCs w:val="24"/>
        </w:rPr>
        <w:t xml:space="preserve">it </w:t>
      </w:r>
      <w:r w:rsidRPr="00EB2F70">
        <w:rPr>
          <w:rFonts w:ascii="Arial" w:hAnsi="Arial" w:cs="Arial"/>
          <w:sz w:val="24"/>
          <w:szCs w:val="24"/>
        </w:rPr>
        <w:t xml:space="preserve">faces increasing challenges due to the growing travel demand. Sustainable tourism development is crucial to address environmental issues and stimulate regional economic development in developing countries. The UK has introduced initiatives like the Sustainable Development Goals to promote sustainable tourism, aiming to reduce carbon emissions and protect biodiversity. Sustainable tourism is a responsible and environmentally friendly approach to tourism, balancing financial success with environmental preservation (Sharma, </w:t>
      </w:r>
      <w:proofErr w:type="gramStart"/>
      <w:r w:rsidRPr="00EB2F70">
        <w:rPr>
          <w:rFonts w:ascii="Arial" w:hAnsi="Arial" w:cs="Arial"/>
          <w:sz w:val="24"/>
          <w:szCs w:val="24"/>
        </w:rPr>
        <w:t>Thomas</w:t>
      </w:r>
      <w:proofErr w:type="gramEnd"/>
      <w:r w:rsidRPr="00EB2F70">
        <w:rPr>
          <w:rFonts w:ascii="Arial" w:hAnsi="Arial" w:cs="Arial"/>
          <w:sz w:val="24"/>
          <w:szCs w:val="24"/>
        </w:rPr>
        <w:t xml:space="preserve"> and Paul, 2021). In this report, there will be discussions on financial priorities in hospitality, key sustainability challenges in the hospitality industry, economic, social, and environmental pillars of sustainability, and sustainable tourism principles and practices. There will also be discussions on tourism destination management, models of environmental sustainability, types of tourism and their impact on sustainability, and the profitability of being green. Finally, there will be some recommendations for the future of the tourism industry.</w:t>
      </w:r>
    </w:p>
    <w:p w14:paraId="4B20A6D3" w14:textId="77777777" w:rsidR="000357C0" w:rsidRPr="00EB2F70" w:rsidRDefault="000357C0" w:rsidP="00752ABB">
      <w:pPr>
        <w:spacing w:line="360" w:lineRule="auto"/>
        <w:jc w:val="both"/>
        <w:rPr>
          <w:rFonts w:ascii="Arial" w:hAnsi="Arial" w:cs="Arial"/>
          <w:sz w:val="24"/>
          <w:szCs w:val="24"/>
        </w:rPr>
      </w:pPr>
    </w:p>
    <w:p w14:paraId="095DD148" w14:textId="1783146B" w:rsidR="001C7015" w:rsidRPr="00EB2F70" w:rsidRDefault="001C7015" w:rsidP="00752ABB">
      <w:pPr>
        <w:spacing w:line="360" w:lineRule="auto"/>
        <w:jc w:val="both"/>
        <w:rPr>
          <w:rFonts w:ascii="Arial" w:hAnsi="Arial" w:cs="Arial"/>
          <w:sz w:val="24"/>
          <w:szCs w:val="24"/>
        </w:rPr>
      </w:pPr>
      <w:bookmarkStart w:id="1" w:name="_Toc150366533"/>
      <w:r w:rsidRPr="00EB2F70">
        <w:rPr>
          <w:rFonts w:ascii="Arial" w:hAnsi="Arial" w:cs="Arial"/>
          <w:b/>
          <w:bCs/>
          <w:sz w:val="24"/>
          <w:szCs w:val="24"/>
        </w:rPr>
        <w:t>Financial Priorities in Hospitality</w:t>
      </w:r>
      <w:bookmarkEnd w:id="1"/>
    </w:p>
    <w:p w14:paraId="2356BF46" w14:textId="23C3A874" w:rsidR="0060457C" w:rsidRDefault="001C7015" w:rsidP="00752ABB">
      <w:pPr>
        <w:spacing w:line="360" w:lineRule="auto"/>
        <w:jc w:val="both"/>
        <w:rPr>
          <w:rFonts w:ascii="Arial" w:hAnsi="Arial" w:cs="Arial"/>
          <w:sz w:val="24"/>
          <w:szCs w:val="24"/>
        </w:rPr>
      </w:pPr>
      <w:r w:rsidRPr="00EB2F70">
        <w:rPr>
          <w:rFonts w:ascii="Arial" w:hAnsi="Arial" w:cs="Arial"/>
          <w:sz w:val="24"/>
          <w:szCs w:val="24"/>
        </w:rPr>
        <w:t xml:space="preserve">The hospitality sector, known for its profit-driven strategies, is now facing scrutiny for its sustainability practices (Funding Bay, 2022). The principle of "finance comes first" is being reassessed considering environmental and social governance criteria, as stakeholders demand a broader vision that incorporates sustainable </w:t>
      </w:r>
      <w:r w:rsidR="009F0370" w:rsidRPr="00EB2F70">
        <w:rPr>
          <w:rFonts w:ascii="Arial" w:hAnsi="Arial" w:cs="Arial"/>
          <w:sz w:val="24"/>
          <w:szCs w:val="24"/>
        </w:rPr>
        <w:t>practices. Sustainable</w:t>
      </w:r>
      <w:r w:rsidR="000357C0" w:rsidRPr="00EB2F70">
        <w:rPr>
          <w:rFonts w:ascii="Arial" w:hAnsi="Arial" w:cs="Arial"/>
          <w:sz w:val="24"/>
          <w:szCs w:val="24"/>
        </w:rPr>
        <w:t xml:space="preserve"> practices can lead to cost savings, improved brand reputation, and new market opportunities, demonstrating that profitability and sustainability can be strategically aligned for future success.</w:t>
      </w:r>
    </w:p>
    <w:p w14:paraId="5C28213A" w14:textId="77777777" w:rsidR="0060457C" w:rsidRDefault="0060457C" w:rsidP="00752ABB">
      <w:pPr>
        <w:spacing w:line="360" w:lineRule="auto"/>
        <w:jc w:val="both"/>
        <w:rPr>
          <w:rFonts w:ascii="Arial" w:hAnsi="Arial" w:cs="Arial"/>
          <w:sz w:val="24"/>
          <w:szCs w:val="24"/>
        </w:rPr>
      </w:pPr>
    </w:p>
    <w:p w14:paraId="43883756" w14:textId="77777777" w:rsidR="0060457C" w:rsidRDefault="0060457C" w:rsidP="00752ABB">
      <w:pPr>
        <w:spacing w:line="360" w:lineRule="auto"/>
        <w:jc w:val="both"/>
        <w:rPr>
          <w:rFonts w:ascii="Arial" w:hAnsi="Arial" w:cs="Arial"/>
          <w:sz w:val="24"/>
          <w:szCs w:val="24"/>
        </w:rPr>
      </w:pPr>
    </w:p>
    <w:p w14:paraId="65CC2660" w14:textId="77777777" w:rsidR="0060457C" w:rsidRDefault="0060457C" w:rsidP="00752ABB">
      <w:pPr>
        <w:spacing w:line="360" w:lineRule="auto"/>
        <w:jc w:val="both"/>
        <w:rPr>
          <w:rFonts w:ascii="Arial" w:hAnsi="Arial" w:cs="Arial"/>
          <w:sz w:val="24"/>
          <w:szCs w:val="24"/>
        </w:rPr>
      </w:pPr>
    </w:p>
    <w:p w14:paraId="019CDA01" w14:textId="77777777" w:rsidR="0060457C" w:rsidRDefault="0060457C" w:rsidP="00752ABB">
      <w:pPr>
        <w:spacing w:line="360" w:lineRule="auto"/>
        <w:jc w:val="both"/>
        <w:rPr>
          <w:rFonts w:ascii="Arial" w:hAnsi="Arial" w:cs="Arial"/>
          <w:sz w:val="24"/>
          <w:szCs w:val="24"/>
        </w:rPr>
      </w:pPr>
    </w:p>
    <w:p w14:paraId="0FDED4FF" w14:textId="77777777" w:rsidR="0060457C" w:rsidRDefault="0060457C" w:rsidP="00752ABB">
      <w:pPr>
        <w:spacing w:line="360" w:lineRule="auto"/>
        <w:jc w:val="both"/>
        <w:rPr>
          <w:rFonts w:ascii="Arial" w:hAnsi="Arial" w:cs="Arial"/>
          <w:sz w:val="24"/>
          <w:szCs w:val="24"/>
        </w:rPr>
      </w:pPr>
    </w:p>
    <w:p w14:paraId="1809082D" w14:textId="77777777" w:rsidR="00900B2D" w:rsidRDefault="00900B2D" w:rsidP="00752ABB">
      <w:pPr>
        <w:spacing w:line="360" w:lineRule="auto"/>
        <w:jc w:val="both"/>
        <w:rPr>
          <w:rFonts w:ascii="Arial" w:hAnsi="Arial" w:cs="Arial"/>
          <w:sz w:val="24"/>
          <w:szCs w:val="24"/>
        </w:rPr>
      </w:pPr>
    </w:p>
    <w:p w14:paraId="559A49FB" w14:textId="0BEA2691" w:rsidR="00900B2D" w:rsidRPr="00971A2D" w:rsidRDefault="00900B2D" w:rsidP="00752ABB">
      <w:pPr>
        <w:spacing w:line="360" w:lineRule="auto"/>
        <w:jc w:val="both"/>
        <w:rPr>
          <w:rFonts w:ascii="Arial" w:hAnsi="Arial" w:cs="Arial"/>
          <w:b/>
          <w:bCs/>
          <w:sz w:val="24"/>
          <w:szCs w:val="24"/>
        </w:rPr>
      </w:pPr>
      <w:r w:rsidRPr="00971A2D">
        <w:rPr>
          <w:rFonts w:ascii="Arial" w:hAnsi="Arial" w:cs="Arial"/>
          <w:b/>
          <w:bCs/>
          <w:sz w:val="24"/>
          <w:szCs w:val="24"/>
        </w:rPr>
        <w:t xml:space="preserve">Social Responsibility - Milton Friedman </w:t>
      </w:r>
    </w:p>
    <w:p w14:paraId="2A522F7E" w14:textId="1C7718E3" w:rsidR="0060457C" w:rsidRDefault="0060457C" w:rsidP="00752ABB">
      <w:pPr>
        <w:spacing w:line="360" w:lineRule="auto"/>
        <w:jc w:val="both"/>
        <w:rPr>
          <w:rFonts w:ascii="Arial" w:hAnsi="Arial" w:cs="Arial"/>
          <w:sz w:val="24"/>
          <w:szCs w:val="24"/>
        </w:rPr>
      </w:pPr>
      <w:r>
        <w:rPr>
          <w:rFonts w:ascii="Arial" w:hAnsi="Arial" w:cs="Arial"/>
          <w:sz w:val="24"/>
          <w:szCs w:val="24"/>
        </w:rPr>
        <w:t xml:space="preserve">Milton Freidman had a strong stance on social responsibility, he argued that the primary responsibility of businesses is to maximise profits for their shareholders </w:t>
      </w:r>
      <w:r w:rsidR="00900B2D">
        <w:rPr>
          <w:rFonts w:ascii="Arial" w:hAnsi="Arial" w:cs="Arial"/>
          <w:sz w:val="24"/>
          <w:szCs w:val="24"/>
        </w:rPr>
        <w:t>rather</w:t>
      </w:r>
      <w:r>
        <w:rPr>
          <w:rFonts w:ascii="Arial" w:hAnsi="Arial" w:cs="Arial"/>
          <w:sz w:val="24"/>
          <w:szCs w:val="24"/>
        </w:rPr>
        <w:t xml:space="preserve"> than engaging in social or environmental initiatives. He contended that businesses should focus on their economic objectives and leave social issues to individuals and governments. Friedmans perspective on social responsibility has been widely debated and criticized. Critics argue that businesses have a broader role to play in society and should consider the impact of their actions (Friedman, 1970). One of key criticisms is that it fails to consider the </w:t>
      </w:r>
      <w:proofErr w:type="gramStart"/>
      <w:r>
        <w:rPr>
          <w:rFonts w:ascii="Arial" w:hAnsi="Arial" w:cs="Arial"/>
          <w:sz w:val="24"/>
          <w:szCs w:val="24"/>
        </w:rPr>
        <w:t>long term</w:t>
      </w:r>
      <w:proofErr w:type="gramEnd"/>
      <w:r>
        <w:rPr>
          <w:rFonts w:ascii="Arial" w:hAnsi="Arial" w:cs="Arial"/>
          <w:sz w:val="24"/>
          <w:szCs w:val="24"/>
        </w:rPr>
        <w:t xml:space="preserve"> benefits of corporate social responsibility (CSR) Research shows that businesses that engage in CSR activities often experience improved reputation, increased customer loyalty and enhanced employees morale which can lead to long term financial gains (Burton B, Dunn C, 2006)</w:t>
      </w:r>
    </w:p>
    <w:p w14:paraId="2DF4BF7A" w14:textId="77777777" w:rsidR="0060457C" w:rsidRDefault="0060457C" w:rsidP="00752ABB">
      <w:pPr>
        <w:spacing w:line="360" w:lineRule="auto"/>
        <w:jc w:val="both"/>
        <w:rPr>
          <w:rFonts w:ascii="Arial" w:hAnsi="Arial" w:cs="Arial"/>
          <w:b/>
          <w:bCs/>
          <w:sz w:val="24"/>
          <w:szCs w:val="24"/>
        </w:rPr>
      </w:pPr>
    </w:p>
    <w:p w14:paraId="58B5B492" w14:textId="2EEFE9C7" w:rsidR="000357C0" w:rsidRPr="00EB2F70" w:rsidRDefault="000357C0" w:rsidP="00752ABB">
      <w:pPr>
        <w:spacing w:line="360" w:lineRule="auto"/>
        <w:jc w:val="both"/>
        <w:rPr>
          <w:rFonts w:ascii="Arial" w:hAnsi="Arial" w:cs="Arial"/>
          <w:sz w:val="24"/>
          <w:szCs w:val="24"/>
        </w:rPr>
      </w:pPr>
      <w:bookmarkStart w:id="2" w:name="_Toc150366534"/>
      <w:r w:rsidRPr="00EB2F70">
        <w:rPr>
          <w:rFonts w:ascii="Arial" w:hAnsi="Arial" w:cs="Arial"/>
          <w:b/>
          <w:bCs/>
          <w:sz w:val="24"/>
          <w:szCs w:val="24"/>
        </w:rPr>
        <w:t>Environmental Responsibility in Hospitality</w:t>
      </w:r>
      <w:bookmarkEnd w:id="2"/>
    </w:p>
    <w:p w14:paraId="4DDD2B04" w14:textId="2FE79B81" w:rsidR="000357C0" w:rsidRPr="00EB2F70" w:rsidRDefault="000357C0" w:rsidP="00752ABB">
      <w:pPr>
        <w:spacing w:line="360" w:lineRule="auto"/>
        <w:jc w:val="both"/>
        <w:rPr>
          <w:rFonts w:ascii="Arial" w:hAnsi="Arial" w:cs="Arial"/>
          <w:sz w:val="24"/>
          <w:szCs w:val="24"/>
        </w:rPr>
      </w:pPr>
      <w:r w:rsidRPr="00EB2F70">
        <w:rPr>
          <w:rFonts w:ascii="Arial" w:hAnsi="Arial" w:cs="Arial"/>
          <w:sz w:val="24"/>
          <w:szCs w:val="24"/>
        </w:rPr>
        <w:t xml:space="preserve">The hospitality sector is undergoing a shift towards environmental responsibility. Businesses are adopting green policies to meet regulatory requirements and operational efficiencies. A more environmentally conscious consumer base is demanding eco-friendly practices and sustainable offerings, reshaping the </w:t>
      </w:r>
      <w:r w:rsidR="00C96F39" w:rsidRPr="00EB2F70">
        <w:rPr>
          <w:rFonts w:ascii="Arial" w:hAnsi="Arial" w:cs="Arial"/>
          <w:sz w:val="24"/>
          <w:szCs w:val="24"/>
        </w:rPr>
        <w:t>industry,</w:t>
      </w:r>
      <w:r w:rsidRPr="00EB2F70">
        <w:rPr>
          <w:rFonts w:ascii="Arial" w:hAnsi="Arial" w:cs="Arial"/>
          <w:sz w:val="24"/>
          <w:szCs w:val="24"/>
        </w:rPr>
        <w:t xml:space="preserve"> and driving innovation (</w:t>
      </w:r>
      <w:proofErr w:type="spellStart"/>
      <w:r w:rsidRPr="00EB2F70">
        <w:rPr>
          <w:rFonts w:ascii="Arial" w:hAnsi="Arial" w:cs="Arial"/>
          <w:sz w:val="24"/>
          <w:szCs w:val="24"/>
        </w:rPr>
        <w:t>Grecotel</w:t>
      </w:r>
      <w:proofErr w:type="spellEnd"/>
      <w:r w:rsidRPr="00EB2F70">
        <w:rPr>
          <w:rFonts w:ascii="Arial" w:hAnsi="Arial" w:cs="Arial"/>
          <w:sz w:val="24"/>
          <w:szCs w:val="24"/>
        </w:rPr>
        <w:t>, 2023).</w:t>
      </w:r>
    </w:p>
    <w:p w14:paraId="38C81A76" w14:textId="77777777" w:rsidR="000357C0" w:rsidRPr="00EB2F70" w:rsidRDefault="000357C0" w:rsidP="00752ABB">
      <w:pPr>
        <w:spacing w:line="360" w:lineRule="auto"/>
        <w:jc w:val="both"/>
        <w:rPr>
          <w:rFonts w:ascii="Arial" w:hAnsi="Arial" w:cs="Arial"/>
          <w:sz w:val="24"/>
          <w:szCs w:val="24"/>
        </w:rPr>
      </w:pPr>
      <w:r w:rsidRPr="00EB2F70">
        <w:rPr>
          <w:rFonts w:ascii="Arial" w:hAnsi="Arial" w:cs="Arial"/>
          <w:sz w:val="24"/>
          <w:szCs w:val="24"/>
        </w:rPr>
        <w:t>Elkington's Triple Bottom Line (TBL) concept, which incorporates ecological and social performance alongside financial, is gaining popularity in the hospitality industry (UW Extended Campus, 2022). This approach encourages businesses to protect the environment while being economically beneficial and socially responsible. By integrating this framework, hospitality businesses not only reduce their ecological footprint but also become responsible corporate citizens, enhancing their competitive edge in a sustainability-conscious market.</w:t>
      </w:r>
    </w:p>
    <w:p w14:paraId="23B20E28" w14:textId="77777777" w:rsidR="00900B2D" w:rsidRDefault="00900B2D" w:rsidP="00752ABB">
      <w:pPr>
        <w:pStyle w:val="Heading1"/>
        <w:spacing w:line="360" w:lineRule="auto"/>
        <w:jc w:val="both"/>
        <w:rPr>
          <w:rFonts w:ascii="Arial" w:hAnsi="Arial" w:cs="Arial"/>
          <w:b/>
          <w:bCs/>
          <w:color w:val="auto"/>
          <w:sz w:val="24"/>
          <w:szCs w:val="24"/>
        </w:rPr>
      </w:pPr>
      <w:bookmarkStart w:id="3" w:name="_Toc150366535"/>
    </w:p>
    <w:p w14:paraId="1C4DD234" w14:textId="30D62E11" w:rsidR="0060457C" w:rsidRDefault="000357C0" w:rsidP="00752ABB">
      <w:pPr>
        <w:pStyle w:val="Heading1"/>
        <w:spacing w:line="360" w:lineRule="auto"/>
        <w:jc w:val="both"/>
        <w:rPr>
          <w:rFonts w:ascii="Arial" w:hAnsi="Arial" w:cs="Arial"/>
          <w:b/>
          <w:bCs/>
          <w:color w:val="auto"/>
          <w:sz w:val="24"/>
          <w:szCs w:val="24"/>
        </w:rPr>
      </w:pPr>
      <w:r w:rsidRPr="00EB2F70">
        <w:rPr>
          <w:rFonts w:ascii="Arial" w:hAnsi="Arial" w:cs="Arial"/>
          <w:b/>
          <w:bCs/>
          <w:color w:val="auto"/>
          <w:sz w:val="24"/>
          <w:szCs w:val="24"/>
        </w:rPr>
        <w:t>Key Sustainability Challenges in the Hospitality Industry</w:t>
      </w:r>
      <w:bookmarkStart w:id="4" w:name="_Toc150366536"/>
      <w:bookmarkEnd w:id="3"/>
    </w:p>
    <w:p w14:paraId="06154907" w14:textId="64B8B03C" w:rsidR="000357C0" w:rsidRPr="00EB2F70" w:rsidRDefault="000357C0" w:rsidP="00752ABB">
      <w:pPr>
        <w:pStyle w:val="Heading1"/>
        <w:spacing w:line="360" w:lineRule="auto"/>
        <w:jc w:val="both"/>
        <w:rPr>
          <w:rFonts w:ascii="Arial" w:hAnsi="Arial" w:cs="Arial"/>
          <w:b/>
          <w:bCs/>
          <w:color w:val="auto"/>
          <w:sz w:val="24"/>
          <w:szCs w:val="24"/>
        </w:rPr>
      </w:pPr>
      <w:r w:rsidRPr="00EB2F70">
        <w:rPr>
          <w:rFonts w:ascii="Arial" w:hAnsi="Arial" w:cs="Arial"/>
          <w:b/>
          <w:bCs/>
          <w:color w:val="auto"/>
          <w:sz w:val="24"/>
          <w:szCs w:val="24"/>
        </w:rPr>
        <w:t>Food Waste</w:t>
      </w:r>
      <w:bookmarkEnd w:id="4"/>
    </w:p>
    <w:p w14:paraId="54BAEB71" w14:textId="0BD8A436" w:rsidR="000357C0" w:rsidRPr="00EB2F70" w:rsidRDefault="000357C0" w:rsidP="00752ABB">
      <w:pPr>
        <w:spacing w:line="360" w:lineRule="auto"/>
        <w:jc w:val="both"/>
        <w:rPr>
          <w:rFonts w:ascii="Arial" w:hAnsi="Arial" w:cs="Arial"/>
          <w:sz w:val="24"/>
          <w:szCs w:val="24"/>
        </w:rPr>
      </w:pPr>
      <w:r w:rsidRPr="00EB2F70">
        <w:rPr>
          <w:rFonts w:ascii="Arial" w:hAnsi="Arial" w:cs="Arial"/>
          <w:sz w:val="24"/>
          <w:szCs w:val="24"/>
        </w:rPr>
        <w:t>Food waste is a significant sustainability challenge in the hospitality industry, causing economic loss and environmental harm through greenhouse gas generation (Winnow, 2022)</w:t>
      </w:r>
      <w:r w:rsidR="00132F47" w:rsidRPr="00EB2F70">
        <w:rPr>
          <w:rFonts w:ascii="Arial" w:hAnsi="Arial" w:cs="Arial"/>
          <w:sz w:val="24"/>
          <w:szCs w:val="24"/>
        </w:rPr>
        <w:t xml:space="preserve">. </w:t>
      </w:r>
      <w:r w:rsidRPr="00EB2F70">
        <w:rPr>
          <w:rFonts w:ascii="Arial" w:hAnsi="Arial" w:cs="Arial"/>
          <w:sz w:val="24"/>
          <w:szCs w:val="24"/>
        </w:rPr>
        <w:t>To minimize waste and contribute to social welfare, the industry must adopt measures like improved inventory planning, portion control, and surplus food donation.</w:t>
      </w:r>
    </w:p>
    <w:p w14:paraId="3EDD85E0" w14:textId="77777777" w:rsidR="000357C0" w:rsidRPr="00EB2F70" w:rsidRDefault="000357C0" w:rsidP="00752ABB">
      <w:pPr>
        <w:pStyle w:val="Heading2"/>
        <w:rPr>
          <w:rFonts w:ascii="Arial" w:hAnsi="Arial" w:cs="Arial"/>
          <w:b/>
          <w:bCs/>
          <w:color w:val="auto"/>
          <w:sz w:val="24"/>
          <w:szCs w:val="24"/>
          <w:lang w:val="en-GB"/>
        </w:rPr>
      </w:pPr>
      <w:bookmarkStart w:id="5" w:name="_Toc150366537"/>
      <w:r w:rsidRPr="00EB2F70">
        <w:rPr>
          <w:rFonts w:ascii="Arial" w:hAnsi="Arial" w:cs="Arial"/>
          <w:b/>
          <w:bCs/>
          <w:color w:val="auto"/>
          <w:sz w:val="24"/>
          <w:szCs w:val="24"/>
          <w:lang w:val="en-GB"/>
        </w:rPr>
        <w:t>Water Usage</w:t>
      </w:r>
      <w:bookmarkEnd w:id="5"/>
    </w:p>
    <w:p w14:paraId="58F357C7" w14:textId="783CF85B" w:rsidR="000357C0" w:rsidRPr="00EB2F70" w:rsidRDefault="000357C0" w:rsidP="00752ABB">
      <w:pPr>
        <w:spacing w:line="360" w:lineRule="auto"/>
        <w:jc w:val="both"/>
        <w:rPr>
          <w:rFonts w:ascii="Arial" w:hAnsi="Arial" w:cs="Arial"/>
          <w:sz w:val="24"/>
          <w:szCs w:val="24"/>
        </w:rPr>
      </w:pPr>
      <w:r w:rsidRPr="00EB2F70">
        <w:rPr>
          <w:rFonts w:ascii="Arial" w:hAnsi="Arial" w:cs="Arial"/>
          <w:sz w:val="24"/>
          <w:szCs w:val="24"/>
        </w:rPr>
        <w:t>The hospitality sector's significant water usage, from guest amenities to landscape maintenance, is a growing concern. Excessive consumption affects local communities and incurs high operational costs. Implementing water-saving technologies practices can reduce this footprint (Legrand, Chen, and Sloan, 2022). Education about water conservation can foster a sustainable and resource-conscious industry culture.</w:t>
      </w:r>
    </w:p>
    <w:p w14:paraId="36566123" w14:textId="77777777" w:rsidR="000357C0" w:rsidRPr="00EB2F70" w:rsidRDefault="000357C0" w:rsidP="00752ABB">
      <w:pPr>
        <w:pStyle w:val="Heading2"/>
        <w:rPr>
          <w:rFonts w:ascii="Arial" w:hAnsi="Arial" w:cs="Arial"/>
          <w:b/>
          <w:bCs/>
          <w:color w:val="auto"/>
          <w:sz w:val="24"/>
          <w:szCs w:val="24"/>
          <w:lang w:val="en-GB"/>
        </w:rPr>
      </w:pPr>
      <w:bookmarkStart w:id="6" w:name="_Toc150366538"/>
      <w:r w:rsidRPr="00EB2F70">
        <w:rPr>
          <w:rFonts w:ascii="Arial" w:hAnsi="Arial" w:cs="Arial"/>
          <w:b/>
          <w:bCs/>
          <w:color w:val="auto"/>
          <w:sz w:val="24"/>
          <w:szCs w:val="24"/>
          <w:lang w:val="en-GB"/>
        </w:rPr>
        <w:t>Energy Conservation</w:t>
      </w:r>
      <w:bookmarkEnd w:id="6"/>
    </w:p>
    <w:p w14:paraId="2AD93B55" w14:textId="011E67E6" w:rsidR="000357C0" w:rsidRPr="00EB2F70" w:rsidRDefault="000357C0" w:rsidP="00752ABB">
      <w:pPr>
        <w:spacing w:line="360" w:lineRule="auto"/>
        <w:jc w:val="both"/>
        <w:rPr>
          <w:rFonts w:ascii="Arial" w:hAnsi="Arial" w:cs="Arial"/>
          <w:sz w:val="24"/>
          <w:szCs w:val="24"/>
        </w:rPr>
      </w:pPr>
      <w:r w:rsidRPr="00EB2F70">
        <w:rPr>
          <w:rFonts w:ascii="Arial" w:hAnsi="Arial" w:cs="Arial"/>
          <w:sz w:val="24"/>
          <w:szCs w:val="24"/>
        </w:rPr>
        <w:t>The hospitality industry is focusing on energy conservation to reduce operational costs and mitigate environmental impact. By upgrading to energy-efficient appliances, using renewable energy sources, and implementing smart building systems, the industry is reducing reliance on fossil fuels and carbon emissions (</w:t>
      </w:r>
      <w:proofErr w:type="spellStart"/>
      <w:r w:rsidRPr="00EB2F70">
        <w:rPr>
          <w:rFonts w:ascii="Arial" w:hAnsi="Arial" w:cs="Arial"/>
          <w:sz w:val="24"/>
          <w:szCs w:val="24"/>
        </w:rPr>
        <w:t>Hotelchamp</w:t>
      </w:r>
      <w:proofErr w:type="spellEnd"/>
      <w:r w:rsidRPr="00EB2F70">
        <w:rPr>
          <w:rFonts w:ascii="Arial" w:hAnsi="Arial" w:cs="Arial"/>
          <w:sz w:val="24"/>
          <w:szCs w:val="24"/>
        </w:rPr>
        <w:t>, 2023)</w:t>
      </w:r>
      <w:r w:rsidR="00EA1138" w:rsidRPr="00EB2F70">
        <w:rPr>
          <w:rFonts w:ascii="Arial" w:hAnsi="Arial" w:cs="Arial"/>
          <w:sz w:val="24"/>
          <w:szCs w:val="24"/>
        </w:rPr>
        <w:t>.</w:t>
      </w:r>
    </w:p>
    <w:p w14:paraId="6AC5E785" w14:textId="0C4C4468" w:rsidR="000357C0" w:rsidRPr="00EB2F70" w:rsidRDefault="000357C0" w:rsidP="00752ABB">
      <w:pPr>
        <w:spacing w:line="360" w:lineRule="auto"/>
        <w:jc w:val="both"/>
        <w:rPr>
          <w:rFonts w:ascii="Arial" w:hAnsi="Arial" w:cs="Arial"/>
          <w:sz w:val="24"/>
          <w:szCs w:val="24"/>
        </w:rPr>
      </w:pPr>
    </w:p>
    <w:p w14:paraId="454FC9A2" w14:textId="546328C5" w:rsidR="000357C0" w:rsidRDefault="000357C0" w:rsidP="00752ABB">
      <w:pPr>
        <w:spacing w:line="360" w:lineRule="auto"/>
        <w:jc w:val="both"/>
        <w:rPr>
          <w:rFonts w:ascii="Arial" w:hAnsi="Arial" w:cs="Arial"/>
          <w:b/>
          <w:bCs/>
          <w:sz w:val="24"/>
          <w:szCs w:val="24"/>
        </w:rPr>
      </w:pPr>
    </w:p>
    <w:p w14:paraId="600D7F6B" w14:textId="77777777" w:rsidR="00AF78B3" w:rsidRDefault="00AF78B3" w:rsidP="00752ABB">
      <w:pPr>
        <w:spacing w:line="360" w:lineRule="auto"/>
        <w:jc w:val="both"/>
        <w:rPr>
          <w:rFonts w:ascii="Arial" w:hAnsi="Arial" w:cs="Arial"/>
          <w:b/>
          <w:bCs/>
          <w:sz w:val="24"/>
          <w:szCs w:val="24"/>
        </w:rPr>
      </w:pPr>
    </w:p>
    <w:p w14:paraId="609C4824" w14:textId="77777777" w:rsidR="00AF78B3" w:rsidRDefault="00AF78B3" w:rsidP="00752ABB">
      <w:pPr>
        <w:spacing w:line="360" w:lineRule="auto"/>
        <w:jc w:val="both"/>
        <w:rPr>
          <w:rFonts w:ascii="Arial" w:hAnsi="Arial" w:cs="Arial"/>
          <w:b/>
          <w:bCs/>
          <w:sz w:val="24"/>
          <w:szCs w:val="24"/>
        </w:rPr>
      </w:pPr>
    </w:p>
    <w:p w14:paraId="20E17E4D" w14:textId="77777777" w:rsidR="00AF78B3" w:rsidRDefault="00AF78B3" w:rsidP="00752ABB">
      <w:pPr>
        <w:spacing w:line="360" w:lineRule="auto"/>
        <w:jc w:val="both"/>
        <w:rPr>
          <w:rFonts w:ascii="Arial" w:hAnsi="Arial" w:cs="Arial"/>
          <w:b/>
          <w:bCs/>
          <w:sz w:val="24"/>
          <w:szCs w:val="24"/>
        </w:rPr>
      </w:pPr>
    </w:p>
    <w:p w14:paraId="3DEF048D" w14:textId="77777777" w:rsidR="00AF78B3" w:rsidRDefault="00AF78B3" w:rsidP="00752ABB">
      <w:pPr>
        <w:spacing w:line="360" w:lineRule="auto"/>
        <w:jc w:val="both"/>
        <w:rPr>
          <w:rFonts w:ascii="Arial" w:hAnsi="Arial" w:cs="Arial"/>
          <w:b/>
          <w:bCs/>
          <w:sz w:val="24"/>
          <w:szCs w:val="24"/>
        </w:rPr>
      </w:pPr>
    </w:p>
    <w:p w14:paraId="556AC68B" w14:textId="77777777" w:rsidR="00AF78B3" w:rsidRDefault="00AF78B3" w:rsidP="00752ABB">
      <w:pPr>
        <w:spacing w:line="360" w:lineRule="auto"/>
        <w:jc w:val="both"/>
        <w:rPr>
          <w:rFonts w:ascii="Arial" w:hAnsi="Arial" w:cs="Arial"/>
          <w:b/>
          <w:bCs/>
          <w:sz w:val="24"/>
          <w:szCs w:val="24"/>
        </w:rPr>
      </w:pPr>
    </w:p>
    <w:p w14:paraId="68785976" w14:textId="77777777" w:rsidR="00AF78B3" w:rsidRDefault="00AF78B3" w:rsidP="00752ABB">
      <w:pPr>
        <w:spacing w:line="360" w:lineRule="auto"/>
        <w:jc w:val="both"/>
        <w:rPr>
          <w:rFonts w:ascii="Arial" w:hAnsi="Arial" w:cs="Arial"/>
          <w:b/>
          <w:bCs/>
          <w:sz w:val="24"/>
          <w:szCs w:val="24"/>
        </w:rPr>
      </w:pPr>
    </w:p>
    <w:p w14:paraId="0FED841F" w14:textId="77777777" w:rsidR="00AF78B3" w:rsidRPr="00EB2F70" w:rsidRDefault="00AF78B3" w:rsidP="00752ABB">
      <w:pPr>
        <w:spacing w:line="360" w:lineRule="auto"/>
        <w:jc w:val="both"/>
        <w:rPr>
          <w:rFonts w:ascii="Arial" w:hAnsi="Arial" w:cs="Arial"/>
          <w:b/>
          <w:bCs/>
          <w:sz w:val="24"/>
          <w:szCs w:val="24"/>
        </w:rPr>
      </w:pPr>
    </w:p>
    <w:p w14:paraId="35853977" w14:textId="5DA1F76C" w:rsidR="00C1205D" w:rsidRPr="00EB2F70" w:rsidRDefault="00C1205D" w:rsidP="00752ABB">
      <w:pPr>
        <w:pStyle w:val="Heading1"/>
        <w:spacing w:line="360" w:lineRule="auto"/>
        <w:jc w:val="both"/>
        <w:rPr>
          <w:rFonts w:ascii="Arial" w:hAnsi="Arial" w:cs="Arial"/>
          <w:b/>
          <w:bCs/>
          <w:color w:val="auto"/>
          <w:sz w:val="24"/>
          <w:szCs w:val="24"/>
        </w:rPr>
      </w:pPr>
      <w:bookmarkStart w:id="7" w:name="_Toc150366539"/>
      <w:r w:rsidRPr="00EB2F70">
        <w:rPr>
          <w:rFonts w:ascii="Arial" w:hAnsi="Arial" w:cs="Arial"/>
          <w:b/>
          <w:bCs/>
          <w:color w:val="auto"/>
          <w:sz w:val="24"/>
          <w:szCs w:val="24"/>
        </w:rPr>
        <w:lastRenderedPageBreak/>
        <w:t>Economic, Social, and Environmental Pillars of Sustainability</w:t>
      </w:r>
      <w:bookmarkEnd w:id="7"/>
    </w:p>
    <w:p w14:paraId="52FA6AAA" w14:textId="582E10EE" w:rsidR="00C1205D" w:rsidRPr="00EB2F70" w:rsidRDefault="00C1205D" w:rsidP="00752ABB">
      <w:pPr>
        <w:spacing w:line="360" w:lineRule="auto"/>
        <w:jc w:val="both"/>
        <w:rPr>
          <w:rFonts w:ascii="Arial" w:hAnsi="Arial" w:cs="Arial"/>
          <w:sz w:val="24"/>
          <w:szCs w:val="24"/>
        </w:rPr>
      </w:pPr>
      <w:r w:rsidRPr="00EB2F70">
        <w:rPr>
          <w:rFonts w:ascii="Arial" w:hAnsi="Arial" w:cs="Arial"/>
          <w:sz w:val="24"/>
          <w:szCs w:val="24"/>
        </w:rPr>
        <w:t xml:space="preserve">The hospitality sector must balance profit, people, and the planet to ensure sustainability. Profit ensures business viability, people promote social equity and employee welfare, and the planet promotes environmental </w:t>
      </w:r>
      <w:r w:rsidR="00A27618" w:rsidRPr="00EB2F70">
        <w:rPr>
          <w:rFonts w:ascii="Arial" w:hAnsi="Arial" w:cs="Arial"/>
          <w:sz w:val="24"/>
          <w:szCs w:val="24"/>
        </w:rPr>
        <w:t>conservation.</w:t>
      </w:r>
      <w:r w:rsidRPr="00EB2F70">
        <w:rPr>
          <w:rFonts w:ascii="Arial" w:hAnsi="Arial" w:cs="Arial"/>
          <w:sz w:val="24"/>
          <w:szCs w:val="24"/>
        </w:rPr>
        <w:t xml:space="preserve"> </w:t>
      </w:r>
      <w:r w:rsidR="00A27618">
        <w:rPr>
          <w:rFonts w:ascii="Arial" w:hAnsi="Arial" w:cs="Arial"/>
          <w:sz w:val="24"/>
          <w:szCs w:val="24"/>
        </w:rPr>
        <w:t>(Safdie S)</w:t>
      </w:r>
    </w:p>
    <w:p w14:paraId="6BDACCD4" w14:textId="77777777" w:rsidR="00C1205D" w:rsidRPr="00EB2F70" w:rsidRDefault="00C1205D" w:rsidP="00752ABB">
      <w:pPr>
        <w:pStyle w:val="Heading2"/>
        <w:rPr>
          <w:rFonts w:ascii="Arial" w:hAnsi="Arial" w:cs="Arial"/>
          <w:b/>
          <w:bCs/>
          <w:color w:val="auto"/>
          <w:sz w:val="24"/>
          <w:szCs w:val="24"/>
          <w:lang w:val="en-GB"/>
        </w:rPr>
      </w:pPr>
      <w:bookmarkStart w:id="8" w:name="_Toc150366541"/>
      <w:r w:rsidRPr="00EB2F70">
        <w:rPr>
          <w:rFonts w:ascii="Arial" w:hAnsi="Arial" w:cs="Arial"/>
          <w:b/>
          <w:bCs/>
          <w:color w:val="auto"/>
          <w:sz w:val="24"/>
          <w:szCs w:val="24"/>
          <w:lang w:val="en-GB"/>
        </w:rPr>
        <w:t>Impact on the Three Pillars</w:t>
      </w:r>
      <w:bookmarkEnd w:id="8"/>
    </w:p>
    <w:p w14:paraId="4D678D83" w14:textId="77777777" w:rsidR="00AF78B3" w:rsidRDefault="00C1205D" w:rsidP="00752ABB">
      <w:pPr>
        <w:spacing w:line="360" w:lineRule="auto"/>
        <w:jc w:val="both"/>
        <w:rPr>
          <w:rFonts w:ascii="Arial" w:hAnsi="Arial" w:cs="Arial"/>
          <w:sz w:val="24"/>
          <w:szCs w:val="24"/>
        </w:rPr>
      </w:pPr>
      <w:r w:rsidRPr="00EB2F70">
        <w:rPr>
          <w:rFonts w:ascii="Arial" w:hAnsi="Arial" w:cs="Arial"/>
          <w:sz w:val="24"/>
          <w:szCs w:val="24"/>
        </w:rPr>
        <w:t xml:space="preserve">Economically, sustainable practices can reduce costs and open new markets. Socially, they contribute to community well-being and customer satisfaction. Environmentally, they help conserve natural resources and reduce ecological damage. Each decision made by hospitality businesses can have a </w:t>
      </w:r>
      <w:r w:rsidR="00815901" w:rsidRPr="00EB2F70">
        <w:rPr>
          <w:rFonts w:ascii="Arial" w:hAnsi="Arial" w:cs="Arial"/>
          <w:sz w:val="24"/>
          <w:szCs w:val="24"/>
        </w:rPr>
        <w:t>great</w:t>
      </w:r>
      <w:r w:rsidRPr="00EB2F70">
        <w:rPr>
          <w:rFonts w:ascii="Arial" w:hAnsi="Arial" w:cs="Arial"/>
          <w:sz w:val="24"/>
          <w:szCs w:val="24"/>
        </w:rPr>
        <w:t xml:space="preserve"> impact on thes</w:t>
      </w:r>
      <w:r w:rsidR="00C62C64" w:rsidRPr="00EB2F70">
        <w:rPr>
          <w:rFonts w:ascii="Arial" w:hAnsi="Arial" w:cs="Arial"/>
          <w:sz w:val="24"/>
          <w:szCs w:val="24"/>
        </w:rPr>
        <w:t>e</w:t>
      </w:r>
      <w:r w:rsidRPr="00EB2F70">
        <w:rPr>
          <w:rFonts w:ascii="Arial" w:hAnsi="Arial" w:cs="Arial"/>
          <w:sz w:val="24"/>
          <w:szCs w:val="24"/>
        </w:rPr>
        <w:t xml:space="preserve"> pillars, shaping the industry's future (</w:t>
      </w:r>
      <w:proofErr w:type="spellStart"/>
      <w:r w:rsidRPr="00EB2F70">
        <w:rPr>
          <w:rFonts w:ascii="Arial" w:hAnsi="Arial" w:cs="Arial"/>
          <w:sz w:val="24"/>
          <w:szCs w:val="24"/>
        </w:rPr>
        <w:t>Hotelchamp</w:t>
      </w:r>
      <w:proofErr w:type="spellEnd"/>
      <w:r w:rsidRPr="00EB2F70">
        <w:rPr>
          <w:rFonts w:ascii="Arial" w:hAnsi="Arial" w:cs="Arial"/>
          <w:sz w:val="24"/>
          <w:szCs w:val="24"/>
        </w:rPr>
        <w:t>, 2023).</w:t>
      </w:r>
      <w:bookmarkStart w:id="9" w:name="_Toc150366542"/>
    </w:p>
    <w:p w14:paraId="5F5DCBCC" w14:textId="240D57BB" w:rsidR="00C1205D" w:rsidRPr="00AF78B3" w:rsidRDefault="00C1205D" w:rsidP="00752ABB">
      <w:pPr>
        <w:spacing w:line="360" w:lineRule="auto"/>
        <w:jc w:val="both"/>
        <w:rPr>
          <w:rFonts w:ascii="Arial" w:hAnsi="Arial" w:cs="Arial"/>
          <w:sz w:val="24"/>
          <w:szCs w:val="24"/>
        </w:rPr>
      </w:pPr>
      <w:r w:rsidRPr="00EB2F70">
        <w:rPr>
          <w:rFonts w:ascii="Arial" w:hAnsi="Arial" w:cs="Arial"/>
          <w:b/>
          <w:bCs/>
          <w:sz w:val="24"/>
          <w:szCs w:val="24"/>
        </w:rPr>
        <w:t>Sustainable Tourism Principles and Practices</w:t>
      </w:r>
      <w:bookmarkEnd w:id="9"/>
    </w:p>
    <w:p w14:paraId="2C6039A3" w14:textId="77777777" w:rsidR="00C1205D" w:rsidRPr="00EB2F70" w:rsidRDefault="00C1205D" w:rsidP="00752ABB">
      <w:pPr>
        <w:spacing w:line="360" w:lineRule="auto"/>
        <w:jc w:val="both"/>
        <w:rPr>
          <w:rFonts w:ascii="Arial" w:hAnsi="Arial" w:cs="Arial"/>
          <w:sz w:val="24"/>
          <w:szCs w:val="24"/>
        </w:rPr>
      </w:pPr>
      <w:r w:rsidRPr="00EB2F70">
        <w:rPr>
          <w:rFonts w:ascii="Arial" w:hAnsi="Arial" w:cs="Arial"/>
          <w:sz w:val="24"/>
          <w:szCs w:val="24"/>
        </w:rPr>
        <w:t xml:space="preserve">The principles of sustainable tourism guide the industry towards practices that respect local cultures and ecosystems, promote economic benefits, and minimize environmental impact (Turismo </w:t>
      </w:r>
      <w:proofErr w:type="spellStart"/>
      <w:r w:rsidRPr="00EB2F70">
        <w:rPr>
          <w:rFonts w:ascii="Arial" w:hAnsi="Arial" w:cs="Arial"/>
          <w:sz w:val="24"/>
          <w:szCs w:val="24"/>
        </w:rPr>
        <w:t>Sustentável</w:t>
      </w:r>
      <w:proofErr w:type="spellEnd"/>
      <w:r w:rsidRPr="00EB2F70">
        <w:rPr>
          <w:rFonts w:ascii="Arial" w:hAnsi="Arial" w:cs="Arial"/>
          <w:sz w:val="24"/>
          <w:szCs w:val="24"/>
        </w:rPr>
        <w:t>, 2018). They advocate for responsible planning and management, ensuring tourism contributes to environmental health and social enrichment, and fostering a sustainable growth model that benefits all stakeholders.</w:t>
      </w:r>
    </w:p>
    <w:p w14:paraId="260FBB18" w14:textId="77777777" w:rsidR="00B25213" w:rsidRDefault="00B25213" w:rsidP="00752ABB">
      <w:pPr>
        <w:spacing w:line="360" w:lineRule="auto"/>
        <w:jc w:val="both"/>
        <w:rPr>
          <w:rFonts w:ascii="Arial" w:hAnsi="Arial" w:cs="Arial"/>
          <w:sz w:val="24"/>
          <w:szCs w:val="24"/>
        </w:rPr>
      </w:pPr>
      <w:r w:rsidRPr="00EB2F70">
        <w:rPr>
          <w:rFonts w:ascii="Arial" w:hAnsi="Arial" w:cs="Arial"/>
          <w:b/>
          <w:bCs/>
          <w:sz w:val="24"/>
          <w:szCs w:val="24"/>
        </w:rPr>
        <w:t>Tourism Destination Management</w:t>
      </w:r>
    </w:p>
    <w:p w14:paraId="44894516" w14:textId="77777777" w:rsidR="00B25213" w:rsidRPr="00EB2F70" w:rsidRDefault="00B25213" w:rsidP="00752ABB">
      <w:pPr>
        <w:spacing w:line="360" w:lineRule="auto"/>
        <w:jc w:val="both"/>
        <w:rPr>
          <w:rFonts w:ascii="Arial" w:hAnsi="Arial" w:cs="Arial"/>
          <w:sz w:val="24"/>
          <w:szCs w:val="24"/>
        </w:rPr>
      </w:pPr>
      <w:r w:rsidRPr="00EB2F70">
        <w:rPr>
          <w:rFonts w:ascii="Arial" w:hAnsi="Arial" w:cs="Arial"/>
          <w:sz w:val="24"/>
          <w:szCs w:val="24"/>
        </w:rPr>
        <w:t>Destination Management principles focus on sustainable planning to improve tourism experiences while preserving natural and cultural resources (Sharma, Thomas, and Paul, 2021). They involve community engagement, environmental protection, and economic viability. These principles guide destination managers in maintaining location integrity, promoting responsible growth, and preventing over-tourism and its negative impacts.</w:t>
      </w:r>
    </w:p>
    <w:p w14:paraId="028FE49B" w14:textId="5BFB30AB" w:rsidR="00C1205D" w:rsidRPr="00EB2F70" w:rsidRDefault="00C1205D" w:rsidP="00752ABB">
      <w:pPr>
        <w:spacing w:line="360" w:lineRule="auto"/>
        <w:jc w:val="both"/>
        <w:rPr>
          <w:rFonts w:ascii="Arial" w:hAnsi="Arial" w:cs="Arial"/>
          <w:sz w:val="24"/>
          <w:szCs w:val="24"/>
        </w:rPr>
      </w:pPr>
    </w:p>
    <w:p w14:paraId="6DC23A15" w14:textId="77777777" w:rsidR="00966CFE" w:rsidRDefault="00966CFE" w:rsidP="00752ABB">
      <w:pPr>
        <w:pStyle w:val="Heading2"/>
        <w:rPr>
          <w:rFonts w:ascii="Arial" w:hAnsi="Arial" w:cs="Arial"/>
          <w:b/>
          <w:bCs/>
          <w:color w:val="auto"/>
          <w:sz w:val="24"/>
          <w:szCs w:val="24"/>
          <w:lang w:val="en-GB"/>
        </w:rPr>
      </w:pPr>
      <w:bookmarkStart w:id="10" w:name="_Toc150366544"/>
    </w:p>
    <w:p w14:paraId="2E8BF01C" w14:textId="77777777" w:rsidR="00966CFE" w:rsidRDefault="00966CFE" w:rsidP="00752ABB">
      <w:pPr>
        <w:pStyle w:val="Heading2"/>
        <w:rPr>
          <w:rFonts w:ascii="Arial" w:hAnsi="Arial" w:cs="Arial"/>
          <w:b/>
          <w:bCs/>
          <w:color w:val="auto"/>
          <w:sz w:val="24"/>
          <w:szCs w:val="24"/>
          <w:lang w:val="en-GB"/>
        </w:rPr>
      </w:pPr>
    </w:p>
    <w:p w14:paraId="5646ED27" w14:textId="5432F8DE" w:rsidR="00966CFE" w:rsidRDefault="00966CFE" w:rsidP="00752ABB">
      <w:pPr>
        <w:pStyle w:val="Heading2"/>
        <w:rPr>
          <w:rFonts w:ascii="Arial" w:hAnsi="Arial" w:cs="Arial"/>
          <w:b/>
          <w:bCs/>
          <w:color w:val="auto"/>
          <w:sz w:val="24"/>
          <w:szCs w:val="24"/>
          <w:lang w:val="en-GB"/>
        </w:rPr>
      </w:pPr>
    </w:p>
    <w:p w14:paraId="192922CF" w14:textId="77777777" w:rsidR="00966CFE" w:rsidRPr="00966CFE" w:rsidRDefault="00966CFE" w:rsidP="00752ABB">
      <w:pPr>
        <w:spacing w:line="360" w:lineRule="auto"/>
      </w:pPr>
    </w:p>
    <w:p w14:paraId="7A04E574" w14:textId="77777777" w:rsidR="00966CFE" w:rsidRPr="00900B2D" w:rsidRDefault="00966CFE" w:rsidP="00752ABB">
      <w:pPr>
        <w:spacing w:line="360" w:lineRule="auto"/>
      </w:pPr>
    </w:p>
    <w:p w14:paraId="5A59A18F" w14:textId="77777777" w:rsidR="00966CFE" w:rsidRPr="00971A2D" w:rsidRDefault="00966CFE" w:rsidP="00752ABB">
      <w:pPr>
        <w:spacing w:line="360" w:lineRule="auto"/>
        <w:jc w:val="both"/>
        <w:rPr>
          <w:rFonts w:ascii="Arial" w:hAnsi="Arial" w:cs="Arial"/>
          <w:b/>
          <w:bCs/>
          <w:sz w:val="24"/>
          <w:szCs w:val="24"/>
        </w:rPr>
      </w:pPr>
      <w:r w:rsidRPr="00971A2D">
        <w:rPr>
          <w:rFonts w:ascii="Arial" w:hAnsi="Arial" w:cs="Arial"/>
          <w:b/>
          <w:bCs/>
          <w:sz w:val="24"/>
          <w:szCs w:val="24"/>
        </w:rPr>
        <w:lastRenderedPageBreak/>
        <w:t xml:space="preserve">Concepts of Greenwashing </w:t>
      </w:r>
    </w:p>
    <w:p w14:paraId="28E38FC0" w14:textId="33659032" w:rsidR="00966CFE" w:rsidRDefault="00966CFE" w:rsidP="00752ABB">
      <w:pPr>
        <w:spacing w:line="360" w:lineRule="auto"/>
        <w:jc w:val="both"/>
        <w:rPr>
          <w:rFonts w:ascii="Arial" w:hAnsi="Arial" w:cs="Arial"/>
          <w:sz w:val="24"/>
          <w:szCs w:val="24"/>
        </w:rPr>
      </w:pPr>
      <w:r w:rsidRPr="00EB2F70">
        <w:rPr>
          <w:rFonts w:ascii="Arial" w:hAnsi="Arial" w:cs="Arial"/>
          <w:sz w:val="24"/>
          <w:szCs w:val="24"/>
        </w:rPr>
        <w:t>Greenwashing is misleading marketing that creates a falsely positive environmental image of a company's practices or products, undermining consumer trust and the genuine efforts of sustainable businesses (</w:t>
      </w:r>
      <w:proofErr w:type="spellStart"/>
      <w:r w:rsidRPr="00EB2F70">
        <w:rPr>
          <w:rFonts w:ascii="Arial" w:hAnsi="Arial" w:cs="Arial"/>
          <w:sz w:val="24"/>
          <w:szCs w:val="24"/>
        </w:rPr>
        <w:t>Ecobnb</w:t>
      </w:r>
      <w:proofErr w:type="spellEnd"/>
      <w:r w:rsidRPr="00EB2F70">
        <w:rPr>
          <w:rFonts w:ascii="Arial" w:hAnsi="Arial" w:cs="Arial"/>
          <w:sz w:val="24"/>
          <w:szCs w:val="24"/>
        </w:rPr>
        <w:t>, 2022). Whitewashing, a broader term often includes greenwashing. Greenwashing occurs when companies under-communicate their sustainable actions for fear of being accused of greenwashing or drawing attention to less sustainable operations (The Sustainable Agency, 2023). These practices highlight the complex challenges of transparently communicating genuine sustainability efforts in the tourism industry.</w:t>
      </w:r>
      <w:bookmarkStart w:id="11" w:name="_Toc150366545"/>
    </w:p>
    <w:p w14:paraId="75650104" w14:textId="77777777" w:rsidR="00966CFE" w:rsidRDefault="00966CFE" w:rsidP="00752ABB">
      <w:pPr>
        <w:spacing w:line="360" w:lineRule="auto"/>
        <w:jc w:val="both"/>
        <w:rPr>
          <w:rFonts w:ascii="Arial" w:hAnsi="Arial" w:cs="Arial"/>
          <w:b/>
          <w:bCs/>
          <w:sz w:val="24"/>
          <w:szCs w:val="24"/>
        </w:rPr>
      </w:pPr>
      <w:bookmarkStart w:id="12" w:name="_Toc150366548"/>
      <w:bookmarkEnd w:id="10"/>
      <w:bookmarkEnd w:id="11"/>
    </w:p>
    <w:p w14:paraId="4C7C9495" w14:textId="5A291705" w:rsidR="00C1205D" w:rsidRPr="00AF78B3" w:rsidRDefault="00C1205D" w:rsidP="00752ABB">
      <w:pPr>
        <w:spacing w:line="360" w:lineRule="auto"/>
        <w:jc w:val="both"/>
        <w:rPr>
          <w:rFonts w:ascii="Arial" w:hAnsi="Arial" w:cs="Arial"/>
          <w:sz w:val="24"/>
          <w:szCs w:val="24"/>
        </w:rPr>
      </w:pPr>
      <w:r w:rsidRPr="00EB2F70">
        <w:rPr>
          <w:rFonts w:ascii="Arial" w:hAnsi="Arial" w:cs="Arial"/>
          <w:b/>
          <w:bCs/>
          <w:sz w:val="24"/>
          <w:szCs w:val="24"/>
        </w:rPr>
        <w:t>Models of Environmental Sustainability</w:t>
      </w:r>
      <w:bookmarkEnd w:id="12"/>
    </w:p>
    <w:p w14:paraId="625D0167" w14:textId="77777777" w:rsidR="00C1205D" w:rsidRPr="00EB2F70" w:rsidRDefault="00C1205D" w:rsidP="00752ABB">
      <w:pPr>
        <w:pStyle w:val="Heading2"/>
        <w:rPr>
          <w:rFonts w:ascii="Arial" w:hAnsi="Arial" w:cs="Arial"/>
          <w:b/>
          <w:bCs/>
          <w:color w:val="auto"/>
          <w:sz w:val="24"/>
          <w:szCs w:val="24"/>
          <w:lang w:val="en-GB"/>
        </w:rPr>
      </w:pPr>
      <w:bookmarkStart w:id="13" w:name="_Toc150366549"/>
      <w:r w:rsidRPr="00EB2F70">
        <w:rPr>
          <w:rFonts w:ascii="Arial" w:hAnsi="Arial" w:cs="Arial"/>
          <w:b/>
          <w:bCs/>
          <w:color w:val="auto"/>
          <w:sz w:val="24"/>
          <w:szCs w:val="24"/>
          <w:lang w:val="en-GB"/>
        </w:rPr>
        <w:t xml:space="preserve">Doxey's </w:t>
      </w:r>
      <w:proofErr w:type="spellStart"/>
      <w:r w:rsidRPr="00EB2F70">
        <w:rPr>
          <w:rFonts w:ascii="Arial" w:hAnsi="Arial" w:cs="Arial"/>
          <w:b/>
          <w:bCs/>
          <w:color w:val="auto"/>
          <w:sz w:val="24"/>
          <w:szCs w:val="24"/>
          <w:lang w:val="en-GB"/>
        </w:rPr>
        <w:t>Irridex</w:t>
      </w:r>
      <w:proofErr w:type="spellEnd"/>
      <w:r w:rsidRPr="00EB2F70">
        <w:rPr>
          <w:rFonts w:ascii="Arial" w:hAnsi="Arial" w:cs="Arial"/>
          <w:b/>
          <w:bCs/>
          <w:color w:val="auto"/>
          <w:sz w:val="24"/>
          <w:szCs w:val="24"/>
          <w:lang w:val="en-GB"/>
        </w:rPr>
        <w:t xml:space="preserve"> Model</w:t>
      </w:r>
      <w:bookmarkEnd w:id="13"/>
    </w:p>
    <w:p w14:paraId="250BAE20" w14:textId="77777777" w:rsidR="00C1205D" w:rsidRPr="00EB2F70" w:rsidRDefault="00C1205D" w:rsidP="00752ABB">
      <w:pPr>
        <w:spacing w:line="360" w:lineRule="auto"/>
        <w:jc w:val="both"/>
        <w:rPr>
          <w:rFonts w:ascii="Arial" w:hAnsi="Arial" w:cs="Arial"/>
          <w:sz w:val="24"/>
          <w:szCs w:val="24"/>
        </w:rPr>
      </w:pPr>
      <w:r w:rsidRPr="00EB2F70">
        <w:rPr>
          <w:rFonts w:ascii="Arial" w:hAnsi="Arial" w:cs="Arial"/>
          <w:sz w:val="24"/>
          <w:szCs w:val="24"/>
        </w:rPr>
        <w:t xml:space="preserve">Doxey's </w:t>
      </w:r>
      <w:proofErr w:type="spellStart"/>
      <w:r w:rsidRPr="00EB2F70">
        <w:rPr>
          <w:rFonts w:ascii="Arial" w:hAnsi="Arial" w:cs="Arial"/>
          <w:sz w:val="24"/>
          <w:szCs w:val="24"/>
        </w:rPr>
        <w:t>Irridex</w:t>
      </w:r>
      <w:proofErr w:type="spellEnd"/>
      <w:r w:rsidRPr="00EB2F70">
        <w:rPr>
          <w:rFonts w:ascii="Arial" w:hAnsi="Arial" w:cs="Arial"/>
          <w:sz w:val="24"/>
          <w:szCs w:val="24"/>
        </w:rPr>
        <w:t xml:space="preserve"> model outlines the stages of tourist area evolution, starting with euphoria, followed by apathy, irritation due to overcrowding, and eventual antagonism if tourist behaviour is perceived as detrimental to local quality of life (Sharma, Thomas, and Paul, 2021).  It emphasizes the importance of managing visitor numbers and behaviours for sustainable tourism and community support.</w:t>
      </w:r>
    </w:p>
    <w:p w14:paraId="4C23D612" w14:textId="77777777" w:rsidR="00C1205D" w:rsidRPr="00EB2F70" w:rsidRDefault="00C1205D" w:rsidP="00752ABB">
      <w:pPr>
        <w:spacing w:line="360" w:lineRule="auto"/>
        <w:jc w:val="both"/>
        <w:rPr>
          <w:rFonts w:ascii="Arial" w:hAnsi="Arial" w:cs="Arial"/>
          <w:sz w:val="24"/>
          <w:szCs w:val="24"/>
        </w:rPr>
      </w:pPr>
      <w:r w:rsidRPr="00EB2F70">
        <w:rPr>
          <w:rFonts w:ascii="Arial" w:hAnsi="Arial" w:cs="Arial"/>
          <w:noProof/>
          <w:sz w:val="24"/>
          <w:szCs w:val="24"/>
        </w:rPr>
        <w:drawing>
          <wp:inline distT="0" distB="0" distL="0" distR="0" wp14:anchorId="5EB3E00C" wp14:editId="35A72226">
            <wp:extent cx="4292966" cy="3017520"/>
            <wp:effectExtent l="0" t="0" r="0" b="0"/>
            <wp:docPr id="1844795226" name="Picture 1" descr="A graph showing the number of different types of diseas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795226" name="Picture 1" descr="A graph showing the number of different types of diseases&#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92966" cy="3017520"/>
                    </a:xfrm>
                    <a:prstGeom prst="rect">
                      <a:avLst/>
                    </a:prstGeom>
                    <a:noFill/>
                  </pic:spPr>
                </pic:pic>
              </a:graphicData>
            </a:graphic>
          </wp:inline>
        </w:drawing>
      </w:r>
    </w:p>
    <w:p w14:paraId="15D83F37" w14:textId="77777777" w:rsidR="00C1205D" w:rsidRPr="007B08FC" w:rsidRDefault="00C1205D" w:rsidP="00752ABB">
      <w:pPr>
        <w:spacing w:line="360" w:lineRule="auto"/>
        <w:jc w:val="both"/>
        <w:rPr>
          <w:rFonts w:ascii="Arial" w:hAnsi="Arial" w:cs="Arial"/>
          <w:i/>
          <w:iCs/>
          <w:sz w:val="24"/>
          <w:szCs w:val="24"/>
        </w:rPr>
      </w:pPr>
      <w:r w:rsidRPr="007B08FC">
        <w:rPr>
          <w:rFonts w:ascii="Arial" w:hAnsi="Arial" w:cs="Arial"/>
          <w:i/>
          <w:iCs/>
          <w:sz w:val="24"/>
          <w:szCs w:val="24"/>
        </w:rPr>
        <w:t>Figure: Doxey’s Irritation Index (Tourism Teacher, 2022)</w:t>
      </w:r>
    </w:p>
    <w:p w14:paraId="23FDF02F" w14:textId="77777777" w:rsidR="00C1205D" w:rsidRPr="00EB2F70" w:rsidRDefault="00C1205D" w:rsidP="00752ABB">
      <w:pPr>
        <w:spacing w:line="360" w:lineRule="auto"/>
        <w:jc w:val="both"/>
        <w:rPr>
          <w:rFonts w:ascii="Arial" w:hAnsi="Arial" w:cs="Arial"/>
          <w:sz w:val="24"/>
          <w:szCs w:val="24"/>
        </w:rPr>
      </w:pPr>
    </w:p>
    <w:p w14:paraId="5FF3EE53" w14:textId="77777777" w:rsidR="00C1205D" w:rsidRPr="00EB2F70" w:rsidRDefault="00C1205D" w:rsidP="00752ABB">
      <w:pPr>
        <w:pStyle w:val="Heading2"/>
        <w:rPr>
          <w:rFonts w:ascii="Arial" w:hAnsi="Arial" w:cs="Arial"/>
          <w:b/>
          <w:bCs/>
          <w:color w:val="auto"/>
          <w:sz w:val="24"/>
          <w:szCs w:val="24"/>
          <w:lang w:val="en-GB"/>
        </w:rPr>
      </w:pPr>
      <w:bookmarkStart w:id="14" w:name="_Toc150366550"/>
      <w:r w:rsidRPr="00EB2F70">
        <w:rPr>
          <w:rFonts w:ascii="Arial" w:hAnsi="Arial" w:cs="Arial"/>
          <w:b/>
          <w:bCs/>
          <w:color w:val="auto"/>
          <w:sz w:val="24"/>
          <w:szCs w:val="24"/>
          <w:lang w:val="en-GB"/>
        </w:rPr>
        <w:lastRenderedPageBreak/>
        <w:t>Butler's Life Cycle Model</w:t>
      </w:r>
      <w:bookmarkEnd w:id="14"/>
    </w:p>
    <w:p w14:paraId="2C0AC949" w14:textId="77777777" w:rsidR="00C1205D" w:rsidRPr="00EB2F70" w:rsidRDefault="00C1205D" w:rsidP="00752ABB">
      <w:pPr>
        <w:spacing w:line="360" w:lineRule="auto"/>
        <w:jc w:val="both"/>
        <w:rPr>
          <w:rFonts w:ascii="Arial" w:hAnsi="Arial" w:cs="Arial"/>
          <w:sz w:val="24"/>
          <w:szCs w:val="24"/>
        </w:rPr>
      </w:pPr>
      <w:r w:rsidRPr="00EB2F70">
        <w:rPr>
          <w:rFonts w:ascii="Arial" w:hAnsi="Arial" w:cs="Arial"/>
          <w:sz w:val="24"/>
          <w:szCs w:val="24"/>
        </w:rPr>
        <w:t>Butler's Tourism Area Life Cycle (TALC) model outlines six stages of tourist destinations: exploration, involvement, development, consolidation, stagnation, and decline or rejuvenation (</w:t>
      </w:r>
      <w:proofErr w:type="spellStart"/>
      <w:r w:rsidRPr="00EB2F70">
        <w:rPr>
          <w:rFonts w:ascii="Arial" w:hAnsi="Arial" w:cs="Arial"/>
          <w:sz w:val="24"/>
          <w:szCs w:val="24"/>
        </w:rPr>
        <w:t>Rašovská</w:t>
      </w:r>
      <w:proofErr w:type="spellEnd"/>
      <w:r w:rsidRPr="00EB2F70">
        <w:rPr>
          <w:rFonts w:ascii="Arial" w:hAnsi="Arial" w:cs="Arial"/>
          <w:sz w:val="24"/>
          <w:szCs w:val="24"/>
        </w:rPr>
        <w:t xml:space="preserve">, </w:t>
      </w:r>
      <w:proofErr w:type="spellStart"/>
      <w:r w:rsidRPr="00EB2F70">
        <w:rPr>
          <w:rFonts w:ascii="Arial" w:hAnsi="Arial" w:cs="Arial"/>
          <w:sz w:val="24"/>
          <w:szCs w:val="24"/>
        </w:rPr>
        <w:t>Kubickova</w:t>
      </w:r>
      <w:proofErr w:type="spellEnd"/>
      <w:r w:rsidRPr="00EB2F70">
        <w:rPr>
          <w:rFonts w:ascii="Arial" w:hAnsi="Arial" w:cs="Arial"/>
          <w:sz w:val="24"/>
          <w:szCs w:val="24"/>
        </w:rPr>
        <w:t xml:space="preserve"> and </w:t>
      </w:r>
      <w:proofErr w:type="spellStart"/>
      <w:r w:rsidRPr="00EB2F70">
        <w:rPr>
          <w:rFonts w:ascii="Arial" w:hAnsi="Arial" w:cs="Arial"/>
          <w:sz w:val="24"/>
          <w:szCs w:val="24"/>
        </w:rPr>
        <w:t>Ryglová</w:t>
      </w:r>
      <w:proofErr w:type="spellEnd"/>
      <w:r w:rsidRPr="00EB2F70">
        <w:rPr>
          <w:rFonts w:ascii="Arial" w:hAnsi="Arial" w:cs="Arial"/>
          <w:sz w:val="24"/>
          <w:szCs w:val="24"/>
        </w:rPr>
        <w:t>, 2020). Each stage presents unique sustainability challenges and opportunities. The model helps destination managers anticipate changes, plan sustainably, and implement strategies to prolong a destination's viability while considering environmental and social impacts.</w:t>
      </w:r>
    </w:p>
    <w:p w14:paraId="34D8B4E9" w14:textId="77777777" w:rsidR="00C1205D" w:rsidRPr="00EB2F70" w:rsidRDefault="00C1205D" w:rsidP="00752ABB">
      <w:pPr>
        <w:spacing w:line="360" w:lineRule="auto"/>
        <w:jc w:val="both"/>
        <w:rPr>
          <w:rFonts w:ascii="Arial" w:hAnsi="Arial" w:cs="Arial"/>
          <w:sz w:val="24"/>
          <w:szCs w:val="24"/>
        </w:rPr>
      </w:pPr>
      <w:r w:rsidRPr="00EB2F70">
        <w:rPr>
          <w:rFonts w:ascii="Arial" w:hAnsi="Arial" w:cs="Arial"/>
          <w:noProof/>
          <w:sz w:val="24"/>
          <w:szCs w:val="24"/>
        </w:rPr>
        <w:drawing>
          <wp:inline distT="0" distB="0" distL="0" distR="0" wp14:anchorId="67D5D3F5" wp14:editId="11315B23">
            <wp:extent cx="5486400" cy="2750345"/>
            <wp:effectExtent l="0" t="0" r="0" b="0"/>
            <wp:docPr id="1884419817" name="Picture 2"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419817" name="Picture 2" descr="A diagram of a dia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2750345"/>
                    </a:xfrm>
                    <a:prstGeom prst="rect">
                      <a:avLst/>
                    </a:prstGeom>
                    <a:noFill/>
                  </pic:spPr>
                </pic:pic>
              </a:graphicData>
            </a:graphic>
          </wp:inline>
        </w:drawing>
      </w:r>
    </w:p>
    <w:p w14:paraId="78A11BBE" w14:textId="77777777" w:rsidR="00C1205D" w:rsidRPr="00971A2D" w:rsidRDefault="00C1205D" w:rsidP="00752ABB">
      <w:pPr>
        <w:spacing w:line="360" w:lineRule="auto"/>
        <w:jc w:val="both"/>
        <w:rPr>
          <w:rFonts w:ascii="Arial" w:hAnsi="Arial" w:cs="Arial"/>
          <w:i/>
          <w:iCs/>
          <w:sz w:val="24"/>
          <w:szCs w:val="24"/>
        </w:rPr>
      </w:pPr>
      <w:r w:rsidRPr="00971A2D">
        <w:rPr>
          <w:rFonts w:ascii="Arial" w:hAnsi="Arial" w:cs="Arial"/>
          <w:i/>
          <w:iCs/>
          <w:sz w:val="24"/>
          <w:szCs w:val="24"/>
        </w:rPr>
        <w:t xml:space="preserve">Figure: Butler’s Life Cycle </w:t>
      </w:r>
      <w:proofErr w:type="gramStart"/>
      <w:r w:rsidRPr="00971A2D">
        <w:rPr>
          <w:rFonts w:ascii="Arial" w:hAnsi="Arial" w:cs="Arial"/>
          <w:i/>
          <w:iCs/>
          <w:sz w:val="24"/>
          <w:szCs w:val="24"/>
        </w:rPr>
        <w:t>Model  (</w:t>
      </w:r>
      <w:proofErr w:type="spellStart"/>
      <w:proofErr w:type="gramEnd"/>
      <w:r w:rsidRPr="00971A2D">
        <w:rPr>
          <w:rFonts w:ascii="Arial" w:hAnsi="Arial" w:cs="Arial"/>
          <w:i/>
          <w:iCs/>
          <w:sz w:val="24"/>
          <w:szCs w:val="24"/>
        </w:rPr>
        <w:t>Haski</w:t>
      </w:r>
      <w:proofErr w:type="spellEnd"/>
      <w:r w:rsidRPr="00971A2D">
        <w:rPr>
          <w:rFonts w:ascii="Arial" w:hAnsi="Arial" w:cs="Arial"/>
          <w:i/>
          <w:iCs/>
          <w:sz w:val="24"/>
          <w:szCs w:val="24"/>
        </w:rPr>
        <w:t>-Leventhal, 2018).</w:t>
      </w:r>
    </w:p>
    <w:p w14:paraId="267E8818" w14:textId="77777777" w:rsidR="00AF78B3" w:rsidRDefault="00AF78B3" w:rsidP="00752ABB">
      <w:pPr>
        <w:pStyle w:val="Heading1"/>
        <w:spacing w:line="360" w:lineRule="auto"/>
        <w:jc w:val="both"/>
        <w:rPr>
          <w:rFonts w:ascii="Arial" w:hAnsi="Arial" w:cs="Arial"/>
          <w:b/>
          <w:bCs/>
          <w:color w:val="auto"/>
          <w:sz w:val="24"/>
          <w:szCs w:val="24"/>
        </w:rPr>
      </w:pPr>
      <w:bookmarkStart w:id="15" w:name="_Toc150366551"/>
    </w:p>
    <w:p w14:paraId="7B80C05C" w14:textId="77777777" w:rsidR="00AF78B3" w:rsidRDefault="00AF78B3" w:rsidP="00752ABB">
      <w:pPr>
        <w:pStyle w:val="Heading1"/>
        <w:spacing w:line="360" w:lineRule="auto"/>
        <w:jc w:val="both"/>
        <w:rPr>
          <w:rFonts w:ascii="Arial" w:hAnsi="Arial" w:cs="Arial"/>
          <w:b/>
          <w:bCs/>
          <w:color w:val="auto"/>
          <w:sz w:val="24"/>
          <w:szCs w:val="24"/>
        </w:rPr>
      </w:pPr>
    </w:p>
    <w:p w14:paraId="1580EDF3" w14:textId="77777777" w:rsidR="00AF78B3" w:rsidRDefault="00AF78B3" w:rsidP="00752ABB">
      <w:pPr>
        <w:pStyle w:val="Heading1"/>
        <w:spacing w:line="360" w:lineRule="auto"/>
        <w:jc w:val="both"/>
        <w:rPr>
          <w:rFonts w:ascii="Arial" w:hAnsi="Arial" w:cs="Arial"/>
          <w:b/>
          <w:bCs/>
          <w:color w:val="auto"/>
          <w:sz w:val="24"/>
          <w:szCs w:val="24"/>
        </w:rPr>
      </w:pPr>
    </w:p>
    <w:p w14:paraId="2E1D1246" w14:textId="77777777" w:rsidR="00AF78B3" w:rsidRDefault="00AF78B3" w:rsidP="00752ABB">
      <w:pPr>
        <w:pStyle w:val="Heading1"/>
        <w:spacing w:line="360" w:lineRule="auto"/>
        <w:jc w:val="both"/>
        <w:rPr>
          <w:rFonts w:ascii="Arial" w:hAnsi="Arial" w:cs="Arial"/>
          <w:b/>
          <w:bCs/>
          <w:color w:val="auto"/>
          <w:sz w:val="24"/>
          <w:szCs w:val="24"/>
        </w:rPr>
      </w:pPr>
    </w:p>
    <w:p w14:paraId="7FC1A674" w14:textId="77777777" w:rsidR="00AF78B3" w:rsidRDefault="00AF78B3" w:rsidP="00752ABB">
      <w:pPr>
        <w:pStyle w:val="Heading1"/>
        <w:spacing w:line="360" w:lineRule="auto"/>
        <w:jc w:val="both"/>
        <w:rPr>
          <w:rFonts w:ascii="Arial" w:hAnsi="Arial" w:cs="Arial"/>
          <w:b/>
          <w:bCs/>
          <w:color w:val="auto"/>
          <w:sz w:val="24"/>
          <w:szCs w:val="24"/>
        </w:rPr>
      </w:pPr>
    </w:p>
    <w:p w14:paraId="32AE2A83" w14:textId="77777777" w:rsidR="00AF78B3" w:rsidRDefault="00AF78B3" w:rsidP="00752ABB">
      <w:pPr>
        <w:pStyle w:val="Heading1"/>
        <w:spacing w:line="360" w:lineRule="auto"/>
        <w:jc w:val="both"/>
        <w:rPr>
          <w:rFonts w:ascii="Arial" w:hAnsi="Arial" w:cs="Arial"/>
          <w:b/>
          <w:bCs/>
          <w:color w:val="auto"/>
          <w:sz w:val="24"/>
          <w:szCs w:val="24"/>
        </w:rPr>
      </w:pPr>
    </w:p>
    <w:bookmarkEnd w:id="15"/>
    <w:p w14:paraId="4BF027DF" w14:textId="77777777" w:rsidR="00BD4C21" w:rsidRDefault="00BD4C21" w:rsidP="00752ABB">
      <w:pPr>
        <w:spacing w:line="360" w:lineRule="auto"/>
        <w:jc w:val="both"/>
        <w:rPr>
          <w:rFonts w:ascii="Arial" w:hAnsi="Arial" w:cs="Arial"/>
          <w:sz w:val="24"/>
          <w:szCs w:val="24"/>
        </w:rPr>
      </w:pPr>
    </w:p>
    <w:p w14:paraId="61678D98" w14:textId="77777777" w:rsidR="00BD4C21" w:rsidRDefault="00BD4C21" w:rsidP="00752ABB">
      <w:pPr>
        <w:spacing w:line="360" w:lineRule="auto"/>
        <w:jc w:val="both"/>
        <w:rPr>
          <w:rFonts w:ascii="Arial" w:hAnsi="Arial" w:cs="Arial"/>
          <w:sz w:val="24"/>
          <w:szCs w:val="24"/>
        </w:rPr>
      </w:pPr>
    </w:p>
    <w:p w14:paraId="644CC097" w14:textId="77777777" w:rsidR="00BD4C21" w:rsidRDefault="00BD4C21" w:rsidP="00752ABB">
      <w:pPr>
        <w:spacing w:line="360" w:lineRule="auto"/>
        <w:jc w:val="both"/>
        <w:rPr>
          <w:rFonts w:ascii="Arial" w:hAnsi="Arial" w:cs="Arial"/>
          <w:sz w:val="24"/>
          <w:szCs w:val="24"/>
        </w:rPr>
      </w:pPr>
    </w:p>
    <w:p w14:paraId="27C1FD8B" w14:textId="77777777" w:rsidR="00BD4C21" w:rsidRPr="00EB2F70" w:rsidRDefault="00BD4C21" w:rsidP="00752ABB">
      <w:pPr>
        <w:pStyle w:val="Heading1"/>
        <w:spacing w:line="360" w:lineRule="auto"/>
        <w:jc w:val="both"/>
        <w:rPr>
          <w:rFonts w:ascii="Arial" w:hAnsi="Arial" w:cs="Arial"/>
          <w:b/>
          <w:bCs/>
          <w:color w:val="auto"/>
          <w:sz w:val="24"/>
          <w:szCs w:val="24"/>
        </w:rPr>
      </w:pPr>
      <w:r>
        <w:rPr>
          <w:rFonts w:ascii="Arial" w:hAnsi="Arial" w:cs="Arial"/>
          <w:b/>
          <w:bCs/>
          <w:color w:val="auto"/>
          <w:sz w:val="24"/>
          <w:szCs w:val="24"/>
        </w:rPr>
        <w:lastRenderedPageBreak/>
        <w:t>Types</w:t>
      </w:r>
      <w:r w:rsidRPr="00EB2F70">
        <w:rPr>
          <w:rFonts w:ascii="Arial" w:hAnsi="Arial" w:cs="Arial"/>
          <w:b/>
          <w:bCs/>
          <w:color w:val="auto"/>
          <w:sz w:val="24"/>
          <w:szCs w:val="24"/>
        </w:rPr>
        <w:t xml:space="preserve"> of Tourism and Their Impact on Sustainability</w:t>
      </w:r>
    </w:p>
    <w:p w14:paraId="6D0290D1" w14:textId="02F36417" w:rsidR="00C1205D" w:rsidRPr="00EB2F70" w:rsidRDefault="00BD4C21" w:rsidP="00752ABB">
      <w:pPr>
        <w:spacing w:line="360" w:lineRule="auto"/>
        <w:jc w:val="both"/>
        <w:rPr>
          <w:rFonts w:ascii="Arial" w:hAnsi="Arial" w:cs="Arial"/>
          <w:sz w:val="24"/>
          <w:szCs w:val="24"/>
        </w:rPr>
      </w:pPr>
      <w:r w:rsidRPr="00EB2F70">
        <w:rPr>
          <w:rFonts w:ascii="Arial" w:hAnsi="Arial" w:cs="Arial"/>
          <w:sz w:val="24"/>
          <w:szCs w:val="24"/>
        </w:rPr>
        <w:t>Tourism has various impacts on sustainability, with domestic tourism reducing carbon footprints but straining local resources (Cooper, 2020). International tourism offers economic benefits but higher environmental costs due to long-haul flights. Health and</w:t>
      </w:r>
      <w:r w:rsidR="009F0370">
        <w:rPr>
          <w:rFonts w:ascii="Arial" w:hAnsi="Arial" w:cs="Arial"/>
          <w:sz w:val="24"/>
          <w:szCs w:val="24"/>
        </w:rPr>
        <w:t xml:space="preserve"> </w:t>
      </w:r>
      <w:r w:rsidR="00C1205D" w:rsidRPr="00EB2F70">
        <w:rPr>
          <w:rFonts w:ascii="Arial" w:hAnsi="Arial" w:cs="Arial"/>
          <w:sz w:val="24"/>
          <w:szCs w:val="24"/>
        </w:rPr>
        <w:t>wellness tourism promotes personal well-being but raises sustainability concerns (</w:t>
      </w:r>
      <w:proofErr w:type="spellStart"/>
      <w:r w:rsidR="00C1205D" w:rsidRPr="00EB2F70">
        <w:rPr>
          <w:rFonts w:ascii="Arial" w:hAnsi="Arial" w:cs="Arial"/>
          <w:sz w:val="24"/>
          <w:szCs w:val="24"/>
        </w:rPr>
        <w:t>Inkson</w:t>
      </w:r>
      <w:proofErr w:type="spellEnd"/>
      <w:r w:rsidR="00C1205D" w:rsidRPr="00EB2F70">
        <w:rPr>
          <w:rFonts w:ascii="Arial" w:hAnsi="Arial" w:cs="Arial"/>
          <w:sz w:val="24"/>
          <w:szCs w:val="24"/>
        </w:rPr>
        <w:t xml:space="preserve"> and Minnaert, 2018). </w:t>
      </w:r>
    </w:p>
    <w:p w14:paraId="167AA38E" w14:textId="2E677CF4" w:rsidR="00C1205D" w:rsidRPr="00EB2F70" w:rsidRDefault="00C1205D" w:rsidP="00752ABB">
      <w:pPr>
        <w:spacing w:line="360" w:lineRule="auto"/>
        <w:jc w:val="both"/>
        <w:rPr>
          <w:rFonts w:ascii="Arial" w:hAnsi="Arial" w:cs="Arial"/>
          <w:sz w:val="24"/>
          <w:szCs w:val="24"/>
        </w:rPr>
      </w:pPr>
      <w:r w:rsidRPr="00EB2F70">
        <w:rPr>
          <w:rFonts w:ascii="Arial" w:hAnsi="Arial" w:cs="Arial"/>
          <w:sz w:val="24"/>
          <w:szCs w:val="24"/>
        </w:rPr>
        <w:t>Volunteer and alternative tourism can contribute to sustainable development by promoting conservation and community projects, while business and educational tourism stimulates local economies but must consider environmental impacts (Cooper, 2020)</w:t>
      </w:r>
    </w:p>
    <w:p w14:paraId="79E13B59" w14:textId="77777777" w:rsidR="00C1205D" w:rsidRPr="00EB2F70" w:rsidRDefault="00C1205D" w:rsidP="00752ABB">
      <w:pPr>
        <w:spacing w:line="360" w:lineRule="auto"/>
        <w:jc w:val="both"/>
        <w:rPr>
          <w:rFonts w:ascii="Arial" w:hAnsi="Arial" w:cs="Arial"/>
          <w:sz w:val="24"/>
          <w:szCs w:val="24"/>
        </w:rPr>
      </w:pPr>
      <w:r w:rsidRPr="00EB2F70">
        <w:rPr>
          <w:rFonts w:ascii="Arial" w:hAnsi="Arial" w:cs="Arial"/>
          <w:sz w:val="24"/>
          <w:szCs w:val="24"/>
        </w:rPr>
        <w:t>Rural, coastal, and urban tourism face unique sustainability challenges, including protecting ecosystems, managing urban sprawl, and preserving rural communities (Cooper, 2020). Winter sports tourism faces climate change impacts on snowfall and cold-weather environments. Responsible tourism practices are crucial, especially in cruise tourism, which must address waste and emissions (</w:t>
      </w:r>
      <w:proofErr w:type="spellStart"/>
      <w:r w:rsidRPr="00EB2F70">
        <w:rPr>
          <w:rFonts w:ascii="Arial" w:hAnsi="Arial" w:cs="Arial"/>
          <w:sz w:val="24"/>
          <w:szCs w:val="24"/>
        </w:rPr>
        <w:t>Inkson</w:t>
      </w:r>
      <w:proofErr w:type="spellEnd"/>
      <w:r w:rsidRPr="00EB2F70">
        <w:rPr>
          <w:rFonts w:ascii="Arial" w:hAnsi="Arial" w:cs="Arial"/>
          <w:sz w:val="24"/>
          <w:szCs w:val="24"/>
        </w:rPr>
        <w:t xml:space="preserve"> and Minnaert, 2018). Sustainable management solutions require conscientious planning and a commitment to balance visitor needs with destination integrity.</w:t>
      </w:r>
    </w:p>
    <w:p w14:paraId="50AED172" w14:textId="77777777" w:rsidR="00C1205D" w:rsidRPr="00EB2F70" w:rsidRDefault="00C1205D" w:rsidP="00752ABB">
      <w:pPr>
        <w:pStyle w:val="Heading1"/>
        <w:spacing w:line="360" w:lineRule="auto"/>
        <w:jc w:val="both"/>
        <w:rPr>
          <w:rFonts w:ascii="Arial" w:hAnsi="Arial" w:cs="Arial"/>
          <w:b/>
          <w:bCs/>
          <w:color w:val="auto"/>
          <w:sz w:val="24"/>
          <w:szCs w:val="24"/>
        </w:rPr>
      </w:pPr>
      <w:bookmarkStart w:id="16" w:name="_Toc150366552"/>
      <w:r w:rsidRPr="00EB2F70">
        <w:rPr>
          <w:rFonts w:ascii="Arial" w:hAnsi="Arial" w:cs="Arial"/>
          <w:b/>
          <w:bCs/>
          <w:color w:val="auto"/>
          <w:sz w:val="24"/>
          <w:szCs w:val="24"/>
        </w:rPr>
        <w:t>The Profitability of Being Green</w:t>
      </w:r>
      <w:bookmarkEnd w:id="16"/>
    </w:p>
    <w:p w14:paraId="378F3699" w14:textId="4ED1328A" w:rsidR="00BD4C21" w:rsidRDefault="00C1205D" w:rsidP="00752ABB">
      <w:pPr>
        <w:spacing w:line="360" w:lineRule="auto"/>
        <w:jc w:val="both"/>
        <w:rPr>
          <w:rFonts w:ascii="Arial" w:hAnsi="Arial" w:cs="Arial"/>
          <w:sz w:val="24"/>
          <w:szCs w:val="24"/>
        </w:rPr>
      </w:pPr>
      <w:r w:rsidRPr="00EB2F70">
        <w:rPr>
          <w:rFonts w:ascii="Arial" w:hAnsi="Arial" w:cs="Arial"/>
          <w:sz w:val="24"/>
          <w:szCs w:val="24"/>
        </w:rPr>
        <w:t xml:space="preserve">The hospitality industry's sustainability is a complex issue, but significant progress towards green practices can be both environmentally beneficial and economically profitable. Green hotels and tourism services often experience cost savings from reduced energy, waste, and water consumption (Gong and Chen, 2023). They also attract eco-conscious consumers, potentially increasing revenue. </w:t>
      </w:r>
      <w:r w:rsidR="001E6F8E" w:rsidRPr="00EB2F70">
        <w:rPr>
          <w:rFonts w:ascii="Arial" w:hAnsi="Arial" w:cs="Arial"/>
          <w:sz w:val="24"/>
          <w:szCs w:val="24"/>
        </w:rPr>
        <w:t>B</w:t>
      </w:r>
      <w:r w:rsidRPr="00EB2F70">
        <w:rPr>
          <w:rFonts w:ascii="Arial" w:hAnsi="Arial" w:cs="Arial"/>
          <w:sz w:val="24"/>
          <w:szCs w:val="24"/>
        </w:rPr>
        <w:t>usinesses investing in sustainable practices are more resilient to resource scarcities, regulatory changes, and consumer preferences, leading to long-term profitability and stability in the volatile hospitality market.</w:t>
      </w:r>
      <w:r w:rsidR="00966CFE">
        <w:rPr>
          <w:rFonts w:ascii="Arial" w:hAnsi="Arial" w:cs="Arial"/>
          <w:sz w:val="24"/>
          <w:szCs w:val="24"/>
        </w:rPr>
        <w:t xml:space="preserve"> </w:t>
      </w:r>
      <w:r w:rsidRPr="00EB2F70">
        <w:rPr>
          <w:rFonts w:ascii="Arial" w:hAnsi="Arial" w:cs="Arial"/>
          <w:sz w:val="24"/>
          <w:szCs w:val="24"/>
        </w:rPr>
        <w:t>Industry leaders integrating solar power and energy-efficient appliances report reduced operational costs, enhanced brand reputation, and customer loyalty (</w:t>
      </w:r>
      <w:proofErr w:type="spellStart"/>
      <w:r w:rsidRPr="00EB2F70">
        <w:rPr>
          <w:rFonts w:ascii="Arial" w:hAnsi="Arial" w:cs="Arial"/>
          <w:sz w:val="24"/>
          <w:szCs w:val="24"/>
        </w:rPr>
        <w:t>Hotelchamp</w:t>
      </w:r>
      <w:proofErr w:type="spellEnd"/>
      <w:r w:rsidRPr="00EB2F70">
        <w:rPr>
          <w:rFonts w:ascii="Arial" w:hAnsi="Arial" w:cs="Arial"/>
          <w:sz w:val="24"/>
          <w:szCs w:val="24"/>
        </w:rPr>
        <w:t>, 2023)</w:t>
      </w:r>
      <w:bookmarkStart w:id="17" w:name="_Toc150366553"/>
      <w:r w:rsidR="00966CFE">
        <w:rPr>
          <w:rFonts w:ascii="Arial" w:hAnsi="Arial" w:cs="Arial"/>
          <w:sz w:val="24"/>
          <w:szCs w:val="24"/>
        </w:rPr>
        <w:t>.</w:t>
      </w:r>
    </w:p>
    <w:p w14:paraId="10C883D3" w14:textId="77777777" w:rsidR="00966CFE" w:rsidRDefault="00966CFE" w:rsidP="00752ABB">
      <w:pPr>
        <w:spacing w:line="360" w:lineRule="auto"/>
        <w:jc w:val="both"/>
        <w:rPr>
          <w:rFonts w:ascii="Arial" w:hAnsi="Arial" w:cs="Arial"/>
          <w:sz w:val="24"/>
          <w:szCs w:val="24"/>
        </w:rPr>
      </w:pPr>
    </w:p>
    <w:p w14:paraId="24A3C37F" w14:textId="77777777" w:rsidR="00966CFE" w:rsidRDefault="00966CFE" w:rsidP="00752ABB">
      <w:pPr>
        <w:spacing w:line="360" w:lineRule="auto"/>
        <w:jc w:val="both"/>
        <w:rPr>
          <w:rFonts w:ascii="Arial" w:hAnsi="Arial" w:cs="Arial"/>
          <w:sz w:val="24"/>
          <w:szCs w:val="24"/>
        </w:rPr>
      </w:pPr>
    </w:p>
    <w:p w14:paraId="4F5F92B4" w14:textId="77777777" w:rsidR="00966CFE" w:rsidRDefault="00966CFE" w:rsidP="00752ABB">
      <w:pPr>
        <w:spacing w:line="360" w:lineRule="auto"/>
        <w:jc w:val="both"/>
        <w:rPr>
          <w:rFonts w:ascii="Arial" w:hAnsi="Arial" w:cs="Arial"/>
          <w:b/>
          <w:bCs/>
          <w:sz w:val="24"/>
          <w:szCs w:val="24"/>
        </w:rPr>
      </w:pPr>
    </w:p>
    <w:p w14:paraId="429C169F" w14:textId="46C359F9" w:rsidR="00C1205D" w:rsidRPr="00BD4C21" w:rsidRDefault="00C1205D" w:rsidP="00752ABB">
      <w:pPr>
        <w:spacing w:line="360" w:lineRule="auto"/>
        <w:jc w:val="both"/>
        <w:rPr>
          <w:rFonts w:ascii="Arial" w:hAnsi="Arial" w:cs="Arial"/>
          <w:sz w:val="24"/>
          <w:szCs w:val="24"/>
        </w:rPr>
      </w:pPr>
      <w:r w:rsidRPr="00EB2F70">
        <w:rPr>
          <w:rFonts w:ascii="Arial" w:hAnsi="Arial" w:cs="Arial"/>
          <w:b/>
          <w:bCs/>
          <w:sz w:val="24"/>
          <w:szCs w:val="24"/>
        </w:rPr>
        <w:lastRenderedPageBreak/>
        <w:t>Recommendations for the Future</w:t>
      </w:r>
      <w:bookmarkEnd w:id="17"/>
    </w:p>
    <w:p w14:paraId="791CADB2" w14:textId="77777777" w:rsidR="00C1205D" w:rsidRPr="00EB2F70" w:rsidRDefault="00C1205D" w:rsidP="00752ABB">
      <w:pPr>
        <w:spacing w:line="360" w:lineRule="auto"/>
        <w:jc w:val="both"/>
        <w:rPr>
          <w:rFonts w:ascii="Arial" w:hAnsi="Arial" w:cs="Arial"/>
          <w:sz w:val="24"/>
          <w:szCs w:val="24"/>
        </w:rPr>
      </w:pPr>
      <w:r w:rsidRPr="00EB2F70">
        <w:rPr>
          <w:rFonts w:ascii="Arial" w:hAnsi="Arial" w:cs="Arial"/>
          <w:sz w:val="24"/>
          <w:szCs w:val="24"/>
        </w:rPr>
        <w:t xml:space="preserve">To ensure sustainable profitability, the hospitality industry should adopt a strategic approach that integrates sustainability into all business aspects. </w:t>
      </w:r>
    </w:p>
    <w:p w14:paraId="5C4080FF" w14:textId="77777777" w:rsidR="00C1205D" w:rsidRPr="00EB2F70" w:rsidRDefault="00C1205D" w:rsidP="00752ABB">
      <w:pPr>
        <w:pStyle w:val="ListParagraph"/>
        <w:numPr>
          <w:ilvl w:val="0"/>
          <w:numId w:val="1"/>
        </w:numPr>
        <w:rPr>
          <w:rFonts w:cs="Arial"/>
          <w:szCs w:val="24"/>
          <w:lang w:val="en-GB"/>
        </w:rPr>
      </w:pPr>
      <w:r w:rsidRPr="00EB2F70">
        <w:rPr>
          <w:rFonts w:cs="Arial"/>
          <w:szCs w:val="24"/>
          <w:lang w:val="en-GB"/>
        </w:rPr>
        <w:t>Hotels and tourism operators are encouraged to invest in renewable energy, efficient waste management systems, and water-saving technologies (</w:t>
      </w:r>
      <w:proofErr w:type="spellStart"/>
      <w:r w:rsidRPr="00EB2F70">
        <w:rPr>
          <w:rFonts w:cs="Arial"/>
          <w:szCs w:val="24"/>
          <w:lang w:val="en-GB"/>
        </w:rPr>
        <w:t>Streimikiene</w:t>
      </w:r>
      <w:proofErr w:type="spellEnd"/>
      <w:r w:rsidRPr="00EB2F70">
        <w:rPr>
          <w:rFonts w:cs="Arial"/>
          <w:szCs w:val="24"/>
          <w:lang w:val="en-GB"/>
        </w:rPr>
        <w:t xml:space="preserve"> </w:t>
      </w:r>
      <w:r w:rsidRPr="00EB2F70">
        <w:rPr>
          <w:rFonts w:cs="Arial"/>
          <w:i/>
          <w:iCs/>
          <w:szCs w:val="24"/>
          <w:lang w:val="en-GB"/>
        </w:rPr>
        <w:t>et al</w:t>
      </w:r>
      <w:r w:rsidRPr="00EB2F70">
        <w:rPr>
          <w:rFonts w:cs="Arial"/>
          <w:szCs w:val="24"/>
          <w:lang w:val="en-GB"/>
        </w:rPr>
        <w:t xml:space="preserve">., 2020). </w:t>
      </w:r>
    </w:p>
    <w:p w14:paraId="31A18FE1" w14:textId="3D2FB75E" w:rsidR="00C1205D" w:rsidRPr="00EB2F70" w:rsidRDefault="00C1205D" w:rsidP="00752ABB">
      <w:pPr>
        <w:pStyle w:val="ListParagraph"/>
        <w:numPr>
          <w:ilvl w:val="0"/>
          <w:numId w:val="1"/>
        </w:numPr>
        <w:rPr>
          <w:rFonts w:cs="Arial"/>
          <w:szCs w:val="24"/>
          <w:lang w:val="en-GB"/>
        </w:rPr>
      </w:pPr>
      <w:r w:rsidRPr="00EB2F70">
        <w:rPr>
          <w:rFonts w:cs="Arial"/>
          <w:szCs w:val="24"/>
          <w:lang w:val="en-GB"/>
        </w:rPr>
        <w:t xml:space="preserve">Training staff and educating guests about sustainability. </w:t>
      </w:r>
    </w:p>
    <w:p w14:paraId="1E196B07" w14:textId="77777777" w:rsidR="00C1205D" w:rsidRPr="00EB2F70" w:rsidRDefault="00C1205D" w:rsidP="00752ABB">
      <w:pPr>
        <w:pStyle w:val="ListParagraph"/>
        <w:numPr>
          <w:ilvl w:val="0"/>
          <w:numId w:val="1"/>
        </w:numPr>
        <w:rPr>
          <w:rFonts w:cs="Arial"/>
          <w:szCs w:val="24"/>
          <w:lang w:val="en-GB"/>
        </w:rPr>
      </w:pPr>
      <w:r w:rsidRPr="00EB2F70">
        <w:rPr>
          <w:rFonts w:cs="Arial"/>
          <w:szCs w:val="24"/>
          <w:lang w:val="en-GB"/>
        </w:rPr>
        <w:t xml:space="preserve">The industry must also adapt to sustainable models by embracing innovation and technology. For instance, implementing smart building systems can reduce energy consumption significantly. </w:t>
      </w:r>
    </w:p>
    <w:p w14:paraId="395FDC5D" w14:textId="035C459D" w:rsidR="00C1205D" w:rsidRPr="00EB2F70" w:rsidRDefault="00C1205D" w:rsidP="00752ABB">
      <w:pPr>
        <w:pStyle w:val="ListParagraph"/>
        <w:numPr>
          <w:ilvl w:val="0"/>
          <w:numId w:val="1"/>
        </w:numPr>
        <w:rPr>
          <w:rFonts w:cs="Arial"/>
          <w:szCs w:val="24"/>
          <w:lang w:val="en-GB"/>
        </w:rPr>
      </w:pPr>
      <w:r w:rsidRPr="00EB2F70">
        <w:rPr>
          <w:rFonts w:cs="Arial"/>
          <w:szCs w:val="24"/>
          <w:lang w:val="en-GB"/>
        </w:rPr>
        <w:t xml:space="preserve">Partnerships with local communities and suppliers can help create sustainable supply chains, enhancing the authenticity of the tourist experience and spreading economic benefits (Hsu </w:t>
      </w:r>
      <w:r w:rsidRPr="00EB2F70">
        <w:rPr>
          <w:rFonts w:cs="Arial"/>
          <w:i/>
          <w:iCs/>
          <w:szCs w:val="24"/>
          <w:lang w:val="en-GB"/>
        </w:rPr>
        <w:t>et al.,</w:t>
      </w:r>
      <w:r w:rsidRPr="00EB2F70">
        <w:rPr>
          <w:rFonts w:cs="Arial"/>
          <w:szCs w:val="24"/>
          <w:lang w:val="en-GB"/>
        </w:rPr>
        <w:t xml:space="preserve"> 2020).</w:t>
      </w:r>
    </w:p>
    <w:p w14:paraId="2D959D59" w14:textId="77777777" w:rsidR="00C1205D" w:rsidRPr="00EB2F70" w:rsidRDefault="00C1205D" w:rsidP="00752ABB">
      <w:pPr>
        <w:pStyle w:val="ListParagraph"/>
        <w:numPr>
          <w:ilvl w:val="0"/>
          <w:numId w:val="1"/>
        </w:numPr>
        <w:rPr>
          <w:rFonts w:cs="Arial"/>
          <w:szCs w:val="24"/>
          <w:lang w:val="en-GB"/>
        </w:rPr>
      </w:pPr>
      <w:r w:rsidRPr="00EB2F70">
        <w:rPr>
          <w:rFonts w:cs="Arial"/>
          <w:szCs w:val="24"/>
          <w:lang w:val="en-GB"/>
        </w:rPr>
        <w:t>Lastly, transparent reporting on sustainability efforts can build trust with consumers and stakeholders, potentially translating into brand loyalty and increased market share (</w:t>
      </w:r>
      <w:proofErr w:type="spellStart"/>
      <w:r w:rsidRPr="00EB2F70">
        <w:rPr>
          <w:rFonts w:cs="Arial"/>
          <w:szCs w:val="24"/>
          <w:lang w:val="en-GB"/>
        </w:rPr>
        <w:t>Ruhanen</w:t>
      </w:r>
      <w:proofErr w:type="spellEnd"/>
      <w:r w:rsidRPr="00EB2F70">
        <w:rPr>
          <w:rFonts w:cs="Arial"/>
          <w:szCs w:val="24"/>
          <w:lang w:val="en-GB"/>
        </w:rPr>
        <w:t>, Moyle and Moyle, 2019).</w:t>
      </w:r>
    </w:p>
    <w:p w14:paraId="5FC236B2" w14:textId="77777777" w:rsidR="00C1205D" w:rsidRPr="00EB2F70" w:rsidRDefault="00C1205D" w:rsidP="00752ABB">
      <w:pPr>
        <w:spacing w:line="360" w:lineRule="auto"/>
        <w:jc w:val="both"/>
        <w:rPr>
          <w:rFonts w:ascii="Arial" w:hAnsi="Arial" w:cs="Arial"/>
          <w:sz w:val="24"/>
          <w:szCs w:val="24"/>
        </w:rPr>
      </w:pPr>
      <w:r w:rsidRPr="00EB2F70">
        <w:rPr>
          <w:rFonts w:ascii="Arial" w:hAnsi="Arial" w:cs="Arial"/>
          <w:sz w:val="24"/>
          <w:szCs w:val="24"/>
        </w:rPr>
        <w:br w:type="page"/>
      </w:r>
    </w:p>
    <w:p w14:paraId="38B942ED" w14:textId="77777777" w:rsidR="00C1205D" w:rsidRPr="00EB2F70" w:rsidRDefault="00C1205D" w:rsidP="00752ABB">
      <w:pPr>
        <w:pStyle w:val="Heading1"/>
        <w:spacing w:line="360" w:lineRule="auto"/>
        <w:jc w:val="both"/>
        <w:rPr>
          <w:rFonts w:ascii="Arial" w:hAnsi="Arial" w:cs="Arial"/>
          <w:b/>
          <w:bCs/>
          <w:color w:val="auto"/>
          <w:sz w:val="24"/>
          <w:szCs w:val="24"/>
        </w:rPr>
      </w:pPr>
      <w:bookmarkStart w:id="18" w:name="_Toc150366554"/>
      <w:r w:rsidRPr="00EB2F70">
        <w:rPr>
          <w:rFonts w:ascii="Arial" w:hAnsi="Arial" w:cs="Arial"/>
          <w:b/>
          <w:bCs/>
          <w:color w:val="auto"/>
          <w:sz w:val="24"/>
          <w:szCs w:val="24"/>
        </w:rPr>
        <w:lastRenderedPageBreak/>
        <w:t>Conclusion</w:t>
      </w:r>
      <w:bookmarkEnd w:id="18"/>
    </w:p>
    <w:p w14:paraId="36494608" w14:textId="6605BA11" w:rsidR="00C1205D" w:rsidRPr="00EB2F70" w:rsidRDefault="00C1205D" w:rsidP="00752ABB">
      <w:pPr>
        <w:spacing w:line="360" w:lineRule="auto"/>
        <w:jc w:val="both"/>
        <w:rPr>
          <w:rFonts w:ascii="Arial" w:hAnsi="Arial" w:cs="Arial"/>
          <w:sz w:val="24"/>
          <w:szCs w:val="24"/>
        </w:rPr>
      </w:pPr>
      <w:r w:rsidRPr="00EB2F70">
        <w:rPr>
          <w:rFonts w:ascii="Arial" w:hAnsi="Arial" w:cs="Arial"/>
          <w:sz w:val="24"/>
          <w:szCs w:val="24"/>
        </w:rPr>
        <w:t xml:space="preserve">The hospitality and tourism industry must strike a balance between profitability and sustainability to create a resilient and sustainable future. The Triple Bottom Line approach, considering profit, people, and the planet, is essential for long-term profitability and industry leadership. The industry must adapt to environmentally conscious operations and adopt tailored strategies that respect local environments and communities. Tools like Doxey's </w:t>
      </w:r>
      <w:proofErr w:type="spellStart"/>
      <w:r w:rsidRPr="00EB2F70">
        <w:rPr>
          <w:rFonts w:ascii="Arial" w:hAnsi="Arial" w:cs="Arial"/>
          <w:sz w:val="24"/>
          <w:szCs w:val="24"/>
        </w:rPr>
        <w:t>Irridex</w:t>
      </w:r>
      <w:proofErr w:type="spellEnd"/>
      <w:r w:rsidRPr="00EB2F70">
        <w:rPr>
          <w:rFonts w:ascii="Arial" w:hAnsi="Arial" w:cs="Arial"/>
          <w:sz w:val="24"/>
          <w:szCs w:val="24"/>
        </w:rPr>
        <w:t xml:space="preserve"> and Butler's Life Cycle models can be used for strategic planning and implementation. The journey towards a greener industry is ongoing, and recommendations aim to ensure that the future of hospitality is not just profitable but also green and equitable for all stakeholders involved.</w:t>
      </w:r>
    </w:p>
    <w:p w14:paraId="341062C5" w14:textId="77777777" w:rsidR="00C1205D" w:rsidRPr="00EB2F70" w:rsidRDefault="00C1205D" w:rsidP="00752ABB">
      <w:pPr>
        <w:spacing w:line="360" w:lineRule="auto"/>
        <w:jc w:val="both"/>
        <w:rPr>
          <w:rFonts w:ascii="Arial" w:hAnsi="Arial" w:cs="Arial"/>
          <w:sz w:val="24"/>
          <w:szCs w:val="24"/>
        </w:rPr>
      </w:pPr>
      <w:r w:rsidRPr="00EB2F70">
        <w:rPr>
          <w:rFonts w:ascii="Arial" w:hAnsi="Arial" w:cs="Arial"/>
          <w:sz w:val="24"/>
          <w:szCs w:val="24"/>
        </w:rPr>
        <w:br w:type="page"/>
      </w:r>
    </w:p>
    <w:p w14:paraId="0BAF9DF1" w14:textId="77777777" w:rsidR="00AA2786" w:rsidRPr="007376AA" w:rsidRDefault="00AA2786" w:rsidP="00EB2F70">
      <w:pPr>
        <w:pStyle w:val="Heading1"/>
        <w:spacing w:line="360" w:lineRule="auto"/>
        <w:jc w:val="both"/>
        <w:rPr>
          <w:rFonts w:ascii="Arial" w:hAnsi="Arial" w:cs="Arial"/>
          <w:b/>
          <w:bCs/>
          <w:color w:val="auto"/>
          <w:sz w:val="24"/>
          <w:szCs w:val="24"/>
        </w:rPr>
      </w:pPr>
      <w:bookmarkStart w:id="19" w:name="_Toc150366555"/>
      <w:r w:rsidRPr="007376AA">
        <w:rPr>
          <w:rFonts w:ascii="Arial" w:hAnsi="Arial" w:cs="Arial"/>
          <w:b/>
          <w:bCs/>
          <w:color w:val="auto"/>
          <w:sz w:val="24"/>
          <w:szCs w:val="24"/>
        </w:rPr>
        <w:lastRenderedPageBreak/>
        <w:t>References</w:t>
      </w:r>
      <w:bookmarkEnd w:id="19"/>
    </w:p>
    <w:p w14:paraId="4FE1B37A" w14:textId="44D91074" w:rsidR="007376AA" w:rsidRPr="00DA016A" w:rsidRDefault="0060457C" w:rsidP="007376AA">
      <w:pPr>
        <w:rPr>
          <w:rFonts w:ascii="Arial" w:hAnsi="Arial" w:cs="Arial"/>
          <w:i/>
          <w:iCs/>
          <w:sz w:val="24"/>
          <w:szCs w:val="24"/>
        </w:rPr>
      </w:pPr>
      <w:r w:rsidRPr="007376AA">
        <w:rPr>
          <w:rFonts w:ascii="Arial" w:hAnsi="Arial" w:cs="Arial"/>
          <w:sz w:val="24"/>
          <w:szCs w:val="24"/>
        </w:rPr>
        <w:t xml:space="preserve">Burton B and Dunn C (2006) </w:t>
      </w:r>
      <w:r w:rsidRPr="007376AA">
        <w:rPr>
          <w:rFonts w:ascii="Arial" w:hAnsi="Arial" w:cs="Arial"/>
          <w:i/>
          <w:iCs/>
          <w:sz w:val="24"/>
          <w:szCs w:val="24"/>
        </w:rPr>
        <w:t xml:space="preserve">International Association for Business and Society </w:t>
      </w:r>
      <w:r w:rsidRPr="007376AA">
        <w:rPr>
          <w:rFonts w:ascii="Arial" w:hAnsi="Arial" w:cs="Arial"/>
          <w:sz w:val="24"/>
          <w:szCs w:val="24"/>
        </w:rPr>
        <w:t>Available</w:t>
      </w:r>
      <w:r w:rsidR="00DA016A">
        <w:rPr>
          <w:rFonts w:ascii="Arial" w:hAnsi="Arial" w:cs="Arial"/>
          <w:sz w:val="24"/>
          <w:szCs w:val="24"/>
        </w:rPr>
        <w:t xml:space="preserve"> at </w:t>
      </w:r>
      <w:hyperlink r:id="rId10" w:history="1">
        <w:r w:rsidR="00DA016A" w:rsidRPr="00DA016A">
          <w:rPr>
            <w:rStyle w:val="Hyperlink"/>
            <w:rFonts w:ascii="Arial" w:hAnsi="Arial" w:cs="Arial"/>
            <w:i/>
            <w:iCs/>
            <w:color w:val="auto"/>
            <w:sz w:val="24"/>
            <w:szCs w:val="24"/>
            <w:u w:val="none"/>
          </w:rPr>
          <w:t>https://www.researchgate.net/publication/288713811_Friedman's_The_Social_Responsibility_of_Business_is_to_Increase_Its_Profits_A_Critique_for_the_Classroom</w:t>
        </w:r>
      </w:hyperlink>
      <w:r w:rsidR="007376AA" w:rsidRPr="00DA016A">
        <w:rPr>
          <w:rFonts w:ascii="Arial" w:hAnsi="Arial" w:cs="Arial"/>
          <w:i/>
          <w:iCs/>
          <w:sz w:val="24"/>
          <w:szCs w:val="24"/>
        </w:rPr>
        <w:t xml:space="preserve"> </w:t>
      </w:r>
      <w:r w:rsidR="007376AA">
        <w:rPr>
          <w:rFonts w:ascii="Arial" w:hAnsi="Arial" w:cs="Arial"/>
          <w:sz w:val="24"/>
          <w:szCs w:val="24"/>
        </w:rPr>
        <w:t>(Accesse</w:t>
      </w:r>
      <w:r w:rsidR="00DA016A">
        <w:rPr>
          <w:rFonts w:ascii="Arial" w:hAnsi="Arial" w:cs="Arial"/>
          <w:sz w:val="24"/>
          <w:szCs w:val="24"/>
        </w:rPr>
        <w:t>d</w:t>
      </w:r>
      <w:r w:rsidR="007376AA">
        <w:rPr>
          <w:rFonts w:ascii="Arial" w:hAnsi="Arial" w:cs="Arial"/>
          <w:sz w:val="24"/>
          <w:szCs w:val="24"/>
        </w:rPr>
        <w:t xml:space="preserve"> Nov, 2023)</w:t>
      </w:r>
    </w:p>
    <w:p w14:paraId="6B4AE03E" w14:textId="77777777" w:rsidR="00AA2786" w:rsidRPr="007376AA" w:rsidRDefault="00AA2786" w:rsidP="00EB2F70">
      <w:pPr>
        <w:pStyle w:val="NormalWeb"/>
        <w:spacing w:before="0" w:beforeAutospacing="0" w:after="240" w:afterAutospacing="0" w:line="360" w:lineRule="auto"/>
        <w:jc w:val="both"/>
        <w:rPr>
          <w:rFonts w:ascii="Arial" w:hAnsi="Arial" w:cs="Arial"/>
        </w:rPr>
      </w:pPr>
      <w:r w:rsidRPr="007376AA">
        <w:rPr>
          <w:rFonts w:ascii="Arial" w:hAnsi="Arial" w:cs="Arial"/>
        </w:rPr>
        <w:t xml:space="preserve">Cooper, C. (2020). </w:t>
      </w:r>
      <w:r w:rsidRPr="007376AA">
        <w:rPr>
          <w:rFonts w:ascii="Arial" w:hAnsi="Arial" w:cs="Arial"/>
          <w:i/>
          <w:iCs/>
        </w:rPr>
        <w:t>Essentials of Tourism</w:t>
      </w:r>
      <w:r w:rsidRPr="007376AA">
        <w:rPr>
          <w:rFonts w:ascii="Arial" w:hAnsi="Arial" w:cs="Arial"/>
        </w:rPr>
        <w:t>. Los Angeles: Sage.</w:t>
      </w:r>
    </w:p>
    <w:p w14:paraId="75E24B3D" w14:textId="483530F1" w:rsidR="004409F7" w:rsidRDefault="00AA2786" w:rsidP="00EB2F70">
      <w:pPr>
        <w:pStyle w:val="NormalWeb"/>
        <w:spacing w:before="0" w:beforeAutospacing="0" w:after="240" w:afterAutospacing="0" w:line="360" w:lineRule="auto"/>
        <w:jc w:val="both"/>
        <w:rPr>
          <w:rFonts w:ascii="Arial" w:hAnsi="Arial" w:cs="Arial"/>
        </w:rPr>
      </w:pPr>
      <w:proofErr w:type="spellStart"/>
      <w:r w:rsidRPr="007376AA">
        <w:rPr>
          <w:rFonts w:ascii="Arial" w:hAnsi="Arial" w:cs="Arial"/>
        </w:rPr>
        <w:t>Ecobnb</w:t>
      </w:r>
      <w:proofErr w:type="spellEnd"/>
      <w:r w:rsidRPr="007376AA">
        <w:rPr>
          <w:rFonts w:ascii="Arial" w:hAnsi="Arial" w:cs="Arial"/>
        </w:rPr>
        <w:t xml:space="preserve">. (2022). </w:t>
      </w:r>
      <w:r w:rsidRPr="007376AA">
        <w:rPr>
          <w:rFonts w:ascii="Arial" w:hAnsi="Arial" w:cs="Arial"/>
          <w:i/>
          <w:iCs/>
        </w:rPr>
        <w:t>Greenwashing in Tourism: How to Identify and Avoid It</w:t>
      </w:r>
      <w:r w:rsidRPr="007376AA">
        <w:rPr>
          <w:rFonts w:ascii="Arial" w:hAnsi="Arial" w:cs="Arial"/>
        </w:rPr>
        <w:t xml:space="preserve">. Available at: https://ecobnb.com/blog/2022/02/greenwashing-in-tourism/ </w:t>
      </w:r>
      <w:r w:rsidR="00D51E9E">
        <w:rPr>
          <w:rFonts w:ascii="Arial" w:hAnsi="Arial" w:cs="Arial"/>
        </w:rPr>
        <w:t>(</w:t>
      </w:r>
      <w:r w:rsidRPr="007376AA">
        <w:rPr>
          <w:rFonts w:ascii="Arial" w:hAnsi="Arial" w:cs="Arial"/>
        </w:rPr>
        <w:t>Accessed Nov. 2023</w:t>
      </w:r>
      <w:r w:rsidR="00D51E9E">
        <w:rPr>
          <w:rFonts w:ascii="Arial" w:hAnsi="Arial" w:cs="Arial"/>
        </w:rPr>
        <w:t>)</w:t>
      </w:r>
      <w:r w:rsidRPr="007376AA">
        <w:rPr>
          <w:rFonts w:ascii="Arial" w:hAnsi="Arial" w:cs="Arial"/>
        </w:rPr>
        <w:t>.</w:t>
      </w:r>
    </w:p>
    <w:p w14:paraId="769794BC" w14:textId="6743BA7A" w:rsidR="00A051EB" w:rsidRPr="00A051EB" w:rsidRDefault="00A051EB" w:rsidP="00A051EB">
      <w:pPr>
        <w:spacing w:line="360" w:lineRule="auto"/>
        <w:jc w:val="both"/>
        <w:rPr>
          <w:rFonts w:ascii="Arial" w:hAnsi="Arial" w:cs="Arial"/>
          <w:i/>
          <w:iCs/>
          <w:sz w:val="24"/>
          <w:szCs w:val="24"/>
        </w:rPr>
      </w:pPr>
      <w:r>
        <w:rPr>
          <w:rFonts w:ascii="Arial" w:hAnsi="Arial" w:cs="Arial"/>
          <w:sz w:val="24"/>
          <w:szCs w:val="24"/>
        </w:rPr>
        <w:t xml:space="preserve">Friedman M (1970), </w:t>
      </w:r>
      <w:r>
        <w:rPr>
          <w:rFonts w:ascii="Arial" w:hAnsi="Arial" w:cs="Arial"/>
          <w:sz w:val="24"/>
          <w:szCs w:val="24"/>
        </w:rPr>
        <w:t xml:space="preserve">New York Times, </w:t>
      </w:r>
      <w:r w:rsidRPr="00A051EB">
        <w:rPr>
          <w:rFonts w:ascii="Arial" w:hAnsi="Arial" w:cs="Arial"/>
          <w:i/>
          <w:iCs/>
          <w:sz w:val="24"/>
          <w:szCs w:val="24"/>
        </w:rPr>
        <w:t xml:space="preserve">The Social Responsibility of Business Is To Increase its profits </w:t>
      </w:r>
      <w:r w:rsidRPr="00A051EB">
        <w:rPr>
          <w:rFonts w:ascii="Arial" w:hAnsi="Arial" w:cs="Arial"/>
          <w:sz w:val="24"/>
          <w:szCs w:val="24"/>
        </w:rPr>
        <w:t>Available at</w:t>
      </w:r>
      <w:r w:rsidRPr="00A051EB">
        <w:rPr>
          <w:rFonts w:ascii="Arial" w:hAnsi="Arial" w:cs="Arial"/>
          <w:i/>
          <w:iCs/>
          <w:sz w:val="24"/>
          <w:szCs w:val="24"/>
        </w:rPr>
        <w:t xml:space="preserve"> </w:t>
      </w:r>
      <w:hyperlink r:id="rId11" w:history="1">
        <w:r w:rsidRPr="00A051EB">
          <w:rPr>
            <w:rStyle w:val="Hyperlink"/>
            <w:rFonts w:ascii="Arial" w:hAnsi="Arial" w:cs="Arial"/>
            <w:color w:val="auto"/>
            <w:sz w:val="24"/>
            <w:szCs w:val="24"/>
            <w:u w:val="none"/>
          </w:rPr>
          <w:t>https://www.nytimes.com/1970/09/13/archives/a-friedman-doctrine-the-social-responsibility-of-business-is-to.html</w:t>
        </w:r>
      </w:hyperlink>
      <w:r w:rsidRPr="00A051EB">
        <w:rPr>
          <w:rStyle w:val="Hyperlink"/>
          <w:rFonts w:ascii="Arial" w:hAnsi="Arial" w:cs="Arial"/>
          <w:color w:val="auto"/>
          <w:sz w:val="24"/>
          <w:szCs w:val="24"/>
          <w:u w:val="none"/>
        </w:rPr>
        <w:t xml:space="preserve"> </w:t>
      </w:r>
      <w:r>
        <w:rPr>
          <w:rStyle w:val="Hyperlink"/>
          <w:rFonts w:ascii="Arial" w:hAnsi="Arial" w:cs="Arial"/>
          <w:color w:val="auto"/>
          <w:sz w:val="24"/>
          <w:szCs w:val="24"/>
          <w:u w:val="none"/>
        </w:rPr>
        <w:t>(Accessed Nov 2023)</w:t>
      </w:r>
    </w:p>
    <w:p w14:paraId="72022C8A" w14:textId="5184C507" w:rsidR="00D51E9E" w:rsidRPr="007376AA" w:rsidRDefault="00AA2786" w:rsidP="00EB2F70">
      <w:pPr>
        <w:pStyle w:val="NormalWeb"/>
        <w:spacing w:before="0" w:beforeAutospacing="0" w:after="240" w:afterAutospacing="0" w:line="360" w:lineRule="auto"/>
        <w:jc w:val="both"/>
        <w:rPr>
          <w:rFonts w:ascii="Arial" w:hAnsi="Arial" w:cs="Arial"/>
        </w:rPr>
      </w:pPr>
      <w:r w:rsidRPr="007376AA">
        <w:rPr>
          <w:rFonts w:ascii="Arial" w:hAnsi="Arial" w:cs="Arial"/>
        </w:rPr>
        <w:t xml:space="preserve">Funding Bay. (2022). </w:t>
      </w:r>
      <w:r w:rsidRPr="007376AA">
        <w:rPr>
          <w:rFonts w:ascii="Arial" w:hAnsi="Arial" w:cs="Arial"/>
          <w:i/>
          <w:iCs/>
        </w:rPr>
        <w:t>The Importance of Financial Planning in the Hospitality Industry</w:t>
      </w:r>
      <w:r w:rsidRPr="007376AA">
        <w:rPr>
          <w:rFonts w:ascii="Arial" w:hAnsi="Arial" w:cs="Arial"/>
        </w:rPr>
        <w:t xml:space="preserve">.  Available at: https://fundingbay.co.uk/the-importance-of-financial-planning-in-the-hospitality-industry/ </w:t>
      </w:r>
      <w:r w:rsidR="00A051EB">
        <w:rPr>
          <w:rFonts w:ascii="Arial" w:hAnsi="Arial" w:cs="Arial"/>
        </w:rPr>
        <w:t>(</w:t>
      </w:r>
      <w:r w:rsidRPr="007376AA">
        <w:rPr>
          <w:rFonts w:ascii="Arial" w:hAnsi="Arial" w:cs="Arial"/>
        </w:rPr>
        <w:t>Accessed Nov. 2023</w:t>
      </w:r>
      <w:r w:rsidR="00A051EB">
        <w:rPr>
          <w:rFonts w:ascii="Arial" w:hAnsi="Arial" w:cs="Arial"/>
        </w:rPr>
        <w:t>)</w:t>
      </w:r>
      <w:r w:rsidRPr="007376AA">
        <w:rPr>
          <w:rFonts w:ascii="Arial" w:hAnsi="Arial" w:cs="Arial"/>
        </w:rPr>
        <w:t>.</w:t>
      </w:r>
    </w:p>
    <w:p w14:paraId="56F55CEE" w14:textId="1CE11CF5" w:rsidR="00AA2786" w:rsidRPr="007376AA" w:rsidRDefault="00AA2786" w:rsidP="00EB2F70">
      <w:pPr>
        <w:pStyle w:val="NormalWeb"/>
        <w:spacing w:before="0" w:beforeAutospacing="0" w:after="240" w:afterAutospacing="0" w:line="360" w:lineRule="auto"/>
        <w:jc w:val="both"/>
        <w:rPr>
          <w:rFonts w:ascii="Arial" w:hAnsi="Arial" w:cs="Arial"/>
        </w:rPr>
      </w:pPr>
      <w:r w:rsidRPr="007376AA">
        <w:rPr>
          <w:rFonts w:ascii="Arial" w:hAnsi="Arial" w:cs="Arial"/>
        </w:rPr>
        <w:t xml:space="preserve">Gong, F. and Chen, H. (2023). Ways to Bring Private Investment to the Tourism Industry for Green Growth. </w:t>
      </w:r>
      <w:r w:rsidRPr="007376AA">
        <w:rPr>
          <w:rFonts w:ascii="Arial" w:hAnsi="Arial" w:cs="Arial"/>
          <w:i/>
          <w:iCs/>
        </w:rPr>
        <w:t>Humanities and Social Sciences Communications</w:t>
      </w:r>
      <w:r w:rsidRPr="007376AA">
        <w:rPr>
          <w:rFonts w:ascii="Arial" w:hAnsi="Arial" w:cs="Arial"/>
        </w:rPr>
        <w:t xml:space="preserve">, 10(1). </w:t>
      </w:r>
    </w:p>
    <w:p w14:paraId="3F463E1F" w14:textId="6C869B21" w:rsidR="00AA2786" w:rsidRPr="007376AA" w:rsidRDefault="00AA2786" w:rsidP="00A051EB">
      <w:pPr>
        <w:pStyle w:val="NormalWeb"/>
        <w:spacing w:before="240" w:beforeAutospacing="0" w:after="240" w:afterAutospacing="0" w:line="360" w:lineRule="auto"/>
        <w:jc w:val="both"/>
        <w:rPr>
          <w:rFonts w:ascii="Arial" w:hAnsi="Arial" w:cs="Arial"/>
        </w:rPr>
      </w:pPr>
      <w:proofErr w:type="spellStart"/>
      <w:r w:rsidRPr="007376AA">
        <w:rPr>
          <w:rFonts w:ascii="Arial" w:hAnsi="Arial" w:cs="Arial"/>
        </w:rPr>
        <w:t>Grecotel</w:t>
      </w:r>
      <w:proofErr w:type="spellEnd"/>
      <w:r w:rsidRPr="007376AA">
        <w:rPr>
          <w:rFonts w:ascii="Arial" w:hAnsi="Arial" w:cs="Arial"/>
        </w:rPr>
        <w:t xml:space="preserve">. (2023). </w:t>
      </w:r>
      <w:r w:rsidRPr="007376AA">
        <w:rPr>
          <w:rFonts w:ascii="Arial" w:hAnsi="Arial" w:cs="Arial"/>
          <w:i/>
          <w:iCs/>
        </w:rPr>
        <w:t xml:space="preserve">Environmental Responsibility | </w:t>
      </w:r>
      <w:proofErr w:type="spellStart"/>
      <w:r w:rsidRPr="007376AA">
        <w:rPr>
          <w:rFonts w:ascii="Arial" w:hAnsi="Arial" w:cs="Arial"/>
          <w:i/>
          <w:iCs/>
        </w:rPr>
        <w:t>Grecotel</w:t>
      </w:r>
      <w:proofErr w:type="spellEnd"/>
      <w:r w:rsidRPr="007376AA">
        <w:rPr>
          <w:rFonts w:ascii="Arial" w:hAnsi="Arial" w:cs="Arial"/>
          <w:i/>
          <w:iCs/>
        </w:rPr>
        <w:t xml:space="preserve"> Hotels &amp; Resorts</w:t>
      </w:r>
      <w:r w:rsidRPr="007376AA">
        <w:rPr>
          <w:rFonts w:ascii="Arial" w:hAnsi="Arial" w:cs="Arial"/>
        </w:rPr>
        <w:t xml:space="preserve">. </w:t>
      </w:r>
      <w:r w:rsidR="00FC763D">
        <w:rPr>
          <w:rFonts w:ascii="Arial" w:hAnsi="Arial" w:cs="Arial"/>
        </w:rPr>
        <w:t>(</w:t>
      </w:r>
      <w:r w:rsidRPr="007376AA">
        <w:rPr>
          <w:rFonts w:ascii="Arial" w:hAnsi="Arial" w:cs="Arial"/>
        </w:rPr>
        <w:t>online</w:t>
      </w:r>
      <w:r w:rsidR="00FC763D">
        <w:rPr>
          <w:rFonts w:ascii="Arial" w:hAnsi="Arial" w:cs="Arial"/>
        </w:rPr>
        <w:t>)</w:t>
      </w:r>
      <w:r w:rsidRPr="007376AA">
        <w:rPr>
          <w:rFonts w:ascii="Arial" w:hAnsi="Arial" w:cs="Arial"/>
        </w:rPr>
        <w:t xml:space="preserve"> Available at: https://www.grecotel.com/sustainability/enviromental-responsibility.html </w:t>
      </w:r>
      <w:r w:rsidR="00A051EB">
        <w:rPr>
          <w:rFonts w:ascii="Arial" w:hAnsi="Arial" w:cs="Arial"/>
        </w:rPr>
        <w:t>(</w:t>
      </w:r>
      <w:r w:rsidRPr="007376AA">
        <w:rPr>
          <w:rFonts w:ascii="Arial" w:hAnsi="Arial" w:cs="Arial"/>
        </w:rPr>
        <w:t>Accessed Nov. 2023</w:t>
      </w:r>
      <w:r w:rsidR="00A051EB">
        <w:rPr>
          <w:rFonts w:ascii="Arial" w:hAnsi="Arial" w:cs="Arial"/>
        </w:rPr>
        <w:t>)</w:t>
      </w:r>
      <w:r w:rsidRPr="007376AA">
        <w:rPr>
          <w:rFonts w:ascii="Arial" w:hAnsi="Arial" w:cs="Arial"/>
        </w:rPr>
        <w:t>.</w:t>
      </w:r>
    </w:p>
    <w:p w14:paraId="04CA04CE" w14:textId="109EDF94" w:rsidR="00AA2786" w:rsidRPr="007376AA" w:rsidRDefault="00AA2786" w:rsidP="00EB2F70">
      <w:pPr>
        <w:pStyle w:val="NormalWeb"/>
        <w:spacing w:before="0" w:beforeAutospacing="0" w:after="240" w:afterAutospacing="0" w:line="360" w:lineRule="auto"/>
        <w:jc w:val="both"/>
        <w:rPr>
          <w:rFonts w:ascii="Arial" w:hAnsi="Arial" w:cs="Arial"/>
        </w:rPr>
      </w:pPr>
      <w:proofErr w:type="spellStart"/>
      <w:r w:rsidRPr="007376AA">
        <w:rPr>
          <w:rFonts w:ascii="Arial" w:hAnsi="Arial" w:cs="Arial"/>
        </w:rPr>
        <w:t>Hotelchamp</w:t>
      </w:r>
      <w:proofErr w:type="spellEnd"/>
      <w:r w:rsidRPr="007376AA">
        <w:rPr>
          <w:rFonts w:ascii="Arial" w:hAnsi="Arial" w:cs="Arial"/>
        </w:rPr>
        <w:t xml:space="preserve">. (2023). </w:t>
      </w:r>
      <w:r w:rsidRPr="007376AA">
        <w:rPr>
          <w:rFonts w:ascii="Arial" w:hAnsi="Arial" w:cs="Arial"/>
          <w:i/>
          <w:iCs/>
        </w:rPr>
        <w:t>A Guide to Sustainability and Social Responsibility for Hotels</w:t>
      </w:r>
      <w:r w:rsidRPr="007376AA">
        <w:rPr>
          <w:rFonts w:ascii="Arial" w:hAnsi="Arial" w:cs="Arial"/>
        </w:rPr>
        <w:t xml:space="preserve">. [online] Available at: https://www.hotelchamp.com/blog/guide-sustainability-social-responsibility-hotels?ref=hotel-revenue-insights </w:t>
      </w:r>
      <w:r w:rsidR="00A051EB">
        <w:rPr>
          <w:rFonts w:ascii="Arial" w:hAnsi="Arial" w:cs="Arial"/>
        </w:rPr>
        <w:t>(</w:t>
      </w:r>
      <w:r w:rsidRPr="007376AA">
        <w:rPr>
          <w:rFonts w:ascii="Arial" w:hAnsi="Arial" w:cs="Arial"/>
        </w:rPr>
        <w:t>Accessed Nov. 2023</w:t>
      </w:r>
      <w:r w:rsidR="00A051EB">
        <w:rPr>
          <w:rFonts w:ascii="Arial" w:hAnsi="Arial" w:cs="Arial"/>
        </w:rPr>
        <w:t>)</w:t>
      </w:r>
      <w:r w:rsidRPr="007376AA">
        <w:rPr>
          <w:rFonts w:ascii="Arial" w:hAnsi="Arial" w:cs="Arial"/>
        </w:rPr>
        <w:t>.</w:t>
      </w:r>
    </w:p>
    <w:p w14:paraId="552708A2" w14:textId="611E6519" w:rsidR="00AA2786" w:rsidRPr="007376AA" w:rsidRDefault="00AA2786" w:rsidP="00EB2F70">
      <w:pPr>
        <w:pStyle w:val="NormalWeb"/>
        <w:spacing w:before="0" w:beforeAutospacing="0" w:after="240" w:afterAutospacing="0" w:line="360" w:lineRule="auto"/>
        <w:jc w:val="both"/>
        <w:rPr>
          <w:rFonts w:ascii="Arial" w:hAnsi="Arial" w:cs="Arial"/>
        </w:rPr>
      </w:pPr>
      <w:r w:rsidRPr="007376AA">
        <w:rPr>
          <w:rFonts w:ascii="Arial" w:hAnsi="Arial" w:cs="Arial"/>
        </w:rPr>
        <w:t xml:space="preserve">Hsu, C.-Y., Chen, M.-Y., </w:t>
      </w:r>
      <w:proofErr w:type="spellStart"/>
      <w:r w:rsidRPr="007376AA">
        <w:rPr>
          <w:rFonts w:ascii="Arial" w:hAnsi="Arial" w:cs="Arial"/>
        </w:rPr>
        <w:t>Nyaupane</w:t>
      </w:r>
      <w:proofErr w:type="spellEnd"/>
      <w:r w:rsidRPr="007376AA">
        <w:rPr>
          <w:rFonts w:ascii="Arial" w:hAnsi="Arial" w:cs="Arial"/>
        </w:rPr>
        <w:t xml:space="preserve">, G.P. and Lin, S.-H. (2020). Measuring Sustainable Tourism Attitude Scale (SUS-TAS) in an Eastern Island Context. </w:t>
      </w:r>
      <w:r w:rsidRPr="007376AA">
        <w:rPr>
          <w:rFonts w:ascii="Arial" w:hAnsi="Arial" w:cs="Arial"/>
          <w:i/>
          <w:iCs/>
        </w:rPr>
        <w:t>Tourism Management Perspectives</w:t>
      </w:r>
    </w:p>
    <w:p w14:paraId="558318B9" w14:textId="77777777" w:rsidR="00AA2786" w:rsidRPr="007376AA" w:rsidRDefault="00AA2786" w:rsidP="00EB2F70">
      <w:pPr>
        <w:pStyle w:val="NormalWeb"/>
        <w:spacing w:before="0" w:beforeAutospacing="0" w:after="240" w:afterAutospacing="0" w:line="360" w:lineRule="auto"/>
        <w:jc w:val="both"/>
        <w:rPr>
          <w:rFonts w:ascii="Arial" w:hAnsi="Arial" w:cs="Arial"/>
        </w:rPr>
      </w:pPr>
      <w:proofErr w:type="spellStart"/>
      <w:r w:rsidRPr="007376AA">
        <w:rPr>
          <w:rFonts w:ascii="Arial" w:hAnsi="Arial" w:cs="Arial"/>
        </w:rPr>
        <w:t>Inkson</w:t>
      </w:r>
      <w:proofErr w:type="spellEnd"/>
      <w:r w:rsidRPr="007376AA">
        <w:rPr>
          <w:rFonts w:ascii="Arial" w:hAnsi="Arial" w:cs="Arial"/>
        </w:rPr>
        <w:t xml:space="preserve">, C. and Minnaert, L. (2018). </w:t>
      </w:r>
      <w:r w:rsidRPr="007376AA">
        <w:rPr>
          <w:rFonts w:ascii="Arial" w:hAnsi="Arial" w:cs="Arial"/>
          <w:i/>
          <w:iCs/>
        </w:rPr>
        <w:t>Tourism Management: an Introduction</w:t>
      </w:r>
      <w:r w:rsidRPr="007376AA">
        <w:rPr>
          <w:rFonts w:ascii="Arial" w:hAnsi="Arial" w:cs="Arial"/>
        </w:rPr>
        <w:t>. Los Angeles Etc.: Sage.</w:t>
      </w:r>
    </w:p>
    <w:p w14:paraId="570C9173" w14:textId="0A91E463" w:rsidR="00AA2786" w:rsidRPr="007376AA" w:rsidRDefault="00AA2786" w:rsidP="00EB2F70">
      <w:pPr>
        <w:pStyle w:val="NormalWeb"/>
        <w:spacing w:before="0" w:beforeAutospacing="0" w:after="240" w:afterAutospacing="0" w:line="360" w:lineRule="auto"/>
        <w:jc w:val="both"/>
        <w:rPr>
          <w:rFonts w:ascii="Arial" w:hAnsi="Arial" w:cs="Arial"/>
        </w:rPr>
      </w:pPr>
      <w:r w:rsidRPr="007376AA">
        <w:rPr>
          <w:rFonts w:ascii="Arial" w:hAnsi="Arial" w:cs="Arial"/>
        </w:rPr>
        <w:lastRenderedPageBreak/>
        <w:t xml:space="preserve">Legrand, W., Chen, J.S. and Sloan, P. (2022). </w:t>
      </w:r>
      <w:r w:rsidRPr="007376AA">
        <w:rPr>
          <w:rFonts w:ascii="Arial" w:hAnsi="Arial" w:cs="Arial"/>
          <w:i/>
          <w:iCs/>
        </w:rPr>
        <w:t>Sustainability in the Hospitality Industry: Principles of Sustainable Operations</w:t>
      </w:r>
      <w:r w:rsidRPr="007376AA">
        <w:rPr>
          <w:rFonts w:ascii="Arial" w:hAnsi="Arial" w:cs="Arial"/>
        </w:rPr>
        <w:t>. Taylor &amp; Francis.</w:t>
      </w:r>
    </w:p>
    <w:p w14:paraId="1834BA74" w14:textId="0472135D" w:rsidR="00AA2786" w:rsidRDefault="00AA2786" w:rsidP="00EB2F70">
      <w:pPr>
        <w:pStyle w:val="NormalWeb"/>
        <w:spacing w:before="0" w:beforeAutospacing="0" w:after="240" w:afterAutospacing="0" w:line="360" w:lineRule="auto"/>
        <w:jc w:val="both"/>
        <w:rPr>
          <w:rFonts w:ascii="Arial" w:hAnsi="Arial" w:cs="Arial"/>
        </w:rPr>
      </w:pPr>
      <w:proofErr w:type="spellStart"/>
      <w:r w:rsidRPr="007376AA">
        <w:rPr>
          <w:rFonts w:ascii="Arial" w:hAnsi="Arial" w:cs="Arial"/>
        </w:rPr>
        <w:t>Ruhanen</w:t>
      </w:r>
      <w:proofErr w:type="spellEnd"/>
      <w:r w:rsidRPr="007376AA">
        <w:rPr>
          <w:rFonts w:ascii="Arial" w:hAnsi="Arial" w:cs="Arial"/>
        </w:rPr>
        <w:t xml:space="preserve">, L., Moyle, C. and Moyle, B. (2019). New Directions in Sustainable Tourism Research. </w:t>
      </w:r>
      <w:r w:rsidRPr="007376AA">
        <w:rPr>
          <w:rFonts w:ascii="Arial" w:hAnsi="Arial" w:cs="Arial"/>
          <w:i/>
          <w:iCs/>
        </w:rPr>
        <w:t>Tourism Review</w:t>
      </w:r>
      <w:r w:rsidRPr="007376AA">
        <w:rPr>
          <w:rFonts w:ascii="Arial" w:hAnsi="Arial" w:cs="Arial"/>
        </w:rPr>
        <w:t xml:space="preserve">, 74(2), pp.138–149. </w:t>
      </w:r>
    </w:p>
    <w:p w14:paraId="093A408A" w14:textId="134985D7" w:rsidR="004409F7" w:rsidRPr="007376AA" w:rsidRDefault="004409F7" w:rsidP="00EB2F70">
      <w:pPr>
        <w:pStyle w:val="NormalWeb"/>
        <w:spacing w:before="0" w:beforeAutospacing="0" w:after="240" w:afterAutospacing="0" w:line="360" w:lineRule="auto"/>
        <w:jc w:val="both"/>
        <w:rPr>
          <w:rFonts w:ascii="Arial" w:hAnsi="Arial" w:cs="Arial"/>
        </w:rPr>
      </w:pPr>
      <w:r>
        <w:rPr>
          <w:rFonts w:ascii="Arial" w:hAnsi="Arial" w:cs="Arial"/>
        </w:rPr>
        <w:t>Safdie</w:t>
      </w:r>
      <w:r w:rsidR="00A27618">
        <w:rPr>
          <w:rFonts w:ascii="Arial" w:hAnsi="Arial" w:cs="Arial"/>
        </w:rPr>
        <w:t>,</w:t>
      </w:r>
      <w:r>
        <w:rPr>
          <w:rFonts w:ascii="Arial" w:hAnsi="Arial" w:cs="Arial"/>
        </w:rPr>
        <w:t xml:space="preserve"> S (2023)</w:t>
      </w:r>
      <w:r w:rsidR="00A27618">
        <w:rPr>
          <w:rFonts w:ascii="Arial" w:hAnsi="Arial" w:cs="Arial"/>
        </w:rPr>
        <w:t xml:space="preserve"> </w:t>
      </w:r>
      <w:r w:rsidR="00A27618" w:rsidRPr="00A27618">
        <w:rPr>
          <w:rFonts w:ascii="Arial" w:hAnsi="Arial" w:cs="Arial"/>
          <w:i/>
          <w:iCs/>
        </w:rPr>
        <w:t>What are The Three Pillars of Sustainable Development</w:t>
      </w:r>
      <w:r w:rsidR="00A27618">
        <w:rPr>
          <w:rFonts w:ascii="Arial" w:hAnsi="Arial" w:cs="Arial"/>
        </w:rPr>
        <w:t xml:space="preserve">  Available at </w:t>
      </w:r>
      <w:hyperlink r:id="rId12" w:history="1">
        <w:r w:rsidR="00A27618" w:rsidRPr="00A27618">
          <w:rPr>
            <w:rStyle w:val="Hyperlink"/>
            <w:rFonts w:ascii="Arial" w:hAnsi="Arial" w:cs="Arial"/>
            <w:color w:val="auto"/>
            <w:u w:val="none"/>
          </w:rPr>
          <w:t>https://greenly.earth/en-gb/blog/company-guide/3-pillars-of-sustainable-development</w:t>
        </w:r>
      </w:hyperlink>
      <w:r w:rsidR="00A27618" w:rsidRPr="00A27618">
        <w:rPr>
          <w:rFonts w:ascii="Arial" w:hAnsi="Arial" w:cs="Arial"/>
        </w:rPr>
        <w:t xml:space="preserve"> </w:t>
      </w:r>
      <w:r w:rsidR="00A27618">
        <w:rPr>
          <w:rFonts w:ascii="Arial" w:hAnsi="Arial" w:cs="Arial"/>
        </w:rPr>
        <w:t>(Accessed Nov 2023)</w:t>
      </w:r>
    </w:p>
    <w:p w14:paraId="39E1A72B" w14:textId="356FAE17" w:rsidR="00AA2786" w:rsidRPr="007376AA" w:rsidRDefault="00AA2786" w:rsidP="00EB2F70">
      <w:pPr>
        <w:pStyle w:val="NormalWeb"/>
        <w:spacing w:before="0" w:beforeAutospacing="0" w:after="240" w:afterAutospacing="0" w:line="360" w:lineRule="auto"/>
        <w:jc w:val="both"/>
        <w:rPr>
          <w:rFonts w:ascii="Arial" w:hAnsi="Arial" w:cs="Arial"/>
        </w:rPr>
      </w:pPr>
      <w:r w:rsidRPr="007376AA">
        <w:rPr>
          <w:rFonts w:ascii="Arial" w:hAnsi="Arial" w:cs="Arial"/>
        </w:rPr>
        <w:t xml:space="preserve">Sharma, G.D., Thomas, A. and Paul, J. (2021). Reviving tourism industry post-COVID-19: A resilience-based framework. </w:t>
      </w:r>
      <w:r w:rsidRPr="007376AA">
        <w:rPr>
          <w:rFonts w:ascii="Arial" w:hAnsi="Arial" w:cs="Arial"/>
          <w:i/>
          <w:iCs/>
        </w:rPr>
        <w:t>Tourism Management Perspectives</w:t>
      </w:r>
      <w:r w:rsidRPr="007376AA">
        <w:rPr>
          <w:rFonts w:ascii="Arial" w:hAnsi="Arial" w:cs="Arial"/>
        </w:rPr>
        <w:t xml:space="preserve">, 37, p.100786. </w:t>
      </w:r>
    </w:p>
    <w:p w14:paraId="20D6EAD9" w14:textId="77777777" w:rsidR="00AA2786" w:rsidRPr="007376AA" w:rsidRDefault="00AA2786" w:rsidP="00EB2F70">
      <w:pPr>
        <w:pStyle w:val="NormalWeb"/>
        <w:spacing w:before="0" w:beforeAutospacing="0" w:after="240" w:afterAutospacing="0" w:line="360" w:lineRule="auto"/>
        <w:jc w:val="both"/>
        <w:rPr>
          <w:rFonts w:ascii="Arial" w:hAnsi="Arial" w:cs="Arial"/>
        </w:rPr>
      </w:pPr>
      <w:proofErr w:type="spellStart"/>
      <w:r w:rsidRPr="007376AA">
        <w:rPr>
          <w:rFonts w:ascii="Arial" w:hAnsi="Arial" w:cs="Arial"/>
        </w:rPr>
        <w:t>Streimikiene</w:t>
      </w:r>
      <w:proofErr w:type="spellEnd"/>
      <w:r w:rsidRPr="007376AA">
        <w:rPr>
          <w:rFonts w:ascii="Arial" w:hAnsi="Arial" w:cs="Arial"/>
        </w:rPr>
        <w:t xml:space="preserve">, D., </w:t>
      </w:r>
      <w:proofErr w:type="spellStart"/>
      <w:r w:rsidRPr="007376AA">
        <w:rPr>
          <w:rFonts w:ascii="Arial" w:hAnsi="Arial" w:cs="Arial"/>
        </w:rPr>
        <w:t>Svagzdiene</w:t>
      </w:r>
      <w:proofErr w:type="spellEnd"/>
      <w:r w:rsidRPr="007376AA">
        <w:rPr>
          <w:rFonts w:ascii="Arial" w:hAnsi="Arial" w:cs="Arial"/>
        </w:rPr>
        <w:t xml:space="preserve">, B., </w:t>
      </w:r>
      <w:proofErr w:type="spellStart"/>
      <w:r w:rsidRPr="007376AA">
        <w:rPr>
          <w:rFonts w:ascii="Arial" w:hAnsi="Arial" w:cs="Arial"/>
        </w:rPr>
        <w:t>Jasinskas</w:t>
      </w:r>
      <w:proofErr w:type="spellEnd"/>
      <w:r w:rsidRPr="007376AA">
        <w:rPr>
          <w:rFonts w:ascii="Arial" w:hAnsi="Arial" w:cs="Arial"/>
        </w:rPr>
        <w:t xml:space="preserve">, E. and </w:t>
      </w:r>
      <w:proofErr w:type="spellStart"/>
      <w:r w:rsidRPr="007376AA">
        <w:rPr>
          <w:rFonts w:ascii="Arial" w:hAnsi="Arial" w:cs="Arial"/>
        </w:rPr>
        <w:t>Simanavicius</w:t>
      </w:r>
      <w:proofErr w:type="spellEnd"/>
      <w:r w:rsidRPr="007376AA">
        <w:rPr>
          <w:rFonts w:ascii="Arial" w:hAnsi="Arial" w:cs="Arial"/>
        </w:rPr>
        <w:t xml:space="preserve">, A. (2020). Sustainable Tourism Development and competitiveness: the Systematic Literature Review. </w:t>
      </w:r>
      <w:r w:rsidRPr="007376AA">
        <w:rPr>
          <w:rFonts w:ascii="Arial" w:hAnsi="Arial" w:cs="Arial"/>
          <w:i/>
          <w:iCs/>
        </w:rPr>
        <w:t>Sustainable Development</w:t>
      </w:r>
      <w:r w:rsidRPr="007376AA">
        <w:rPr>
          <w:rFonts w:ascii="Arial" w:hAnsi="Arial" w:cs="Arial"/>
        </w:rPr>
        <w:t>, 29(1), pp.259–271.</w:t>
      </w:r>
    </w:p>
    <w:p w14:paraId="6FFC5295" w14:textId="5E01DD4B" w:rsidR="00AA2786" w:rsidRPr="007376AA" w:rsidRDefault="00AA2786" w:rsidP="00EB2F70">
      <w:pPr>
        <w:pStyle w:val="NormalWeb"/>
        <w:spacing w:before="0" w:beforeAutospacing="0" w:after="240" w:afterAutospacing="0" w:line="360" w:lineRule="auto"/>
        <w:jc w:val="both"/>
        <w:rPr>
          <w:rFonts w:ascii="Arial" w:hAnsi="Arial" w:cs="Arial"/>
        </w:rPr>
      </w:pPr>
      <w:r w:rsidRPr="007376AA">
        <w:rPr>
          <w:rFonts w:ascii="Arial" w:hAnsi="Arial" w:cs="Arial"/>
        </w:rPr>
        <w:t xml:space="preserve">The Sustainable Agency. (2023). </w:t>
      </w:r>
      <w:r w:rsidRPr="007376AA">
        <w:rPr>
          <w:rFonts w:ascii="Arial" w:hAnsi="Arial" w:cs="Arial"/>
          <w:i/>
          <w:iCs/>
        </w:rPr>
        <w:t xml:space="preserve">What Is </w:t>
      </w:r>
      <w:proofErr w:type="spellStart"/>
      <w:r w:rsidRPr="007376AA">
        <w:rPr>
          <w:rFonts w:ascii="Arial" w:hAnsi="Arial" w:cs="Arial"/>
          <w:i/>
          <w:iCs/>
        </w:rPr>
        <w:t>Greenhushing</w:t>
      </w:r>
      <w:proofErr w:type="spellEnd"/>
      <w:r w:rsidRPr="007376AA">
        <w:rPr>
          <w:rFonts w:ascii="Arial" w:hAnsi="Arial" w:cs="Arial"/>
          <w:i/>
          <w:iCs/>
        </w:rPr>
        <w:t>? | Meaning &amp; Definition</w:t>
      </w:r>
      <w:r w:rsidRPr="007376AA">
        <w:rPr>
          <w:rFonts w:ascii="Arial" w:hAnsi="Arial" w:cs="Arial"/>
        </w:rPr>
        <w:t xml:space="preserve">. [ Available at: https://thesustainableagency.com/blog/what-is-greenhushing/ </w:t>
      </w:r>
      <w:r w:rsidR="004409F7">
        <w:rPr>
          <w:rFonts w:ascii="Arial" w:hAnsi="Arial" w:cs="Arial"/>
        </w:rPr>
        <w:t>(</w:t>
      </w:r>
      <w:r w:rsidRPr="007376AA">
        <w:rPr>
          <w:rFonts w:ascii="Arial" w:hAnsi="Arial" w:cs="Arial"/>
        </w:rPr>
        <w:t>Accessed Nov. 2023</w:t>
      </w:r>
      <w:r w:rsidR="004409F7">
        <w:rPr>
          <w:rFonts w:ascii="Arial" w:hAnsi="Arial" w:cs="Arial"/>
        </w:rPr>
        <w:t>)</w:t>
      </w:r>
      <w:r w:rsidRPr="007376AA">
        <w:rPr>
          <w:rFonts w:ascii="Arial" w:hAnsi="Arial" w:cs="Arial"/>
        </w:rPr>
        <w:t>.</w:t>
      </w:r>
    </w:p>
    <w:p w14:paraId="3DF91078" w14:textId="35F79A4E" w:rsidR="00AA2786" w:rsidRPr="007376AA" w:rsidRDefault="00AA2786" w:rsidP="00EB2F70">
      <w:pPr>
        <w:pStyle w:val="NormalWeb"/>
        <w:spacing w:before="0" w:beforeAutospacing="0" w:after="240" w:afterAutospacing="0" w:line="360" w:lineRule="auto"/>
        <w:jc w:val="both"/>
        <w:rPr>
          <w:rFonts w:ascii="Arial" w:hAnsi="Arial" w:cs="Arial"/>
        </w:rPr>
      </w:pPr>
      <w:r w:rsidRPr="007376AA">
        <w:rPr>
          <w:rFonts w:ascii="Arial" w:hAnsi="Arial" w:cs="Arial"/>
        </w:rPr>
        <w:t xml:space="preserve">Tourism Teacher. (2022). </w:t>
      </w:r>
      <w:r w:rsidRPr="007376AA">
        <w:rPr>
          <w:rFonts w:ascii="Arial" w:hAnsi="Arial" w:cs="Arial"/>
          <w:i/>
          <w:iCs/>
        </w:rPr>
        <w:t>What Is Doxey’s Irritation Index and How Does It Work? - Tourism Teacher</w:t>
      </w:r>
      <w:r w:rsidRPr="007376AA">
        <w:rPr>
          <w:rFonts w:ascii="Arial" w:hAnsi="Arial" w:cs="Arial"/>
        </w:rPr>
        <w:t>.</w:t>
      </w:r>
      <w:r w:rsidR="004409F7">
        <w:rPr>
          <w:rFonts w:ascii="Arial" w:hAnsi="Arial" w:cs="Arial"/>
        </w:rPr>
        <w:t xml:space="preserve"> </w:t>
      </w:r>
      <w:r w:rsidRPr="007376AA">
        <w:rPr>
          <w:rFonts w:ascii="Arial" w:hAnsi="Arial" w:cs="Arial"/>
        </w:rPr>
        <w:t xml:space="preserve">Available at: https://tourismteacher.com/doxeys-irritation-index/ </w:t>
      </w:r>
      <w:r w:rsidR="004409F7">
        <w:rPr>
          <w:rFonts w:ascii="Arial" w:hAnsi="Arial" w:cs="Arial"/>
        </w:rPr>
        <w:t>(</w:t>
      </w:r>
      <w:r w:rsidRPr="007376AA">
        <w:rPr>
          <w:rFonts w:ascii="Arial" w:hAnsi="Arial" w:cs="Arial"/>
        </w:rPr>
        <w:t>Accessed 8 Nov. 2023</w:t>
      </w:r>
      <w:r w:rsidR="004409F7">
        <w:rPr>
          <w:rFonts w:ascii="Arial" w:hAnsi="Arial" w:cs="Arial"/>
        </w:rPr>
        <w:t>)</w:t>
      </w:r>
      <w:r w:rsidRPr="007376AA">
        <w:rPr>
          <w:rFonts w:ascii="Arial" w:hAnsi="Arial" w:cs="Arial"/>
        </w:rPr>
        <w:t>.</w:t>
      </w:r>
    </w:p>
    <w:p w14:paraId="16F9ACA1" w14:textId="60BDA4C2" w:rsidR="00AA2786" w:rsidRPr="007376AA" w:rsidRDefault="00AA2786" w:rsidP="004409F7">
      <w:pPr>
        <w:pStyle w:val="NormalWeb"/>
        <w:spacing w:before="0" w:beforeAutospacing="0" w:after="240" w:afterAutospacing="0" w:line="360" w:lineRule="auto"/>
        <w:jc w:val="both"/>
        <w:rPr>
          <w:rFonts w:ascii="Arial" w:hAnsi="Arial" w:cs="Arial"/>
        </w:rPr>
      </w:pPr>
      <w:r w:rsidRPr="007376AA">
        <w:rPr>
          <w:rFonts w:ascii="Arial" w:hAnsi="Arial" w:cs="Arial"/>
        </w:rPr>
        <w:t xml:space="preserve">Turismo </w:t>
      </w:r>
      <w:proofErr w:type="spellStart"/>
      <w:r w:rsidRPr="007376AA">
        <w:rPr>
          <w:rFonts w:ascii="Arial" w:hAnsi="Arial" w:cs="Arial"/>
        </w:rPr>
        <w:t>Sustentável</w:t>
      </w:r>
      <w:proofErr w:type="spellEnd"/>
      <w:r w:rsidRPr="007376AA">
        <w:rPr>
          <w:rFonts w:ascii="Arial" w:hAnsi="Arial" w:cs="Arial"/>
        </w:rPr>
        <w:t xml:space="preserve">. (2018). </w:t>
      </w:r>
      <w:r w:rsidRPr="007376AA">
        <w:rPr>
          <w:rFonts w:ascii="Arial" w:hAnsi="Arial" w:cs="Arial"/>
          <w:i/>
          <w:iCs/>
        </w:rPr>
        <w:t>Principles of Sustainable Tourism and Sustainable Development</w:t>
      </w:r>
      <w:r w:rsidR="004409F7">
        <w:rPr>
          <w:rFonts w:ascii="Arial" w:hAnsi="Arial" w:cs="Arial"/>
          <w:i/>
          <w:iCs/>
        </w:rPr>
        <w:t xml:space="preserve"> </w:t>
      </w:r>
      <w:r w:rsidRPr="007376AA">
        <w:rPr>
          <w:rFonts w:ascii="Arial" w:hAnsi="Arial" w:cs="Arial"/>
          <w:i/>
          <w:iCs/>
        </w:rPr>
        <w:t>Goals</w:t>
      </w:r>
      <w:r w:rsidRPr="007376AA">
        <w:rPr>
          <w:rFonts w:ascii="Arial" w:hAnsi="Arial" w:cs="Arial"/>
        </w:rPr>
        <w:t xml:space="preserve">. Available at: https://alexandregarrido.blog/2018/09/29/principles-of-sustainable-tourism-and-sustainable-development-goals/ </w:t>
      </w:r>
      <w:r w:rsidR="004409F7">
        <w:rPr>
          <w:rFonts w:ascii="Arial" w:hAnsi="Arial" w:cs="Arial"/>
        </w:rPr>
        <w:t>(</w:t>
      </w:r>
      <w:r w:rsidRPr="007376AA">
        <w:rPr>
          <w:rFonts w:ascii="Arial" w:hAnsi="Arial" w:cs="Arial"/>
        </w:rPr>
        <w:t>Accessed Nov. 2023</w:t>
      </w:r>
      <w:r w:rsidR="004409F7">
        <w:rPr>
          <w:rFonts w:ascii="Arial" w:hAnsi="Arial" w:cs="Arial"/>
        </w:rPr>
        <w:t>)</w:t>
      </w:r>
      <w:r w:rsidRPr="007376AA">
        <w:rPr>
          <w:rFonts w:ascii="Arial" w:hAnsi="Arial" w:cs="Arial"/>
        </w:rPr>
        <w:t>.</w:t>
      </w:r>
    </w:p>
    <w:p w14:paraId="03605896" w14:textId="67BD1360" w:rsidR="00AA2786" w:rsidRPr="007376AA" w:rsidRDefault="00AA2786" w:rsidP="00EB2F70">
      <w:pPr>
        <w:pStyle w:val="NormalWeb"/>
        <w:spacing w:before="0" w:beforeAutospacing="0" w:after="240" w:afterAutospacing="0" w:line="360" w:lineRule="auto"/>
        <w:jc w:val="both"/>
        <w:rPr>
          <w:rFonts w:ascii="Arial" w:hAnsi="Arial" w:cs="Arial"/>
        </w:rPr>
      </w:pPr>
      <w:r w:rsidRPr="007376AA">
        <w:rPr>
          <w:rFonts w:ascii="Arial" w:hAnsi="Arial" w:cs="Arial"/>
        </w:rPr>
        <w:t xml:space="preserve">UW Extended Campus. (2022). </w:t>
      </w:r>
      <w:r w:rsidRPr="007376AA">
        <w:rPr>
          <w:rFonts w:ascii="Arial" w:hAnsi="Arial" w:cs="Arial"/>
          <w:i/>
          <w:iCs/>
        </w:rPr>
        <w:t>An Explanation of the Triple Bottom Line</w:t>
      </w:r>
      <w:r w:rsidRPr="007376AA">
        <w:rPr>
          <w:rFonts w:ascii="Arial" w:hAnsi="Arial" w:cs="Arial"/>
        </w:rPr>
        <w:t xml:space="preserve">. Available at: https://uwex.wisconsin.edu/stories-news/triple-bottom-line </w:t>
      </w:r>
      <w:r w:rsidR="004409F7">
        <w:rPr>
          <w:rFonts w:ascii="Arial" w:hAnsi="Arial" w:cs="Arial"/>
        </w:rPr>
        <w:t>(</w:t>
      </w:r>
      <w:r w:rsidRPr="007376AA">
        <w:rPr>
          <w:rFonts w:ascii="Arial" w:hAnsi="Arial" w:cs="Arial"/>
        </w:rPr>
        <w:t>Accessed Nov. 2023</w:t>
      </w:r>
      <w:r w:rsidR="004409F7">
        <w:rPr>
          <w:rFonts w:ascii="Arial" w:hAnsi="Arial" w:cs="Arial"/>
        </w:rPr>
        <w:t>)</w:t>
      </w:r>
      <w:r w:rsidRPr="007376AA">
        <w:rPr>
          <w:rFonts w:ascii="Arial" w:hAnsi="Arial" w:cs="Arial"/>
        </w:rPr>
        <w:t>.</w:t>
      </w:r>
    </w:p>
    <w:p w14:paraId="22331988" w14:textId="36335B34" w:rsidR="00AA2786" w:rsidRPr="007376AA" w:rsidRDefault="00AA2786" w:rsidP="00EB2F70">
      <w:pPr>
        <w:pStyle w:val="NormalWeb"/>
        <w:spacing w:before="0" w:beforeAutospacing="0" w:after="240" w:afterAutospacing="0" w:line="360" w:lineRule="auto"/>
        <w:jc w:val="both"/>
        <w:rPr>
          <w:rFonts w:ascii="Arial" w:hAnsi="Arial" w:cs="Arial"/>
        </w:rPr>
      </w:pPr>
      <w:r w:rsidRPr="007376AA">
        <w:rPr>
          <w:rFonts w:ascii="Arial" w:hAnsi="Arial" w:cs="Arial"/>
        </w:rPr>
        <w:t xml:space="preserve">Winnow. (2022). </w:t>
      </w:r>
      <w:r w:rsidRPr="007376AA">
        <w:rPr>
          <w:rFonts w:ascii="Arial" w:hAnsi="Arial" w:cs="Arial"/>
          <w:i/>
          <w:iCs/>
        </w:rPr>
        <w:t>10 Ways Your Hospitality Business Can Reduce Food Waste</w:t>
      </w:r>
      <w:r w:rsidRPr="007376AA">
        <w:rPr>
          <w:rFonts w:ascii="Arial" w:hAnsi="Arial" w:cs="Arial"/>
        </w:rPr>
        <w:t xml:space="preserve">.  Available at: https://blog.winnowsolutions.com/hospitality-business-can-reduce-food-waste-hotels </w:t>
      </w:r>
      <w:r w:rsidR="004409F7">
        <w:rPr>
          <w:rFonts w:ascii="Arial" w:hAnsi="Arial" w:cs="Arial"/>
        </w:rPr>
        <w:t>(</w:t>
      </w:r>
      <w:r w:rsidRPr="007376AA">
        <w:rPr>
          <w:rFonts w:ascii="Arial" w:hAnsi="Arial" w:cs="Arial"/>
        </w:rPr>
        <w:t>Accessed Nov. 2023</w:t>
      </w:r>
      <w:r w:rsidR="004409F7">
        <w:rPr>
          <w:rFonts w:ascii="Arial" w:hAnsi="Arial" w:cs="Arial"/>
        </w:rPr>
        <w:t>)</w:t>
      </w:r>
      <w:r w:rsidRPr="007376AA">
        <w:rPr>
          <w:rFonts w:ascii="Arial" w:hAnsi="Arial" w:cs="Arial"/>
        </w:rPr>
        <w:t>.</w:t>
      </w:r>
    </w:p>
    <w:p w14:paraId="4EABB8A1" w14:textId="77777777" w:rsidR="00392AE2" w:rsidRPr="007376AA" w:rsidRDefault="00392AE2" w:rsidP="00EB2F70">
      <w:pPr>
        <w:spacing w:line="360" w:lineRule="auto"/>
        <w:jc w:val="both"/>
        <w:rPr>
          <w:rFonts w:ascii="Arial" w:hAnsi="Arial" w:cs="Arial"/>
          <w:sz w:val="24"/>
          <w:szCs w:val="24"/>
        </w:rPr>
      </w:pPr>
    </w:p>
    <w:p w14:paraId="62C8B442" w14:textId="77777777" w:rsidR="00013F27" w:rsidRPr="007376AA" w:rsidRDefault="00013F27" w:rsidP="00EB2F70">
      <w:pPr>
        <w:spacing w:line="360" w:lineRule="auto"/>
        <w:jc w:val="both"/>
        <w:rPr>
          <w:rFonts w:ascii="Arial" w:hAnsi="Arial" w:cs="Arial"/>
          <w:sz w:val="24"/>
          <w:szCs w:val="24"/>
        </w:rPr>
      </w:pPr>
    </w:p>
    <w:sectPr w:rsidR="00013F27" w:rsidRPr="007376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FE52AB"/>
    <w:multiLevelType w:val="hybridMultilevel"/>
    <w:tmpl w:val="8A7EA8F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7660772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FBF"/>
    <w:rsid w:val="00013F27"/>
    <w:rsid w:val="00031D65"/>
    <w:rsid w:val="000357C0"/>
    <w:rsid w:val="000B1710"/>
    <w:rsid w:val="001041BA"/>
    <w:rsid w:val="00125663"/>
    <w:rsid w:val="00132F47"/>
    <w:rsid w:val="0015104C"/>
    <w:rsid w:val="001709E8"/>
    <w:rsid w:val="001C7015"/>
    <w:rsid w:val="001E6F8E"/>
    <w:rsid w:val="00237E38"/>
    <w:rsid w:val="0025479A"/>
    <w:rsid w:val="0032228C"/>
    <w:rsid w:val="00332C42"/>
    <w:rsid w:val="003661FC"/>
    <w:rsid w:val="00392AE2"/>
    <w:rsid w:val="00397167"/>
    <w:rsid w:val="00400835"/>
    <w:rsid w:val="00436A7F"/>
    <w:rsid w:val="004409F7"/>
    <w:rsid w:val="00471170"/>
    <w:rsid w:val="00477856"/>
    <w:rsid w:val="005B1F50"/>
    <w:rsid w:val="005E6529"/>
    <w:rsid w:val="0060457C"/>
    <w:rsid w:val="0061311A"/>
    <w:rsid w:val="006349B0"/>
    <w:rsid w:val="00690B7A"/>
    <w:rsid w:val="006A1550"/>
    <w:rsid w:val="006D55BE"/>
    <w:rsid w:val="00726567"/>
    <w:rsid w:val="007376AA"/>
    <w:rsid w:val="00752ABB"/>
    <w:rsid w:val="007955AC"/>
    <w:rsid w:val="007B08FC"/>
    <w:rsid w:val="007B6D2D"/>
    <w:rsid w:val="00815901"/>
    <w:rsid w:val="00852BF8"/>
    <w:rsid w:val="00891B2A"/>
    <w:rsid w:val="008B5545"/>
    <w:rsid w:val="008D2B04"/>
    <w:rsid w:val="008D2FFE"/>
    <w:rsid w:val="00900B2D"/>
    <w:rsid w:val="009145DE"/>
    <w:rsid w:val="00966CFE"/>
    <w:rsid w:val="00971A2D"/>
    <w:rsid w:val="009903B4"/>
    <w:rsid w:val="009F0370"/>
    <w:rsid w:val="00A051EB"/>
    <w:rsid w:val="00A15465"/>
    <w:rsid w:val="00A27618"/>
    <w:rsid w:val="00A46996"/>
    <w:rsid w:val="00A53765"/>
    <w:rsid w:val="00A53FBF"/>
    <w:rsid w:val="00A713D4"/>
    <w:rsid w:val="00AA2786"/>
    <w:rsid w:val="00AF78B3"/>
    <w:rsid w:val="00B25213"/>
    <w:rsid w:val="00B50134"/>
    <w:rsid w:val="00B524C3"/>
    <w:rsid w:val="00B61380"/>
    <w:rsid w:val="00BD4C21"/>
    <w:rsid w:val="00C1205D"/>
    <w:rsid w:val="00C215A0"/>
    <w:rsid w:val="00C2163E"/>
    <w:rsid w:val="00C62C64"/>
    <w:rsid w:val="00C82A53"/>
    <w:rsid w:val="00C82A9D"/>
    <w:rsid w:val="00C8761B"/>
    <w:rsid w:val="00C96F0D"/>
    <w:rsid w:val="00C96F39"/>
    <w:rsid w:val="00D42417"/>
    <w:rsid w:val="00D51E9E"/>
    <w:rsid w:val="00DA016A"/>
    <w:rsid w:val="00E075A6"/>
    <w:rsid w:val="00EA1138"/>
    <w:rsid w:val="00EB2F70"/>
    <w:rsid w:val="00EC136C"/>
    <w:rsid w:val="00FC065B"/>
    <w:rsid w:val="00FC763D"/>
    <w:rsid w:val="00FF74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6C974"/>
  <w15:chartTrackingRefBased/>
  <w15:docId w15:val="{C9623418-3AB5-4981-BD07-A80BFF24A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699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357C0"/>
    <w:pPr>
      <w:keepNext/>
      <w:keepLines/>
      <w:spacing w:before="40" w:after="0" w:line="360" w:lineRule="auto"/>
      <w:jc w:val="both"/>
      <w:outlineLvl w:val="1"/>
    </w:pPr>
    <w:rPr>
      <w:rFonts w:asciiTheme="majorHAnsi" w:eastAsiaTheme="majorEastAsia" w:hAnsiTheme="majorHAnsi" w:cstheme="majorBidi"/>
      <w:color w:val="2F5496" w:themeColor="accent1" w:themeShade="BF"/>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13F27"/>
    <w:rPr>
      <w:color w:val="0563C1" w:themeColor="hyperlink"/>
      <w:u w:val="single"/>
    </w:rPr>
  </w:style>
  <w:style w:type="character" w:styleId="UnresolvedMention">
    <w:name w:val="Unresolved Mention"/>
    <w:basedOn w:val="DefaultParagraphFont"/>
    <w:uiPriority w:val="99"/>
    <w:semiHidden/>
    <w:unhideWhenUsed/>
    <w:rsid w:val="00013F27"/>
    <w:rPr>
      <w:color w:val="605E5C"/>
      <w:shd w:val="clear" w:color="auto" w:fill="E1DFDD"/>
    </w:rPr>
  </w:style>
  <w:style w:type="character" w:customStyle="1" w:styleId="Heading1Char">
    <w:name w:val="Heading 1 Char"/>
    <w:basedOn w:val="DefaultParagraphFont"/>
    <w:link w:val="Heading1"/>
    <w:uiPriority w:val="9"/>
    <w:rsid w:val="00A4699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46996"/>
    <w:pPr>
      <w:outlineLvl w:val="9"/>
    </w:pPr>
    <w:rPr>
      <w:kern w:val="0"/>
      <w:lang w:val="en-US"/>
      <w14:ligatures w14:val="none"/>
    </w:rPr>
  </w:style>
  <w:style w:type="paragraph" w:styleId="TOC1">
    <w:name w:val="toc 1"/>
    <w:basedOn w:val="Normal"/>
    <w:next w:val="Normal"/>
    <w:autoRedefine/>
    <w:uiPriority w:val="39"/>
    <w:unhideWhenUsed/>
    <w:rsid w:val="00A46996"/>
    <w:pPr>
      <w:spacing w:after="100" w:line="360" w:lineRule="auto"/>
      <w:jc w:val="both"/>
    </w:pPr>
    <w:rPr>
      <w:rFonts w:ascii="Arial" w:hAnsi="Arial"/>
      <w:sz w:val="24"/>
      <w:lang w:val="en-US"/>
    </w:rPr>
  </w:style>
  <w:style w:type="paragraph" w:styleId="TOC2">
    <w:name w:val="toc 2"/>
    <w:basedOn w:val="Normal"/>
    <w:next w:val="Normal"/>
    <w:autoRedefine/>
    <w:uiPriority w:val="39"/>
    <w:unhideWhenUsed/>
    <w:rsid w:val="00A46996"/>
    <w:pPr>
      <w:spacing w:after="100" w:line="360" w:lineRule="auto"/>
      <w:ind w:left="240"/>
      <w:jc w:val="both"/>
    </w:pPr>
    <w:rPr>
      <w:rFonts w:ascii="Arial" w:hAnsi="Arial"/>
      <w:sz w:val="24"/>
      <w:lang w:val="en-US"/>
    </w:rPr>
  </w:style>
  <w:style w:type="character" w:customStyle="1" w:styleId="Heading2Char">
    <w:name w:val="Heading 2 Char"/>
    <w:basedOn w:val="DefaultParagraphFont"/>
    <w:link w:val="Heading2"/>
    <w:uiPriority w:val="9"/>
    <w:rsid w:val="000357C0"/>
    <w:rPr>
      <w:rFonts w:asciiTheme="majorHAnsi" w:eastAsiaTheme="majorEastAsia" w:hAnsiTheme="majorHAnsi" w:cstheme="majorBidi"/>
      <w:color w:val="2F5496" w:themeColor="accent1" w:themeShade="BF"/>
      <w:sz w:val="26"/>
      <w:szCs w:val="26"/>
      <w:lang w:val="en-US"/>
    </w:rPr>
  </w:style>
  <w:style w:type="paragraph" w:styleId="ListParagraph">
    <w:name w:val="List Paragraph"/>
    <w:basedOn w:val="Normal"/>
    <w:uiPriority w:val="34"/>
    <w:qFormat/>
    <w:rsid w:val="00C1205D"/>
    <w:pPr>
      <w:spacing w:line="360" w:lineRule="auto"/>
      <w:ind w:left="720"/>
      <w:contextualSpacing/>
      <w:jc w:val="both"/>
    </w:pPr>
    <w:rPr>
      <w:rFonts w:ascii="Arial" w:hAnsi="Arial"/>
      <w:sz w:val="24"/>
      <w:lang w:val="en-US"/>
    </w:rPr>
  </w:style>
  <w:style w:type="paragraph" w:styleId="NormalWeb">
    <w:name w:val="Normal (Web)"/>
    <w:basedOn w:val="Normal"/>
    <w:uiPriority w:val="99"/>
    <w:unhideWhenUsed/>
    <w:rsid w:val="00AA2786"/>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1222540">
      <w:bodyDiv w:val="1"/>
      <w:marLeft w:val="0"/>
      <w:marRight w:val="0"/>
      <w:marTop w:val="0"/>
      <w:marBottom w:val="0"/>
      <w:divBdr>
        <w:top w:val="none" w:sz="0" w:space="0" w:color="auto"/>
        <w:left w:val="none" w:sz="0" w:space="0" w:color="auto"/>
        <w:bottom w:val="none" w:sz="0" w:space="0" w:color="auto"/>
        <w:right w:val="none" w:sz="0" w:space="0" w:color="auto"/>
      </w:divBdr>
      <w:divsChild>
        <w:div w:id="576744260">
          <w:marLeft w:val="0"/>
          <w:marRight w:val="0"/>
          <w:marTop w:val="0"/>
          <w:marBottom w:val="180"/>
          <w:divBdr>
            <w:top w:val="none" w:sz="0" w:space="0" w:color="auto"/>
            <w:left w:val="none" w:sz="0" w:space="0" w:color="auto"/>
            <w:bottom w:val="none" w:sz="0" w:space="0" w:color="auto"/>
            <w:right w:val="none" w:sz="0" w:space="0" w:color="auto"/>
          </w:divBdr>
          <w:divsChild>
            <w:div w:id="2041346948">
              <w:marLeft w:val="0"/>
              <w:marRight w:val="0"/>
              <w:marTop w:val="0"/>
              <w:marBottom w:val="0"/>
              <w:divBdr>
                <w:top w:val="none" w:sz="0" w:space="0" w:color="auto"/>
                <w:left w:val="none" w:sz="0" w:space="0" w:color="auto"/>
                <w:bottom w:val="none" w:sz="0" w:space="0" w:color="auto"/>
                <w:right w:val="none" w:sz="0" w:space="0" w:color="auto"/>
              </w:divBdr>
              <w:divsChild>
                <w:div w:id="1895315907">
                  <w:marLeft w:val="0"/>
                  <w:marRight w:val="0"/>
                  <w:marTop w:val="0"/>
                  <w:marBottom w:val="0"/>
                  <w:divBdr>
                    <w:top w:val="none" w:sz="0" w:space="0" w:color="auto"/>
                    <w:left w:val="none" w:sz="0" w:space="0" w:color="auto"/>
                    <w:bottom w:val="none" w:sz="0" w:space="0" w:color="auto"/>
                    <w:right w:val="none" w:sz="0" w:space="0" w:color="auto"/>
                  </w:divBdr>
                  <w:divsChild>
                    <w:div w:id="1517230885">
                      <w:marLeft w:val="0"/>
                      <w:marRight w:val="0"/>
                      <w:marTop w:val="0"/>
                      <w:marBottom w:val="0"/>
                      <w:divBdr>
                        <w:top w:val="none" w:sz="0" w:space="0" w:color="auto"/>
                        <w:left w:val="none" w:sz="0" w:space="0" w:color="auto"/>
                        <w:bottom w:val="none" w:sz="0" w:space="0" w:color="auto"/>
                        <w:right w:val="none" w:sz="0" w:space="0" w:color="auto"/>
                      </w:divBdr>
                      <w:divsChild>
                        <w:div w:id="223100688">
                          <w:marLeft w:val="0"/>
                          <w:marRight w:val="0"/>
                          <w:marTop w:val="0"/>
                          <w:marBottom w:val="180"/>
                          <w:divBdr>
                            <w:top w:val="none" w:sz="0" w:space="0" w:color="auto"/>
                            <w:left w:val="none" w:sz="0" w:space="0" w:color="auto"/>
                            <w:bottom w:val="none" w:sz="0" w:space="0" w:color="auto"/>
                            <w:right w:val="none" w:sz="0" w:space="0" w:color="auto"/>
                          </w:divBdr>
                          <w:divsChild>
                            <w:div w:id="1726753291">
                              <w:marLeft w:val="0"/>
                              <w:marRight w:val="0"/>
                              <w:marTop w:val="0"/>
                              <w:marBottom w:val="0"/>
                              <w:divBdr>
                                <w:top w:val="none" w:sz="0" w:space="0" w:color="auto"/>
                                <w:left w:val="none" w:sz="0" w:space="0" w:color="auto"/>
                                <w:bottom w:val="none" w:sz="0" w:space="0" w:color="auto"/>
                                <w:right w:val="none" w:sz="0" w:space="0" w:color="auto"/>
                              </w:divBdr>
                              <w:divsChild>
                                <w:div w:id="1776248498">
                                  <w:marLeft w:val="0"/>
                                  <w:marRight w:val="0"/>
                                  <w:marTop w:val="0"/>
                                  <w:marBottom w:val="0"/>
                                  <w:divBdr>
                                    <w:top w:val="none" w:sz="0" w:space="0" w:color="auto"/>
                                    <w:left w:val="none" w:sz="0" w:space="0" w:color="auto"/>
                                    <w:bottom w:val="none" w:sz="0" w:space="0" w:color="auto"/>
                                    <w:right w:val="none" w:sz="0" w:space="0" w:color="auto"/>
                                  </w:divBdr>
                                  <w:divsChild>
                                    <w:div w:id="2137864989">
                                      <w:marLeft w:val="0"/>
                                      <w:marRight w:val="0"/>
                                      <w:marTop w:val="0"/>
                                      <w:marBottom w:val="0"/>
                                      <w:divBdr>
                                        <w:top w:val="none" w:sz="0" w:space="0" w:color="auto"/>
                                        <w:left w:val="none" w:sz="0" w:space="0" w:color="auto"/>
                                        <w:bottom w:val="none" w:sz="0" w:space="0" w:color="auto"/>
                                        <w:right w:val="none" w:sz="0" w:space="0" w:color="auto"/>
                                      </w:divBdr>
                                      <w:divsChild>
                                        <w:div w:id="1271166027">
                                          <w:marLeft w:val="0"/>
                                          <w:marRight w:val="0"/>
                                          <w:marTop w:val="0"/>
                                          <w:marBottom w:val="0"/>
                                          <w:divBdr>
                                            <w:top w:val="none" w:sz="0" w:space="0" w:color="auto"/>
                                            <w:left w:val="none" w:sz="0" w:space="0" w:color="auto"/>
                                            <w:bottom w:val="none" w:sz="0" w:space="0" w:color="auto"/>
                                            <w:right w:val="none" w:sz="0" w:space="0" w:color="auto"/>
                                          </w:divBdr>
                                          <w:divsChild>
                                            <w:div w:id="1463229097">
                                              <w:marLeft w:val="0"/>
                                              <w:marRight w:val="0"/>
                                              <w:marTop w:val="0"/>
                                              <w:marBottom w:val="0"/>
                                              <w:divBdr>
                                                <w:top w:val="none" w:sz="0" w:space="0" w:color="auto"/>
                                                <w:left w:val="none" w:sz="0" w:space="0" w:color="auto"/>
                                                <w:bottom w:val="none" w:sz="0" w:space="0" w:color="auto"/>
                                                <w:right w:val="none" w:sz="0" w:space="0" w:color="auto"/>
                                              </w:divBdr>
                                            </w:div>
                                            <w:div w:id="1330905580">
                                              <w:marLeft w:val="0"/>
                                              <w:marRight w:val="0"/>
                                              <w:marTop w:val="0"/>
                                              <w:marBottom w:val="0"/>
                                              <w:divBdr>
                                                <w:top w:val="none" w:sz="0" w:space="0" w:color="auto"/>
                                                <w:left w:val="none" w:sz="0" w:space="0" w:color="auto"/>
                                                <w:bottom w:val="none" w:sz="0" w:space="0" w:color="auto"/>
                                                <w:right w:val="none" w:sz="0" w:space="0" w:color="auto"/>
                                              </w:divBdr>
                                            </w:div>
                                            <w:div w:id="1425419801">
                                              <w:marLeft w:val="0"/>
                                              <w:marRight w:val="0"/>
                                              <w:marTop w:val="0"/>
                                              <w:marBottom w:val="0"/>
                                              <w:divBdr>
                                                <w:top w:val="none" w:sz="0" w:space="0" w:color="auto"/>
                                                <w:left w:val="none" w:sz="0" w:space="0" w:color="auto"/>
                                                <w:bottom w:val="none" w:sz="0" w:space="0" w:color="auto"/>
                                                <w:right w:val="none" w:sz="0" w:space="0" w:color="auto"/>
                                              </w:divBdr>
                                            </w:div>
                                            <w:div w:id="69736562">
                                              <w:marLeft w:val="0"/>
                                              <w:marRight w:val="0"/>
                                              <w:marTop w:val="0"/>
                                              <w:marBottom w:val="0"/>
                                              <w:divBdr>
                                                <w:top w:val="none" w:sz="0" w:space="0" w:color="auto"/>
                                                <w:left w:val="none" w:sz="0" w:space="0" w:color="auto"/>
                                                <w:bottom w:val="none" w:sz="0" w:space="0" w:color="auto"/>
                                                <w:right w:val="none" w:sz="0" w:space="0" w:color="auto"/>
                                              </w:divBdr>
                                            </w:div>
                                            <w:div w:id="1447390231">
                                              <w:marLeft w:val="0"/>
                                              <w:marRight w:val="0"/>
                                              <w:marTop w:val="0"/>
                                              <w:marBottom w:val="0"/>
                                              <w:divBdr>
                                                <w:top w:val="none" w:sz="0" w:space="0" w:color="auto"/>
                                                <w:left w:val="none" w:sz="0" w:space="0" w:color="auto"/>
                                                <w:bottom w:val="none" w:sz="0" w:space="0" w:color="auto"/>
                                                <w:right w:val="none" w:sz="0" w:space="0" w:color="auto"/>
                                              </w:divBdr>
                                            </w:div>
                                            <w:div w:id="1135558735">
                                              <w:marLeft w:val="0"/>
                                              <w:marRight w:val="0"/>
                                              <w:marTop w:val="0"/>
                                              <w:marBottom w:val="0"/>
                                              <w:divBdr>
                                                <w:top w:val="none" w:sz="0" w:space="0" w:color="auto"/>
                                                <w:left w:val="none" w:sz="0" w:space="0" w:color="auto"/>
                                                <w:bottom w:val="none" w:sz="0" w:space="0" w:color="auto"/>
                                                <w:right w:val="none" w:sz="0" w:space="0" w:color="auto"/>
                                              </w:divBdr>
                                            </w:div>
                                            <w:div w:id="1005665058">
                                              <w:marLeft w:val="0"/>
                                              <w:marRight w:val="0"/>
                                              <w:marTop w:val="0"/>
                                              <w:marBottom w:val="0"/>
                                              <w:divBdr>
                                                <w:top w:val="none" w:sz="0" w:space="0" w:color="auto"/>
                                                <w:left w:val="none" w:sz="0" w:space="0" w:color="auto"/>
                                                <w:bottom w:val="none" w:sz="0" w:space="0" w:color="auto"/>
                                                <w:right w:val="none" w:sz="0" w:space="0" w:color="auto"/>
                                              </w:divBdr>
                                            </w:div>
                                            <w:div w:id="408188567">
                                              <w:marLeft w:val="0"/>
                                              <w:marRight w:val="0"/>
                                              <w:marTop w:val="0"/>
                                              <w:marBottom w:val="0"/>
                                              <w:divBdr>
                                                <w:top w:val="none" w:sz="0" w:space="0" w:color="auto"/>
                                                <w:left w:val="none" w:sz="0" w:space="0" w:color="auto"/>
                                                <w:bottom w:val="none" w:sz="0" w:space="0" w:color="auto"/>
                                                <w:right w:val="none" w:sz="0" w:space="0" w:color="auto"/>
                                              </w:divBdr>
                                            </w:div>
                                            <w:div w:id="59154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4298342">
                          <w:marLeft w:val="0"/>
                          <w:marRight w:val="0"/>
                          <w:marTop w:val="0"/>
                          <w:marBottom w:val="180"/>
                          <w:divBdr>
                            <w:top w:val="none" w:sz="0" w:space="0" w:color="auto"/>
                            <w:left w:val="none" w:sz="0" w:space="0" w:color="auto"/>
                            <w:bottom w:val="none" w:sz="0" w:space="0" w:color="auto"/>
                            <w:right w:val="none" w:sz="0" w:space="0" w:color="auto"/>
                          </w:divBdr>
                          <w:divsChild>
                            <w:div w:id="1169981076">
                              <w:marLeft w:val="0"/>
                              <w:marRight w:val="0"/>
                              <w:marTop w:val="0"/>
                              <w:marBottom w:val="0"/>
                              <w:divBdr>
                                <w:top w:val="none" w:sz="0" w:space="0" w:color="auto"/>
                                <w:left w:val="none" w:sz="0" w:space="0" w:color="auto"/>
                                <w:bottom w:val="none" w:sz="0" w:space="0" w:color="auto"/>
                                <w:right w:val="none" w:sz="0" w:space="0" w:color="auto"/>
                              </w:divBdr>
                              <w:divsChild>
                                <w:div w:id="2032215955">
                                  <w:marLeft w:val="0"/>
                                  <w:marRight w:val="0"/>
                                  <w:marTop w:val="0"/>
                                  <w:marBottom w:val="0"/>
                                  <w:divBdr>
                                    <w:top w:val="none" w:sz="0" w:space="0" w:color="auto"/>
                                    <w:left w:val="none" w:sz="0" w:space="0" w:color="auto"/>
                                    <w:bottom w:val="none" w:sz="0" w:space="0" w:color="auto"/>
                                    <w:right w:val="none" w:sz="0" w:space="0" w:color="auto"/>
                                  </w:divBdr>
                                  <w:divsChild>
                                    <w:div w:id="1188372185">
                                      <w:marLeft w:val="0"/>
                                      <w:marRight w:val="0"/>
                                      <w:marTop w:val="0"/>
                                      <w:marBottom w:val="0"/>
                                      <w:divBdr>
                                        <w:top w:val="none" w:sz="0" w:space="0" w:color="auto"/>
                                        <w:left w:val="none" w:sz="0" w:space="0" w:color="auto"/>
                                        <w:bottom w:val="none" w:sz="0" w:space="0" w:color="auto"/>
                                        <w:right w:val="none" w:sz="0" w:space="0" w:color="auto"/>
                                      </w:divBdr>
                                      <w:divsChild>
                                        <w:div w:id="525211651">
                                          <w:marLeft w:val="0"/>
                                          <w:marRight w:val="0"/>
                                          <w:marTop w:val="0"/>
                                          <w:marBottom w:val="0"/>
                                          <w:divBdr>
                                            <w:top w:val="none" w:sz="0" w:space="0" w:color="auto"/>
                                            <w:left w:val="none" w:sz="0" w:space="0" w:color="auto"/>
                                            <w:bottom w:val="none" w:sz="0" w:space="0" w:color="auto"/>
                                            <w:right w:val="none" w:sz="0" w:space="0" w:color="auto"/>
                                          </w:divBdr>
                                          <w:divsChild>
                                            <w:div w:id="1847935845">
                                              <w:marLeft w:val="0"/>
                                              <w:marRight w:val="0"/>
                                              <w:marTop w:val="0"/>
                                              <w:marBottom w:val="0"/>
                                              <w:divBdr>
                                                <w:top w:val="none" w:sz="0" w:space="0" w:color="auto"/>
                                                <w:left w:val="none" w:sz="0" w:space="0" w:color="auto"/>
                                                <w:bottom w:val="none" w:sz="0" w:space="0" w:color="auto"/>
                                                <w:right w:val="none" w:sz="0" w:space="0" w:color="auto"/>
                                              </w:divBdr>
                                            </w:div>
                                            <w:div w:id="214775188">
                                              <w:marLeft w:val="0"/>
                                              <w:marRight w:val="0"/>
                                              <w:marTop w:val="0"/>
                                              <w:marBottom w:val="0"/>
                                              <w:divBdr>
                                                <w:top w:val="none" w:sz="0" w:space="0" w:color="auto"/>
                                                <w:left w:val="none" w:sz="0" w:space="0" w:color="auto"/>
                                                <w:bottom w:val="none" w:sz="0" w:space="0" w:color="auto"/>
                                                <w:right w:val="none" w:sz="0" w:space="0" w:color="auto"/>
                                              </w:divBdr>
                                            </w:div>
                                            <w:div w:id="28846578">
                                              <w:marLeft w:val="0"/>
                                              <w:marRight w:val="0"/>
                                              <w:marTop w:val="0"/>
                                              <w:marBottom w:val="0"/>
                                              <w:divBdr>
                                                <w:top w:val="none" w:sz="0" w:space="0" w:color="auto"/>
                                                <w:left w:val="none" w:sz="0" w:space="0" w:color="auto"/>
                                                <w:bottom w:val="none" w:sz="0" w:space="0" w:color="auto"/>
                                                <w:right w:val="none" w:sz="0" w:space="0" w:color="auto"/>
                                              </w:divBdr>
                                            </w:div>
                                            <w:div w:id="789007746">
                                              <w:marLeft w:val="0"/>
                                              <w:marRight w:val="0"/>
                                              <w:marTop w:val="0"/>
                                              <w:marBottom w:val="0"/>
                                              <w:divBdr>
                                                <w:top w:val="none" w:sz="0" w:space="0" w:color="auto"/>
                                                <w:left w:val="none" w:sz="0" w:space="0" w:color="auto"/>
                                                <w:bottom w:val="none" w:sz="0" w:space="0" w:color="auto"/>
                                                <w:right w:val="none" w:sz="0" w:space="0" w:color="auto"/>
                                              </w:divBdr>
                                            </w:div>
                                            <w:div w:id="376466470">
                                              <w:marLeft w:val="0"/>
                                              <w:marRight w:val="0"/>
                                              <w:marTop w:val="0"/>
                                              <w:marBottom w:val="0"/>
                                              <w:divBdr>
                                                <w:top w:val="none" w:sz="0" w:space="0" w:color="auto"/>
                                                <w:left w:val="none" w:sz="0" w:space="0" w:color="auto"/>
                                                <w:bottom w:val="none" w:sz="0" w:space="0" w:color="auto"/>
                                                <w:right w:val="none" w:sz="0" w:space="0" w:color="auto"/>
                                              </w:divBdr>
                                            </w:div>
                                            <w:div w:id="322391602">
                                              <w:marLeft w:val="0"/>
                                              <w:marRight w:val="0"/>
                                              <w:marTop w:val="0"/>
                                              <w:marBottom w:val="0"/>
                                              <w:divBdr>
                                                <w:top w:val="none" w:sz="0" w:space="0" w:color="auto"/>
                                                <w:left w:val="none" w:sz="0" w:space="0" w:color="auto"/>
                                                <w:bottom w:val="none" w:sz="0" w:space="0" w:color="auto"/>
                                                <w:right w:val="none" w:sz="0" w:space="0" w:color="auto"/>
                                              </w:divBdr>
                                            </w:div>
                                            <w:div w:id="2034183952">
                                              <w:marLeft w:val="0"/>
                                              <w:marRight w:val="0"/>
                                              <w:marTop w:val="0"/>
                                              <w:marBottom w:val="0"/>
                                              <w:divBdr>
                                                <w:top w:val="none" w:sz="0" w:space="0" w:color="auto"/>
                                                <w:left w:val="none" w:sz="0" w:space="0" w:color="auto"/>
                                                <w:bottom w:val="none" w:sz="0" w:space="0" w:color="auto"/>
                                                <w:right w:val="none" w:sz="0" w:space="0" w:color="auto"/>
                                              </w:divBdr>
                                            </w:div>
                                            <w:div w:id="530609701">
                                              <w:marLeft w:val="0"/>
                                              <w:marRight w:val="0"/>
                                              <w:marTop w:val="0"/>
                                              <w:marBottom w:val="0"/>
                                              <w:divBdr>
                                                <w:top w:val="none" w:sz="0" w:space="0" w:color="auto"/>
                                                <w:left w:val="none" w:sz="0" w:space="0" w:color="auto"/>
                                                <w:bottom w:val="none" w:sz="0" w:space="0" w:color="auto"/>
                                                <w:right w:val="none" w:sz="0" w:space="0" w:color="auto"/>
                                              </w:divBdr>
                                            </w:div>
                                            <w:div w:id="102841866">
                                              <w:marLeft w:val="0"/>
                                              <w:marRight w:val="0"/>
                                              <w:marTop w:val="0"/>
                                              <w:marBottom w:val="0"/>
                                              <w:divBdr>
                                                <w:top w:val="none" w:sz="0" w:space="0" w:color="auto"/>
                                                <w:left w:val="none" w:sz="0" w:space="0" w:color="auto"/>
                                                <w:bottom w:val="none" w:sz="0" w:space="0" w:color="auto"/>
                                                <w:right w:val="none" w:sz="0" w:space="0" w:color="auto"/>
                                              </w:divBdr>
                                            </w:div>
                                            <w:div w:id="410735040">
                                              <w:marLeft w:val="0"/>
                                              <w:marRight w:val="0"/>
                                              <w:marTop w:val="0"/>
                                              <w:marBottom w:val="0"/>
                                              <w:divBdr>
                                                <w:top w:val="none" w:sz="0" w:space="0" w:color="auto"/>
                                                <w:left w:val="none" w:sz="0" w:space="0" w:color="auto"/>
                                                <w:bottom w:val="none" w:sz="0" w:space="0" w:color="auto"/>
                                                <w:right w:val="none" w:sz="0" w:space="0" w:color="auto"/>
                                              </w:divBdr>
                                            </w:div>
                                            <w:div w:id="1374387372">
                                              <w:marLeft w:val="0"/>
                                              <w:marRight w:val="0"/>
                                              <w:marTop w:val="0"/>
                                              <w:marBottom w:val="0"/>
                                              <w:divBdr>
                                                <w:top w:val="none" w:sz="0" w:space="0" w:color="auto"/>
                                                <w:left w:val="none" w:sz="0" w:space="0" w:color="auto"/>
                                                <w:bottom w:val="none" w:sz="0" w:space="0" w:color="auto"/>
                                                <w:right w:val="none" w:sz="0" w:space="0" w:color="auto"/>
                                              </w:divBdr>
                                            </w:div>
                                            <w:div w:id="1858928927">
                                              <w:marLeft w:val="0"/>
                                              <w:marRight w:val="0"/>
                                              <w:marTop w:val="0"/>
                                              <w:marBottom w:val="0"/>
                                              <w:divBdr>
                                                <w:top w:val="none" w:sz="0" w:space="0" w:color="auto"/>
                                                <w:left w:val="none" w:sz="0" w:space="0" w:color="auto"/>
                                                <w:bottom w:val="none" w:sz="0" w:space="0" w:color="auto"/>
                                                <w:right w:val="none" w:sz="0" w:space="0" w:color="auto"/>
                                              </w:divBdr>
                                            </w:div>
                                            <w:div w:id="2005083785">
                                              <w:marLeft w:val="0"/>
                                              <w:marRight w:val="0"/>
                                              <w:marTop w:val="0"/>
                                              <w:marBottom w:val="0"/>
                                              <w:divBdr>
                                                <w:top w:val="none" w:sz="0" w:space="0" w:color="auto"/>
                                                <w:left w:val="none" w:sz="0" w:space="0" w:color="auto"/>
                                                <w:bottom w:val="none" w:sz="0" w:space="0" w:color="auto"/>
                                                <w:right w:val="none" w:sz="0" w:space="0" w:color="auto"/>
                                              </w:divBdr>
                                            </w:div>
                                            <w:div w:id="1545096080">
                                              <w:marLeft w:val="0"/>
                                              <w:marRight w:val="0"/>
                                              <w:marTop w:val="0"/>
                                              <w:marBottom w:val="0"/>
                                              <w:divBdr>
                                                <w:top w:val="none" w:sz="0" w:space="0" w:color="auto"/>
                                                <w:left w:val="none" w:sz="0" w:space="0" w:color="auto"/>
                                                <w:bottom w:val="none" w:sz="0" w:space="0" w:color="auto"/>
                                                <w:right w:val="none" w:sz="0" w:space="0" w:color="auto"/>
                                              </w:divBdr>
                                            </w:div>
                                            <w:div w:id="1705908380">
                                              <w:marLeft w:val="0"/>
                                              <w:marRight w:val="0"/>
                                              <w:marTop w:val="0"/>
                                              <w:marBottom w:val="0"/>
                                              <w:divBdr>
                                                <w:top w:val="none" w:sz="0" w:space="0" w:color="auto"/>
                                                <w:left w:val="none" w:sz="0" w:space="0" w:color="auto"/>
                                                <w:bottom w:val="none" w:sz="0" w:space="0" w:color="auto"/>
                                                <w:right w:val="none" w:sz="0" w:space="0" w:color="auto"/>
                                              </w:divBdr>
                                            </w:div>
                                            <w:div w:id="655576509">
                                              <w:marLeft w:val="0"/>
                                              <w:marRight w:val="0"/>
                                              <w:marTop w:val="0"/>
                                              <w:marBottom w:val="0"/>
                                              <w:divBdr>
                                                <w:top w:val="none" w:sz="0" w:space="0" w:color="auto"/>
                                                <w:left w:val="none" w:sz="0" w:space="0" w:color="auto"/>
                                                <w:bottom w:val="none" w:sz="0" w:space="0" w:color="auto"/>
                                                <w:right w:val="none" w:sz="0" w:space="0" w:color="auto"/>
                                              </w:divBdr>
                                            </w:div>
                                            <w:div w:id="1582132328">
                                              <w:marLeft w:val="0"/>
                                              <w:marRight w:val="0"/>
                                              <w:marTop w:val="0"/>
                                              <w:marBottom w:val="0"/>
                                              <w:divBdr>
                                                <w:top w:val="none" w:sz="0" w:space="0" w:color="auto"/>
                                                <w:left w:val="none" w:sz="0" w:space="0" w:color="auto"/>
                                                <w:bottom w:val="none" w:sz="0" w:space="0" w:color="auto"/>
                                                <w:right w:val="none" w:sz="0" w:space="0" w:color="auto"/>
                                              </w:divBdr>
                                            </w:div>
                                            <w:div w:id="2101828925">
                                              <w:marLeft w:val="0"/>
                                              <w:marRight w:val="0"/>
                                              <w:marTop w:val="0"/>
                                              <w:marBottom w:val="0"/>
                                              <w:divBdr>
                                                <w:top w:val="none" w:sz="0" w:space="0" w:color="auto"/>
                                                <w:left w:val="none" w:sz="0" w:space="0" w:color="auto"/>
                                                <w:bottom w:val="none" w:sz="0" w:space="0" w:color="auto"/>
                                                <w:right w:val="none" w:sz="0" w:space="0" w:color="auto"/>
                                              </w:divBdr>
                                            </w:div>
                                            <w:div w:id="2137529323">
                                              <w:marLeft w:val="0"/>
                                              <w:marRight w:val="0"/>
                                              <w:marTop w:val="0"/>
                                              <w:marBottom w:val="0"/>
                                              <w:divBdr>
                                                <w:top w:val="none" w:sz="0" w:space="0" w:color="auto"/>
                                                <w:left w:val="none" w:sz="0" w:space="0" w:color="auto"/>
                                                <w:bottom w:val="none" w:sz="0" w:space="0" w:color="auto"/>
                                                <w:right w:val="none" w:sz="0" w:space="0" w:color="auto"/>
                                              </w:divBdr>
                                            </w:div>
                                            <w:div w:id="408238917">
                                              <w:marLeft w:val="0"/>
                                              <w:marRight w:val="0"/>
                                              <w:marTop w:val="0"/>
                                              <w:marBottom w:val="0"/>
                                              <w:divBdr>
                                                <w:top w:val="none" w:sz="0" w:space="0" w:color="auto"/>
                                                <w:left w:val="none" w:sz="0" w:space="0" w:color="auto"/>
                                                <w:bottom w:val="none" w:sz="0" w:space="0" w:color="auto"/>
                                                <w:right w:val="none" w:sz="0" w:space="0" w:color="auto"/>
                                              </w:divBdr>
                                            </w:div>
                                            <w:div w:id="1342321856">
                                              <w:marLeft w:val="0"/>
                                              <w:marRight w:val="0"/>
                                              <w:marTop w:val="0"/>
                                              <w:marBottom w:val="0"/>
                                              <w:divBdr>
                                                <w:top w:val="none" w:sz="0" w:space="0" w:color="auto"/>
                                                <w:left w:val="none" w:sz="0" w:space="0" w:color="auto"/>
                                                <w:bottom w:val="none" w:sz="0" w:space="0" w:color="auto"/>
                                                <w:right w:val="none" w:sz="0" w:space="0" w:color="auto"/>
                                              </w:divBdr>
                                            </w:div>
                                            <w:div w:id="1140809935">
                                              <w:marLeft w:val="0"/>
                                              <w:marRight w:val="0"/>
                                              <w:marTop w:val="0"/>
                                              <w:marBottom w:val="0"/>
                                              <w:divBdr>
                                                <w:top w:val="none" w:sz="0" w:space="0" w:color="auto"/>
                                                <w:left w:val="none" w:sz="0" w:space="0" w:color="auto"/>
                                                <w:bottom w:val="none" w:sz="0" w:space="0" w:color="auto"/>
                                                <w:right w:val="none" w:sz="0" w:space="0" w:color="auto"/>
                                              </w:divBdr>
                                            </w:div>
                                            <w:div w:id="417946267">
                                              <w:marLeft w:val="0"/>
                                              <w:marRight w:val="0"/>
                                              <w:marTop w:val="0"/>
                                              <w:marBottom w:val="0"/>
                                              <w:divBdr>
                                                <w:top w:val="none" w:sz="0" w:space="0" w:color="auto"/>
                                                <w:left w:val="none" w:sz="0" w:space="0" w:color="auto"/>
                                                <w:bottom w:val="none" w:sz="0" w:space="0" w:color="auto"/>
                                                <w:right w:val="none" w:sz="0" w:space="0" w:color="auto"/>
                                              </w:divBdr>
                                            </w:div>
                                            <w:div w:id="29377411">
                                              <w:marLeft w:val="0"/>
                                              <w:marRight w:val="0"/>
                                              <w:marTop w:val="0"/>
                                              <w:marBottom w:val="0"/>
                                              <w:divBdr>
                                                <w:top w:val="none" w:sz="0" w:space="0" w:color="auto"/>
                                                <w:left w:val="none" w:sz="0" w:space="0" w:color="auto"/>
                                                <w:bottom w:val="none" w:sz="0" w:space="0" w:color="auto"/>
                                                <w:right w:val="none" w:sz="0" w:space="0" w:color="auto"/>
                                              </w:divBdr>
                                            </w:div>
                                            <w:div w:id="577401135">
                                              <w:marLeft w:val="0"/>
                                              <w:marRight w:val="0"/>
                                              <w:marTop w:val="0"/>
                                              <w:marBottom w:val="0"/>
                                              <w:divBdr>
                                                <w:top w:val="none" w:sz="0" w:space="0" w:color="auto"/>
                                                <w:left w:val="none" w:sz="0" w:space="0" w:color="auto"/>
                                                <w:bottom w:val="none" w:sz="0" w:space="0" w:color="auto"/>
                                                <w:right w:val="none" w:sz="0" w:space="0" w:color="auto"/>
                                              </w:divBdr>
                                            </w:div>
                                            <w:div w:id="912809870">
                                              <w:marLeft w:val="0"/>
                                              <w:marRight w:val="0"/>
                                              <w:marTop w:val="0"/>
                                              <w:marBottom w:val="0"/>
                                              <w:divBdr>
                                                <w:top w:val="none" w:sz="0" w:space="0" w:color="auto"/>
                                                <w:left w:val="none" w:sz="0" w:space="0" w:color="auto"/>
                                                <w:bottom w:val="none" w:sz="0" w:space="0" w:color="auto"/>
                                                <w:right w:val="none" w:sz="0" w:space="0" w:color="auto"/>
                                              </w:divBdr>
                                            </w:div>
                                            <w:div w:id="1801651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4919591">
                          <w:marLeft w:val="0"/>
                          <w:marRight w:val="0"/>
                          <w:marTop w:val="0"/>
                          <w:marBottom w:val="180"/>
                          <w:divBdr>
                            <w:top w:val="none" w:sz="0" w:space="0" w:color="auto"/>
                            <w:left w:val="none" w:sz="0" w:space="0" w:color="auto"/>
                            <w:bottom w:val="none" w:sz="0" w:space="0" w:color="auto"/>
                            <w:right w:val="none" w:sz="0" w:space="0" w:color="auto"/>
                          </w:divBdr>
                          <w:divsChild>
                            <w:div w:id="1726635997">
                              <w:marLeft w:val="0"/>
                              <w:marRight w:val="0"/>
                              <w:marTop w:val="0"/>
                              <w:marBottom w:val="0"/>
                              <w:divBdr>
                                <w:top w:val="none" w:sz="0" w:space="0" w:color="auto"/>
                                <w:left w:val="none" w:sz="0" w:space="0" w:color="auto"/>
                                <w:bottom w:val="none" w:sz="0" w:space="0" w:color="auto"/>
                                <w:right w:val="none" w:sz="0" w:space="0" w:color="auto"/>
                              </w:divBdr>
                              <w:divsChild>
                                <w:div w:id="284629430">
                                  <w:marLeft w:val="0"/>
                                  <w:marRight w:val="0"/>
                                  <w:marTop w:val="0"/>
                                  <w:marBottom w:val="0"/>
                                  <w:divBdr>
                                    <w:top w:val="none" w:sz="0" w:space="0" w:color="auto"/>
                                    <w:left w:val="none" w:sz="0" w:space="0" w:color="auto"/>
                                    <w:bottom w:val="none" w:sz="0" w:space="0" w:color="auto"/>
                                    <w:right w:val="none" w:sz="0" w:space="0" w:color="auto"/>
                                  </w:divBdr>
                                  <w:divsChild>
                                    <w:div w:id="1064835121">
                                      <w:marLeft w:val="0"/>
                                      <w:marRight w:val="0"/>
                                      <w:marTop w:val="0"/>
                                      <w:marBottom w:val="0"/>
                                      <w:divBdr>
                                        <w:top w:val="none" w:sz="0" w:space="0" w:color="auto"/>
                                        <w:left w:val="none" w:sz="0" w:space="0" w:color="auto"/>
                                        <w:bottom w:val="none" w:sz="0" w:space="0" w:color="auto"/>
                                        <w:right w:val="none" w:sz="0" w:space="0" w:color="auto"/>
                                      </w:divBdr>
                                      <w:divsChild>
                                        <w:div w:id="1055087701">
                                          <w:marLeft w:val="0"/>
                                          <w:marRight w:val="0"/>
                                          <w:marTop w:val="0"/>
                                          <w:marBottom w:val="0"/>
                                          <w:divBdr>
                                            <w:top w:val="none" w:sz="0" w:space="0" w:color="auto"/>
                                            <w:left w:val="none" w:sz="0" w:space="0" w:color="auto"/>
                                            <w:bottom w:val="none" w:sz="0" w:space="0" w:color="auto"/>
                                            <w:right w:val="none" w:sz="0" w:space="0" w:color="auto"/>
                                          </w:divBdr>
                                          <w:divsChild>
                                            <w:div w:id="981933581">
                                              <w:marLeft w:val="0"/>
                                              <w:marRight w:val="0"/>
                                              <w:marTop w:val="0"/>
                                              <w:marBottom w:val="0"/>
                                              <w:divBdr>
                                                <w:top w:val="none" w:sz="0" w:space="0" w:color="auto"/>
                                                <w:left w:val="none" w:sz="0" w:space="0" w:color="auto"/>
                                                <w:bottom w:val="none" w:sz="0" w:space="0" w:color="auto"/>
                                                <w:right w:val="none" w:sz="0" w:space="0" w:color="auto"/>
                                              </w:divBdr>
                                            </w:div>
                                            <w:div w:id="1978101123">
                                              <w:marLeft w:val="0"/>
                                              <w:marRight w:val="0"/>
                                              <w:marTop w:val="0"/>
                                              <w:marBottom w:val="0"/>
                                              <w:divBdr>
                                                <w:top w:val="none" w:sz="0" w:space="0" w:color="auto"/>
                                                <w:left w:val="none" w:sz="0" w:space="0" w:color="auto"/>
                                                <w:bottom w:val="none" w:sz="0" w:space="0" w:color="auto"/>
                                                <w:right w:val="none" w:sz="0" w:space="0" w:color="auto"/>
                                              </w:divBdr>
                                            </w:div>
                                            <w:div w:id="1598561977">
                                              <w:marLeft w:val="0"/>
                                              <w:marRight w:val="0"/>
                                              <w:marTop w:val="0"/>
                                              <w:marBottom w:val="0"/>
                                              <w:divBdr>
                                                <w:top w:val="none" w:sz="0" w:space="0" w:color="auto"/>
                                                <w:left w:val="none" w:sz="0" w:space="0" w:color="auto"/>
                                                <w:bottom w:val="none" w:sz="0" w:space="0" w:color="auto"/>
                                                <w:right w:val="none" w:sz="0" w:space="0" w:color="auto"/>
                                              </w:divBdr>
                                            </w:div>
                                            <w:div w:id="754745288">
                                              <w:marLeft w:val="0"/>
                                              <w:marRight w:val="0"/>
                                              <w:marTop w:val="0"/>
                                              <w:marBottom w:val="0"/>
                                              <w:divBdr>
                                                <w:top w:val="none" w:sz="0" w:space="0" w:color="auto"/>
                                                <w:left w:val="none" w:sz="0" w:space="0" w:color="auto"/>
                                                <w:bottom w:val="none" w:sz="0" w:space="0" w:color="auto"/>
                                                <w:right w:val="none" w:sz="0" w:space="0" w:color="auto"/>
                                              </w:divBdr>
                                            </w:div>
                                            <w:div w:id="1076782006">
                                              <w:marLeft w:val="0"/>
                                              <w:marRight w:val="0"/>
                                              <w:marTop w:val="0"/>
                                              <w:marBottom w:val="0"/>
                                              <w:divBdr>
                                                <w:top w:val="none" w:sz="0" w:space="0" w:color="auto"/>
                                                <w:left w:val="none" w:sz="0" w:space="0" w:color="auto"/>
                                                <w:bottom w:val="none" w:sz="0" w:space="0" w:color="auto"/>
                                                <w:right w:val="none" w:sz="0" w:space="0" w:color="auto"/>
                                              </w:divBdr>
                                            </w:div>
                                            <w:div w:id="1853953727">
                                              <w:marLeft w:val="0"/>
                                              <w:marRight w:val="0"/>
                                              <w:marTop w:val="0"/>
                                              <w:marBottom w:val="0"/>
                                              <w:divBdr>
                                                <w:top w:val="none" w:sz="0" w:space="0" w:color="auto"/>
                                                <w:left w:val="none" w:sz="0" w:space="0" w:color="auto"/>
                                                <w:bottom w:val="none" w:sz="0" w:space="0" w:color="auto"/>
                                                <w:right w:val="none" w:sz="0" w:space="0" w:color="auto"/>
                                              </w:divBdr>
                                            </w:div>
                                            <w:div w:id="817920192">
                                              <w:marLeft w:val="0"/>
                                              <w:marRight w:val="0"/>
                                              <w:marTop w:val="0"/>
                                              <w:marBottom w:val="0"/>
                                              <w:divBdr>
                                                <w:top w:val="none" w:sz="0" w:space="0" w:color="auto"/>
                                                <w:left w:val="none" w:sz="0" w:space="0" w:color="auto"/>
                                                <w:bottom w:val="none" w:sz="0" w:space="0" w:color="auto"/>
                                                <w:right w:val="none" w:sz="0" w:space="0" w:color="auto"/>
                                              </w:divBdr>
                                            </w:div>
                                            <w:div w:id="409692125">
                                              <w:marLeft w:val="0"/>
                                              <w:marRight w:val="0"/>
                                              <w:marTop w:val="0"/>
                                              <w:marBottom w:val="0"/>
                                              <w:divBdr>
                                                <w:top w:val="none" w:sz="0" w:space="0" w:color="auto"/>
                                                <w:left w:val="none" w:sz="0" w:space="0" w:color="auto"/>
                                                <w:bottom w:val="none" w:sz="0" w:space="0" w:color="auto"/>
                                                <w:right w:val="none" w:sz="0" w:space="0" w:color="auto"/>
                                              </w:divBdr>
                                            </w:div>
                                            <w:div w:id="525798621">
                                              <w:marLeft w:val="0"/>
                                              <w:marRight w:val="0"/>
                                              <w:marTop w:val="0"/>
                                              <w:marBottom w:val="0"/>
                                              <w:divBdr>
                                                <w:top w:val="none" w:sz="0" w:space="0" w:color="auto"/>
                                                <w:left w:val="none" w:sz="0" w:space="0" w:color="auto"/>
                                                <w:bottom w:val="none" w:sz="0" w:space="0" w:color="auto"/>
                                                <w:right w:val="none" w:sz="0" w:space="0" w:color="auto"/>
                                              </w:divBdr>
                                            </w:div>
                                            <w:div w:id="108205368">
                                              <w:marLeft w:val="0"/>
                                              <w:marRight w:val="0"/>
                                              <w:marTop w:val="0"/>
                                              <w:marBottom w:val="0"/>
                                              <w:divBdr>
                                                <w:top w:val="none" w:sz="0" w:space="0" w:color="auto"/>
                                                <w:left w:val="none" w:sz="0" w:space="0" w:color="auto"/>
                                                <w:bottom w:val="none" w:sz="0" w:space="0" w:color="auto"/>
                                                <w:right w:val="none" w:sz="0" w:space="0" w:color="auto"/>
                                              </w:divBdr>
                                            </w:div>
                                            <w:div w:id="233702638">
                                              <w:marLeft w:val="0"/>
                                              <w:marRight w:val="0"/>
                                              <w:marTop w:val="0"/>
                                              <w:marBottom w:val="0"/>
                                              <w:divBdr>
                                                <w:top w:val="none" w:sz="0" w:space="0" w:color="auto"/>
                                                <w:left w:val="none" w:sz="0" w:space="0" w:color="auto"/>
                                                <w:bottom w:val="none" w:sz="0" w:space="0" w:color="auto"/>
                                                <w:right w:val="none" w:sz="0" w:space="0" w:color="auto"/>
                                              </w:divBdr>
                                            </w:div>
                                            <w:div w:id="790441402">
                                              <w:marLeft w:val="0"/>
                                              <w:marRight w:val="0"/>
                                              <w:marTop w:val="0"/>
                                              <w:marBottom w:val="0"/>
                                              <w:divBdr>
                                                <w:top w:val="none" w:sz="0" w:space="0" w:color="auto"/>
                                                <w:left w:val="none" w:sz="0" w:space="0" w:color="auto"/>
                                                <w:bottom w:val="none" w:sz="0" w:space="0" w:color="auto"/>
                                                <w:right w:val="none" w:sz="0" w:space="0" w:color="auto"/>
                                              </w:divBdr>
                                            </w:div>
                                            <w:div w:id="1291204724">
                                              <w:marLeft w:val="0"/>
                                              <w:marRight w:val="0"/>
                                              <w:marTop w:val="0"/>
                                              <w:marBottom w:val="0"/>
                                              <w:divBdr>
                                                <w:top w:val="none" w:sz="0" w:space="0" w:color="auto"/>
                                                <w:left w:val="none" w:sz="0" w:space="0" w:color="auto"/>
                                                <w:bottom w:val="none" w:sz="0" w:space="0" w:color="auto"/>
                                                <w:right w:val="none" w:sz="0" w:space="0" w:color="auto"/>
                                              </w:divBdr>
                                            </w:div>
                                            <w:div w:id="1389760560">
                                              <w:marLeft w:val="0"/>
                                              <w:marRight w:val="0"/>
                                              <w:marTop w:val="0"/>
                                              <w:marBottom w:val="0"/>
                                              <w:divBdr>
                                                <w:top w:val="none" w:sz="0" w:space="0" w:color="auto"/>
                                                <w:left w:val="none" w:sz="0" w:space="0" w:color="auto"/>
                                                <w:bottom w:val="none" w:sz="0" w:space="0" w:color="auto"/>
                                                <w:right w:val="none" w:sz="0" w:space="0" w:color="auto"/>
                                              </w:divBdr>
                                            </w:div>
                                            <w:div w:id="555509103">
                                              <w:marLeft w:val="0"/>
                                              <w:marRight w:val="0"/>
                                              <w:marTop w:val="0"/>
                                              <w:marBottom w:val="0"/>
                                              <w:divBdr>
                                                <w:top w:val="none" w:sz="0" w:space="0" w:color="auto"/>
                                                <w:left w:val="none" w:sz="0" w:space="0" w:color="auto"/>
                                                <w:bottom w:val="none" w:sz="0" w:space="0" w:color="auto"/>
                                                <w:right w:val="none" w:sz="0" w:space="0" w:color="auto"/>
                                              </w:divBdr>
                                            </w:div>
                                            <w:div w:id="1955407201">
                                              <w:marLeft w:val="0"/>
                                              <w:marRight w:val="0"/>
                                              <w:marTop w:val="0"/>
                                              <w:marBottom w:val="0"/>
                                              <w:divBdr>
                                                <w:top w:val="none" w:sz="0" w:space="0" w:color="auto"/>
                                                <w:left w:val="none" w:sz="0" w:space="0" w:color="auto"/>
                                                <w:bottom w:val="none" w:sz="0" w:space="0" w:color="auto"/>
                                                <w:right w:val="none" w:sz="0" w:space="0" w:color="auto"/>
                                              </w:divBdr>
                                            </w:div>
                                            <w:div w:id="408768988">
                                              <w:marLeft w:val="0"/>
                                              <w:marRight w:val="0"/>
                                              <w:marTop w:val="0"/>
                                              <w:marBottom w:val="0"/>
                                              <w:divBdr>
                                                <w:top w:val="none" w:sz="0" w:space="0" w:color="auto"/>
                                                <w:left w:val="none" w:sz="0" w:space="0" w:color="auto"/>
                                                <w:bottom w:val="none" w:sz="0" w:space="0" w:color="auto"/>
                                                <w:right w:val="none" w:sz="0" w:space="0" w:color="auto"/>
                                              </w:divBdr>
                                            </w:div>
                                            <w:div w:id="371854599">
                                              <w:marLeft w:val="0"/>
                                              <w:marRight w:val="0"/>
                                              <w:marTop w:val="0"/>
                                              <w:marBottom w:val="0"/>
                                              <w:divBdr>
                                                <w:top w:val="none" w:sz="0" w:space="0" w:color="auto"/>
                                                <w:left w:val="none" w:sz="0" w:space="0" w:color="auto"/>
                                                <w:bottom w:val="none" w:sz="0" w:space="0" w:color="auto"/>
                                                <w:right w:val="none" w:sz="0" w:space="0" w:color="auto"/>
                                              </w:divBdr>
                                            </w:div>
                                            <w:div w:id="1074544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6730314">
                          <w:marLeft w:val="0"/>
                          <w:marRight w:val="0"/>
                          <w:marTop w:val="0"/>
                          <w:marBottom w:val="180"/>
                          <w:divBdr>
                            <w:top w:val="none" w:sz="0" w:space="0" w:color="auto"/>
                            <w:left w:val="none" w:sz="0" w:space="0" w:color="auto"/>
                            <w:bottom w:val="none" w:sz="0" w:space="0" w:color="auto"/>
                            <w:right w:val="none" w:sz="0" w:space="0" w:color="auto"/>
                          </w:divBdr>
                          <w:divsChild>
                            <w:div w:id="1037512043">
                              <w:marLeft w:val="0"/>
                              <w:marRight w:val="0"/>
                              <w:marTop w:val="0"/>
                              <w:marBottom w:val="0"/>
                              <w:divBdr>
                                <w:top w:val="none" w:sz="0" w:space="0" w:color="auto"/>
                                <w:left w:val="none" w:sz="0" w:space="0" w:color="auto"/>
                                <w:bottom w:val="none" w:sz="0" w:space="0" w:color="auto"/>
                                <w:right w:val="none" w:sz="0" w:space="0" w:color="auto"/>
                              </w:divBdr>
                              <w:divsChild>
                                <w:div w:id="1817841336">
                                  <w:marLeft w:val="0"/>
                                  <w:marRight w:val="0"/>
                                  <w:marTop w:val="0"/>
                                  <w:marBottom w:val="0"/>
                                  <w:divBdr>
                                    <w:top w:val="none" w:sz="0" w:space="0" w:color="auto"/>
                                    <w:left w:val="none" w:sz="0" w:space="0" w:color="auto"/>
                                    <w:bottom w:val="none" w:sz="0" w:space="0" w:color="auto"/>
                                    <w:right w:val="none" w:sz="0" w:space="0" w:color="auto"/>
                                  </w:divBdr>
                                  <w:divsChild>
                                    <w:div w:id="1625648752">
                                      <w:marLeft w:val="0"/>
                                      <w:marRight w:val="0"/>
                                      <w:marTop w:val="0"/>
                                      <w:marBottom w:val="0"/>
                                      <w:divBdr>
                                        <w:top w:val="none" w:sz="0" w:space="0" w:color="auto"/>
                                        <w:left w:val="none" w:sz="0" w:space="0" w:color="auto"/>
                                        <w:bottom w:val="none" w:sz="0" w:space="0" w:color="auto"/>
                                        <w:right w:val="none" w:sz="0" w:space="0" w:color="auto"/>
                                      </w:divBdr>
                                      <w:divsChild>
                                        <w:div w:id="2107533045">
                                          <w:marLeft w:val="0"/>
                                          <w:marRight w:val="0"/>
                                          <w:marTop w:val="0"/>
                                          <w:marBottom w:val="0"/>
                                          <w:divBdr>
                                            <w:top w:val="none" w:sz="0" w:space="0" w:color="auto"/>
                                            <w:left w:val="none" w:sz="0" w:space="0" w:color="auto"/>
                                            <w:bottom w:val="none" w:sz="0" w:space="0" w:color="auto"/>
                                            <w:right w:val="none" w:sz="0" w:space="0" w:color="auto"/>
                                          </w:divBdr>
                                          <w:divsChild>
                                            <w:div w:id="1807429279">
                                              <w:marLeft w:val="0"/>
                                              <w:marRight w:val="0"/>
                                              <w:marTop w:val="0"/>
                                              <w:marBottom w:val="0"/>
                                              <w:divBdr>
                                                <w:top w:val="none" w:sz="0" w:space="0" w:color="auto"/>
                                                <w:left w:val="none" w:sz="0" w:space="0" w:color="auto"/>
                                                <w:bottom w:val="none" w:sz="0" w:space="0" w:color="auto"/>
                                                <w:right w:val="none" w:sz="0" w:space="0" w:color="auto"/>
                                              </w:divBdr>
                                            </w:div>
                                            <w:div w:id="621764950">
                                              <w:marLeft w:val="0"/>
                                              <w:marRight w:val="0"/>
                                              <w:marTop w:val="0"/>
                                              <w:marBottom w:val="0"/>
                                              <w:divBdr>
                                                <w:top w:val="none" w:sz="0" w:space="0" w:color="auto"/>
                                                <w:left w:val="none" w:sz="0" w:space="0" w:color="auto"/>
                                                <w:bottom w:val="none" w:sz="0" w:space="0" w:color="auto"/>
                                                <w:right w:val="none" w:sz="0" w:space="0" w:color="auto"/>
                                              </w:divBdr>
                                            </w:div>
                                            <w:div w:id="1247493309">
                                              <w:marLeft w:val="0"/>
                                              <w:marRight w:val="0"/>
                                              <w:marTop w:val="0"/>
                                              <w:marBottom w:val="0"/>
                                              <w:divBdr>
                                                <w:top w:val="none" w:sz="0" w:space="0" w:color="auto"/>
                                                <w:left w:val="none" w:sz="0" w:space="0" w:color="auto"/>
                                                <w:bottom w:val="none" w:sz="0" w:space="0" w:color="auto"/>
                                                <w:right w:val="none" w:sz="0" w:space="0" w:color="auto"/>
                                              </w:divBdr>
                                            </w:div>
                                            <w:div w:id="1056247550">
                                              <w:marLeft w:val="0"/>
                                              <w:marRight w:val="0"/>
                                              <w:marTop w:val="0"/>
                                              <w:marBottom w:val="0"/>
                                              <w:divBdr>
                                                <w:top w:val="none" w:sz="0" w:space="0" w:color="auto"/>
                                                <w:left w:val="none" w:sz="0" w:space="0" w:color="auto"/>
                                                <w:bottom w:val="none" w:sz="0" w:space="0" w:color="auto"/>
                                                <w:right w:val="none" w:sz="0" w:space="0" w:color="auto"/>
                                              </w:divBdr>
                                            </w:div>
                                            <w:div w:id="535772159">
                                              <w:marLeft w:val="0"/>
                                              <w:marRight w:val="0"/>
                                              <w:marTop w:val="0"/>
                                              <w:marBottom w:val="0"/>
                                              <w:divBdr>
                                                <w:top w:val="none" w:sz="0" w:space="0" w:color="auto"/>
                                                <w:left w:val="none" w:sz="0" w:space="0" w:color="auto"/>
                                                <w:bottom w:val="none" w:sz="0" w:space="0" w:color="auto"/>
                                                <w:right w:val="none" w:sz="0" w:space="0" w:color="auto"/>
                                              </w:divBdr>
                                            </w:div>
                                            <w:div w:id="815299640">
                                              <w:marLeft w:val="0"/>
                                              <w:marRight w:val="0"/>
                                              <w:marTop w:val="0"/>
                                              <w:marBottom w:val="0"/>
                                              <w:divBdr>
                                                <w:top w:val="none" w:sz="0" w:space="0" w:color="auto"/>
                                                <w:left w:val="none" w:sz="0" w:space="0" w:color="auto"/>
                                                <w:bottom w:val="none" w:sz="0" w:space="0" w:color="auto"/>
                                                <w:right w:val="none" w:sz="0" w:space="0" w:color="auto"/>
                                              </w:divBdr>
                                            </w:div>
                                            <w:div w:id="401102237">
                                              <w:marLeft w:val="0"/>
                                              <w:marRight w:val="0"/>
                                              <w:marTop w:val="0"/>
                                              <w:marBottom w:val="0"/>
                                              <w:divBdr>
                                                <w:top w:val="none" w:sz="0" w:space="0" w:color="auto"/>
                                                <w:left w:val="none" w:sz="0" w:space="0" w:color="auto"/>
                                                <w:bottom w:val="none" w:sz="0" w:space="0" w:color="auto"/>
                                                <w:right w:val="none" w:sz="0" w:space="0" w:color="auto"/>
                                              </w:divBdr>
                                            </w:div>
                                            <w:div w:id="227304361">
                                              <w:marLeft w:val="0"/>
                                              <w:marRight w:val="0"/>
                                              <w:marTop w:val="0"/>
                                              <w:marBottom w:val="0"/>
                                              <w:divBdr>
                                                <w:top w:val="none" w:sz="0" w:space="0" w:color="auto"/>
                                                <w:left w:val="none" w:sz="0" w:space="0" w:color="auto"/>
                                                <w:bottom w:val="none" w:sz="0" w:space="0" w:color="auto"/>
                                                <w:right w:val="none" w:sz="0" w:space="0" w:color="auto"/>
                                              </w:divBdr>
                                            </w:div>
                                            <w:div w:id="1598245648">
                                              <w:marLeft w:val="0"/>
                                              <w:marRight w:val="0"/>
                                              <w:marTop w:val="0"/>
                                              <w:marBottom w:val="0"/>
                                              <w:divBdr>
                                                <w:top w:val="none" w:sz="0" w:space="0" w:color="auto"/>
                                                <w:left w:val="none" w:sz="0" w:space="0" w:color="auto"/>
                                                <w:bottom w:val="none" w:sz="0" w:space="0" w:color="auto"/>
                                                <w:right w:val="none" w:sz="0" w:space="0" w:color="auto"/>
                                              </w:divBdr>
                                            </w:div>
                                            <w:div w:id="1347173445">
                                              <w:marLeft w:val="0"/>
                                              <w:marRight w:val="0"/>
                                              <w:marTop w:val="0"/>
                                              <w:marBottom w:val="0"/>
                                              <w:divBdr>
                                                <w:top w:val="none" w:sz="0" w:space="0" w:color="auto"/>
                                                <w:left w:val="none" w:sz="0" w:space="0" w:color="auto"/>
                                                <w:bottom w:val="none" w:sz="0" w:space="0" w:color="auto"/>
                                                <w:right w:val="none" w:sz="0" w:space="0" w:color="auto"/>
                                              </w:divBdr>
                                            </w:div>
                                            <w:div w:id="1153831345">
                                              <w:marLeft w:val="0"/>
                                              <w:marRight w:val="0"/>
                                              <w:marTop w:val="0"/>
                                              <w:marBottom w:val="0"/>
                                              <w:divBdr>
                                                <w:top w:val="none" w:sz="0" w:space="0" w:color="auto"/>
                                                <w:left w:val="none" w:sz="0" w:space="0" w:color="auto"/>
                                                <w:bottom w:val="none" w:sz="0" w:space="0" w:color="auto"/>
                                                <w:right w:val="none" w:sz="0" w:space="0" w:color="auto"/>
                                              </w:divBdr>
                                            </w:div>
                                            <w:div w:id="1391731828">
                                              <w:marLeft w:val="0"/>
                                              <w:marRight w:val="0"/>
                                              <w:marTop w:val="0"/>
                                              <w:marBottom w:val="0"/>
                                              <w:divBdr>
                                                <w:top w:val="none" w:sz="0" w:space="0" w:color="auto"/>
                                                <w:left w:val="none" w:sz="0" w:space="0" w:color="auto"/>
                                                <w:bottom w:val="none" w:sz="0" w:space="0" w:color="auto"/>
                                                <w:right w:val="none" w:sz="0" w:space="0" w:color="auto"/>
                                              </w:divBdr>
                                            </w:div>
                                            <w:div w:id="7059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2499320">
                          <w:marLeft w:val="0"/>
                          <w:marRight w:val="0"/>
                          <w:marTop w:val="0"/>
                          <w:marBottom w:val="180"/>
                          <w:divBdr>
                            <w:top w:val="none" w:sz="0" w:space="0" w:color="auto"/>
                            <w:left w:val="none" w:sz="0" w:space="0" w:color="auto"/>
                            <w:bottom w:val="none" w:sz="0" w:space="0" w:color="auto"/>
                            <w:right w:val="none" w:sz="0" w:space="0" w:color="auto"/>
                          </w:divBdr>
                          <w:divsChild>
                            <w:div w:id="1625960439">
                              <w:marLeft w:val="0"/>
                              <w:marRight w:val="0"/>
                              <w:marTop w:val="0"/>
                              <w:marBottom w:val="0"/>
                              <w:divBdr>
                                <w:top w:val="none" w:sz="0" w:space="0" w:color="auto"/>
                                <w:left w:val="none" w:sz="0" w:space="0" w:color="auto"/>
                                <w:bottom w:val="none" w:sz="0" w:space="0" w:color="auto"/>
                                <w:right w:val="none" w:sz="0" w:space="0" w:color="auto"/>
                              </w:divBdr>
                              <w:divsChild>
                                <w:div w:id="116918602">
                                  <w:marLeft w:val="0"/>
                                  <w:marRight w:val="0"/>
                                  <w:marTop w:val="0"/>
                                  <w:marBottom w:val="0"/>
                                  <w:divBdr>
                                    <w:top w:val="none" w:sz="0" w:space="0" w:color="auto"/>
                                    <w:left w:val="none" w:sz="0" w:space="0" w:color="auto"/>
                                    <w:bottom w:val="none" w:sz="0" w:space="0" w:color="auto"/>
                                    <w:right w:val="none" w:sz="0" w:space="0" w:color="auto"/>
                                  </w:divBdr>
                                  <w:divsChild>
                                    <w:div w:id="1532959195">
                                      <w:marLeft w:val="0"/>
                                      <w:marRight w:val="0"/>
                                      <w:marTop w:val="0"/>
                                      <w:marBottom w:val="0"/>
                                      <w:divBdr>
                                        <w:top w:val="none" w:sz="0" w:space="0" w:color="auto"/>
                                        <w:left w:val="none" w:sz="0" w:space="0" w:color="auto"/>
                                        <w:bottom w:val="none" w:sz="0" w:space="0" w:color="auto"/>
                                        <w:right w:val="none" w:sz="0" w:space="0" w:color="auto"/>
                                      </w:divBdr>
                                      <w:divsChild>
                                        <w:div w:id="855848793">
                                          <w:marLeft w:val="0"/>
                                          <w:marRight w:val="0"/>
                                          <w:marTop w:val="0"/>
                                          <w:marBottom w:val="0"/>
                                          <w:divBdr>
                                            <w:top w:val="none" w:sz="0" w:space="0" w:color="auto"/>
                                            <w:left w:val="none" w:sz="0" w:space="0" w:color="auto"/>
                                            <w:bottom w:val="none" w:sz="0" w:space="0" w:color="auto"/>
                                            <w:right w:val="none" w:sz="0" w:space="0" w:color="auto"/>
                                          </w:divBdr>
                                          <w:divsChild>
                                            <w:div w:id="97723191">
                                              <w:marLeft w:val="0"/>
                                              <w:marRight w:val="0"/>
                                              <w:marTop w:val="0"/>
                                              <w:marBottom w:val="0"/>
                                              <w:divBdr>
                                                <w:top w:val="none" w:sz="0" w:space="0" w:color="auto"/>
                                                <w:left w:val="none" w:sz="0" w:space="0" w:color="auto"/>
                                                <w:bottom w:val="none" w:sz="0" w:space="0" w:color="auto"/>
                                                <w:right w:val="none" w:sz="0" w:space="0" w:color="auto"/>
                                              </w:divBdr>
                                            </w:div>
                                            <w:div w:id="2047632345">
                                              <w:marLeft w:val="0"/>
                                              <w:marRight w:val="0"/>
                                              <w:marTop w:val="0"/>
                                              <w:marBottom w:val="0"/>
                                              <w:divBdr>
                                                <w:top w:val="none" w:sz="0" w:space="0" w:color="auto"/>
                                                <w:left w:val="none" w:sz="0" w:space="0" w:color="auto"/>
                                                <w:bottom w:val="none" w:sz="0" w:space="0" w:color="auto"/>
                                                <w:right w:val="none" w:sz="0" w:space="0" w:color="auto"/>
                                              </w:divBdr>
                                            </w:div>
                                            <w:div w:id="290747057">
                                              <w:marLeft w:val="0"/>
                                              <w:marRight w:val="0"/>
                                              <w:marTop w:val="0"/>
                                              <w:marBottom w:val="0"/>
                                              <w:divBdr>
                                                <w:top w:val="none" w:sz="0" w:space="0" w:color="auto"/>
                                                <w:left w:val="none" w:sz="0" w:space="0" w:color="auto"/>
                                                <w:bottom w:val="none" w:sz="0" w:space="0" w:color="auto"/>
                                                <w:right w:val="none" w:sz="0" w:space="0" w:color="auto"/>
                                              </w:divBdr>
                                            </w:div>
                                            <w:div w:id="237253689">
                                              <w:marLeft w:val="0"/>
                                              <w:marRight w:val="0"/>
                                              <w:marTop w:val="0"/>
                                              <w:marBottom w:val="0"/>
                                              <w:divBdr>
                                                <w:top w:val="none" w:sz="0" w:space="0" w:color="auto"/>
                                                <w:left w:val="none" w:sz="0" w:space="0" w:color="auto"/>
                                                <w:bottom w:val="none" w:sz="0" w:space="0" w:color="auto"/>
                                                <w:right w:val="none" w:sz="0" w:space="0" w:color="auto"/>
                                              </w:divBdr>
                                            </w:div>
                                            <w:div w:id="2084985406">
                                              <w:marLeft w:val="0"/>
                                              <w:marRight w:val="0"/>
                                              <w:marTop w:val="0"/>
                                              <w:marBottom w:val="0"/>
                                              <w:divBdr>
                                                <w:top w:val="none" w:sz="0" w:space="0" w:color="auto"/>
                                                <w:left w:val="none" w:sz="0" w:space="0" w:color="auto"/>
                                                <w:bottom w:val="none" w:sz="0" w:space="0" w:color="auto"/>
                                                <w:right w:val="none" w:sz="0" w:space="0" w:color="auto"/>
                                              </w:divBdr>
                                            </w:div>
                                            <w:div w:id="527372079">
                                              <w:marLeft w:val="0"/>
                                              <w:marRight w:val="0"/>
                                              <w:marTop w:val="0"/>
                                              <w:marBottom w:val="0"/>
                                              <w:divBdr>
                                                <w:top w:val="none" w:sz="0" w:space="0" w:color="auto"/>
                                                <w:left w:val="none" w:sz="0" w:space="0" w:color="auto"/>
                                                <w:bottom w:val="none" w:sz="0" w:space="0" w:color="auto"/>
                                                <w:right w:val="none" w:sz="0" w:space="0" w:color="auto"/>
                                              </w:divBdr>
                                            </w:div>
                                            <w:div w:id="256795165">
                                              <w:marLeft w:val="0"/>
                                              <w:marRight w:val="0"/>
                                              <w:marTop w:val="0"/>
                                              <w:marBottom w:val="0"/>
                                              <w:divBdr>
                                                <w:top w:val="none" w:sz="0" w:space="0" w:color="auto"/>
                                                <w:left w:val="none" w:sz="0" w:space="0" w:color="auto"/>
                                                <w:bottom w:val="none" w:sz="0" w:space="0" w:color="auto"/>
                                                <w:right w:val="none" w:sz="0" w:space="0" w:color="auto"/>
                                              </w:divBdr>
                                            </w:div>
                                            <w:div w:id="490294948">
                                              <w:marLeft w:val="0"/>
                                              <w:marRight w:val="0"/>
                                              <w:marTop w:val="0"/>
                                              <w:marBottom w:val="0"/>
                                              <w:divBdr>
                                                <w:top w:val="none" w:sz="0" w:space="0" w:color="auto"/>
                                                <w:left w:val="none" w:sz="0" w:space="0" w:color="auto"/>
                                                <w:bottom w:val="none" w:sz="0" w:space="0" w:color="auto"/>
                                                <w:right w:val="none" w:sz="0" w:space="0" w:color="auto"/>
                                              </w:divBdr>
                                            </w:div>
                                            <w:div w:id="90010634">
                                              <w:marLeft w:val="0"/>
                                              <w:marRight w:val="0"/>
                                              <w:marTop w:val="0"/>
                                              <w:marBottom w:val="0"/>
                                              <w:divBdr>
                                                <w:top w:val="none" w:sz="0" w:space="0" w:color="auto"/>
                                                <w:left w:val="none" w:sz="0" w:space="0" w:color="auto"/>
                                                <w:bottom w:val="none" w:sz="0" w:space="0" w:color="auto"/>
                                                <w:right w:val="none" w:sz="0" w:space="0" w:color="auto"/>
                                              </w:divBdr>
                                            </w:div>
                                            <w:div w:id="1557934916">
                                              <w:marLeft w:val="0"/>
                                              <w:marRight w:val="0"/>
                                              <w:marTop w:val="0"/>
                                              <w:marBottom w:val="0"/>
                                              <w:divBdr>
                                                <w:top w:val="none" w:sz="0" w:space="0" w:color="auto"/>
                                                <w:left w:val="none" w:sz="0" w:space="0" w:color="auto"/>
                                                <w:bottom w:val="none" w:sz="0" w:space="0" w:color="auto"/>
                                                <w:right w:val="none" w:sz="0" w:space="0" w:color="auto"/>
                                              </w:divBdr>
                                            </w:div>
                                            <w:div w:id="1032263869">
                                              <w:marLeft w:val="0"/>
                                              <w:marRight w:val="0"/>
                                              <w:marTop w:val="0"/>
                                              <w:marBottom w:val="0"/>
                                              <w:divBdr>
                                                <w:top w:val="none" w:sz="0" w:space="0" w:color="auto"/>
                                                <w:left w:val="none" w:sz="0" w:space="0" w:color="auto"/>
                                                <w:bottom w:val="none" w:sz="0" w:space="0" w:color="auto"/>
                                                <w:right w:val="none" w:sz="0" w:space="0" w:color="auto"/>
                                              </w:divBdr>
                                            </w:div>
                                            <w:div w:id="724452222">
                                              <w:marLeft w:val="0"/>
                                              <w:marRight w:val="0"/>
                                              <w:marTop w:val="0"/>
                                              <w:marBottom w:val="0"/>
                                              <w:divBdr>
                                                <w:top w:val="none" w:sz="0" w:space="0" w:color="auto"/>
                                                <w:left w:val="none" w:sz="0" w:space="0" w:color="auto"/>
                                                <w:bottom w:val="none" w:sz="0" w:space="0" w:color="auto"/>
                                                <w:right w:val="none" w:sz="0" w:space="0" w:color="auto"/>
                                              </w:divBdr>
                                            </w:div>
                                            <w:div w:id="1368942931">
                                              <w:marLeft w:val="0"/>
                                              <w:marRight w:val="0"/>
                                              <w:marTop w:val="0"/>
                                              <w:marBottom w:val="0"/>
                                              <w:divBdr>
                                                <w:top w:val="none" w:sz="0" w:space="0" w:color="auto"/>
                                                <w:left w:val="none" w:sz="0" w:space="0" w:color="auto"/>
                                                <w:bottom w:val="none" w:sz="0" w:space="0" w:color="auto"/>
                                                <w:right w:val="none" w:sz="0" w:space="0" w:color="auto"/>
                                              </w:divBdr>
                                            </w:div>
                                            <w:div w:id="878786976">
                                              <w:marLeft w:val="0"/>
                                              <w:marRight w:val="0"/>
                                              <w:marTop w:val="0"/>
                                              <w:marBottom w:val="0"/>
                                              <w:divBdr>
                                                <w:top w:val="none" w:sz="0" w:space="0" w:color="auto"/>
                                                <w:left w:val="none" w:sz="0" w:space="0" w:color="auto"/>
                                                <w:bottom w:val="none" w:sz="0" w:space="0" w:color="auto"/>
                                                <w:right w:val="none" w:sz="0" w:space="0" w:color="auto"/>
                                              </w:divBdr>
                                            </w:div>
                                            <w:div w:id="1359772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4701704">
                          <w:marLeft w:val="0"/>
                          <w:marRight w:val="0"/>
                          <w:marTop w:val="0"/>
                          <w:marBottom w:val="180"/>
                          <w:divBdr>
                            <w:top w:val="none" w:sz="0" w:space="0" w:color="auto"/>
                            <w:left w:val="none" w:sz="0" w:space="0" w:color="auto"/>
                            <w:bottom w:val="none" w:sz="0" w:space="0" w:color="auto"/>
                            <w:right w:val="none" w:sz="0" w:space="0" w:color="auto"/>
                          </w:divBdr>
                          <w:divsChild>
                            <w:div w:id="901713773">
                              <w:marLeft w:val="0"/>
                              <w:marRight w:val="0"/>
                              <w:marTop w:val="0"/>
                              <w:marBottom w:val="0"/>
                              <w:divBdr>
                                <w:top w:val="none" w:sz="0" w:space="0" w:color="auto"/>
                                <w:left w:val="none" w:sz="0" w:space="0" w:color="auto"/>
                                <w:bottom w:val="none" w:sz="0" w:space="0" w:color="auto"/>
                                <w:right w:val="none" w:sz="0" w:space="0" w:color="auto"/>
                              </w:divBdr>
                              <w:divsChild>
                                <w:div w:id="2060543848">
                                  <w:marLeft w:val="0"/>
                                  <w:marRight w:val="0"/>
                                  <w:marTop w:val="0"/>
                                  <w:marBottom w:val="0"/>
                                  <w:divBdr>
                                    <w:top w:val="none" w:sz="0" w:space="0" w:color="auto"/>
                                    <w:left w:val="none" w:sz="0" w:space="0" w:color="auto"/>
                                    <w:bottom w:val="none" w:sz="0" w:space="0" w:color="auto"/>
                                    <w:right w:val="none" w:sz="0" w:space="0" w:color="auto"/>
                                  </w:divBdr>
                                  <w:divsChild>
                                    <w:div w:id="1756972577">
                                      <w:marLeft w:val="0"/>
                                      <w:marRight w:val="0"/>
                                      <w:marTop w:val="0"/>
                                      <w:marBottom w:val="0"/>
                                      <w:divBdr>
                                        <w:top w:val="none" w:sz="0" w:space="0" w:color="auto"/>
                                        <w:left w:val="none" w:sz="0" w:space="0" w:color="auto"/>
                                        <w:bottom w:val="none" w:sz="0" w:space="0" w:color="auto"/>
                                        <w:right w:val="none" w:sz="0" w:space="0" w:color="auto"/>
                                      </w:divBdr>
                                      <w:divsChild>
                                        <w:div w:id="2057121224">
                                          <w:marLeft w:val="0"/>
                                          <w:marRight w:val="0"/>
                                          <w:marTop w:val="0"/>
                                          <w:marBottom w:val="0"/>
                                          <w:divBdr>
                                            <w:top w:val="none" w:sz="0" w:space="0" w:color="auto"/>
                                            <w:left w:val="none" w:sz="0" w:space="0" w:color="auto"/>
                                            <w:bottom w:val="none" w:sz="0" w:space="0" w:color="auto"/>
                                            <w:right w:val="none" w:sz="0" w:space="0" w:color="auto"/>
                                          </w:divBdr>
                                          <w:divsChild>
                                            <w:div w:id="1256480933">
                                              <w:marLeft w:val="0"/>
                                              <w:marRight w:val="0"/>
                                              <w:marTop w:val="0"/>
                                              <w:marBottom w:val="0"/>
                                              <w:divBdr>
                                                <w:top w:val="none" w:sz="0" w:space="0" w:color="auto"/>
                                                <w:left w:val="none" w:sz="0" w:space="0" w:color="auto"/>
                                                <w:bottom w:val="none" w:sz="0" w:space="0" w:color="auto"/>
                                                <w:right w:val="none" w:sz="0" w:space="0" w:color="auto"/>
                                              </w:divBdr>
                                            </w:div>
                                            <w:div w:id="1010378354">
                                              <w:marLeft w:val="0"/>
                                              <w:marRight w:val="0"/>
                                              <w:marTop w:val="0"/>
                                              <w:marBottom w:val="0"/>
                                              <w:divBdr>
                                                <w:top w:val="none" w:sz="0" w:space="0" w:color="auto"/>
                                                <w:left w:val="none" w:sz="0" w:space="0" w:color="auto"/>
                                                <w:bottom w:val="none" w:sz="0" w:space="0" w:color="auto"/>
                                                <w:right w:val="none" w:sz="0" w:space="0" w:color="auto"/>
                                              </w:divBdr>
                                            </w:div>
                                            <w:div w:id="167334372">
                                              <w:marLeft w:val="0"/>
                                              <w:marRight w:val="0"/>
                                              <w:marTop w:val="0"/>
                                              <w:marBottom w:val="0"/>
                                              <w:divBdr>
                                                <w:top w:val="none" w:sz="0" w:space="0" w:color="auto"/>
                                                <w:left w:val="none" w:sz="0" w:space="0" w:color="auto"/>
                                                <w:bottom w:val="none" w:sz="0" w:space="0" w:color="auto"/>
                                                <w:right w:val="none" w:sz="0" w:space="0" w:color="auto"/>
                                              </w:divBdr>
                                            </w:div>
                                            <w:div w:id="823818031">
                                              <w:marLeft w:val="0"/>
                                              <w:marRight w:val="0"/>
                                              <w:marTop w:val="0"/>
                                              <w:marBottom w:val="0"/>
                                              <w:divBdr>
                                                <w:top w:val="none" w:sz="0" w:space="0" w:color="auto"/>
                                                <w:left w:val="none" w:sz="0" w:space="0" w:color="auto"/>
                                                <w:bottom w:val="none" w:sz="0" w:space="0" w:color="auto"/>
                                                <w:right w:val="none" w:sz="0" w:space="0" w:color="auto"/>
                                              </w:divBdr>
                                            </w:div>
                                            <w:div w:id="1912694312">
                                              <w:marLeft w:val="0"/>
                                              <w:marRight w:val="0"/>
                                              <w:marTop w:val="0"/>
                                              <w:marBottom w:val="0"/>
                                              <w:divBdr>
                                                <w:top w:val="none" w:sz="0" w:space="0" w:color="auto"/>
                                                <w:left w:val="none" w:sz="0" w:space="0" w:color="auto"/>
                                                <w:bottom w:val="none" w:sz="0" w:space="0" w:color="auto"/>
                                                <w:right w:val="none" w:sz="0" w:space="0" w:color="auto"/>
                                              </w:divBdr>
                                            </w:div>
                                            <w:div w:id="708994671">
                                              <w:marLeft w:val="0"/>
                                              <w:marRight w:val="0"/>
                                              <w:marTop w:val="0"/>
                                              <w:marBottom w:val="0"/>
                                              <w:divBdr>
                                                <w:top w:val="none" w:sz="0" w:space="0" w:color="auto"/>
                                                <w:left w:val="none" w:sz="0" w:space="0" w:color="auto"/>
                                                <w:bottom w:val="none" w:sz="0" w:space="0" w:color="auto"/>
                                                <w:right w:val="none" w:sz="0" w:space="0" w:color="auto"/>
                                              </w:divBdr>
                                            </w:div>
                                            <w:div w:id="1343781185">
                                              <w:marLeft w:val="0"/>
                                              <w:marRight w:val="0"/>
                                              <w:marTop w:val="0"/>
                                              <w:marBottom w:val="0"/>
                                              <w:divBdr>
                                                <w:top w:val="none" w:sz="0" w:space="0" w:color="auto"/>
                                                <w:left w:val="none" w:sz="0" w:space="0" w:color="auto"/>
                                                <w:bottom w:val="none" w:sz="0" w:space="0" w:color="auto"/>
                                                <w:right w:val="none" w:sz="0" w:space="0" w:color="auto"/>
                                              </w:divBdr>
                                            </w:div>
                                            <w:div w:id="1595242617">
                                              <w:marLeft w:val="0"/>
                                              <w:marRight w:val="0"/>
                                              <w:marTop w:val="0"/>
                                              <w:marBottom w:val="0"/>
                                              <w:divBdr>
                                                <w:top w:val="none" w:sz="0" w:space="0" w:color="auto"/>
                                                <w:left w:val="none" w:sz="0" w:space="0" w:color="auto"/>
                                                <w:bottom w:val="none" w:sz="0" w:space="0" w:color="auto"/>
                                                <w:right w:val="none" w:sz="0" w:space="0" w:color="auto"/>
                                              </w:divBdr>
                                            </w:div>
                                            <w:div w:id="1442144960">
                                              <w:marLeft w:val="0"/>
                                              <w:marRight w:val="0"/>
                                              <w:marTop w:val="0"/>
                                              <w:marBottom w:val="0"/>
                                              <w:divBdr>
                                                <w:top w:val="none" w:sz="0" w:space="0" w:color="auto"/>
                                                <w:left w:val="none" w:sz="0" w:space="0" w:color="auto"/>
                                                <w:bottom w:val="none" w:sz="0" w:space="0" w:color="auto"/>
                                                <w:right w:val="none" w:sz="0" w:space="0" w:color="auto"/>
                                              </w:divBdr>
                                            </w:div>
                                            <w:div w:id="25839864">
                                              <w:marLeft w:val="0"/>
                                              <w:marRight w:val="0"/>
                                              <w:marTop w:val="0"/>
                                              <w:marBottom w:val="0"/>
                                              <w:divBdr>
                                                <w:top w:val="none" w:sz="0" w:space="0" w:color="auto"/>
                                                <w:left w:val="none" w:sz="0" w:space="0" w:color="auto"/>
                                                <w:bottom w:val="none" w:sz="0" w:space="0" w:color="auto"/>
                                                <w:right w:val="none" w:sz="0" w:space="0" w:color="auto"/>
                                              </w:divBdr>
                                            </w:div>
                                            <w:div w:id="2044018846">
                                              <w:marLeft w:val="0"/>
                                              <w:marRight w:val="0"/>
                                              <w:marTop w:val="0"/>
                                              <w:marBottom w:val="0"/>
                                              <w:divBdr>
                                                <w:top w:val="none" w:sz="0" w:space="0" w:color="auto"/>
                                                <w:left w:val="none" w:sz="0" w:space="0" w:color="auto"/>
                                                <w:bottom w:val="none" w:sz="0" w:space="0" w:color="auto"/>
                                                <w:right w:val="none" w:sz="0" w:space="0" w:color="auto"/>
                                              </w:divBdr>
                                            </w:div>
                                            <w:div w:id="69081989">
                                              <w:marLeft w:val="0"/>
                                              <w:marRight w:val="0"/>
                                              <w:marTop w:val="0"/>
                                              <w:marBottom w:val="0"/>
                                              <w:divBdr>
                                                <w:top w:val="none" w:sz="0" w:space="0" w:color="auto"/>
                                                <w:left w:val="none" w:sz="0" w:space="0" w:color="auto"/>
                                                <w:bottom w:val="none" w:sz="0" w:space="0" w:color="auto"/>
                                                <w:right w:val="none" w:sz="0" w:space="0" w:color="auto"/>
                                              </w:divBdr>
                                            </w:div>
                                            <w:div w:id="1245146016">
                                              <w:marLeft w:val="0"/>
                                              <w:marRight w:val="0"/>
                                              <w:marTop w:val="0"/>
                                              <w:marBottom w:val="0"/>
                                              <w:divBdr>
                                                <w:top w:val="none" w:sz="0" w:space="0" w:color="auto"/>
                                                <w:left w:val="none" w:sz="0" w:space="0" w:color="auto"/>
                                                <w:bottom w:val="none" w:sz="0" w:space="0" w:color="auto"/>
                                                <w:right w:val="none" w:sz="0" w:space="0" w:color="auto"/>
                                              </w:divBdr>
                                            </w:div>
                                            <w:div w:id="1921789222">
                                              <w:marLeft w:val="0"/>
                                              <w:marRight w:val="0"/>
                                              <w:marTop w:val="0"/>
                                              <w:marBottom w:val="0"/>
                                              <w:divBdr>
                                                <w:top w:val="none" w:sz="0" w:space="0" w:color="auto"/>
                                                <w:left w:val="none" w:sz="0" w:space="0" w:color="auto"/>
                                                <w:bottom w:val="none" w:sz="0" w:space="0" w:color="auto"/>
                                                <w:right w:val="none" w:sz="0" w:space="0" w:color="auto"/>
                                              </w:divBdr>
                                            </w:div>
                                            <w:div w:id="839659671">
                                              <w:marLeft w:val="0"/>
                                              <w:marRight w:val="0"/>
                                              <w:marTop w:val="0"/>
                                              <w:marBottom w:val="0"/>
                                              <w:divBdr>
                                                <w:top w:val="none" w:sz="0" w:space="0" w:color="auto"/>
                                                <w:left w:val="none" w:sz="0" w:space="0" w:color="auto"/>
                                                <w:bottom w:val="none" w:sz="0" w:space="0" w:color="auto"/>
                                                <w:right w:val="none" w:sz="0" w:space="0" w:color="auto"/>
                                              </w:divBdr>
                                            </w:div>
                                            <w:div w:id="980304761">
                                              <w:marLeft w:val="0"/>
                                              <w:marRight w:val="0"/>
                                              <w:marTop w:val="0"/>
                                              <w:marBottom w:val="0"/>
                                              <w:divBdr>
                                                <w:top w:val="none" w:sz="0" w:space="0" w:color="auto"/>
                                                <w:left w:val="none" w:sz="0" w:space="0" w:color="auto"/>
                                                <w:bottom w:val="none" w:sz="0" w:space="0" w:color="auto"/>
                                                <w:right w:val="none" w:sz="0" w:space="0" w:color="auto"/>
                                              </w:divBdr>
                                            </w:div>
                                            <w:div w:id="285351328">
                                              <w:marLeft w:val="0"/>
                                              <w:marRight w:val="0"/>
                                              <w:marTop w:val="0"/>
                                              <w:marBottom w:val="0"/>
                                              <w:divBdr>
                                                <w:top w:val="none" w:sz="0" w:space="0" w:color="auto"/>
                                                <w:left w:val="none" w:sz="0" w:space="0" w:color="auto"/>
                                                <w:bottom w:val="none" w:sz="0" w:space="0" w:color="auto"/>
                                                <w:right w:val="none" w:sz="0" w:space="0" w:color="auto"/>
                                              </w:divBdr>
                                            </w:div>
                                            <w:div w:id="42411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4144022">
                          <w:marLeft w:val="0"/>
                          <w:marRight w:val="0"/>
                          <w:marTop w:val="0"/>
                          <w:marBottom w:val="180"/>
                          <w:divBdr>
                            <w:top w:val="none" w:sz="0" w:space="0" w:color="auto"/>
                            <w:left w:val="none" w:sz="0" w:space="0" w:color="auto"/>
                            <w:bottom w:val="none" w:sz="0" w:space="0" w:color="auto"/>
                            <w:right w:val="none" w:sz="0" w:space="0" w:color="auto"/>
                          </w:divBdr>
                          <w:divsChild>
                            <w:div w:id="246502395">
                              <w:marLeft w:val="0"/>
                              <w:marRight w:val="0"/>
                              <w:marTop w:val="0"/>
                              <w:marBottom w:val="0"/>
                              <w:divBdr>
                                <w:top w:val="none" w:sz="0" w:space="0" w:color="auto"/>
                                <w:left w:val="none" w:sz="0" w:space="0" w:color="auto"/>
                                <w:bottom w:val="none" w:sz="0" w:space="0" w:color="auto"/>
                                <w:right w:val="none" w:sz="0" w:space="0" w:color="auto"/>
                              </w:divBdr>
                              <w:divsChild>
                                <w:div w:id="1199927347">
                                  <w:marLeft w:val="0"/>
                                  <w:marRight w:val="0"/>
                                  <w:marTop w:val="0"/>
                                  <w:marBottom w:val="0"/>
                                  <w:divBdr>
                                    <w:top w:val="none" w:sz="0" w:space="0" w:color="auto"/>
                                    <w:left w:val="none" w:sz="0" w:space="0" w:color="auto"/>
                                    <w:bottom w:val="none" w:sz="0" w:space="0" w:color="auto"/>
                                    <w:right w:val="none" w:sz="0" w:space="0" w:color="auto"/>
                                  </w:divBdr>
                                  <w:divsChild>
                                    <w:div w:id="997730255">
                                      <w:marLeft w:val="0"/>
                                      <w:marRight w:val="0"/>
                                      <w:marTop w:val="0"/>
                                      <w:marBottom w:val="0"/>
                                      <w:divBdr>
                                        <w:top w:val="none" w:sz="0" w:space="0" w:color="auto"/>
                                        <w:left w:val="none" w:sz="0" w:space="0" w:color="auto"/>
                                        <w:bottom w:val="none" w:sz="0" w:space="0" w:color="auto"/>
                                        <w:right w:val="none" w:sz="0" w:space="0" w:color="auto"/>
                                      </w:divBdr>
                                      <w:divsChild>
                                        <w:div w:id="1631008660">
                                          <w:marLeft w:val="0"/>
                                          <w:marRight w:val="0"/>
                                          <w:marTop w:val="0"/>
                                          <w:marBottom w:val="0"/>
                                          <w:divBdr>
                                            <w:top w:val="none" w:sz="0" w:space="0" w:color="auto"/>
                                            <w:left w:val="none" w:sz="0" w:space="0" w:color="auto"/>
                                            <w:bottom w:val="none" w:sz="0" w:space="0" w:color="auto"/>
                                            <w:right w:val="none" w:sz="0" w:space="0" w:color="auto"/>
                                          </w:divBdr>
                                          <w:divsChild>
                                            <w:div w:id="1045981742">
                                              <w:marLeft w:val="0"/>
                                              <w:marRight w:val="0"/>
                                              <w:marTop w:val="0"/>
                                              <w:marBottom w:val="0"/>
                                              <w:divBdr>
                                                <w:top w:val="none" w:sz="0" w:space="0" w:color="auto"/>
                                                <w:left w:val="none" w:sz="0" w:space="0" w:color="auto"/>
                                                <w:bottom w:val="none" w:sz="0" w:space="0" w:color="auto"/>
                                                <w:right w:val="none" w:sz="0" w:space="0" w:color="auto"/>
                                              </w:divBdr>
                                            </w:div>
                                            <w:div w:id="2142071794">
                                              <w:marLeft w:val="0"/>
                                              <w:marRight w:val="0"/>
                                              <w:marTop w:val="0"/>
                                              <w:marBottom w:val="0"/>
                                              <w:divBdr>
                                                <w:top w:val="none" w:sz="0" w:space="0" w:color="auto"/>
                                                <w:left w:val="none" w:sz="0" w:space="0" w:color="auto"/>
                                                <w:bottom w:val="none" w:sz="0" w:space="0" w:color="auto"/>
                                                <w:right w:val="none" w:sz="0" w:space="0" w:color="auto"/>
                                              </w:divBdr>
                                            </w:div>
                                            <w:div w:id="1437170552">
                                              <w:marLeft w:val="0"/>
                                              <w:marRight w:val="0"/>
                                              <w:marTop w:val="0"/>
                                              <w:marBottom w:val="0"/>
                                              <w:divBdr>
                                                <w:top w:val="none" w:sz="0" w:space="0" w:color="auto"/>
                                                <w:left w:val="none" w:sz="0" w:space="0" w:color="auto"/>
                                                <w:bottom w:val="none" w:sz="0" w:space="0" w:color="auto"/>
                                                <w:right w:val="none" w:sz="0" w:space="0" w:color="auto"/>
                                              </w:divBdr>
                                            </w:div>
                                            <w:div w:id="1647776776">
                                              <w:marLeft w:val="0"/>
                                              <w:marRight w:val="0"/>
                                              <w:marTop w:val="0"/>
                                              <w:marBottom w:val="0"/>
                                              <w:divBdr>
                                                <w:top w:val="none" w:sz="0" w:space="0" w:color="auto"/>
                                                <w:left w:val="none" w:sz="0" w:space="0" w:color="auto"/>
                                                <w:bottom w:val="none" w:sz="0" w:space="0" w:color="auto"/>
                                                <w:right w:val="none" w:sz="0" w:space="0" w:color="auto"/>
                                              </w:divBdr>
                                            </w:div>
                                            <w:div w:id="2013681023">
                                              <w:marLeft w:val="0"/>
                                              <w:marRight w:val="0"/>
                                              <w:marTop w:val="0"/>
                                              <w:marBottom w:val="0"/>
                                              <w:divBdr>
                                                <w:top w:val="none" w:sz="0" w:space="0" w:color="auto"/>
                                                <w:left w:val="none" w:sz="0" w:space="0" w:color="auto"/>
                                                <w:bottom w:val="none" w:sz="0" w:space="0" w:color="auto"/>
                                                <w:right w:val="none" w:sz="0" w:space="0" w:color="auto"/>
                                              </w:divBdr>
                                            </w:div>
                                            <w:div w:id="333655275">
                                              <w:marLeft w:val="0"/>
                                              <w:marRight w:val="0"/>
                                              <w:marTop w:val="0"/>
                                              <w:marBottom w:val="0"/>
                                              <w:divBdr>
                                                <w:top w:val="none" w:sz="0" w:space="0" w:color="auto"/>
                                                <w:left w:val="none" w:sz="0" w:space="0" w:color="auto"/>
                                                <w:bottom w:val="none" w:sz="0" w:space="0" w:color="auto"/>
                                                <w:right w:val="none" w:sz="0" w:space="0" w:color="auto"/>
                                              </w:divBdr>
                                            </w:div>
                                            <w:div w:id="903762897">
                                              <w:marLeft w:val="0"/>
                                              <w:marRight w:val="0"/>
                                              <w:marTop w:val="0"/>
                                              <w:marBottom w:val="0"/>
                                              <w:divBdr>
                                                <w:top w:val="none" w:sz="0" w:space="0" w:color="auto"/>
                                                <w:left w:val="none" w:sz="0" w:space="0" w:color="auto"/>
                                                <w:bottom w:val="none" w:sz="0" w:space="0" w:color="auto"/>
                                                <w:right w:val="none" w:sz="0" w:space="0" w:color="auto"/>
                                              </w:divBdr>
                                            </w:div>
                                            <w:div w:id="283393104">
                                              <w:marLeft w:val="0"/>
                                              <w:marRight w:val="0"/>
                                              <w:marTop w:val="0"/>
                                              <w:marBottom w:val="0"/>
                                              <w:divBdr>
                                                <w:top w:val="none" w:sz="0" w:space="0" w:color="auto"/>
                                                <w:left w:val="none" w:sz="0" w:space="0" w:color="auto"/>
                                                <w:bottom w:val="none" w:sz="0" w:space="0" w:color="auto"/>
                                                <w:right w:val="none" w:sz="0" w:space="0" w:color="auto"/>
                                              </w:divBdr>
                                            </w:div>
                                            <w:div w:id="1788967920">
                                              <w:marLeft w:val="0"/>
                                              <w:marRight w:val="0"/>
                                              <w:marTop w:val="0"/>
                                              <w:marBottom w:val="0"/>
                                              <w:divBdr>
                                                <w:top w:val="none" w:sz="0" w:space="0" w:color="auto"/>
                                                <w:left w:val="none" w:sz="0" w:space="0" w:color="auto"/>
                                                <w:bottom w:val="none" w:sz="0" w:space="0" w:color="auto"/>
                                                <w:right w:val="none" w:sz="0" w:space="0" w:color="auto"/>
                                              </w:divBdr>
                                            </w:div>
                                            <w:div w:id="1316686248">
                                              <w:marLeft w:val="0"/>
                                              <w:marRight w:val="0"/>
                                              <w:marTop w:val="0"/>
                                              <w:marBottom w:val="0"/>
                                              <w:divBdr>
                                                <w:top w:val="none" w:sz="0" w:space="0" w:color="auto"/>
                                                <w:left w:val="none" w:sz="0" w:space="0" w:color="auto"/>
                                                <w:bottom w:val="none" w:sz="0" w:space="0" w:color="auto"/>
                                                <w:right w:val="none" w:sz="0" w:space="0" w:color="auto"/>
                                              </w:divBdr>
                                            </w:div>
                                            <w:div w:id="124853789">
                                              <w:marLeft w:val="0"/>
                                              <w:marRight w:val="0"/>
                                              <w:marTop w:val="0"/>
                                              <w:marBottom w:val="0"/>
                                              <w:divBdr>
                                                <w:top w:val="none" w:sz="0" w:space="0" w:color="auto"/>
                                                <w:left w:val="none" w:sz="0" w:space="0" w:color="auto"/>
                                                <w:bottom w:val="none" w:sz="0" w:space="0" w:color="auto"/>
                                                <w:right w:val="none" w:sz="0" w:space="0" w:color="auto"/>
                                              </w:divBdr>
                                            </w:div>
                                            <w:div w:id="1451244673">
                                              <w:marLeft w:val="0"/>
                                              <w:marRight w:val="0"/>
                                              <w:marTop w:val="0"/>
                                              <w:marBottom w:val="0"/>
                                              <w:divBdr>
                                                <w:top w:val="none" w:sz="0" w:space="0" w:color="auto"/>
                                                <w:left w:val="none" w:sz="0" w:space="0" w:color="auto"/>
                                                <w:bottom w:val="none" w:sz="0" w:space="0" w:color="auto"/>
                                                <w:right w:val="none" w:sz="0" w:space="0" w:color="auto"/>
                                              </w:divBdr>
                                            </w:div>
                                            <w:div w:id="935551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7624187">
                          <w:marLeft w:val="0"/>
                          <w:marRight w:val="0"/>
                          <w:marTop w:val="0"/>
                          <w:marBottom w:val="180"/>
                          <w:divBdr>
                            <w:top w:val="none" w:sz="0" w:space="0" w:color="auto"/>
                            <w:left w:val="none" w:sz="0" w:space="0" w:color="auto"/>
                            <w:bottom w:val="none" w:sz="0" w:space="0" w:color="auto"/>
                            <w:right w:val="none" w:sz="0" w:space="0" w:color="auto"/>
                          </w:divBdr>
                          <w:divsChild>
                            <w:div w:id="1426458114">
                              <w:marLeft w:val="0"/>
                              <w:marRight w:val="0"/>
                              <w:marTop w:val="0"/>
                              <w:marBottom w:val="0"/>
                              <w:divBdr>
                                <w:top w:val="none" w:sz="0" w:space="0" w:color="auto"/>
                                <w:left w:val="none" w:sz="0" w:space="0" w:color="auto"/>
                                <w:bottom w:val="none" w:sz="0" w:space="0" w:color="auto"/>
                                <w:right w:val="none" w:sz="0" w:space="0" w:color="auto"/>
                              </w:divBdr>
                              <w:divsChild>
                                <w:div w:id="1673750884">
                                  <w:marLeft w:val="0"/>
                                  <w:marRight w:val="0"/>
                                  <w:marTop w:val="0"/>
                                  <w:marBottom w:val="0"/>
                                  <w:divBdr>
                                    <w:top w:val="none" w:sz="0" w:space="0" w:color="auto"/>
                                    <w:left w:val="none" w:sz="0" w:space="0" w:color="auto"/>
                                    <w:bottom w:val="none" w:sz="0" w:space="0" w:color="auto"/>
                                    <w:right w:val="none" w:sz="0" w:space="0" w:color="auto"/>
                                  </w:divBdr>
                                  <w:divsChild>
                                    <w:div w:id="1353998946">
                                      <w:marLeft w:val="0"/>
                                      <w:marRight w:val="0"/>
                                      <w:marTop w:val="0"/>
                                      <w:marBottom w:val="0"/>
                                      <w:divBdr>
                                        <w:top w:val="none" w:sz="0" w:space="0" w:color="auto"/>
                                        <w:left w:val="none" w:sz="0" w:space="0" w:color="auto"/>
                                        <w:bottom w:val="none" w:sz="0" w:space="0" w:color="auto"/>
                                        <w:right w:val="none" w:sz="0" w:space="0" w:color="auto"/>
                                      </w:divBdr>
                                      <w:divsChild>
                                        <w:div w:id="1471240053">
                                          <w:marLeft w:val="0"/>
                                          <w:marRight w:val="0"/>
                                          <w:marTop w:val="0"/>
                                          <w:marBottom w:val="0"/>
                                          <w:divBdr>
                                            <w:top w:val="none" w:sz="0" w:space="0" w:color="auto"/>
                                            <w:left w:val="none" w:sz="0" w:space="0" w:color="auto"/>
                                            <w:bottom w:val="none" w:sz="0" w:space="0" w:color="auto"/>
                                            <w:right w:val="none" w:sz="0" w:space="0" w:color="auto"/>
                                          </w:divBdr>
                                          <w:divsChild>
                                            <w:div w:id="2025474234">
                                              <w:marLeft w:val="0"/>
                                              <w:marRight w:val="0"/>
                                              <w:marTop w:val="0"/>
                                              <w:marBottom w:val="0"/>
                                              <w:divBdr>
                                                <w:top w:val="none" w:sz="0" w:space="0" w:color="auto"/>
                                                <w:left w:val="none" w:sz="0" w:space="0" w:color="auto"/>
                                                <w:bottom w:val="none" w:sz="0" w:space="0" w:color="auto"/>
                                                <w:right w:val="none" w:sz="0" w:space="0" w:color="auto"/>
                                              </w:divBdr>
                                            </w:div>
                                            <w:div w:id="461776603">
                                              <w:marLeft w:val="0"/>
                                              <w:marRight w:val="0"/>
                                              <w:marTop w:val="0"/>
                                              <w:marBottom w:val="0"/>
                                              <w:divBdr>
                                                <w:top w:val="none" w:sz="0" w:space="0" w:color="auto"/>
                                                <w:left w:val="none" w:sz="0" w:space="0" w:color="auto"/>
                                                <w:bottom w:val="none" w:sz="0" w:space="0" w:color="auto"/>
                                                <w:right w:val="none" w:sz="0" w:space="0" w:color="auto"/>
                                              </w:divBdr>
                                            </w:div>
                                            <w:div w:id="945384578">
                                              <w:marLeft w:val="0"/>
                                              <w:marRight w:val="0"/>
                                              <w:marTop w:val="0"/>
                                              <w:marBottom w:val="0"/>
                                              <w:divBdr>
                                                <w:top w:val="none" w:sz="0" w:space="0" w:color="auto"/>
                                                <w:left w:val="none" w:sz="0" w:space="0" w:color="auto"/>
                                                <w:bottom w:val="none" w:sz="0" w:space="0" w:color="auto"/>
                                                <w:right w:val="none" w:sz="0" w:space="0" w:color="auto"/>
                                              </w:divBdr>
                                            </w:div>
                                            <w:div w:id="1466435964">
                                              <w:marLeft w:val="0"/>
                                              <w:marRight w:val="0"/>
                                              <w:marTop w:val="0"/>
                                              <w:marBottom w:val="0"/>
                                              <w:divBdr>
                                                <w:top w:val="none" w:sz="0" w:space="0" w:color="auto"/>
                                                <w:left w:val="none" w:sz="0" w:space="0" w:color="auto"/>
                                                <w:bottom w:val="none" w:sz="0" w:space="0" w:color="auto"/>
                                                <w:right w:val="none" w:sz="0" w:space="0" w:color="auto"/>
                                              </w:divBdr>
                                            </w:div>
                                            <w:div w:id="1390223574">
                                              <w:marLeft w:val="0"/>
                                              <w:marRight w:val="0"/>
                                              <w:marTop w:val="0"/>
                                              <w:marBottom w:val="0"/>
                                              <w:divBdr>
                                                <w:top w:val="none" w:sz="0" w:space="0" w:color="auto"/>
                                                <w:left w:val="none" w:sz="0" w:space="0" w:color="auto"/>
                                                <w:bottom w:val="none" w:sz="0" w:space="0" w:color="auto"/>
                                                <w:right w:val="none" w:sz="0" w:space="0" w:color="auto"/>
                                              </w:divBdr>
                                            </w:div>
                                            <w:div w:id="988175430">
                                              <w:marLeft w:val="0"/>
                                              <w:marRight w:val="0"/>
                                              <w:marTop w:val="0"/>
                                              <w:marBottom w:val="0"/>
                                              <w:divBdr>
                                                <w:top w:val="none" w:sz="0" w:space="0" w:color="auto"/>
                                                <w:left w:val="none" w:sz="0" w:space="0" w:color="auto"/>
                                                <w:bottom w:val="none" w:sz="0" w:space="0" w:color="auto"/>
                                                <w:right w:val="none" w:sz="0" w:space="0" w:color="auto"/>
                                              </w:divBdr>
                                            </w:div>
                                            <w:div w:id="247541764">
                                              <w:marLeft w:val="0"/>
                                              <w:marRight w:val="0"/>
                                              <w:marTop w:val="0"/>
                                              <w:marBottom w:val="0"/>
                                              <w:divBdr>
                                                <w:top w:val="none" w:sz="0" w:space="0" w:color="auto"/>
                                                <w:left w:val="none" w:sz="0" w:space="0" w:color="auto"/>
                                                <w:bottom w:val="none" w:sz="0" w:space="0" w:color="auto"/>
                                                <w:right w:val="none" w:sz="0" w:space="0" w:color="auto"/>
                                              </w:divBdr>
                                            </w:div>
                                            <w:div w:id="304823898">
                                              <w:marLeft w:val="0"/>
                                              <w:marRight w:val="0"/>
                                              <w:marTop w:val="0"/>
                                              <w:marBottom w:val="0"/>
                                              <w:divBdr>
                                                <w:top w:val="none" w:sz="0" w:space="0" w:color="auto"/>
                                                <w:left w:val="none" w:sz="0" w:space="0" w:color="auto"/>
                                                <w:bottom w:val="none" w:sz="0" w:space="0" w:color="auto"/>
                                                <w:right w:val="none" w:sz="0" w:space="0" w:color="auto"/>
                                              </w:divBdr>
                                            </w:div>
                                            <w:div w:id="193157449">
                                              <w:marLeft w:val="0"/>
                                              <w:marRight w:val="0"/>
                                              <w:marTop w:val="0"/>
                                              <w:marBottom w:val="0"/>
                                              <w:divBdr>
                                                <w:top w:val="none" w:sz="0" w:space="0" w:color="auto"/>
                                                <w:left w:val="none" w:sz="0" w:space="0" w:color="auto"/>
                                                <w:bottom w:val="none" w:sz="0" w:space="0" w:color="auto"/>
                                                <w:right w:val="none" w:sz="0" w:space="0" w:color="auto"/>
                                              </w:divBdr>
                                            </w:div>
                                            <w:div w:id="1523782581">
                                              <w:marLeft w:val="0"/>
                                              <w:marRight w:val="0"/>
                                              <w:marTop w:val="0"/>
                                              <w:marBottom w:val="0"/>
                                              <w:divBdr>
                                                <w:top w:val="none" w:sz="0" w:space="0" w:color="auto"/>
                                                <w:left w:val="none" w:sz="0" w:space="0" w:color="auto"/>
                                                <w:bottom w:val="none" w:sz="0" w:space="0" w:color="auto"/>
                                                <w:right w:val="none" w:sz="0" w:space="0" w:color="auto"/>
                                              </w:divBdr>
                                            </w:div>
                                            <w:div w:id="648946094">
                                              <w:marLeft w:val="0"/>
                                              <w:marRight w:val="0"/>
                                              <w:marTop w:val="0"/>
                                              <w:marBottom w:val="0"/>
                                              <w:divBdr>
                                                <w:top w:val="none" w:sz="0" w:space="0" w:color="auto"/>
                                                <w:left w:val="none" w:sz="0" w:space="0" w:color="auto"/>
                                                <w:bottom w:val="none" w:sz="0" w:space="0" w:color="auto"/>
                                                <w:right w:val="none" w:sz="0" w:space="0" w:color="auto"/>
                                              </w:divBdr>
                                            </w:div>
                                            <w:div w:id="733697130">
                                              <w:marLeft w:val="0"/>
                                              <w:marRight w:val="0"/>
                                              <w:marTop w:val="0"/>
                                              <w:marBottom w:val="0"/>
                                              <w:divBdr>
                                                <w:top w:val="none" w:sz="0" w:space="0" w:color="auto"/>
                                                <w:left w:val="none" w:sz="0" w:space="0" w:color="auto"/>
                                                <w:bottom w:val="none" w:sz="0" w:space="0" w:color="auto"/>
                                                <w:right w:val="none" w:sz="0" w:space="0" w:color="auto"/>
                                              </w:divBdr>
                                            </w:div>
                                            <w:div w:id="315231302">
                                              <w:marLeft w:val="0"/>
                                              <w:marRight w:val="0"/>
                                              <w:marTop w:val="0"/>
                                              <w:marBottom w:val="0"/>
                                              <w:divBdr>
                                                <w:top w:val="none" w:sz="0" w:space="0" w:color="auto"/>
                                                <w:left w:val="none" w:sz="0" w:space="0" w:color="auto"/>
                                                <w:bottom w:val="none" w:sz="0" w:space="0" w:color="auto"/>
                                                <w:right w:val="none" w:sz="0" w:space="0" w:color="auto"/>
                                              </w:divBdr>
                                            </w:div>
                                            <w:div w:id="1535922803">
                                              <w:marLeft w:val="0"/>
                                              <w:marRight w:val="0"/>
                                              <w:marTop w:val="0"/>
                                              <w:marBottom w:val="0"/>
                                              <w:divBdr>
                                                <w:top w:val="none" w:sz="0" w:space="0" w:color="auto"/>
                                                <w:left w:val="none" w:sz="0" w:space="0" w:color="auto"/>
                                                <w:bottom w:val="none" w:sz="0" w:space="0" w:color="auto"/>
                                                <w:right w:val="none" w:sz="0" w:space="0" w:color="auto"/>
                                              </w:divBdr>
                                            </w:div>
                                            <w:div w:id="529607815">
                                              <w:marLeft w:val="0"/>
                                              <w:marRight w:val="0"/>
                                              <w:marTop w:val="0"/>
                                              <w:marBottom w:val="0"/>
                                              <w:divBdr>
                                                <w:top w:val="none" w:sz="0" w:space="0" w:color="auto"/>
                                                <w:left w:val="none" w:sz="0" w:space="0" w:color="auto"/>
                                                <w:bottom w:val="none" w:sz="0" w:space="0" w:color="auto"/>
                                                <w:right w:val="none" w:sz="0" w:space="0" w:color="auto"/>
                                              </w:divBdr>
                                            </w:div>
                                            <w:div w:id="1598323912">
                                              <w:marLeft w:val="0"/>
                                              <w:marRight w:val="0"/>
                                              <w:marTop w:val="0"/>
                                              <w:marBottom w:val="0"/>
                                              <w:divBdr>
                                                <w:top w:val="none" w:sz="0" w:space="0" w:color="auto"/>
                                                <w:left w:val="none" w:sz="0" w:space="0" w:color="auto"/>
                                                <w:bottom w:val="none" w:sz="0" w:space="0" w:color="auto"/>
                                                <w:right w:val="none" w:sz="0" w:space="0" w:color="auto"/>
                                              </w:divBdr>
                                            </w:div>
                                            <w:div w:id="764151153">
                                              <w:marLeft w:val="0"/>
                                              <w:marRight w:val="0"/>
                                              <w:marTop w:val="0"/>
                                              <w:marBottom w:val="0"/>
                                              <w:divBdr>
                                                <w:top w:val="none" w:sz="0" w:space="0" w:color="auto"/>
                                                <w:left w:val="none" w:sz="0" w:space="0" w:color="auto"/>
                                                <w:bottom w:val="none" w:sz="0" w:space="0" w:color="auto"/>
                                                <w:right w:val="none" w:sz="0" w:space="0" w:color="auto"/>
                                              </w:divBdr>
                                            </w:div>
                                            <w:div w:id="1543402772">
                                              <w:marLeft w:val="0"/>
                                              <w:marRight w:val="0"/>
                                              <w:marTop w:val="0"/>
                                              <w:marBottom w:val="0"/>
                                              <w:divBdr>
                                                <w:top w:val="none" w:sz="0" w:space="0" w:color="auto"/>
                                                <w:left w:val="none" w:sz="0" w:space="0" w:color="auto"/>
                                                <w:bottom w:val="none" w:sz="0" w:space="0" w:color="auto"/>
                                                <w:right w:val="none" w:sz="0" w:space="0" w:color="auto"/>
                                              </w:divBdr>
                                            </w:div>
                                            <w:div w:id="823475008">
                                              <w:marLeft w:val="0"/>
                                              <w:marRight w:val="0"/>
                                              <w:marTop w:val="0"/>
                                              <w:marBottom w:val="0"/>
                                              <w:divBdr>
                                                <w:top w:val="none" w:sz="0" w:space="0" w:color="auto"/>
                                                <w:left w:val="none" w:sz="0" w:space="0" w:color="auto"/>
                                                <w:bottom w:val="none" w:sz="0" w:space="0" w:color="auto"/>
                                                <w:right w:val="none" w:sz="0" w:space="0" w:color="auto"/>
                                              </w:divBdr>
                                            </w:div>
                                            <w:div w:id="682051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0919626">
                          <w:marLeft w:val="0"/>
                          <w:marRight w:val="0"/>
                          <w:marTop w:val="0"/>
                          <w:marBottom w:val="180"/>
                          <w:divBdr>
                            <w:top w:val="none" w:sz="0" w:space="0" w:color="auto"/>
                            <w:left w:val="none" w:sz="0" w:space="0" w:color="auto"/>
                            <w:bottom w:val="none" w:sz="0" w:space="0" w:color="auto"/>
                            <w:right w:val="none" w:sz="0" w:space="0" w:color="auto"/>
                          </w:divBdr>
                          <w:divsChild>
                            <w:div w:id="1975864403">
                              <w:marLeft w:val="0"/>
                              <w:marRight w:val="0"/>
                              <w:marTop w:val="0"/>
                              <w:marBottom w:val="0"/>
                              <w:divBdr>
                                <w:top w:val="none" w:sz="0" w:space="0" w:color="auto"/>
                                <w:left w:val="none" w:sz="0" w:space="0" w:color="auto"/>
                                <w:bottom w:val="none" w:sz="0" w:space="0" w:color="auto"/>
                                <w:right w:val="none" w:sz="0" w:space="0" w:color="auto"/>
                              </w:divBdr>
                              <w:divsChild>
                                <w:div w:id="1256943313">
                                  <w:marLeft w:val="0"/>
                                  <w:marRight w:val="0"/>
                                  <w:marTop w:val="0"/>
                                  <w:marBottom w:val="0"/>
                                  <w:divBdr>
                                    <w:top w:val="none" w:sz="0" w:space="0" w:color="auto"/>
                                    <w:left w:val="none" w:sz="0" w:space="0" w:color="auto"/>
                                    <w:bottom w:val="none" w:sz="0" w:space="0" w:color="auto"/>
                                    <w:right w:val="none" w:sz="0" w:space="0" w:color="auto"/>
                                  </w:divBdr>
                                  <w:divsChild>
                                    <w:div w:id="904024789">
                                      <w:marLeft w:val="0"/>
                                      <w:marRight w:val="0"/>
                                      <w:marTop w:val="0"/>
                                      <w:marBottom w:val="0"/>
                                      <w:divBdr>
                                        <w:top w:val="none" w:sz="0" w:space="0" w:color="auto"/>
                                        <w:left w:val="none" w:sz="0" w:space="0" w:color="auto"/>
                                        <w:bottom w:val="none" w:sz="0" w:space="0" w:color="auto"/>
                                        <w:right w:val="none" w:sz="0" w:space="0" w:color="auto"/>
                                      </w:divBdr>
                                      <w:divsChild>
                                        <w:div w:id="1778521291">
                                          <w:marLeft w:val="0"/>
                                          <w:marRight w:val="0"/>
                                          <w:marTop w:val="0"/>
                                          <w:marBottom w:val="0"/>
                                          <w:divBdr>
                                            <w:top w:val="none" w:sz="0" w:space="0" w:color="auto"/>
                                            <w:left w:val="none" w:sz="0" w:space="0" w:color="auto"/>
                                            <w:bottom w:val="none" w:sz="0" w:space="0" w:color="auto"/>
                                            <w:right w:val="none" w:sz="0" w:space="0" w:color="auto"/>
                                          </w:divBdr>
                                          <w:divsChild>
                                            <w:div w:id="2081636561">
                                              <w:marLeft w:val="0"/>
                                              <w:marRight w:val="0"/>
                                              <w:marTop w:val="0"/>
                                              <w:marBottom w:val="0"/>
                                              <w:divBdr>
                                                <w:top w:val="none" w:sz="0" w:space="0" w:color="auto"/>
                                                <w:left w:val="none" w:sz="0" w:space="0" w:color="auto"/>
                                                <w:bottom w:val="none" w:sz="0" w:space="0" w:color="auto"/>
                                                <w:right w:val="none" w:sz="0" w:space="0" w:color="auto"/>
                                              </w:divBdr>
                                            </w:div>
                                            <w:div w:id="692153792">
                                              <w:marLeft w:val="0"/>
                                              <w:marRight w:val="0"/>
                                              <w:marTop w:val="0"/>
                                              <w:marBottom w:val="0"/>
                                              <w:divBdr>
                                                <w:top w:val="none" w:sz="0" w:space="0" w:color="auto"/>
                                                <w:left w:val="none" w:sz="0" w:space="0" w:color="auto"/>
                                                <w:bottom w:val="none" w:sz="0" w:space="0" w:color="auto"/>
                                                <w:right w:val="none" w:sz="0" w:space="0" w:color="auto"/>
                                              </w:divBdr>
                                            </w:div>
                                            <w:div w:id="425611851">
                                              <w:marLeft w:val="0"/>
                                              <w:marRight w:val="0"/>
                                              <w:marTop w:val="0"/>
                                              <w:marBottom w:val="0"/>
                                              <w:divBdr>
                                                <w:top w:val="none" w:sz="0" w:space="0" w:color="auto"/>
                                                <w:left w:val="none" w:sz="0" w:space="0" w:color="auto"/>
                                                <w:bottom w:val="none" w:sz="0" w:space="0" w:color="auto"/>
                                                <w:right w:val="none" w:sz="0" w:space="0" w:color="auto"/>
                                              </w:divBdr>
                                            </w:div>
                                            <w:div w:id="929892270">
                                              <w:marLeft w:val="0"/>
                                              <w:marRight w:val="0"/>
                                              <w:marTop w:val="0"/>
                                              <w:marBottom w:val="0"/>
                                              <w:divBdr>
                                                <w:top w:val="none" w:sz="0" w:space="0" w:color="auto"/>
                                                <w:left w:val="none" w:sz="0" w:space="0" w:color="auto"/>
                                                <w:bottom w:val="none" w:sz="0" w:space="0" w:color="auto"/>
                                                <w:right w:val="none" w:sz="0" w:space="0" w:color="auto"/>
                                              </w:divBdr>
                                            </w:div>
                                            <w:div w:id="843590007">
                                              <w:marLeft w:val="0"/>
                                              <w:marRight w:val="0"/>
                                              <w:marTop w:val="0"/>
                                              <w:marBottom w:val="0"/>
                                              <w:divBdr>
                                                <w:top w:val="none" w:sz="0" w:space="0" w:color="auto"/>
                                                <w:left w:val="none" w:sz="0" w:space="0" w:color="auto"/>
                                                <w:bottom w:val="none" w:sz="0" w:space="0" w:color="auto"/>
                                                <w:right w:val="none" w:sz="0" w:space="0" w:color="auto"/>
                                              </w:divBdr>
                                            </w:div>
                                            <w:div w:id="1372919063">
                                              <w:marLeft w:val="0"/>
                                              <w:marRight w:val="0"/>
                                              <w:marTop w:val="0"/>
                                              <w:marBottom w:val="0"/>
                                              <w:divBdr>
                                                <w:top w:val="none" w:sz="0" w:space="0" w:color="auto"/>
                                                <w:left w:val="none" w:sz="0" w:space="0" w:color="auto"/>
                                                <w:bottom w:val="none" w:sz="0" w:space="0" w:color="auto"/>
                                                <w:right w:val="none" w:sz="0" w:space="0" w:color="auto"/>
                                              </w:divBdr>
                                            </w:div>
                                            <w:div w:id="796141995">
                                              <w:marLeft w:val="0"/>
                                              <w:marRight w:val="0"/>
                                              <w:marTop w:val="0"/>
                                              <w:marBottom w:val="0"/>
                                              <w:divBdr>
                                                <w:top w:val="none" w:sz="0" w:space="0" w:color="auto"/>
                                                <w:left w:val="none" w:sz="0" w:space="0" w:color="auto"/>
                                                <w:bottom w:val="none" w:sz="0" w:space="0" w:color="auto"/>
                                                <w:right w:val="none" w:sz="0" w:space="0" w:color="auto"/>
                                              </w:divBdr>
                                            </w:div>
                                            <w:div w:id="234047381">
                                              <w:marLeft w:val="0"/>
                                              <w:marRight w:val="0"/>
                                              <w:marTop w:val="0"/>
                                              <w:marBottom w:val="0"/>
                                              <w:divBdr>
                                                <w:top w:val="none" w:sz="0" w:space="0" w:color="auto"/>
                                                <w:left w:val="none" w:sz="0" w:space="0" w:color="auto"/>
                                                <w:bottom w:val="none" w:sz="0" w:space="0" w:color="auto"/>
                                                <w:right w:val="none" w:sz="0" w:space="0" w:color="auto"/>
                                              </w:divBdr>
                                            </w:div>
                                            <w:div w:id="1194684416">
                                              <w:marLeft w:val="0"/>
                                              <w:marRight w:val="0"/>
                                              <w:marTop w:val="0"/>
                                              <w:marBottom w:val="0"/>
                                              <w:divBdr>
                                                <w:top w:val="none" w:sz="0" w:space="0" w:color="auto"/>
                                                <w:left w:val="none" w:sz="0" w:space="0" w:color="auto"/>
                                                <w:bottom w:val="none" w:sz="0" w:space="0" w:color="auto"/>
                                                <w:right w:val="none" w:sz="0" w:space="0" w:color="auto"/>
                                              </w:divBdr>
                                            </w:div>
                                            <w:div w:id="1537353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387687">
                          <w:marLeft w:val="0"/>
                          <w:marRight w:val="0"/>
                          <w:marTop w:val="0"/>
                          <w:marBottom w:val="180"/>
                          <w:divBdr>
                            <w:top w:val="none" w:sz="0" w:space="0" w:color="auto"/>
                            <w:left w:val="none" w:sz="0" w:space="0" w:color="auto"/>
                            <w:bottom w:val="none" w:sz="0" w:space="0" w:color="auto"/>
                            <w:right w:val="none" w:sz="0" w:space="0" w:color="auto"/>
                          </w:divBdr>
                          <w:divsChild>
                            <w:div w:id="996304066">
                              <w:marLeft w:val="0"/>
                              <w:marRight w:val="0"/>
                              <w:marTop w:val="0"/>
                              <w:marBottom w:val="0"/>
                              <w:divBdr>
                                <w:top w:val="none" w:sz="0" w:space="0" w:color="auto"/>
                                <w:left w:val="none" w:sz="0" w:space="0" w:color="auto"/>
                                <w:bottom w:val="none" w:sz="0" w:space="0" w:color="auto"/>
                                <w:right w:val="none" w:sz="0" w:space="0" w:color="auto"/>
                              </w:divBdr>
                              <w:divsChild>
                                <w:div w:id="1261376568">
                                  <w:marLeft w:val="0"/>
                                  <w:marRight w:val="0"/>
                                  <w:marTop w:val="0"/>
                                  <w:marBottom w:val="0"/>
                                  <w:divBdr>
                                    <w:top w:val="none" w:sz="0" w:space="0" w:color="auto"/>
                                    <w:left w:val="none" w:sz="0" w:space="0" w:color="auto"/>
                                    <w:bottom w:val="none" w:sz="0" w:space="0" w:color="auto"/>
                                    <w:right w:val="none" w:sz="0" w:space="0" w:color="auto"/>
                                  </w:divBdr>
                                  <w:divsChild>
                                    <w:div w:id="1596745350">
                                      <w:marLeft w:val="0"/>
                                      <w:marRight w:val="0"/>
                                      <w:marTop w:val="0"/>
                                      <w:marBottom w:val="0"/>
                                      <w:divBdr>
                                        <w:top w:val="none" w:sz="0" w:space="0" w:color="auto"/>
                                        <w:left w:val="none" w:sz="0" w:space="0" w:color="auto"/>
                                        <w:bottom w:val="none" w:sz="0" w:space="0" w:color="auto"/>
                                        <w:right w:val="none" w:sz="0" w:space="0" w:color="auto"/>
                                      </w:divBdr>
                                      <w:divsChild>
                                        <w:div w:id="2052026271">
                                          <w:marLeft w:val="0"/>
                                          <w:marRight w:val="0"/>
                                          <w:marTop w:val="0"/>
                                          <w:marBottom w:val="0"/>
                                          <w:divBdr>
                                            <w:top w:val="none" w:sz="0" w:space="0" w:color="auto"/>
                                            <w:left w:val="none" w:sz="0" w:space="0" w:color="auto"/>
                                            <w:bottom w:val="none" w:sz="0" w:space="0" w:color="auto"/>
                                            <w:right w:val="none" w:sz="0" w:space="0" w:color="auto"/>
                                          </w:divBdr>
                                          <w:divsChild>
                                            <w:div w:id="1219517261">
                                              <w:marLeft w:val="0"/>
                                              <w:marRight w:val="0"/>
                                              <w:marTop w:val="0"/>
                                              <w:marBottom w:val="0"/>
                                              <w:divBdr>
                                                <w:top w:val="none" w:sz="0" w:space="0" w:color="auto"/>
                                                <w:left w:val="none" w:sz="0" w:space="0" w:color="auto"/>
                                                <w:bottom w:val="none" w:sz="0" w:space="0" w:color="auto"/>
                                                <w:right w:val="none" w:sz="0" w:space="0" w:color="auto"/>
                                              </w:divBdr>
                                            </w:div>
                                            <w:div w:id="858660073">
                                              <w:marLeft w:val="0"/>
                                              <w:marRight w:val="0"/>
                                              <w:marTop w:val="0"/>
                                              <w:marBottom w:val="0"/>
                                              <w:divBdr>
                                                <w:top w:val="none" w:sz="0" w:space="0" w:color="auto"/>
                                                <w:left w:val="none" w:sz="0" w:space="0" w:color="auto"/>
                                                <w:bottom w:val="none" w:sz="0" w:space="0" w:color="auto"/>
                                                <w:right w:val="none" w:sz="0" w:space="0" w:color="auto"/>
                                              </w:divBdr>
                                            </w:div>
                                            <w:div w:id="467822548">
                                              <w:marLeft w:val="0"/>
                                              <w:marRight w:val="0"/>
                                              <w:marTop w:val="0"/>
                                              <w:marBottom w:val="0"/>
                                              <w:divBdr>
                                                <w:top w:val="none" w:sz="0" w:space="0" w:color="auto"/>
                                                <w:left w:val="none" w:sz="0" w:space="0" w:color="auto"/>
                                                <w:bottom w:val="none" w:sz="0" w:space="0" w:color="auto"/>
                                                <w:right w:val="none" w:sz="0" w:space="0" w:color="auto"/>
                                              </w:divBdr>
                                            </w:div>
                                            <w:div w:id="1192185504">
                                              <w:marLeft w:val="0"/>
                                              <w:marRight w:val="0"/>
                                              <w:marTop w:val="0"/>
                                              <w:marBottom w:val="0"/>
                                              <w:divBdr>
                                                <w:top w:val="none" w:sz="0" w:space="0" w:color="auto"/>
                                                <w:left w:val="none" w:sz="0" w:space="0" w:color="auto"/>
                                                <w:bottom w:val="none" w:sz="0" w:space="0" w:color="auto"/>
                                                <w:right w:val="none" w:sz="0" w:space="0" w:color="auto"/>
                                              </w:divBdr>
                                            </w:div>
                                            <w:div w:id="1884170882">
                                              <w:marLeft w:val="0"/>
                                              <w:marRight w:val="0"/>
                                              <w:marTop w:val="0"/>
                                              <w:marBottom w:val="0"/>
                                              <w:divBdr>
                                                <w:top w:val="none" w:sz="0" w:space="0" w:color="auto"/>
                                                <w:left w:val="none" w:sz="0" w:space="0" w:color="auto"/>
                                                <w:bottom w:val="none" w:sz="0" w:space="0" w:color="auto"/>
                                                <w:right w:val="none" w:sz="0" w:space="0" w:color="auto"/>
                                              </w:divBdr>
                                            </w:div>
                                            <w:div w:id="1166357328">
                                              <w:marLeft w:val="0"/>
                                              <w:marRight w:val="0"/>
                                              <w:marTop w:val="0"/>
                                              <w:marBottom w:val="0"/>
                                              <w:divBdr>
                                                <w:top w:val="none" w:sz="0" w:space="0" w:color="auto"/>
                                                <w:left w:val="none" w:sz="0" w:space="0" w:color="auto"/>
                                                <w:bottom w:val="none" w:sz="0" w:space="0" w:color="auto"/>
                                                <w:right w:val="none" w:sz="0" w:space="0" w:color="auto"/>
                                              </w:divBdr>
                                            </w:div>
                                            <w:div w:id="341857709">
                                              <w:marLeft w:val="0"/>
                                              <w:marRight w:val="0"/>
                                              <w:marTop w:val="0"/>
                                              <w:marBottom w:val="0"/>
                                              <w:divBdr>
                                                <w:top w:val="none" w:sz="0" w:space="0" w:color="auto"/>
                                                <w:left w:val="none" w:sz="0" w:space="0" w:color="auto"/>
                                                <w:bottom w:val="none" w:sz="0" w:space="0" w:color="auto"/>
                                                <w:right w:val="none" w:sz="0" w:space="0" w:color="auto"/>
                                              </w:divBdr>
                                            </w:div>
                                            <w:div w:id="1911378065">
                                              <w:marLeft w:val="0"/>
                                              <w:marRight w:val="0"/>
                                              <w:marTop w:val="0"/>
                                              <w:marBottom w:val="0"/>
                                              <w:divBdr>
                                                <w:top w:val="none" w:sz="0" w:space="0" w:color="auto"/>
                                                <w:left w:val="none" w:sz="0" w:space="0" w:color="auto"/>
                                                <w:bottom w:val="none" w:sz="0" w:space="0" w:color="auto"/>
                                                <w:right w:val="none" w:sz="0" w:space="0" w:color="auto"/>
                                              </w:divBdr>
                                            </w:div>
                                            <w:div w:id="1513102669">
                                              <w:marLeft w:val="0"/>
                                              <w:marRight w:val="0"/>
                                              <w:marTop w:val="0"/>
                                              <w:marBottom w:val="0"/>
                                              <w:divBdr>
                                                <w:top w:val="none" w:sz="0" w:space="0" w:color="auto"/>
                                                <w:left w:val="none" w:sz="0" w:space="0" w:color="auto"/>
                                                <w:bottom w:val="none" w:sz="0" w:space="0" w:color="auto"/>
                                                <w:right w:val="none" w:sz="0" w:space="0" w:color="auto"/>
                                              </w:divBdr>
                                            </w:div>
                                            <w:div w:id="654187512">
                                              <w:marLeft w:val="0"/>
                                              <w:marRight w:val="0"/>
                                              <w:marTop w:val="0"/>
                                              <w:marBottom w:val="0"/>
                                              <w:divBdr>
                                                <w:top w:val="none" w:sz="0" w:space="0" w:color="auto"/>
                                                <w:left w:val="none" w:sz="0" w:space="0" w:color="auto"/>
                                                <w:bottom w:val="none" w:sz="0" w:space="0" w:color="auto"/>
                                                <w:right w:val="none" w:sz="0" w:space="0" w:color="auto"/>
                                              </w:divBdr>
                                            </w:div>
                                            <w:div w:id="77798457">
                                              <w:marLeft w:val="0"/>
                                              <w:marRight w:val="0"/>
                                              <w:marTop w:val="0"/>
                                              <w:marBottom w:val="0"/>
                                              <w:divBdr>
                                                <w:top w:val="none" w:sz="0" w:space="0" w:color="auto"/>
                                                <w:left w:val="none" w:sz="0" w:space="0" w:color="auto"/>
                                                <w:bottom w:val="none" w:sz="0" w:space="0" w:color="auto"/>
                                                <w:right w:val="none" w:sz="0" w:space="0" w:color="auto"/>
                                              </w:divBdr>
                                            </w:div>
                                            <w:div w:id="129213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7769355">
                          <w:marLeft w:val="0"/>
                          <w:marRight w:val="0"/>
                          <w:marTop w:val="0"/>
                          <w:marBottom w:val="180"/>
                          <w:divBdr>
                            <w:top w:val="none" w:sz="0" w:space="0" w:color="auto"/>
                            <w:left w:val="none" w:sz="0" w:space="0" w:color="auto"/>
                            <w:bottom w:val="none" w:sz="0" w:space="0" w:color="auto"/>
                            <w:right w:val="none" w:sz="0" w:space="0" w:color="auto"/>
                          </w:divBdr>
                          <w:divsChild>
                            <w:div w:id="1914315025">
                              <w:marLeft w:val="0"/>
                              <w:marRight w:val="0"/>
                              <w:marTop w:val="0"/>
                              <w:marBottom w:val="0"/>
                              <w:divBdr>
                                <w:top w:val="none" w:sz="0" w:space="0" w:color="auto"/>
                                <w:left w:val="none" w:sz="0" w:space="0" w:color="auto"/>
                                <w:bottom w:val="none" w:sz="0" w:space="0" w:color="auto"/>
                                <w:right w:val="none" w:sz="0" w:space="0" w:color="auto"/>
                              </w:divBdr>
                              <w:divsChild>
                                <w:div w:id="1340962991">
                                  <w:marLeft w:val="0"/>
                                  <w:marRight w:val="0"/>
                                  <w:marTop w:val="0"/>
                                  <w:marBottom w:val="0"/>
                                  <w:divBdr>
                                    <w:top w:val="none" w:sz="0" w:space="0" w:color="auto"/>
                                    <w:left w:val="none" w:sz="0" w:space="0" w:color="auto"/>
                                    <w:bottom w:val="none" w:sz="0" w:space="0" w:color="auto"/>
                                    <w:right w:val="none" w:sz="0" w:space="0" w:color="auto"/>
                                  </w:divBdr>
                                  <w:divsChild>
                                    <w:div w:id="1639219141">
                                      <w:marLeft w:val="0"/>
                                      <w:marRight w:val="0"/>
                                      <w:marTop w:val="0"/>
                                      <w:marBottom w:val="0"/>
                                      <w:divBdr>
                                        <w:top w:val="none" w:sz="0" w:space="0" w:color="auto"/>
                                        <w:left w:val="none" w:sz="0" w:space="0" w:color="auto"/>
                                        <w:bottom w:val="none" w:sz="0" w:space="0" w:color="auto"/>
                                        <w:right w:val="none" w:sz="0" w:space="0" w:color="auto"/>
                                      </w:divBdr>
                                      <w:divsChild>
                                        <w:div w:id="709455622">
                                          <w:marLeft w:val="0"/>
                                          <w:marRight w:val="0"/>
                                          <w:marTop w:val="0"/>
                                          <w:marBottom w:val="0"/>
                                          <w:divBdr>
                                            <w:top w:val="none" w:sz="0" w:space="0" w:color="auto"/>
                                            <w:left w:val="none" w:sz="0" w:space="0" w:color="auto"/>
                                            <w:bottom w:val="none" w:sz="0" w:space="0" w:color="auto"/>
                                            <w:right w:val="none" w:sz="0" w:space="0" w:color="auto"/>
                                          </w:divBdr>
                                          <w:divsChild>
                                            <w:div w:id="381442568">
                                              <w:marLeft w:val="0"/>
                                              <w:marRight w:val="0"/>
                                              <w:marTop w:val="0"/>
                                              <w:marBottom w:val="0"/>
                                              <w:divBdr>
                                                <w:top w:val="none" w:sz="0" w:space="0" w:color="auto"/>
                                                <w:left w:val="none" w:sz="0" w:space="0" w:color="auto"/>
                                                <w:bottom w:val="none" w:sz="0" w:space="0" w:color="auto"/>
                                                <w:right w:val="none" w:sz="0" w:space="0" w:color="auto"/>
                                              </w:divBdr>
                                            </w:div>
                                            <w:div w:id="383525311">
                                              <w:marLeft w:val="0"/>
                                              <w:marRight w:val="0"/>
                                              <w:marTop w:val="0"/>
                                              <w:marBottom w:val="0"/>
                                              <w:divBdr>
                                                <w:top w:val="none" w:sz="0" w:space="0" w:color="auto"/>
                                                <w:left w:val="none" w:sz="0" w:space="0" w:color="auto"/>
                                                <w:bottom w:val="none" w:sz="0" w:space="0" w:color="auto"/>
                                                <w:right w:val="none" w:sz="0" w:space="0" w:color="auto"/>
                                              </w:divBdr>
                                            </w:div>
                                            <w:div w:id="912471257">
                                              <w:marLeft w:val="0"/>
                                              <w:marRight w:val="0"/>
                                              <w:marTop w:val="0"/>
                                              <w:marBottom w:val="0"/>
                                              <w:divBdr>
                                                <w:top w:val="none" w:sz="0" w:space="0" w:color="auto"/>
                                                <w:left w:val="none" w:sz="0" w:space="0" w:color="auto"/>
                                                <w:bottom w:val="none" w:sz="0" w:space="0" w:color="auto"/>
                                                <w:right w:val="none" w:sz="0" w:space="0" w:color="auto"/>
                                              </w:divBdr>
                                            </w:div>
                                            <w:div w:id="1941333148">
                                              <w:marLeft w:val="0"/>
                                              <w:marRight w:val="0"/>
                                              <w:marTop w:val="0"/>
                                              <w:marBottom w:val="0"/>
                                              <w:divBdr>
                                                <w:top w:val="none" w:sz="0" w:space="0" w:color="auto"/>
                                                <w:left w:val="none" w:sz="0" w:space="0" w:color="auto"/>
                                                <w:bottom w:val="none" w:sz="0" w:space="0" w:color="auto"/>
                                                <w:right w:val="none" w:sz="0" w:space="0" w:color="auto"/>
                                              </w:divBdr>
                                            </w:div>
                                            <w:div w:id="1748768739">
                                              <w:marLeft w:val="0"/>
                                              <w:marRight w:val="0"/>
                                              <w:marTop w:val="0"/>
                                              <w:marBottom w:val="0"/>
                                              <w:divBdr>
                                                <w:top w:val="none" w:sz="0" w:space="0" w:color="auto"/>
                                                <w:left w:val="none" w:sz="0" w:space="0" w:color="auto"/>
                                                <w:bottom w:val="none" w:sz="0" w:space="0" w:color="auto"/>
                                                <w:right w:val="none" w:sz="0" w:space="0" w:color="auto"/>
                                              </w:divBdr>
                                            </w:div>
                                            <w:div w:id="1583099927">
                                              <w:marLeft w:val="0"/>
                                              <w:marRight w:val="0"/>
                                              <w:marTop w:val="0"/>
                                              <w:marBottom w:val="0"/>
                                              <w:divBdr>
                                                <w:top w:val="none" w:sz="0" w:space="0" w:color="auto"/>
                                                <w:left w:val="none" w:sz="0" w:space="0" w:color="auto"/>
                                                <w:bottom w:val="none" w:sz="0" w:space="0" w:color="auto"/>
                                                <w:right w:val="none" w:sz="0" w:space="0" w:color="auto"/>
                                              </w:divBdr>
                                            </w:div>
                                            <w:div w:id="1714383784">
                                              <w:marLeft w:val="0"/>
                                              <w:marRight w:val="0"/>
                                              <w:marTop w:val="0"/>
                                              <w:marBottom w:val="0"/>
                                              <w:divBdr>
                                                <w:top w:val="none" w:sz="0" w:space="0" w:color="auto"/>
                                                <w:left w:val="none" w:sz="0" w:space="0" w:color="auto"/>
                                                <w:bottom w:val="none" w:sz="0" w:space="0" w:color="auto"/>
                                                <w:right w:val="none" w:sz="0" w:space="0" w:color="auto"/>
                                              </w:divBdr>
                                            </w:div>
                                            <w:div w:id="917327276">
                                              <w:marLeft w:val="0"/>
                                              <w:marRight w:val="0"/>
                                              <w:marTop w:val="0"/>
                                              <w:marBottom w:val="0"/>
                                              <w:divBdr>
                                                <w:top w:val="none" w:sz="0" w:space="0" w:color="auto"/>
                                                <w:left w:val="none" w:sz="0" w:space="0" w:color="auto"/>
                                                <w:bottom w:val="none" w:sz="0" w:space="0" w:color="auto"/>
                                                <w:right w:val="none" w:sz="0" w:space="0" w:color="auto"/>
                                              </w:divBdr>
                                            </w:div>
                                            <w:div w:id="1293973482">
                                              <w:marLeft w:val="0"/>
                                              <w:marRight w:val="0"/>
                                              <w:marTop w:val="0"/>
                                              <w:marBottom w:val="0"/>
                                              <w:divBdr>
                                                <w:top w:val="none" w:sz="0" w:space="0" w:color="auto"/>
                                                <w:left w:val="none" w:sz="0" w:space="0" w:color="auto"/>
                                                <w:bottom w:val="none" w:sz="0" w:space="0" w:color="auto"/>
                                                <w:right w:val="none" w:sz="0" w:space="0" w:color="auto"/>
                                              </w:divBdr>
                                            </w:div>
                                            <w:div w:id="1722092657">
                                              <w:marLeft w:val="0"/>
                                              <w:marRight w:val="0"/>
                                              <w:marTop w:val="0"/>
                                              <w:marBottom w:val="0"/>
                                              <w:divBdr>
                                                <w:top w:val="none" w:sz="0" w:space="0" w:color="auto"/>
                                                <w:left w:val="none" w:sz="0" w:space="0" w:color="auto"/>
                                                <w:bottom w:val="none" w:sz="0" w:space="0" w:color="auto"/>
                                                <w:right w:val="none" w:sz="0" w:space="0" w:color="auto"/>
                                              </w:divBdr>
                                            </w:div>
                                            <w:div w:id="1441754038">
                                              <w:marLeft w:val="0"/>
                                              <w:marRight w:val="0"/>
                                              <w:marTop w:val="0"/>
                                              <w:marBottom w:val="0"/>
                                              <w:divBdr>
                                                <w:top w:val="none" w:sz="0" w:space="0" w:color="auto"/>
                                                <w:left w:val="none" w:sz="0" w:space="0" w:color="auto"/>
                                                <w:bottom w:val="none" w:sz="0" w:space="0" w:color="auto"/>
                                                <w:right w:val="none" w:sz="0" w:space="0" w:color="auto"/>
                                              </w:divBdr>
                                            </w:div>
                                            <w:div w:id="1556041596">
                                              <w:marLeft w:val="0"/>
                                              <w:marRight w:val="0"/>
                                              <w:marTop w:val="0"/>
                                              <w:marBottom w:val="0"/>
                                              <w:divBdr>
                                                <w:top w:val="none" w:sz="0" w:space="0" w:color="auto"/>
                                                <w:left w:val="none" w:sz="0" w:space="0" w:color="auto"/>
                                                <w:bottom w:val="none" w:sz="0" w:space="0" w:color="auto"/>
                                                <w:right w:val="none" w:sz="0" w:space="0" w:color="auto"/>
                                              </w:divBdr>
                                            </w:div>
                                            <w:div w:id="1507742262">
                                              <w:marLeft w:val="0"/>
                                              <w:marRight w:val="0"/>
                                              <w:marTop w:val="0"/>
                                              <w:marBottom w:val="0"/>
                                              <w:divBdr>
                                                <w:top w:val="none" w:sz="0" w:space="0" w:color="auto"/>
                                                <w:left w:val="none" w:sz="0" w:space="0" w:color="auto"/>
                                                <w:bottom w:val="none" w:sz="0" w:space="0" w:color="auto"/>
                                                <w:right w:val="none" w:sz="0" w:space="0" w:color="auto"/>
                                              </w:divBdr>
                                            </w:div>
                                            <w:div w:id="2051026333">
                                              <w:marLeft w:val="0"/>
                                              <w:marRight w:val="0"/>
                                              <w:marTop w:val="0"/>
                                              <w:marBottom w:val="0"/>
                                              <w:divBdr>
                                                <w:top w:val="none" w:sz="0" w:space="0" w:color="auto"/>
                                                <w:left w:val="none" w:sz="0" w:space="0" w:color="auto"/>
                                                <w:bottom w:val="none" w:sz="0" w:space="0" w:color="auto"/>
                                                <w:right w:val="none" w:sz="0" w:space="0" w:color="auto"/>
                                              </w:divBdr>
                                            </w:div>
                                            <w:div w:id="2078046633">
                                              <w:marLeft w:val="0"/>
                                              <w:marRight w:val="0"/>
                                              <w:marTop w:val="0"/>
                                              <w:marBottom w:val="0"/>
                                              <w:divBdr>
                                                <w:top w:val="none" w:sz="0" w:space="0" w:color="auto"/>
                                                <w:left w:val="none" w:sz="0" w:space="0" w:color="auto"/>
                                                <w:bottom w:val="none" w:sz="0" w:space="0" w:color="auto"/>
                                                <w:right w:val="none" w:sz="0" w:space="0" w:color="auto"/>
                                              </w:divBdr>
                                            </w:div>
                                            <w:div w:id="74593865">
                                              <w:marLeft w:val="0"/>
                                              <w:marRight w:val="0"/>
                                              <w:marTop w:val="0"/>
                                              <w:marBottom w:val="0"/>
                                              <w:divBdr>
                                                <w:top w:val="none" w:sz="0" w:space="0" w:color="auto"/>
                                                <w:left w:val="none" w:sz="0" w:space="0" w:color="auto"/>
                                                <w:bottom w:val="none" w:sz="0" w:space="0" w:color="auto"/>
                                                <w:right w:val="none" w:sz="0" w:space="0" w:color="auto"/>
                                              </w:divBdr>
                                            </w:div>
                                            <w:div w:id="441922977">
                                              <w:marLeft w:val="0"/>
                                              <w:marRight w:val="0"/>
                                              <w:marTop w:val="0"/>
                                              <w:marBottom w:val="0"/>
                                              <w:divBdr>
                                                <w:top w:val="none" w:sz="0" w:space="0" w:color="auto"/>
                                                <w:left w:val="none" w:sz="0" w:space="0" w:color="auto"/>
                                                <w:bottom w:val="none" w:sz="0" w:space="0" w:color="auto"/>
                                                <w:right w:val="none" w:sz="0" w:space="0" w:color="auto"/>
                                              </w:divBdr>
                                            </w:div>
                                            <w:div w:id="2089421990">
                                              <w:marLeft w:val="0"/>
                                              <w:marRight w:val="0"/>
                                              <w:marTop w:val="0"/>
                                              <w:marBottom w:val="0"/>
                                              <w:divBdr>
                                                <w:top w:val="none" w:sz="0" w:space="0" w:color="auto"/>
                                                <w:left w:val="none" w:sz="0" w:space="0" w:color="auto"/>
                                                <w:bottom w:val="none" w:sz="0" w:space="0" w:color="auto"/>
                                                <w:right w:val="none" w:sz="0" w:space="0" w:color="auto"/>
                                              </w:divBdr>
                                            </w:div>
                                            <w:div w:id="1460685469">
                                              <w:marLeft w:val="0"/>
                                              <w:marRight w:val="0"/>
                                              <w:marTop w:val="0"/>
                                              <w:marBottom w:val="0"/>
                                              <w:divBdr>
                                                <w:top w:val="none" w:sz="0" w:space="0" w:color="auto"/>
                                                <w:left w:val="none" w:sz="0" w:space="0" w:color="auto"/>
                                                <w:bottom w:val="none" w:sz="0" w:space="0" w:color="auto"/>
                                                <w:right w:val="none" w:sz="0" w:space="0" w:color="auto"/>
                                              </w:divBdr>
                                            </w:div>
                                            <w:div w:id="364058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5939830">
                          <w:marLeft w:val="0"/>
                          <w:marRight w:val="0"/>
                          <w:marTop w:val="0"/>
                          <w:marBottom w:val="180"/>
                          <w:divBdr>
                            <w:top w:val="none" w:sz="0" w:space="0" w:color="auto"/>
                            <w:left w:val="none" w:sz="0" w:space="0" w:color="auto"/>
                            <w:bottom w:val="none" w:sz="0" w:space="0" w:color="auto"/>
                            <w:right w:val="none" w:sz="0" w:space="0" w:color="auto"/>
                          </w:divBdr>
                          <w:divsChild>
                            <w:div w:id="97533314">
                              <w:marLeft w:val="0"/>
                              <w:marRight w:val="0"/>
                              <w:marTop w:val="0"/>
                              <w:marBottom w:val="0"/>
                              <w:divBdr>
                                <w:top w:val="none" w:sz="0" w:space="0" w:color="auto"/>
                                <w:left w:val="none" w:sz="0" w:space="0" w:color="auto"/>
                                <w:bottom w:val="none" w:sz="0" w:space="0" w:color="auto"/>
                                <w:right w:val="none" w:sz="0" w:space="0" w:color="auto"/>
                              </w:divBdr>
                              <w:divsChild>
                                <w:div w:id="345979791">
                                  <w:marLeft w:val="0"/>
                                  <w:marRight w:val="0"/>
                                  <w:marTop w:val="0"/>
                                  <w:marBottom w:val="0"/>
                                  <w:divBdr>
                                    <w:top w:val="none" w:sz="0" w:space="0" w:color="auto"/>
                                    <w:left w:val="none" w:sz="0" w:space="0" w:color="auto"/>
                                    <w:bottom w:val="none" w:sz="0" w:space="0" w:color="auto"/>
                                    <w:right w:val="none" w:sz="0" w:space="0" w:color="auto"/>
                                  </w:divBdr>
                                  <w:divsChild>
                                    <w:div w:id="251931695">
                                      <w:marLeft w:val="0"/>
                                      <w:marRight w:val="0"/>
                                      <w:marTop w:val="0"/>
                                      <w:marBottom w:val="0"/>
                                      <w:divBdr>
                                        <w:top w:val="none" w:sz="0" w:space="0" w:color="auto"/>
                                        <w:left w:val="none" w:sz="0" w:space="0" w:color="auto"/>
                                        <w:bottom w:val="none" w:sz="0" w:space="0" w:color="auto"/>
                                        <w:right w:val="none" w:sz="0" w:space="0" w:color="auto"/>
                                      </w:divBdr>
                                      <w:divsChild>
                                        <w:div w:id="438839022">
                                          <w:marLeft w:val="0"/>
                                          <w:marRight w:val="0"/>
                                          <w:marTop w:val="0"/>
                                          <w:marBottom w:val="0"/>
                                          <w:divBdr>
                                            <w:top w:val="none" w:sz="0" w:space="0" w:color="auto"/>
                                            <w:left w:val="none" w:sz="0" w:space="0" w:color="auto"/>
                                            <w:bottom w:val="none" w:sz="0" w:space="0" w:color="auto"/>
                                            <w:right w:val="none" w:sz="0" w:space="0" w:color="auto"/>
                                          </w:divBdr>
                                          <w:divsChild>
                                            <w:div w:id="1136139534">
                                              <w:marLeft w:val="0"/>
                                              <w:marRight w:val="0"/>
                                              <w:marTop w:val="0"/>
                                              <w:marBottom w:val="0"/>
                                              <w:divBdr>
                                                <w:top w:val="none" w:sz="0" w:space="0" w:color="auto"/>
                                                <w:left w:val="none" w:sz="0" w:space="0" w:color="auto"/>
                                                <w:bottom w:val="none" w:sz="0" w:space="0" w:color="auto"/>
                                                <w:right w:val="none" w:sz="0" w:space="0" w:color="auto"/>
                                              </w:divBdr>
                                            </w:div>
                                            <w:div w:id="570430424">
                                              <w:marLeft w:val="0"/>
                                              <w:marRight w:val="0"/>
                                              <w:marTop w:val="0"/>
                                              <w:marBottom w:val="0"/>
                                              <w:divBdr>
                                                <w:top w:val="none" w:sz="0" w:space="0" w:color="auto"/>
                                                <w:left w:val="none" w:sz="0" w:space="0" w:color="auto"/>
                                                <w:bottom w:val="none" w:sz="0" w:space="0" w:color="auto"/>
                                                <w:right w:val="none" w:sz="0" w:space="0" w:color="auto"/>
                                              </w:divBdr>
                                            </w:div>
                                            <w:div w:id="1356692237">
                                              <w:marLeft w:val="0"/>
                                              <w:marRight w:val="0"/>
                                              <w:marTop w:val="0"/>
                                              <w:marBottom w:val="0"/>
                                              <w:divBdr>
                                                <w:top w:val="none" w:sz="0" w:space="0" w:color="auto"/>
                                                <w:left w:val="none" w:sz="0" w:space="0" w:color="auto"/>
                                                <w:bottom w:val="none" w:sz="0" w:space="0" w:color="auto"/>
                                                <w:right w:val="none" w:sz="0" w:space="0" w:color="auto"/>
                                              </w:divBdr>
                                            </w:div>
                                            <w:div w:id="1528178239">
                                              <w:marLeft w:val="0"/>
                                              <w:marRight w:val="0"/>
                                              <w:marTop w:val="0"/>
                                              <w:marBottom w:val="0"/>
                                              <w:divBdr>
                                                <w:top w:val="none" w:sz="0" w:space="0" w:color="auto"/>
                                                <w:left w:val="none" w:sz="0" w:space="0" w:color="auto"/>
                                                <w:bottom w:val="none" w:sz="0" w:space="0" w:color="auto"/>
                                                <w:right w:val="none" w:sz="0" w:space="0" w:color="auto"/>
                                              </w:divBdr>
                                            </w:div>
                                            <w:div w:id="1570340443">
                                              <w:marLeft w:val="0"/>
                                              <w:marRight w:val="0"/>
                                              <w:marTop w:val="0"/>
                                              <w:marBottom w:val="0"/>
                                              <w:divBdr>
                                                <w:top w:val="none" w:sz="0" w:space="0" w:color="auto"/>
                                                <w:left w:val="none" w:sz="0" w:space="0" w:color="auto"/>
                                                <w:bottom w:val="none" w:sz="0" w:space="0" w:color="auto"/>
                                                <w:right w:val="none" w:sz="0" w:space="0" w:color="auto"/>
                                              </w:divBdr>
                                            </w:div>
                                            <w:div w:id="370158180">
                                              <w:marLeft w:val="0"/>
                                              <w:marRight w:val="0"/>
                                              <w:marTop w:val="0"/>
                                              <w:marBottom w:val="0"/>
                                              <w:divBdr>
                                                <w:top w:val="none" w:sz="0" w:space="0" w:color="auto"/>
                                                <w:left w:val="none" w:sz="0" w:space="0" w:color="auto"/>
                                                <w:bottom w:val="none" w:sz="0" w:space="0" w:color="auto"/>
                                                <w:right w:val="none" w:sz="0" w:space="0" w:color="auto"/>
                                              </w:divBdr>
                                            </w:div>
                                            <w:div w:id="1406221841">
                                              <w:marLeft w:val="0"/>
                                              <w:marRight w:val="0"/>
                                              <w:marTop w:val="0"/>
                                              <w:marBottom w:val="0"/>
                                              <w:divBdr>
                                                <w:top w:val="none" w:sz="0" w:space="0" w:color="auto"/>
                                                <w:left w:val="none" w:sz="0" w:space="0" w:color="auto"/>
                                                <w:bottom w:val="none" w:sz="0" w:space="0" w:color="auto"/>
                                                <w:right w:val="none" w:sz="0" w:space="0" w:color="auto"/>
                                              </w:divBdr>
                                            </w:div>
                                            <w:div w:id="862741471">
                                              <w:marLeft w:val="0"/>
                                              <w:marRight w:val="0"/>
                                              <w:marTop w:val="0"/>
                                              <w:marBottom w:val="0"/>
                                              <w:divBdr>
                                                <w:top w:val="none" w:sz="0" w:space="0" w:color="auto"/>
                                                <w:left w:val="none" w:sz="0" w:space="0" w:color="auto"/>
                                                <w:bottom w:val="none" w:sz="0" w:space="0" w:color="auto"/>
                                                <w:right w:val="none" w:sz="0" w:space="0" w:color="auto"/>
                                              </w:divBdr>
                                            </w:div>
                                            <w:div w:id="416054114">
                                              <w:marLeft w:val="0"/>
                                              <w:marRight w:val="0"/>
                                              <w:marTop w:val="0"/>
                                              <w:marBottom w:val="0"/>
                                              <w:divBdr>
                                                <w:top w:val="none" w:sz="0" w:space="0" w:color="auto"/>
                                                <w:left w:val="none" w:sz="0" w:space="0" w:color="auto"/>
                                                <w:bottom w:val="none" w:sz="0" w:space="0" w:color="auto"/>
                                                <w:right w:val="none" w:sz="0" w:space="0" w:color="auto"/>
                                              </w:divBdr>
                                            </w:div>
                                            <w:div w:id="3748949">
                                              <w:marLeft w:val="0"/>
                                              <w:marRight w:val="0"/>
                                              <w:marTop w:val="0"/>
                                              <w:marBottom w:val="0"/>
                                              <w:divBdr>
                                                <w:top w:val="none" w:sz="0" w:space="0" w:color="auto"/>
                                                <w:left w:val="none" w:sz="0" w:space="0" w:color="auto"/>
                                                <w:bottom w:val="none" w:sz="0" w:space="0" w:color="auto"/>
                                                <w:right w:val="none" w:sz="0" w:space="0" w:color="auto"/>
                                              </w:divBdr>
                                            </w:div>
                                            <w:div w:id="817570153">
                                              <w:marLeft w:val="0"/>
                                              <w:marRight w:val="0"/>
                                              <w:marTop w:val="0"/>
                                              <w:marBottom w:val="0"/>
                                              <w:divBdr>
                                                <w:top w:val="none" w:sz="0" w:space="0" w:color="auto"/>
                                                <w:left w:val="none" w:sz="0" w:space="0" w:color="auto"/>
                                                <w:bottom w:val="none" w:sz="0" w:space="0" w:color="auto"/>
                                                <w:right w:val="none" w:sz="0" w:space="0" w:color="auto"/>
                                              </w:divBdr>
                                            </w:div>
                                            <w:div w:id="1401950978">
                                              <w:marLeft w:val="0"/>
                                              <w:marRight w:val="0"/>
                                              <w:marTop w:val="0"/>
                                              <w:marBottom w:val="0"/>
                                              <w:divBdr>
                                                <w:top w:val="none" w:sz="0" w:space="0" w:color="auto"/>
                                                <w:left w:val="none" w:sz="0" w:space="0" w:color="auto"/>
                                                <w:bottom w:val="none" w:sz="0" w:space="0" w:color="auto"/>
                                                <w:right w:val="none" w:sz="0" w:space="0" w:color="auto"/>
                                              </w:divBdr>
                                            </w:div>
                                            <w:div w:id="1238399975">
                                              <w:marLeft w:val="0"/>
                                              <w:marRight w:val="0"/>
                                              <w:marTop w:val="0"/>
                                              <w:marBottom w:val="0"/>
                                              <w:divBdr>
                                                <w:top w:val="none" w:sz="0" w:space="0" w:color="auto"/>
                                                <w:left w:val="none" w:sz="0" w:space="0" w:color="auto"/>
                                                <w:bottom w:val="none" w:sz="0" w:space="0" w:color="auto"/>
                                                <w:right w:val="none" w:sz="0" w:space="0" w:color="auto"/>
                                              </w:divBdr>
                                            </w:div>
                                            <w:div w:id="1940720533">
                                              <w:marLeft w:val="0"/>
                                              <w:marRight w:val="0"/>
                                              <w:marTop w:val="0"/>
                                              <w:marBottom w:val="0"/>
                                              <w:divBdr>
                                                <w:top w:val="none" w:sz="0" w:space="0" w:color="auto"/>
                                                <w:left w:val="none" w:sz="0" w:space="0" w:color="auto"/>
                                                <w:bottom w:val="none" w:sz="0" w:space="0" w:color="auto"/>
                                                <w:right w:val="none" w:sz="0" w:space="0" w:color="auto"/>
                                              </w:divBdr>
                                            </w:div>
                                            <w:div w:id="1816099895">
                                              <w:marLeft w:val="0"/>
                                              <w:marRight w:val="0"/>
                                              <w:marTop w:val="0"/>
                                              <w:marBottom w:val="0"/>
                                              <w:divBdr>
                                                <w:top w:val="none" w:sz="0" w:space="0" w:color="auto"/>
                                                <w:left w:val="none" w:sz="0" w:space="0" w:color="auto"/>
                                                <w:bottom w:val="none" w:sz="0" w:space="0" w:color="auto"/>
                                                <w:right w:val="none" w:sz="0" w:space="0" w:color="auto"/>
                                              </w:divBdr>
                                            </w:div>
                                            <w:div w:id="1777676651">
                                              <w:marLeft w:val="0"/>
                                              <w:marRight w:val="0"/>
                                              <w:marTop w:val="0"/>
                                              <w:marBottom w:val="0"/>
                                              <w:divBdr>
                                                <w:top w:val="none" w:sz="0" w:space="0" w:color="auto"/>
                                                <w:left w:val="none" w:sz="0" w:space="0" w:color="auto"/>
                                                <w:bottom w:val="none" w:sz="0" w:space="0" w:color="auto"/>
                                                <w:right w:val="none" w:sz="0" w:space="0" w:color="auto"/>
                                              </w:divBdr>
                                            </w:div>
                                            <w:div w:id="1577394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022629">
                          <w:marLeft w:val="0"/>
                          <w:marRight w:val="0"/>
                          <w:marTop w:val="0"/>
                          <w:marBottom w:val="180"/>
                          <w:divBdr>
                            <w:top w:val="none" w:sz="0" w:space="0" w:color="auto"/>
                            <w:left w:val="none" w:sz="0" w:space="0" w:color="auto"/>
                            <w:bottom w:val="none" w:sz="0" w:space="0" w:color="auto"/>
                            <w:right w:val="none" w:sz="0" w:space="0" w:color="auto"/>
                          </w:divBdr>
                          <w:divsChild>
                            <w:div w:id="941113532">
                              <w:marLeft w:val="0"/>
                              <w:marRight w:val="0"/>
                              <w:marTop w:val="0"/>
                              <w:marBottom w:val="0"/>
                              <w:divBdr>
                                <w:top w:val="none" w:sz="0" w:space="0" w:color="auto"/>
                                <w:left w:val="none" w:sz="0" w:space="0" w:color="auto"/>
                                <w:bottom w:val="none" w:sz="0" w:space="0" w:color="auto"/>
                                <w:right w:val="none" w:sz="0" w:space="0" w:color="auto"/>
                              </w:divBdr>
                              <w:divsChild>
                                <w:div w:id="1759674278">
                                  <w:marLeft w:val="0"/>
                                  <w:marRight w:val="0"/>
                                  <w:marTop w:val="0"/>
                                  <w:marBottom w:val="0"/>
                                  <w:divBdr>
                                    <w:top w:val="none" w:sz="0" w:space="0" w:color="auto"/>
                                    <w:left w:val="none" w:sz="0" w:space="0" w:color="auto"/>
                                    <w:bottom w:val="none" w:sz="0" w:space="0" w:color="auto"/>
                                    <w:right w:val="none" w:sz="0" w:space="0" w:color="auto"/>
                                  </w:divBdr>
                                  <w:divsChild>
                                    <w:div w:id="442699169">
                                      <w:marLeft w:val="0"/>
                                      <w:marRight w:val="0"/>
                                      <w:marTop w:val="0"/>
                                      <w:marBottom w:val="0"/>
                                      <w:divBdr>
                                        <w:top w:val="none" w:sz="0" w:space="0" w:color="auto"/>
                                        <w:left w:val="none" w:sz="0" w:space="0" w:color="auto"/>
                                        <w:bottom w:val="none" w:sz="0" w:space="0" w:color="auto"/>
                                        <w:right w:val="none" w:sz="0" w:space="0" w:color="auto"/>
                                      </w:divBdr>
                                      <w:divsChild>
                                        <w:div w:id="478157129">
                                          <w:marLeft w:val="0"/>
                                          <w:marRight w:val="0"/>
                                          <w:marTop w:val="0"/>
                                          <w:marBottom w:val="0"/>
                                          <w:divBdr>
                                            <w:top w:val="none" w:sz="0" w:space="0" w:color="auto"/>
                                            <w:left w:val="none" w:sz="0" w:space="0" w:color="auto"/>
                                            <w:bottom w:val="none" w:sz="0" w:space="0" w:color="auto"/>
                                            <w:right w:val="none" w:sz="0" w:space="0" w:color="auto"/>
                                          </w:divBdr>
                                          <w:divsChild>
                                            <w:div w:id="505360497">
                                              <w:marLeft w:val="0"/>
                                              <w:marRight w:val="0"/>
                                              <w:marTop w:val="0"/>
                                              <w:marBottom w:val="0"/>
                                              <w:divBdr>
                                                <w:top w:val="none" w:sz="0" w:space="0" w:color="auto"/>
                                                <w:left w:val="none" w:sz="0" w:space="0" w:color="auto"/>
                                                <w:bottom w:val="none" w:sz="0" w:space="0" w:color="auto"/>
                                                <w:right w:val="none" w:sz="0" w:space="0" w:color="auto"/>
                                              </w:divBdr>
                                            </w:div>
                                            <w:div w:id="1736856083">
                                              <w:marLeft w:val="0"/>
                                              <w:marRight w:val="0"/>
                                              <w:marTop w:val="0"/>
                                              <w:marBottom w:val="0"/>
                                              <w:divBdr>
                                                <w:top w:val="none" w:sz="0" w:space="0" w:color="auto"/>
                                                <w:left w:val="none" w:sz="0" w:space="0" w:color="auto"/>
                                                <w:bottom w:val="none" w:sz="0" w:space="0" w:color="auto"/>
                                                <w:right w:val="none" w:sz="0" w:space="0" w:color="auto"/>
                                              </w:divBdr>
                                            </w:div>
                                            <w:div w:id="1091927334">
                                              <w:marLeft w:val="0"/>
                                              <w:marRight w:val="0"/>
                                              <w:marTop w:val="0"/>
                                              <w:marBottom w:val="0"/>
                                              <w:divBdr>
                                                <w:top w:val="none" w:sz="0" w:space="0" w:color="auto"/>
                                                <w:left w:val="none" w:sz="0" w:space="0" w:color="auto"/>
                                                <w:bottom w:val="none" w:sz="0" w:space="0" w:color="auto"/>
                                                <w:right w:val="none" w:sz="0" w:space="0" w:color="auto"/>
                                              </w:divBdr>
                                            </w:div>
                                            <w:div w:id="1257325240">
                                              <w:marLeft w:val="0"/>
                                              <w:marRight w:val="0"/>
                                              <w:marTop w:val="0"/>
                                              <w:marBottom w:val="0"/>
                                              <w:divBdr>
                                                <w:top w:val="none" w:sz="0" w:space="0" w:color="auto"/>
                                                <w:left w:val="none" w:sz="0" w:space="0" w:color="auto"/>
                                                <w:bottom w:val="none" w:sz="0" w:space="0" w:color="auto"/>
                                                <w:right w:val="none" w:sz="0" w:space="0" w:color="auto"/>
                                              </w:divBdr>
                                            </w:div>
                                            <w:div w:id="998002538">
                                              <w:marLeft w:val="0"/>
                                              <w:marRight w:val="0"/>
                                              <w:marTop w:val="0"/>
                                              <w:marBottom w:val="0"/>
                                              <w:divBdr>
                                                <w:top w:val="none" w:sz="0" w:space="0" w:color="auto"/>
                                                <w:left w:val="none" w:sz="0" w:space="0" w:color="auto"/>
                                                <w:bottom w:val="none" w:sz="0" w:space="0" w:color="auto"/>
                                                <w:right w:val="none" w:sz="0" w:space="0" w:color="auto"/>
                                              </w:divBdr>
                                            </w:div>
                                            <w:div w:id="620067610">
                                              <w:marLeft w:val="0"/>
                                              <w:marRight w:val="0"/>
                                              <w:marTop w:val="0"/>
                                              <w:marBottom w:val="0"/>
                                              <w:divBdr>
                                                <w:top w:val="none" w:sz="0" w:space="0" w:color="auto"/>
                                                <w:left w:val="none" w:sz="0" w:space="0" w:color="auto"/>
                                                <w:bottom w:val="none" w:sz="0" w:space="0" w:color="auto"/>
                                                <w:right w:val="none" w:sz="0" w:space="0" w:color="auto"/>
                                              </w:divBdr>
                                            </w:div>
                                            <w:div w:id="1277559350">
                                              <w:marLeft w:val="0"/>
                                              <w:marRight w:val="0"/>
                                              <w:marTop w:val="0"/>
                                              <w:marBottom w:val="0"/>
                                              <w:divBdr>
                                                <w:top w:val="none" w:sz="0" w:space="0" w:color="auto"/>
                                                <w:left w:val="none" w:sz="0" w:space="0" w:color="auto"/>
                                                <w:bottom w:val="none" w:sz="0" w:space="0" w:color="auto"/>
                                                <w:right w:val="none" w:sz="0" w:space="0" w:color="auto"/>
                                              </w:divBdr>
                                            </w:div>
                                            <w:div w:id="1772899338">
                                              <w:marLeft w:val="0"/>
                                              <w:marRight w:val="0"/>
                                              <w:marTop w:val="0"/>
                                              <w:marBottom w:val="0"/>
                                              <w:divBdr>
                                                <w:top w:val="none" w:sz="0" w:space="0" w:color="auto"/>
                                                <w:left w:val="none" w:sz="0" w:space="0" w:color="auto"/>
                                                <w:bottom w:val="none" w:sz="0" w:space="0" w:color="auto"/>
                                                <w:right w:val="none" w:sz="0" w:space="0" w:color="auto"/>
                                              </w:divBdr>
                                            </w:div>
                                            <w:div w:id="1206455266">
                                              <w:marLeft w:val="0"/>
                                              <w:marRight w:val="0"/>
                                              <w:marTop w:val="0"/>
                                              <w:marBottom w:val="0"/>
                                              <w:divBdr>
                                                <w:top w:val="none" w:sz="0" w:space="0" w:color="auto"/>
                                                <w:left w:val="none" w:sz="0" w:space="0" w:color="auto"/>
                                                <w:bottom w:val="none" w:sz="0" w:space="0" w:color="auto"/>
                                                <w:right w:val="none" w:sz="0" w:space="0" w:color="auto"/>
                                              </w:divBdr>
                                            </w:div>
                                            <w:div w:id="1893887380">
                                              <w:marLeft w:val="0"/>
                                              <w:marRight w:val="0"/>
                                              <w:marTop w:val="0"/>
                                              <w:marBottom w:val="0"/>
                                              <w:divBdr>
                                                <w:top w:val="none" w:sz="0" w:space="0" w:color="auto"/>
                                                <w:left w:val="none" w:sz="0" w:space="0" w:color="auto"/>
                                                <w:bottom w:val="none" w:sz="0" w:space="0" w:color="auto"/>
                                                <w:right w:val="none" w:sz="0" w:space="0" w:color="auto"/>
                                              </w:divBdr>
                                            </w:div>
                                            <w:div w:id="1551963183">
                                              <w:marLeft w:val="0"/>
                                              <w:marRight w:val="0"/>
                                              <w:marTop w:val="0"/>
                                              <w:marBottom w:val="0"/>
                                              <w:divBdr>
                                                <w:top w:val="none" w:sz="0" w:space="0" w:color="auto"/>
                                                <w:left w:val="none" w:sz="0" w:space="0" w:color="auto"/>
                                                <w:bottom w:val="none" w:sz="0" w:space="0" w:color="auto"/>
                                                <w:right w:val="none" w:sz="0" w:space="0" w:color="auto"/>
                                              </w:divBdr>
                                            </w:div>
                                            <w:div w:id="1416975031">
                                              <w:marLeft w:val="0"/>
                                              <w:marRight w:val="0"/>
                                              <w:marTop w:val="0"/>
                                              <w:marBottom w:val="0"/>
                                              <w:divBdr>
                                                <w:top w:val="none" w:sz="0" w:space="0" w:color="auto"/>
                                                <w:left w:val="none" w:sz="0" w:space="0" w:color="auto"/>
                                                <w:bottom w:val="none" w:sz="0" w:space="0" w:color="auto"/>
                                                <w:right w:val="none" w:sz="0" w:space="0" w:color="auto"/>
                                              </w:divBdr>
                                            </w:div>
                                            <w:div w:id="1298343063">
                                              <w:marLeft w:val="0"/>
                                              <w:marRight w:val="0"/>
                                              <w:marTop w:val="0"/>
                                              <w:marBottom w:val="0"/>
                                              <w:divBdr>
                                                <w:top w:val="none" w:sz="0" w:space="0" w:color="auto"/>
                                                <w:left w:val="none" w:sz="0" w:space="0" w:color="auto"/>
                                                <w:bottom w:val="none" w:sz="0" w:space="0" w:color="auto"/>
                                                <w:right w:val="none" w:sz="0" w:space="0" w:color="auto"/>
                                              </w:divBdr>
                                            </w:div>
                                            <w:div w:id="1426534944">
                                              <w:marLeft w:val="0"/>
                                              <w:marRight w:val="0"/>
                                              <w:marTop w:val="0"/>
                                              <w:marBottom w:val="0"/>
                                              <w:divBdr>
                                                <w:top w:val="none" w:sz="0" w:space="0" w:color="auto"/>
                                                <w:left w:val="none" w:sz="0" w:space="0" w:color="auto"/>
                                                <w:bottom w:val="none" w:sz="0" w:space="0" w:color="auto"/>
                                                <w:right w:val="none" w:sz="0" w:space="0" w:color="auto"/>
                                              </w:divBdr>
                                            </w:div>
                                            <w:div w:id="15618202">
                                              <w:marLeft w:val="0"/>
                                              <w:marRight w:val="0"/>
                                              <w:marTop w:val="0"/>
                                              <w:marBottom w:val="0"/>
                                              <w:divBdr>
                                                <w:top w:val="none" w:sz="0" w:space="0" w:color="auto"/>
                                                <w:left w:val="none" w:sz="0" w:space="0" w:color="auto"/>
                                                <w:bottom w:val="none" w:sz="0" w:space="0" w:color="auto"/>
                                                <w:right w:val="none" w:sz="0" w:space="0" w:color="auto"/>
                                              </w:divBdr>
                                            </w:div>
                                            <w:div w:id="1041441375">
                                              <w:marLeft w:val="0"/>
                                              <w:marRight w:val="0"/>
                                              <w:marTop w:val="0"/>
                                              <w:marBottom w:val="0"/>
                                              <w:divBdr>
                                                <w:top w:val="none" w:sz="0" w:space="0" w:color="auto"/>
                                                <w:left w:val="none" w:sz="0" w:space="0" w:color="auto"/>
                                                <w:bottom w:val="none" w:sz="0" w:space="0" w:color="auto"/>
                                                <w:right w:val="none" w:sz="0" w:space="0" w:color="auto"/>
                                              </w:divBdr>
                                            </w:div>
                                            <w:div w:id="380448536">
                                              <w:marLeft w:val="0"/>
                                              <w:marRight w:val="0"/>
                                              <w:marTop w:val="0"/>
                                              <w:marBottom w:val="0"/>
                                              <w:divBdr>
                                                <w:top w:val="none" w:sz="0" w:space="0" w:color="auto"/>
                                                <w:left w:val="none" w:sz="0" w:space="0" w:color="auto"/>
                                                <w:bottom w:val="none" w:sz="0" w:space="0" w:color="auto"/>
                                                <w:right w:val="none" w:sz="0" w:space="0" w:color="auto"/>
                                              </w:divBdr>
                                            </w:div>
                                            <w:div w:id="1209953126">
                                              <w:marLeft w:val="0"/>
                                              <w:marRight w:val="0"/>
                                              <w:marTop w:val="0"/>
                                              <w:marBottom w:val="0"/>
                                              <w:divBdr>
                                                <w:top w:val="none" w:sz="0" w:space="0" w:color="auto"/>
                                                <w:left w:val="none" w:sz="0" w:space="0" w:color="auto"/>
                                                <w:bottom w:val="none" w:sz="0" w:space="0" w:color="auto"/>
                                                <w:right w:val="none" w:sz="0" w:space="0" w:color="auto"/>
                                              </w:divBdr>
                                            </w:div>
                                            <w:div w:id="1305741269">
                                              <w:marLeft w:val="0"/>
                                              <w:marRight w:val="0"/>
                                              <w:marTop w:val="0"/>
                                              <w:marBottom w:val="0"/>
                                              <w:divBdr>
                                                <w:top w:val="none" w:sz="0" w:space="0" w:color="auto"/>
                                                <w:left w:val="none" w:sz="0" w:space="0" w:color="auto"/>
                                                <w:bottom w:val="none" w:sz="0" w:space="0" w:color="auto"/>
                                                <w:right w:val="none" w:sz="0" w:space="0" w:color="auto"/>
                                              </w:divBdr>
                                            </w:div>
                                            <w:div w:id="2055035270">
                                              <w:marLeft w:val="0"/>
                                              <w:marRight w:val="0"/>
                                              <w:marTop w:val="0"/>
                                              <w:marBottom w:val="0"/>
                                              <w:divBdr>
                                                <w:top w:val="none" w:sz="0" w:space="0" w:color="auto"/>
                                                <w:left w:val="none" w:sz="0" w:space="0" w:color="auto"/>
                                                <w:bottom w:val="none" w:sz="0" w:space="0" w:color="auto"/>
                                                <w:right w:val="none" w:sz="0" w:space="0" w:color="auto"/>
                                              </w:divBdr>
                                            </w:div>
                                            <w:div w:id="112142825">
                                              <w:marLeft w:val="0"/>
                                              <w:marRight w:val="0"/>
                                              <w:marTop w:val="0"/>
                                              <w:marBottom w:val="0"/>
                                              <w:divBdr>
                                                <w:top w:val="none" w:sz="0" w:space="0" w:color="auto"/>
                                                <w:left w:val="none" w:sz="0" w:space="0" w:color="auto"/>
                                                <w:bottom w:val="none" w:sz="0" w:space="0" w:color="auto"/>
                                                <w:right w:val="none" w:sz="0" w:space="0" w:color="auto"/>
                                              </w:divBdr>
                                            </w:div>
                                            <w:div w:id="1370229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5285494">
                          <w:marLeft w:val="0"/>
                          <w:marRight w:val="0"/>
                          <w:marTop w:val="0"/>
                          <w:marBottom w:val="180"/>
                          <w:divBdr>
                            <w:top w:val="none" w:sz="0" w:space="0" w:color="auto"/>
                            <w:left w:val="none" w:sz="0" w:space="0" w:color="auto"/>
                            <w:bottom w:val="none" w:sz="0" w:space="0" w:color="auto"/>
                            <w:right w:val="none" w:sz="0" w:space="0" w:color="auto"/>
                          </w:divBdr>
                          <w:divsChild>
                            <w:div w:id="363673196">
                              <w:marLeft w:val="0"/>
                              <w:marRight w:val="0"/>
                              <w:marTop w:val="0"/>
                              <w:marBottom w:val="0"/>
                              <w:divBdr>
                                <w:top w:val="none" w:sz="0" w:space="0" w:color="auto"/>
                                <w:left w:val="none" w:sz="0" w:space="0" w:color="auto"/>
                                <w:bottom w:val="none" w:sz="0" w:space="0" w:color="auto"/>
                                <w:right w:val="none" w:sz="0" w:space="0" w:color="auto"/>
                              </w:divBdr>
                              <w:divsChild>
                                <w:div w:id="1200624158">
                                  <w:marLeft w:val="0"/>
                                  <w:marRight w:val="0"/>
                                  <w:marTop w:val="0"/>
                                  <w:marBottom w:val="0"/>
                                  <w:divBdr>
                                    <w:top w:val="none" w:sz="0" w:space="0" w:color="auto"/>
                                    <w:left w:val="none" w:sz="0" w:space="0" w:color="auto"/>
                                    <w:bottom w:val="none" w:sz="0" w:space="0" w:color="auto"/>
                                    <w:right w:val="none" w:sz="0" w:space="0" w:color="auto"/>
                                  </w:divBdr>
                                  <w:divsChild>
                                    <w:div w:id="778135688">
                                      <w:marLeft w:val="0"/>
                                      <w:marRight w:val="0"/>
                                      <w:marTop w:val="0"/>
                                      <w:marBottom w:val="0"/>
                                      <w:divBdr>
                                        <w:top w:val="none" w:sz="0" w:space="0" w:color="auto"/>
                                        <w:left w:val="none" w:sz="0" w:space="0" w:color="auto"/>
                                        <w:bottom w:val="none" w:sz="0" w:space="0" w:color="auto"/>
                                        <w:right w:val="none" w:sz="0" w:space="0" w:color="auto"/>
                                      </w:divBdr>
                                      <w:divsChild>
                                        <w:div w:id="2061709977">
                                          <w:marLeft w:val="0"/>
                                          <w:marRight w:val="0"/>
                                          <w:marTop w:val="0"/>
                                          <w:marBottom w:val="0"/>
                                          <w:divBdr>
                                            <w:top w:val="none" w:sz="0" w:space="0" w:color="auto"/>
                                            <w:left w:val="none" w:sz="0" w:space="0" w:color="auto"/>
                                            <w:bottom w:val="none" w:sz="0" w:space="0" w:color="auto"/>
                                            <w:right w:val="none" w:sz="0" w:space="0" w:color="auto"/>
                                          </w:divBdr>
                                          <w:divsChild>
                                            <w:div w:id="2133789835">
                                              <w:marLeft w:val="0"/>
                                              <w:marRight w:val="0"/>
                                              <w:marTop w:val="0"/>
                                              <w:marBottom w:val="0"/>
                                              <w:divBdr>
                                                <w:top w:val="none" w:sz="0" w:space="0" w:color="auto"/>
                                                <w:left w:val="none" w:sz="0" w:space="0" w:color="auto"/>
                                                <w:bottom w:val="none" w:sz="0" w:space="0" w:color="auto"/>
                                                <w:right w:val="none" w:sz="0" w:space="0" w:color="auto"/>
                                              </w:divBdr>
                                            </w:div>
                                            <w:div w:id="687097237">
                                              <w:marLeft w:val="0"/>
                                              <w:marRight w:val="0"/>
                                              <w:marTop w:val="0"/>
                                              <w:marBottom w:val="0"/>
                                              <w:divBdr>
                                                <w:top w:val="none" w:sz="0" w:space="0" w:color="auto"/>
                                                <w:left w:val="none" w:sz="0" w:space="0" w:color="auto"/>
                                                <w:bottom w:val="none" w:sz="0" w:space="0" w:color="auto"/>
                                                <w:right w:val="none" w:sz="0" w:space="0" w:color="auto"/>
                                              </w:divBdr>
                                            </w:div>
                                            <w:div w:id="2132674762">
                                              <w:marLeft w:val="0"/>
                                              <w:marRight w:val="0"/>
                                              <w:marTop w:val="0"/>
                                              <w:marBottom w:val="0"/>
                                              <w:divBdr>
                                                <w:top w:val="none" w:sz="0" w:space="0" w:color="auto"/>
                                                <w:left w:val="none" w:sz="0" w:space="0" w:color="auto"/>
                                                <w:bottom w:val="none" w:sz="0" w:space="0" w:color="auto"/>
                                                <w:right w:val="none" w:sz="0" w:space="0" w:color="auto"/>
                                              </w:divBdr>
                                            </w:div>
                                            <w:div w:id="682053350">
                                              <w:marLeft w:val="0"/>
                                              <w:marRight w:val="0"/>
                                              <w:marTop w:val="0"/>
                                              <w:marBottom w:val="0"/>
                                              <w:divBdr>
                                                <w:top w:val="none" w:sz="0" w:space="0" w:color="auto"/>
                                                <w:left w:val="none" w:sz="0" w:space="0" w:color="auto"/>
                                                <w:bottom w:val="none" w:sz="0" w:space="0" w:color="auto"/>
                                                <w:right w:val="none" w:sz="0" w:space="0" w:color="auto"/>
                                              </w:divBdr>
                                            </w:div>
                                            <w:div w:id="1522008086">
                                              <w:marLeft w:val="0"/>
                                              <w:marRight w:val="0"/>
                                              <w:marTop w:val="0"/>
                                              <w:marBottom w:val="0"/>
                                              <w:divBdr>
                                                <w:top w:val="none" w:sz="0" w:space="0" w:color="auto"/>
                                                <w:left w:val="none" w:sz="0" w:space="0" w:color="auto"/>
                                                <w:bottom w:val="none" w:sz="0" w:space="0" w:color="auto"/>
                                                <w:right w:val="none" w:sz="0" w:space="0" w:color="auto"/>
                                              </w:divBdr>
                                            </w:div>
                                            <w:div w:id="1617983440">
                                              <w:marLeft w:val="0"/>
                                              <w:marRight w:val="0"/>
                                              <w:marTop w:val="0"/>
                                              <w:marBottom w:val="0"/>
                                              <w:divBdr>
                                                <w:top w:val="none" w:sz="0" w:space="0" w:color="auto"/>
                                                <w:left w:val="none" w:sz="0" w:space="0" w:color="auto"/>
                                                <w:bottom w:val="none" w:sz="0" w:space="0" w:color="auto"/>
                                                <w:right w:val="none" w:sz="0" w:space="0" w:color="auto"/>
                                              </w:divBdr>
                                            </w:div>
                                            <w:div w:id="302544636">
                                              <w:marLeft w:val="0"/>
                                              <w:marRight w:val="0"/>
                                              <w:marTop w:val="0"/>
                                              <w:marBottom w:val="0"/>
                                              <w:divBdr>
                                                <w:top w:val="none" w:sz="0" w:space="0" w:color="auto"/>
                                                <w:left w:val="none" w:sz="0" w:space="0" w:color="auto"/>
                                                <w:bottom w:val="none" w:sz="0" w:space="0" w:color="auto"/>
                                                <w:right w:val="none" w:sz="0" w:space="0" w:color="auto"/>
                                              </w:divBdr>
                                            </w:div>
                                            <w:div w:id="1247575211">
                                              <w:marLeft w:val="0"/>
                                              <w:marRight w:val="0"/>
                                              <w:marTop w:val="0"/>
                                              <w:marBottom w:val="0"/>
                                              <w:divBdr>
                                                <w:top w:val="none" w:sz="0" w:space="0" w:color="auto"/>
                                                <w:left w:val="none" w:sz="0" w:space="0" w:color="auto"/>
                                                <w:bottom w:val="none" w:sz="0" w:space="0" w:color="auto"/>
                                                <w:right w:val="none" w:sz="0" w:space="0" w:color="auto"/>
                                              </w:divBdr>
                                            </w:div>
                                            <w:div w:id="1270359164">
                                              <w:marLeft w:val="0"/>
                                              <w:marRight w:val="0"/>
                                              <w:marTop w:val="0"/>
                                              <w:marBottom w:val="0"/>
                                              <w:divBdr>
                                                <w:top w:val="none" w:sz="0" w:space="0" w:color="auto"/>
                                                <w:left w:val="none" w:sz="0" w:space="0" w:color="auto"/>
                                                <w:bottom w:val="none" w:sz="0" w:space="0" w:color="auto"/>
                                                <w:right w:val="none" w:sz="0" w:space="0" w:color="auto"/>
                                              </w:divBdr>
                                            </w:div>
                                            <w:div w:id="1257590159">
                                              <w:marLeft w:val="0"/>
                                              <w:marRight w:val="0"/>
                                              <w:marTop w:val="0"/>
                                              <w:marBottom w:val="0"/>
                                              <w:divBdr>
                                                <w:top w:val="none" w:sz="0" w:space="0" w:color="auto"/>
                                                <w:left w:val="none" w:sz="0" w:space="0" w:color="auto"/>
                                                <w:bottom w:val="none" w:sz="0" w:space="0" w:color="auto"/>
                                                <w:right w:val="none" w:sz="0" w:space="0" w:color="auto"/>
                                              </w:divBdr>
                                            </w:div>
                                            <w:div w:id="189689269">
                                              <w:marLeft w:val="0"/>
                                              <w:marRight w:val="0"/>
                                              <w:marTop w:val="0"/>
                                              <w:marBottom w:val="0"/>
                                              <w:divBdr>
                                                <w:top w:val="none" w:sz="0" w:space="0" w:color="auto"/>
                                                <w:left w:val="none" w:sz="0" w:space="0" w:color="auto"/>
                                                <w:bottom w:val="none" w:sz="0" w:space="0" w:color="auto"/>
                                                <w:right w:val="none" w:sz="0" w:space="0" w:color="auto"/>
                                              </w:divBdr>
                                            </w:div>
                                            <w:div w:id="1456101652">
                                              <w:marLeft w:val="0"/>
                                              <w:marRight w:val="0"/>
                                              <w:marTop w:val="0"/>
                                              <w:marBottom w:val="0"/>
                                              <w:divBdr>
                                                <w:top w:val="none" w:sz="0" w:space="0" w:color="auto"/>
                                                <w:left w:val="none" w:sz="0" w:space="0" w:color="auto"/>
                                                <w:bottom w:val="none" w:sz="0" w:space="0" w:color="auto"/>
                                                <w:right w:val="none" w:sz="0" w:space="0" w:color="auto"/>
                                              </w:divBdr>
                                            </w:div>
                                            <w:div w:id="2976785">
                                              <w:marLeft w:val="0"/>
                                              <w:marRight w:val="0"/>
                                              <w:marTop w:val="0"/>
                                              <w:marBottom w:val="0"/>
                                              <w:divBdr>
                                                <w:top w:val="none" w:sz="0" w:space="0" w:color="auto"/>
                                                <w:left w:val="none" w:sz="0" w:space="0" w:color="auto"/>
                                                <w:bottom w:val="none" w:sz="0" w:space="0" w:color="auto"/>
                                                <w:right w:val="none" w:sz="0" w:space="0" w:color="auto"/>
                                              </w:divBdr>
                                            </w:div>
                                            <w:div w:id="1666123903">
                                              <w:marLeft w:val="0"/>
                                              <w:marRight w:val="0"/>
                                              <w:marTop w:val="0"/>
                                              <w:marBottom w:val="0"/>
                                              <w:divBdr>
                                                <w:top w:val="none" w:sz="0" w:space="0" w:color="auto"/>
                                                <w:left w:val="none" w:sz="0" w:space="0" w:color="auto"/>
                                                <w:bottom w:val="none" w:sz="0" w:space="0" w:color="auto"/>
                                                <w:right w:val="none" w:sz="0" w:space="0" w:color="auto"/>
                                              </w:divBdr>
                                            </w:div>
                                            <w:div w:id="1929651011">
                                              <w:marLeft w:val="0"/>
                                              <w:marRight w:val="0"/>
                                              <w:marTop w:val="0"/>
                                              <w:marBottom w:val="0"/>
                                              <w:divBdr>
                                                <w:top w:val="none" w:sz="0" w:space="0" w:color="auto"/>
                                                <w:left w:val="none" w:sz="0" w:space="0" w:color="auto"/>
                                                <w:bottom w:val="none" w:sz="0" w:space="0" w:color="auto"/>
                                                <w:right w:val="none" w:sz="0" w:space="0" w:color="auto"/>
                                              </w:divBdr>
                                            </w:div>
                                            <w:div w:id="1169172225">
                                              <w:marLeft w:val="0"/>
                                              <w:marRight w:val="0"/>
                                              <w:marTop w:val="0"/>
                                              <w:marBottom w:val="0"/>
                                              <w:divBdr>
                                                <w:top w:val="none" w:sz="0" w:space="0" w:color="auto"/>
                                                <w:left w:val="none" w:sz="0" w:space="0" w:color="auto"/>
                                                <w:bottom w:val="none" w:sz="0" w:space="0" w:color="auto"/>
                                                <w:right w:val="none" w:sz="0" w:space="0" w:color="auto"/>
                                              </w:divBdr>
                                            </w:div>
                                            <w:div w:id="1582107111">
                                              <w:marLeft w:val="0"/>
                                              <w:marRight w:val="0"/>
                                              <w:marTop w:val="0"/>
                                              <w:marBottom w:val="0"/>
                                              <w:divBdr>
                                                <w:top w:val="none" w:sz="0" w:space="0" w:color="auto"/>
                                                <w:left w:val="none" w:sz="0" w:space="0" w:color="auto"/>
                                                <w:bottom w:val="none" w:sz="0" w:space="0" w:color="auto"/>
                                                <w:right w:val="none" w:sz="0" w:space="0" w:color="auto"/>
                                              </w:divBdr>
                                            </w:div>
                                            <w:div w:id="1666088808">
                                              <w:marLeft w:val="0"/>
                                              <w:marRight w:val="0"/>
                                              <w:marTop w:val="0"/>
                                              <w:marBottom w:val="0"/>
                                              <w:divBdr>
                                                <w:top w:val="none" w:sz="0" w:space="0" w:color="auto"/>
                                                <w:left w:val="none" w:sz="0" w:space="0" w:color="auto"/>
                                                <w:bottom w:val="none" w:sz="0" w:space="0" w:color="auto"/>
                                                <w:right w:val="none" w:sz="0" w:space="0" w:color="auto"/>
                                              </w:divBdr>
                                            </w:div>
                                            <w:div w:id="1896504684">
                                              <w:marLeft w:val="0"/>
                                              <w:marRight w:val="0"/>
                                              <w:marTop w:val="0"/>
                                              <w:marBottom w:val="0"/>
                                              <w:divBdr>
                                                <w:top w:val="none" w:sz="0" w:space="0" w:color="auto"/>
                                                <w:left w:val="none" w:sz="0" w:space="0" w:color="auto"/>
                                                <w:bottom w:val="none" w:sz="0" w:space="0" w:color="auto"/>
                                                <w:right w:val="none" w:sz="0" w:space="0" w:color="auto"/>
                                              </w:divBdr>
                                            </w:div>
                                            <w:div w:id="277492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9606370">
                          <w:marLeft w:val="0"/>
                          <w:marRight w:val="0"/>
                          <w:marTop w:val="0"/>
                          <w:marBottom w:val="180"/>
                          <w:divBdr>
                            <w:top w:val="none" w:sz="0" w:space="0" w:color="auto"/>
                            <w:left w:val="none" w:sz="0" w:space="0" w:color="auto"/>
                            <w:bottom w:val="none" w:sz="0" w:space="0" w:color="auto"/>
                            <w:right w:val="none" w:sz="0" w:space="0" w:color="auto"/>
                          </w:divBdr>
                          <w:divsChild>
                            <w:div w:id="1971858857">
                              <w:marLeft w:val="0"/>
                              <w:marRight w:val="0"/>
                              <w:marTop w:val="0"/>
                              <w:marBottom w:val="0"/>
                              <w:divBdr>
                                <w:top w:val="none" w:sz="0" w:space="0" w:color="auto"/>
                                <w:left w:val="none" w:sz="0" w:space="0" w:color="auto"/>
                                <w:bottom w:val="none" w:sz="0" w:space="0" w:color="auto"/>
                                <w:right w:val="none" w:sz="0" w:space="0" w:color="auto"/>
                              </w:divBdr>
                              <w:divsChild>
                                <w:div w:id="54162563">
                                  <w:marLeft w:val="0"/>
                                  <w:marRight w:val="0"/>
                                  <w:marTop w:val="0"/>
                                  <w:marBottom w:val="0"/>
                                  <w:divBdr>
                                    <w:top w:val="none" w:sz="0" w:space="0" w:color="auto"/>
                                    <w:left w:val="none" w:sz="0" w:space="0" w:color="auto"/>
                                    <w:bottom w:val="none" w:sz="0" w:space="0" w:color="auto"/>
                                    <w:right w:val="none" w:sz="0" w:space="0" w:color="auto"/>
                                  </w:divBdr>
                                  <w:divsChild>
                                    <w:div w:id="200212924">
                                      <w:marLeft w:val="0"/>
                                      <w:marRight w:val="0"/>
                                      <w:marTop w:val="0"/>
                                      <w:marBottom w:val="0"/>
                                      <w:divBdr>
                                        <w:top w:val="none" w:sz="0" w:space="0" w:color="auto"/>
                                        <w:left w:val="none" w:sz="0" w:space="0" w:color="auto"/>
                                        <w:bottom w:val="none" w:sz="0" w:space="0" w:color="auto"/>
                                        <w:right w:val="none" w:sz="0" w:space="0" w:color="auto"/>
                                      </w:divBdr>
                                      <w:divsChild>
                                        <w:div w:id="73474197">
                                          <w:marLeft w:val="0"/>
                                          <w:marRight w:val="0"/>
                                          <w:marTop w:val="0"/>
                                          <w:marBottom w:val="0"/>
                                          <w:divBdr>
                                            <w:top w:val="none" w:sz="0" w:space="0" w:color="auto"/>
                                            <w:left w:val="none" w:sz="0" w:space="0" w:color="auto"/>
                                            <w:bottom w:val="none" w:sz="0" w:space="0" w:color="auto"/>
                                            <w:right w:val="none" w:sz="0" w:space="0" w:color="auto"/>
                                          </w:divBdr>
                                          <w:divsChild>
                                            <w:div w:id="714740506">
                                              <w:marLeft w:val="0"/>
                                              <w:marRight w:val="0"/>
                                              <w:marTop w:val="0"/>
                                              <w:marBottom w:val="0"/>
                                              <w:divBdr>
                                                <w:top w:val="none" w:sz="0" w:space="0" w:color="auto"/>
                                                <w:left w:val="none" w:sz="0" w:space="0" w:color="auto"/>
                                                <w:bottom w:val="none" w:sz="0" w:space="0" w:color="auto"/>
                                                <w:right w:val="none" w:sz="0" w:space="0" w:color="auto"/>
                                              </w:divBdr>
                                            </w:div>
                                            <w:div w:id="1511725342">
                                              <w:marLeft w:val="0"/>
                                              <w:marRight w:val="0"/>
                                              <w:marTop w:val="0"/>
                                              <w:marBottom w:val="0"/>
                                              <w:divBdr>
                                                <w:top w:val="none" w:sz="0" w:space="0" w:color="auto"/>
                                                <w:left w:val="none" w:sz="0" w:space="0" w:color="auto"/>
                                                <w:bottom w:val="none" w:sz="0" w:space="0" w:color="auto"/>
                                                <w:right w:val="none" w:sz="0" w:space="0" w:color="auto"/>
                                              </w:divBdr>
                                            </w:div>
                                            <w:div w:id="584219927">
                                              <w:marLeft w:val="0"/>
                                              <w:marRight w:val="0"/>
                                              <w:marTop w:val="0"/>
                                              <w:marBottom w:val="0"/>
                                              <w:divBdr>
                                                <w:top w:val="none" w:sz="0" w:space="0" w:color="auto"/>
                                                <w:left w:val="none" w:sz="0" w:space="0" w:color="auto"/>
                                                <w:bottom w:val="none" w:sz="0" w:space="0" w:color="auto"/>
                                                <w:right w:val="none" w:sz="0" w:space="0" w:color="auto"/>
                                              </w:divBdr>
                                            </w:div>
                                            <w:div w:id="2063483667">
                                              <w:marLeft w:val="0"/>
                                              <w:marRight w:val="0"/>
                                              <w:marTop w:val="0"/>
                                              <w:marBottom w:val="0"/>
                                              <w:divBdr>
                                                <w:top w:val="none" w:sz="0" w:space="0" w:color="auto"/>
                                                <w:left w:val="none" w:sz="0" w:space="0" w:color="auto"/>
                                                <w:bottom w:val="none" w:sz="0" w:space="0" w:color="auto"/>
                                                <w:right w:val="none" w:sz="0" w:space="0" w:color="auto"/>
                                              </w:divBdr>
                                            </w:div>
                                            <w:div w:id="1197348151">
                                              <w:marLeft w:val="0"/>
                                              <w:marRight w:val="0"/>
                                              <w:marTop w:val="0"/>
                                              <w:marBottom w:val="0"/>
                                              <w:divBdr>
                                                <w:top w:val="none" w:sz="0" w:space="0" w:color="auto"/>
                                                <w:left w:val="none" w:sz="0" w:space="0" w:color="auto"/>
                                                <w:bottom w:val="none" w:sz="0" w:space="0" w:color="auto"/>
                                                <w:right w:val="none" w:sz="0" w:space="0" w:color="auto"/>
                                              </w:divBdr>
                                            </w:div>
                                            <w:div w:id="1854952585">
                                              <w:marLeft w:val="0"/>
                                              <w:marRight w:val="0"/>
                                              <w:marTop w:val="0"/>
                                              <w:marBottom w:val="0"/>
                                              <w:divBdr>
                                                <w:top w:val="none" w:sz="0" w:space="0" w:color="auto"/>
                                                <w:left w:val="none" w:sz="0" w:space="0" w:color="auto"/>
                                                <w:bottom w:val="none" w:sz="0" w:space="0" w:color="auto"/>
                                                <w:right w:val="none" w:sz="0" w:space="0" w:color="auto"/>
                                              </w:divBdr>
                                            </w:div>
                                            <w:div w:id="981271711">
                                              <w:marLeft w:val="0"/>
                                              <w:marRight w:val="0"/>
                                              <w:marTop w:val="0"/>
                                              <w:marBottom w:val="0"/>
                                              <w:divBdr>
                                                <w:top w:val="none" w:sz="0" w:space="0" w:color="auto"/>
                                                <w:left w:val="none" w:sz="0" w:space="0" w:color="auto"/>
                                                <w:bottom w:val="none" w:sz="0" w:space="0" w:color="auto"/>
                                                <w:right w:val="none" w:sz="0" w:space="0" w:color="auto"/>
                                              </w:divBdr>
                                            </w:div>
                                            <w:div w:id="1631671125">
                                              <w:marLeft w:val="0"/>
                                              <w:marRight w:val="0"/>
                                              <w:marTop w:val="0"/>
                                              <w:marBottom w:val="0"/>
                                              <w:divBdr>
                                                <w:top w:val="none" w:sz="0" w:space="0" w:color="auto"/>
                                                <w:left w:val="none" w:sz="0" w:space="0" w:color="auto"/>
                                                <w:bottom w:val="none" w:sz="0" w:space="0" w:color="auto"/>
                                                <w:right w:val="none" w:sz="0" w:space="0" w:color="auto"/>
                                              </w:divBdr>
                                            </w:div>
                                            <w:div w:id="149711458">
                                              <w:marLeft w:val="0"/>
                                              <w:marRight w:val="0"/>
                                              <w:marTop w:val="0"/>
                                              <w:marBottom w:val="0"/>
                                              <w:divBdr>
                                                <w:top w:val="none" w:sz="0" w:space="0" w:color="auto"/>
                                                <w:left w:val="none" w:sz="0" w:space="0" w:color="auto"/>
                                                <w:bottom w:val="none" w:sz="0" w:space="0" w:color="auto"/>
                                                <w:right w:val="none" w:sz="0" w:space="0" w:color="auto"/>
                                              </w:divBdr>
                                            </w:div>
                                            <w:div w:id="1662462246">
                                              <w:marLeft w:val="0"/>
                                              <w:marRight w:val="0"/>
                                              <w:marTop w:val="0"/>
                                              <w:marBottom w:val="0"/>
                                              <w:divBdr>
                                                <w:top w:val="none" w:sz="0" w:space="0" w:color="auto"/>
                                                <w:left w:val="none" w:sz="0" w:space="0" w:color="auto"/>
                                                <w:bottom w:val="none" w:sz="0" w:space="0" w:color="auto"/>
                                                <w:right w:val="none" w:sz="0" w:space="0" w:color="auto"/>
                                              </w:divBdr>
                                            </w:div>
                                            <w:div w:id="896085971">
                                              <w:marLeft w:val="0"/>
                                              <w:marRight w:val="0"/>
                                              <w:marTop w:val="0"/>
                                              <w:marBottom w:val="0"/>
                                              <w:divBdr>
                                                <w:top w:val="none" w:sz="0" w:space="0" w:color="auto"/>
                                                <w:left w:val="none" w:sz="0" w:space="0" w:color="auto"/>
                                                <w:bottom w:val="none" w:sz="0" w:space="0" w:color="auto"/>
                                                <w:right w:val="none" w:sz="0" w:space="0" w:color="auto"/>
                                              </w:divBdr>
                                            </w:div>
                                            <w:div w:id="1218662869">
                                              <w:marLeft w:val="0"/>
                                              <w:marRight w:val="0"/>
                                              <w:marTop w:val="0"/>
                                              <w:marBottom w:val="0"/>
                                              <w:divBdr>
                                                <w:top w:val="none" w:sz="0" w:space="0" w:color="auto"/>
                                                <w:left w:val="none" w:sz="0" w:space="0" w:color="auto"/>
                                                <w:bottom w:val="none" w:sz="0" w:space="0" w:color="auto"/>
                                                <w:right w:val="none" w:sz="0" w:space="0" w:color="auto"/>
                                              </w:divBdr>
                                            </w:div>
                                            <w:div w:id="184098510">
                                              <w:marLeft w:val="0"/>
                                              <w:marRight w:val="0"/>
                                              <w:marTop w:val="0"/>
                                              <w:marBottom w:val="0"/>
                                              <w:divBdr>
                                                <w:top w:val="none" w:sz="0" w:space="0" w:color="auto"/>
                                                <w:left w:val="none" w:sz="0" w:space="0" w:color="auto"/>
                                                <w:bottom w:val="none" w:sz="0" w:space="0" w:color="auto"/>
                                                <w:right w:val="none" w:sz="0" w:space="0" w:color="auto"/>
                                              </w:divBdr>
                                            </w:div>
                                            <w:div w:id="1454790281">
                                              <w:marLeft w:val="0"/>
                                              <w:marRight w:val="0"/>
                                              <w:marTop w:val="0"/>
                                              <w:marBottom w:val="0"/>
                                              <w:divBdr>
                                                <w:top w:val="none" w:sz="0" w:space="0" w:color="auto"/>
                                                <w:left w:val="none" w:sz="0" w:space="0" w:color="auto"/>
                                                <w:bottom w:val="none" w:sz="0" w:space="0" w:color="auto"/>
                                                <w:right w:val="none" w:sz="0" w:space="0" w:color="auto"/>
                                              </w:divBdr>
                                            </w:div>
                                            <w:div w:id="1453740990">
                                              <w:marLeft w:val="0"/>
                                              <w:marRight w:val="0"/>
                                              <w:marTop w:val="0"/>
                                              <w:marBottom w:val="0"/>
                                              <w:divBdr>
                                                <w:top w:val="none" w:sz="0" w:space="0" w:color="auto"/>
                                                <w:left w:val="none" w:sz="0" w:space="0" w:color="auto"/>
                                                <w:bottom w:val="none" w:sz="0" w:space="0" w:color="auto"/>
                                                <w:right w:val="none" w:sz="0" w:space="0" w:color="auto"/>
                                              </w:divBdr>
                                            </w:div>
                                            <w:div w:id="937954178">
                                              <w:marLeft w:val="0"/>
                                              <w:marRight w:val="0"/>
                                              <w:marTop w:val="0"/>
                                              <w:marBottom w:val="0"/>
                                              <w:divBdr>
                                                <w:top w:val="none" w:sz="0" w:space="0" w:color="auto"/>
                                                <w:left w:val="none" w:sz="0" w:space="0" w:color="auto"/>
                                                <w:bottom w:val="none" w:sz="0" w:space="0" w:color="auto"/>
                                                <w:right w:val="none" w:sz="0" w:space="0" w:color="auto"/>
                                              </w:divBdr>
                                            </w:div>
                                            <w:div w:id="313606251">
                                              <w:marLeft w:val="0"/>
                                              <w:marRight w:val="0"/>
                                              <w:marTop w:val="0"/>
                                              <w:marBottom w:val="0"/>
                                              <w:divBdr>
                                                <w:top w:val="none" w:sz="0" w:space="0" w:color="auto"/>
                                                <w:left w:val="none" w:sz="0" w:space="0" w:color="auto"/>
                                                <w:bottom w:val="none" w:sz="0" w:space="0" w:color="auto"/>
                                                <w:right w:val="none" w:sz="0" w:space="0" w:color="auto"/>
                                              </w:divBdr>
                                            </w:div>
                                            <w:div w:id="1530945879">
                                              <w:marLeft w:val="0"/>
                                              <w:marRight w:val="0"/>
                                              <w:marTop w:val="0"/>
                                              <w:marBottom w:val="0"/>
                                              <w:divBdr>
                                                <w:top w:val="none" w:sz="0" w:space="0" w:color="auto"/>
                                                <w:left w:val="none" w:sz="0" w:space="0" w:color="auto"/>
                                                <w:bottom w:val="none" w:sz="0" w:space="0" w:color="auto"/>
                                                <w:right w:val="none" w:sz="0" w:space="0" w:color="auto"/>
                                              </w:divBdr>
                                            </w:div>
                                            <w:div w:id="1722635553">
                                              <w:marLeft w:val="0"/>
                                              <w:marRight w:val="0"/>
                                              <w:marTop w:val="0"/>
                                              <w:marBottom w:val="0"/>
                                              <w:divBdr>
                                                <w:top w:val="none" w:sz="0" w:space="0" w:color="auto"/>
                                                <w:left w:val="none" w:sz="0" w:space="0" w:color="auto"/>
                                                <w:bottom w:val="none" w:sz="0" w:space="0" w:color="auto"/>
                                                <w:right w:val="none" w:sz="0" w:space="0" w:color="auto"/>
                                              </w:divBdr>
                                            </w:div>
                                            <w:div w:id="1758601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4875178">
                          <w:marLeft w:val="0"/>
                          <w:marRight w:val="0"/>
                          <w:marTop w:val="0"/>
                          <w:marBottom w:val="180"/>
                          <w:divBdr>
                            <w:top w:val="none" w:sz="0" w:space="0" w:color="auto"/>
                            <w:left w:val="none" w:sz="0" w:space="0" w:color="auto"/>
                            <w:bottom w:val="none" w:sz="0" w:space="0" w:color="auto"/>
                            <w:right w:val="none" w:sz="0" w:space="0" w:color="auto"/>
                          </w:divBdr>
                          <w:divsChild>
                            <w:div w:id="1535775920">
                              <w:marLeft w:val="0"/>
                              <w:marRight w:val="0"/>
                              <w:marTop w:val="0"/>
                              <w:marBottom w:val="0"/>
                              <w:divBdr>
                                <w:top w:val="none" w:sz="0" w:space="0" w:color="auto"/>
                                <w:left w:val="none" w:sz="0" w:space="0" w:color="auto"/>
                                <w:bottom w:val="none" w:sz="0" w:space="0" w:color="auto"/>
                                <w:right w:val="none" w:sz="0" w:space="0" w:color="auto"/>
                              </w:divBdr>
                              <w:divsChild>
                                <w:div w:id="1496726771">
                                  <w:marLeft w:val="0"/>
                                  <w:marRight w:val="0"/>
                                  <w:marTop w:val="0"/>
                                  <w:marBottom w:val="0"/>
                                  <w:divBdr>
                                    <w:top w:val="none" w:sz="0" w:space="0" w:color="auto"/>
                                    <w:left w:val="none" w:sz="0" w:space="0" w:color="auto"/>
                                    <w:bottom w:val="none" w:sz="0" w:space="0" w:color="auto"/>
                                    <w:right w:val="none" w:sz="0" w:space="0" w:color="auto"/>
                                  </w:divBdr>
                                  <w:divsChild>
                                    <w:div w:id="783042297">
                                      <w:marLeft w:val="0"/>
                                      <w:marRight w:val="0"/>
                                      <w:marTop w:val="0"/>
                                      <w:marBottom w:val="0"/>
                                      <w:divBdr>
                                        <w:top w:val="none" w:sz="0" w:space="0" w:color="auto"/>
                                        <w:left w:val="none" w:sz="0" w:space="0" w:color="auto"/>
                                        <w:bottom w:val="none" w:sz="0" w:space="0" w:color="auto"/>
                                        <w:right w:val="none" w:sz="0" w:space="0" w:color="auto"/>
                                      </w:divBdr>
                                      <w:divsChild>
                                        <w:div w:id="1151749320">
                                          <w:marLeft w:val="0"/>
                                          <w:marRight w:val="0"/>
                                          <w:marTop w:val="0"/>
                                          <w:marBottom w:val="0"/>
                                          <w:divBdr>
                                            <w:top w:val="none" w:sz="0" w:space="0" w:color="auto"/>
                                            <w:left w:val="none" w:sz="0" w:space="0" w:color="auto"/>
                                            <w:bottom w:val="none" w:sz="0" w:space="0" w:color="auto"/>
                                            <w:right w:val="none" w:sz="0" w:space="0" w:color="auto"/>
                                          </w:divBdr>
                                          <w:divsChild>
                                            <w:div w:id="92631256">
                                              <w:marLeft w:val="0"/>
                                              <w:marRight w:val="0"/>
                                              <w:marTop w:val="0"/>
                                              <w:marBottom w:val="0"/>
                                              <w:divBdr>
                                                <w:top w:val="none" w:sz="0" w:space="0" w:color="auto"/>
                                                <w:left w:val="none" w:sz="0" w:space="0" w:color="auto"/>
                                                <w:bottom w:val="none" w:sz="0" w:space="0" w:color="auto"/>
                                                <w:right w:val="none" w:sz="0" w:space="0" w:color="auto"/>
                                              </w:divBdr>
                                            </w:div>
                                            <w:div w:id="1149634073">
                                              <w:marLeft w:val="0"/>
                                              <w:marRight w:val="0"/>
                                              <w:marTop w:val="0"/>
                                              <w:marBottom w:val="0"/>
                                              <w:divBdr>
                                                <w:top w:val="none" w:sz="0" w:space="0" w:color="auto"/>
                                                <w:left w:val="none" w:sz="0" w:space="0" w:color="auto"/>
                                                <w:bottom w:val="none" w:sz="0" w:space="0" w:color="auto"/>
                                                <w:right w:val="none" w:sz="0" w:space="0" w:color="auto"/>
                                              </w:divBdr>
                                            </w:div>
                                            <w:div w:id="1808545183">
                                              <w:marLeft w:val="0"/>
                                              <w:marRight w:val="0"/>
                                              <w:marTop w:val="0"/>
                                              <w:marBottom w:val="0"/>
                                              <w:divBdr>
                                                <w:top w:val="none" w:sz="0" w:space="0" w:color="auto"/>
                                                <w:left w:val="none" w:sz="0" w:space="0" w:color="auto"/>
                                                <w:bottom w:val="none" w:sz="0" w:space="0" w:color="auto"/>
                                                <w:right w:val="none" w:sz="0" w:space="0" w:color="auto"/>
                                              </w:divBdr>
                                            </w:div>
                                            <w:div w:id="958219418">
                                              <w:marLeft w:val="0"/>
                                              <w:marRight w:val="0"/>
                                              <w:marTop w:val="0"/>
                                              <w:marBottom w:val="0"/>
                                              <w:divBdr>
                                                <w:top w:val="none" w:sz="0" w:space="0" w:color="auto"/>
                                                <w:left w:val="none" w:sz="0" w:space="0" w:color="auto"/>
                                                <w:bottom w:val="none" w:sz="0" w:space="0" w:color="auto"/>
                                                <w:right w:val="none" w:sz="0" w:space="0" w:color="auto"/>
                                              </w:divBdr>
                                            </w:div>
                                            <w:div w:id="1987467462">
                                              <w:marLeft w:val="0"/>
                                              <w:marRight w:val="0"/>
                                              <w:marTop w:val="0"/>
                                              <w:marBottom w:val="0"/>
                                              <w:divBdr>
                                                <w:top w:val="none" w:sz="0" w:space="0" w:color="auto"/>
                                                <w:left w:val="none" w:sz="0" w:space="0" w:color="auto"/>
                                                <w:bottom w:val="none" w:sz="0" w:space="0" w:color="auto"/>
                                                <w:right w:val="none" w:sz="0" w:space="0" w:color="auto"/>
                                              </w:divBdr>
                                            </w:div>
                                            <w:div w:id="1236863105">
                                              <w:marLeft w:val="0"/>
                                              <w:marRight w:val="0"/>
                                              <w:marTop w:val="0"/>
                                              <w:marBottom w:val="0"/>
                                              <w:divBdr>
                                                <w:top w:val="none" w:sz="0" w:space="0" w:color="auto"/>
                                                <w:left w:val="none" w:sz="0" w:space="0" w:color="auto"/>
                                                <w:bottom w:val="none" w:sz="0" w:space="0" w:color="auto"/>
                                                <w:right w:val="none" w:sz="0" w:space="0" w:color="auto"/>
                                              </w:divBdr>
                                            </w:div>
                                            <w:div w:id="1474984413">
                                              <w:marLeft w:val="0"/>
                                              <w:marRight w:val="0"/>
                                              <w:marTop w:val="0"/>
                                              <w:marBottom w:val="0"/>
                                              <w:divBdr>
                                                <w:top w:val="none" w:sz="0" w:space="0" w:color="auto"/>
                                                <w:left w:val="none" w:sz="0" w:space="0" w:color="auto"/>
                                                <w:bottom w:val="none" w:sz="0" w:space="0" w:color="auto"/>
                                                <w:right w:val="none" w:sz="0" w:space="0" w:color="auto"/>
                                              </w:divBdr>
                                            </w:div>
                                            <w:div w:id="827013829">
                                              <w:marLeft w:val="0"/>
                                              <w:marRight w:val="0"/>
                                              <w:marTop w:val="0"/>
                                              <w:marBottom w:val="0"/>
                                              <w:divBdr>
                                                <w:top w:val="none" w:sz="0" w:space="0" w:color="auto"/>
                                                <w:left w:val="none" w:sz="0" w:space="0" w:color="auto"/>
                                                <w:bottom w:val="none" w:sz="0" w:space="0" w:color="auto"/>
                                                <w:right w:val="none" w:sz="0" w:space="0" w:color="auto"/>
                                              </w:divBdr>
                                            </w:div>
                                            <w:div w:id="571620637">
                                              <w:marLeft w:val="0"/>
                                              <w:marRight w:val="0"/>
                                              <w:marTop w:val="0"/>
                                              <w:marBottom w:val="0"/>
                                              <w:divBdr>
                                                <w:top w:val="none" w:sz="0" w:space="0" w:color="auto"/>
                                                <w:left w:val="none" w:sz="0" w:space="0" w:color="auto"/>
                                                <w:bottom w:val="none" w:sz="0" w:space="0" w:color="auto"/>
                                                <w:right w:val="none" w:sz="0" w:space="0" w:color="auto"/>
                                              </w:divBdr>
                                            </w:div>
                                            <w:div w:id="212934072">
                                              <w:marLeft w:val="0"/>
                                              <w:marRight w:val="0"/>
                                              <w:marTop w:val="0"/>
                                              <w:marBottom w:val="0"/>
                                              <w:divBdr>
                                                <w:top w:val="none" w:sz="0" w:space="0" w:color="auto"/>
                                                <w:left w:val="none" w:sz="0" w:space="0" w:color="auto"/>
                                                <w:bottom w:val="none" w:sz="0" w:space="0" w:color="auto"/>
                                                <w:right w:val="none" w:sz="0" w:space="0" w:color="auto"/>
                                              </w:divBdr>
                                            </w:div>
                                            <w:div w:id="667757658">
                                              <w:marLeft w:val="0"/>
                                              <w:marRight w:val="0"/>
                                              <w:marTop w:val="0"/>
                                              <w:marBottom w:val="0"/>
                                              <w:divBdr>
                                                <w:top w:val="none" w:sz="0" w:space="0" w:color="auto"/>
                                                <w:left w:val="none" w:sz="0" w:space="0" w:color="auto"/>
                                                <w:bottom w:val="none" w:sz="0" w:space="0" w:color="auto"/>
                                                <w:right w:val="none" w:sz="0" w:space="0" w:color="auto"/>
                                              </w:divBdr>
                                            </w:div>
                                            <w:div w:id="281036955">
                                              <w:marLeft w:val="0"/>
                                              <w:marRight w:val="0"/>
                                              <w:marTop w:val="0"/>
                                              <w:marBottom w:val="0"/>
                                              <w:divBdr>
                                                <w:top w:val="none" w:sz="0" w:space="0" w:color="auto"/>
                                                <w:left w:val="none" w:sz="0" w:space="0" w:color="auto"/>
                                                <w:bottom w:val="none" w:sz="0" w:space="0" w:color="auto"/>
                                                <w:right w:val="none" w:sz="0" w:space="0" w:color="auto"/>
                                              </w:divBdr>
                                            </w:div>
                                            <w:div w:id="119962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7002278">
                          <w:marLeft w:val="0"/>
                          <w:marRight w:val="0"/>
                          <w:marTop w:val="0"/>
                          <w:marBottom w:val="180"/>
                          <w:divBdr>
                            <w:top w:val="none" w:sz="0" w:space="0" w:color="auto"/>
                            <w:left w:val="none" w:sz="0" w:space="0" w:color="auto"/>
                            <w:bottom w:val="none" w:sz="0" w:space="0" w:color="auto"/>
                            <w:right w:val="none" w:sz="0" w:space="0" w:color="auto"/>
                          </w:divBdr>
                          <w:divsChild>
                            <w:div w:id="1178498445">
                              <w:marLeft w:val="0"/>
                              <w:marRight w:val="0"/>
                              <w:marTop w:val="0"/>
                              <w:marBottom w:val="0"/>
                              <w:divBdr>
                                <w:top w:val="none" w:sz="0" w:space="0" w:color="auto"/>
                                <w:left w:val="none" w:sz="0" w:space="0" w:color="auto"/>
                                <w:bottom w:val="none" w:sz="0" w:space="0" w:color="auto"/>
                                <w:right w:val="none" w:sz="0" w:space="0" w:color="auto"/>
                              </w:divBdr>
                              <w:divsChild>
                                <w:div w:id="1405758205">
                                  <w:marLeft w:val="0"/>
                                  <w:marRight w:val="0"/>
                                  <w:marTop w:val="0"/>
                                  <w:marBottom w:val="0"/>
                                  <w:divBdr>
                                    <w:top w:val="none" w:sz="0" w:space="0" w:color="auto"/>
                                    <w:left w:val="none" w:sz="0" w:space="0" w:color="auto"/>
                                    <w:bottom w:val="none" w:sz="0" w:space="0" w:color="auto"/>
                                    <w:right w:val="none" w:sz="0" w:space="0" w:color="auto"/>
                                  </w:divBdr>
                                  <w:divsChild>
                                    <w:div w:id="864444722">
                                      <w:marLeft w:val="0"/>
                                      <w:marRight w:val="0"/>
                                      <w:marTop w:val="0"/>
                                      <w:marBottom w:val="0"/>
                                      <w:divBdr>
                                        <w:top w:val="none" w:sz="0" w:space="0" w:color="auto"/>
                                        <w:left w:val="none" w:sz="0" w:space="0" w:color="auto"/>
                                        <w:bottom w:val="none" w:sz="0" w:space="0" w:color="auto"/>
                                        <w:right w:val="none" w:sz="0" w:space="0" w:color="auto"/>
                                      </w:divBdr>
                                      <w:divsChild>
                                        <w:div w:id="828398566">
                                          <w:marLeft w:val="0"/>
                                          <w:marRight w:val="0"/>
                                          <w:marTop w:val="0"/>
                                          <w:marBottom w:val="0"/>
                                          <w:divBdr>
                                            <w:top w:val="none" w:sz="0" w:space="0" w:color="auto"/>
                                            <w:left w:val="none" w:sz="0" w:space="0" w:color="auto"/>
                                            <w:bottom w:val="none" w:sz="0" w:space="0" w:color="auto"/>
                                            <w:right w:val="none" w:sz="0" w:space="0" w:color="auto"/>
                                          </w:divBdr>
                                          <w:divsChild>
                                            <w:div w:id="1085765472">
                                              <w:marLeft w:val="0"/>
                                              <w:marRight w:val="0"/>
                                              <w:marTop w:val="0"/>
                                              <w:marBottom w:val="0"/>
                                              <w:divBdr>
                                                <w:top w:val="none" w:sz="0" w:space="0" w:color="auto"/>
                                                <w:left w:val="none" w:sz="0" w:space="0" w:color="auto"/>
                                                <w:bottom w:val="none" w:sz="0" w:space="0" w:color="auto"/>
                                                <w:right w:val="none" w:sz="0" w:space="0" w:color="auto"/>
                                              </w:divBdr>
                                            </w:div>
                                            <w:div w:id="1168909403">
                                              <w:marLeft w:val="0"/>
                                              <w:marRight w:val="0"/>
                                              <w:marTop w:val="0"/>
                                              <w:marBottom w:val="0"/>
                                              <w:divBdr>
                                                <w:top w:val="none" w:sz="0" w:space="0" w:color="auto"/>
                                                <w:left w:val="none" w:sz="0" w:space="0" w:color="auto"/>
                                                <w:bottom w:val="none" w:sz="0" w:space="0" w:color="auto"/>
                                                <w:right w:val="none" w:sz="0" w:space="0" w:color="auto"/>
                                              </w:divBdr>
                                            </w:div>
                                            <w:div w:id="942306658">
                                              <w:marLeft w:val="0"/>
                                              <w:marRight w:val="0"/>
                                              <w:marTop w:val="0"/>
                                              <w:marBottom w:val="0"/>
                                              <w:divBdr>
                                                <w:top w:val="none" w:sz="0" w:space="0" w:color="auto"/>
                                                <w:left w:val="none" w:sz="0" w:space="0" w:color="auto"/>
                                                <w:bottom w:val="none" w:sz="0" w:space="0" w:color="auto"/>
                                                <w:right w:val="none" w:sz="0" w:space="0" w:color="auto"/>
                                              </w:divBdr>
                                            </w:div>
                                            <w:div w:id="1797481582">
                                              <w:marLeft w:val="0"/>
                                              <w:marRight w:val="0"/>
                                              <w:marTop w:val="0"/>
                                              <w:marBottom w:val="0"/>
                                              <w:divBdr>
                                                <w:top w:val="none" w:sz="0" w:space="0" w:color="auto"/>
                                                <w:left w:val="none" w:sz="0" w:space="0" w:color="auto"/>
                                                <w:bottom w:val="none" w:sz="0" w:space="0" w:color="auto"/>
                                                <w:right w:val="none" w:sz="0" w:space="0" w:color="auto"/>
                                              </w:divBdr>
                                            </w:div>
                                            <w:div w:id="2117820835">
                                              <w:marLeft w:val="0"/>
                                              <w:marRight w:val="0"/>
                                              <w:marTop w:val="0"/>
                                              <w:marBottom w:val="0"/>
                                              <w:divBdr>
                                                <w:top w:val="none" w:sz="0" w:space="0" w:color="auto"/>
                                                <w:left w:val="none" w:sz="0" w:space="0" w:color="auto"/>
                                                <w:bottom w:val="none" w:sz="0" w:space="0" w:color="auto"/>
                                                <w:right w:val="none" w:sz="0" w:space="0" w:color="auto"/>
                                              </w:divBdr>
                                            </w:div>
                                            <w:div w:id="1074817923">
                                              <w:marLeft w:val="0"/>
                                              <w:marRight w:val="0"/>
                                              <w:marTop w:val="0"/>
                                              <w:marBottom w:val="0"/>
                                              <w:divBdr>
                                                <w:top w:val="none" w:sz="0" w:space="0" w:color="auto"/>
                                                <w:left w:val="none" w:sz="0" w:space="0" w:color="auto"/>
                                                <w:bottom w:val="none" w:sz="0" w:space="0" w:color="auto"/>
                                                <w:right w:val="none" w:sz="0" w:space="0" w:color="auto"/>
                                              </w:divBdr>
                                            </w:div>
                                            <w:div w:id="605160887">
                                              <w:marLeft w:val="0"/>
                                              <w:marRight w:val="0"/>
                                              <w:marTop w:val="0"/>
                                              <w:marBottom w:val="0"/>
                                              <w:divBdr>
                                                <w:top w:val="none" w:sz="0" w:space="0" w:color="auto"/>
                                                <w:left w:val="none" w:sz="0" w:space="0" w:color="auto"/>
                                                <w:bottom w:val="none" w:sz="0" w:space="0" w:color="auto"/>
                                                <w:right w:val="none" w:sz="0" w:space="0" w:color="auto"/>
                                              </w:divBdr>
                                            </w:div>
                                            <w:div w:id="1189221209">
                                              <w:marLeft w:val="0"/>
                                              <w:marRight w:val="0"/>
                                              <w:marTop w:val="0"/>
                                              <w:marBottom w:val="0"/>
                                              <w:divBdr>
                                                <w:top w:val="none" w:sz="0" w:space="0" w:color="auto"/>
                                                <w:left w:val="none" w:sz="0" w:space="0" w:color="auto"/>
                                                <w:bottom w:val="none" w:sz="0" w:space="0" w:color="auto"/>
                                                <w:right w:val="none" w:sz="0" w:space="0" w:color="auto"/>
                                              </w:divBdr>
                                            </w:div>
                                            <w:div w:id="1512601247">
                                              <w:marLeft w:val="0"/>
                                              <w:marRight w:val="0"/>
                                              <w:marTop w:val="0"/>
                                              <w:marBottom w:val="0"/>
                                              <w:divBdr>
                                                <w:top w:val="none" w:sz="0" w:space="0" w:color="auto"/>
                                                <w:left w:val="none" w:sz="0" w:space="0" w:color="auto"/>
                                                <w:bottom w:val="none" w:sz="0" w:space="0" w:color="auto"/>
                                                <w:right w:val="none" w:sz="0" w:space="0" w:color="auto"/>
                                              </w:divBdr>
                                            </w:div>
                                            <w:div w:id="1417096679">
                                              <w:marLeft w:val="0"/>
                                              <w:marRight w:val="0"/>
                                              <w:marTop w:val="0"/>
                                              <w:marBottom w:val="0"/>
                                              <w:divBdr>
                                                <w:top w:val="none" w:sz="0" w:space="0" w:color="auto"/>
                                                <w:left w:val="none" w:sz="0" w:space="0" w:color="auto"/>
                                                <w:bottom w:val="none" w:sz="0" w:space="0" w:color="auto"/>
                                                <w:right w:val="none" w:sz="0" w:space="0" w:color="auto"/>
                                              </w:divBdr>
                                            </w:div>
                                            <w:div w:id="89477178">
                                              <w:marLeft w:val="0"/>
                                              <w:marRight w:val="0"/>
                                              <w:marTop w:val="0"/>
                                              <w:marBottom w:val="0"/>
                                              <w:divBdr>
                                                <w:top w:val="none" w:sz="0" w:space="0" w:color="auto"/>
                                                <w:left w:val="none" w:sz="0" w:space="0" w:color="auto"/>
                                                <w:bottom w:val="none" w:sz="0" w:space="0" w:color="auto"/>
                                                <w:right w:val="none" w:sz="0" w:space="0" w:color="auto"/>
                                              </w:divBdr>
                                            </w:div>
                                            <w:div w:id="1587114321">
                                              <w:marLeft w:val="0"/>
                                              <w:marRight w:val="0"/>
                                              <w:marTop w:val="0"/>
                                              <w:marBottom w:val="0"/>
                                              <w:divBdr>
                                                <w:top w:val="none" w:sz="0" w:space="0" w:color="auto"/>
                                                <w:left w:val="none" w:sz="0" w:space="0" w:color="auto"/>
                                                <w:bottom w:val="none" w:sz="0" w:space="0" w:color="auto"/>
                                                <w:right w:val="none" w:sz="0" w:space="0" w:color="auto"/>
                                              </w:divBdr>
                                            </w:div>
                                            <w:div w:id="1720978835">
                                              <w:marLeft w:val="0"/>
                                              <w:marRight w:val="0"/>
                                              <w:marTop w:val="0"/>
                                              <w:marBottom w:val="0"/>
                                              <w:divBdr>
                                                <w:top w:val="none" w:sz="0" w:space="0" w:color="auto"/>
                                                <w:left w:val="none" w:sz="0" w:space="0" w:color="auto"/>
                                                <w:bottom w:val="none" w:sz="0" w:space="0" w:color="auto"/>
                                                <w:right w:val="none" w:sz="0" w:space="0" w:color="auto"/>
                                              </w:divBdr>
                                            </w:div>
                                            <w:div w:id="1096287780">
                                              <w:marLeft w:val="0"/>
                                              <w:marRight w:val="0"/>
                                              <w:marTop w:val="0"/>
                                              <w:marBottom w:val="0"/>
                                              <w:divBdr>
                                                <w:top w:val="none" w:sz="0" w:space="0" w:color="auto"/>
                                                <w:left w:val="none" w:sz="0" w:space="0" w:color="auto"/>
                                                <w:bottom w:val="none" w:sz="0" w:space="0" w:color="auto"/>
                                                <w:right w:val="none" w:sz="0" w:space="0" w:color="auto"/>
                                              </w:divBdr>
                                            </w:div>
                                            <w:div w:id="410549297">
                                              <w:marLeft w:val="0"/>
                                              <w:marRight w:val="0"/>
                                              <w:marTop w:val="0"/>
                                              <w:marBottom w:val="0"/>
                                              <w:divBdr>
                                                <w:top w:val="none" w:sz="0" w:space="0" w:color="auto"/>
                                                <w:left w:val="none" w:sz="0" w:space="0" w:color="auto"/>
                                                <w:bottom w:val="none" w:sz="0" w:space="0" w:color="auto"/>
                                                <w:right w:val="none" w:sz="0" w:space="0" w:color="auto"/>
                                              </w:divBdr>
                                            </w:div>
                                            <w:div w:id="355665668">
                                              <w:marLeft w:val="0"/>
                                              <w:marRight w:val="0"/>
                                              <w:marTop w:val="0"/>
                                              <w:marBottom w:val="0"/>
                                              <w:divBdr>
                                                <w:top w:val="none" w:sz="0" w:space="0" w:color="auto"/>
                                                <w:left w:val="none" w:sz="0" w:space="0" w:color="auto"/>
                                                <w:bottom w:val="none" w:sz="0" w:space="0" w:color="auto"/>
                                                <w:right w:val="none" w:sz="0" w:space="0" w:color="auto"/>
                                              </w:divBdr>
                                            </w:div>
                                            <w:div w:id="801533487">
                                              <w:marLeft w:val="0"/>
                                              <w:marRight w:val="0"/>
                                              <w:marTop w:val="0"/>
                                              <w:marBottom w:val="0"/>
                                              <w:divBdr>
                                                <w:top w:val="none" w:sz="0" w:space="0" w:color="auto"/>
                                                <w:left w:val="none" w:sz="0" w:space="0" w:color="auto"/>
                                                <w:bottom w:val="none" w:sz="0" w:space="0" w:color="auto"/>
                                                <w:right w:val="none" w:sz="0" w:space="0" w:color="auto"/>
                                              </w:divBdr>
                                            </w:div>
                                            <w:div w:id="415248994">
                                              <w:marLeft w:val="0"/>
                                              <w:marRight w:val="0"/>
                                              <w:marTop w:val="0"/>
                                              <w:marBottom w:val="0"/>
                                              <w:divBdr>
                                                <w:top w:val="none" w:sz="0" w:space="0" w:color="auto"/>
                                                <w:left w:val="none" w:sz="0" w:space="0" w:color="auto"/>
                                                <w:bottom w:val="none" w:sz="0" w:space="0" w:color="auto"/>
                                                <w:right w:val="none" w:sz="0" w:space="0" w:color="auto"/>
                                              </w:divBdr>
                                            </w:div>
                                            <w:div w:id="2019383458">
                                              <w:marLeft w:val="0"/>
                                              <w:marRight w:val="0"/>
                                              <w:marTop w:val="0"/>
                                              <w:marBottom w:val="0"/>
                                              <w:divBdr>
                                                <w:top w:val="none" w:sz="0" w:space="0" w:color="auto"/>
                                                <w:left w:val="none" w:sz="0" w:space="0" w:color="auto"/>
                                                <w:bottom w:val="none" w:sz="0" w:space="0" w:color="auto"/>
                                                <w:right w:val="none" w:sz="0" w:space="0" w:color="auto"/>
                                              </w:divBdr>
                                            </w:div>
                                            <w:div w:id="1908492594">
                                              <w:marLeft w:val="0"/>
                                              <w:marRight w:val="0"/>
                                              <w:marTop w:val="0"/>
                                              <w:marBottom w:val="0"/>
                                              <w:divBdr>
                                                <w:top w:val="none" w:sz="0" w:space="0" w:color="auto"/>
                                                <w:left w:val="none" w:sz="0" w:space="0" w:color="auto"/>
                                                <w:bottom w:val="none" w:sz="0" w:space="0" w:color="auto"/>
                                                <w:right w:val="none" w:sz="0" w:space="0" w:color="auto"/>
                                              </w:divBdr>
                                            </w:div>
                                            <w:div w:id="538784228">
                                              <w:marLeft w:val="0"/>
                                              <w:marRight w:val="0"/>
                                              <w:marTop w:val="0"/>
                                              <w:marBottom w:val="0"/>
                                              <w:divBdr>
                                                <w:top w:val="none" w:sz="0" w:space="0" w:color="auto"/>
                                                <w:left w:val="none" w:sz="0" w:space="0" w:color="auto"/>
                                                <w:bottom w:val="none" w:sz="0" w:space="0" w:color="auto"/>
                                                <w:right w:val="none" w:sz="0" w:space="0" w:color="auto"/>
                                              </w:divBdr>
                                            </w:div>
                                            <w:div w:id="262496117">
                                              <w:marLeft w:val="0"/>
                                              <w:marRight w:val="0"/>
                                              <w:marTop w:val="0"/>
                                              <w:marBottom w:val="0"/>
                                              <w:divBdr>
                                                <w:top w:val="none" w:sz="0" w:space="0" w:color="auto"/>
                                                <w:left w:val="none" w:sz="0" w:space="0" w:color="auto"/>
                                                <w:bottom w:val="none" w:sz="0" w:space="0" w:color="auto"/>
                                                <w:right w:val="none" w:sz="0" w:space="0" w:color="auto"/>
                                              </w:divBdr>
                                            </w:div>
                                            <w:div w:id="602611359">
                                              <w:marLeft w:val="0"/>
                                              <w:marRight w:val="0"/>
                                              <w:marTop w:val="0"/>
                                              <w:marBottom w:val="0"/>
                                              <w:divBdr>
                                                <w:top w:val="none" w:sz="0" w:space="0" w:color="auto"/>
                                                <w:left w:val="none" w:sz="0" w:space="0" w:color="auto"/>
                                                <w:bottom w:val="none" w:sz="0" w:space="0" w:color="auto"/>
                                                <w:right w:val="none" w:sz="0" w:space="0" w:color="auto"/>
                                              </w:divBdr>
                                            </w:div>
                                            <w:div w:id="1233657587">
                                              <w:marLeft w:val="0"/>
                                              <w:marRight w:val="0"/>
                                              <w:marTop w:val="0"/>
                                              <w:marBottom w:val="0"/>
                                              <w:divBdr>
                                                <w:top w:val="none" w:sz="0" w:space="0" w:color="auto"/>
                                                <w:left w:val="none" w:sz="0" w:space="0" w:color="auto"/>
                                                <w:bottom w:val="none" w:sz="0" w:space="0" w:color="auto"/>
                                                <w:right w:val="none" w:sz="0" w:space="0" w:color="auto"/>
                                              </w:divBdr>
                                            </w:div>
                                            <w:div w:id="1614286415">
                                              <w:marLeft w:val="0"/>
                                              <w:marRight w:val="0"/>
                                              <w:marTop w:val="0"/>
                                              <w:marBottom w:val="0"/>
                                              <w:divBdr>
                                                <w:top w:val="none" w:sz="0" w:space="0" w:color="auto"/>
                                                <w:left w:val="none" w:sz="0" w:space="0" w:color="auto"/>
                                                <w:bottom w:val="none" w:sz="0" w:space="0" w:color="auto"/>
                                                <w:right w:val="none" w:sz="0" w:space="0" w:color="auto"/>
                                              </w:divBdr>
                                            </w:div>
                                            <w:div w:id="2105563322">
                                              <w:marLeft w:val="0"/>
                                              <w:marRight w:val="0"/>
                                              <w:marTop w:val="0"/>
                                              <w:marBottom w:val="0"/>
                                              <w:divBdr>
                                                <w:top w:val="none" w:sz="0" w:space="0" w:color="auto"/>
                                                <w:left w:val="none" w:sz="0" w:space="0" w:color="auto"/>
                                                <w:bottom w:val="none" w:sz="0" w:space="0" w:color="auto"/>
                                                <w:right w:val="none" w:sz="0" w:space="0" w:color="auto"/>
                                              </w:divBdr>
                                            </w:div>
                                            <w:div w:id="2024042361">
                                              <w:marLeft w:val="0"/>
                                              <w:marRight w:val="0"/>
                                              <w:marTop w:val="0"/>
                                              <w:marBottom w:val="0"/>
                                              <w:divBdr>
                                                <w:top w:val="none" w:sz="0" w:space="0" w:color="auto"/>
                                                <w:left w:val="none" w:sz="0" w:space="0" w:color="auto"/>
                                                <w:bottom w:val="none" w:sz="0" w:space="0" w:color="auto"/>
                                                <w:right w:val="none" w:sz="0" w:space="0" w:color="auto"/>
                                              </w:divBdr>
                                            </w:div>
                                            <w:div w:id="279185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3934904">
                          <w:marLeft w:val="0"/>
                          <w:marRight w:val="0"/>
                          <w:marTop w:val="0"/>
                          <w:marBottom w:val="180"/>
                          <w:divBdr>
                            <w:top w:val="none" w:sz="0" w:space="0" w:color="auto"/>
                            <w:left w:val="none" w:sz="0" w:space="0" w:color="auto"/>
                            <w:bottom w:val="none" w:sz="0" w:space="0" w:color="auto"/>
                            <w:right w:val="none" w:sz="0" w:space="0" w:color="auto"/>
                          </w:divBdr>
                          <w:divsChild>
                            <w:div w:id="1163619370">
                              <w:marLeft w:val="0"/>
                              <w:marRight w:val="0"/>
                              <w:marTop w:val="0"/>
                              <w:marBottom w:val="0"/>
                              <w:divBdr>
                                <w:top w:val="none" w:sz="0" w:space="0" w:color="auto"/>
                                <w:left w:val="none" w:sz="0" w:space="0" w:color="auto"/>
                                <w:bottom w:val="none" w:sz="0" w:space="0" w:color="auto"/>
                                <w:right w:val="none" w:sz="0" w:space="0" w:color="auto"/>
                              </w:divBdr>
                              <w:divsChild>
                                <w:div w:id="1663125177">
                                  <w:marLeft w:val="0"/>
                                  <w:marRight w:val="0"/>
                                  <w:marTop w:val="0"/>
                                  <w:marBottom w:val="0"/>
                                  <w:divBdr>
                                    <w:top w:val="none" w:sz="0" w:space="0" w:color="auto"/>
                                    <w:left w:val="none" w:sz="0" w:space="0" w:color="auto"/>
                                    <w:bottom w:val="none" w:sz="0" w:space="0" w:color="auto"/>
                                    <w:right w:val="none" w:sz="0" w:space="0" w:color="auto"/>
                                  </w:divBdr>
                                  <w:divsChild>
                                    <w:div w:id="1513185820">
                                      <w:marLeft w:val="0"/>
                                      <w:marRight w:val="0"/>
                                      <w:marTop w:val="0"/>
                                      <w:marBottom w:val="0"/>
                                      <w:divBdr>
                                        <w:top w:val="none" w:sz="0" w:space="0" w:color="auto"/>
                                        <w:left w:val="none" w:sz="0" w:space="0" w:color="auto"/>
                                        <w:bottom w:val="none" w:sz="0" w:space="0" w:color="auto"/>
                                        <w:right w:val="none" w:sz="0" w:space="0" w:color="auto"/>
                                      </w:divBdr>
                                      <w:divsChild>
                                        <w:div w:id="289749008">
                                          <w:marLeft w:val="0"/>
                                          <w:marRight w:val="0"/>
                                          <w:marTop w:val="0"/>
                                          <w:marBottom w:val="0"/>
                                          <w:divBdr>
                                            <w:top w:val="none" w:sz="0" w:space="0" w:color="auto"/>
                                            <w:left w:val="none" w:sz="0" w:space="0" w:color="auto"/>
                                            <w:bottom w:val="none" w:sz="0" w:space="0" w:color="auto"/>
                                            <w:right w:val="none" w:sz="0" w:space="0" w:color="auto"/>
                                          </w:divBdr>
                                          <w:divsChild>
                                            <w:div w:id="1550219668">
                                              <w:marLeft w:val="0"/>
                                              <w:marRight w:val="0"/>
                                              <w:marTop w:val="0"/>
                                              <w:marBottom w:val="0"/>
                                              <w:divBdr>
                                                <w:top w:val="none" w:sz="0" w:space="0" w:color="auto"/>
                                                <w:left w:val="none" w:sz="0" w:space="0" w:color="auto"/>
                                                <w:bottom w:val="none" w:sz="0" w:space="0" w:color="auto"/>
                                                <w:right w:val="none" w:sz="0" w:space="0" w:color="auto"/>
                                              </w:divBdr>
                                            </w:div>
                                            <w:div w:id="1322391445">
                                              <w:marLeft w:val="0"/>
                                              <w:marRight w:val="0"/>
                                              <w:marTop w:val="0"/>
                                              <w:marBottom w:val="0"/>
                                              <w:divBdr>
                                                <w:top w:val="none" w:sz="0" w:space="0" w:color="auto"/>
                                                <w:left w:val="none" w:sz="0" w:space="0" w:color="auto"/>
                                                <w:bottom w:val="none" w:sz="0" w:space="0" w:color="auto"/>
                                                <w:right w:val="none" w:sz="0" w:space="0" w:color="auto"/>
                                              </w:divBdr>
                                            </w:div>
                                            <w:div w:id="1340887804">
                                              <w:marLeft w:val="0"/>
                                              <w:marRight w:val="0"/>
                                              <w:marTop w:val="0"/>
                                              <w:marBottom w:val="0"/>
                                              <w:divBdr>
                                                <w:top w:val="none" w:sz="0" w:space="0" w:color="auto"/>
                                                <w:left w:val="none" w:sz="0" w:space="0" w:color="auto"/>
                                                <w:bottom w:val="none" w:sz="0" w:space="0" w:color="auto"/>
                                                <w:right w:val="none" w:sz="0" w:space="0" w:color="auto"/>
                                              </w:divBdr>
                                            </w:div>
                                            <w:div w:id="849174823">
                                              <w:marLeft w:val="0"/>
                                              <w:marRight w:val="0"/>
                                              <w:marTop w:val="0"/>
                                              <w:marBottom w:val="0"/>
                                              <w:divBdr>
                                                <w:top w:val="none" w:sz="0" w:space="0" w:color="auto"/>
                                                <w:left w:val="none" w:sz="0" w:space="0" w:color="auto"/>
                                                <w:bottom w:val="none" w:sz="0" w:space="0" w:color="auto"/>
                                                <w:right w:val="none" w:sz="0" w:space="0" w:color="auto"/>
                                              </w:divBdr>
                                            </w:div>
                                            <w:div w:id="1187402719">
                                              <w:marLeft w:val="0"/>
                                              <w:marRight w:val="0"/>
                                              <w:marTop w:val="0"/>
                                              <w:marBottom w:val="0"/>
                                              <w:divBdr>
                                                <w:top w:val="none" w:sz="0" w:space="0" w:color="auto"/>
                                                <w:left w:val="none" w:sz="0" w:space="0" w:color="auto"/>
                                                <w:bottom w:val="none" w:sz="0" w:space="0" w:color="auto"/>
                                                <w:right w:val="none" w:sz="0" w:space="0" w:color="auto"/>
                                              </w:divBdr>
                                            </w:div>
                                            <w:div w:id="1046295521">
                                              <w:marLeft w:val="0"/>
                                              <w:marRight w:val="0"/>
                                              <w:marTop w:val="0"/>
                                              <w:marBottom w:val="0"/>
                                              <w:divBdr>
                                                <w:top w:val="none" w:sz="0" w:space="0" w:color="auto"/>
                                                <w:left w:val="none" w:sz="0" w:space="0" w:color="auto"/>
                                                <w:bottom w:val="none" w:sz="0" w:space="0" w:color="auto"/>
                                                <w:right w:val="none" w:sz="0" w:space="0" w:color="auto"/>
                                              </w:divBdr>
                                            </w:div>
                                            <w:div w:id="1170481829">
                                              <w:marLeft w:val="0"/>
                                              <w:marRight w:val="0"/>
                                              <w:marTop w:val="0"/>
                                              <w:marBottom w:val="0"/>
                                              <w:divBdr>
                                                <w:top w:val="none" w:sz="0" w:space="0" w:color="auto"/>
                                                <w:left w:val="none" w:sz="0" w:space="0" w:color="auto"/>
                                                <w:bottom w:val="none" w:sz="0" w:space="0" w:color="auto"/>
                                                <w:right w:val="none" w:sz="0" w:space="0" w:color="auto"/>
                                              </w:divBdr>
                                            </w:div>
                                            <w:div w:id="555122685">
                                              <w:marLeft w:val="0"/>
                                              <w:marRight w:val="0"/>
                                              <w:marTop w:val="0"/>
                                              <w:marBottom w:val="0"/>
                                              <w:divBdr>
                                                <w:top w:val="none" w:sz="0" w:space="0" w:color="auto"/>
                                                <w:left w:val="none" w:sz="0" w:space="0" w:color="auto"/>
                                                <w:bottom w:val="none" w:sz="0" w:space="0" w:color="auto"/>
                                                <w:right w:val="none" w:sz="0" w:space="0" w:color="auto"/>
                                              </w:divBdr>
                                            </w:div>
                                            <w:div w:id="846674853">
                                              <w:marLeft w:val="0"/>
                                              <w:marRight w:val="0"/>
                                              <w:marTop w:val="0"/>
                                              <w:marBottom w:val="0"/>
                                              <w:divBdr>
                                                <w:top w:val="none" w:sz="0" w:space="0" w:color="auto"/>
                                                <w:left w:val="none" w:sz="0" w:space="0" w:color="auto"/>
                                                <w:bottom w:val="none" w:sz="0" w:space="0" w:color="auto"/>
                                                <w:right w:val="none" w:sz="0" w:space="0" w:color="auto"/>
                                              </w:divBdr>
                                            </w:div>
                                            <w:div w:id="1163855924">
                                              <w:marLeft w:val="0"/>
                                              <w:marRight w:val="0"/>
                                              <w:marTop w:val="0"/>
                                              <w:marBottom w:val="0"/>
                                              <w:divBdr>
                                                <w:top w:val="none" w:sz="0" w:space="0" w:color="auto"/>
                                                <w:left w:val="none" w:sz="0" w:space="0" w:color="auto"/>
                                                <w:bottom w:val="none" w:sz="0" w:space="0" w:color="auto"/>
                                                <w:right w:val="none" w:sz="0" w:space="0" w:color="auto"/>
                                              </w:divBdr>
                                            </w:div>
                                            <w:div w:id="1010328151">
                                              <w:marLeft w:val="0"/>
                                              <w:marRight w:val="0"/>
                                              <w:marTop w:val="0"/>
                                              <w:marBottom w:val="0"/>
                                              <w:divBdr>
                                                <w:top w:val="none" w:sz="0" w:space="0" w:color="auto"/>
                                                <w:left w:val="none" w:sz="0" w:space="0" w:color="auto"/>
                                                <w:bottom w:val="none" w:sz="0" w:space="0" w:color="auto"/>
                                                <w:right w:val="none" w:sz="0" w:space="0" w:color="auto"/>
                                              </w:divBdr>
                                            </w:div>
                                            <w:div w:id="920065610">
                                              <w:marLeft w:val="0"/>
                                              <w:marRight w:val="0"/>
                                              <w:marTop w:val="0"/>
                                              <w:marBottom w:val="0"/>
                                              <w:divBdr>
                                                <w:top w:val="none" w:sz="0" w:space="0" w:color="auto"/>
                                                <w:left w:val="none" w:sz="0" w:space="0" w:color="auto"/>
                                                <w:bottom w:val="none" w:sz="0" w:space="0" w:color="auto"/>
                                                <w:right w:val="none" w:sz="0" w:space="0" w:color="auto"/>
                                              </w:divBdr>
                                            </w:div>
                                            <w:div w:id="665091351">
                                              <w:marLeft w:val="0"/>
                                              <w:marRight w:val="0"/>
                                              <w:marTop w:val="0"/>
                                              <w:marBottom w:val="0"/>
                                              <w:divBdr>
                                                <w:top w:val="none" w:sz="0" w:space="0" w:color="auto"/>
                                                <w:left w:val="none" w:sz="0" w:space="0" w:color="auto"/>
                                                <w:bottom w:val="none" w:sz="0" w:space="0" w:color="auto"/>
                                                <w:right w:val="none" w:sz="0" w:space="0" w:color="auto"/>
                                              </w:divBdr>
                                            </w:div>
                                            <w:div w:id="2102605320">
                                              <w:marLeft w:val="0"/>
                                              <w:marRight w:val="0"/>
                                              <w:marTop w:val="0"/>
                                              <w:marBottom w:val="0"/>
                                              <w:divBdr>
                                                <w:top w:val="none" w:sz="0" w:space="0" w:color="auto"/>
                                                <w:left w:val="none" w:sz="0" w:space="0" w:color="auto"/>
                                                <w:bottom w:val="none" w:sz="0" w:space="0" w:color="auto"/>
                                                <w:right w:val="none" w:sz="0" w:space="0" w:color="auto"/>
                                              </w:divBdr>
                                            </w:div>
                                            <w:div w:id="1514537357">
                                              <w:marLeft w:val="0"/>
                                              <w:marRight w:val="0"/>
                                              <w:marTop w:val="0"/>
                                              <w:marBottom w:val="0"/>
                                              <w:divBdr>
                                                <w:top w:val="none" w:sz="0" w:space="0" w:color="auto"/>
                                                <w:left w:val="none" w:sz="0" w:space="0" w:color="auto"/>
                                                <w:bottom w:val="none" w:sz="0" w:space="0" w:color="auto"/>
                                                <w:right w:val="none" w:sz="0" w:space="0" w:color="auto"/>
                                              </w:divBdr>
                                            </w:div>
                                            <w:div w:id="241259282">
                                              <w:marLeft w:val="0"/>
                                              <w:marRight w:val="0"/>
                                              <w:marTop w:val="0"/>
                                              <w:marBottom w:val="0"/>
                                              <w:divBdr>
                                                <w:top w:val="none" w:sz="0" w:space="0" w:color="auto"/>
                                                <w:left w:val="none" w:sz="0" w:space="0" w:color="auto"/>
                                                <w:bottom w:val="none" w:sz="0" w:space="0" w:color="auto"/>
                                                <w:right w:val="none" w:sz="0" w:space="0" w:color="auto"/>
                                              </w:divBdr>
                                            </w:div>
                                            <w:div w:id="1987467075">
                                              <w:marLeft w:val="0"/>
                                              <w:marRight w:val="0"/>
                                              <w:marTop w:val="0"/>
                                              <w:marBottom w:val="0"/>
                                              <w:divBdr>
                                                <w:top w:val="none" w:sz="0" w:space="0" w:color="auto"/>
                                                <w:left w:val="none" w:sz="0" w:space="0" w:color="auto"/>
                                                <w:bottom w:val="none" w:sz="0" w:space="0" w:color="auto"/>
                                                <w:right w:val="none" w:sz="0" w:space="0" w:color="auto"/>
                                              </w:divBdr>
                                            </w:div>
                                            <w:div w:id="1430156806">
                                              <w:marLeft w:val="0"/>
                                              <w:marRight w:val="0"/>
                                              <w:marTop w:val="0"/>
                                              <w:marBottom w:val="0"/>
                                              <w:divBdr>
                                                <w:top w:val="none" w:sz="0" w:space="0" w:color="auto"/>
                                                <w:left w:val="none" w:sz="0" w:space="0" w:color="auto"/>
                                                <w:bottom w:val="none" w:sz="0" w:space="0" w:color="auto"/>
                                                <w:right w:val="none" w:sz="0" w:space="0" w:color="auto"/>
                                              </w:divBdr>
                                            </w:div>
                                            <w:div w:id="1993480227">
                                              <w:marLeft w:val="0"/>
                                              <w:marRight w:val="0"/>
                                              <w:marTop w:val="0"/>
                                              <w:marBottom w:val="0"/>
                                              <w:divBdr>
                                                <w:top w:val="none" w:sz="0" w:space="0" w:color="auto"/>
                                                <w:left w:val="none" w:sz="0" w:space="0" w:color="auto"/>
                                                <w:bottom w:val="none" w:sz="0" w:space="0" w:color="auto"/>
                                                <w:right w:val="none" w:sz="0" w:space="0" w:color="auto"/>
                                              </w:divBdr>
                                            </w:div>
                                            <w:div w:id="189884015">
                                              <w:marLeft w:val="0"/>
                                              <w:marRight w:val="0"/>
                                              <w:marTop w:val="0"/>
                                              <w:marBottom w:val="0"/>
                                              <w:divBdr>
                                                <w:top w:val="none" w:sz="0" w:space="0" w:color="auto"/>
                                                <w:left w:val="none" w:sz="0" w:space="0" w:color="auto"/>
                                                <w:bottom w:val="none" w:sz="0" w:space="0" w:color="auto"/>
                                                <w:right w:val="none" w:sz="0" w:space="0" w:color="auto"/>
                                              </w:divBdr>
                                            </w:div>
                                            <w:div w:id="1675377872">
                                              <w:marLeft w:val="0"/>
                                              <w:marRight w:val="0"/>
                                              <w:marTop w:val="0"/>
                                              <w:marBottom w:val="0"/>
                                              <w:divBdr>
                                                <w:top w:val="none" w:sz="0" w:space="0" w:color="auto"/>
                                                <w:left w:val="none" w:sz="0" w:space="0" w:color="auto"/>
                                                <w:bottom w:val="none" w:sz="0" w:space="0" w:color="auto"/>
                                                <w:right w:val="none" w:sz="0" w:space="0" w:color="auto"/>
                                              </w:divBdr>
                                            </w:div>
                                            <w:div w:id="175121288">
                                              <w:marLeft w:val="0"/>
                                              <w:marRight w:val="0"/>
                                              <w:marTop w:val="0"/>
                                              <w:marBottom w:val="0"/>
                                              <w:divBdr>
                                                <w:top w:val="none" w:sz="0" w:space="0" w:color="auto"/>
                                                <w:left w:val="none" w:sz="0" w:space="0" w:color="auto"/>
                                                <w:bottom w:val="none" w:sz="0" w:space="0" w:color="auto"/>
                                                <w:right w:val="none" w:sz="0" w:space="0" w:color="auto"/>
                                              </w:divBdr>
                                            </w:div>
                                            <w:div w:id="561255019">
                                              <w:marLeft w:val="0"/>
                                              <w:marRight w:val="0"/>
                                              <w:marTop w:val="0"/>
                                              <w:marBottom w:val="0"/>
                                              <w:divBdr>
                                                <w:top w:val="none" w:sz="0" w:space="0" w:color="auto"/>
                                                <w:left w:val="none" w:sz="0" w:space="0" w:color="auto"/>
                                                <w:bottom w:val="none" w:sz="0" w:space="0" w:color="auto"/>
                                                <w:right w:val="none" w:sz="0" w:space="0" w:color="auto"/>
                                              </w:divBdr>
                                            </w:div>
                                            <w:div w:id="857503241">
                                              <w:marLeft w:val="0"/>
                                              <w:marRight w:val="0"/>
                                              <w:marTop w:val="0"/>
                                              <w:marBottom w:val="0"/>
                                              <w:divBdr>
                                                <w:top w:val="none" w:sz="0" w:space="0" w:color="auto"/>
                                                <w:left w:val="none" w:sz="0" w:space="0" w:color="auto"/>
                                                <w:bottom w:val="none" w:sz="0" w:space="0" w:color="auto"/>
                                                <w:right w:val="none" w:sz="0" w:space="0" w:color="auto"/>
                                              </w:divBdr>
                                            </w:div>
                                            <w:div w:id="1522545935">
                                              <w:marLeft w:val="0"/>
                                              <w:marRight w:val="0"/>
                                              <w:marTop w:val="0"/>
                                              <w:marBottom w:val="0"/>
                                              <w:divBdr>
                                                <w:top w:val="none" w:sz="0" w:space="0" w:color="auto"/>
                                                <w:left w:val="none" w:sz="0" w:space="0" w:color="auto"/>
                                                <w:bottom w:val="none" w:sz="0" w:space="0" w:color="auto"/>
                                                <w:right w:val="none" w:sz="0" w:space="0" w:color="auto"/>
                                              </w:divBdr>
                                            </w:div>
                                            <w:div w:id="702050627">
                                              <w:marLeft w:val="0"/>
                                              <w:marRight w:val="0"/>
                                              <w:marTop w:val="0"/>
                                              <w:marBottom w:val="0"/>
                                              <w:divBdr>
                                                <w:top w:val="none" w:sz="0" w:space="0" w:color="auto"/>
                                                <w:left w:val="none" w:sz="0" w:space="0" w:color="auto"/>
                                                <w:bottom w:val="none" w:sz="0" w:space="0" w:color="auto"/>
                                                <w:right w:val="none" w:sz="0" w:space="0" w:color="auto"/>
                                              </w:divBdr>
                                            </w:div>
                                            <w:div w:id="871066469">
                                              <w:marLeft w:val="0"/>
                                              <w:marRight w:val="0"/>
                                              <w:marTop w:val="0"/>
                                              <w:marBottom w:val="0"/>
                                              <w:divBdr>
                                                <w:top w:val="none" w:sz="0" w:space="0" w:color="auto"/>
                                                <w:left w:val="none" w:sz="0" w:space="0" w:color="auto"/>
                                                <w:bottom w:val="none" w:sz="0" w:space="0" w:color="auto"/>
                                                <w:right w:val="none" w:sz="0" w:space="0" w:color="auto"/>
                                              </w:divBdr>
                                            </w:div>
                                            <w:div w:id="1006710787">
                                              <w:marLeft w:val="0"/>
                                              <w:marRight w:val="0"/>
                                              <w:marTop w:val="0"/>
                                              <w:marBottom w:val="0"/>
                                              <w:divBdr>
                                                <w:top w:val="none" w:sz="0" w:space="0" w:color="auto"/>
                                                <w:left w:val="none" w:sz="0" w:space="0" w:color="auto"/>
                                                <w:bottom w:val="none" w:sz="0" w:space="0" w:color="auto"/>
                                                <w:right w:val="none" w:sz="0" w:space="0" w:color="auto"/>
                                              </w:divBdr>
                                            </w:div>
                                            <w:div w:id="1821077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9632130">
                          <w:marLeft w:val="0"/>
                          <w:marRight w:val="0"/>
                          <w:marTop w:val="0"/>
                          <w:marBottom w:val="180"/>
                          <w:divBdr>
                            <w:top w:val="none" w:sz="0" w:space="0" w:color="auto"/>
                            <w:left w:val="none" w:sz="0" w:space="0" w:color="auto"/>
                            <w:bottom w:val="none" w:sz="0" w:space="0" w:color="auto"/>
                            <w:right w:val="none" w:sz="0" w:space="0" w:color="auto"/>
                          </w:divBdr>
                          <w:divsChild>
                            <w:div w:id="613102565">
                              <w:marLeft w:val="0"/>
                              <w:marRight w:val="0"/>
                              <w:marTop w:val="0"/>
                              <w:marBottom w:val="0"/>
                              <w:divBdr>
                                <w:top w:val="none" w:sz="0" w:space="0" w:color="auto"/>
                                <w:left w:val="none" w:sz="0" w:space="0" w:color="auto"/>
                                <w:bottom w:val="none" w:sz="0" w:space="0" w:color="auto"/>
                                <w:right w:val="none" w:sz="0" w:space="0" w:color="auto"/>
                              </w:divBdr>
                              <w:divsChild>
                                <w:div w:id="1134369965">
                                  <w:marLeft w:val="0"/>
                                  <w:marRight w:val="0"/>
                                  <w:marTop w:val="0"/>
                                  <w:marBottom w:val="0"/>
                                  <w:divBdr>
                                    <w:top w:val="none" w:sz="0" w:space="0" w:color="auto"/>
                                    <w:left w:val="none" w:sz="0" w:space="0" w:color="auto"/>
                                    <w:bottom w:val="none" w:sz="0" w:space="0" w:color="auto"/>
                                    <w:right w:val="none" w:sz="0" w:space="0" w:color="auto"/>
                                  </w:divBdr>
                                  <w:divsChild>
                                    <w:div w:id="1562523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greenly.earth/en-gb/blog/company-guide/3-pillars-of-sustainable-developmen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ytimes.com/1970/09/13/archives/a-friedman-doctrine-the-social-responsibility-of-business-is-to.html" TargetMode="External"/><Relationship Id="rId5" Type="http://schemas.openxmlformats.org/officeDocument/2006/relationships/styles" Target="styles.xml"/><Relationship Id="rId10" Type="http://schemas.openxmlformats.org/officeDocument/2006/relationships/hyperlink" Target="https://www.researchgate.net/publication/288713811_Friedman's_The_Social_Responsibility_of_Business_is_to_Increase_Its_Profits_A_Critique_for_the_Classroom"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8" ma:contentTypeDescription="Create a new document." ma:contentTypeScope="" ma:versionID="2d056c5e8c892acba23ad5ac15cbbe6b">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d1f9d43c73145fd51c1177e4f148414d"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e7fbce4-8ae7-4085-8b0a-9efa4c7cae6d" xsi:nil="true"/>
  </documentManagement>
</p:properties>
</file>

<file path=customXml/itemProps1.xml><?xml version="1.0" encoding="utf-8"?>
<ds:datastoreItem xmlns:ds="http://schemas.openxmlformats.org/officeDocument/2006/customXml" ds:itemID="{10349A2E-68D9-4B6B-93D6-2215E8FE15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EB377A-E187-437C-85D2-4CFF17A6C50B}">
  <ds:schemaRefs>
    <ds:schemaRef ds:uri="http://schemas.microsoft.com/sharepoint/v3/contenttype/forms"/>
  </ds:schemaRefs>
</ds:datastoreItem>
</file>

<file path=customXml/itemProps3.xml><?xml version="1.0" encoding="utf-8"?>
<ds:datastoreItem xmlns:ds="http://schemas.openxmlformats.org/officeDocument/2006/customXml" ds:itemID="{3D76FAB1-4463-4A04-963F-A048B835D714}">
  <ds:schemaRefs>
    <ds:schemaRef ds:uri="http://schemas.microsoft.com/office/2006/metadata/properties"/>
    <ds:schemaRef ds:uri="http://schemas.microsoft.com/office/infopath/2007/PartnerControls"/>
    <ds:schemaRef ds:uri="0e7fbce4-8ae7-4085-8b0a-9efa4c7cae6d"/>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14</Pages>
  <Words>2549</Words>
  <Characters>14534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Badrun Nahar (2122374)</dc:creator>
  <cp:keywords/>
  <dc:description/>
  <cp:lastModifiedBy>Badrun Nahar (2122374)</cp:lastModifiedBy>
  <cp:revision>7</cp:revision>
  <dcterms:created xsi:type="dcterms:W3CDTF">2023-11-12T16:13:00Z</dcterms:created>
  <dcterms:modified xsi:type="dcterms:W3CDTF">2023-11-12T16:44:00Z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