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16EEB" w14:textId="63C6A5E6" w:rsidR="0060215F" w:rsidRPr="004B6007" w:rsidRDefault="002925A9" w:rsidP="00DA4CF7">
      <w:pPr>
        <w:jc w:val="center"/>
        <w:rPr>
          <w:b/>
          <w:bCs/>
          <w:sz w:val="32"/>
          <w:szCs w:val="32"/>
        </w:rPr>
      </w:pPr>
      <w:r w:rsidRPr="004B6007">
        <w:rPr>
          <w:b/>
          <w:bCs/>
          <w:sz w:val="32"/>
          <w:szCs w:val="32"/>
        </w:rPr>
        <w:t>LITTERATURE REVIEW</w:t>
      </w:r>
    </w:p>
    <w:p w14:paraId="75EBB201" w14:textId="77777777" w:rsidR="00F637F2" w:rsidRPr="004B6007" w:rsidRDefault="00F637F2" w:rsidP="00F637F2">
      <w:pPr>
        <w:jc w:val="both"/>
        <w:rPr>
          <w:b/>
          <w:bCs/>
          <w:sz w:val="32"/>
          <w:szCs w:val="32"/>
        </w:rPr>
      </w:pPr>
      <w:r w:rsidRPr="004B6007">
        <w:rPr>
          <w:b/>
          <w:bCs/>
          <w:sz w:val="32"/>
          <w:szCs w:val="32"/>
        </w:rPr>
        <w:t>Ronnenberg</w:t>
      </w:r>
    </w:p>
    <w:p w14:paraId="13D21F0D" w14:textId="1E311445" w:rsidR="00F637F2" w:rsidRPr="004B6007" w:rsidRDefault="00F637F2" w:rsidP="008C171D">
      <w:pPr>
        <w:pStyle w:val="ListParagraph"/>
        <w:numPr>
          <w:ilvl w:val="0"/>
          <w:numId w:val="11"/>
        </w:numPr>
        <w:jc w:val="both"/>
        <w:rPr>
          <w:sz w:val="32"/>
          <w:szCs w:val="32"/>
        </w:rPr>
      </w:pPr>
      <w:r w:rsidRPr="004B6007">
        <w:rPr>
          <w:sz w:val="32"/>
          <w:szCs w:val="32"/>
        </w:rPr>
        <w:t>Dr Till Roenneberg</w:t>
      </w:r>
      <w:r w:rsidR="00EE7A34" w:rsidRPr="004B6007">
        <w:rPr>
          <w:sz w:val="32"/>
          <w:szCs w:val="32"/>
        </w:rPr>
        <w:t>, who</w:t>
      </w:r>
      <w:r w:rsidRPr="004B6007">
        <w:rPr>
          <w:sz w:val="32"/>
          <w:szCs w:val="32"/>
        </w:rPr>
        <w:t xml:space="preserve"> </w:t>
      </w:r>
      <w:r w:rsidR="00737FD7" w:rsidRPr="004B6007">
        <w:rPr>
          <w:sz w:val="32"/>
          <w:szCs w:val="32"/>
        </w:rPr>
        <w:t xml:space="preserve">has </w:t>
      </w:r>
      <w:r w:rsidRPr="004B6007">
        <w:rPr>
          <w:sz w:val="32"/>
          <w:szCs w:val="32"/>
        </w:rPr>
        <w:t xml:space="preserve">been leading a massive ongoing sleep research project </w:t>
      </w:r>
      <w:r w:rsidR="001334BA" w:rsidRPr="004B6007">
        <w:rPr>
          <w:sz w:val="32"/>
          <w:szCs w:val="32"/>
        </w:rPr>
        <w:t xml:space="preserve">tracking the sleep </w:t>
      </w:r>
      <w:r w:rsidR="00737FD7" w:rsidRPr="004B6007">
        <w:rPr>
          <w:sz w:val="32"/>
          <w:szCs w:val="32"/>
        </w:rPr>
        <w:t>habits</w:t>
      </w:r>
      <w:r w:rsidR="001334BA" w:rsidRPr="004B6007">
        <w:rPr>
          <w:sz w:val="32"/>
          <w:szCs w:val="32"/>
        </w:rPr>
        <w:t xml:space="preserve"> of </w:t>
      </w:r>
      <w:r w:rsidRPr="004B6007">
        <w:rPr>
          <w:sz w:val="32"/>
          <w:szCs w:val="32"/>
        </w:rPr>
        <w:t>over 50,000 participants</w:t>
      </w:r>
      <w:r w:rsidR="00EE7A34" w:rsidRPr="004B6007">
        <w:rPr>
          <w:sz w:val="32"/>
          <w:szCs w:val="32"/>
        </w:rPr>
        <w:t xml:space="preserve"> for the past few decades</w:t>
      </w:r>
      <w:r w:rsidRPr="004B6007">
        <w:rPr>
          <w:sz w:val="32"/>
          <w:szCs w:val="32"/>
        </w:rPr>
        <w:t>.</w:t>
      </w:r>
    </w:p>
    <w:p w14:paraId="2BB68198" w14:textId="23B2186E" w:rsidR="001334BA" w:rsidRPr="004B6007" w:rsidRDefault="001334BA" w:rsidP="008C171D">
      <w:pPr>
        <w:pStyle w:val="ListParagraph"/>
        <w:numPr>
          <w:ilvl w:val="0"/>
          <w:numId w:val="11"/>
        </w:numPr>
        <w:jc w:val="both"/>
        <w:rPr>
          <w:sz w:val="32"/>
          <w:szCs w:val="32"/>
        </w:rPr>
      </w:pPr>
      <w:r w:rsidRPr="004B6007">
        <w:rPr>
          <w:sz w:val="32"/>
          <w:szCs w:val="32"/>
        </w:rPr>
        <w:t xml:space="preserve">He was </w:t>
      </w:r>
      <w:r w:rsidR="00A70C46" w:rsidRPr="004B6007">
        <w:rPr>
          <w:sz w:val="32"/>
          <w:szCs w:val="32"/>
        </w:rPr>
        <w:t>among</w:t>
      </w:r>
      <w:r w:rsidRPr="004B6007">
        <w:rPr>
          <w:sz w:val="32"/>
          <w:szCs w:val="32"/>
        </w:rPr>
        <w:t xml:space="preserve"> the first to </w:t>
      </w:r>
      <w:r w:rsidR="00A70C46" w:rsidRPr="004B6007">
        <w:rPr>
          <w:sz w:val="32"/>
          <w:szCs w:val="32"/>
        </w:rPr>
        <w:t xml:space="preserve">conclude that each individual had their own unique internal </w:t>
      </w:r>
      <w:r w:rsidR="005C48CB" w:rsidRPr="004B6007">
        <w:rPr>
          <w:sz w:val="32"/>
          <w:szCs w:val="32"/>
        </w:rPr>
        <w:t xml:space="preserve">biological rhythm influenced by genetics and environmental cues </w:t>
      </w:r>
      <w:r w:rsidR="0025274B" w:rsidRPr="004B6007">
        <w:rPr>
          <w:sz w:val="32"/>
          <w:szCs w:val="32"/>
        </w:rPr>
        <w:t xml:space="preserve">that </w:t>
      </w:r>
      <w:r w:rsidR="00737FD7" w:rsidRPr="004B6007">
        <w:rPr>
          <w:sz w:val="32"/>
          <w:szCs w:val="32"/>
        </w:rPr>
        <w:t>determine</w:t>
      </w:r>
      <w:r w:rsidR="0025274B" w:rsidRPr="004B6007">
        <w:rPr>
          <w:sz w:val="32"/>
          <w:szCs w:val="32"/>
        </w:rPr>
        <w:t xml:space="preserve"> our natural peaks in</w:t>
      </w:r>
      <w:r w:rsidR="00AF2DAF" w:rsidRPr="004B6007">
        <w:rPr>
          <w:sz w:val="32"/>
          <w:szCs w:val="32"/>
        </w:rPr>
        <w:t xml:space="preserve"> cognition and physicality</w:t>
      </w:r>
      <w:r w:rsidR="00051419" w:rsidRPr="004B6007">
        <w:rPr>
          <w:sz w:val="32"/>
          <w:szCs w:val="32"/>
        </w:rPr>
        <w:t xml:space="preserve"> – known as a chronotype</w:t>
      </w:r>
      <w:r w:rsidR="00AF2DAF" w:rsidRPr="004B6007">
        <w:rPr>
          <w:sz w:val="32"/>
          <w:szCs w:val="32"/>
        </w:rPr>
        <w:t xml:space="preserve">. </w:t>
      </w:r>
    </w:p>
    <w:p w14:paraId="0319F863" w14:textId="6E13CFCA" w:rsidR="00F637F2" w:rsidRPr="004B6007" w:rsidRDefault="009C151D" w:rsidP="008C171D">
      <w:pPr>
        <w:pStyle w:val="ListParagraph"/>
        <w:numPr>
          <w:ilvl w:val="0"/>
          <w:numId w:val="11"/>
        </w:numPr>
        <w:jc w:val="both"/>
        <w:rPr>
          <w:rFonts w:cs="Times New Roman"/>
          <w:color w:val="000000" w:themeColor="text1"/>
          <w:sz w:val="32"/>
          <w:szCs w:val="32"/>
        </w:rPr>
      </w:pPr>
      <w:r w:rsidRPr="004B6007">
        <w:rPr>
          <w:rFonts w:cs="Times New Roman"/>
          <w:color w:val="000000" w:themeColor="text1"/>
          <w:sz w:val="32"/>
          <w:szCs w:val="32"/>
        </w:rPr>
        <w:t xml:space="preserve">Dr Ronnenberg </w:t>
      </w:r>
      <w:r w:rsidR="0023495C" w:rsidRPr="004B6007">
        <w:rPr>
          <w:rFonts w:cs="Times New Roman"/>
          <w:color w:val="000000" w:themeColor="text1"/>
          <w:sz w:val="32"/>
          <w:szCs w:val="32"/>
        </w:rPr>
        <w:t>kept</w:t>
      </w:r>
      <w:r w:rsidRPr="004B6007">
        <w:rPr>
          <w:rFonts w:cs="Times New Roman"/>
          <w:color w:val="000000" w:themeColor="text1"/>
          <w:sz w:val="32"/>
          <w:szCs w:val="32"/>
        </w:rPr>
        <w:t xml:space="preserve"> things simple and </w:t>
      </w:r>
      <w:r w:rsidR="0023495C" w:rsidRPr="004B6007">
        <w:rPr>
          <w:rFonts w:cs="Times New Roman"/>
          <w:color w:val="000000" w:themeColor="text1"/>
          <w:sz w:val="32"/>
          <w:szCs w:val="32"/>
        </w:rPr>
        <w:t>categorised</w:t>
      </w:r>
      <w:r w:rsidRPr="004B6007">
        <w:rPr>
          <w:rFonts w:cs="Times New Roman"/>
          <w:color w:val="000000" w:themeColor="text1"/>
          <w:sz w:val="32"/>
          <w:szCs w:val="32"/>
        </w:rPr>
        <w:t xml:space="preserve"> </w:t>
      </w:r>
      <w:r w:rsidR="00051419" w:rsidRPr="004B6007">
        <w:rPr>
          <w:rFonts w:cs="Times New Roman"/>
          <w:color w:val="000000" w:themeColor="text1"/>
          <w:sz w:val="32"/>
          <w:szCs w:val="32"/>
        </w:rPr>
        <w:t>chronotypes</w:t>
      </w:r>
      <w:r w:rsidR="00AF2DAF" w:rsidRPr="004B6007">
        <w:rPr>
          <w:rFonts w:cs="Times New Roman"/>
          <w:color w:val="000000" w:themeColor="text1"/>
          <w:sz w:val="32"/>
          <w:szCs w:val="32"/>
        </w:rPr>
        <w:t xml:space="preserve"> as </w:t>
      </w:r>
      <w:proofErr w:type="gramStart"/>
      <w:r w:rsidR="00AF2DAF" w:rsidRPr="004B6007">
        <w:rPr>
          <w:rFonts w:cs="Times New Roman"/>
          <w:color w:val="000000" w:themeColor="text1"/>
          <w:sz w:val="32"/>
          <w:szCs w:val="32"/>
        </w:rPr>
        <w:t>either;</w:t>
      </w:r>
      <w:proofErr w:type="gramEnd"/>
      <w:r w:rsidR="00AF2DAF" w:rsidRPr="004B6007">
        <w:rPr>
          <w:rFonts w:cs="Times New Roman"/>
          <w:color w:val="000000" w:themeColor="text1"/>
          <w:sz w:val="32"/>
          <w:szCs w:val="32"/>
        </w:rPr>
        <w:t xml:space="preserve"> </w:t>
      </w:r>
      <w:r w:rsidR="00F637F2" w:rsidRPr="004B6007">
        <w:rPr>
          <w:rFonts w:cs="Times New Roman"/>
          <w:color w:val="000000" w:themeColor="text1"/>
          <w:sz w:val="32"/>
          <w:szCs w:val="32"/>
        </w:rPr>
        <w:t xml:space="preserve"> </w:t>
      </w:r>
    </w:p>
    <w:p w14:paraId="165A9767" w14:textId="77777777" w:rsidR="00F637F2" w:rsidRPr="004B6007" w:rsidRDefault="00F637F2" w:rsidP="008C171D">
      <w:pPr>
        <w:pStyle w:val="ListParagraph"/>
        <w:numPr>
          <w:ilvl w:val="1"/>
          <w:numId w:val="11"/>
        </w:numPr>
        <w:jc w:val="both"/>
        <w:rPr>
          <w:sz w:val="32"/>
          <w:szCs w:val="32"/>
        </w:rPr>
      </w:pPr>
      <w:r w:rsidRPr="004B6007">
        <w:rPr>
          <w:sz w:val="32"/>
          <w:szCs w:val="32"/>
        </w:rPr>
        <w:t>Larks – early risers</w:t>
      </w:r>
    </w:p>
    <w:p w14:paraId="2C6F0F0E" w14:textId="77777777" w:rsidR="00F637F2" w:rsidRPr="004B6007" w:rsidRDefault="00F637F2" w:rsidP="008C171D">
      <w:pPr>
        <w:pStyle w:val="ListParagraph"/>
        <w:numPr>
          <w:ilvl w:val="1"/>
          <w:numId w:val="11"/>
        </w:numPr>
        <w:jc w:val="both"/>
        <w:rPr>
          <w:sz w:val="32"/>
          <w:szCs w:val="32"/>
        </w:rPr>
      </w:pPr>
      <w:r w:rsidRPr="004B6007">
        <w:rPr>
          <w:sz w:val="32"/>
          <w:szCs w:val="32"/>
        </w:rPr>
        <w:t>Owls – night owls</w:t>
      </w:r>
    </w:p>
    <w:p w14:paraId="776FC6D8" w14:textId="70503C49" w:rsidR="00051419" w:rsidRDefault="00F637F2" w:rsidP="008C171D">
      <w:pPr>
        <w:pStyle w:val="ListParagraph"/>
        <w:numPr>
          <w:ilvl w:val="1"/>
          <w:numId w:val="11"/>
        </w:numPr>
        <w:jc w:val="both"/>
        <w:rPr>
          <w:sz w:val="32"/>
          <w:szCs w:val="32"/>
        </w:rPr>
      </w:pPr>
      <w:r w:rsidRPr="004B6007">
        <w:rPr>
          <w:sz w:val="32"/>
          <w:szCs w:val="32"/>
        </w:rPr>
        <w:t>Doves – somewhere in between</w:t>
      </w:r>
    </w:p>
    <w:p w14:paraId="4CA5BDAD" w14:textId="77777777" w:rsidR="004B6007" w:rsidRDefault="004B6007" w:rsidP="004B6007">
      <w:pPr>
        <w:jc w:val="both"/>
        <w:rPr>
          <w:sz w:val="32"/>
          <w:szCs w:val="32"/>
        </w:rPr>
      </w:pPr>
    </w:p>
    <w:p w14:paraId="3C7E760E" w14:textId="77777777" w:rsidR="004B6007" w:rsidRDefault="004B6007" w:rsidP="004B6007">
      <w:pPr>
        <w:jc w:val="both"/>
        <w:rPr>
          <w:sz w:val="32"/>
          <w:szCs w:val="32"/>
        </w:rPr>
      </w:pPr>
    </w:p>
    <w:p w14:paraId="0B8601B5" w14:textId="77777777" w:rsidR="004B6007" w:rsidRDefault="004B6007" w:rsidP="004B6007">
      <w:pPr>
        <w:jc w:val="both"/>
        <w:rPr>
          <w:sz w:val="32"/>
          <w:szCs w:val="32"/>
        </w:rPr>
      </w:pPr>
    </w:p>
    <w:p w14:paraId="1CECCC6F" w14:textId="77777777" w:rsidR="004B6007" w:rsidRPr="004B6007" w:rsidRDefault="004B6007" w:rsidP="004B6007">
      <w:pPr>
        <w:jc w:val="both"/>
        <w:rPr>
          <w:sz w:val="32"/>
          <w:szCs w:val="32"/>
        </w:rPr>
      </w:pPr>
    </w:p>
    <w:p w14:paraId="3910598C" w14:textId="6BA12277" w:rsidR="00E60A9F" w:rsidRPr="004B6007" w:rsidRDefault="00E60A9F" w:rsidP="00E60A9F">
      <w:pPr>
        <w:jc w:val="both"/>
        <w:rPr>
          <w:b/>
          <w:bCs/>
          <w:sz w:val="32"/>
          <w:szCs w:val="32"/>
        </w:rPr>
      </w:pPr>
      <w:r w:rsidRPr="004B6007">
        <w:rPr>
          <w:b/>
          <w:bCs/>
          <w:sz w:val="32"/>
          <w:szCs w:val="32"/>
        </w:rPr>
        <w:t>MEQ</w:t>
      </w:r>
    </w:p>
    <w:p w14:paraId="15748328" w14:textId="08897D0A" w:rsidR="005115E6" w:rsidRPr="004B6007" w:rsidRDefault="00E60A9F" w:rsidP="00B1300D">
      <w:pPr>
        <w:jc w:val="both"/>
        <w:rPr>
          <w:sz w:val="32"/>
          <w:szCs w:val="32"/>
        </w:rPr>
      </w:pPr>
      <w:r w:rsidRPr="004B6007">
        <w:rPr>
          <w:sz w:val="32"/>
          <w:szCs w:val="32"/>
        </w:rPr>
        <w:t xml:space="preserve">Even </w:t>
      </w:r>
      <w:r w:rsidR="004E0337" w:rsidRPr="004B6007">
        <w:rPr>
          <w:sz w:val="32"/>
          <w:szCs w:val="32"/>
        </w:rPr>
        <w:t xml:space="preserve">long before Ronnenberg’s study, other investigations have created measures to categorise people into morning and evening types. For example, Horne and Ostberg created the Morningness-Eveningness questionnaire, which measures people's inclination towards evening and Morning based on how they would design </w:t>
      </w:r>
      <w:r w:rsidR="00624C21" w:rsidRPr="004B6007">
        <w:rPr>
          <w:sz w:val="32"/>
          <w:szCs w:val="32"/>
        </w:rPr>
        <w:t xml:space="preserve">their free days around their preferred sleeping schedule. </w:t>
      </w:r>
      <w:r w:rsidR="004E0337" w:rsidRPr="004B6007">
        <w:rPr>
          <w:sz w:val="32"/>
          <w:szCs w:val="32"/>
        </w:rPr>
        <w:t xml:space="preserve"> This questionnaire will become a key part of this investigation shortly. </w:t>
      </w:r>
    </w:p>
    <w:p w14:paraId="683185C4" w14:textId="77777777" w:rsidR="00DA4CF7" w:rsidRPr="004B6007" w:rsidRDefault="00DA4CF7" w:rsidP="00B1300D">
      <w:pPr>
        <w:jc w:val="both"/>
        <w:rPr>
          <w:b/>
          <w:bCs/>
          <w:sz w:val="32"/>
          <w:szCs w:val="32"/>
        </w:rPr>
      </w:pPr>
    </w:p>
    <w:p w14:paraId="42C38EF4" w14:textId="31D84483" w:rsidR="009C151D" w:rsidRPr="004B6007" w:rsidRDefault="009C151D" w:rsidP="00B1300D">
      <w:pPr>
        <w:jc w:val="both"/>
        <w:rPr>
          <w:b/>
          <w:bCs/>
          <w:sz w:val="32"/>
          <w:szCs w:val="32"/>
        </w:rPr>
      </w:pPr>
      <w:r w:rsidRPr="004B6007">
        <w:rPr>
          <w:b/>
          <w:bCs/>
          <w:sz w:val="32"/>
          <w:szCs w:val="32"/>
        </w:rPr>
        <w:lastRenderedPageBreak/>
        <w:t xml:space="preserve">The </w:t>
      </w:r>
      <w:r w:rsidR="00B1300D" w:rsidRPr="004B6007">
        <w:rPr>
          <w:b/>
          <w:bCs/>
          <w:sz w:val="32"/>
          <w:szCs w:val="32"/>
        </w:rPr>
        <w:t>Sentinel</w:t>
      </w:r>
      <w:r w:rsidRPr="004B6007">
        <w:rPr>
          <w:b/>
          <w:bCs/>
          <w:sz w:val="32"/>
          <w:szCs w:val="32"/>
        </w:rPr>
        <w:t xml:space="preserve"> Hypothesis. </w:t>
      </w:r>
    </w:p>
    <w:p w14:paraId="2A4B28E4" w14:textId="17E48AF8" w:rsidR="009C151D" w:rsidRPr="004B6007" w:rsidRDefault="00CE37EF" w:rsidP="008C171D">
      <w:pPr>
        <w:pStyle w:val="ListParagraph"/>
        <w:numPr>
          <w:ilvl w:val="0"/>
          <w:numId w:val="8"/>
        </w:numPr>
        <w:jc w:val="both"/>
        <w:rPr>
          <w:sz w:val="32"/>
          <w:szCs w:val="32"/>
        </w:rPr>
      </w:pPr>
      <w:r w:rsidRPr="004B6007">
        <w:rPr>
          <w:sz w:val="32"/>
          <w:szCs w:val="32"/>
        </w:rPr>
        <w:t xml:space="preserve">The evolutionary origins of these chronotypes </w:t>
      </w:r>
      <w:r w:rsidR="00051419" w:rsidRPr="004B6007">
        <w:rPr>
          <w:sz w:val="32"/>
          <w:szCs w:val="32"/>
        </w:rPr>
        <w:t>and be explained by the Sentinel Hypothesis</w:t>
      </w:r>
      <w:r w:rsidR="004574A9" w:rsidRPr="004B6007">
        <w:rPr>
          <w:sz w:val="32"/>
          <w:szCs w:val="32"/>
        </w:rPr>
        <w:t>, a key theory behind chronotypes</w:t>
      </w:r>
    </w:p>
    <w:p w14:paraId="207BEB53" w14:textId="42EF504D" w:rsidR="00E90C0B" w:rsidRPr="004B6007" w:rsidRDefault="00E90C0B" w:rsidP="008C171D">
      <w:pPr>
        <w:pStyle w:val="ListParagraph"/>
        <w:numPr>
          <w:ilvl w:val="0"/>
          <w:numId w:val="8"/>
        </w:numPr>
        <w:jc w:val="both"/>
        <w:rPr>
          <w:sz w:val="32"/>
          <w:szCs w:val="32"/>
        </w:rPr>
      </w:pPr>
      <w:r w:rsidRPr="004B6007">
        <w:rPr>
          <w:sz w:val="32"/>
          <w:szCs w:val="32"/>
        </w:rPr>
        <w:t xml:space="preserve">Which states that </w:t>
      </w:r>
      <w:r w:rsidR="001B3637" w:rsidRPr="004B6007">
        <w:rPr>
          <w:sz w:val="32"/>
          <w:szCs w:val="32"/>
        </w:rPr>
        <w:t xml:space="preserve">early </w:t>
      </w:r>
      <w:r w:rsidR="00307D5B" w:rsidRPr="004B6007">
        <w:rPr>
          <w:sz w:val="32"/>
          <w:szCs w:val="32"/>
        </w:rPr>
        <w:t>hunter-gatherer</w:t>
      </w:r>
      <w:r w:rsidR="001B3637" w:rsidRPr="004B6007">
        <w:rPr>
          <w:sz w:val="32"/>
          <w:szCs w:val="32"/>
        </w:rPr>
        <w:t xml:space="preserve"> communities would have benefited from </w:t>
      </w:r>
      <w:r w:rsidR="00307D5B" w:rsidRPr="004B6007">
        <w:rPr>
          <w:sz w:val="32"/>
          <w:szCs w:val="32"/>
        </w:rPr>
        <w:t>around-the-clock</w:t>
      </w:r>
      <w:r w:rsidR="001B3637" w:rsidRPr="004B6007">
        <w:rPr>
          <w:sz w:val="32"/>
          <w:szCs w:val="32"/>
        </w:rPr>
        <w:t xml:space="preserve"> security from </w:t>
      </w:r>
      <w:r w:rsidR="00307D5B" w:rsidRPr="004B6007">
        <w:rPr>
          <w:sz w:val="32"/>
          <w:szCs w:val="32"/>
        </w:rPr>
        <w:t>threats</w:t>
      </w:r>
      <w:r w:rsidR="001B3637" w:rsidRPr="004B6007">
        <w:rPr>
          <w:sz w:val="32"/>
          <w:szCs w:val="32"/>
        </w:rPr>
        <w:t xml:space="preserve"> and predators</w:t>
      </w:r>
      <w:r w:rsidR="00C729E5" w:rsidRPr="004B6007">
        <w:rPr>
          <w:sz w:val="32"/>
          <w:szCs w:val="32"/>
        </w:rPr>
        <w:t>.</w:t>
      </w:r>
    </w:p>
    <w:p w14:paraId="37E9639D" w14:textId="472A7209" w:rsidR="00B1300D" w:rsidRPr="004B6007" w:rsidRDefault="00C729E5" w:rsidP="008C171D">
      <w:pPr>
        <w:pStyle w:val="ListParagraph"/>
        <w:numPr>
          <w:ilvl w:val="0"/>
          <w:numId w:val="8"/>
        </w:numPr>
        <w:jc w:val="both"/>
        <w:rPr>
          <w:sz w:val="32"/>
          <w:szCs w:val="32"/>
        </w:rPr>
      </w:pPr>
      <w:proofErr w:type="gramStart"/>
      <w:r w:rsidRPr="004B6007">
        <w:rPr>
          <w:sz w:val="32"/>
          <w:szCs w:val="32"/>
        </w:rPr>
        <w:t>So</w:t>
      </w:r>
      <w:proofErr w:type="gramEnd"/>
      <w:r w:rsidRPr="004B6007">
        <w:rPr>
          <w:sz w:val="32"/>
          <w:szCs w:val="32"/>
        </w:rPr>
        <w:t xml:space="preserve"> while most</w:t>
      </w:r>
      <w:r w:rsidR="00B1300D" w:rsidRPr="004B6007">
        <w:rPr>
          <w:sz w:val="32"/>
          <w:szCs w:val="32"/>
        </w:rPr>
        <w:t xml:space="preserve"> of a community would rest for the night, ready for the next day of survival, a select few individuals would remain awake and alert to watch for danger</w:t>
      </w:r>
      <w:r w:rsidRPr="004B6007">
        <w:rPr>
          <w:sz w:val="32"/>
          <w:szCs w:val="32"/>
        </w:rPr>
        <w:t>.</w:t>
      </w:r>
    </w:p>
    <w:p w14:paraId="3AF615B2" w14:textId="4A40FC0C" w:rsidR="008B469B" w:rsidRPr="004B6007" w:rsidRDefault="00ED541F" w:rsidP="008C171D">
      <w:pPr>
        <w:pStyle w:val="ListParagraph"/>
        <w:numPr>
          <w:ilvl w:val="0"/>
          <w:numId w:val="8"/>
        </w:numPr>
        <w:jc w:val="both"/>
        <w:rPr>
          <w:sz w:val="32"/>
          <w:szCs w:val="32"/>
        </w:rPr>
      </w:pPr>
      <w:r w:rsidRPr="004B6007">
        <w:rPr>
          <w:sz w:val="32"/>
          <w:szCs w:val="32"/>
        </w:rPr>
        <w:t xml:space="preserve">In modern life, 24/7 security </w:t>
      </w:r>
      <w:r w:rsidR="008B469B" w:rsidRPr="004B6007">
        <w:rPr>
          <w:sz w:val="32"/>
          <w:szCs w:val="32"/>
        </w:rPr>
        <w:t xml:space="preserve">is less </w:t>
      </w:r>
      <w:r w:rsidR="00307D5B" w:rsidRPr="004B6007">
        <w:rPr>
          <w:sz w:val="32"/>
          <w:szCs w:val="32"/>
        </w:rPr>
        <w:t>necessary,</w:t>
      </w:r>
      <w:r w:rsidR="008B469B" w:rsidRPr="004B6007">
        <w:rPr>
          <w:sz w:val="32"/>
          <w:szCs w:val="32"/>
        </w:rPr>
        <w:t xml:space="preserve"> but this innate mechanism </w:t>
      </w:r>
      <w:r w:rsidR="00C406CB" w:rsidRPr="004B6007">
        <w:rPr>
          <w:sz w:val="32"/>
          <w:szCs w:val="32"/>
        </w:rPr>
        <w:t>remains</w:t>
      </w:r>
      <w:r w:rsidR="008B469B" w:rsidRPr="004B6007">
        <w:rPr>
          <w:sz w:val="32"/>
          <w:szCs w:val="32"/>
        </w:rPr>
        <w:t>.</w:t>
      </w:r>
    </w:p>
    <w:p w14:paraId="1124A829" w14:textId="281087BA" w:rsidR="00ED541F" w:rsidRDefault="00ED541F" w:rsidP="008C171D">
      <w:pPr>
        <w:pStyle w:val="ListParagraph"/>
        <w:numPr>
          <w:ilvl w:val="0"/>
          <w:numId w:val="8"/>
        </w:numPr>
        <w:jc w:val="both"/>
        <w:rPr>
          <w:sz w:val="32"/>
          <w:szCs w:val="32"/>
        </w:rPr>
      </w:pPr>
      <w:r w:rsidRPr="004B6007">
        <w:rPr>
          <w:sz w:val="32"/>
          <w:szCs w:val="32"/>
        </w:rPr>
        <w:t>9-to-5 jobs, shift work</w:t>
      </w:r>
      <w:r w:rsidR="008B469B" w:rsidRPr="004B6007">
        <w:rPr>
          <w:sz w:val="32"/>
          <w:szCs w:val="32"/>
        </w:rPr>
        <w:t xml:space="preserve"> and</w:t>
      </w:r>
      <w:r w:rsidRPr="004B6007">
        <w:rPr>
          <w:sz w:val="32"/>
          <w:szCs w:val="32"/>
        </w:rPr>
        <w:t xml:space="preserve"> artificial light—forces many of us out of sync with our natural rhythms, leading to sleep </w:t>
      </w:r>
      <w:r w:rsidR="00307D5B" w:rsidRPr="004B6007">
        <w:rPr>
          <w:sz w:val="32"/>
          <w:szCs w:val="32"/>
        </w:rPr>
        <w:t xml:space="preserve">disorders, fatigue and underperformance. </w:t>
      </w:r>
    </w:p>
    <w:p w14:paraId="77D23012" w14:textId="77777777" w:rsidR="004B6007" w:rsidRDefault="004B6007" w:rsidP="004B6007">
      <w:pPr>
        <w:jc w:val="both"/>
        <w:rPr>
          <w:sz w:val="32"/>
          <w:szCs w:val="32"/>
        </w:rPr>
      </w:pPr>
    </w:p>
    <w:p w14:paraId="24E6A6CE" w14:textId="77777777" w:rsidR="004B6007" w:rsidRDefault="004B6007" w:rsidP="004B6007">
      <w:pPr>
        <w:jc w:val="both"/>
        <w:rPr>
          <w:sz w:val="32"/>
          <w:szCs w:val="32"/>
        </w:rPr>
      </w:pPr>
    </w:p>
    <w:p w14:paraId="1107E328" w14:textId="77777777" w:rsidR="004B6007" w:rsidRPr="004B6007" w:rsidRDefault="004B6007" w:rsidP="004B6007">
      <w:pPr>
        <w:jc w:val="both"/>
        <w:rPr>
          <w:sz w:val="32"/>
          <w:szCs w:val="32"/>
        </w:rPr>
      </w:pPr>
    </w:p>
    <w:p w14:paraId="66B100A1" w14:textId="1C0B3DFB" w:rsidR="000A4648" w:rsidRPr="004B6007" w:rsidRDefault="000A4648" w:rsidP="000A4648">
      <w:pPr>
        <w:spacing w:before="100" w:beforeAutospacing="1" w:after="100" w:afterAutospacing="1" w:line="240" w:lineRule="auto"/>
        <w:rPr>
          <w:rFonts w:eastAsia="Times New Roman" w:cs="Times New Roman"/>
          <w:b/>
          <w:bCs/>
          <w:kern w:val="0"/>
          <w:sz w:val="32"/>
          <w:szCs w:val="32"/>
          <w:lang w:eastAsia="en-GB"/>
          <w14:ligatures w14:val="none"/>
        </w:rPr>
      </w:pPr>
      <w:r w:rsidRPr="004B6007">
        <w:rPr>
          <w:rFonts w:eastAsia="Times New Roman" w:cs="Times New Roman"/>
          <w:b/>
          <w:bCs/>
          <w:kern w:val="0"/>
          <w:sz w:val="32"/>
          <w:szCs w:val="32"/>
          <w:lang w:eastAsia="en-GB"/>
          <w14:ligatures w14:val="none"/>
        </w:rPr>
        <w:t>T</w:t>
      </w:r>
      <w:r w:rsidR="00207F6D" w:rsidRPr="004B6007">
        <w:rPr>
          <w:rFonts w:eastAsia="Times New Roman" w:cs="Times New Roman"/>
          <w:b/>
          <w:bCs/>
          <w:kern w:val="0"/>
          <w:sz w:val="32"/>
          <w:szCs w:val="32"/>
          <w:lang w:eastAsia="en-GB"/>
          <w14:ligatures w14:val="none"/>
        </w:rPr>
        <w:t>he</w:t>
      </w:r>
      <w:r w:rsidRPr="004B6007">
        <w:rPr>
          <w:rFonts w:eastAsia="Times New Roman" w:cs="Times New Roman"/>
          <w:b/>
          <w:bCs/>
          <w:kern w:val="0"/>
          <w:sz w:val="32"/>
          <w:szCs w:val="32"/>
          <w:lang w:eastAsia="en-GB"/>
          <w14:ligatures w14:val="none"/>
        </w:rPr>
        <w:t xml:space="preserve"> SCN</w:t>
      </w:r>
    </w:p>
    <w:p w14:paraId="627E8A2A" w14:textId="19CC6EFB" w:rsidR="00D07352" w:rsidRPr="004B6007" w:rsidRDefault="00D07352" w:rsidP="008C171D">
      <w:pPr>
        <w:pStyle w:val="ListParagraph"/>
        <w:numPr>
          <w:ilvl w:val="0"/>
          <w:numId w:val="17"/>
        </w:numPr>
        <w:jc w:val="both"/>
        <w:rPr>
          <w:rFonts w:eastAsia="Times New Roman" w:cs="Times New Roman"/>
          <w:kern w:val="0"/>
          <w:sz w:val="32"/>
          <w:szCs w:val="32"/>
          <w:lang w:eastAsia="en-GB"/>
          <w14:ligatures w14:val="none"/>
        </w:rPr>
      </w:pPr>
      <w:r w:rsidRPr="004B6007">
        <w:rPr>
          <w:rFonts w:eastAsia="Times New Roman" w:cs="Times New Roman"/>
          <w:kern w:val="0"/>
          <w:sz w:val="32"/>
          <w:szCs w:val="32"/>
          <w:lang w:eastAsia="en-GB"/>
          <w14:ligatures w14:val="none"/>
        </w:rPr>
        <w:t xml:space="preserve">Our chronotypes are governed by the </w:t>
      </w:r>
      <w:r w:rsidRPr="004B6007">
        <w:rPr>
          <w:rFonts w:eastAsia="Times New Roman" w:cs="Times New Roman"/>
          <w:b/>
          <w:bCs/>
          <w:kern w:val="0"/>
          <w:sz w:val="32"/>
          <w:szCs w:val="32"/>
          <w:lang w:eastAsia="en-GB"/>
          <w14:ligatures w14:val="none"/>
        </w:rPr>
        <w:t>suprachiasmatic nuclei</w:t>
      </w:r>
      <w:r w:rsidRPr="004B6007">
        <w:rPr>
          <w:rFonts w:eastAsia="Times New Roman" w:cs="Times New Roman"/>
          <w:kern w:val="0"/>
          <w:sz w:val="32"/>
          <w:szCs w:val="32"/>
          <w:lang w:eastAsia="en-GB"/>
          <w14:ligatures w14:val="none"/>
        </w:rPr>
        <w:t>, or SCN— which acts as our brain’s “master clock.” That influences other bodily functions, such as blood pressure, sex drive and hormone levels a</w:t>
      </w:r>
      <w:r w:rsidR="00C406CB" w:rsidRPr="004B6007">
        <w:rPr>
          <w:rFonts w:eastAsia="Times New Roman" w:cs="Times New Roman"/>
          <w:kern w:val="0"/>
          <w:sz w:val="32"/>
          <w:szCs w:val="32"/>
          <w:lang w:eastAsia="en-GB"/>
          <w14:ligatures w14:val="none"/>
        </w:rPr>
        <w:t>s well as</w:t>
      </w:r>
      <w:r w:rsidRPr="004B6007">
        <w:rPr>
          <w:rFonts w:eastAsia="Times New Roman" w:cs="Times New Roman"/>
          <w:kern w:val="0"/>
          <w:sz w:val="32"/>
          <w:szCs w:val="32"/>
          <w:lang w:eastAsia="en-GB"/>
          <w14:ligatures w14:val="none"/>
        </w:rPr>
        <w:t xml:space="preserve"> cognitive functions like alertness, sociability, and memory.</w:t>
      </w:r>
    </w:p>
    <w:p w14:paraId="1645F1A6" w14:textId="2F7C771C" w:rsidR="005D79E2" w:rsidRPr="004B6007" w:rsidRDefault="005D79E2" w:rsidP="008C171D">
      <w:pPr>
        <w:pStyle w:val="ListParagraph"/>
        <w:numPr>
          <w:ilvl w:val="0"/>
          <w:numId w:val="17"/>
        </w:numPr>
        <w:jc w:val="both"/>
        <w:rPr>
          <w:rFonts w:eastAsia="Times New Roman" w:cs="Times New Roman"/>
          <w:kern w:val="0"/>
          <w:sz w:val="32"/>
          <w:szCs w:val="32"/>
          <w:lang w:eastAsia="en-GB"/>
          <w14:ligatures w14:val="none"/>
        </w:rPr>
      </w:pPr>
      <w:r w:rsidRPr="004B6007">
        <w:rPr>
          <w:rFonts w:eastAsia="Times New Roman" w:cs="Times New Roman"/>
          <w:kern w:val="0"/>
          <w:sz w:val="32"/>
          <w:szCs w:val="32"/>
          <w:lang w:eastAsia="en-GB"/>
          <w14:ligatures w14:val="none"/>
        </w:rPr>
        <w:t xml:space="preserve">It is activated by light signals from the environment that </w:t>
      </w:r>
      <w:r w:rsidR="00CC5FC6" w:rsidRPr="004B6007">
        <w:rPr>
          <w:rFonts w:eastAsia="Times New Roman" w:cs="Times New Roman"/>
          <w:kern w:val="0"/>
          <w:sz w:val="32"/>
          <w:szCs w:val="32"/>
          <w:lang w:eastAsia="en-GB"/>
          <w14:ligatures w14:val="none"/>
        </w:rPr>
        <w:t>trigger</w:t>
      </w:r>
      <w:r w:rsidRPr="004B6007">
        <w:rPr>
          <w:rFonts w:eastAsia="Times New Roman" w:cs="Times New Roman"/>
          <w:kern w:val="0"/>
          <w:sz w:val="32"/>
          <w:szCs w:val="32"/>
          <w:lang w:eastAsia="en-GB"/>
          <w14:ligatures w14:val="none"/>
        </w:rPr>
        <w:t xml:space="preserve"> a new </w:t>
      </w:r>
      <w:proofErr w:type="gramStart"/>
      <w:r w:rsidRPr="004B6007">
        <w:rPr>
          <w:rFonts w:eastAsia="Times New Roman" w:cs="Times New Roman"/>
          <w:kern w:val="0"/>
          <w:sz w:val="32"/>
          <w:szCs w:val="32"/>
          <w:lang w:eastAsia="en-GB"/>
          <w14:ligatures w14:val="none"/>
        </w:rPr>
        <w:t>days</w:t>
      </w:r>
      <w:proofErr w:type="gramEnd"/>
      <w:r w:rsidRPr="004B6007">
        <w:rPr>
          <w:rFonts w:eastAsia="Times New Roman" w:cs="Times New Roman"/>
          <w:kern w:val="0"/>
          <w:sz w:val="32"/>
          <w:szCs w:val="32"/>
          <w:lang w:eastAsia="en-GB"/>
          <w14:ligatures w14:val="none"/>
        </w:rPr>
        <w:t xml:space="preserve"> rhythm, but </w:t>
      </w:r>
      <w:r w:rsidR="00CC5FC6" w:rsidRPr="004B6007">
        <w:rPr>
          <w:rFonts w:eastAsia="Times New Roman" w:cs="Times New Roman"/>
          <w:kern w:val="0"/>
          <w:sz w:val="32"/>
          <w:szCs w:val="32"/>
          <w:lang w:eastAsia="en-GB"/>
          <w14:ligatures w14:val="none"/>
        </w:rPr>
        <w:t>everybody's</w:t>
      </w:r>
      <w:r w:rsidRPr="004B6007">
        <w:rPr>
          <w:rFonts w:eastAsia="Times New Roman" w:cs="Times New Roman"/>
          <w:kern w:val="0"/>
          <w:sz w:val="32"/>
          <w:szCs w:val="32"/>
          <w:lang w:eastAsia="en-GB"/>
          <w14:ligatures w14:val="none"/>
        </w:rPr>
        <w:t xml:space="preserve"> activates at different </w:t>
      </w:r>
      <w:r w:rsidR="00CC5FC6" w:rsidRPr="004B6007">
        <w:rPr>
          <w:rFonts w:eastAsia="Times New Roman" w:cs="Times New Roman"/>
          <w:kern w:val="0"/>
          <w:sz w:val="32"/>
          <w:szCs w:val="32"/>
          <w:lang w:eastAsia="en-GB"/>
          <w14:ligatures w14:val="none"/>
        </w:rPr>
        <w:t xml:space="preserve">times, hence chronotype differences. </w:t>
      </w:r>
      <w:r w:rsidR="00060EC4" w:rsidRPr="004B6007">
        <w:rPr>
          <w:rFonts w:eastAsia="Times New Roman" w:cs="Times New Roman"/>
          <w:kern w:val="0"/>
          <w:sz w:val="32"/>
          <w:szCs w:val="32"/>
          <w:lang w:eastAsia="en-GB"/>
          <w14:ligatures w14:val="none"/>
        </w:rPr>
        <w:t>which begins to cause problems</w:t>
      </w:r>
      <w:r w:rsidR="000F6BCF" w:rsidRPr="004B6007">
        <w:rPr>
          <w:rFonts w:eastAsia="Times New Roman" w:cs="Times New Roman"/>
          <w:kern w:val="0"/>
          <w:sz w:val="32"/>
          <w:szCs w:val="32"/>
          <w:lang w:eastAsia="en-GB"/>
          <w14:ligatures w14:val="none"/>
        </w:rPr>
        <w:t>.</w:t>
      </w:r>
    </w:p>
    <w:p w14:paraId="3C2E2D2B" w14:textId="4201A273" w:rsidR="000A4648" w:rsidRPr="004B6007" w:rsidRDefault="000A4648" w:rsidP="00701592">
      <w:pPr>
        <w:jc w:val="both"/>
        <w:rPr>
          <w:rFonts w:cs="Times New Roman"/>
          <w:b/>
          <w:bCs/>
          <w:color w:val="000000" w:themeColor="text1"/>
          <w:sz w:val="32"/>
          <w:szCs w:val="32"/>
        </w:rPr>
      </w:pPr>
      <w:r w:rsidRPr="004B6007">
        <w:rPr>
          <w:rFonts w:cs="Times New Roman"/>
          <w:b/>
          <w:bCs/>
          <w:color w:val="000000" w:themeColor="text1"/>
          <w:sz w:val="32"/>
          <w:szCs w:val="32"/>
        </w:rPr>
        <w:lastRenderedPageBreak/>
        <w:t>Impact On Academic success</w:t>
      </w:r>
    </w:p>
    <w:p w14:paraId="6B67A91B" w14:textId="4007F09C" w:rsidR="000F6BCF" w:rsidRPr="004B6007" w:rsidRDefault="000F6BCF" w:rsidP="008C171D">
      <w:pPr>
        <w:pStyle w:val="ListParagraph"/>
        <w:numPr>
          <w:ilvl w:val="0"/>
          <w:numId w:val="18"/>
        </w:numPr>
        <w:jc w:val="both"/>
        <w:rPr>
          <w:rFonts w:cs="Times New Roman"/>
          <w:color w:val="000000" w:themeColor="text1"/>
          <w:sz w:val="32"/>
          <w:szCs w:val="32"/>
        </w:rPr>
      </w:pPr>
      <w:r w:rsidRPr="004B6007">
        <w:rPr>
          <w:rFonts w:cs="Times New Roman"/>
          <w:color w:val="000000" w:themeColor="text1"/>
          <w:sz w:val="32"/>
          <w:szCs w:val="32"/>
        </w:rPr>
        <w:t>Morningness is often associated with better academic performance</w:t>
      </w:r>
      <w:r w:rsidR="003E0B96" w:rsidRPr="004B6007">
        <w:rPr>
          <w:rFonts w:cs="Times New Roman"/>
          <w:color w:val="000000" w:themeColor="text1"/>
          <w:sz w:val="32"/>
          <w:szCs w:val="32"/>
        </w:rPr>
        <w:t xml:space="preserve">, </w:t>
      </w:r>
      <w:proofErr w:type="gramStart"/>
      <w:r w:rsidR="003E0B96" w:rsidRPr="004B6007">
        <w:rPr>
          <w:sz w:val="32"/>
          <w:szCs w:val="32"/>
        </w:rPr>
        <w:t>Largely</w:t>
      </w:r>
      <w:proofErr w:type="gramEnd"/>
      <w:r w:rsidR="003E0B96" w:rsidRPr="004B6007">
        <w:rPr>
          <w:sz w:val="32"/>
          <w:szCs w:val="32"/>
        </w:rPr>
        <w:t xml:space="preserve"> due to their synchronicity of waking times and school timetables</w:t>
      </w:r>
      <w:r w:rsidR="001B1480" w:rsidRPr="004B6007">
        <w:rPr>
          <w:sz w:val="32"/>
          <w:szCs w:val="32"/>
        </w:rPr>
        <w:t>.</w:t>
      </w:r>
    </w:p>
    <w:p w14:paraId="0BACC59E" w14:textId="1FFF8590" w:rsidR="001B1480" w:rsidRPr="004B6007" w:rsidRDefault="001B1480" w:rsidP="008C171D">
      <w:pPr>
        <w:pStyle w:val="ListParagraph"/>
        <w:numPr>
          <w:ilvl w:val="0"/>
          <w:numId w:val="18"/>
        </w:numPr>
        <w:jc w:val="both"/>
        <w:rPr>
          <w:rFonts w:cs="Times New Roman"/>
          <w:color w:val="000000" w:themeColor="text1"/>
          <w:sz w:val="32"/>
          <w:szCs w:val="32"/>
        </w:rPr>
      </w:pPr>
      <w:r w:rsidRPr="004B6007">
        <w:rPr>
          <w:rFonts w:cs="Times New Roman"/>
          <w:color w:val="000000" w:themeColor="text1"/>
          <w:sz w:val="32"/>
          <w:szCs w:val="32"/>
        </w:rPr>
        <w:t xml:space="preserve">This is known as the </w:t>
      </w:r>
      <w:r w:rsidRPr="004B6007">
        <w:rPr>
          <w:rFonts w:cs="Times New Roman"/>
          <w:b/>
          <w:bCs/>
          <w:color w:val="000000" w:themeColor="text1"/>
          <w:sz w:val="32"/>
          <w:szCs w:val="32"/>
        </w:rPr>
        <w:t>synchronicity effect</w:t>
      </w:r>
      <w:r w:rsidRPr="004B6007">
        <w:rPr>
          <w:rFonts w:cs="Times New Roman"/>
          <w:color w:val="000000" w:themeColor="text1"/>
          <w:sz w:val="32"/>
          <w:szCs w:val="32"/>
        </w:rPr>
        <w:t>: when you perform a task at your optimal time of day, you’re more focused, less error-prone, and better able to encode new memories.</w:t>
      </w:r>
    </w:p>
    <w:p w14:paraId="74938AD6" w14:textId="43DECF92" w:rsidR="00C415E2" w:rsidRPr="004B6007" w:rsidRDefault="00971626" w:rsidP="008C171D">
      <w:pPr>
        <w:pStyle w:val="ListParagraph"/>
        <w:numPr>
          <w:ilvl w:val="0"/>
          <w:numId w:val="18"/>
        </w:numPr>
        <w:jc w:val="both"/>
        <w:rPr>
          <w:rFonts w:cs="Times New Roman"/>
          <w:color w:val="000000" w:themeColor="text1"/>
          <w:sz w:val="32"/>
          <w:szCs w:val="32"/>
        </w:rPr>
      </w:pPr>
      <w:r w:rsidRPr="004B6007">
        <w:rPr>
          <w:rFonts w:cs="Times New Roman"/>
          <w:color w:val="000000" w:themeColor="text1"/>
          <w:sz w:val="32"/>
          <w:szCs w:val="32"/>
        </w:rPr>
        <w:t xml:space="preserve">However, when evening types are forced to function in the early morning, their performance suffers—not just due to tiredness, but because </w:t>
      </w:r>
      <w:r w:rsidR="00CF74C0" w:rsidRPr="004B6007">
        <w:rPr>
          <w:rFonts w:cs="Times New Roman"/>
          <w:color w:val="000000" w:themeColor="text1"/>
          <w:sz w:val="32"/>
          <w:szCs w:val="32"/>
        </w:rPr>
        <w:t>their</w:t>
      </w:r>
      <w:r w:rsidRPr="004B6007">
        <w:rPr>
          <w:rFonts w:cs="Times New Roman"/>
          <w:color w:val="000000" w:themeColor="text1"/>
          <w:sz w:val="32"/>
          <w:szCs w:val="32"/>
        </w:rPr>
        <w:t xml:space="preserve"> brain </w:t>
      </w:r>
      <w:r w:rsidR="00CF74C0" w:rsidRPr="004B6007">
        <w:rPr>
          <w:rFonts w:cs="Times New Roman"/>
          <w:color w:val="000000" w:themeColor="text1"/>
          <w:sz w:val="32"/>
          <w:szCs w:val="32"/>
        </w:rPr>
        <w:t xml:space="preserve">simply isn’t at its peak time. </w:t>
      </w:r>
    </w:p>
    <w:p w14:paraId="47336C79" w14:textId="77777777" w:rsidR="005115E6" w:rsidRPr="004B6007" w:rsidRDefault="005115E6" w:rsidP="00701592">
      <w:pPr>
        <w:jc w:val="both"/>
        <w:rPr>
          <w:rFonts w:cs="Times New Roman"/>
          <w:b/>
          <w:bCs/>
          <w:color w:val="000000" w:themeColor="text1"/>
          <w:sz w:val="32"/>
          <w:szCs w:val="32"/>
        </w:rPr>
      </w:pPr>
    </w:p>
    <w:p w14:paraId="01995579" w14:textId="77777777" w:rsidR="005115E6" w:rsidRPr="004B6007" w:rsidRDefault="005115E6" w:rsidP="00701592">
      <w:pPr>
        <w:jc w:val="both"/>
        <w:rPr>
          <w:rFonts w:cs="Times New Roman"/>
          <w:b/>
          <w:bCs/>
          <w:color w:val="000000" w:themeColor="text1"/>
          <w:sz w:val="32"/>
          <w:szCs w:val="32"/>
        </w:rPr>
      </w:pPr>
    </w:p>
    <w:p w14:paraId="6A89412F" w14:textId="77777777" w:rsidR="005115E6" w:rsidRPr="004B6007" w:rsidRDefault="005115E6" w:rsidP="00701592">
      <w:pPr>
        <w:jc w:val="both"/>
        <w:rPr>
          <w:rFonts w:cs="Times New Roman"/>
          <w:b/>
          <w:bCs/>
          <w:color w:val="000000" w:themeColor="text1"/>
          <w:sz w:val="32"/>
          <w:szCs w:val="32"/>
        </w:rPr>
      </w:pPr>
    </w:p>
    <w:p w14:paraId="60DFEA36" w14:textId="77777777" w:rsidR="005115E6" w:rsidRDefault="005115E6" w:rsidP="00701592">
      <w:pPr>
        <w:jc w:val="both"/>
        <w:rPr>
          <w:rFonts w:cs="Times New Roman"/>
          <w:b/>
          <w:bCs/>
          <w:color w:val="000000" w:themeColor="text1"/>
          <w:sz w:val="32"/>
          <w:szCs w:val="32"/>
        </w:rPr>
      </w:pPr>
    </w:p>
    <w:p w14:paraId="26424E01" w14:textId="77777777" w:rsidR="004B6007" w:rsidRDefault="004B6007" w:rsidP="00701592">
      <w:pPr>
        <w:jc w:val="both"/>
        <w:rPr>
          <w:rFonts w:cs="Times New Roman"/>
          <w:b/>
          <w:bCs/>
          <w:color w:val="000000" w:themeColor="text1"/>
          <w:sz w:val="32"/>
          <w:szCs w:val="32"/>
        </w:rPr>
      </w:pPr>
    </w:p>
    <w:p w14:paraId="07CFAFFA" w14:textId="77777777" w:rsidR="004B6007" w:rsidRDefault="004B6007" w:rsidP="00701592">
      <w:pPr>
        <w:jc w:val="both"/>
        <w:rPr>
          <w:rFonts w:cs="Times New Roman"/>
          <w:b/>
          <w:bCs/>
          <w:color w:val="000000" w:themeColor="text1"/>
          <w:sz w:val="32"/>
          <w:szCs w:val="32"/>
        </w:rPr>
      </w:pPr>
    </w:p>
    <w:p w14:paraId="77D926DF" w14:textId="77777777" w:rsidR="004B6007" w:rsidRDefault="004B6007" w:rsidP="00701592">
      <w:pPr>
        <w:jc w:val="both"/>
        <w:rPr>
          <w:rFonts w:cs="Times New Roman"/>
          <w:b/>
          <w:bCs/>
          <w:color w:val="000000" w:themeColor="text1"/>
          <w:sz w:val="32"/>
          <w:szCs w:val="32"/>
        </w:rPr>
      </w:pPr>
    </w:p>
    <w:p w14:paraId="20C302F0" w14:textId="77777777" w:rsidR="004B6007" w:rsidRDefault="004B6007" w:rsidP="00701592">
      <w:pPr>
        <w:jc w:val="both"/>
        <w:rPr>
          <w:rFonts w:cs="Times New Roman"/>
          <w:b/>
          <w:bCs/>
          <w:color w:val="000000" w:themeColor="text1"/>
          <w:sz w:val="32"/>
          <w:szCs w:val="32"/>
        </w:rPr>
      </w:pPr>
    </w:p>
    <w:p w14:paraId="66D72636" w14:textId="77777777" w:rsidR="004B6007" w:rsidRDefault="004B6007" w:rsidP="00701592">
      <w:pPr>
        <w:jc w:val="both"/>
        <w:rPr>
          <w:rFonts w:cs="Times New Roman"/>
          <w:b/>
          <w:bCs/>
          <w:color w:val="000000" w:themeColor="text1"/>
          <w:sz w:val="32"/>
          <w:szCs w:val="32"/>
        </w:rPr>
      </w:pPr>
    </w:p>
    <w:p w14:paraId="7DB9FA54" w14:textId="77777777" w:rsidR="004B6007" w:rsidRDefault="004B6007" w:rsidP="00701592">
      <w:pPr>
        <w:jc w:val="both"/>
        <w:rPr>
          <w:rFonts w:cs="Times New Roman"/>
          <w:b/>
          <w:bCs/>
          <w:color w:val="000000" w:themeColor="text1"/>
          <w:sz w:val="32"/>
          <w:szCs w:val="32"/>
        </w:rPr>
      </w:pPr>
    </w:p>
    <w:p w14:paraId="4827456C" w14:textId="77777777" w:rsidR="004B6007" w:rsidRDefault="004B6007" w:rsidP="00701592">
      <w:pPr>
        <w:jc w:val="both"/>
        <w:rPr>
          <w:rFonts w:cs="Times New Roman"/>
          <w:b/>
          <w:bCs/>
          <w:color w:val="000000" w:themeColor="text1"/>
          <w:sz w:val="32"/>
          <w:szCs w:val="32"/>
        </w:rPr>
      </w:pPr>
    </w:p>
    <w:p w14:paraId="628A4A27" w14:textId="77777777" w:rsidR="004B6007" w:rsidRDefault="004B6007" w:rsidP="00701592">
      <w:pPr>
        <w:jc w:val="both"/>
        <w:rPr>
          <w:rFonts w:cs="Times New Roman"/>
          <w:b/>
          <w:bCs/>
          <w:color w:val="000000" w:themeColor="text1"/>
          <w:sz w:val="32"/>
          <w:szCs w:val="32"/>
        </w:rPr>
      </w:pPr>
    </w:p>
    <w:p w14:paraId="6603B0AE" w14:textId="77777777" w:rsidR="004B6007" w:rsidRDefault="004B6007" w:rsidP="00701592">
      <w:pPr>
        <w:jc w:val="both"/>
        <w:rPr>
          <w:rFonts w:cs="Times New Roman"/>
          <w:b/>
          <w:bCs/>
          <w:color w:val="000000" w:themeColor="text1"/>
          <w:sz w:val="32"/>
          <w:szCs w:val="32"/>
        </w:rPr>
      </w:pPr>
    </w:p>
    <w:p w14:paraId="62C87B49" w14:textId="77777777" w:rsidR="004B6007" w:rsidRPr="004B6007" w:rsidRDefault="004B6007" w:rsidP="00701592">
      <w:pPr>
        <w:jc w:val="both"/>
        <w:rPr>
          <w:rFonts w:cs="Times New Roman"/>
          <w:b/>
          <w:bCs/>
          <w:color w:val="000000" w:themeColor="text1"/>
          <w:sz w:val="32"/>
          <w:szCs w:val="32"/>
        </w:rPr>
      </w:pPr>
    </w:p>
    <w:p w14:paraId="2152D355" w14:textId="2E968E5A" w:rsidR="00FE6189" w:rsidRPr="004B6007" w:rsidRDefault="00FE6189" w:rsidP="00701592">
      <w:pPr>
        <w:jc w:val="both"/>
        <w:rPr>
          <w:rFonts w:cs="Times New Roman"/>
          <w:b/>
          <w:bCs/>
          <w:color w:val="000000" w:themeColor="text1"/>
          <w:sz w:val="32"/>
          <w:szCs w:val="32"/>
        </w:rPr>
      </w:pPr>
      <w:r w:rsidRPr="004B6007">
        <w:rPr>
          <w:rFonts w:cs="Times New Roman"/>
          <w:b/>
          <w:bCs/>
          <w:color w:val="000000" w:themeColor="text1"/>
          <w:sz w:val="32"/>
          <w:szCs w:val="32"/>
        </w:rPr>
        <w:lastRenderedPageBreak/>
        <w:t>The Synchronicity Effect</w:t>
      </w:r>
    </w:p>
    <w:p w14:paraId="6D09BA33" w14:textId="61F0236F" w:rsidR="00B340CB" w:rsidRPr="004B6007" w:rsidRDefault="009626D2" w:rsidP="008C171D">
      <w:pPr>
        <w:pStyle w:val="ListParagraph"/>
        <w:numPr>
          <w:ilvl w:val="0"/>
          <w:numId w:val="12"/>
        </w:numPr>
        <w:jc w:val="both"/>
        <w:rPr>
          <w:sz w:val="32"/>
          <w:szCs w:val="32"/>
        </w:rPr>
      </w:pPr>
      <w:r w:rsidRPr="004B6007">
        <w:rPr>
          <w:rFonts w:cs="Times New Roman"/>
          <w:color w:val="000000" w:themeColor="text1"/>
          <w:sz w:val="32"/>
          <w:szCs w:val="32"/>
        </w:rPr>
        <w:t xml:space="preserve">The </w:t>
      </w:r>
      <w:r w:rsidR="004B6007" w:rsidRPr="004B6007">
        <w:rPr>
          <w:rFonts w:cs="Times New Roman"/>
          <w:color w:val="000000" w:themeColor="text1"/>
          <w:sz w:val="32"/>
          <w:szCs w:val="32"/>
        </w:rPr>
        <w:t>synchronicity</w:t>
      </w:r>
      <w:r w:rsidRPr="004B6007">
        <w:rPr>
          <w:rFonts w:cs="Times New Roman"/>
          <w:color w:val="000000" w:themeColor="text1"/>
          <w:sz w:val="32"/>
          <w:szCs w:val="32"/>
        </w:rPr>
        <w:t xml:space="preserve"> effect is particularly strong in tasks that require </w:t>
      </w:r>
      <w:r w:rsidRPr="004B6007">
        <w:rPr>
          <w:rFonts w:cs="Times New Roman"/>
          <w:b/>
          <w:bCs/>
          <w:color w:val="000000" w:themeColor="text1"/>
          <w:sz w:val="32"/>
          <w:szCs w:val="32"/>
        </w:rPr>
        <w:t>working memory</w:t>
      </w:r>
      <w:r w:rsidR="00B340CB" w:rsidRPr="004B6007">
        <w:rPr>
          <w:rFonts w:cs="Times New Roman"/>
          <w:b/>
          <w:bCs/>
          <w:color w:val="000000" w:themeColor="text1"/>
          <w:sz w:val="32"/>
          <w:szCs w:val="32"/>
        </w:rPr>
        <w:t xml:space="preserve"> and</w:t>
      </w:r>
      <w:r w:rsidR="006B2C8D" w:rsidRPr="004B6007">
        <w:rPr>
          <w:rFonts w:cs="Times New Roman"/>
          <w:color w:val="000000" w:themeColor="text1"/>
          <w:sz w:val="32"/>
          <w:szCs w:val="32"/>
        </w:rPr>
        <w:t xml:space="preserve"> can be found in many academically relevant </w:t>
      </w:r>
      <w:r w:rsidR="00207F6D" w:rsidRPr="004B6007">
        <w:rPr>
          <w:rFonts w:cs="Times New Roman"/>
          <w:color w:val="000000" w:themeColor="text1"/>
          <w:sz w:val="32"/>
          <w:szCs w:val="32"/>
        </w:rPr>
        <w:t xml:space="preserve">tasks </w:t>
      </w:r>
      <w:r w:rsidR="00DC29D7" w:rsidRPr="004B6007">
        <w:rPr>
          <w:rFonts w:cs="Times New Roman"/>
          <w:color w:val="000000" w:themeColor="text1"/>
          <w:sz w:val="32"/>
          <w:szCs w:val="32"/>
        </w:rPr>
        <w:t>of attention and memory</w:t>
      </w:r>
      <w:r w:rsidR="00B340CB" w:rsidRPr="004B6007">
        <w:rPr>
          <w:rFonts w:cs="Times New Roman"/>
          <w:color w:val="000000" w:themeColor="text1"/>
          <w:sz w:val="32"/>
          <w:szCs w:val="32"/>
        </w:rPr>
        <w:t>.</w:t>
      </w:r>
    </w:p>
    <w:p w14:paraId="053F3267" w14:textId="5C0EB77C" w:rsidR="00951CB0" w:rsidRPr="004B6007" w:rsidRDefault="00385017" w:rsidP="008C171D">
      <w:pPr>
        <w:pStyle w:val="ListParagraph"/>
        <w:numPr>
          <w:ilvl w:val="0"/>
          <w:numId w:val="12"/>
        </w:numPr>
        <w:jc w:val="both"/>
        <w:rPr>
          <w:sz w:val="32"/>
          <w:szCs w:val="32"/>
        </w:rPr>
      </w:pPr>
      <w:r w:rsidRPr="004B6007">
        <w:rPr>
          <w:rFonts w:cs="Times New Roman"/>
          <w:color w:val="000000" w:themeColor="text1"/>
          <w:sz w:val="32"/>
          <w:szCs w:val="32"/>
        </w:rPr>
        <w:t>This</w:t>
      </w:r>
      <w:r w:rsidR="00207F6D" w:rsidRPr="004B6007">
        <w:rPr>
          <w:rFonts w:cs="Times New Roman"/>
          <w:color w:val="000000" w:themeColor="text1"/>
          <w:sz w:val="32"/>
          <w:szCs w:val="32"/>
        </w:rPr>
        <w:t xml:space="preserve"> is where I really started to focus my research.</w:t>
      </w:r>
    </w:p>
    <w:p w14:paraId="34EA777D" w14:textId="3CCF227F" w:rsidR="002619BC" w:rsidRPr="004B6007" w:rsidRDefault="002619BC" w:rsidP="008C171D">
      <w:pPr>
        <w:pStyle w:val="ListParagraph"/>
        <w:numPr>
          <w:ilvl w:val="0"/>
          <w:numId w:val="13"/>
        </w:numPr>
        <w:rPr>
          <w:sz w:val="32"/>
          <w:szCs w:val="32"/>
        </w:rPr>
      </w:pPr>
      <w:r w:rsidRPr="004B6007">
        <w:rPr>
          <w:sz w:val="32"/>
          <w:szCs w:val="32"/>
        </w:rPr>
        <w:t>(</w:t>
      </w:r>
      <w:r w:rsidRPr="004B6007">
        <w:rPr>
          <w:b/>
          <w:bCs/>
          <w:sz w:val="32"/>
          <w:szCs w:val="32"/>
        </w:rPr>
        <w:t>Abdul Jafar et al., 2023)</w:t>
      </w:r>
      <w:r w:rsidRPr="004B6007">
        <w:rPr>
          <w:sz w:val="32"/>
          <w:szCs w:val="32"/>
        </w:rPr>
        <w:t xml:space="preserve"> </w:t>
      </w:r>
      <w:r w:rsidR="003E447C" w:rsidRPr="004B6007">
        <w:rPr>
          <w:sz w:val="32"/>
          <w:szCs w:val="32"/>
        </w:rPr>
        <w:t xml:space="preserve">- Found that on tasks of spatial working memory in pre-schoolers, that </w:t>
      </w:r>
      <w:r w:rsidR="00385017" w:rsidRPr="004B6007">
        <w:rPr>
          <w:sz w:val="32"/>
          <w:szCs w:val="32"/>
        </w:rPr>
        <w:t>morning-type</w:t>
      </w:r>
      <w:r w:rsidR="003E447C" w:rsidRPr="004B6007">
        <w:rPr>
          <w:sz w:val="32"/>
          <w:szCs w:val="32"/>
        </w:rPr>
        <w:t xml:space="preserve"> infants performed best in the mornings and evening type infants performed best in the evening, demonstrating the synchronicity effect even in early education</w:t>
      </w:r>
    </w:p>
    <w:p w14:paraId="0004C55F" w14:textId="2375A94D" w:rsidR="002619BC" w:rsidRPr="004B6007" w:rsidRDefault="002619BC" w:rsidP="008C171D">
      <w:pPr>
        <w:pStyle w:val="ListParagraph"/>
        <w:numPr>
          <w:ilvl w:val="0"/>
          <w:numId w:val="13"/>
        </w:numPr>
        <w:rPr>
          <w:sz w:val="32"/>
          <w:szCs w:val="32"/>
        </w:rPr>
      </w:pPr>
      <w:r w:rsidRPr="004B6007">
        <w:rPr>
          <w:b/>
          <w:bCs/>
          <w:sz w:val="32"/>
          <w:szCs w:val="32"/>
        </w:rPr>
        <w:t>(</w:t>
      </w:r>
      <w:proofErr w:type="spellStart"/>
      <w:r w:rsidRPr="004B6007">
        <w:rPr>
          <w:b/>
          <w:bCs/>
          <w:sz w:val="32"/>
          <w:szCs w:val="32"/>
        </w:rPr>
        <w:t>Montaruli</w:t>
      </w:r>
      <w:proofErr w:type="spellEnd"/>
      <w:r w:rsidRPr="004B6007">
        <w:rPr>
          <w:b/>
          <w:bCs/>
          <w:sz w:val="32"/>
          <w:szCs w:val="32"/>
        </w:rPr>
        <w:t xml:space="preserve"> et al., 2019)</w:t>
      </w:r>
      <w:r w:rsidRPr="004B6007">
        <w:rPr>
          <w:sz w:val="32"/>
          <w:szCs w:val="32"/>
        </w:rPr>
        <w:t xml:space="preserve"> </w:t>
      </w:r>
      <w:r w:rsidR="003E447C" w:rsidRPr="004B6007">
        <w:rPr>
          <w:sz w:val="32"/>
          <w:szCs w:val="32"/>
        </w:rPr>
        <w:t>–</w:t>
      </w:r>
      <w:r w:rsidRPr="004B6007">
        <w:rPr>
          <w:sz w:val="32"/>
          <w:szCs w:val="32"/>
        </w:rPr>
        <w:t xml:space="preserve"> </w:t>
      </w:r>
      <w:r w:rsidR="003E447C" w:rsidRPr="004B6007">
        <w:rPr>
          <w:sz w:val="32"/>
          <w:szCs w:val="32"/>
        </w:rPr>
        <w:t xml:space="preserve">Conducted a study on </w:t>
      </w:r>
      <w:r w:rsidR="003E447C" w:rsidRPr="004B6007">
        <w:rPr>
          <w:rFonts w:cs="Times New Roman"/>
          <w:color w:val="000000" w:themeColor="text1"/>
          <w:sz w:val="32"/>
          <w:szCs w:val="32"/>
        </w:rPr>
        <w:t>Italian university students found that morning type students have the advantage in both theoretical and practical exams due to the synchronicity of their best sleep times with university class and exam schedules</w:t>
      </w:r>
      <w:r w:rsidR="009E5CEF" w:rsidRPr="004B6007">
        <w:rPr>
          <w:rFonts w:cs="Times New Roman"/>
          <w:color w:val="000000" w:themeColor="text1"/>
          <w:sz w:val="32"/>
          <w:szCs w:val="32"/>
        </w:rPr>
        <w:t>.</w:t>
      </w:r>
    </w:p>
    <w:p w14:paraId="3B30F965" w14:textId="0DFA386D" w:rsidR="002619BC" w:rsidRDefault="002619BC" w:rsidP="008C171D">
      <w:pPr>
        <w:pStyle w:val="ListParagraph"/>
        <w:numPr>
          <w:ilvl w:val="0"/>
          <w:numId w:val="9"/>
        </w:numPr>
        <w:rPr>
          <w:sz w:val="32"/>
          <w:szCs w:val="32"/>
        </w:rPr>
      </w:pPr>
      <w:r w:rsidRPr="004B6007">
        <w:rPr>
          <w:b/>
          <w:bCs/>
          <w:sz w:val="32"/>
          <w:szCs w:val="32"/>
        </w:rPr>
        <w:t xml:space="preserve">(Schmidt et al., 2015) </w:t>
      </w:r>
      <w:r w:rsidR="006F1748" w:rsidRPr="004B6007">
        <w:rPr>
          <w:sz w:val="32"/>
          <w:szCs w:val="32"/>
        </w:rPr>
        <w:t>–</w:t>
      </w:r>
      <w:r w:rsidRPr="004B6007">
        <w:rPr>
          <w:sz w:val="32"/>
          <w:szCs w:val="32"/>
        </w:rPr>
        <w:t xml:space="preserve"> </w:t>
      </w:r>
      <w:r w:rsidR="006F1748" w:rsidRPr="004B6007">
        <w:rPr>
          <w:sz w:val="32"/>
          <w:szCs w:val="32"/>
        </w:rPr>
        <w:t xml:space="preserve">most importantly concluded that the synchronicity effect is most observable when performing tasks of heavy </w:t>
      </w:r>
      <w:r w:rsidR="006F1748" w:rsidRPr="004B6007">
        <w:rPr>
          <w:b/>
          <w:bCs/>
          <w:sz w:val="32"/>
          <w:szCs w:val="32"/>
        </w:rPr>
        <w:t>cognitive load</w:t>
      </w:r>
      <w:r w:rsidR="003E447C" w:rsidRPr="004B6007">
        <w:rPr>
          <w:sz w:val="32"/>
          <w:szCs w:val="32"/>
        </w:rPr>
        <w:t>.  In other words, the more mentally demanding the task</w:t>
      </w:r>
      <w:r w:rsidR="00E32ED3" w:rsidRPr="004B6007">
        <w:rPr>
          <w:sz w:val="32"/>
          <w:szCs w:val="32"/>
        </w:rPr>
        <w:t>.</w:t>
      </w:r>
    </w:p>
    <w:p w14:paraId="5767913E" w14:textId="77777777" w:rsidR="004B6007" w:rsidRDefault="004B6007" w:rsidP="004B6007">
      <w:pPr>
        <w:rPr>
          <w:sz w:val="32"/>
          <w:szCs w:val="32"/>
        </w:rPr>
      </w:pPr>
    </w:p>
    <w:p w14:paraId="6EB93D03" w14:textId="77777777" w:rsidR="004B6007" w:rsidRDefault="004B6007" w:rsidP="004B6007">
      <w:pPr>
        <w:rPr>
          <w:sz w:val="32"/>
          <w:szCs w:val="32"/>
        </w:rPr>
      </w:pPr>
    </w:p>
    <w:p w14:paraId="234D11FF" w14:textId="77777777" w:rsidR="004B6007" w:rsidRDefault="004B6007" w:rsidP="004B6007">
      <w:pPr>
        <w:rPr>
          <w:sz w:val="32"/>
          <w:szCs w:val="32"/>
        </w:rPr>
      </w:pPr>
    </w:p>
    <w:p w14:paraId="5AAB7F0E" w14:textId="77777777" w:rsidR="004B6007" w:rsidRDefault="004B6007" w:rsidP="004B6007">
      <w:pPr>
        <w:rPr>
          <w:sz w:val="32"/>
          <w:szCs w:val="32"/>
        </w:rPr>
      </w:pPr>
    </w:p>
    <w:p w14:paraId="37ABC2FC" w14:textId="77777777" w:rsidR="004B6007" w:rsidRDefault="004B6007" w:rsidP="004B6007">
      <w:pPr>
        <w:rPr>
          <w:sz w:val="32"/>
          <w:szCs w:val="32"/>
        </w:rPr>
      </w:pPr>
    </w:p>
    <w:p w14:paraId="3F4FCEA4" w14:textId="77777777" w:rsidR="004B6007" w:rsidRDefault="004B6007" w:rsidP="004B6007">
      <w:pPr>
        <w:rPr>
          <w:sz w:val="32"/>
          <w:szCs w:val="32"/>
        </w:rPr>
      </w:pPr>
    </w:p>
    <w:p w14:paraId="558BB51B" w14:textId="77777777" w:rsidR="004B6007" w:rsidRDefault="004B6007" w:rsidP="004B6007">
      <w:pPr>
        <w:rPr>
          <w:sz w:val="32"/>
          <w:szCs w:val="32"/>
        </w:rPr>
      </w:pPr>
    </w:p>
    <w:p w14:paraId="4FA6DCCD" w14:textId="77777777" w:rsidR="004B6007" w:rsidRPr="004B6007" w:rsidRDefault="004B6007" w:rsidP="004B6007">
      <w:pPr>
        <w:rPr>
          <w:sz w:val="32"/>
          <w:szCs w:val="32"/>
        </w:rPr>
      </w:pPr>
    </w:p>
    <w:p w14:paraId="1F201DDD" w14:textId="200119D1" w:rsidR="002619BC" w:rsidRPr="004B6007" w:rsidRDefault="003E447C" w:rsidP="003E447C">
      <w:pPr>
        <w:rPr>
          <w:b/>
          <w:bCs/>
          <w:sz w:val="32"/>
          <w:szCs w:val="32"/>
        </w:rPr>
      </w:pPr>
      <w:r w:rsidRPr="004B6007">
        <w:rPr>
          <w:b/>
          <w:bCs/>
          <w:sz w:val="32"/>
          <w:szCs w:val="32"/>
        </w:rPr>
        <w:lastRenderedPageBreak/>
        <w:t>Literature Review Takeaway</w:t>
      </w:r>
    </w:p>
    <w:p w14:paraId="606464BB" w14:textId="229F862B" w:rsidR="00357560" w:rsidRPr="004B6007" w:rsidRDefault="00357560" w:rsidP="008C171D">
      <w:pPr>
        <w:pStyle w:val="ListParagraph"/>
        <w:numPr>
          <w:ilvl w:val="0"/>
          <w:numId w:val="9"/>
        </w:numPr>
        <w:rPr>
          <w:sz w:val="32"/>
          <w:szCs w:val="32"/>
        </w:rPr>
      </w:pPr>
      <w:r w:rsidRPr="004B6007">
        <w:rPr>
          <w:sz w:val="32"/>
          <w:szCs w:val="32"/>
        </w:rPr>
        <w:t>So, when students are forced to work against their natural rhythms, especially on tasks that require a lot of mental effort</w:t>
      </w:r>
      <w:r w:rsidR="006F4D6D" w:rsidRPr="004B6007">
        <w:rPr>
          <w:sz w:val="32"/>
          <w:szCs w:val="32"/>
        </w:rPr>
        <w:t>,</w:t>
      </w:r>
      <w:r w:rsidRPr="004B6007">
        <w:rPr>
          <w:sz w:val="32"/>
          <w:szCs w:val="32"/>
        </w:rPr>
        <w:t xml:space="preserve"> like working memory,</w:t>
      </w:r>
      <w:r w:rsidR="00AF11A3" w:rsidRPr="004B6007">
        <w:rPr>
          <w:sz w:val="32"/>
          <w:szCs w:val="32"/>
        </w:rPr>
        <w:t xml:space="preserve"> most research indicates that</w:t>
      </w:r>
      <w:r w:rsidRPr="004B6007">
        <w:rPr>
          <w:sz w:val="32"/>
          <w:szCs w:val="32"/>
        </w:rPr>
        <w:t xml:space="preserve"> they’re at a clear disadvantage.</w:t>
      </w:r>
    </w:p>
    <w:p w14:paraId="4F746CA0" w14:textId="76BF0286" w:rsidR="00B8015A" w:rsidRDefault="00357560" w:rsidP="008C171D">
      <w:pPr>
        <w:pStyle w:val="ListParagraph"/>
        <w:numPr>
          <w:ilvl w:val="0"/>
          <w:numId w:val="9"/>
        </w:numPr>
        <w:rPr>
          <w:sz w:val="32"/>
          <w:szCs w:val="32"/>
        </w:rPr>
      </w:pPr>
      <w:r w:rsidRPr="004B6007">
        <w:rPr>
          <w:sz w:val="32"/>
          <w:szCs w:val="32"/>
        </w:rPr>
        <w:t>And it’s this interaction between chronotype, time of day, and</w:t>
      </w:r>
      <w:r w:rsidR="00E32ED3" w:rsidRPr="004B6007">
        <w:rPr>
          <w:sz w:val="32"/>
          <w:szCs w:val="32"/>
        </w:rPr>
        <w:t xml:space="preserve"> working memory performance</w:t>
      </w:r>
      <w:r w:rsidRPr="004B6007">
        <w:rPr>
          <w:sz w:val="32"/>
          <w:szCs w:val="32"/>
        </w:rPr>
        <w:t xml:space="preserve"> that forms the core of what we’re investigating in this study.</w:t>
      </w:r>
    </w:p>
    <w:p w14:paraId="4EBA23BC" w14:textId="77777777" w:rsidR="004B6007" w:rsidRDefault="004B6007" w:rsidP="004B6007">
      <w:pPr>
        <w:rPr>
          <w:sz w:val="32"/>
          <w:szCs w:val="32"/>
        </w:rPr>
      </w:pPr>
    </w:p>
    <w:p w14:paraId="1C00B1F6" w14:textId="77777777" w:rsidR="004B6007" w:rsidRDefault="004B6007" w:rsidP="004B6007">
      <w:pPr>
        <w:rPr>
          <w:sz w:val="32"/>
          <w:szCs w:val="32"/>
        </w:rPr>
      </w:pPr>
    </w:p>
    <w:p w14:paraId="69ABEC43" w14:textId="77777777" w:rsidR="004B6007" w:rsidRDefault="004B6007" w:rsidP="004B6007">
      <w:pPr>
        <w:rPr>
          <w:sz w:val="32"/>
          <w:szCs w:val="32"/>
        </w:rPr>
      </w:pPr>
    </w:p>
    <w:p w14:paraId="558E072E" w14:textId="77777777" w:rsidR="004B6007" w:rsidRPr="004B6007" w:rsidRDefault="004B6007" w:rsidP="004B6007">
      <w:pPr>
        <w:rPr>
          <w:sz w:val="32"/>
          <w:szCs w:val="32"/>
        </w:rPr>
      </w:pPr>
    </w:p>
    <w:p w14:paraId="2A335CB4" w14:textId="4373B368" w:rsidR="00D84418" w:rsidRPr="004B6007" w:rsidRDefault="002925A9" w:rsidP="00D84418">
      <w:pPr>
        <w:jc w:val="center"/>
        <w:rPr>
          <w:b/>
          <w:bCs/>
          <w:sz w:val="32"/>
          <w:szCs w:val="32"/>
        </w:rPr>
      </w:pPr>
      <w:r w:rsidRPr="004B6007">
        <w:rPr>
          <w:b/>
          <w:bCs/>
          <w:sz w:val="32"/>
          <w:szCs w:val="32"/>
        </w:rPr>
        <w:t>AIMS AND RESEARCH QUESTIONS</w:t>
      </w:r>
    </w:p>
    <w:p w14:paraId="72777386" w14:textId="460FEF62" w:rsidR="00D84418" w:rsidRPr="004B6007" w:rsidRDefault="00D84418" w:rsidP="00D504B6">
      <w:pPr>
        <w:rPr>
          <w:sz w:val="32"/>
          <w:szCs w:val="32"/>
        </w:rPr>
      </w:pPr>
      <w:r w:rsidRPr="004B6007">
        <w:rPr>
          <w:sz w:val="32"/>
          <w:szCs w:val="32"/>
        </w:rPr>
        <w:t>Based on this information</w:t>
      </w:r>
      <w:r w:rsidR="003A4DC8" w:rsidRPr="004B6007">
        <w:rPr>
          <w:sz w:val="32"/>
          <w:szCs w:val="32"/>
        </w:rPr>
        <w:t xml:space="preserve">, I set out to </w:t>
      </w:r>
      <w:r w:rsidR="00E169C2" w:rsidRPr="004B6007">
        <w:rPr>
          <w:sz w:val="32"/>
          <w:szCs w:val="32"/>
        </w:rPr>
        <w:t>investigate</w:t>
      </w:r>
      <w:r w:rsidR="003A4DC8" w:rsidRPr="004B6007">
        <w:rPr>
          <w:sz w:val="32"/>
          <w:szCs w:val="32"/>
        </w:rPr>
        <w:t xml:space="preserve"> the following primary </w:t>
      </w:r>
      <w:r w:rsidR="00E169C2" w:rsidRPr="004B6007">
        <w:rPr>
          <w:sz w:val="32"/>
          <w:szCs w:val="32"/>
        </w:rPr>
        <w:t>research</w:t>
      </w:r>
      <w:r w:rsidR="003A4DC8" w:rsidRPr="004B6007">
        <w:rPr>
          <w:sz w:val="32"/>
          <w:szCs w:val="32"/>
        </w:rPr>
        <w:t xml:space="preserve"> </w:t>
      </w:r>
      <w:r w:rsidR="00E169C2" w:rsidRPr="004B6007">
        <w:rPr>
          <w:sz w:val="32"/>
          <w:szCs w:val="32"/>
        </w:rPr>
        <w:t>question</w:t>
      </w:r>
    </w:p>
    <w:p w14:paraId="420721B1" w14:textId="71B0420E" w:rsidR="00D84418" w:rsidRPr="004B6007" w:rsidRDefault="00D84418" w:rsidP="008C171D">
      <w:pPr>
        <w:pStyle w:val="ListParagraph"/>
        <w:numPr>
          <w:ilvl w:val="0"/>
          <w:numId w:val="10"/>
        </w:numPr>
        <w:rPr>
          <w:sz w:val="32"/>
          <w:szCs w:val="32"/>
        </w:rPr>
      </w:pPr>
      <w:r w:rsidRPr="004B6007">
        <w:rPr>
          <w:sz w:val="32"/>
          <w:szCs w:val="32"/>
        </w:rPr>
        <w:t>Will a participant tested at a time congruent to their chronotype perform better on a WM task when compared to someone tested at an incongruent time</w:t>
      </w:r>
      <w:r w:rsidR="00D504B6" w:rsidRPr="004B6007">
        <w:rPr>
          <w:sz w:val="32"/>
          <w:szCs w:val="32"/>
        </w:rPr>
        <w:t>?</w:t>
      </w:r>
    </w:p>
    <w:p w14:paraId="113C8434" w14:textId="14A3E391" w:rsidR="00E169C2" w:rsidRPr="004B6007" w:rsidRDefault="00E169C2" w:rsidP="00E169C2">
      <w:pPr>
        <w:rPr>
          <w:color w:val="000000" w:themeColor="text1"/>
          <w:sz w:val="32"/>
          <w:szCs w:val="32"/>
        </w:rPr>
      </w:pPr>
      <w:r w:rsidRPr="004B6007">
        <w:rPr>
          <w:color w:val="000000" w:themeColor="text1"/>
          <w:sz w:val="32"/>
          <w:szCs w:val="32"/>
        </w:rPr>
        <w:t xml:space="preserve">Based on what I had discovered so </w:t>
      </w:r>
      <w:r w:rsidR="00A75323" w:rsidRPr="004B6007">
        <w:rPr>
          <w:color w:val="000000" w:themeColor="text1"/>
          <w:sz w:val="32"/>
          <w:szCs w:val="32"/>
        </w:rPr>
        <w:t>far</w:t>
      </w:r>
      <w:r w:rsidRPr="004B6007">
        <w:rPr>
          <w:color w:val="000000" w:themeColor="text1"/>
          <w:sz w:val="32"/>
          <w:szCs w:val="32"/>
        </w:rPr>
        <w:t xml:space="preserve">, I hypothesised </w:t>
      </w:r>
      <w:r w:rsidR="008A38DA" w:rsidRPr="004B6007">
        <w:rPr>
          <w:rFonts w:cs="Times New Roman"/>
          <w:color w:val="000000" w:themeColor="text1"/>
          <w:sz w:val="32"/>
          <w:szCs w:val="32"/>
        </w:rPr>
        <w:t xml:space="preserve">that: on a WM task involving moderate to high cognitive load that </w:t>
      </w:r>
      <w:r w:rsidR="00EC4B2C" w:rsidRPr="004B6007">
        <w:rPr>
          <w:rFonts w:cs="Times New Roman"/>
          <w:color w:val="000000" w:themeColor="text1"/>
          <w:sz w:val="32"/>
          <w:szCs w:val="32"/>
        </w:rPr>
        <w:t>participants</w:t>
      </w:r>
      <w:r w:rsidR="008A38DA" w:rsidRPr="004B6007">
        <w:rPr>
          <w:rFonts w:cs="Times New Roman"/>
          <w:color w:val="000000" w:themeColor="text1"/>
          <w:sz w:val="32"/>
          <w:szCs w:val="32"/>
        </w:rPr>
        <w:t xml:space="preserve"> tested </w:t>
      </w:r>
      <w:r w:rsidR="00EC4B2C" w:rsidRPr="004B6007">
        <w:rPr>
          <w:rFonts w:cs="Times New Roman"/>
          <w:color w:val="000000" w:themeColor="text1"/>
          <w:sz w:val="32"/>
          <w:szCs w:val="32"/>
        </w:rPr>
        <w:t xml:space="preserve">at a time congruent to their chronotypes will have an advantage in </w:t>
      </w:r>
      <w:r w:rsidR="00603EF2" w:rsidRPr="004B6007">
        <w:rPr>
          <w:rFonts w:cs="Times New Roman"/>
          <w:color w:val="000000" w:themeColor="text1"/>
          <w:sz w:val="32"/>
          <w:szCs w:val="32"/>
        </w:rPr>
        <w:t>working</w:t>
      </w:r>
      <w:r w:rsidR="00EC4B2C" w:rsidRPr="004B6007">
        <w:rPr>
          <w:rFonts w:cs="Times New Roman"/>
          <w:color w:val="000000" w:themeColor="text1"/>
          <w:sz w:val="32"/>
          <w:szCs w:val="32"/>
        </w:rPr>
        <w:t xml:space="preserve"> memory over those tested incongruently with their chronotypes.</w:t>
      </w:r>
    </w:p>
    <w:p w14:paraId="2447A5EC" w14:textId="31BBC186" w:rsidR="00D84418" w:rsidRPr="004B6007" w:rsidRDefault="00D84418" w:rsidP="00D84418">
      <w:pPr>
        <w:rPr>
          <w:sz w:val="32"/>
          <w:szCs w:val="32"/>
        </w:rPr>
      </w:pPr>
      <w:r w:rsidRPr="004B6007">
        <w:rPr>
          <w:sz w:val="32"/>
          <w:szCs w:val="32"/>
        </w:rPr>
        <w:t xml:space="preserve">Let's get into it. </w:t>
      </w:r>
    </w:p>
    <w:p w14:paraId="1A1CAE33" w14:textId="77777777" w:rsidR="00E169C2" w:rsidRPr="004B6007" w:rsidRDefault="00E169C2" w:rsidP="003E6DAF">
      <w:pPr>
        <w:jc w:val="center"/>
        <w:rPr>
          <w:b/>
          <w:bCs/>
          <w:sz w:val="32"/>
          <w:szCs w:val="32"/>
        </w:rPr>
      </w:pPr>
    </w:p>
    <w:p w14:paraId="03F696D5" w14:textId="77777777" w:rsidR="005115E6" w:rsidRPr="004B6007" w:rsidRDefault="005115E6" w:rsidP="003E6DAF">
      <w:pPr>
        <w:jc w:val="center"/>
        <w:rPr>
          <w:b/>
          <w:bCs/>
          <w:sz w:val="32"/>
          <w:szCs w:val="32"/>
        </w:rPr>
      </w:pPr>
    </w:p>
    <w:p w14:paraId="0221E131" w14:textId="18D0B782" w:rsidR="005D4835" w:rsidRPr="004B6007" w:rsidRDefault="005D4835" w:rsidP="003E6DAF">
      <w:pPr>
        <w:jc w:val="center"/>
        <w:rPr>
          <w:b/>
          <w:bCs/>
          <w:sz w:val="32"/>
          <w:szCs w:val="32"/>
        </w:rPr>
      </w:pPr>
      <w:r w:rsidRPr="004B6007">
        <w:rPr>
          <w:b/>
          <w:bCs/>
          <w:sz w:val="32"/>
          <w:szCs w:val="32"/>
        </w:rPr>
        <w:lastRenderedPageBreak/>
        <w:t>METHODOLOGY</w:t>
      </w:r>
    </w:p>
    <w:p w14:paraId="45276CCD" w14:textId="0AFC0A40" w:rsidR="00F637F2" w:rsidRPr="004B6007" w:rsidRDefault="00F637F2" w:rsidP="003C6945">
      <w:pPr>
        <w:jc w:val="center"/>
        <w:rPr>
          <w:b/>
          <w:bCs/>
          <w:sz w:val="32"/>
          <w:szCs w:val="32"/>
        </w:rPr>
      </w:pPr>
      <w:r w:rsidRPr="004B6007">
        <w:rPr>
          <w:b/>
          <w:bCs/>
          <w:sz w:val="32"/>
          <w:szCs w:val="32"/>
        </w:rPr>
        <w:t>PARTICAPENTS</w:t>
      </w:r>
    </w:p>
    <w:p w14:paraId="286A4A49" w14:textId="77777777" w:rsidR="00FB704E" w:rsidRPr="004B6007" w:rsidRDefault="00986DFA" w:rsidP="008C171D">
      <w:pPr>
        <w:pStyle w:val="ListParagraph"/>
        <w:numPr>
          <w:ilvl w:val="0"/>
          <w:numId w:val="14"/>
        </w:numPr>
        <w:rPr>
          <w:sz w:val="32"/>
          <w:szCs w:val="32"/>
        </w:rPr>
      </w:pPr>
      <w:r w:rsidRPr="004B6007">
        <w:rPr>
          <w:sz w:val="32"/>
          <w:szCs w:val="32"/>
        </w:rPr>
        <w:t xml:space="preserve">Participants for this study were recruited from </w:t>
      </w:r>
      <w:r w:rsidRPr="004B6007">
        <w:rPr>
          <w:b/>
          <w:bCs/>
          <w:sz w:val="32"/>
          <w:szCs w:val="32"/>
        </w:rPr>
        <w:t>first- and second-year students</w:t>
      </w:r>
      <w:r w:rsidRPr="004B6007">
        <w:rPr>
          <w:sz w:val="32"/>
          <w:szCs w:val="32"/>
        </w:rPr>
        <w:t xml:space="preserve"> studying </w:t>
      </w:r>
      <w:r w:rsidRPr="004B6007">
        <w:rPr>
          <w:b/>
          <w:bCs/>
          <w:sz w:val="32"/>
          <w:szCs w:val="32"/>
        </w:rPr>
        <w:t>Psychology</w:t>
      </w:r>
      <w:r w:rsidRPr="004B6007">
        <w:rPr>
          <w:sz w:val="32"/>
          <w:szCs w:val="32"/>
        </w:rPr>
        <w:t xml:space="preserve">, </w:t>
      </w:r>
      <w:r w:rsidRPr="004B6007">
        <w:rPr>
          <w:b/>
          <w:bCs/>
          <w:sz w:val="32"/>
          <w:szCs w:val="32"/>
        </w:rPr>
        <w:t>Psychology and Counselling</w:t>
      </w:r>
      <w:r w:rsidRPr="004B6007">
        <w:rPr>
          <w:sz w:val="32"/>
          <w:szCs w:val="32"/>
        </w:rPr>
        <w:t xml:space="preserve">, and </w:t>
      </w:r>
      <w:r w:rsidRPr="004B6007">
        <w:rPr>
          <w:b/>
          <w:bCs/>
          <w:sz w:val="32"/>
          <w:szCs w:val="32"/>
        </w:rPr>
        <w:t>Criminology</w:t>
      </w:r>
      <w:r w:rsidRPr="004B6007">
        <w:rPr>
          <w:sz w:val="32"/>
          <w:szCs w:val="32"/>
        </w:rPr>
        <w:t xml:space="preserve"> here at </w:t>
      </w:r>
      <w:r w:rsidRPr="004B6007">
        <w:rPr>
          <w:b/>
          <w:bCs/>
          <w:sz w:val="32"/>
          <w:szCs w:val="32"/>
        </w:rPr>
        <w:t>UWTSD</w:t>
      </w:r>
      <w:r w:rsidRPr="004B6007">
        <w:rPr>
          <w:sz w:val="32"/>
          <w:szCs w:val="32"/>
        </w:rPr>
        <w:t>.</w:t>
      </w:r>
      <w:r w:rsidR="00521C2D" w:rsidRPr="004B6007">
        <w:rPr>
          <w:sz w:val="32"/>
          <w:szCs w:val="32"/>
        </w:rPr>
        <w:t xml:space="preserve"> Who signed up</w:t>
      </w:r>
      <w:r w:rsidRPr="004B6007">
        <w:rPr>
          <w:sz w:val="32"/>
          <w:szCs w:val="32"/>
        </w:rPr>
        <w:t xml:space="preserve"> </w:t>
      </w:r>
      <w:r w:rsidR="00521C2D" w:rsidRPr="004B6007">
        <w:rPr>
          <w:sz w:val="32"/>
          <w:szCs w:val="32"/>
        </w:rPr>
        <w:t>using</w:t>
      </w:r>
      <w:r w:rsidRPr="004B6007">
        <w:rPr>
          <w:sz w:val="32"/>
          <w:szCs w:val="32"/>
        </w:rPr>
        <w:t xml:space="preserve"> </w:t>
      </w:r>
      <w:r w:rsidRPr="004B6007">
        <w:rPr>
          <w:b/>
          <w:bCs/>
          <w:sz w:val="32"/>
          <w:szCs w:val="32"/>
        </w:rPr>
        <w:t>EMS</w:t>
      </w:r>
      <w:r w:rsidR="001149CF" w:rsidRPr="004B6007">
        <w:rPr>
          <w:b/>
          <w:bCs/>
          <w:sz w:val="32"/>
          <w:szCs w:val="32"/>
        </w:rPr>
        <w:t xml:space="preserve"> </w:t>
      </w:r>
      <w:r w:rsidR="001149CF" w:rsidRPr="004B6007">
        <w:rPr>
          <w:sz w:val="32"/>
          <w:szCs w:val="32"/>
        </w:rPr>
        <w:t>in exchange for 3 course credits</w:t>
      </w:r>
      <w:r w:rsidR="00FB704E" w:rsidRPr="004B6007">
        <w:rPr>
          <w:sz w:val="32"/>
          <w:szCs w:val="32"/>
        </w:rPr>
        <w:t>.</w:t>
      </w:r>
    </w:p>
    <w:p w14:paraId="2F0AEDF2" w14:textId="0211EB72" w:rsidR="00986DFA" w:rsidRPr="004B6007" w:rsidRDefault="00FB704E" w:rsidP="008C171D">
      <w:pPr>
        <w:pStyle w:val="ListParagraph"/>
        <w:numPr>
          <w:ilvl w:val="0"/>
          <w:numId w:val="14"/>
        </w:numPr>
        <w:rPr>
          <w:sz w:val="32"/>
          <w:szCs w:val="32"/>
        </w:rPr>
      </w:pPr>
      <w:r w:rsidRPr="004B6007">
        <w:rPr>
          <w:sz w:val="32"/>
          <w:szCs w:val="32"/>
        </w:rPr>
        <w:t>C</w:t>
      </w:r>
      <w:r w:rsidR="00986DFA" w:rsidRPr="004B6007">
        <w:rPr>
          <w:sz w:val="32"/>
          <w:szCs w:val="32"/>
        </w:rPr>
        <w:t xml:space="preserve">hoosing a time slot between </w:t>
      </w:r>
      <w:r w:rsidR="00986DFA" w:rsidRPr="004B6007">
        <w:rPr>
          <w:b/>
          <w:bCs/>
          <w:sz w:val="32"/>
          <w:szCs w:val="32"/>
        </w:rPr>
        <w:t>9</w:t>
      </w:r>
      <w:r w:rsidR="00436CD1" w:rsidRPr="004B6007">
        <w:rPr>
          <w:b/>
          <w:bCs/>
          <w:sz w:val="32"/>
          <w:szCs w:val="32"/>
        </w:rPr>
        <w:t>-12</w:t>
      </w:r>
      <w:r w:rsidR="00986DFA" w:rsidRPr="004B6007">
        <w:rPr>
          <w:b/>
          <w:bCs/>
          <w:sz w:val="32"/>
          <w:szCs w:val="32"/>
        </w:rPr>
        <w:t xml:space="preserve"> </w:t>
      </w:r>
      <w:r w:rsidR="00436CD1" w:rsidRPr="004B6007">
        <w:rPr>
          <w:b/>
          <w:bCs/>
          <w:sz w:val="32"/>
          <w:szCs w:val="32"/>
        </w:rPr>
        <w:t xml:space="preserve">(which would place them in the morning test group) </w:t>
      </w:r>
      <w:r w:rsidR="00986DFA" w:rsidRPr="004B6007">
        <w:rPr>
          <w:b/>
          <w:bCs/>
          <w:sz w:val="32"/>
          <w:szCs w:val="32"/>
        </w:rPr>
        <w:t>and</w:t>
      </w:r>
      <w:r w:rsidR="00436CD1" w:rsidRPr="004B6007">
        <w:rPr>
          <w:b/>
          <w:bCs/>
          <w:sz w:val="32"/>
          <w:szCs w:val="32"/>
        </w:rPr>
        <w:t xml:space="preserve"> 1-</w:t>
      </w:r>
      <w:r w:rsidR="001149CF" w:rsidRPr="004B6007">
        <w:rPr>
          <w:b/>
          <w:bCs/>
          <w:sz w:val="32"/>
          <w:szCs w:val="32"/>
        </w:rPr>
        <w:t>5 (which would place them in the evening test group)</w:t>
      </w:r>
      <w:r w:rsidR="001149CF" w:rsidRPr="004B6007">
        <w:rPr>
          <w:sz w:val="32"/>
          <w:szCs w:val="32"/>
        </w:rPr>
        <w:t xml:space="preserve">. </w:t>
      </w:r>
      <w:r w:rsidR="00986DFA" w:rsidRPr="004B6007">
        <w:rPr>
          <w:sz w:val="32"/>
          <w:szCs w:val="32"/>
        </w:rPr>
        <w:t xml:space="preserve">The </w:t>
      </w:r>
      <w:r w:rsidR="00986DFA" w:rsidRPr="004B6007">
        <w:rPr>
          <w:b/>
          <w:bCs/>
          <w:sz w:val="32"/>
          <w:szCs w:val="32"/>
        </w:rPr>
        <w:t>only eligibility requirement</w:t>
      </w:r>
      <w:r w:rsidR="00986DFA" w:rsidRPr="004B6007">
        <w:rPr>
          <w:sz w:val="32"/>
          <w:szCs w:val="32"/>
        </w:rPr>
        <w:t xml:space="preserve"> was that participants needed to have </w:t>
      </w:r>
      <w:r w:rsidR="00986DFA" w:rsidRPr="004B6007">
        <w:rPr>
          <w:b/>
          <w:bCs/>
          <w:sz w:val="32"/>
          <w:szCs w:val="32"/>
        </w:rPr>
        <w:t>normal or corrected-to-normal vision</w:t>
      </w:r>
      <w:r w:rsidR="00986DFA" w:rsidRPr="004B6007">
        <w:rPr>
          <w:sz w:val="32"/>
          <w:szCs w:val="32"/>
        </w:rPr>
        <w:t>, as this was necessary for the task being used.</w:t>
      </w:r>
    </w:p>
    <w:p w14:paraId="51571B07" w14:textId="4763D73B" w:rsidR="00986DFA" w:rsidRPr="004B6007" w:rsidRDefault="00986DFA" w:rsidP="008C171D">
      <w:pPr>
        <w:pStyle w:val="ListParagraph"/>
        <w:numPr>
          <w:ilvl w:val="0"/>
          <w:numId w:val="14"/>
        </w:numPr>
        <w:rPr>
          <w:sz w:val="32"/>
          <w:szCs w:val="32"/>
        </w:rPr>
      </w:pPr>
      <w:r w:rsidRPr="004B6007">
        <w:rPr>
          <w:sz w:val="32"/>
          <w:szCs w:val="32"/>
        </w:rPr>
        <w:t xml:space="preserve">In total, </w:t>
      </w:r>
      <w:r w:rsidRPr="004B6007">
        <w:rPr>
          <w:b/>
          <w:bCs/>
          <w:sz w:val="32"/>
          <w:szCs w:val="32"/>
        </w:rPr>
        <w:t>42 participants</w:t>
      </w:r>
      <w:r w:rsidRPr="004B6007">
        <w:rPr>
          <w:sz w:val="32"/>
          <w:szCs w:val="32"/>
        </w:rPr>
        <w:t xml:space="preserve"> took part in the study, with the breakdown of:</w:t>
      </w:r>
    </w:p>
    <w:p w14:paraId="15B4CBA3" w14:textId="0C05100C" w:rsidR="00986DFA" w:rsidRPr="004B6007" w:rsidRDefault="00986DFA" w:rsidP="008C171D">
      <w:pPr>
        <w:numPr>
          <w:ilvl w:val="1"/>
          <w:numId w:val="14"/>
        </w:numPr>
        <w:rPr>
          <w:sz w:val="32"/>
          <w:szCs w:val="32"/>
        </w:rPr>
      </w:pPr>
      <w:r w:rsidRPr="004B6007">
        <w:rPr>
          <w:b/>
          <w:bCs/>
          <w:sz w:val="32"/>
          <w:szCs w:val="32"/>
        </w:rPr>
        <w:t xml:space="preserve">7 </w:t>
      </w:r>
      <w:r w:rsidR="004C748C" w:rsidRPr="004B6007">
        <w:rPr>
          <w:b/>
          <w:bCs/>
          <w:sz w:val="32"/>
          <w:szCs w:val="32"/>
        </w:rPr>
        <w:t>males</w:t>
      </w:r>
    </w:p>
    <w:p w14:paraId="53F4FBDD" w14:textId="70786D08" w:rsidR="00986DFA" w:rsidRPr="004B6007" w:rsidRDefault="00986DFA" w:rsidP="008C171D">
      <w:pPr>
        <w:numPr>
          <w:ilvl w:val="1"/>
          <w:numId w:val="14"/>
        </w:numPr>
        <w:rPr>
          <w:sz w:val="32"/>
          <w:szCs w:val="32"/>
        </w:rPr>
      </w:pPr>
      <w:r w:rsidRPr="004B6007">
        <w:rPr>
          <w:b/>
          <w:bCs/>
          <w:sz w:val="32"/>
          <w:szCs w:val="32"/>
        </w:rPr>
        <w:t xml:space="preserve">34 </w:t>
      </w:r>
      <w:r w:rsidR="004C748C" w:rsidRPr="004B6007">
        <w:rPr>
          <w:b/>
          <w:bCs/>
          <w:sz w:val="32"/>
          <w:szCs w:val="32"/>
        </w:rPr>
        <w:t>females</w:t>
      </w:r>
    </w:p>
    <w:p w14:paraId="786F2A58" w14:textId="77777777" w:rsidR="00986DFA" w:rsidRPr="004B6007" w:rsidRDefault="00986DFA" w:rsidP="008C171D">
      <w:pPr>
        <w:numPr>
          <w:ilvl w:val="1"/>
          <w:numId w:val="14"/>
        </w:numPr>
        <w:rPr>
          <w:sz w:val="32"/>
          <w:szCs w:val="32"/>
        </w:rPr>
      </w:pPr>
      <w:r w:rsidRPr="004B6007">
        <w:rPr>
          <w:b/>
          <w:bCs/>
          <w:sz w:val="32"/>
          <w:szCs w:val="32"/>
        </w:rPr>
        <w:t>1 non-binary</w:t>
      </w:r>
    </w:p>
    <w:p w14:paraId="1465450B" w14:textId="6E0B0550" w:rsidR="00F637F2" w:rsidRDefault="00986DFA" w:rsidP="00F637F2">
      <w:pPr>
        <w:pStyle w:val="ListParagraph"/>
        <w:numPr>
          <w:ilvl w:val="0"/>
          <w:numId w:val="14"/>
        </w:numPr>
        <w:rPr>
          <w:sz w:val="32"/>
          <w:szCs w:val="32"/>
        </w:rPr>
      </w:pPr>
      <w:r w:rsidRPr="004B6007">
        <w:rPr>
          <w:sz w:val="32"/>
          <w:szCs w:val="32"/>
        </w:rPr>
        <w:t xml:space="preserve">Ages ranged from </w:t>
      </w:r>
      <w:r w:rsidRPr="004B6007">
        <w:rPr>
          <w:b/>
          <w:bCs/>
          <w:sz w:val="32"/>
          <w:szCs w:val="32"/>
        </w:rPr>
        <w:t>18 to 56</w:t>
      </w:r>
      <w:r w:rsidRPr="004B6007">
        <w:rPr>
          <w:sz w:val="32"/>
          <w:szCs w:val="32"/>
        </w:rPr>
        <w:t xml:space="preserve">, with a </w:t>
      </w:r>
      <w:r w:rsidR="002A5A29" w:rsidRPr="004B6007">
        <w:rPr>
          <w:sz w:val="32"/>
          <w:szCs w:val="32"/>
        </w:rPr>
        <w:t xml:space="preserve">relatively high </w:t>
      </w:r>
      <w:r w:rsidRPr="004B6007">
        <w:rPr>
          <w:b/>
          <w:bCs/>
          <w:sz w:val="32"/>
          <w:szCs w:val="32"/>
        </w:rPr>
        <w:t>mean age of 31.3</w:t>
      </w:r>
      <w:r w:rsidR="00521C2D" w:rsidRPr="004B6007">
        <w:rPr>
          <w:sz w:val="32"/>
          <w:szCs w:val="32"/>
        </w:rPr>
        <w:t>.</w:t>
      </w:r>
    </w:p>
    <w:p w14:paraId="1EEBA683" w14:textId="77777777" w:rsidR="004B6007" w:rsidRDefault="004B6007" w:rsidP="004B6007">
      <w:pPr>
        <w:rPr>
          <w:sz w:val="32"/>
          <w:szCs w:val="32"/>
        </w:rPr>
      </w:pPr>
    </w:p>
    <w:p w14:paraId="5A95B4F3" w14:textId="77777777" w:rsidR="004B6007" w:rsidRDefault="004B6007" w:rsidP="004B6007">
      <w:pPr>
        <w:rPr>
          <w:sz w:val="32"/>
          <w:szCs w:val="32"/>
        </w:rPr>
      </w:pPr>
    </w:p>
    <w:p w14:paraId="4179CAA9" w14:textId="77777777" w:rsidR="004B6007" w:rsidRDefault="004B6007" w:rsidP="004B6007">
      <w:pPr>
        <w:rPr>
          <w:sz w:val="32"/>
          <w:szCs w:val="32"/>
        </w:rPr>
      </w:pPr>
    </w:p>
    <w:p w14:paraId="2A8C2C2B" w14:textId="77777777" w:rsidR="004B6007" w:rsidRDefault="004B6007" w:rsidP="004B6007">
      <w:pPr>
        <w:rPr>
          <w:sz w:val="32"/>
          <w:szCs w:val="32"/>
        </w:rPr>
      </w:pPr>
    </w:p>
    <w:p w14:paraId="07124870" w14:textId="77777777" w:rsidR="004B6007" w:rsidRDefault="004B6007" w:rsidP="004B6007">
      <w:pPr>
        <w:rPr>
          <w:sz w:val="32"/>
          <w:szCs w:val="32"/>
        </w:rPr>
      </w:pPr>
    </w:p>
    <w:p w14:paraId="1C0F55C6" w14:textId="77777777" w:rsidR="004B6007" w:rsidRDefault="004B6007" w:rsidP="004B6007">
      <w:pPr>
        <w:rPr>
          <w:sz w:val="32"/>
          <w:szCs w:val="32"/>
        </w:rPr>
      </w:pPr>
    </w:p>
    <w:p w14:paraId="0ADE0B01" w14:textId="77777777" w:rsidR="004B6007" w:rsidRPr="004B6007" w:rsidRDefault="004B6007" w:rsidP="004B6007">
      <w:pPr>
        <w:rPr>
          <w:sz w:val="32"/>
          <w:szCs w:val="32"/>
        </w:rPr>
      </w:pPr>
    </w:p>
    <w:p w14:paraId="0C1666E1" w14:textId="77777777" w:rsidR="00F637F2" w:rsidRPr="004B6007" w:rsidRDefault="00F637F2" w:rsidP="003C6945">
      <w:pPr>
        <w:jc w:val="center"/>
        <w:rPr>
          <w:b/>
          <w:bCs/>
          <w:sz w:val="32"/>
          <w:szCs w:val="32"/>
        </w:rPr>
      </w:pPr>
      <w:r w:rsidRPr="004B6007">
        <w:rPr>
          <w:b/>
          <w:bCs/>
          <w:sz w:val="32"/>
          <w:szCs w:val="32"/>
        </w:rPr>
        <w:lastRenderedPageBreak/>
        <w:t>DESIGN</w:t>
      </w:r>
    </w:p>
    <w:p w14:paraId="53F20F9A" w14:textId="2A76E736" w:rsidR="007834C0" w:rsidRPr="004B6007" w:rsidRDefault="007834C0" w:rsidP="007834C0">
      <w:pPr>
        <w:rPr>
          <w:sz w:val="32"/>
          <w:szCs w:val="32"/>
        </w:rPr>
      </w:pPr>
      <w:r w:rsidRPr="004B6007">
        <w:rPr>
          <w:sz w:val="32"/>
          <w:szCs w:val="32"/>
        </w:rPr>
        <w:t xml:space="preserve">We used a 2x2 </w:t>
      </w:r>
      <w:r w:rsidRPr="004B6007">
        <w:rPr>
          <w:b/>
          <w:bCs/>
          <w:sz w:val="32"/>
          <w:szCs w:val="32"/>
        </w:rPr>
        <w:t>between-subjects design</w:t>
      </w:r>
      <w:r w:rsidR="00F80A2E" w:rsidRPr="004B6007">
        <w:rPr>
          <w:b/>
          <w:bCs/>
          <w:sz w:val="32"/>
          <w:szCs w:val="32"/>
        </w:rPr>
        <w:t>,</w:t>
      </w:r>
      <w:r w:rsidR="001E352A" w:rsidRPr="004B6007">
        <w:rPr>
          <w:sz w:val="32"/>
          <w:szCs w:val="32"/>
        </w:rPr>
        <w:t xml:space="preserve"> and </w:t>
      </w:r>
      <w:r w:rsidR="00616B46" w:rsidRPr="004B6007">
        <w:rPr>
          <w:sz w:val="32"/>
          <w:szCs w:val="32"/>
        </w:rPr>
        <w:t xml:space="preserve">a </w:t>
      </w:r>
      <w:r w:rsidR="00616B46" w:rsidRPr="004B6007">
        <w:rPr>
          <w:b/>
          <w:bCs/>
          <w:sz w:val="32"/>
          <w:szCs w:val="32"/>
        </w:rPr>
        <w:t>two-way between-subjects ANOVA</w:t>
      </w:r>
      <w:r w:rsidR="00616B46" w:rsidRPr="004B6007">
        <w:rPr>
          <w:sz w:val="32"/>
          <w:szCs w:val="32"/>
        </w:rPr>
        <w:t xml:space="preserve"> was used to analyse</w:t>
      </w:r>
      <w:r w:rsidRPr="004B6007">
        <w:rPr>
          <w:sz w:val="32"/>
          <w:szCs w:val="32"/>
        </w:rPr>
        <w:t xml:space="preserve">  the interaction of</w:t>
      </w:r>
      <w:r w:rsidR="005803D0" w:rsidRPr="004B6007">
        <w:rPr>
          <w:sz w:val="32"/>
          <w:szCs w:val="32"/>
        </w:rPr>
        <w:t xml:space="preserve"> two independent variables</w:t>
      </w:r>
      <w:r w:rsidRPr="004B6007">
        <w:rPr>
          <w:sz w:val="32"/>
          <w:szCs w:val="32"/>
        </w:rPr>
        <w:t>:</w:t>
      </w:r>
    </w:p>
    <w:p w14:paraId="035CB9E2" w14:textId="390390E5" w:rsidR="00FB704E" w:rsidRPr="004B6007" w:rsidRDefault="00FB704E" w:rsidP="008C171D">
      <w:pPr>
        <w:numPr>
          <w:ilvl w:val="0"/>
          <w:numId w:val="19"/>
        </w:numPr>
        <w:rPr>
          <w:sz w:val="32"/>
          <w:szCs w:val="32"/>
        </w:rPr>
      </w:pPr>
      <w:r w:rsidRPr="004B6007">
        <w:rPr>
          <w:b/>
          <w:bCs/>
          <w:sz w:val="32"/>
          <w:szCs w:val="32"/>
        </w:rPr>
        <w:t>Time of testing</w:t>
      </w:r>
      <w:r w:rsidRPr="004B6007">
        <w:rPr>
          <w:sz w:val="32"/>
          <w:szCs w:val="32"/>
        </w:rPr>
        <w:t xml:space="preserve"> (Morning vs Afternoon) </w:t>
      </w:r>
      <w:r w:rsidR="00FD75DB" w:rsidRPr="004B6007">
        <w:rPr>
          <w:sz w:val="32"/>
          <w:szCs w:val="32"/>
        </w:rPr>
        <w:t xml:space="preserve">– </w:t>
      </w:r>
      <w:r w:rsidR="00103D32" w:rsidRPr="004B6007">
        <w:rPr>
          <w:sz w:val="32"/>
          <w:szCs w:val="32"/>
        </w:rPr>
        <w:t>dependent</w:t>
      </w:r>
      <w:r w:rsidR="00FD75DB" w:rsidRPr="004B6007">
        <w:rPr>
          <w:sz w:val="32"/>
          <w:szCs w:val="32"/>
        </w:rPr>
        <w:t xml:space="preserve"> on when </w:t>
      </w:r>
      <w:r w:rsidR="00103D32" w:rsidRPr="004B6007">
        <w:rPr>
          <w:sz w:val="32"/>
          <w:szCs w:val="32"/>
        </w:rPr>
        <w:t>participants</w:t>
      </w:r>
      <w:r w:rsidR="00FD75DB" w:rsidRPr="004B6007">
        <w:rPr>
          <w:sz w:val="32"/>
          <w:szCs w:val="32"/>
        </w:rPr>
        <w:t xml:space="preserve"> signed up</w:t>
      </w:r>
    </w:p>
    <w:p w14:paraId="084D7492" w14:textId="1F37BC57" w:rsidR="007834C0" w:rsidRPr="004B6007" w:rsidRDefault="007834C0" w:rsidP="008C171D">
      <w:pPr>
        <w:numPr>
          <w:ilvl w:val="0"/>
          <w:numId w:val="19"/>
        </w:numPr>
        <w:rPr>
          <w:sz w:val="32"/>
          <w:szCs w:val="32"/>
        </w:rPr>
      </w:pPr>
      <w:r w:rsidRPr="004B6007">
        <w:rPr>
          <w:b/>
          <w:bCs/>
          <w:sz w:val="32"/>
          <w:szCs w:val="32"/>
        </w:rPr>
        <w:t>Chronotype</w:t>
      </w:r>
      <w:r w:rsidRPr="004B6007">
        <w:rPr>
          <w:sz w:val="32"/>
          <w:szCs w:val="32"/>
        </w:rPr>
        <w:t xml:space="preserve"> (Lark vs Owl)</w:t>
      </w:r>
      <w:r w:rsidR="00FD75DB" w:rsidRPr="004B6007">
        <w:rPr>
          <w:sz w:val="32"/>
          <w:szCs w:val="32"/>
        </w:rPr>
        <w:t xml:space="preserve"> </w:t>
      </w:r>
      <w:r w:rsidR="00103D32" w:rsidRPr="004B6007">
        <w:rPr>
          <w:sz w:val="32"/>
          <w:szCs w:val="32"/>
        </w:rPr>
        <w:t>–</w:t>
      </w:r>
      <w:r w:rsidR="00FD75DB" w:rsidRPr="004B6007">
        <w:rPr>
          <w:sz w:val="32"/>
          <w:szCs w:val="32"/>
        </w:rPr>
        <w:t xml:space="preserve"> </w:t>
      </w:r>
      <w:r w:rsidR="00103D32" w:rsidRPr="004B6007">
        <w:rPr>
          <w:sz w:val="32"/>
          <w:szCs w:val="32"/>
        </w:rPr>
        <w:t xml:space="preserve">Determined by participants' responses to a morning or eveningness questionnaire. </w:t>
      </w:r>
    </w:p>
    <w:p w14:paraId="70FE8E80" w14:textId="52541D44" w:rsidR="007834C0" w:rsidRPr="004B6007" w:rsidRDefault="00FA7EA5" w:rsidP="00F637F2">
      <w:pPr>
        <w:rPr>
          <w:b/>
          <w:bCs/>
          <w:sz w:val="32"/>
          <w:szCs w:val="32"/>
        </w:rPr>
      </w:pPr>
      <w:r w:rsidRPr="004B6007">
        <w:rPr>
          <w:sz w:val="32"/>
          <w:szCs w:val="32"/>
        </w:rPr>
        <w:t>O</w:t>
      </w:r>
      <w:r w:rsidR="00F80A2E" w:rsidRPr="004B6007">
        <w:rPr>
          <w:sz w:val="32"/>
          <w:szCs w:val="32"/>
        </w:rPr>
        <w:t>n</w:t>
      </w:r>
      <w:r w:rsidRPr="004B6007">
        <w:rPr>
          <w:sz w:val="32"/>
          <w:szCs w:val="32"/>
        </w:rPr>
        <w:t xml:space="preserve"> the dependent variable of </w:t>
      </w:r>
      <w:r w:rsidRPr="004B6007">
        <w:rPr>
          <w:b/>
          <w:bCs/>
          <w:sz w:val="32"/>
          <w:szCs w:val="32"/>
        </w:rPr>
        <w:t>Working Memory performance.</w:t>
      </w:r>
    </w:p>
    <w:p w14:paraId="0C5938E3" w14:textId="0C1177DA" w:rsidR="002F6DD2" w:rsidRPr="004B6007" w:rsidRDefault="002F6DD2" w:rsidP="002F6DD2">
      <w:pPr>
        <w:pStyle w:val="ListParagraph"/>
        <w:numPr>
          <w:ilvl w:val="0"/>
          <w:numId w:val="14"/>
        </w:numPr>
        <w:rPr>
          <w:sz w:val="32"/>
          <w:szCs w:val="32"/>
        </w:rPr>
      </w:pPr>
      <w:r w:rsidRPr="004B6007">
        <w:rPr>
          <w:sz w:val="32"/>
          <w:szCs w:val="32"/>
        </w:rPr>
        <w:t xml:space="preserve">The study method explained here does not contain any outstanding ethical concerns that were identified by the ethics panel that would affect </w:t>
      </w:r>
      <w:r w:rsidR="00552328" w:rsidRPr="004B6007">
        <w:rPr>
          <w:sz w:val="32"/>
          <w:szCs w:val="32"/>
        </w:rPr>
        <w:t>participants</w:t>
      </w:r>
      <w:r w:rsidRPr="004B6007">
        <w:rPr>
          <w:sz w:val="32"/>
          <w:szCs w:val="32"/>
        </w:rPr>
        <w:t xml:space="preserve"> other than </w:t>
      </w:r>
      <w:r w:rsidR="00552328" w:rsidRPr="004B6007">
        <w:rPr>
          <w:sz w:val="32"/>
          <w:szCs w:val="32"/>
        </w:rPr>
        <w:t xml:space="preserve">the debrief for this experiment, revealing </w:t>
      </w:r>
      <w:r w:rsidR="000C1DFD" w:rsidRPr="004B6007">
        <w:rPr>
          <w:sz w:val="32"/>
          <w:szCs w:val="32"/>
        </w:rPr>
        <w:t>the</w:t>
      </w:r>
      <w:r w:rsidR="00552328" w:rsidRPr="004B6007">
        <w:rPr>
          <w:sz w:val="32"/>
          <w:szCs w:val="32"/>
        </w:rPr>
        <w:t xml:space="preserve"> </w:t>
      </w:r>
      <w:r w:rsidR="006B563B" w:rsidRPr="004B6007">
        <w:rPr>
          <w:sz w:val="32"/>
          <w:szCs w:val="32"/>
        </w:rPr>
        <w:t>investigation's</w:t>
      </w:r>
      <w:r w:rsidR="000C1DFD" w:rsidRPr="004B6007">
        <w:rPr>
          <w:sz w:val="32"/>
          <w:szCs w:val="32"/>
        </w:rPr>
        <w:t xml:space="preserve"> true</w:t>
      </w:r>
      <w:r w:rsidR="00552328" w:rsidRPr="004B6007">
        <w:rPr>
          <w:sz w:val="32"/>
          <w:szCs w:val="32"/>
        </w:rPr>
        <w:t xml:space="preserve"> aims and procedure</w:t>
      </w:r>
      <w:r w:rsidR="000C1DFD" w:rsidRPr="004B6007">
        <w:rPr>
          <w:sz w:val="32"/>
          <w:szCs w:val="32"/>
        </w:rPr>
        <w:t xml:space="preserve"> to lift any deception that may have been used to </w:t>
      </w:r>
      <w:r w:rsidR="006B563B" w:rsidRPr="004B6007">
        <w:rPr>
          <w:sz w:val="32"/>
          <w:szCs w:val="32"/>
        </w:rPr>
        <w:t>maintain the integrity of the investigation</w:t>
      </w:r>
      <w:r w:rsidR="00DC3D6B" w:rsidRPr="004B6007">
        <w:rPr>
          <w:sz w:val="32"/>
          <w:szCs w:val="32"/>
        </w:rPr>
        <w:t xml:space="preserve">. </w:t>
      </w:r>
    </w:p>
    <w:p w14:paraId="38E7E12A" w14:textId="20F54EBC" w:rsidR="00656812" w:rsidRPr="004B6007" w:rsidRDefault="00656812" w:rsidP="002F6DD2">
      <w:pPr>
        <w:pStyle w:val="ListParagraph"/>
        <w:numPr>
          <w:ilvl w:val="0"/>
          <w:numId w:val="14"/>
        </w:numPr>
        <w:rPr>
          <w:sz w:val="32"/>
          <w:szCs w:val="32"/>
        </w:rPr>
      </w:pPr>
      <w:proofErr w:type="spellStart"/>
      <w:r w:rsidRPr="004B6007">
        <w:rPr>
          <w:sz w:val="32"/>
          <w:szCs w:val="32"/>
        </w:rPr>
        <w:t>Particapents</w:t>
      </w:r>
      <w:proofErr w:type="spellEnd"/>
      <w:r w:rsidRPr="004B6007">
        <w:rPr>
          <w:sz w:val="32"/>
          <w:szCs w:val="32"/>
        </w:rPr>
        <w:t xml:space="preserve"> would give informed consent before beaning the study through use of an information sheet and consent form</w:t>
      </w:r>
      <w:r w:rsidR="00D12FDC" w:rsidRPr="004B6007">
        <w:rPr>
          <w:sz w:val="32"/>
          <w:szCs w:val="32"/>
        </w:rPr>
        <w:t>, all</w:t>
      </w:r>
      <w:r w:rsidRPr="004B6007">
        <w:rPr>
          <w:sz w:val="32"/>
          <w:szCs w:val="32"/>
        </w:rPr>
        <w:t xml:space="preserve"> in line with the BPS code of </w:t>
      </w:r>
      <w:proofErr w:type="spellStart"/>
      <w:r w:rsidR="00EE6044" w:rsidRPr="004B6007">
        <w:rPr>
          <w:sz w:val="32"/>
          <w:szCs w:val="32"/>
        </w:rPr>
        <w:t>reserch</w:t>
      </w:r>
      <w:proofErr w:type="spellEnd"/>
      <w:r w:rsidR="00EE6044" w:rsidRPr="004B6007">
        <w:rPr>
          <w:sz w:val="32"/>
          <w:szCs w:val="32"/>
        </w:rPr>
        <w:t xml:space="preserve"> ethics. </w:t>
      </w:r>
    </w:p>
    <w:p w14:paraId="607890D6" w14:textId="77777777" w:rsidR="002F6DD2" w:rsidRPr="004B6007" w:rsidRDefault="002F6DD2" w:rsidP="00F637F2">
      <w:pPr>
        <w:rPr>
          <w:sz w:val="32"/>
          <w:szCs w:val="32"/>
        </w:rPr>
      </w:pPr>
    </w:p>
    <w:p w14:paraId="6CBA463C" w14:textId="77777777" w:rsidR="00F80A2E" w:rsidRPr="004B6007" w:rsidRDefault="00F80A2E" w:rsidP="00F80A2E">
      <w:pPr>
        <w:rPr>
          <w:b/>
          <w:bCs/>
          <w:sz w:val="32"/>
          <w:szCs w:val="32"/>
        </w:rPr>
      </w:pPr>
    </w:p>
    <w:p w14:paraId="54172039" w14:textId="70118F7B" w:rsidR="00437189" w:rsidRPr="004B6007" w:rsidRDefault="00437189" w:rsidP="00F80A2E">
      <w:pPr>
        <w:rPr>
          <w:b/>
          <w:bCs/>
          <w:sz w:val="32"/>
          <w:szCs w:val="32"/>
        </w:rPr>
      </w:pPr>
      <w:r w:rsidRPr="004B6007">
        <w:rPr>
          <w:b/>
          <w:bCs/>
          <w:sz w:val="32"/>
          <w:szCs w:val="32"/>
        </w:rPr>
        <w:t>INTERACTION</w:t>
      </w:r>
    </w:p>
    <w:p w14:paraId="0F958992" w14:textId="5AC6C26D" w:rsidR="00B10BBA" w:rsidRPr="004B6007" w:rsidRDefault="00437189" w:rsidP="008C171D">
      <w:pPr>
        <w:pStyle w:val="ListParagraph"/>
        <w:numPr>
          <w:ilvl w:val="0"/>
          <w:numId w:val="15"/>
        </w:numPr>
        <w:rPr>
          <w:rFonts w:cs="Times New Roman"/>
          <w:color w:val="000000" w:themeColor="text1"/>
          <w:sz w:val="32"/>
          <w:szCs w:val="32"/>
        </w:rPr>
      </w:pPr>
      <w:r w:rsidRPr="004B6007">
        <w:rPr>
          <w:sz w:val="32"/>
          <w:szCs w:val="32"/>
        </w:rPr>
        <w:t>This design allowed us to test the core idea of synchrony effect</w:t>
      </w:r>
      <w:r w:rsidR="00B10BBA" w:rsidRPr="004B6007">
        <w:rPr>
          <w:sz w:val="32"/>
          <w:szCs w:val="32"/>
        </w:rPr>
        <w:t>s.</w:t>
      </w:r>
    </w:p>
    <w:p w14:paraId="6FCB9B75" w14:textId="3C7F53AD" w:rsidR="00437189" w:rsidRPr="004B6007" w:rsidRDefault="00B10BBA" w:rsidP="00437189">
      <w:pPr>
        <w:pStyle w:val="ListParagraph"/>
        <w:numPr>
          <w:ilvl w:val="0"/>
          <w:numId w:val="15"/>
        </w:numPr>
        <w:rPr>
          <w:rFonts w:cs="Times New Roman"/>
          <w:color w:val="000000" w:themeColor="text1"/>
          <w:sz w:val="32"/>
          <w:szCs w:val="32"/>
        </w:rPr>
      </w:pPr>
      <w:r w:rsidRPr="004B6007">
        <w:rPr>
          <w:sz w:val="32"/>
          <w:szCs w:val="32"/>
        </w:rPr>
        <w:t>With</w:t>
      </w:r>
      <w:r w:rsidR="00951FE2" w:rsidRPr="004B6007">
        <w:rPr>
          <w:sz w:val="32"/>
          <w:szCs w:val="32"/>
        </w:rPr>
        <w:t>, for example,</w:t>
      </w:r>
      <w:r w:rsidRPr="004B6007">
        <w:rPr>
          <w:sz w:val="32"/>
          <w:szCs w:val="32"/>
        </w:rPr>
        <w:t xml:space="preserve"> morning types being tested in the morning </w:t>
      </w:r>
      <w:r w:rsidR="00F00481" w:rsidRPr="004B6007">
        <w:rPr>
          <w:sz w:val="32"/>
          <w:szCs w:val="32"/>
        </w:rPr>
        <w:t>would be</w:t>
      </w:r>
      <w:r w:rsidRPr="004B6007">
        <w:rPr>
          <w:sz w:val="32"/>
          <w:szCs w:val="32"/>
        </w:rPr>
        <w:t xml:space="preserve"> </w:t>
      </w:r>
      <w:r w:rsidR="00951FE2" w:rsidRPr="004B6007">
        <w:rPr>
          <w:sz w:val="32"/>
          <w:szCs w:val="32"/>
        </w:rPr>
        <w:t>congruent</w:t>
      </w:r>
      <w:r w:rsidRPr="004B6007">
        <w:rPr>
          <w:sz w:val="32"/>
          <w:szCs w:val="32"/>
        </w:rPr>
        <w:t xml:space="preserve"> to their </w:t>
      </w:r>
      <w:r w:rsidR="00951FE2" w:rsidRPr="004B6007">
        <w:rPr>
          <w:sz w:val="32"/>
          <w:szCs w:val="32"/>
        </w:rPr>
        <w:t>chronotypes,</w:t>
      </w:r>
      <w:r w:rsidRPr="004B6007">
        <w:rPr>
          <w:sz w:val="32"/>
          <w:szCs w:val="32"/>
        </w:rPr>
        <w:t xml:space="preserve"> </w:t>
      </w:r>
      <w:r w:rsidR="00951FE2" w:rsidRPr="004B6007">
        <w:rPr>
          <w:sz w:val="32"/>
          <w:szCs w:val="32"/>
        </w:rPr>
        <w:t xml:space="preserve">whereas being tested in the evening would leave them incongruent with their chronotypes, the same with evening types. </w:t>
      </w:r>
    </w:p>
    <w:p w14:paraId="784CBD0C" w14:textId="77777777" w:rsidR="00F637F2" w:rsidRPr="004B6007" w:rsidRDefault="00F637F2" w:rsidP="009F5298">
      <w:pPr>
        <w:jc w:val="center"/>
        <w:rPr>
          <w:b/>
          <w:bCs/>
          <w:sz w:val="32"/>
          <w:szCs w:val="32"/>
        </w:rPr>
      </w:pPr>
      <w:r w:rsidRPr="004B6007">
        <w:rPr>
          <w:b/>
          <w:bCs/>
          <w:sz w:val="32"/>
          <w:szCs w:val="32"/>
        </w:rPr>
        <w:lastRenderedPageBreak/>
        <w:t>MATERIALS</w:t>
      </w:r>
    </w:p>
    <w:p w14:paraId="32FD7CFB" w14:textId="77488908" w:rsidR="00F637F2" w:rsidRPr="004B6007" w:rsidRDefault="00F637F2" w:rsidP="00F637F2">
      <w:pPr>
        <w:rPr>
          <w:b/>
          <w:bCs/>
          <w:sz w:val="32"/>
          <w:szCs w:val="32"/>
        </w:rPr>
      </w:pPr>
      <w:r w:rsidRPr="004B6007">
        <w:rPr>
          <w:b/>
          <w:bCs/>
          <w:sz w:val="32"/>
          <w:szCs w:val="32"/>
        </w:rPr>
        <w:t>QUESTIONNAIRE </w:t>
      </w:r>
      <w:r w:rsidR="002D153E" w:rsidRPr="004B6007">
        <w:rPr>
          <w:b/>
          <w:bCs/>
          <w:sz w:val="32"/>
          <w:szCs w:val="32"/>
        </w:rPr>
        <w:t>-MEQ</w:t>
      </w:r>
    </w:p>
    <w:p w14:paraId="31F4BDE9" w14:textId="77777777" w:rsidR="00023958" w:rsidRPr="004B6007" w:rsidRDefault="0020768A" w:rsidP="008C171D">
      <w:pPr>
        <w:pStyle w:val="ListParagraph"/>
        <w:numPr>
          <w:ilvl w:val="0"/>
          <w:numId w:val="20"/>
        </w:numPr>
        <w:rPr>
          <w:sz w:val="32"/>
          <w:szCs w:val="32"/>
        </w:rPr>
      </w:pPr>
      <w:r w:rsidRPr="004B6007">
        <w:rPr>
          <w:sz w:val="32"/>
          <w:szCs w:val="32"/>
        </w:rPr>
        <w:t xml:space="preserve">To determine </w:t>
      </w:r>
      <w:r w:rsidR="009B284C" w:rsidRPr="004B6007">
        <w:rPr>
          <w:sz w:val="32"/>
          <w:szCs w:val="32"/>
        </w:rPr>
        <w:t>participants'</w:t>
      </w:r>
      <w:r w:rsidRPr="004B6007">
        <w:rPr>
          <w:sz w:val="32"/>
          <w:szCs w:val="32"/>
        </w:rPr>
        <w:t xml:space="preserve"> </w:t>
      </w:r>
      <w:r w:rsidR="009B284C" w:rsidRPr="004B6007">
        <w:rPr>
          <w:sz w:val="32"/>
          <w:szCs w:val="32"/>
        </w:rPr>
        <w:t xml:space="preserve">Chronotypes, we used the </w:t>
      </w:r>
      <w:r w:rsidR="00156E10" w:rsidRPr="004B6007">
        <w:rPr>
          <w:sz w:val="32"/>
          <w:szCs w:val="32"/>
        </w:rPr>
        <w:t>19-item Morningness–Eveningness Questionnaire (MEQ), developed by Horne and Oseberg</w:t>
      </w:r>
      <w:r w:rsidR="00E26E8E" w:rsidRPr="004B6007">
        <w:rPr>
          <w:sz w:val="32"/>
          <w:szCs w:val="32"/>
        </w:rPr>
        <w:t>,</w:t>
      </w:r>
      <w:r w:rsidR="00023958" w:rsidRPr="004B6007">
        <w:rPr>
          <w:sz w:val="32"/>
          <w:szCs w:val="32"/>
        </w:rPr>
        <w:t xml:space="preserve"> </w:t>
      </w:r>
    </w:p>
    <w:p w14:paraId="1693251E" w14:textId="4D4866D4" w:rsidR="0020768A" w:rsidRPr="004B6007" w:rsidRDefault="004C7E7F" w:rsidP="008C171D">
      <w:pPr>
        <w:pStyle w:val="ListParagraph"/>
        <w:numPr>
          <w:ilvl w:val="0"/>
          <w:numId w:val="20"/>
        </w:numPr>
        <w:rPr>
          <w:sz w:val="32"/>
          <w:szCs w:val="32"/>
        </w:rPr>
      </w:pPr>
      <w:r w:rsidRPr="004B6007">
        <w:rPr>
          <w:sz w:val="32"/>
          <w:szCs w:val="32"/>
        </w:rPr>
        <w:t>Delivered via Qualtrics, it</w:t>
      </w:r>
      <w:r w:rsidR="00E26E8E" w:rsidRPr="004B6007">
        <w:rPr>
          <w:sz w:val="32"/>
          <w:szCs w:val="32"/>
        </w:rPr>
        <w:t xml:space="preserve"> </w:t>
      </w:r>
      <w:r w:rsidR="00875BCD" w:rsidRPr="004B6007">
        <w:rPr>
          <w:sz w:val="32"/>
          <w:szCs w:val="32"/>
        </w:rPr>
        <w:t>asks</w:t>
      </w:r>
      <w:r w:rsidR="00E26E8E" w:rsidRPr="004B6007">
        <w:rPr>
          <w:sz w:val="32"/>
          <w:szCs w:val="32"/>
        </w:rPr>
        <w:t xml:space="preserve"> participants questions based on </w:t>
      </w:r>
      <w:r w:rsidR="00875BCD" w:rsidRPr="004B6007">
        <w:rPr>
          <w:sz w:val="32"/>
          <w:szCs w:val="32"/>
        </w:rPr>
        <w:t>their sleeping habits and patterns</w:t>
      </w:r>
      <w:r w:rsidRPr="004B6007">
        <w:rPr>
          <w:sz w:val="32"/>
          <w:szCs w:val="32"/>
        </w:rPr>
        <w:t xml:space="preserve"> and </w:t>
      </w:r>
      <w:r w:rsidR="00C86C86" w:rsidRPr="004B6007">
        <w:rPr>
          <w:sz w:val="32"/>
          <w:szCs w:val="32"/>
        </w:rPr>
        <w:t>scores</w:t>
      </w:r>
      <w:r w:rsidRPr="004B6007">
        <w:rPr>
          <w:sz w:val="32"/>
          <w:szCs w:val="32"/>
        </w:rPr>
        <w:t xml:space="preserve"> based on responses</w:t>
      </w:r>
      <w:r w:rsidR="00C86C86" w:rsidRPr="004B6007">
        <w:rPr>
          <w:sz w:val="32"/>
          <w:szCs w:val="32"/>
        </w:rPr>
        <w:t>;</w:t>
      </w:r>
      <w:r w:rsidRPr="004B6007">
        <w:rPr>
          <w:sz w:val="32"/>
          <w:szCs w:val="32"/>
        </w:rPr>
        <w:t xml:space="preserve"> </w:t>
      </w:r>
      <w:r w:rsidR="007E5F51" w:rsidRPr="004B6007">
        <w:rPr>
          <w:sz w:val="32"/>
          <w:szCs w:val="32"/>
        </w:rPr>
        <w:t xml:space="preserve">a low score </w:t>
      </w:r>
      <w:r w:rsidR="00C86C86" w:rsidRPr="004B6007">
        <w:rPr>
          <w:sz w:val="32"/>
          <w:szCs w:val="32"/>
        </w:rPr>
        <w:t>indicates</w:t>
      </w:r>
      <w:r w:rsidR="007E5F51" w:rsidRPr="004B6007">
        <w:rPr>
          <w:sz w:val="32"/>
          <w:szCs w:val="32"/>
        </w:rPr>
        <w:t xml:space="preserve"> a preference towards eveningness while a high score </w:t>
      </w:r>
      <w:r w:rsidR="00AE1382" w:rsidRPr="004B6007">
        <w:rPr>
          <w:sz w:val="32"/>
          <w:szCs w:val="32"/>
        </w:rPr>
        <w:t>indicates</w:t>
      </w:r>
      <w:r w:rsidR="007E5F51" w:rsidRPr="004B6007">
        <w:rPr>
          <w:sz w:val="32"/>
          <w:szCs w:val="32"/>
        </w:rPr>
        <w:t xml:space="preserve"> a preference towards</w:t>
      </w:r>
      <w:r w:rsidR="00C86C86" w:rsidRPr="004B6007">
        <w:rPr>
          <w:sz w:val="32"/>
          <w:szCs w:val="32"/>
        </w:rPr>
        <w:t xml:space="preserve"> Morningness</w:t>
      </w:r>
    </w:p>
    <w:p w14:paraId="2A51DDDB" w14:textId="46B79563" w:rsidR="00F637F2" w:rsidRDefault="00C86C86" w:rsidP="00F637F2">
      <w:pPr>
        <w:pStyle w:val="ListParagraph"/>
        <w:numPr>
          <w:ilvl w:val="0"/>
          <w:numId w:val="20"/>
        </w:numPr>
        <w:rPr>
          <w:sz w:val="32"/>
          <w:szCs w:val="32"/>
        </w:rPr>
      </w:pPr>
      <w:r w:rsidRPr="004B6007">
        <w:rPr>
          <w:sz w:val="32"/>
          <w:szCs w:val="32"/>
        </w:rPr>
        <w:t xml:space="preserve">Using the mean global score as a </w:t>
      </w:r>
      <w:r w:rsidR="00AE1382" w:rsidRPr="004B6007">
        <w:rPr>
          <w:sz w:val="32"/>
          <w:szCs w:val="32"/>
        </w:rPr>
        <w:t>cut-off</w:t>
      </w:r>
      <w:r w:rsidRPr="004B6007">
        <w:rPr>
          <w:sz w:val="32"/>
          <w:szCs w:val="32"/>
        </w:rPr>
        <w:t xml:space="preserve">, we </w:t>
      </w:r>
      <w:r w:rsidR="00AE1382" w:rsidRPr="004B6007">
        <w:rPr>
          <w:sz w:val="32"/>
          <w:szCs w:val="32"/>
        </w:rPr>
        <w:t>divided participants into Larks or owls depending on their score being higher or lower than this mean.</w:t>
      </w:r>
    </w:p>
    <w:p w14:paraId="264231B9" w14:textId="77777777" w:rsidR="004B6007" w:rsidRDefault="004B6007" w:rsidP="004B6007">
      <w:pPr>
        <w:rPr>
          <w:sz w:val="32"/>
          <w:szCs w:val="32"/>
        </w:rPr>
      </w:pPr>
    </w:p>
    <w:p w14:paraId="6447F803" w14:textId="77777777" w:rsidR="004B6007" w:rsidRDefault="004B6007" w:rsidP="004B6007">
      <w:pPr>
        <w:rPr>
          <w:sz w:val="32"/>
          <w:szCs w:val="32"/>
        </w:rPr>
      </w:pPr>
    </w:p>
    <w:p w14:paraId="4F6DEA0E" w14:textId="77777777" w:rsidR="004B6007" w:rsidRPr="004B6007" w:rsidRDefault="004B6007" w:rsidP="004B6007">
      <w:pPr>
        <w:rPr>
          <w:sz w:val="32"/>
          <w:szCs w:val="32"/>
        </w:rPr>
      </w:pPr>
    </w:p>
    <w:p w14:paraId="21B8DF45" w14:textId="64CF3580" w:rsidR="00F637F2" w:rsidRPr="004B6007" w:rsidRDefault="00F637F2" w:rsidP="00F637F2">
      <w:pPr>
        <w:rPr>
          <w:b/>
          <w:bCs/>
          <w:sz w:val="32"/>
          <w:szCs w:val="32"/>
        </w:rPr>
      </w:pPr>
      <w:r w:rsidRPr="004B6007">
        <w:rPr>
          <w:b/>
          <w:bCs/>
          <w:sz w:val="32"/>
          <w:szCs w:val="32"/>
        </w:rPr>
        <w:t>TASK</w:t>
      </w:r>
      <w:r w:rsidR="009279BD" w:rsidRPr="004B6007">
        <w:rPr>
          <w:b/>
          <w:bCs/>
          <w:sz w:val="32"/>
          <w:szCs w:val="32"/>
        </w:rPr>
        <w:t xml:space="preserve"> – BROWN PETERSON</w:t>
      </w:r>
    </w:p>
    <w:p w14:paraId="74309431" w14:textId="37C560AD" w:rsidR="00726D17" w:rsidRPr="004B6007" w:rsidRDefault="00ED68B8" w:rsidP="008C171D">
      <w:pPr>
        <w:pStyle w:val="ListParagraph"/>
        <w:numPr>
          <w:ilvl w:val="0"/>
          <w:numId w:val="16"/>
        </w:numPr>
        <w:rPr>
          <w:sz w:val="32"/>
          <w:szCs w:val="32"/>
        </w:rPr>
      </w:pPr>
      <w:r w:rsidRPr="004B6007">
        <w:rPr>
          <w:sz w:val="32"/>
          <w:szCs w:val="32"/>
        </w:rPr>
        <w:t xml:space="preserve">To assess </w:t>
      </w:r>
      <w:r w:rsidRPr="004B6007">
        <w:rPr>
          <w:b/>
          <w:bCs/>
          <w:sz w:val="32"/>
          <w:szCs w:val="32"/>
        </w:rPr>
        <w:t>working memory</w:t>
      </w:r>
      <w:r w:rsidRPr="004B6007">
        <w:rPr>
          <w:sz w:val="32"/>
          <w:szCs w:val="32"/>
        </w:rPr>
        <w:t xml:space="preserve">, </w:t>
      </w:r>
      <w:r w:rsidR="00B75674" w:rsidRPr="004B6007">
        <w:rPr>
          <w:sz w:val="32"/>
          <w:szCs w:val="32"/>
        </w:rPr>
        <w:t>we</w:t>
      </w:r>
      <w:r w:rsidR="00726D17" w:rsidRPr="004B6007">
        <w:rPr>
          <w:sz w:val="32"/>
          <w:szCs w:val="32"/>
        </w:rPr>
        <w:t xml:space="preserve"> used a modified </w:t>
      </w:r>
      <w:r w:rsidR="00726D17" w:rsidRPr="004B6007">
        <w:rPr>
          <w:b/>
          <w:bCs/>
          <w:sz w:val="32"/>
          <w:szCs w:val="32"/>
        </w:rPr>
        <w:t>Brown-Peterson task</w:t>
      </w:r>
      <w:r w:rsidR="00726D17" w:rsidRPr="004B6007">
        <w:rPr>
          <w:sz w:val="32"/>
          <w:szCs w:val="32"/>
        </w:rPr>
        <w:t xml:space="preserve">, created in </w:t>
      </w:r>
      <w:proofErr w:type="spellStart"/>
      <w:r w:rsidR="00726D17" w:rsidRPr="004B6007">
        <w:rPr>
          <w:sz w:val="32"/>
          <w:szCs w:val="32"/>
        </w:rPr>
        <w:t>SuperLab</w:t>
      </w:r>
      <w:proofErr w:type="spellEnd"/>
      <w:r w:rsidR="00726D17" w:rsidRPr="004B6007">
        <w:rPr>
          <w:sz w:val="32"/>
          <w:szCs w:val="32"/>
        </w:rPr>
        <w:t xml:space="preserve">. </w:t>
      </w:r>
    </w:p>
    <w:p w14:paraId="3A667E20" w14:textId="77777777" w:rsidR="00726D17" w:rsidRPr="004B6007" w:rsidRDefault="00726D17" w:rsidP="008C171D">
      <w:pPr>
        <w:pStyle w:val="ListParagraph"/>
        <w:numPr>
          <w:ilvl w:val="0"/>
          <w:numId w:val="16"/>
        </w:numPr>
        <w:rPr>
          <w:sz w:val="32"/>
          <w:szCs w:val="32"/>
        </w:rPr>
      </w:pPr>
      <w:r w:rsidRPr="004B6007">
        <w:rPr>
          <w:sz w:val="32"/>
          <w:szCs w:val="32"/>
        </w:rPr>
        <w:t xml:space="preserve">Participants were shown a three-letter trigram, followed by a distractor task of odd/even number identification, then asked to recall the trigram. </w:t>
      </w:r>
    </w:p>
    <w:p w14:paraId="7CC91A28" w14:textId="38E7BD09" w:rsidR="00726D17" w:rsidRPr="004B6007" w:rsidRDefault="00726D17" w:rsidP="008C171D">
      <w:pPr>
        <w:pStyle w:val="ListParagraph"/>
        <w:numPr>
          <w:ilvl w:val="0"/>
          <w:numId w:val="16"/>
        </w:numPr>
        <w:rPr>
          <w:sz w:val="32"/>
          <w:szCs w:val="32"/>
        </w:rPr>
      </w:pPr>
      <w:r w:rsidRPr="004B6007">
        <w:rPr>
          <w:sz w:val="32"/>
          <w:szCs w:val="32"/>
        </w:rPr>
        <w:t xml:space="preserve">Each trial increased the distractor delay time and </w:t>
      </w:r>
      <w:r w:rsidR="00585D83" w:rsidRPr="004B6007">
        <w:rPr>
          <w:sz w:val="32"/>
          <w:szCs w:val="32"/>
        </w:rPr>
        <w:t xml:space="preserve">got </w:t>
      </w:r>
      <w:r w:rsidRPr="004B6007">
        <w:rPr>
          <w:sz w:val="32"/>
          <w:szCs w:val="32"/>
        </w:rPr>
        <w:t>progressively harder</w:t>
      </w:r>
      <w:r w:rsidR="00585D83" w:rsidRPr="004B6007">
        <w:rPr>
          <w:sz w:val="32"/>
          <w:szCs w:val="32"/>
        </w:rPr>
        <w:t xml:space="preserve"> and more complex, simulating a gradual increase in cognitive load</w:t>
      </w:r>
      <w:r w:rsidRPr="004B6007">
        <w:rPr>
          <w:sz w:val="32"/>
          <w:szCs w:val="32"/>
        </w:rPr>
        <w:t>. Th</w:t>
      </w:r>
      <w:r w:rsidR="00585D83" w:rsidRPr="004B6007">
        <w:rPr>
          <w:sz w:val="32"/>
          <w:szCs w:val="32"/>
        </w:rPr>
        <w:t>is</w:t>
      </w:r>
      <w:r w:rsidRPr="004B6007">
        <w:rPr>
          <w:sz w:val="32"/>
          <w:szCs w:val="32"/>
        </w:rPr>
        <w:t xml:space="preserve"> task ended after </w:t>
      </w:r>
      <w:r w:rsidR="00585D83" w:rsidRPr="004B6007">
        <w:rPr>
          <w:sz w:val="32"/>
          <w:szCs w:val="32"/>
        </w:rPr>
        <w:t>one</w:t>
      </w:r>
      <w:r w:rsidRPr="004B6007">
        <w:rPr>
          <w:sz w:val="32"/>
          <w:szCs w:val="32"/>
        </w:rPr>
        <w:t xml:space="preserve"> error</w:t>
      </w:r>
      <w:r w:rsidR="00E92F93" w:rsidRPr="004B6007">
        <w:rPr>
          <w:sz w:val="32"/>
          <w:szCs w:val="32"/>
        </w:rPr>
        <w:t>,</w:t>
      </w:r>
      <w:r w:rsidR="00585D83" w:rsidRPr="004B6007">
        <w:rPr>
          <w:sz w:val="32"/>
          <w:szCs w:val="32"/>
        </w:rPr>
        <w:t xml:space="preserve"> and the </w:t>
      </w:r>
      <w:r w:rsidR="00E92F93" w:rsidRPr="004B6007">
        <w:rPr>
          <w:sz w:val="32"/>
          <w:szCs w:val="32"/>
        </w:rPr>
        <w:t>furthest</w:t>
      </w:r>
      <w:r w:rsidR="00585D83" w:rsidRPr="004B6007">
        <w:rPr>
          <w:sz w:val="32"/>
          <w:szCs w:val="32"/>
        </w:rPr>
        <w:t xml:space="preserve"> trial achieved would be their working memory score </w:t>
      </w:r>
    </w:p>
    <w:p w14:paraId="5BA8D3A2" w14:textId="5C523452" w:rsidR="00502962" w:rsidRPr="004B6007" w:rsidRDefault="000B1C28" w:rsidP="003C6945">
      <w:pPr>
        <w:jc w:val="center"/>
        <w:rPr>
          <w:b/>
          <w:bCs/>
          <w:sz w:val="32"/>
          <w:szCs w:val="32"/>
        </w:rPr>
      </w:pPr>
      <w:r w:rsidRPr="004B6007">
        <w:rPr>
          <w:b/>
          <w:bCs/>
          <w:sz w:val="32"/>
          <w:szCs w:val="32"/>
        </w:rPr>
        <w:lastRenderedPageBreak/>
        <w:t>PROCEDURE</w:t>
      </w:r>
    </w:p>
    <w:p w14:paraId="067D1FE0" w14:textId="280D98D8" w:rsidR="008C7BD1" w:rsidRPr="004B6007" w:rsidRDefault="008C7BD1" w:rsidP="009279BD">
      <w:pPr>
        <w:rPr>
          <w:sz w:val="32"/>
          <w:szCs w:val="32"/>
        </w:rPr>
      </w:pPr>
      <w:r w:rsidRPr="004B6007">
        <w:rPr>
          <w:sz w:val="32"/>
          <w:szCs w:val="32"/>
        </w:rPr>
        <w:t>The basic procedure of this experiment is as follows</w:t>
      </w:r>
    </w:p>
    <w:p w14:paraId="4D1C2356" w14:textId="03262BEB" w:rsidR="005E0B37" w:rsidRPr="004B6007" w:rsidRDefault="005E0B37" w:rsidP="005E0B37">
      <w:pPr>
        <w:rPr>
          <w:sz w:val="32"/>
          <w:szCs w:val="32"/>
        </w:rPr>
      </w:pPr>
      <w:r w:rsidRPr="004B6007">
        <w:rPr>
          <w:sz w:val="32"/>
          <w:szCs w:val="32"/>
        </w:rPr>
        <w:t>P</w:t>
      </w:r>
      <w:r w:rsidR="00D6542D" w:rsidRPr="004B6007">
        <w:rPr>
          <w:sz w:val="32"/>
          <w:szCs w:val="32"/>
        </w:rPr>
        <w:t>HASE</w:t>
      </w:r>
      <w:r w:rsidRPr="004B6007">
        <w:rPr>
          <w:sz w:val="32"/>
          <w:szCs w:val="32"/>
        </w:rPr>
        <w:t xml:space="preserve"> 1 – Determining Chronotype</w:t>
      </w:r>
    </w:p>
    <w:p w14:paraId="3577206D" w14:textId="78547278" w:rsidR="000A1CC0" w:rsidRPr="004B6007" w:rsidRDefault="007E029E" w:rsidP="008C171D">
      <w:pPr>
        <w:pStyle w:val="ListParagraph"/>
        <w:numPr>
          <w:ilvl w:val="0"/>
          <w:numId w:val="22"/>
        </w:numPr>
        <w:rPr>
          <w:sz w:val="32"/>
          <w:szCs w:val="32"/>
        </w:rPr>
      </w:pPr>
      <w:r w:rsidRPr="004B6007">
        <w:rPr>
          <w:sz w:val="32"/>
          <w:szCs w:val="32"/>
        </w:rPr>
        <w:t xml:space="preserve">Each participant would enter the lab at their chosen time and first read </w:t>
      </w:r>
      <w:r w:rsidR="00F8760F" w:rsidRPr="004B6007">
        <w:rPr>
          <w:sz w:val="32"/>
          <w:szCs w:val="32"/>
        </w:rPr>
        <w:t>and</w:t>
      </w:r>
      <w:r w:rsidRPr="004B6007">
        <w:rPr>
          <w:sz w:val="32"/>
          <w:szCs w:val="32"/>
        </w:rPr>
        <w:t xml:space="preserve"> complete an information sheet and </w:t>
      </w:r>
      <w:r w:rsidR="000A1CC0" w:rsidRPr="004B6007">
        <w:rPr>
          <w:sz w:val="32"/>
          <w:szCs w:val="32"/>
        </w:rPr>
        <w:t xml:space="preserve">provide </w:t>
      </w:r>
      <w:r w:rsidRPr="004B6007">
        <w:rPr>
          <w:sz w:val="32"/>
          <w:szCs w:val="32"/>
        </w:rPr>
        <w:t xml:space="preserve">informed </w:t>
      </w:r>
      <w:r w:rsidR="000A1CC0" w:rsidRPr="004B6007">
        <w:rPr>
          <w:sz w:val="32"/>
          <w:szCs w:val="32"/>
        </w:rPr>
        <w:t>consent</w:t>
      </w:r>
      <w:r w:rsidRPr="004B6007">
        <w:rPr>
          <w:sz w:val="32"/>
          <w:szCs w:val="32"/>
        </w:rPr>
        <w:t xml:space="preserve"> </w:t>
      </w:r>
      <w:r w:rsidR="000A1CC0" w:rsidRPr="004B6007">
        <w:rPr>
          <w:sz w:val="32"/>
          <w:szCs w:val="32"/>
        </w:rPr>
        <w:t xml:space="preserve">form through documents attached in Qualtrics. </w:t>
      </w:r>
    </w:p>
    <w:p w14:paraId="57E0DE85" w14:textId="160E4140" w:rsidR="00CA4644" w:rsidRPr="004B6007" w:rsidRDefault="000A1CC0" w:rsidP="008C171D">
      <w:pPr>
        <w:pStyle w:val="ListParagraph"/>
        <w:numPr>
          <w:ilvl w:val="0"/>
          <w:numId w:val="22"/>
        </w:numPr>
        <w:rPr>
          <w:sz w:val="32"/>
          <w:szCs w:val="32"/>
        </w:rPr>
      </w:pPr>
      <w:r w:rsidRPr="004B6007">
        <w:rPr>
          <w:sz w:val="32"/>
          <w:szCs w:val="32"/>
        </w:rPr>
        <w:t>They would then</w:t>
      </w:r>
      <w:r w:rsidR="00AF286E" w:rsidRPr="004B6007">
        <w:rPr>
          <w:sz w:val="32"/>
          <w:szCs w:val="32"/>
        </w:rPr>
        <w:t xml:space="preserve"> be left alone to complete the MEQ on a university laptop and were asked to notify the researcher when this was completed. </w:t>
      </w:r>
    </w:p>
    <w:p w14:paraId="17435E0E" w14:textId="0A21DFA4" w:rsidR="00AF286E" w:rsidRPr="004B6007" w:rsidRDefault="00AF286E" w:rsidP="005E0B37">
      <w:pPr>
        <w:rPr>
          <w:sz w:val="32"/>
          <w:szCs w:val="32"/>
        </w:rPr>
      </w:pPr>
      <w:r w:rsidRPr="004B6007">
        <w:rPr>
          <w:sz w:val="32"/>
          <w:szCs w:val="32"/>
        </w:rPr>
        <w:t xml:space="preserve">PHASE 2 </w:t>
      </w:r>
      <w:r w:rsidR="001D0CB9" w:rsidRPr="004B6007">
        <w:rPr>
          <w:sz w:val="32"/>
          <w:szCs w:val="32"/>
        </w:rPr>
        <w:t>–</w:t>
      </w:r>
      <w:r w:rsidRPr="004B6007">
        <w:rPr>
          <w:sz w:val="32"/>
          <w:szCs w:val="32"/>
        </w:rPr>
        <w:t xml:space="preserve"> </w:t>
      </w:r>
      <w:r w:rsidR="001D0CB9" w:rsidRPr="004B6007">
        <w:rPr>
          <w:sz w:val="32"/>
          <w:szCs w:val="32"/>
        </w:rPr>
        <w:t>Assessing working memory</w:t>
      </w:r>
    </w:p>
    <w:p w14:paraId="57A98965" w14:textId="6225AC63" w:rsidR="001D0CB9" w:rsidRPr="004B6007" w:rsidRDefault="001D0CB9" w:rsidP="008C171D">
      <w:pPr>
        <w:pStyle w:val="ListParagraph"/>
        <w:numPr>
          <w:ilvl w:val="0"/>
          <w:numId w:val="21"/>
        </w:numPr>
        <w:rPr>
          <w:sz w:val="32"/>
          <w:szCs w:val="32"/>
        </w:rPr>
      </w:pPr>
      <w:r w:rsidRPr="004B6007">
        <w:rPr>
          <w:sz w:val="32"/>
          <w:szCs w:val="32"/>
        </w:rPr>
        <w:t>Participants would then be asked to read the instructions presented on the PC screen that would explain the process of the working memory task</w:t>
      </w:r>
    </w:p>
    <w:p w14:paraId="0AB69AB2" w14:textId="39A6CA4F" w:rsidR="006563C5" w:rsidRPr="004B6007" w:rsidRDefault="001D0CB9" w:rsidP="008C171D">
      <w:pPr>
        <w:pStyle w:val="ListParagraph"/>
        <w:numPr>
          <w:ilvl w:val="0"/>
          <w:numId w:val="21"/>
        </w:numPr>
        <w:rPr>
          <w:sz w:val="32"/>
          <w:szCs w:val="32"/>
        </w:rPr>
      </w:pPr>
      <w:r w:rsidRPr="004B6007">
        <w:rPr>
          <w:sz w:val="32"/>
          <w:szCs w:val="32"/>
        </w:rPr>
        <w:t xml:space="preserve">They were given </w:t>
      </w:r>
      <w:r w:rsidR="006563C5" w:rsidRPr="004B6007">
        <w:rPr>
          <w:sz w:val="32"/>
          <w:szCs w:val="32"/>
        </w:rPr>
        <w:t xml:space="preserve">one practice round of the task before beginning the recorded trials and </w:t>
      </w:r>
      <w:r w:rsidR="00F8760F" w:rsidRPr="004B6007">
        <w:rPr>
          <w:sz w:val="32"/>
          <w:szCs w:val="32"/>
        </w:rPr>
        <w:t>allowed</w:t>
      </w:r>
      <w:r w:rsidR="006563C5" w:rsidRPr="004B6007">
        <w:rPr>
          <w:sz w:val="32"/>
          <w:szCs w:val="32"/>
        </w:rPr>
        <w:t xml:space="preserve"> to ask questions if anything didn’t make </w:t>
      </w:r>
      <w:proofErr w:type="gramStart"/>
      <w:r w:rsidR="006563C5" w:rsidRPr="004B6007">
        <w:rPr>
          <w:sz w:val="32"/>
          <w:szCs w:val="32"/>
        </w:rPr>
        <w:t>sense, but</w:t>
      </w:r>
      <w:proofErr w:type="gramEnd"/>
      <w:r w:rsidR="006563C5" w:rsidRPr="004B6007">
        <w:rPr>
          <w:sz w:val="32"/>
          <w:szCs w:val="32"/>
        </w:rPr>
        <w:t xml:space="preserve"> were then left alone to complete this.</w:t>
      </w:r>
    </w:p>
    <w:p w14:paraId="7A713CB7" w14:textId="0043FA37" w:rsidR="006563C5" w:rsidRPr="004B6007" w:rsidRDefault="006563C5" w:rsidP="008C171D">
      <w:pPr>
        <w:pStyle w:val="ListParagraph"/>
        <w:numPr>
          <w:ilvl w:val="0"/>
          <w:numId w:val="21"/>
        </w:numPr>
        <w:rPr>
          <w:sz w:val="32"/>
          <w:szCs w:val="32"/>
        </w:rPr>
      </w:pPr>
      <w:r w:rsidRPr="004B6007">
        <w:rPr>
          <w:sz w:val="32"/>
          <w:szCs w:val="32"/>
        </w:rPr>
        <w:t xml:space="preserve">After this had been completed, </w:t>
      </w:r>
      <w:r w:rsidR="00F8760F" w:rsidRPr="004B6007">
        <w:rPr>
          <w:sz w:val="32"/>
          <w:szCs w:val="32"/>
        </w:rPr>
        <w:t xml:space="preserve">the participant would receive a verbal debrief as well as a physical debrief form they could keep, and this would mark the end of the experiment. </w:t>
      </w:r>
    </w:p>
    <w:p w14:paraId="3D28008E" w14:textId="7CB1023C" w:rsidR="00B23FB3" w:rsidRPr="004B6007" w:rsidRDefault="00B23FB3" w:rsidP="008C171D">
      <w:pPr>
        <w:pStyle w:val="ListParagraph"/>
        <w:numPr>
          <w:ilvl w:val="0"/>
          <w:numId w:val="21"/>
        </w:numPr>
        <w:rPr>
          <w:sz w:val="32"/>
          <w:szCs w:val="32"/>
        </w:rPr>
      </w:pPr>
      <w:r w:rsidRPr="004B6007">
        <w:rPr>
          <w:sz w:val="32"/>
          <w:szCs w:val="32"/>
        </w:rPr>
        <w:t xml:space="preserve">Depending on individual performance on the memory task, full participation would usually take between 15 and 30 </w:t>
      </w:r>
      <w:r w:rsidR="00EF5AB0" w:rsidRPr="004B6007">
        <w:rPr>
          <w:sz w:val="32"/>
          <w:szCs w:val="32"/>
        </w:rPr>
        <w:t>minutes.</w:t>
      </w:r>
    </w:p>
    <w:p w14:paraId="46920802" w14:textId="71E3A01B" w:rsidR="00EF5AB0" w:rsidRPr="004B6007" w:rsidRDefault="00EF5AB0" w:rsidP="008C171D">
      <w:pPr>
        <w:pStyle w:val="ListParagraph"/>
        <w:numPr>
          <w:ilvl w:val="0"/>
          <w:numId w:val="21"/>
        </w:numPr>
        <w:rPr>
          <w:sz w:val="32"/>
          <w:szCs w:val="32"/>
        </w:rPr>
      </w:pPr>
      <w:r w:rsidRPr="004B6007">
        <w:rPr>
          <w:sz w:val="32"/>
          <w:szCs w:val="32"/>
        </w:rPr>
        <w:t xml:space="preserve">Prior to </w:t>
      </w:r>
      <w:r w:rsidR="00FA2DE5" w:rsidRPr="004B6007">
        <w:rPr>
          <w:sz w:val="32"/>
          <w:szCs w:val="32"/>
        </w:rPr>
        <w:t>participants</w:t>
      </w:r>
      <w:r w:rsidR="00C27225" w:rsidRPr="004B6007">
        <w:rPr>
          <w:sz w:val="32"/>
          <w:szCs w:val="32"/>
        </w:rPr>
        <w:t xml:space="preserve"> </w:t>
      </w:r>
      <w:r w:rsidR="00FA2DE5" w:rsidRPr="004B6007">
        <w:rPr>
          <w:sz w:val="32"/>
          <w:szCs w:val="32"/>
        </w:rPr>
        <w:t>entering the lab</w:t>
      </w:r>
      <w:r w:rsidRPr="004B6007">
        <w:rPr>
          <w:sz w:val="32"/>
          <w:szCs w:val="32"/>
        </w:rPr>
        <w:t xml:space="preserve"> I would have assigned a unique identifier code that would later be used </w:t>
      </w:r>
      <w:r w:rsidR="007B4776" w:rsidRPr="004B6007">
        <w:rPr>
          <w:sz w:val="32"/>
          <w:szCs w:val="32"/>
        </w:rPr>
        <w:t>to match up both MEQ responses and memory task outcomes (M1, E1)</w:t>
      </w:r>
    </w:p>
    <w:p w14:paraId="2BE380B3" w14:textId="25661E23" w:rsidR="005510BD" w:rsidRPr="004B6007" w:rsidRDefault="007B4776" w:rsidP="00F64CC0">
      <w:pPr>
        <w:pStyle w:val="ListParagraph"/>
        <w:numPr>
          <w:ilvl w:val="0"/>
          <w:numId w:val="21"/>
        </w:numPr>
        <w:rPr>
          <w:sz w:val="32"/>
          <w:szCs w:val="32"/>
        </w:rPr>
      </w:pPr>
      <w:r w:rsidRPr="004B6007">
        <w:rPr>
          <w:sz w:val="32"/>
          <w:szCs w:val="32"/>
        </w:rPr>
        <w:lastRenderedPageBreak/>
        <w:t>After repeating this for all 42 participants, results were ready for analysis.</w:t>
      </w:r>
    </w:p>
    <w:p w14:paraId="20592506" w14:textId="4CEF4125" w:rsidR="004B7F5D" w:rsidRPr="004B6007" w:rsidRDefault="00BE18A7" w:rsidP="00BE18A7">
      <w:pPr>
        <w:jc w:val="center"/>
        <w:rPr>
          <w:b/>
          <w:bCs/>
          <w:sz w:val="32"/>
          <w:szCs w:val="32"/>
        </w:rPr>
      </w:pPr>
      <w:r w:rsidRPr="004B6007">
        <w:rPr>
          <w:b/>
          <w:bCs/>
          <w:sz w:val="32"/>
          <w:szCs w:val="32"/>
        </w:rPr>
        <w:t>Results</w:t>
      </w:r>
    </w:p>
    <w:p w14:paraId="28503FDB" w14:textId="225E749F" w:rsidR="004C6E2E" w:rsidRPr="004B6007" w:rsidRDefault="004C6E2E" w:rsidP="008C171D">
      <w:pPr>
        <w:pStyle w:val="ListParagraph"/>
        <w:numPr>
          <w:ilvl w:val="0"/>
          <w:numId w:val="23"/>
        </w:numPr>
        <w:rPr>
          <w:sz w:val="32"/>
          <w:szCs w:val="32"/>
        </w:rPr>
      </w:pPr>
      <w:r w:rsidRPr="004B6007">
        <w:rPr>
          <w:sz w:val="32"/>
          <w:szCs w:val="32"/>
        </w:rPr>
        <w:t>Looking at the average memory scores, we can see a clear pattern emerging that is in line with existing literature.</w:t>
      </w:r>
    </w:p>
    <w:p w14:paraId="18785443" w14:textId="77777777" w:rsidR="00E54534" w:rsidRPr="004B6007" w:rsidRDefault="00E54534" w:rsidP="008C171D">
      <w:pPr>
        <w:pStyle w:val="ListParagraph"/>
        <w:numPr>
          <w:ilvl w:val="0"/>
          <w:numId w:val="23"/>
        </w:numPr>
        <w:rPr>
          <w:sz w:val="32"/>
          <w:szCs w:val="32"/>
        </w:rPr>
      </w:pPr>
      <w:r w:rsidRPr="004B6007">
        <w:rPr>
          <w:sz w:val="32"/>
          <w:szCs w:val="32"/>
        </w:rPr>
        <w:t xml:space="preserve">Participants in congruent conditions — that is, those tested at their optimal time of day — performed better on average than their incongruent counterparts. </w:t>
      </w:r>
    </w:p>
    <w:p w14:paraId="633FEFA6" w14:textId="77777777" w:rsidR="0035640C" w:rsidRPr="004B6007" w:rsidRDefault="00E54534" w:rsidP="008C171D">
      <w:pPr>
        <w:pStyle w:val="ListParagraph"/>
        <w:numPr>
          <w:ilvl w:val="0"/>
          <w:numId w:val="23"/>
        </w:numPr>
        <w:rPr>
          <w:sz w:val="32"/>
          <w:szCs w:val="32"/>
        </w:rPr>
      </w:pPr>
      <w:r w:rsidRPr="004B6007">
        <w:rPr>
          <w:sz w:val="32"/>
          <w:szCs w:val="32"/>
        </w:rPr>
        <w:t xml:space="preserve">Congruent Larks had the highest average score at 11.64 out of </w:t>
      </w:r>
      <w:r w:rsidR="0035640C" w:rsidRPr="004B6007">
        <w:rPr>
          <w:sz w:val="32"/>
          <w:szCs w:val="32"/>
        </w:rPr>
        <w:t xml:space="preserve">a possible </w:t>
      </w:r>
      <w:r w:rsidRPr="004B6007">
        <w:rPr>
          <w:sz w:val="32"/>
          <w:szCs w:val="32"/>
        </w:rPr>
        <w:t xml:space="preserve">15, followed by congruent Owls at 9.73. </w:t>
      </w:r>
    </w:p>
    <w:p w14:paraId="215CD198" w14:textId="052ABD8C" w:rsidR="004C6E2E" w:rsidRPr="004B6007" w:rsidRDefault="00E54534" w:rsidP="008C171D">
      <w:pPr>
        <w:pStyle w:val="ListParagraph"/>
        <w:numPr>
          <w:ilvl w:val="0"/>
          <w:numId w:val="23"/>
        </w:numPr>
        <w:rPr>
          <w:sz w:val="32"/>
          <w:szCs w:val="32"/>
        </w:rPr>
      </w:pPr>
      <w:r w:rsidRPr="004B6007">
        <w:rPr>
          <w:sz w:val="32"/>
          <w:szCs w:val="32"/>
        </w:rPr>
        <w:t xml:space="preserve">In contrast, both incongruent groups scored lower, with Larks at 8.6 and Owls at 8.8. This suggests a time-of-day alignment advantage, particularly for </w:t>
      </w:r>
      <w:r w:rsidR="0035640C" w:rsidRPr="004B6007">
        <w:rPr>
          <w:sz w:val="32"/>
          <w:szCs w:val="32"/>
        </w:rPr>
        <w:t>morning types</w:t>
      </w:r>
      <w:r w:rsidRPr="004B6007">
        <w:rPr>
          <w:sz w:val="32"/>
          <w:szCs w:val="32"/>
        </w:rPr>
        <w:t>.</w:t>
      </w:r>
    </w:p>
    <w:p w14:paraId="74158D84" w14:textId="55C277DD" w:rsidR="004872AE" w:rsidRPr="004B6007" w:rsidRDefault="00773ECD" w:rsidP="008C171D">
      <w:pPr>
        <w:pStyle w:val="ListParagraph"/>
        <w:numPr>
          <w:ilvl w:val="0"/>
          <w:numId w:val="23"/>
        </w:numPr>
        <w:rPr>
          <w:sz w:val="32"/>
          <w:szCs w:val="32"/>
        </w:rPr>
      </w:pPr>
      <w:r w:rsidRPr="004B6007">
        <w:rPr>
          <w:sz w:val="32"/>
          <w:szCs w:val="32"/>
        </w:rPr>
        <w:t xml:space="preserve">Across </w:t>
      </w:r>
      <w:r w:rsidR="005C7D5E" w:rsidRPr="004B6007">
        <w:rPr>
          <w:sz w:val="32"/>
          <w:szCs w:val="32"/>
        </w:rPr>
        <w:t>conditions</w:t>
      </w:r>
      <w:r w:rsidRPr="004B6007">
        <w:rPr>
          <w:sz w:val="32"/>
          <w:szCs w:val="32"/>
        </w:rPr>
        <w:t xml:space="preserve">, Larks generally performed better than </w:t>
      </w:r>
      <w:proofErr w:type="gramStart"/>
      <w:r w:rsidRPr="004B6007">
        <w:rPr>
          <w:sz w:val="32"/>
          <w:szCs w:val="32"/>
        </w:rPr>
        <w:t>Owls, and</w:t>
      </w:r>
      <w:proofErr w:type="gramEnd"/>
      <w:r w:rsidRPr="004B6007">
        <w:rPr>
          <w:sz w:val="32"/>
          <w:szCs w:val="32"/>
        </w:rPr>
        <w:t xml:space="preserve"> were also found to be slightly older on average.</w:t>
      </w:r>
      <w:r w:rsidR="00AF133F" w:rsidRPr="004B6007">
        <w:rPr>
          <w:sz w:val="32"/>
          <w:szCs w:val="32"/>
        </w:rPr>
        <w:t xml:space="preserve"> </w:t>
      </w:r>
    </w:p>
    <w:p w14:paraId="01B2AB13" w14:textId="35C01090" w:rsidR="00AF133F" w:rsidRPr="004B6007" w:rsidRDefault="00AF133F" w:rsidP="008C171D">
      <w:pPr>
        <w:pStyle w:val="ListParagraph"/>
        <w:numPr>
          <w:ilvl w:val="0"/>
          <w:numId w:val="23"/>
        </w:numPr>
        <w:rPr>
          <w:sz w:val="32"/>
          <w:szCs w:val="32"/>
        </w:rPr>
      </w:pPr>
      <w:r w:rsidRPr="004B6007">
        <w:rPr>
          <w:sz w:val="32"/>
          <w:szCs w:val="32"/>
        </w:rPr>
        <w:t xml:space="preserve">With the combined </w:t>
      </w:r>
      <w:r w:rsidR="003E6480" w:rsidRPr="004B6007">
        <w:rPr>
          <w:sz w:val="32"/>
          <w:szCs w:val="32"/>
        </w:rPr>
        <w:t>congruent</w:t>
      </w:r>
      <w:r w:rsidRPr="004B6007">
        <w:rPr>
          <w:sz w:val="32"/>
          <w:szCs w:val="32"/>
        </w:rPr>
        <w:t xml:space="preserve"> </w:t>
      </w:r>
      <w:r w:rsidR="003E6480" w:rsidRPr="004B6007">
        <w:rPr>
          <w:sz w:val="32"/>
          <w:szCs w:val="32"/>
        </w:rPr>
        <w:t>participants</w:t>
      </w:r>
      <w:r w:rsidRPr="004B6007">
        <w:rPr>
          <w:sz w:val="32"/>
          <w:szCs w:val="32"/>
        </w:rPr>
        <w:t xml:space="preserve"> </w:t>
      </w:r>
      <w:r w:rsidR="003E6480" w:rsidRPr="004B6007">
        <w:rPr>
          <w:sz w:val="32"/>
          <w:szCs w:val="32"/>
        </w:rPr>
        <w:t xml:space="preserve">beating the combined incongruent </w:t>
      </w:r>
      <w:r w:rsidR="002D1587" w:rsidRPr="004B6007">
        <w:rPr>
          <w:sz w:val="32"/>
          <w:szCs w:val="32"/>
        </w:rPr>
        <w:t>by an average of 2</w:t>
      </w:r>
    </w:p>
    <w:p w14:paraId="2C792983" w14:textId="17CD7EE9" w:rsidR="00773ECD" w:rsidRPr="004B6007" w:rsidRDefault="00773ECD" w:rsidP="008C171D">
      <w:pPr>
        <w:pStyle w:val="ListParagraph"/>
        <w:numPr>
          <w:ilvl w:val="0"/>
          <w:numId w:val="23"/>
        </w:numPr>
        <w:rPr>
          <w:sz w:val="32"/>
          <w:szCs w:val="32"/>
        </w:rPr>
      </w:pPr>
      <w:r w:rsidRPr="004B6007">
        <w:rPr>
          <w:sz w:val="32"/>
          <w:szCs w:val="32"/>
        </w:rPr>
        <w:t>Descriptive stats for the overall sample showed a mean memory score of 9.5</w:t>
      </w:r>
      <w:r w:rsidR="004872AE" w:rsidRPr="004B6007">
        <w:rPr>
          <w:sz w:val="32"/>
          <w:szCs w:val="32"/>
        </w:rPr>
        <w:t xml:space="preserve"> and an average MEQ score of 46.14, both with reasonably wide standard deviations</w:t>
      </w:r>
    </w:p>
    <w:p w14:paraId="7B8790AF" w14:textId="602B8987" w:rsidR="004872AE" w:rsidRPr="004B6007" w:rsidRDefault="00FC4429" w:rsidP="008C171D">
      <w:pPr>
        <w:pStyle w:val="ListParagraph"/>
        <w:numPr>
          <w:ilvl w:val="0"/>
          <w:numId w:val="23"/>
        </w:numPr>
        <w:rPr>
          <w:sz w:val="32"/>
          <w:szCs w:val="32"/>
        </w:rPr>
      </w:pPr>
      <w:r w:rsidRPr="004B6007">
        <w:rPr>
          <w:sz w:val="32"/>
          <w:szCs w:val="32"/>
        </w:rPr>
        <w:t xml:space="preserve">However, after conducting </w:t>
      </w:r>
      <w:r w:rsidRPr="004B6007">
        <w:rPr>
          <w:b/>
          <w:bCs/>
          <w:sz w:val="32"/>
          <w:szCs w:val="32"/>
        </w:rPr>
        <w:t>ANOVA</w:t>
      </w:r>
      <w:r w:rsidRPr="004B6007">
        <w:rPr>
          <w:sz w:val="32"/>
          <w:szCs w:val="32"/>
        </w:rPr>
        <w:t xml:space="preserve"> to assess the interaction between chronotype and time of testing on memory scores.</w:t>
      </w:r>
    </w:p>
    <w:p w14:paraId="449C1F3A" w14:textId="1A820653" w:rsidR="00710702" w:rsidRPr="004B6007" w:rsidRDefault="00504B3B" w:rsidP="008C171D">
      <w:pPr>
        <w:pStyle w:val="ListParagraph"/>
        <w:numPr>
          <w:ilvl w:val="0"/>
          <w:numId w:val="23"/>
        </w:numPr>
        <w:rPr>
          <w:sz w:val="32"/>
          <w:szCs w:val="32"/>
        </w:rPr>
      </w:pPr>
      <w:r w:rsidRPr="004B6007">
        <w:rPr>
          <w:sz w:val="32"/>
          <w:szCs w:val="32"/>
        </w:rPr>
        <w:t>Results</w:t>
      </w:r>
      <w:r w:rsidR="00527B5B" w:rsidRPr="004B6007">
        <w:rPr>
          <w:sz w:val="32"/>
          <w:szCs w:val="32"/>
        </w:rPr>
        <w:t xml:space="preserve"> showed that </w:t>
      </w:r>
      <w:r w:rsidR="00527B5B" w:rsidRPr="004B6007">
        <w:rPr>
          <w:b/>
          <w:bCs/>
          <w:sz w:val="32"/>
          <w:szCs w:val="32"/>
        </w:rPr>
        <w:t>neither the main interaction effect</w:t>
      </w:r>
      <w:r w:rsidR="00527B5B" w:rsidRPr="004B6007">
        <w:rPr>
          <w:sz w:val="32"/>
          <w:szCs w:val="32"/>
        </w:rPr>
        <w:t xml:space="preserve"> nor the </w:t>
      </w:r>
      <w:r w:rsidR="00527B5B" w:rsidRPr="004B6007">
        <w:rPr>
          <w:b/>
          <w:bCs/>
          <w:sz w:val="32"/>
          <w:szCs w:val="32"/>
        </w:rPr>
        <w:t>main effects of chronotype or time of testing</w:t>
      </w:r>
      <w:r w:rsidR="00527B5B" w:rsidRPr="004B6007">
        <w:rPr>
          <w:sz w:val="32"/>
          <w:szCs w:val="32"/>
        </w:rPr>
        <w:t xml:space="preserve"> were statistically significant.</w:t>
      </w:r>
      <w:r w:rsidR="00710702" w:rsidRPr="004B6007">
        <w:rPr>
          <w:sz w:val="32"/>
          <w:szCs w:val="32"/>
        </w:rPr>
        <w:t xml:space="preserve"> The F-values were low, and </w:t>
      </w:r>
      <w:r w:rsidR="00710702" w:rsidRPr="004B6007">
        <w:rPr>
          <w:b/>
          <w:bCs/>
          <w:sz w:val="32"/>
          <w:szCs w:val="32"/>
        </w:rPr>
        <w:t>p-values were well above .05</w:t>
      </w:r>
      <w:r w:rsidR="00710702" w:rsidRPr="004B6007">
        <w:rPr>
          <w:sz w:val="32"/>
          <w:szCs w:val="32"/>
        </w:rPr>
        <w:t xml:space="preserve">, </w:t>
      </w:r>
    </w:p>
    <w:p w14:paraId="404702EC" w14:textId="77777777" w:rsidR="004B6007" w:rsidRDefault="00710702" w:rsidP="004B6007">
      <w:pPr>
        <w:pStyle w:val="ListParagraph"/>
        <w:numPr>
          <w:ilvl w:val="0"/>
          <w:numId w:val="23"/>
        </w:numPr>
        <w:rPr>
          <w:sz w:val="32"/>
          <w:szCs w:val="32"/>
        </w:rPr>
      </w:pPr>
      <w:r w:rsidRPr="004B6007">
        <w:rPr>
          <w:sz w:val="32"/>
          <w:szCs w:val="32"/>
        </w:rPr>
        <w:t xml:space="preserve">This means that although </w:t>
      </w:r>
      <w:r w:rsidR="008226CF" w:rsidRPr="004B6007">
        <w:rPr>
          <w:sz w:val="32"/>
          <w:szCs w:val="32"/>
        </w:rPr>
        <w:t>a pattern has been observed,</w:t>
      </w:r>
      <w:r w:rsidRPr="004B6007">
        <w:rPr>
          <w:sz w:val="32"/>
          <w:szCs w:val="32"/>
        </w:rPr>
        <w:t xml:space="preserve"> the data did not</w:t>
      </w:r>
      <w:r w:rsidR="008226CF" w:rsidRPr="004B6007">
        <w:rPr>
          <w:sz w:val="32"/>
          <w:szCs w:val="32"/>
        </w:rPr>
        <w:t xml:space="preserve"> reach statistical significance and</w:t>
      </w:r>
      <w:r w:rsidRPr="004B6007">
        <w:rPr>
          <w:sz w:val="32"/>
          <w:szCs w:val="32"/>
        </w:rPr>
        <w:t xml:space="preserve"> </w:t>
      </w:r>
      <w:r w:rsidR="008226CF" w:rsidRPr="004B6007">
        <w:rPr>
          <w:sz w:val="32"/>
          <w:szCs w:val="32"/>
        </w:rPr>
        <w:t>so our initial</w:t>
      </w:r>
      <w:r w:rsidRPr="004B6007">
        <w:rPr>
          <w:sz w:val="32"/>
          <w:szCs w:val="32"/>
        </w:rPr>
        <w:t xml:space="preserve"> hypothesis</w:t>
      </w:r>
      <w:r w:rsidR="008226CF" w:rsidRPr="004B6007">
        <w:rPr>
          <w:sz w:val="32"/>
          <w:szCs w:val="32"/>
        </w:rPr>
        <w:t xml:space="preserve"> is not supported. </w:t>
      </w:r>
    </w:p>
    <w:p w14:paraId="697C02D0" w14:textId="1EC680C7" w:rsidR="004F0A38" w:rsidRPr="004B6007" w:rsidRDefault="001106E9" w:rsidP="004B6007">
      <w:pPr>
        <w:pStyle w:val="ListParagraph"/>
        <w:jc w:val="center"/>
        <w:rPr>
          <w:sz w:val="32"/>
          <w:szCs w:val="32"/>
        </w:rPr>
      </w:pPr>
      <w:r w:rsidRPr="004B6007">
        <w:rPr>
          <w:b/>
          <w:bCs/>
          <w:sz w:val="32"/>
          <w:szCs w:val="32"/>
        </w:rPr>
        <w:lastRenderedPageBreak/>
        <w:t>Discussion</w:t>
      </w:r>
    </w:p>
    <w:p w14:paraId="7B206F9F" w14:textId="07106D0B" w:rsidR="004973BB" w:rsidRPr="004B6007" w:rsidRDefault="00527E47" w:rsidP="008C171D">
      <w:pPr>
        <w:pStyle w:val="ListParagraph"/>
        <w:numPr>
          <w:ilvl w:val="0"/>
          <w:numId w:val="33"/>
        </w:numPr>
        <w:rPr>
          <w:rFonts w:cs="Times New Roman"/>
          <w:color w:val="000000" w:themeColor="text1"/>
          <w:sz w:val="32"/>
          <w:szCs w:val="32"/>
        </w:rPr>
      </w:pPr>
      <w:r w:rsidRPr="004B6007">
        <w:rPr>
          <w:sz w:val="32"/>
          <w:szCs w:val="32"/>
        </w:rPr>
        <w:t xml:space="preserve">The non-significant findings drawn from this investigation are in </w:t>
      </w:r>
      <w:r w:rsidR="004B7282" w:rsidRPr="004B6007">
        <w:rPr>
          <w:sz w:val="32"/>
          <w:szCs w:val="32"/>
        </w:rPr>
        <w:t>direct contrast to m</w:t>
      </w:r>
      <w:r w:rsidR="00595B2D" w:rsidRPr="004B6007">
        <w:rPr>
          <w:sz w:val="32"/>
          <w:szCs w:val="32"/>
        </w:rPr>
        <w:t>ost</w:t>
      </w:r>
      <w:r w:rsidR="004B7282" w:rsidRPr="004B6007">
        <w:rPr>
          <w:sz w:val="32"/>
          <w:szCs w:val="32"/>
        </w:rPr>
        <w:t xml:space="preserve"> past studies that demonstrated a </w:t>
      </w:r>
      <w:r w:rsidR="00595B2D" w:rsidRPr="004B6007">
        <w:rPr>
          <w:sz w:val="32"/>
          <w:szCs w:val="32"/>
        </w:rPr>
        <w:t>synchronicity</w:t>
      </w:r>
      <w:r w:rsidR="004B7282" w:rsidRPr="004B6007">
        <w:rPr>
          <w:sz w:val="32"/>
          <w:szCs w:val="32"/>
        </w:rPr>
        <w:t xml:space="preserve"> effect </w:t>
      </w:r>
      <w:r w:rsidR="00595B2D" w:rsidRPr="004B6007">
        <w:rPr>
          <w:sz w:val="32"/>
          <w:szCs w:val="32"/>
        </w:rPr>
        <w:t>when working memory is tested at congruent times of day</w:t>
      </w:r>
      <w:r w:rsidR="00F51251" w:rsidRPr="004B6007">
        <w:rPr>
          <w:sz w:val="32"/>
          <w:szCs w:val="32"/>
        </w:rPr>
        <w:t xml:space="preserve">. </w:t>
      </w:r>
      <w:r w:rsidR="00F51251" w:rsidRPr="004B6007">
        <w:rPr>
          <w:rFonts w:cs="Times New Roman"/>
          <w:color w:val="000000" w:themeColor="text1"/>
          <w:sz w:val="32"/>
          <w:szCs w:val="32"/>
        </w:rPr>
        <w:t xml:space="preserve">(Manly et al., 2002;  West et al., 2002).  </w:t>
      </w:r>
    </w:p>
    <w:p w14:paraId="3E8BD336" w14:textId="3582061B" w:rsidR="00BF3570" w:rsidRPr="004B6007" w:rsidRDefault="00BF3570" w:rsidP="00BF3570">
      <w:pPr>
        <w:numPr>
          <w:ilvl w:val="0"/>
          <w:numId w:val="33"/>
        </w:numPr>
        <w:rPr>
          <w:b/>
          <w:bCs/>
          <w:sz w:val="32"/>
          <w:szCs w:val="32"/>
        </w:rPr>
      </w:pPr>
      <w:r w:rsidRPr="004B6007">
        <w:rPr>
          <w:b/>
          <w:bCs/>
          <w:sz w:val="32"/>
          <w:szCs w:val="32"/>
        </w:rPr>
        <w:t>Participants often stated that the task fast-paced and intense — indicative of high cognitive load, where synchronicity effects are usually more detectable (Schmidt et al., 2015).</w:t>
      </w:r>
    </w:p>
    <w:p w14:paraId="22A0E1E1" w14:textId="6913378D" w:rsidR="00F51251" w:rsidRPr="004B6007" w:rsidRDefault="00F51251" w:rsidP="008C171D">
      <w:pPr>
        <w:pStyle w:val="ListParagraph"/>
        <w:numPr>
          <w:ilvl w:val="0"/>
          <w:numId w:val="33"/>
        </w:numPr>
        <w:rPr>
          <w:sz w:val="32"/>
          <w:szCs w:val="32"/>
        </w:rPr>
      </w:pPr>
      <w:r w:rsidRPr="004B6007">
        <w:rPr>
          <w:rFonts w:cs="Times New Roman"/>
          <w:color w:val="000000" w:themeColor="text1"/>
          <w:sz w:val="32"/>
          <w:szCs w:val="32"/>
        </w:rPr>
        <w:t>Instead</w:t>
      </w:r>
      <w:r w:rsidR="00D469A9" w:rsidRPr="004B6007">
        <w:rPr>
          <w:rFonts w:cs="Times New Roman"/>
          <w:color w:val="000000" w:themeColor="text1"/>
          <w:sz w:val="32"/>
          <w:szCs w:val="32"/>
        </w:rPr>
        <w:t>,</w:t>
      </w:r>
      <w:r w:rsidRPr="004B6007">
        <w:rPr>
          <w:rFonts w:cs="Times New Roman"/>
          <w:color w:val="000000" w:themeColor="text1"/>
          <w:sz w:val="32"/>
          <w:szCs w:val="32"/>
        </w:rPr>
        <w:t xml:space="preserve"> these findings almost exactly reflect a study by </w:t>
      </w:r>
      <w:proofErr w:type="spellStart"/>
      <w:r w:rsidRPr="004B6007">
        <w:rPr>
          <w:sz w:val="32"/>
          <w:szCs w:val="32"/>
        </w:rPr>
        <w:t>Evansová</w:t>
      </w:r>
      <w:proofErr w:type="spellEnd"/>
      <w:r w:rsidRPr="004B6007">
        <w:rPr>
          <w:sz w:val="32"/>
          <w:szCs w:val="32"/>
        </w:rPr>
        <w:t xml:space="preserve"> et al. (2022), who also found a trend but no significant interaction.</w:t>
      </w:r>
    </w:p>
    <w:p w14:paraId="364CB477" w14:textId="77777777" w:rsidR="00954798" w:rsidRPr="004B6007" w:rsidRDefault="00954798" w:rsidP="00954798">
      <w:pPr>
        <w:numPr>
          <w:ilvl w:val="0"/>
          <w:numId w:val="33"/>
        </w:numPr>
        <w:rPr>
          <w:b/>
          <w:bCs/>
          <w:sz w:val="32"/>
          <w:szCs w:val="32"/>
        </w:rPr>
      </w:pPr>
      <w:r w:rsidRPr="004B6007">
        <w:rPr>
          <w:b/>
          <w:bCs/>
          <w:sz w:val="32"/>
          <w:szCs w:val="32"/>
        </w:rPr>
        <w:t>Research suggests early school/work times harm performance, especially for Owls (Evans et al., 2017).</w:t>
      </w:r>
    </w:p>
    <w:p w14:paraId="26F23E4C" w14:textId="676AA881" w:rsidR="00954798" w:rsidRPr="004B6007" w:rsidRDefault="00CD2414" w:rsidP="00657DB6">
      <w:pPr>
        <w:numPr>
          <w:ilvl w:val="0"/>
          <w:numId w:val="33"/>
        </w:numPr>
        <w:rPr>
          <w:b/>
          <w:bCs/>
          <w:sz w:val="32"/>
          <w:szCs w:val="32"/>
        </w:rPr>
      </w:pPr>
      <w:r w:rsidRPr="004B6007">
        <w:rPr>
          <w:b/>
          <w:bCs/>
          <w:sz w:val="32"/>
          <w:szCs w:val="32"/>
        </w:rPr>
        <w:t>And to support that, t</w:t>
      </w:r>
      <w:r w:rsidR="00954798" w:rsidRPr="004B6007">
        <w:rPr>
          <w:b/>
          <w:bCs/>
          <w:sz w:val="32"/>
          <w:szCs w:val="32"/>
        </w:rPr>
        <w:t>his study showed more consistency in congruent groups and more variability in incongruent ones, though without statistical significance.</w:t>
      </w:r>
    </w:p>
    <w:p w14:paraId="5FF3DB8A" w14:textId="77777777" w:rsidR="005A794D" w:rsidRPr="004B6007" w:rsidRDefault="005A794D" w:rsidP="0039403C">
      <w:pPr>
        <w:rPr>
          <w:b/>
          <w:bCs/>
          <w:sz w:val="32"/>
          <w:szCs w:val="32"/>
        </w:rPr>
      </w:pPr>
    </w:p>
    <w:p w14:paraId="351FD9AA" w14:textId="77777777" w:rsidR="005A794D" w:rsidRDefault="005A794D" w:rsidP="0039403C">
      <w:pPr>
        <w:rPr>
          <w:b/>
          <w:bCs/>
          <w:sz w:val="32"/>
          <w:szCs w:val="32"/>
        </w:rPr>
      </w:pPr>
    </w:p>
    <w:p w14:paraId="0561CDB5" w14:textId="77777777" w:rsidR="004B6007" w:rsidRDefault="004B6007" w:rsidP="0039403C">
      <w:pPr>
        <w:rPr>
          <w:b/>
          <w:bCs/>
          <w:sz w:val="32"/>
          <w:szCs w:val="32"/>
        </w:rPr>
      </w:pPr>
    </w:p>
    <w:p w14:paraId="44E52F61" w14:textId="77777777" w:rsidR="004B6007" w:rsidRDefault="004B6007" w:rsidP="0039403C">
      <w:pPr>
        <w:rPr>
          <w:b/>
          <w:bCs/>
          <w:sz w:val="32"/>
          <w:szCs w:val="32"/>
        </w:rPr>
      </w:pPr>
    </w:p>
    <w:p w14:paraId="610372D1" w14:textId="77777777" w:rsidR="004B6007" w:rsidRDefault="004B6007" w:rsidP="0039403C">
      <w:pPr>
        <w:rPr>
          <w:b/>
          <w:bCs/>
          <w:sz w:val="32"/>
          <w:szCs w:val="32"/>
        </w:rPr>
      </w:pPr>
    </w:p>
    <w:p w14:paraId="4EACC3E8" w14:textId="77777777" w:rsidR="004B6007" w:rsidRDefault="004B6007" w:rsidP="0039403C">
      <w:pPr>
        <w:rPr>
          <w:b/>
          <w:bCs/>
          <w:sz w:val="32"/>
          <w:szCs w:val="32"/>
        </w:rPr>
      </w:pPr>
    </w:p>
    <w:p w14:paraId="5DA71E53" w14:textId="77777777" w:rsidR="004B6007" w:rsidRDefault="004B6007" w:rsidP="0039403C">
      <w:pPr>
        <w:rPr>
          <w:b/>
          <w:bCs/>
          <w:sz w:val="32"/>
          <w:szCs w:val="32"/>
        </w:rPr>
      </w:pPr>
    </w:p>
    <w:p w14:paraId="03B6C55B" w14:textId="77777777" w:rsidR="004B6007" w:rsidRPr="004B6007" w:rsidRDefault="004B6007" w:rsidP="0039403C">
      <w:pPr>
        <w:rPr>
          <w:b/>
          <w:bCs/>
          <w:sz w:val="32"/>
          <w:szCs w:val="32"/>
        </w:rPr>
      </w:pPr>
    </w:p>
    <w:p w14:paraId="4264B92A" w14:textId="293A1AB8" w:rsidR="0039403C" w:rsidRPr="004B6007" w:rsidRDefault="00BC4A6C" w:rsidP="0039403C">
      <w:pPr>
        <w:rPr>
          <w:b/>
          <w:bCs/>
          <w:sz w:val="32"/>
          <w:szCs w:val="32"/>
        </w:rPr>
      </w:pPr>
      <w:r w:rsidRPr="004B6007">
        <w:rPr>
          <w:b/>
          <w:bCs/>
          <w:sz w:val="32"/>
          <w:szCs w:val="32"/>
        </w:rPr>
        <w:lastRenderedPageBreak/>
        <w:t>Limitations and influences</w:t>
      </w:r>
    </w:p>
    <w:p w14:paraId="05DFA427" w14:textId="77777777" w:rsidR="00657DB6" w:rsidRPr="004B6007" w:rsidRDefault="00C21710" w:rsidP="00C21710">
      <w:pPr>
        <w:pStyle w:val="ListParagraph"/>
        <w:numPr>
          <w:ilvl w:val="0"/>
          <w:numId w:val="34"/>
        </w:numPr>
        <w:rPr>
          <w:sz w:val="32"/>
          <w:szCs w:val="32"/>
        </w:rPr>
      </w:pPr>
      <w:r w:rsidRPr="004B6007">
        <w:rPr>
          <w:sz w:val="32"/>
          <w:szCs w:val="32"/>
        </w:rPr>
        <w:t xml:space="preserve">The primary influence </w:t>
      </w:r>
      <w:r w:rsidR="0063711F" w:rsidRPr="004B6007">
        <w:rPr>
          <w:sz w:val="32"/>
          <w:szCs w:val="32"/>
        </w:rPr>
        <w:t>on the non-</w:t>
      </w:r>
      <w:r w:rsidR="002A4B02" w:rsidRPr="004B6007">
        <w:rPr>
          <w:sz w:val="32"/>
          <w:szCs w:val="32"/>
        </w:rPr>
        <w:t>significant</w:t>
      </w:r>
      <w:r w:rsidR="0063711F" w:rsidRPr="004B6007">
        <w:rPr>
          <w:sz w:val="32"/>
          <w:szCs w:val="32"/>
        </w:rPr>
        <w:t xml:space="preserve"> outcome appears to be the small sample size</w:t>
      </w:r>
      <w:r w:rsidR="00A12C94" w:rsidRPr="004B6007">
        <w:rPr>
          <w:sz w:val="32"/>
          <w:szCs w:val="32"/>
        </w:rPr>
        <w:t>.</w:t>
      </w:r>
    </w:p>
    <w:p w14:paraId="45A5EBD1" w14:textId="6C7AC63C" w:rsidR="00657DB6" w:rsidRPr="004B6007" w:rsidRDefault="00657DB6" w:rsidP="00657DB6">
      <w:pPr>
        <w:numPr>
          <w:ilvl w:val="0"/>
          <w:numId w:val="34"/>
        </w:numPr>
        <w:rPr>
          <w:b/>
          <w:bCs/>
          <w:sz w:val="32"/>
          <w:szCs w:val="32"/>
        </w:rPr>
      </w:pPr>
      <w:r w:rsidRPr="004B6007">
        <w:rPr>
          <w:b/>
          <w:bCs/>
          <w:sz w:val="32"/>
          <w:szCs w:val="32"/>
        </w:rPr>
        <w:t xml:space="preserve">Larger studies of this nature (e.g., </w:t>
      </w:r>
      <w:proofErr w:type="spellStart"/>
      <w:r w:rsidRPr="004B6007">
        <w:rPr>
          <w:b/>
          <w:bCs/>
          <w:sz w:val="32"/>
          <w:szCs w:val="32"/>
        </w:rPr>
        <w:t>Beşoluk</w:t>
      </w:r>
      <w:proofErr w:type="spellEnd"/>
      <w:r w:rsidRPr="004B6007">
        <w:rPr>
          <w:b/>
          <w:bCs/>
          <w:sz w:val="32"/>
          <w:szCs w:val="32"/>
        </w:rPr>
        <w:t xml:space="preserve"> et al., 2011, N=1471) have found significant results in student populations — so sample size here may be a key limiting factor.</w:t>
      </w:r>
    </w:p>
    <w:p w14:paraId="1FDB48B2" w14:textId="6FA91C0C" w:rsidR="00C21710" w:rsidRPr="004B6007" w:rsidRDefault="00A12C94" w:rsidP="00C21710">
      <w:pPr>
        <w:pStyle w:val="ListParagraph"/>
        <w:numPr>
          <w:ilvl w:val="0"/>
          <w:numId w:val="34"/>
        </w:numPr>
        <w:rPr>
          <w:sz w:val="32"/>
          <w:szCs w:val="32"/>
        </w:rPr>
      </w:pPr>
      <w:r w:rsidRPr="004B6007">
        <w:rPr>
          <w:sz w:val="32"/>
          <w:szCs w:val="32"/>
        </w:rPr>
        <w:t xml:space="preserve"> </w:t>
      </w:r>
      <w:r w:rsidR="00100E46" w:rsidRPr="004B6007">
        <w:rPr>
          <w:sz w:val="32"/>
          <w:szCs w:val="32"/>
        </w:rPr>
        <w:t xml:space="preserve">In almost an identical fashion to </w:t>
      </w:r>
      <w:proofErr w:type="spellStart"/>
      <w:r w:rsidR="00100E46" w:rsidRPr="004B6007">
        <w:rPr>
          <w:sz w:val="32"/>
          <w:szCs w:val="32"/>
        </w:rPr>
        <w:t>Evansová’s</w:t>
      </w:r>
      <w:proofErr w:type="spellEnd"/>
      <w:r w:rsidR="00100E46" w:rsidRPr="004B6007">
        <w:rPr>
          <w:sz w:val="32"/>
          <w:szCs w:val="32"/>
        </w:rPr>
        <w:t xml:space="preserve"> study</w:t>
      </w:r>
      <w:r w:rsidR="00910237" w:rsidRPr="004B6007">
        <w:rPr>
          <w:sz w:val="32"/>
          <w:szCs w:val="32"/>
        </w:rPr>
        <w:t xml:space="preserve">, a trend was </w:t>
      </w:r>
      <w:proofErr w:type="spellStart"/>
      <w:r w:rsidR="00910237" w:rsidRPr="004B6007">
        <w:rPr>
          <w:sz w:val="32"/>
          <w:szCs w:val="32"/>
        </w:rPr>
        <w:t>notaced</w:t>
      </w:r>
      <w:proofErr w:type="spellEnd"/>
      <w:r w:rsidR="00910237" w:rsidRPr="004B6007">
        <w:rPr>
          <w:sz w:val="32"/>
          <w:szCs w:val="32"/>
        </w:rPr>
        <w:t xml:space="preserve"> but the small sample </w:t>
      </w:r>
      <w:proofErr w:type="spellStart"/>
      <w:r w:rsidR="00910237" w:rsidRPr="004B6007">
        <w:rPr>
          <w:sz w:val="32"/>
          <w:szCs w:val="32"/>
        </w:rPr>
        <w:t>sizeof</w:t>
      </w:r>
      <w:proofErr w:type="spellEnd"/>
      <w:r w:rsidR="00910237" w:rsidRPr="004B6007">
        <w:rPr>
          <w:sz w:val="32"/>
          <w:szCs w:val="32"/>
        </w:rPr>
        <w:t xml:space="preserve"> only 42 </w:t>
      </w:r>
      <w:proofErr w:type="spellStart"/>
      <w:r w:rsidR="00910237" w:rsidRPr="004B6007">
        <w:rPr>
          <w:sz w:val="32"/>
          <w:szCs w:val="32"/>
        </w:rPr>
        <w:t>particapents</w:t>
      </w:r>
      <w:proofErr w:type="spellEnd"/>
      <w:r w:rsidR="00910237" w:rsidRPr="004B6007">
        <w:rPr>
          <w:sz w:val="32"/>
          <w:szCs w:val="32"/>
        </w:rPr>
        <w:t xml:space="preserve"> that were able to be recruited during the time frame meant that </w:t>
      </w:r>
      <w:r w:rsidR="00B54873" w:rsidRPr="004B6007">
        <w:rPr>
          <w:sz w:val="32"/>
          <w:szCs w:val="32"/>
        </w:rPr>
        <w:t xml:space="preserve">it simply wasn’t reflective of a larger population. </w:t>
      </w:r>
    </w:p>
    <w:p w14:paraId="76AD4BD2" w14:textId="798EB23E" w:rsidR="00B54873" w:rsidRPr="004B6007" w:rsidRDefault="006D6B1F" w:rsidP="00C21710">
      <w:pPr>
        <w:pStyle w:val="ListParagraph"/>
        <w:numPr>
          <w:ilvl w:val="0"/>
          <w:numId w:val="34"/>
        </w:numPr>
        <w:rPr>
          <w:sz w:val="32"/>
          <w:szCs w:val="32"/>
        </w:rPr>
      </w:pPr>
      <w:r w:rsidRPr="004B6007">
        <w:rPr>
          <w:sz w:val="32"/>
          <w:szCs w:val="32"/>
        </w:rPr>
        <w:t>Perhaps</w:t>
      </w:r>
      <w:r w:rsidR="00B54873" w:rsidRPr="004B6007">
        <w:rPr>
          <w:sz w:val="32"/>
          <w:szCs w:val="32"/>
        </w:rPr>
        <w:t xml:space="preserve"> a study with a larger sample size will yield a more </w:t>
      </w:r>
      <w:r w:rsidRPr="004B6007">
        <w:rPr>
          <w:sz w:val="32"/>
          <w:szCs w:val="32"/>
        </w:rPr>
        <w:t>significant</w:t>
      </w:r>
      <w:r w:rsidR="00B54873" w:rsidRPr="004B6007">
        <w:rPr>
          <w:sz w:val="32"/>
          <w:szCs w:val="32"/>
        </w:rPr>
        <w:t xml:space="preserve"> </w:t>
      </w:r>
      <w:r w:rsidRPr="004B6007">
        <w:rPr>
          <w:sz w:val="32"/>
          <w:szCs w:val="32"/>
        </w:rPr>
        <w:t xml:space="preserve">pattern of synchronicity. </w:t>
      </w:r>
    </w:p>
    <w:p w14:paraId="646DC28F" w14:textId="6F8DFC9E" w:rsidR="006D6B1F" w:rsidRPr="004B6007" w:rsidRDefault="006D6B1F" w:rsidP="00C21710">
      <w:pPr>
        <w:pStyle w:val="ListParagraph"/>
        <w:numPr>
          <w:ilvl w:val="0"/>
          <w:numId w:val="34"/>
        </w:numPr>
        <w:rPr>
          <w:sz w:val="32"/>
          <w:szCs w:val="32"/>
        </w:rPr>
      </w:pPr>
      <w:r w:rsidRPr="004B6007">
        <w:rPr>
          <w:sz w:val="32"/>
          <w:szCs w:val="32"/>
        </w:rPr>
        <w:t xml:space="preserve">This study also recruited considerably more males than females </w:t>
      </w:r>
      <w:r w:rsidR="00C475D3" w:rsidRPr="004B6007">
        <w:rPr>
          <w:sz w:val="32"/>
          <w:szCs w:val="32"/>
        </w:rPr>
        <w:t xml:space="preserve">which also may have skewed results as </w:t>
      </w:r>
      <w:proofErr w:type="spellStart"/>
      <w:r w:rsidR="00C475D3" w:rsidRPr="004B6007">
        <w:rPr>
          <w:sz w:val="32"/>
          <w:szCs w:val="32"/>
        </w:rPr>
        <w:t>reserch</w:t>
      </w:r>
      <w:proofErr w:type="spellEnd"/>
      <w:r w:rsidR="00C475D3" w:rsidRPr="004B6007">
        <w:rPr>
          <w:sz w:val="32"/>
          <w:szCs w:val="32"/>
        </w:rPr>
        <w:t xml:space="preserve"> shows that typical it is men </w:t>
      </w:r>
      <w:r w:rsidR="006C0AF3" w:rsidRPr="004B6007">
        <w:rPr>
          <w:sz w:val="32"/>
          <w:szCs w:val="32"/>
        </w:rPr>
        <w:t xml:space="preserve">who </w:t>
      </w:r>
      <w:r w:rsidR="006C0AF3" w:rsidRPr="004B6007">
        <w:rPr>
          <w:rFonts w:cs="Times New Roman"/>
          <w:color w:val="000000" w:themeColor="text1"/>
          <w:sz w:val="32"/>
          <w:szCs w:val="32"/>
        </w:rPr>
        <w:t xml:space="preserve">possess greater visual episodic memory, which would be beneficial for the task used in this investigation. </w:t>
      </w:r>
      <w:r w:rsidR="00C400C7" w:rsidRPr="004B6007">
        <w:rPr>
          <w:rFonts w:cs="Times New Roman"/>
          <w:color w:val="000000" w:themeColor="text1"/>
          <w:sz w:val="32"/>
          <w:szCs w:val="32"/>
        </w:rPr>
        <w:t>(Pauls)</w:t>
      </w:r>
    </w:p>
    <w:p w14:paraId="1F65C270" w14:textId="77777777" w:rsidR="00DA4CF7" w:rsidRDefault="00DA4CF7" w:rsidP="00DA4CF7">
      <w:pPr>
        <w:ind w:left="360"/>
        <w:rPr>
          <w:sz w:val="32"/>
          <w:szCs w:val="32"/>
        </w:rPr>
      </w:pPr>
    </w:p>
    <w:p w14:paraId="340EA5EC" w14:textId="77777777" w:rsidR="004B6007" w:rsidRDefault="004B6007" w:rsidP="00DA4CF7">
      <w:pPr>
        <w:ind w:left="360"/>
        <w:rPr>
          <w:sz w:val="32"/>
          <w:szCs w:val="32"/>
        </w:rPr>
      </w:pPr>
    </w:p>
    <w:p w14:paraId="6C0AB920" w14:textId="77777777" w:rsidR="004B6007" w:rsidRDefault="004B6007" w:rsidP="00DA4CF7">
      <w:pPr>
        <w:ind w:left="360"/>
        <w:rPr>
          <w:sz w:val="32"/>
          <w:szCs w:val="32"/>
        </w:rPr>
      </w:pPr>
    </w:p>
    <w:p w14:paraId="5A9798D5" w14:textId="77777777" w:rsidR="004B6007" w:rsidRDefault="004B6007" w:rsidP="00DA4CF7">
      <w:pPr>
        <w:ind w:left="360"/>
        <w:rPr>
          <w:sz w:val="32"/>
          <w:szCs w:val="32"/>
        </w:rPr>
      </w:pPr>
    </w:p>
    <w:p w14:paraId="13342643" w14:textId="77777777" w:rsidR="004B6007" w:rsidRDefault="004B6007" w:rsidP="00DA4CF7">
      <w:pPr>
        <w:ind w:left="360"/>
        <w:rPr>
          <w:sz w:val="32"/>
          <w:szCs w:val="32"/>
        </w:rPr>
      </w:pPr>
    </w:p>
    <w:p w14:paraId="40826257" w14:textId="77777777" w:rsidR="004B6007" w:rsidRPr="004B6007" w:rsidRDefault="004B6007" w:rsidP="00DA4CF7">
      <w:pPr>
        <w:ind w:left="360"/>
        <w:rPr>
          <w:sz w:val="32"/>
          <w:szCs w:val="32"/>
        </w:rPr>
      </w:pPr>
    </w:p>
    <w:p w14:paraId="78AAAF38" w14:textId="77777777" w:rsidR="00833EE5" w:rsidRPr="004B6007" w:rsidRDefault="00833EE5" w:rsidP="00833EE5">
      <w:pPr>
        <w:rPr>
          <w:sz w:val="32"/>
          <w:szCs w:val="32"/>
        </w:rPr>
      </w:pPr>
    </w:p>
    <w:p w14:paraId="74E1732F" w14:textId="74F418B3" w:rsidR="00A079F0" w:rsidRPr="004B6007" w:rsidRDefault="00A079F0" w:rsidP="00A079F0">
      <w:pPr>
        <w:rPr>
          <w:b/>
          <w:bCs/>
          <w:sz w:val="32"/>
          <w:szCs w:val="32"/>
        </w:rPr>
      </w:pPr>
      <w:r w:rsidRPr="004B6007">
        <w:rPr>
          <w:b/>
          <w:bCs/>
          <w:sz w:val="32"/>
          <w:szCs w:val="32"/>
        </w:rPr>
        <w:lastRenderedPageBreak/>
        <w:t>Implications</w:t>
      </w:r>
    </w:p>
    <w:p w14:paraId="1FBCD1A8" w14:textId="77777777" w:rsidR="002431BE" w:rsidRPr="004B6007" w:rsidRDefault="002431BE" w:rsidP="002431BE">
      <w:pPr>
        <w:numPr>
          <w:ilvl w:val="0"/>
          <w:numId w:val="35"/>
        </w:numPr>
        <w:rPr>
          <w:sz w:val="32"/>
          <w:szCs w:val="32"/>
        </w:rPr>
      </w:pPr>
      <w:r w:rsidRPr="004B6007">
        <w:rPr>
          <w:sz w:val="32"/>
          <w:szCs w:val="32"/>
        </w:rPr>
        <w:t>Despite non-significance, results support emerging synchronicity trends, especially for older undergrads (mean age = 31).</w:t>
      </w:r>
    </w:p>
    <w:p w14:paraId="29C3EB41" w14:textId="7E7E550C" w:rsidR="002431BE" w:rsidRPr="004B6007" w:rsidRDefault="002431BE" w:rsidP="002431BE">
      <w:pPr>
        <w:numPr>
          <w:ilvl w:val="0"/>
          <w:numId w:val="35"/>
        </w:numPr>
        <w:rPr>
          <w:sz w:val="32"/>
          <w:szCs w:val="32"/>
        </w:rPr>
      </w:pPr>
      <w:r w:rsidRPr="004B6007">
        <w:rPr>
          <w:sz w:val="32"/>
          <w:szCs w:val="32"/>
        </w:rPr>
        <w:t>Suggests chronotype mismatches with academic and work schedules may affect younger students more, as cognitive flexibility improves with age.</w:t>
      </w:r>
    </w:p>
    <w:p w14:paraId="5C24F28E" w14:textId="3FF551B6" w:rsidR="002431BE" w:rsidRPr="004B6007" w:rsidRDefault="002431BE" w:rsidP="002431BE">
      <w:pPr>
        <w:numPr>
          <w:ilvl w:val="0"/>
          <w:numId w:val="35"/>
        </w:numPr>
        <w:rPr>
          <w:sz w:val="32"/>
          <w:szCs w:val="32"/>
        </w:rPr>
      </w:pPr>
      <w:r w:rsidRPr="004B6007">
        <w:rPr>
          <w:sz w:val="32"/>
          <w:szCs w:val="32"/>
        </w:rPr>
        <w:t xml:space="preserve">Adds to the case </w:t>
      </w:r>
      <w:r w:rsidR="009E44E7" w:rsidRPr="004B6007">
        <w:rPr>
          <w:sz w:val="32"/>
          <w:szCs w:val="32"/>
        </w:rPr>
        <w:t xml:space="preserve">that </w:t>
      </w:r>
      <w:r w:rsidR="00353DE5" w:rsidRPr="004B6007">
        <w:rPr>
          <w:sz w:val="32"/>
          <w:szCs w:val="32"/>
        </w:rPr>
        <w:t>Roenneberg</w:t>
      </w:r>
      <w:r w:rsidR="009E44E7" w:rsidRPr="004B6007">
        <w:rPr>
          <w:sz w:val="32"/>
          <w:szCs w:val="32"/>
        </w:rPr>
        <w:t xml:space="preserve"> himself originally pitched </w:t>
      </w:r>
      <w:r w:rsidR="00353DE5" w:rsidRPr="004B6007">
        <w:rPr>
          <w:sz w:val="32"/>
          <w:szCs w:val="32"/>
        </w:rPr>
        <w:t>about the importance of</w:t>
      </w:r>
      <w:r w:rsidRPr="004B6007">
        <w:rPr>
          <w:sz w:val="32"/>
          <w:szCs w:val="32"/>
        </w:rPr>
        <w:t xml:space="preserve"> flexible start times in education, particularly during adolescence when natural wake times </w:t>
      </w:r>
      <w:r w:rsidR="00A25441" w:rsidRPr="004B6007">
        <w:rPr>
          <w:sz w:val="32"/>
          <w:szCs w:val="32"/>
        </w:rPr>
        <w:t>are typically</w:t>
      </w:r>
      <w:r w:rsidRPr="004B6007">
        <w:rPr>
          <w:sz w:val="32"/>
          <w:szCs w:val="32"/>
        </w:rPr>
        <w:t xml:space="preserve"> later</w:t>
      </w:r>
      <w:r w:rsidR="00A25441" w:rsidRPr="004B6007">
        <w:rPr>
          <w:sz w:val="32"/>
          <w:szCs w:val="32"/>
        </w:rPr>
        <w:t xml:space="preserve"> anyway</w:t>
      </w:r>
      <w:r w:rsidRPr="004B6007">
        <w:rPr>
          <w:sz w:val="32"/>
          <w:szCs w:val="32"/>
        </w:rPr>
        <w:t xml:space="preserve"> (Roenneberg et al., 2004).</w:t>
      </w:r>
    </w:p>
    <w:p w14:paraId="4A6A821D" w14:textId="77777777" w:rsidR="00833EE5" w:rsidRPr="004B6007" w:rsidRDefault="00833EE5" w:rsidP="00833EE5">
      <w:pPr>
        <w:rPr>
          <w:sz w:val="32"/>
          <w:szCs w:val="32"/>
        </w:rPr>
      </w:pPr>
    </w:p>
    <w:p w14:paraId="0AC53789" w14:textId="77777777" w:rsidR="00833EE5" w:rsidRPr="004B6007" w:rsidRDefault="00833EE5" w:rsidP="00833EE5">
      <w:pPr>
        <w:rPr>
          <w:sz w:val="32"/>
          <w:szCs w:val="32"/>
        </w:rPr>
      </w:pPr>
    </w:p>
    <w:p w14:paraId="7B276E86" w14:textId="77777777" w:rsidR="00833EE5" w:rsidRPr="004B6007" w:rsidRDefault="00833EE5" w:rsidP="00833EE5">
      <w:pPr>
        <w:rPr>
          <w:sz w:val="32"/>
          <w:szCs w:val="32"/>
        </w:rPr>
      </w:pPr>
    </w:p>
    <w:p w14:paraId="3CFAAD02" w14:textId="77777777" w:rsidR="00833EE5" w:rsidRPr="004B6007" w:rsidRDefault="00833EE5" w:rsidP="00833EE5">
      <w:pPr>
        <w:rPr>
          <w:sz w:val="32"/>
          <w:szCs w:val="32"/>
        </w:rPr>
      </w:pPr>
    </w:p>
    <w:p w14:paraId="5B5BEC8E" w14:textId="77777777" w:rsidR="002431BE" w:rsidRPr="004B6007" w:rsidRDefault="002431BE" w:rsidP="00A079F0">
      <w:pPr>
        <w:rPr>
          <w:b/>
          <w:bCs/>
          <w:sz w:val="32"/>
          <w:szCs w:val="32"/>
        </w:rPr>
      </w:pPr>
    </w:p>
    <w:p w14:paraId="24057B2C" w14:textId="77777777" w:rsidR="00833EE5" w:rsidRPr="004B6007" w:rsidRDefault="00833EE5" w:rsidP="00A079F0">
      <w:pPr>
        <w:rPr>
          <w:b/>
          <w:bCs/>
          <w:sz w:val="32"/>
          <w:szCs w:val="32"/>
        </w:rPr>
      </w:pPr>
    </w:p>
    <w:p w14:paraId="3844112C" w14:textId="77777777" w:rsidR="00DA4CF7" w:rsidRDefault="00DA4CF7" w:rsidP="00A079F0">
      <w:pPr>
        <w:rPr>
          <w:b/>
          <w:bCs/>
          <w:sz w:val="32"/>
          <w:szCs w:val="32"/>
        </w:rPr>
      </w:pPr>
    </w:p>
    <w:p w14:paraId="50A2DF16" w14:textId="77777777" w:rsidR="004B6007" w:rsidRDefault="004B6007" w:rsidP="00A079F0">
      <w:pPr>
        <w:rPr>
          <w:b/>
          <w:bCs/>
          <w:sz w:val="32"/>
          <w:szCs w:val="32"/>
        </w:rPr>
      </w:pPr>
    </w:p>
    <w:p w14:paraId="47A1674E" w14:textId="77777777" w:rsidR="004B6007" w:rsidRDefault="004B6007" w:rsidP="00A079F0">
      <w:pPr>
        <w:rPr>
          <w:b/>
          <w:bCs/>
          <w:sz w:val="32"/>
          <w:szCs w:val="32"/>
        </w:rPr>
      </w:pPr>
    </w:p>
    <w:p w14:paraId="58DC7E65" w14:textId="77777777" w:rsidR="004B6007" w:rsidRDefault="004B6007" w:rsidP="00A079F0">
      <w:pPr>
        <w:rPr>
          <w:b/>
          <w:bCs/>
          <w:sz w:val="32"/>
          <w:szCs w:val="32"/>
        </w:rPr>
      </w:pPr>
    </w:p>
    <w:p w14:paraId="2ED54AAE" w14:textId="77777777" w:rsidR="004B6007" w:rsidRDefault="004B6007" w:rsidP="00A079F0">
      <w:pPr>
        <w:rPr>
          <w:b/>
          <w:bCs/>
          <w:sz w:val="32"/>
          <w:szCs w:val="32"/>
        </w:rPr>
      </w:pPr>
    </w:p>
    <w:p w14:paraId="2F1B9E32" w14:textId="77777777" w:rsidR="004B6007" w:rsidRDefault="004B6007" w:rsidP="00A079F0">
      <w:pPr>
        <w:rPr>
          <w:b/>
          <w:bCs/>
          <w:sz w:val="32"/>
          <w:szCs w:val="32"/>
        </w:rPr>
      </w:pPr>
    </w:p>
    <w:p w14:paraId="34527206" w14:textId="77777777" w:rsidR="004B6007" w:rsidRPr="004B6007" w:rsidRDefault="004B6007" w:rsidP="00A079F0">
      <w:pPr>
        <w:rPr>
          <w:b/>
          <w:bCs/>
          <w:sz w:val="32"/>
          <w:szCs w:val="32"/>
        </w:rPr>
      </w:pPr>
    </w:p>
    <w:p w14:paraId="1CD0D520" w14:textId="399517AC" w:rsidR="009E73E7" w:rsidRPr="004B6007" w:rsidRDefault="009E73E7" w:rsidP="00833EE5">
      <w:pPr>
        <w:jc w:val="center"/>
        <w:rPr>
          <w:b/>
          <w:bCs/>
          <w:sz w:val="32"/>
          <w:szCs w:val="32"/>
        </w:rPr>
      </w:pPr>
      <w:r w:rsidRPr="004B6007">
        <w:rPr>
          <w:b/>
          <w:bCs/>
          <w:sz w:val="32"/>
          <w:szCs w:val="32"/>
        </w:rPr>
        <w:lastRenderedPageBreak/>
        <w:t>Conclusion &amp; Final Thoughts</w:t>
      </w:r>
    </w:p>
    <w:p w14:paraId="4363E143" w14:textId="52033BC7" w:rsidR="009E73E7" w:rsidRPr="004B6007" w:rsidRDefault="009E73E7" w:rsidP="009E73E7">
      <w:pPr>
        <w:pStyle w:val="ListParagraph"/>
        <w:numPr>
          <w:ilvl w:val="0"/>
          <w:numId w:val="36"/>
        </w:numPr>
        <w:rPr>
          <w:sz w:val="32"/>
          <w:szCs w:val="32"/>
        </w:rPr>
      </w:pPr>
      <w:r w:rsidRPr="004B6007">
        <w:rPr>
          <w:sz w:val="32"/>
          <w:szCs w:val="32"/>
        </w:rPr>
        <w:t>This study set out to investigate whether working memory performance is affected by whether someone is tested at a time that matches their chronotype.</w:t>
      </w:r>
    </w:p>
    <w:p w14:paraId="5CD0DE60" w14:textId="398A6321" w:rsidR="009E73E7" w:rsidRPr="004B6007" w:rsidRDefault="009E73E7" w:rsidP="009E73E7">
      <w:pPr>
        <w:pStyle w:val="ListParagraph"/>
        <w:numPr>
          <w:ilvl w:val="0"/>
          <w:numId w:val="36"/>
        </w:numPr>
        <w:rPr>
          <w:sz w:val="32"/>
          <w:szCs w:val="32"/>
        </w:rPr>
      </w:pPr>
      <w:r w:rsidRPr="004B6007">
        <w:rPr>
          <w:sz w:val="32"/>
          <w:szCs w:val="32"/>
        </w:rPr>
        <w:t>Based on the data collected, we did not find statistically significant evidence that being tested at your optimal time gives you a clear advantage—at least within this small sample of undergraduate students.</w:t>
      </w:r>
    </w:p>
    <w:p w14:paraId="3588B044" w14:textId="440499EF" w:rsidR="009E73E7" w:rsidRPr="004B6007" w:rsidRDefault="009E73E7" w:rsidP="009E73E7">
      <w:pPr>
        <w:pStyle w:val="ListParagraph"/>
        <w:numPr>
          <w:ilvl w:val="0"/>
          <w:numId w:val="36"/>
        </w:numPr>
        <w:rPr>
          <w:sz w:val="32"/>
          <w:szCs w:val="32"/>
        </w:rPr>
      </w:pPr>
      <w:r w:rsidRPr="004B6007">
        <w:rPr>
          <w:sz w:val="32"/>
          <w:szCs w:val="32"/>
        </w:rPr>
        <w:t>The results suggest that, for groups with similar characteristics—such as age and academic background—standardised testing times may still be fair for assessments involving working memory.</w:t>
      </w:r>
    </w:p>
    <w:p w14:paraId="1CFFBD8C" w14:textId="4B6DF57B" w:rsidR="009E73E7" w:rsidRPr="004B6007" w:rsidRDefault="009E73E7" w:rsidP="009E73E7">
      <w:pPr>
        <w:pStyle w:val="ListParagraph"/>
        <w:numPr>
          <w:ilvl w:val="0"/>
          <w:numId w:val="36"/>
        </w:numPr>
        <w:rPr>
          <w:sz w:val="32"/>
          <w:szCs w:val="32"/>
        </w:rPr>
      </w:pPr>
      <w:r w:rsidRPr="004B6007">
        <w:rPr>
          <w:sz w:val="32"/>
          <w:szCs w:val="32"/>
        </w:rPr>
        <w:t xml:space="preserve">That said, a directional trend did begin to emerge. </w:t>
      </w:r>
      <w:proofErr w:type="gramStart"/>
      <w:r w:rsidRPr="004B6007">
        <w:rPr>
          <w:sz w:val="32"/>
          <w:szCs w:val="32"/>
        </w:rPr>
        <w:t>So</w:t>
      </w:r>
      <w:proofErr w:type="gramEnd"/>
      <w:r w:rsidRPr="004B6007">
        <w:rPr>
          <w:sz w:val="32"/>
          <w:szCs w:val="32"/>
        </w:rPr>
        <w:t xml:space="preserve"> with a larger, more diverse sample, it’s likely the synchronicity effect might become more apparent and significant.</w:t>
      </w:r>
    </w:p>
    <w:p w14:paraId="0CAF2DB8" w14:textId="4C644549" w:rsidR="009E73E7" w:rsidRPr="004B6007" w:rsidRDefault="009E73E7" w:rsidP="009E73E7">
      <w:pPr>
        <w:pStyle w:val="ListParagraph"/>
        <w:numPr>
          <w:ilvl w:val="0"/>
          <w:numId w:val="36"/>
        </w:numPr>
        <w:rPr>
          <w:sz w:val="32"/>
          <w:szCs w:val="32"/>
        </w:rPr>
      </w:pPr>
      <w:r w:rsidRPr="004B6007">
        <w:rPr>
          <w:sz w:val="32"/>
          <w:szCs w:val="32"/>
        </w:rPr>
        <w:t>This opens up an important discussion:</w:t>
      </w:r>
    </w:p>
    <w:p w14:paraId="50D073BA" w14:textId="1E9D0719" w:rsidR="009E73E7" w:rsidRPr="004B6007" w:rsidRDefault="009E73E7" w:rsidP="009E73E7">
      <w:pPr>
        <w:pStyle w:val="ListParagraph"/>
        <w:numPr>
          <w:ilvl w:val="0"/>
          <w:numId w:val="36"/>
        </w:numPr>
        <w:rPr>
          <w:sz w:val="32"/>
          <w:szCs w:val="32"/>
        </w:rPr>
      </w:pPr>
      <w:r w:rsidRPr="004B6007">
        <w:rPr>
          <w:sz w:val="32"/>
          <w:szCs w:val="32"/>
        </w:rPr>
        <w:t>Should society continue to expect everyone to operate at the same schedule, when biology tells us we all peak at different times?</w:t>
      </w:r>
    </w:p>
    <w:p w14:paraId="1838EF12" w14:textId="77777777" w:rsidR="009E73E7" w:rsidRPr="004B6007" w:rsidRDefault="009E73E7" w:rsidP="009E73E7">
      <w:pPr>
        <w:pStyle w:val="ListParagraph"/>
        <w:numPr>
          <w:ilvl w:val="0"/>
          <w:numId w:val="36"/>
        </w:numPr>
        <w:rPr>
          <w:sz w:val="32"/>
          <w:szCs w:val="32"/>
        </w:rPr>
      </w:pPr>
      <w:r w:rsidRPr="004B6007">
        <w:rPr>
          <w:sz w:val="32"/>
          <w:szCs w:val="32"/>
        </w:rPr>
        <w:t>Could we one day tailor education or work schedules to better match people’s cognitive rhythms?</w:t>
      </w:r>
    </w:p>
    <w:p w14:paraId="1ED85D28" w14:textId="77777777" w:rsidR="009E73E7" w:rsidRPr="004B6007" w:rsidRDefault="009E73E7" w:rsidP="009E73E7">
      <w:pPr>
        <w:pStyle w:val="ListParagraph"/>
        <w:numPr>
          <w:ilvl w:val="0"/>
          <w:numId w:val="36"/>
        </w:numPr>
        <w:rPr>
          <w:sz w:val="32"/>
          <w:szCs w:val="32"/>
        </w:rPr>
      </w:pPr>
      <w:r w:rsidRPr="004B6007">
        <w:rPr>
          <w:sz w:val="32"/>
          <w:szCs w:val="32"/>
        </w:rPr>
        <w:t>I did find meaningful patterns that suggest our internal clocks deserve a lot more attention—especially in environments built around performance and memory.</w:t>
      </w:r>
    </w:p>
    <w:p w14:paraId="07782214" w14:textId="77777777" w:rsidR="00D84418" w:rsidRPr="00D84418" w:rsidRDefault="00D84418" w:rsidP="00D84418"/>
    <w:p w14:paraId="6FCF1619" w14:textId="77777777" w:rsidR="00143C35" w:rsidRPr="00D84418" w:rsidRDefault="00143C35" w:rsidP="00143C35">
      <w:pPr>
        <w:jc w:val="center"/>
        <w:rPr>
          <w:b/>
          <w:bCs/>
        </w:rPr>
      </w:pPr>
    </w:p>
    <w:sectPr w:rsidR="00143C35" w:rsidRPr="00D844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569E3"/>
    <w:multiLevelType w:val="multilevel"/>
    <w:tmpl w:val="09127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CA55A9"/>
    <w:multiLevelType w:val="multilevel"/>
    <w:tmpl w:val="128CC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141A20"/>
    <w:multiLevelType w:val="multilevel"/>
    <w:tmpl w:val="F878C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786CE1"/>
    <w:multiLevelType w:val="hybridMultilevel"/>
    <w:tmpl w:val="9ADED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74CD5"/>
    <w:multiLevelType w:val="hybridMultilevel"/>
    <w:tmpl w:val="B3E6F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EB3769"/>
    <w:multiLevelType w:val="multilevel"/>
    <w:tmpl w:val="DF7079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CF4828"/>
    <w:multiLevelType w:val="hybridMultilevel"/>
    <w:tmpl w:val="C3644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126B7A"/>
    <w:multiLevelType w:val="multilevel"/>
    <w:tmpl w:val="0DD62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6F615F"/>
    <w:multiLevelType w:val="multilevel"/>
    <w:tmpl w:val="6FD6C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EF0D27"/>
    <w:multiLevelType w:val="multilevel"/>
    <w:tmpl w:val="AA924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3C6F93"/>
    <w:multiLevelType w:val="hybridMultilevel"/>
    <w:tmpl w:val="6978B7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31738D"/>
    <w:multiLevelType w:val="multilevel"/>
    <w:tmpl w:val="7034F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3690B"/>
    <w:multiLevelType w:val="hybridMultilevel"/>
    <w:tmpl w:val="5D1A1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8F00F4"/>
    <w:multiLevelType w:val="hybridMultilevel"/>
    <w:tmpl w:val="0FD600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A365C7"/>
    <w:multiLevelType w:val="multilevel"/>
    <w:tmpl w:val="AC500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6BC0438"/>
    <w:multiLevelType w:val="hybridMultilevel"/>
    <w:tmpl w:val="35349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C1376B"/>
    <w:multiLevelType w:val="hybridMultilevel"/>
    <w:tmpl w:val="81FAC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1E1F59"/>
    <w:multiLevelType w:val="hybridMultilevel"/>
    <w:tmpl w:val="82764EEA"/>
    <w:lvl w:ilvl="0" w:tplc="08090001">
      <w:start w:val="1"/>
      <w:numFmt w:val="bullet"/>
      <w:lvlText w:val=""/>
      <w:lvlJc w:val="left"/>
      <w:pPr>
        <w:ind w:left="720" w:hanging="360"/>
      </w:pPr>
      <w:rPr>
        <w:rFonts w:ascii="Symbol" w:hAnsi="Symbol" w:hint="default"/>
      </w:rPr>
    </w:lvl>
    <w:lvl w:ilvl="1" w:tplc="FF8EA440">
      <w:numFmt w:val="bullet"/>
      <w:lvlText w:val=""/>
      <w:lvlJc w:val="left"/>
      <w:pPr>
        <w:ind w:left="1440" w:hanging="360"/>
      </w:pPr>
      <w:rPr>
        <w:rFonts w:ascii="Wingdings" w:eastAsiaTheme="minorHAnsi" w:hAnsi="Wingdings"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871543"/>
    <w:multiLevelType w:val="multilevel"/>
    <w:tmpl w:val="B9FEF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9E6A1D"/>
    <w:multiLevelType w:val="multilevel"/>
    <w:tmpl w:val="3ADEB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1B4E77"/>
    <w:multiLevelType w:val="hybridMultilevel"/>
    <w:tmpl w:val="C44C4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4E7D46"/>
    <w:multiLevelType w:val="hybridMultilevel"/>
    <w:tmpl w:val="972E4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DF7A34"/>
    <w:multiLevelType w:val="hybridMultilevel"/>
    <w:tmpl w:val="EB8025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775044"/>
    <w:multiLevelType w:val="hybridMultilevel"/>
    <w:tmpl w:val="4A40D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B16A0B"/>
    <w:multiLevelType w:val="multilevel"/>
    <w:tmpl w:val="E3ACE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A614D0"/>
    <w:multiLevelType w:val="multilevel"/>
    <w:tmpl w:val="3FA4C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7E86176"/>
    <w:multiLevelType w:val="hybridMultilevel"/>
    <w:tmpl w:val="8D684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4B7EE9"/>
    <w:multiLevelType w:val="hybridMultilevel"/>
    <w:tmpl w:val="E974A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6C7C4B"/>
    <w:multiLevelType w:val="hybridMultilevel"/>
    <w:tmpl w:val="2C8EA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C12FD3"/>
    <w:multiLevelType w:val="multilevel"/>
    <w:tmpl w:val="D85AB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2CC2DE7"/>
    <w:multiLevelType w:val="hybridMultilevel"/>
    <w:tmpl w:val="DBFE4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A5456"/>
    <w:multiLevelType w:val="hybridMultilevel"/>
    <w:tmpl w:val="6BD655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69C715E"/>
    <w:multiLevelType w:val="hybridMultilevel"/>
    <w:tmpl w:val="5A6C56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571879D6"/>
    <w:multiLevelType w:val="multilevel"/>
    <w:tmpl w:val="B8704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7B04DB6"/>
    <w:multiLevelType w:val="hybridMultilevel"/>
    <w:tmpl w:val="26284DC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617520FF"/>
    <w:multiLevelType w:val="multilevel"/>
    <w:tmpl w:val="43A23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59E1950"/>
    <w:multiLevelType w:val="hybridMultilevel"/>
    <w:tmpl w:val="AC7EE5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7A870FD"/>
    <w:multiLevelType w:val="multilevel"/>
    <w:tmpl w:val="B66E3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3893206">
    <w:abstractNumId w:val="2"/>
  </w:num>
  <w:num w:numId="2" w16cid:durableId="1463159323">
    <w:abstractNumId w:val="1"/>
  </w:num>
  <w:num w:numId="3" w16cid:durableId="1956668970">
    <w:abstractNumId w:val="33"/>
  </w:num>
  <w:num w:numId="4" w16cid:durableId="1326326631">
    <w:abstractNumId w:val="8"/>
  </w:num>
  <w:num w:numId="5" w16cid:durableId="36438323">
    <w:abstractNumId w:val="37"/>
  </w:num>
  <w:num w:numId="6" w16cid:durableId="1324747769">
    <w:abstractNumId w:val="18"/>
  </w:num>
  <w:num w:numId="7" w16cid:durableId="48382087">
    <w:abstractNumId w:val="27"/>
  </w:num>
  <w:num w:numId="8" w16cid:durableId="1220898767">
    <w:abstractNumId w:val="12"/>
  </w:num>
  <w:num w:numId="9" w16cid:durableId="1784835641">
    <w:abstractNumId w:val="31"/>
  </w:num>
  <w:num w:numId="10" w16cid:durableId="520243643">
    <w:abstractNumId w:val="32"/>
  </w:num>
  <w:num w:numId="11" w16cid:durableId="788092227">
    <w:abstractNumId w:val="22"/>
  </w:num>
  <w:num w:numId="12" w16cid:durableId="1343507462">
    <w:abstractNumId w:val="16"/>
  </w:num>
  <w:num w:numId="13" w16cid:durableId="135808015">
    <w:abstractNumId w:val="13"/>
  </w:num>
  <w:num w:numId="14" w16cid:durableId="379940947">
    <w:abstractNumId w:val="36"/>
  </w:num>
  <w:num w:numId="15" w16cid:durableId="765688191">
    <w:abstractNumId w:val="23"/>
  </w:num>
  <w:num w:numId="16" w16cid:durableId="516118895">
    <w:abstractNumId w:val="30"/>
  </w:num>
  <w:num w:numId="17" w16cid:durableId="1231381111">
    <w:abstractNumId w:val="15"/>
  </w:num>
  <w:num w:numId="18" w16cid:durableId="278487180">
    <w:abstractNumId w:val="3"/>
  </w:num>
  <w:num w:numId="19" w16cid:durableId="6029879">
    <w:abstractNumId w:val="14"/>
  </w:num>
  <w:num w:numId="20" w16cid:durableId="489711880">
    <w:abstractNumId w:val="4"/>
  </w:num>
  <w:num w:numId="21" w16cid:durableId="1234118463">
    <w:abstractNumId w:val="28"/>
  </w:num>
  <w:num w:numId="22" w16cid:durableId="1944069990">
    <w:abstractNumId w:val="6"/>
  </w:num>
  <w:num w:numId="23" w16cid:durableId="626281488">
    <w:abstractNumId w:val="20"/>
  </w:num>
  <w:num w:numId="24" w16cid:durableId="1710035626">
    <w:abstractNumId w:val="0"/>
  </w:num>
  <w:num w:numId="25" w16cid:durableId="521168858">
    <w:abstractNumId w:val="9"/>
  </w:num>
  <w:num w:numId="26" w16cid:durableId="1208223218">
    <w:abstractNumId w:val="29"/>
  </w:num>
  <w:num w:numId="27" w16cid:durableId="549810072">
    <w:abstractNumId w:val="25"/>
  </w:num>
  <w:num w:numId="28" w16cid:durableId="521359773">
    <w:abstractNumId w:val="35"/>
  </w:num>
  <w:num w:numId="29" w16cid:durableId="2124112192">
    <w:abstractNumId w:val="7"/>
  </w:num>
  <w:num w:numId="30" w16cid:durableId="1431316964">
    <w:abstractNumId w:val="11"/>
  </w:num>
  <w:num w:numId="31" w16cid:durableId="260066556">
    <w:abstractNumId w:val="19"/>
  </w:num>
  <w:num w:numId="32" w16cid:durableId="524172858">
    <w:abstractNumId w:val="5"/>
  </w:num>
  <w:num w:numId="33" w16cid:durableId="2122529240">
    <w:abstractNumId w:val="21"/>
  </w:num>
  <w:num w:numId="34" w16cid:durableId="1577979385">
    <w:abstractNumId w:val="26"/>
  </w:num>
  <w:num w:numId="35" w16cid:durableId="257444697">
    <w:abstractNumId w:val="24"/>
  </w:num>
  <w:num w:numId="36" w16cid:durableId="1858150356">
    <w:abstractNumId w:val="17"/>
  </w:num>
  <w:num w:numId="37" w16cid:durableId="1360475677">
    <w:abstractNumId w:val="10"/>
  </w:num>
  <w:num w:numId="38" w16cid:durableId="1317227303">
    <w:abstractNumId w:val="34"/>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130"/>
    <w:rsid w:val="00006EBE"/>
    <w:rsid w:val="00015189"/>
    <w:rsid w:val="00020ACE"/>
    <w:rsid w:val="00023958"/>
    <w:rsid w:val="000441B9"/>
    <w:rsid w:val="00047130"/>
    <w:rsid w:val="00051419"/>
    <w:rsid w:val="00052240"/>
    <w:rsid w:val="000546FE"/>
    <w:rsid w:val="00060EC4"/>
    <w:rsid w:val="00060ECE"/>
    <w:rsid w:val="000722DB"/>
    <w:rsid w:val="000949F9"/>
    <w:rsid w:val="000A1CC0"/>
    <w:rsid w:val="000A4648"/>
    <w:rsid w:val="000A7FF0"/>
    <w:rsid w:val="000B1C28"/>
    <w:rsid w:val="000B26AE"/>
    <w:rsid w:val="000C1DFD"/>
    <w:rsid w:val="000C458F"/>
    <w:rsid w:val="000D33D8"/>
    <w:rsid w:val="000F5A6F"/>
    <w:rsid w:val="000F6BCF"/>
    <w:rsid w:val="00100E46"/>
    <w:rsid w:val="00103D32"/>
    <w:rsid w:val="001106E9"/>
    <w:rsid w:val="001149CF"/>
    <w:rsid w:val="001334BA"/>
    <w:rsid w:val="00143C35"/>
    <w:rsid w:val="001443F7"/>
    <w:rsid w:val="00144425"/>
    <w:rsid w:val="00156E10"/>
    <w:rsid w:val="0017609D"/>
    <w:rsid w:val="001B1480"/>
    <w:rsid w:val="001B3637"/>
    <w:rsid w:val="001C774A"/>
    <w:rsid w:val="001D0CB9"/>
    <w:rsid w:val="001E352A"/>
    <w:rsid w:val="0020768A"/>
    <w:rsid w:val="00207F6D"/>
    <w:rsid w:val="00215CD0"/>
    <w:rsid w:val="00222668"/>
    <w:rsid w:val="0023495C"/>
    <w:rsid w:val="00242BFD"/>
    <w:rsid w:val="002431BE"/>
    <w:rsid w:val="0025274B"/>
    <w:rsid w:val="0026002E"/>
    <w:rsid w:val="002619BC"/>
    <w:rsid w:val="00280792"/>
    <w:rsid w:val="002813ED"/>
    <w:rsid w:val="00290CAA"/>
    <w:rsid w:val="002925A9"/>
    <w:rsid w:val="00294C7D"/>
    <w:rsid w:val="00294E43"/>
    <w:rsid w:val="00294E76"/>
    <w:rsid w:val="002A4B02"/>
    <w:rsid w:val="002A5A29"/>
    <w:rsid w:val="002B776D"/>
    <w:rsid w:val="002C0756"/>
    <w:rsid w:val="002D153E"/>
    <w:rsid w:val="002D1587"/>
    <w:rsid w:val="002D47C7"/>
    <w:rsid w:val="002F4963"/>
    <w:rsid w:val="002F6DD2"/>
    <w:rsid w:val="002F7310"/>
    <w:rsid w:val="00307D5B"/>
    <w:rsid w:val="0032055A"/>
    <w:rsid w:val="00353DE5"/>
    <w:rsid w:val="0035640C"/>
    <w:rsid w:val="00357560"/>
    <w:rsid w:val="00370CF9"/>
    <w:rsid w:val="00385017"/>
    <w:rsid w:val="00392E0D"/>
    <w:rsid w:val="0039403C"/>
    <w:rsid w:val="003A4DC8"/>
    <w:rsid w:val="003C6945"/>
    <w:rsid w:val="003D1A18"/>
    <w:rsid w:val="003E0B96"/>
    <w:rsid w:val="003E447C"/>
    <w:rsid w:val="003E6480"/>
    <w:rsid w:val="003E6DAF"/>
    <w:rsid w:val="00413691"/>
    <w:rsid w:val="0043106A"/>
    <w:rsid w:val="00436CD1"/>
    <w:rsid w:val="00437189"/>
    <w:rsid w:val="004574A9"/>
    <w:rsid w:val="0046780C"/>
    <w:rsid w:val="004852BC"/>
    <w:rsid w:val="004872AE"/>
    <w:rsid w:val="004973BB"/>
    <w:rsid w:val="004A75E4"/>
    <w:rsid w:val="004B6007"/>
    <w:rsid w:val="004B7282"/>
    <w:rsid w:val="004B7F5D"/>
    <w:rsid w:val="004C6E2E"/>
    <w:rsid w:val="004C748C"/>
    <w:rsid w:val="004C7E7F"/>
    <w:rsid w:val="004D54EC"/>
    <w:rsid w:val="004E0337"/>
    <w:rsid w:val="004F0A38"/>
    <w:rsid w:val="004F61AF"/>
    <w:rsid w:val="00502631"/>
    <w:rsid w:val="00502962"/>
    <w:rsid w:val="00504B3B"/>
    <w:rsid w:val="005115E6"/>
    <w:rsid w:val="00521C2D"/>
    <w:rsid w:val="00527B5B"/>
    <w:rsid w:val="00527E47"/>
    <w:rsid w:val="005420EF"/>
    <w:rsid w:val="005448D0"/>
    <w:rsid w:val="005510BD"/>
    <w:rsid w:val="00552328"/>
    <w:rsid w:val="00556E62"/>
    <w:rsid w:val="005803D0"/>
    <w:rsid w:val="00585D83"/>
    <w:rsid w:val="00595B2D"/>
    <w:rsid w:val="00596D86"/>
    <w:rsid w:val="005A794D"/>
    <w:rsid w:val="005C48CB"/>
    <w:rsid w:val="005C65B1"/>
    <w:rsid w:val="005C7D5E"/>
    <w:rsid w:val="005D2324"/>
    <w:rsid w:val="005D4835"/>
    <w:rsid w:val="005D79E2"/>
    <w:rsid w:val="005E0B37"/>
    <w:rsid w:val="005E2EA9"/>
    <w:rsid w:val="005E5C2F"/>
    <w:rsid w:val="0060215F"/>
    <w:rsid w:val="00603EF2"/>
    <w:rsid w:val="006152E8"/>
    <w:rsid w:val="00616B46"/>
    <w:rsid w:val="00624C21"/>
    <w:rsid w:val="006356EC"/>
    <w:rsid w:val="0063711F"/>
    <w:rsid w:val="006554F6"/>
    <w:rsid w:val="00655EDA"/>
    <w:rsid w:val="006563C5"/>
    <w:rsid w:val="00656812"/>
    <w:rsid w:val="00657DB6"/>
    <w:rsid w:val="0067474F"/>
    <w:rsid w:val="00682F99"/>
    <w:rsid w:val="006B2C8D"/>
    <w:rsid w:val="006B563B"/>
    <w:rsid w:val="006C0AF3"/>
    <w:rsid w:val="006C610A"/>
    <w:rsid w:val="006D6B1F"/>
    <w:rsid w:val="006D763D"/>
    <w:rsid w:val="006F1748"/>
    <w:rsid w:val="006F4D6D"/>
    <w:rsid w:val="00700BCD"/>
    <w:rsid w:val="00701592"/>
    <w:rsid w:val="00710702"/>
    <w:rsid w:val="00714156"/>
    <w:rsid w:val="00726D17"/>
    <w:rsid w:val="00731192"/>
    <w:rsid w:val="00737FD7"/>
    <w:rsid w:val="007515BC"/>
    <w:rsid w:val="00755DDF"/>
    <w:rsid w:val="00764271"/>
    <w:rsid w:val="00773ECD"/>
    <w:rsid w:val="007834C0"/>
    <w:rsid w:val="007953E7"/>
    <w:rsid w:val="007976E2"/>
    <w:rsid w:val="007B3F5F"/>
    <w:rsid w:val="007B4776"/>
    <w:rsid w:val="007C67E0"/>
    <w:rsid w:val="007E029E"/>
    <w:rsid w:val="007E5F51"/>
    <w:rsid w:val="007F095A"/>
    <w:rsid w:val="008146C3"/>
    <w:rsid w:val="008226CF"/>
    <w:rsid w:val="0082710E"/>
    <w:rsid w:val="0082724C"/>
    <w:rsid w:val="00833EE5"/>
    <w:rsid w:val="0085254D"/>
    <w:rsid w:val="0086193E"/>
    <w:rsid w:val="0087391C"/>
    <w:rsid w:val="00875BCD"/>
    <w:rsid w:val="00884B9D"/>
    <w:rsid w:val="008A38DA"/>
    <w:rsid w:val="008B44F0"/>
    <w:rsid w:val="008B469B"/>
    <w:rsid w:val="008C0773"/>
    <w:rsid w:val="008C171D"/>
    <w:rsid w:val="008C7BD1"/>
    <w:rsid w:val="008D1058"/>
    <w:rsid w:val="008D59A9"/>
    <w:rsid w:val="00900EF1"/>
    <w:rsid w:val="00910237"/>
    <w:rsid w:val="009279BD"/>
    <w:rsid w:val="0093413B"/>
    <w:rsid w:val="00941BF8"/>
    <w:rsid w:val="00951CB0"/>
    <w:rsid w:val="00951FE2"/>
    <w:rsid w:val="009527D6"/>
    <w:rsid w:val="00954798"/>
    <w:rsid w:val="009626D2"/>
    <w:rsid w:val="00971626"/>
    <w:rsid w:val="00986DFA"/>
    <w:rsid w:val="009978BE"/>
    <w:rsid w:val="009A3CCA"/>
    <w:rsid w:val="009B284C"/>
    <w:rsid w:val="009C151D"/>
    <w:rsid w:val="009E44E7"/>
    <w:rsid w:val="009E5CEF"/>
    <w:rsid w:val="009E7030"/>
    <w:rsid w:val="009E73E7"/>
    <w:rsid w:val="009F4DA4"/>
    <w:rsid w:val="009F5298"/>
    <w:rsid w:val="009F6A0B"/>
    <w:rsid w:val="00A079F0"/>
    <w:rsid w:val="00A10DD4"/>
    <w:rsid w:val="00A12C94"/>
    <w:rsid w:val="00A25441"/>
    <w:rsid w:val="00A32297"/>
    <w:rsid w:val="00A435CA"/>
    <w:rsid w:val="00A70C46"/>
    <w:rsid w:val="00A75323"/>
    <w:rsid w:val="00A90E44"/>
    <w:rsid w:val="00A93E24"/>
    <w:rsid w:val="00AA3CE0"/>
    <w:rsid w:val="00AC1493"/>
    <w:rsid w:val="00AC7724"/>
    <w:rsid w:val="00AE1382"/>
    <w:rsid w:val="00AE13E9"/>
    <w:rsid w:val="00AF11A3"/>
    <w:rsid w:val="00AF133F"/>
    <w:rsid w:val="00AF286E"/>
    <w:rsid w:val="00AF2DAF"/>
    <w:rsid w:val="00B10BBA"/>
    <w:rsid w:val="00B1300D"/>
    <w:rsid w:val="00B23FB3"/>
    <w:rsid w:val="00B340CB"/>
    <w:rsid w:val="00B35AB7"/>
    <w:rsid w:val="00B54873"/>
    <w:rsid w:val="00B743F2"/>
    <w:rsid w:val="00B75674"/>
    <w:rsid w:val="00B8015A"/>
    <w:rsid w:val="00B84A40"/>
    <w:rsid w:val="00B95218"/>
    <w:rsid w:val="00BC4436"/>
    <w:rsid w:val="00BC4A6C"/>
    <w:rsid w:val="00BD5C2F"/>
    <w:rsid w:val="00BE18A7"/>
    <w:rsid w:val="00BF3570"/>
    <w:rsid w:val="00C04880"/>
    <w:rsid w:val="00C21710"/>
    <w:rsid w:val="00C27225"/>
    <w:rsid w:val="00C35CEB"/>
    <w:rsid w:val="00C400C7"/>
    <w:rsid w:val="00C406CB"/>
    <w:rsid w:val="00C415E2"/>
    <w:rsid w:val="00C475D3"/>
    <w:rsid w:val="00C5065A"/>
    <w:rsid w:val="00C729E5"/>
    <w:rsid w:val="00C86C86"/>
    <w:rsid w:val="00CA4644"/>
    <w:rsid w:val="00CB7C70"/>
    <w:rsid w:val="00CC5FC6"/>
    <w:rsid w:val="00CD2414"/>
    <w:rsid w:val="00CE343D"/>
    <w:rsid w:val="00CE37EF"/>
    <w:rsid w:val="00CF60EB"/>
    <w:rsid w:val="00CF74C0"/>
    <w:rsid w:val="00D07352"/>
    <w:rsid w:val="00D0789C"/>
    <w:rsid w:val="00D12FDC"/>
    <w:rsid w:val="00D2671E"/>
    <w:rsid w:val="00D30A92"/>
    <w:rsid w:val="00D469A9"/>
    <w:rsid w:val="00D504B6"/>
    <w:rsid w:val="00D60CE5"/>
    <w:rsid w:val="00D6542D"/>
    <w:rsid w:val="00D70A47"/>
    <w:rsid w:val="00D7450B"/>
    <w:rsid w:val="00D84418"/>
    <w:rsid w:val="00DA4CF7"/>
    <w:rsid w:val="00DC29D7"/>
    <w:rsid w:val="00DC3D6B"/>
    <w:rsid w:val="00DE14BC"/>
    <w:rsid w:val="00DF3048"/>
    <w:rsid w:val="00E116CE"/>
    <w:rsid w:val="00E169C2"/>
    <w:rsid w:val="00E26E8E"/>
    <w:rsid w:val="00E32ED3"/>
    <w:rsid w:val="00E4421C"/>
    <w:rsid w:val="00E54534"/>
    <w:rsid w:val="00E56E96"/>
    <w:rsid w:val="00E60A9F"/>
    <w:rsid w:val="00E63D4F"/>
    <w:rsid w:val="00E82E55"/>
    <w:rsid w:val="00E839BC"/>
    <w:rsid w:val="00E90C0B"/>
    <w:rsid w:val="00E92F93"/>
    <w:rsid w:val="00EC4B2C"/>
    <w:rsid w:val="00ED541F"/>
    <w:rsid w:val="00ED68B8"/>
    <w:rsid w:val="00EE6044"/>
    <w:rsid w:val="00EE7A34"/>
    <w:rsid w:val="00EF5AB0"/>
    <w:rsid w:val="00F00481"/>
    <w:rsid w:val="00F33548"/>
    <w:rsid w:val="00F41B66"/>
    <w:rsid w:val="00F43271"/>
    <w:rsid w:val="00F51251"/>
    <w:rsid w:val="00F637F2"/>
    <w:rsid w:val="00F64CC0"/>
    <w:rsid w:val="00F805E7"/>
    <w:rsid w:val="00F80A2E"/>
    <w:rsid w:val="00F8760F"/>
    <w:rsid w:val="00F90D18"/>
    <w:rsid w:val="00FA2DE5"/>
    <w:rsid w:val="00FA6D63"/>
    <w:rsid w:val="00FA7EA5"/>
    <w:rsid w:val="00FB704E"/>
    <w:rsid w:val="00FC4429"/>
    <w:rsid w:val="00FD75DB"/>
    <w:rsid w:val="00FE6189"/>
    <w:rsid w:val="00FF1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C8448F"/>
  <w15:chartTrackingRefBased/>
  <w15:docId w15:val="{6A00957C-B72F-443F-AE50-D816A712F2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1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71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71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71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71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71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71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71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71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1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71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71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71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71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71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71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71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7130"/>
    <w:rPr>
      <w:rFonts w:eastAsiaTheme="majorEastAsia" w:cstheme="majorBidi"/>
      <w:color w:val="272727" w:themeColor="text1" w:themeTint="D8"/>
    </w:rPr>
  </w:style>
  <w:style w:type="paragraph" w:styleId="Title">
    <w:name w:val="Title"/>
    <w:basedOn w:val="Normal"/>
    <w:next w:val="Normal"/>
    <w:link w:val="TitleChar"/>
    <w:uiPriority w:val="10"/>
    <w:qFormat/>
    <w:rsid w:val="000471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71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71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71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7130"/>
    <w:pPr>
      <w:spacing w:before="160"/>
      <w:jc w:val="center"/>
    </w:pPr>
    <w:rPr>
      <w:i/>
      <w:iCs/>
      <w:color w:val="404040" w:themeColor="text1" w:themeTint="BF"/>
    </w:rPr>
  </w:style>
  <w:style w:type="character" w:customStyle="1" w:styleId="QuoteChar">
    <w:name w:val="Quote Char"/>
    <w:basedOn w:val="DefaultParagraphFont"/>
    <w:link w:val="Quote"/>
    <w:uiPriority w:val="29"/>
    <w:rsid w:val="00047130"/>
    <w:rPr>
      <w:i/>
      <w:iCs/>
      <w:color w:val="404040" w:themeColor="text1" w:themeTint="BF"/>
    </w:rPr>
  </w:style>
  <w:style w:type="paragraph" w:styleId="ListParagraph">
    <w:name w:val="List Paragraph"/>
    <w:basedOn w:val="Normal"/>
    <w:uiPriority w:val="34"/>
    <w:qFormat/>
    <w:rsid w:val="00047130"/>
    <w:pPr>
      <w:ind w:left="720"/>
      <w:contextualSpacing/>
    </w:pPr>
  </w:style>
  <w:style w:type="character" w:styleId="IntenseEmphasis">
    <w:name w:val="Intense Emphasis"/>
    <w:basedOn w:val="DefaultParagraphFont"/>
    <w:uiPriority w:val="21"/>
    <w:qFormat/>
    <w:rsid w:val="00047130"/>
    <w:rPr>
      <w:i/>
      <w:iCs/>
      <w:color w:val="0F4761" w:themeColor="accent1" w:themeShade="BF"/>
    </w:rPr>
  </w:style>
  <w:style w:type="paragraph" w:styleId="IntenseQuote">
    <w:name w:val="Intense Quote"/>
    <w:basedOn w:val="Normal"/>
    <w:next w:val="Normal"/>
    <w:link w:val="IntenseQuoteChar"/>
    <w:uiPriority w:val="30"/>
    <w:qFormat/>
    <w:rsid w:val="000471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7130"/>
    <w:rPr>
      <w:i/>
      <w:iCs/>
      <w:color w:val="0F4761" w:themeColor="accent1" w:themeShade="BF"/>
    </w:rPr>
  </w:style>
  <w:style w:type="character" w:styleId="IntenseReference">
    <w:name w:val="Intense Reference"/>
    <w:basedOn w:val="DefaultParagraphFont"/>
    <w:uiPriority w:val="32"/>
    <w:qFormat/>
    <w:rsid w:val="00047130"/>
    <w:rPr>
      <w:b/>
      <w:bCs/>
      <w:smallCaps/>
      <w:color w:val="0F4761" w:themeColor="accent1" w:themeShade="BF"/>
      <w:spacing w:val="5"/>
    </w:rPr>
  </w:style>
  <w:style w:type="character" w:styleId="Hyperlink">
    <w:name w:val="Hyperlink"/>
    <w:basedOn w:val="DefaultParagraphFont"/>
    <w:uiPriority w:val="99"/>
    <w:unhideWhenUsed/>
    <w:rsid w:val="00143C35"/>
    <w:rPr>
      <w:color w:val="467886" w:themeColor="hyperlink"/>
      <w:u w:val="single"/>
    </w:rPr>
  </w:style>
  <w:style w:type="character" w:styleId="UnresolvedMention">
    <w:name w:val="Unresolved Mention"/>
    <w:basedOn w:val="DefaultParagraphFont"/>
    <w:uiPriority w:val="99"/>
    <w:semiHidden/>
    <w:unhideWhenUsed/>
    <w:rsid w:val="00143C35"/>
    <w:rPr>
      <w:color w:val="605E5C"/>
      <w:shd w:val="clear" w:color="auto" w:fill="E1DFDD"/>
    </w:rPr>
  </w:style>
  <w:style w:type="character" w:styleId="Strong">
    <w:name w:val="Strong"/>
    <w:basedOn w:val="DefaultParagraphFont"/>
    <w:uiPriority w:val="22"/>
    <w:qFormat/>
    <w:rsid w:val="003E447C"/>
    <w:rPr>
      <w:b/>
      <w:bCs/>
    </w:rPr>
  </w:style>
  <w:style w:type="paragraph" w:styleId="NormalWeb">
    <w:name w:val="Normal (Web)"/>
    <w:basedOn w:val="Normal"/>
    <w:uiPriority w:val="99"/>
    <w:semiHidden/>
    <w:unhideWhenUsed/>
    <w:rsid w:val="00E56E9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00108">
      <w:bodyDiv w:val="1"/>
      <w:marLeft w:val="0"/>
      <w:marRight w:val="0"/>
      <w:marTop w:val="0"/>
      <w:marBottom w:val="0"/>
      <w:divBdr>
        <w:top w:val="none" w:sz="0" w:space="0" w:color="auto"/>
        <w:left w:val="none" w:sz="0" w:space="0" w:color="auto"/>
        <w:bottom w:val="none" w:sz="0" w:space="0" w:color="auto"/>
        <w:right w:val="none" w:sz="0" w:space="0" w:color="auto"/>
      </w:divBdr>
      <w:divsChild>
        <w:div w:id="2130582290">
          <w:marLeft w:val="1080"/>
          <w:marRight w:val="0"/>
          <w:marTop w:val="100"/>
          <w:marBottom w:val="0"/>
          <w:divBdr>
            <w:top w:val="none" w:sz="0" w:space="0" w:color="auto"/>
            <w:left w:val="none" w:sz="0" w:space="0" w:color="auto"/>
            <w:bottom w:val="none" w:sz="0" w:space="0" w:color="auto"/>
            <w:right w:val="none" w:sz="0" w:space="0" w:color="auto"/>
          </w:divBdr>
        </w:div>
        <w:div w:id="1322347317">
          <w:marLeft w:val="1080"/>
          <w:marRight w:val="0"/>
          <w:marTop w:val="100"/>
          <w:marBottom w:val="0"/>
          <w:divBdr>
            <w:top w:val="none" w:sz="0" w:space="0" w:color="auto"/>
            <w:left w:val="none" w:sz="0" w:space="0" w:color="auto"/>
            <w:bottom w:val="none" w:sz="0" w:space="0" w:color="auto"/>
            <w:right w:val="none" w:sz="0" w:space="0" w:color="auto"/>
          </w:divBdr>
        </w:div>
      </w:divsChild>
    </w:div>
    <w:div w:id="11882085">
      <w:bodyDiv w:val="1"/>
      <w:marLeft w:val="0"/>
      <w:marRight w:val="0"/>
      <w:marTop w:val="0"/>
      <w:marBottom w:val="0"/>
      <w:divBdr>
        <w:top w:val="none" w:sz="0" w:space="0" w:color="auto"/>
        <w:left w:val="none" w:sz="0" w:space="0" w:color="auto"/>
        <w:bottom w:val="none" w:sz="0" w:space="0" w:color="auto"/>
        <w:right w:val="none" w:sz="0" w:space="0" w:color="auto"/>
      </w:divBdr>
    </w:div>
    <w:div w:id="37750869">
      <w:bodyDiv w:val="1"/>
      <w:marLeft w:val="0"/>
      <w:marRight w:val="0"/>
      <w:marTop w:val="0"/>
      <w:marBottom w:val="0"/>
      <w:divBdr>
        <w:top w:val="none" w:sz="0" w:space="0" w:color="auto"/>
        <w:left w:val="none" w:sz="0" w:space="0" w:color="auto"/>
        <w:bottom w:val="none" w:sz="0" w:space="0" w:color="auto"/>
        <w:right w:val="none" w:sz="0" w:space="0" w:color="auto"/>
      </w:divBdr>
    </w:div>
    <w:div w:id="75440368">
      <w:bodyDiv w:val="1"/>
      <w:marLeft w:val="0"/>
      <w:marRight w:val="0"/>
      <w:marTop w:val="0"/>
      <w:marBottom w:val="0"/>
      <w:divBdr>
        <w:top w:val="none" w:sz="0" w:space="0" w:color="auto"/>
        <w:left w:val="none" w:sz="0" w:space="0" w:color="auto"/>
        <w:bottom w:val="none" w:sz="0" w:space="0" w:color="auto"/>
        <w:right w:val="none" w:sz="0" w:space="0" w:color="auto"/>
      </w:divBdr>
    </w:div>
    <w:div w:id="109399336">
      <w:bodyDiv w:val="1"/>
      <w:marLeft w:val="0"/>
      <w:marRight w:val="0"/>
      <w:marTop w:val="0"/>
      <w:marBottom w:val="0"/>
      <w:divBdr>
        <w:top w:val="none" w:sz="0" w:space="0" w:color="auto"/>
        <w:left w:val="none" w:sz="0" w:space="0" w:color="auto"/>
        <w:bottom w:val="none" w:sz="0" w:space="0" w:color="auto"/>
        <w:right w:val="none" w:sz="0" w:space="0" w:color="auto"/>
      </w:divBdr>
    </w:div>
    <w:div w:id="142745465">
      <w:bodyDiv w:val="1"/>
      <w:marLeft w:val="0"/>
      <w:marRight w:val="0"/>
      <w:marTop w:val="0"/>
      <w:marBottom w:val="0"/>
      <w:divBdr>
        <w:top w:val="none" w:sz="0" w:space="0" w:color="auto"/>
        <w:left w:val="none" w:sz="0" w:space="0" w:color="auto"/>
        <w:bottom w:val="none" w:sz="0" w:space="0" w:color="auto"/>
        <w:right w:val="none" w:sz="0" w:space="0" w:color="auto"/>
      </w:divBdr>
    </w:div>
    <w:div w:id="161706207">
      <w:bodyDiv w:val="1"/>
      <w:marLeft w:val="0"/>
      <w:marRight w:val="0"/>
      <w:marTop w:val="0"/>
      <w:marBottom w:val="0"/>
      <w:divBdr>
        <w:top w:val="none" w:sz="0" w:space="0" w:color="auto"/>
        <w:left w:val="none" w:sz="0" w:space="0" w:color="auto"/>
        <w:bottom w:val="none" w:sz="0" w:space="0" w:color="auto"/>
        <w:right w:val="none" w:sz="0" w:space="0" w:color="auto"/>
      </w:divBdr>
    </w:div>
    <w:div w:id="174882117">
      <w:bodyDiv w:val="1"/>
      <w:marLeft w:val="0"/>
      <w:marRight w:val="0"/>
      <w:marTop w:val="0"/>
      <w:marBottom w:val="0"/>
      <w:divBdr>
        <w:top w:val="none" w:sz="0" w:space="0" w:color="auto"/>
        <w:left w:val="none" w:sz="0" w:space="0" w:color="auto"/>
        <w:bottom w:val="none" w:sz="0" w:space="0" w:color="auto"/>
        <w:right w:val="none" w:sz="0" w:space="0" w:color="auto"/>
      </w:divBdr>
    </w:div>
    <w:div w:id="307785220">
      <w:bodyDiv w:val="1"/>
      <w:marLeft w:val="0"/>
      <w:marRight w:val="0"/>
      <w:marTop w:val="0"/>
      <w:marBottom w:val="0"/>
      <w:divBdr>
        <w:top w:val="none" w:sz="0" w:space="0" w:color="auto"/>
        <w:left w:val="none" w:sz="0" w:space="0" w:color="auto"/>
        <w:bottom w:val="none" w:sz="0" w:space="0" w:color="auto"/>
        <w:right w:val="none" w:sz="0" w:space="0" w:color="auto"/>
      </w:divBdr>
    </w:div>
    <w:div w:id="333151949">
      <w:bodyDiv w:val="1"/>
      <w:marLeft w:val="0"/>
      <w:marRight w:val="0"/>
      <w:marTop w:val="0"/>
      <w:marBottom w:val="0"/>
      <w:divBdr>
        <w:top w:val="none" w:sz="0" w:space="0" w:color="auto"/>
        <w:left w:val="none" w:sz="0" w:space="0" w:color="auto"/>
        <w:bottom w:val="none" w:sz="0" w:space="0" w:color="auto"/>
        <w:right w:val="none" w:sz="0" w:space="0" w:color="auto"/>
      </w:divBdr>
    </w:div>
    <w:div w:id="334455780">
      <w:bodyDiv w:val="1"/>
      <w:marLeft w:val="0"/>
      <w:marRight w:val="0"/>
      <w:marTop w:val="0"/>
      <w:marBottom w:val="0"/>
      <w:divBdr>
        <w:top w:val="none" w:sz="0" w:space="0" w:color="auto"/>
        <w:left w:val="none" w:sz="0" w:space="0" w:color="auto"/>
        <w:bottom w:val="none" w:sz="0" w:space="0" w:color="auto"/>
        <w:right w:val="none" w:sz="0" w:space="0" w:color="auto"/>
      </w:divBdr>
    </w:div>
    <w:div w:id="397678846">
      <w:bodyDiv w:val="1"/>
      <w:marLeft w:val="0"/>
      <w:marRight w:val="0"/>
      <w:marTop w:val="0"/>
      <w:marBottom w:val="0"/>
      <w:divBdr>
        <w:top w:val="none" w:sz="0" w:space="0" w:color="auto"/>
        <w:left w:val="none" w:sz="0" w:space="0" w:color="auto"/>
        <w:bottom w:val="none" w:sz="0" w:space="0" w:color="auto"/>
        <w:right w:val="none" w:sz="0" w:space="0" w:color="auto"/>
      </w:divBdr>
    </w:div>
    <w:div w:id="432215009">
      <w:bodyDiv w:val="1"/>
      <w:marLeft w:val="0"/>
      <w:marRight w:val="0"/>
      <w:marTop w:val="0"/>
      <w:marBottom w:val="0"/>
      <w:divBdr>
        <w:top w:val="none" w:sz="0" w:space="0" w:color="auto"/>
        <w:left w:val="none" w:sz="0" w:space="0" w:color="auto"/>
        <w:bottom w:val="none" w:sz="0" w:space="0" w:color="auto"/>
        <w:right w:val="none" w:sz="0" w:space="0" w:color="auto"/>
      </w:divBdr>
    </w:div>
    <w:div w:id="440415687">
      <w:bodyDiv w:val="1"/>
      <w:marLeft w:val="0"/>
      <w:marRight w:val="0"/>
      <w:marTop w:val="0"/>
      <w:marBottom w:val="0"/>
      <w:divBdr>
        <w:top w:val="none" w:sz="0" w:space="0" w:color="auto"/>
        <w:left w:val="none" w:sz="0" w:space="0" w:color="auto"/>
        <w:bottom w:val="none" w:sz="0" w:space="0" w:color="auto"/>
        <w:right w:val="none" w:sz="0" w:space="0" w:color="auto"/>
      </w:divBdr>
    </w:div>
    <w:div w:id="449516758">
      <w:bodyDiv w:val="1"/>
      <w:marLeft w:val="0"/>
      <w:marRight w:val="0"/>
      <w:marTop w:val="0"/>
      <w:marBottom w:val="0"/>
      <w:divBdr>
        <w:top w:val="none" w:sz="0" w:space="0" w:color="auto"/>
        <w:left w:val="none" w:sz="0" w:space="0" w:color="auto"/>
        <w:bottom w:val="none" w:sz="0" w:space="0" w:color="auto"/>
        <w:right w:val="none" w:sz="0" w:space="0" w:color="auto"/>
      </w:divBdr>
    </w:div>
    <w:div w:id="466356323">
      <w:bodyDiv w:val="1"/>
      <w:marLeft w:val="0"/>
      <w:marRight w:val="0"/>
      <w:marTop w:val="0"/>
      <w:marBottom w:val="0"/>
      <w:divBdr>
        <w:top w:val="none" w:sz="0" w:space="0" w:color="auto"/>
        <w:left w:val="none" w:sz="0" w:space="0" w:color="auto"/>
        <w:bottom w:val="none" w:sz="0" w:space="0" w:color="auto"/>
        <w:right w:val="none" w:sz="0" w:space="0" w:color="auto"/>
      </w:divBdr>
    </w:div>
    <w:div w:id="498883249">
      <w:bodyDiv w:val="1"/>
      <w:marLeft w:val="0"/>
      <w:marRight w:val="0"/>
      <w:marTop w:val="0"/>
      <w:marBottom w:val="0"/>
      <w:divBdr>
        <w:top w:val="none" w:sz="0" w:space="0" w:color="auto"/>
        <w:left w:val="none" w:sz="0" w:space="0" w:color="auto"/>
        <w:bottom w:val="none" w:sz="0" w:space="0" w:color="auto"/>
        <w:right w:val="none" w:sz="0" w:space="0" w:color="auto"/>
      </w:divBdr>
    </w:div>
    <w:div w:id="594555480">
      <w:bodyDiv w:val="1"/>
      <w:marLeft w:val="0"/>
      <w:marRight w:val="0"/>
      <w:marTop w:val="0"/>
      <w:marBottom w:val="0"/>
      <w:divBdr>
        <w:top w:val="none" w:sz="0" w:space="0" w:color="auto"/>
        <w:left w:val="none" w:sz="0" w:space="0" w:color="auto"/>
        <w:bottom w:val="none" w:sz="0" w:space="0" w:color="auto"/>
        <w:right w:val="none" w:sz="0" w:space="0" w:color="auto"/>
      </w:divBdr>
    </w:div>
    <w:div w:id="663898890">
      <w:bodyDiv w:val="1"/>
      <w:marLeft w:val="0"/>
      <w:marRight w:val="0"/>
      <w:marTop w:val="0"/>
      <w:marBottom w:val="0"/>
      <w:divBdr>
        <w:top w:val="none" w:sz="0" w:space="0" w:color="auto"/>
        <w:left w:val="none" w:sz="0" w:space="0" w:color="auto"/>
        <w:bottom w:val="none" w:sz="0" w:space="0" w:color="auto"/>
        <w:right w:val="none" w:sz="0" w:space="0" w:color="auto"/>
      </w:divBdr>
      <w:divsChild>
        <w:div w:id="32271198">
          <w:marLeft w:val="360"/>
          <w:marRight w:val="0"/>
          <w:marTop w:val="200"/>
          <w:marBottom w:val="0"/>
          <w:divBdr>
            <w:top w:val="none" w:sz="0" w:space="0" w:color="auto"/>
            <w:left w:val="none" w:sz="0" w:space="0" w:color="auto"/>
            <w:bottom w:val="none" w:sz="0" w:space="0" w:color="auto"/>
            <w:right w:val="none" w:sz="0" w:space="0" w:color="auto"/>
          </w:divBdr>
        </w:div>
      </w:divsChild>
    </w:div>
    <w:div w:id="704449760">
      <w:bodyDiv w:val="1"/>
      <w:marLeft w:val="0"/>
      <w:marRight w:val="0"/>
      <w:marTop w:val="0"/>
      <w:marBottom w:val="0"/>
      <w:divBdr>
        <w:top w:val="none" w:sz="0" w:space="0" w:color="auto"/>
        <w:left w:val="none" w:sz="0" w:space="0" w:color="auto"/>
        <w:bottom w:val="none" w:sz="0" w:space="0" w:color="auto"/>
        <w:right w:val="none" w:sz="0" w:space="0" w:color="auto"/>
      </w:divBdr>
    </w:div>
    <w:div w:id="733240438">
      <w:bodyDiv w:val="1"/>
      <w:marLeft w:val="0"/>
      <w:marRight w:val="0"/>
      <w:marTop w:val="0"/>
      <w:marBottom w:val="0"/>
      <w:divBdr>
        <w:top w:val="none" w:sz="0" w:space="0" w:color="auto"/>
        <w:left w:val="none" w:sz="0" w:space="0" w:color="auto"/>
        <w:bottom w:val="none" w:sz="0" w:space="0" w:color="auto"/>
        <w:right w:val="none" w:sz="0" w:space="0" w:color="auto"/>
      </w:divBdr>
    </w:div>
    <w:div w:id="747191228">
      <w:bodyDiv w:val="1"/>
      <w:marLeft w:val="0"/>
      <w:marRight w:val="0"/>
      <w:marTop w:val="0"/>
      <w:marBottom w:val="0"/>
      <w:divBdr>
        <w:top w:val="none" w:sz="0" w:space="0" w:color="auto"/>
        <w:left w:val="none" w:sz="0" w:space="0" w:color="auto"/>
        <w:bottom w:val="none" w:sz="0" w:space="0" w:color="auto"/>
        <w:right w:val="none" w:sz="0" w:space="0" w:color="auto"/>
      </w:divBdr>
    </w:div>
    <w:div w:id="757562229">
      <w:bodyDiv w:val="1"/>
      <w:marLeft w:val="0"/>
      <w:marRight w:val="0"/>
      <w:marTop w:val="0"/>
      <w:marBottom w:val="0"/>
      <w:divBdr>
        <w:top w:val="none" w:sz="0" w:space="0" w:color="auto"/>
        <w:left w:val="none" w:sz="0" w:space="0" w:color="auto"/>
        <w:bottom w:val="none" w:sz="0" w:space="0" w:color="auto"/>
        <w:right w:val="none" w:sz="0" w:space="0" w:color="auto"/>
      </w:divBdr>
    </w:div>
    <w:div w:id="759061356">
      <w:bodyDiv w:val="1"/>
      <w:marLeft w:val="0"/>
      <w:marRight w:val="0"/>
      <w:marTop w:val="0"/>
      <w:marBottom w:val="0"/>
      <w:divBdr>
        <w:top w:val="none" w:sz="0" w:space="0" w:color="auto"/>
        <w:left w:val="none" w:sz="0" w:space="0" w:color="auto"/>
        <w:bottom w:val="none" w:sz="0" w:space="0" w:color="auto"/>
        <w:right w:val="none" w:sz="0" w:space="0" w:color="auto"/>
      </w:divBdr>
    </w:div>
    <w:div w:id="760562592">
      <w:bodyDiv w:val="1"/>
      <w:marLeft w:val="0"/>
      <w:marRight w:val="0"/>
      <w:marTop w:val="0"/>
      <w:marBottom w:val="0"/>
      <w:divBdr>
        <w:top w:val="none" w:sz="0" w:space="0" w:color="auto"/>
        <w:left w:val="none" w:sz="0" w:space="0" w:color="auto"/>
        <w:bottom w:val="none" w:sz="0" w:space="0" w:color="auto"/>
        <w:right w:val="none" w:sz="0" w:space="0" w:color="auto"/>
      </w:divBdr>
    </w:div>
    <w:div w:id="765224244">
      <w:bodyDiv w:val="1"/>
      <w:marLeft w:val="0"/>
      <w:marRight w:val="0"/>
      <w:marTop w:val="0"/>
      <w:marBottom w:val="0"/>
      <w:divBdr>
        <w:top w:val="none" w:sz="0" w:space="0" w:color="auto"/>
        <w:left w:val="none" w:sz="0" w:space="0" w:color="auto"/>
        <w:bottom w:val="none" w:sz="0" w:space="0" w:color="auto"/>
        <w:right w:val="none" w:sz="0" w:space="0" w:color="auto"/>
      </w:divBdr>
    </w:div>
    <w:div w:id="797991940">
      <w:bodyDiv w:val="1"/>
      <w:marLeft w:val="0"/>
      <w:marRight w:val="0"/>
      <w:marTop w:val="0"/>
      <w:marBottom w:val="0"/>
      <w:divBdr>
        <w:top w:val="none" w:sz="0" w:space="0" w:color="auto"/>
        <w:left w:val="none" w:sz="0" w:space="0" w:color="auto"/>
        <w:bottom w:val="none" w:sz="0" w:space="0" w:color="auto"/>
        <w:right w:val="none" w:sz="0" w:space="0" w:color="auto"/>
      </w:divBdr>
    </w:div>
    <w:div w:id="830296870">
      <w:bodyDiv w:val="1"/>
      <w:marLeft w:val="0"/>
      <w:marRight w:val="0"/>
      <w:marTop w:val="0"/>
      <w:marBottom w:val="0"/>
      <w:divBdr>
        <w:top w:val="none" w:sz="0" w:space="0" w:color="auto"/>
        <w:left w:val="none" w:sz="0" w:space="0" w:color="auto"/>
        <w:bottom w:val="none" w:sz="0" w:space="0" w:color="auto"/>
        <w:right w:val="none" w:sz="0" w:space="0" w:color="auto"/>
      </w:divBdr>
    </w:div>
    <w:div w:id="868760986">
      <w:bodyDiv w:val="1"/>
      <w:marLeft w:val="0"/>
      <w:marRight w:val="0"/>
      <w:marTop w:val="0"/>
      <w:marBottom w:val="0"/>
      <w:divBdr>
        <w:top w:val="none" w:sz="0" w:space="0" w:color="auto"/>
        <w:left w:val="none" w:sz="0" w:space="0" w:color="auto"/>
        <w:bottom w:val="none" w:sz="0" w:space="0" w:color="auto"/>
        <w:right w:val="none" w:sz="0" w:space="0" w:color="auto"/>
      </w:divBdr>
    </w:div>
    <w:div w:id="933977168">
      <w:bodyDiv w:val="1"/>
      <w:marLeft w:val="0"/>
      <w:marRight w:val="0"/>
      <w:marTop w:val="0"/>
      <w:marBottom w:val="0"/>
      <w:divBdr>
        <w:top w:val="none" w:sz="0" w:space="0" w:color="auto"/>
        <w:left w:val="none" w:sz="0" w:space="0" w:color="auto"/>
        <w:bottom w:val="none" w:sz="0" w:space="0" w:color="auto"/>
        <w:right w:val="none" w:sz="0" w:space="0" w:color="auto"/>
      </w:divBdr>
    </w:div>
    <w:div w:id="945192004">
      <w:bodyDiv w:val="1"/>
      <w:marLeft w:val="0"/>
      <w:marRight w:val="0"/>
      <w:marTop w:val="0"/>
      <w:marBottom w:val="0"/>
      <w:divBdr>
        <w:top w:val="none" w:sz="0" w:space="0" w:color="auto"/>
        <w:left w:val="none" w:sz="0" w:space="0" w:color="auto"/>
        <w:bottom w:val="none" w:sz="0" w:space="0" w:color="auto"/>
        <w:right w:val="none" w:sz="0" w:space="0" w:color="auto"/>
      </w:divBdr>
    </w:div>
    <w:div w:id="974408793">
      <w:bodyDiv w:val="1"/>
      <w:marLeft w:val="0"/>
      <w:marRight w:val="0"/>
      <w:marTop w:val="0"/>
      <w:marBottom w:val="0"/>
      <w:divBdr>
        <w:top w:val="none" w:sz="0" w:space="0" w:color="auto"/>
        <w:left w:val="none" w:sz="0" w:space="0" w:color="auto"/>
        <w:bottom w:val="none" w:sz="0" w:space="0" w:color="auto"/>
        <w:right w:val="none" w:sz="0" w:space="0" w:color="auto"/>
      </w:divBdr>
    </w:div>
    <w:div w:id="1082068690">
      <w:bodyDiv w:val="1"/>
      <w:marLeft w:val="0"/>
      <w:marRight w:val="0"/>
      <w:marTop w:val="0"/>
      <w:marBottom w:val="0"/>
      <w:divBdr>
        <w:top w:val="none" w:sz="0" w:space="0" w:color="auto"/>
        <w:left w:val="none" w:sz="0" w:space="0" w:color="auto"/>
        <w:bottom w:val="none" w:sz="0" w:space="0" w:color="auto"/>
        <w:right w:val="none" w:sz="0" w:space="0" w:color="auto"/>
      </w:divBdr>
    </w:div>
    <w:div w:id="1121268391">
      <w:bodyDiv w:val="1"/>
      <w:marLeft w:val="0"/>
      <w:marRight w:val="0"/>
      <w:marTop w:val="0"/>
      <w:marBottom w:val="0"/>
      <w:divBdr>
        <w:top w:val="none" w:sz="0" w:space="0" w:color="auto"/>
        <w:left w:val="none" w:sz="0" w:space="0" w:color="auto"/>
        <w:bottom w:val="none" w:sz="0" w:space="0" w:color="auto"/>
        <w:right w:val="none" w:sz="0" w:space="0" w:color="auto"/>
      </w:divBdr>
    </w:div>
    <w:div w:id="1200582599">
      <w:bodyDiv w:val="1"/>
      <w:marLeft w:val="0"/>
      <w:marRight w:val="0"/>
      <w:marTop w:val="0"/>
      <w:marBottom w:val="0"/>
      <w:divBdr>
        <w:top w:val="none" w:sz="0" w:space="0" w:color="auto"/>
        <w:left w:val="none" w:sz="0" w:space="0" w:color="auto"/>
        <w:bottom w:val="none" w:sz="0" w:space="0" w:color="auto"/>
        <w:right w:val="none" w:sz="0" w:space="0" w:color="auto"/>
      </w:divBdr>
    </w:div>
    <w:div w:id="1217817078">
      <w:bodyDiv w:val="1"/>
      <w:marLeft w:val="0"/>
      <w:marRight w:val="0"/>
      <w:marTop w:val="0"/>
      <w:marBottom w:val="0"/>
      <w:divBdr>
        <w:top w:val="none" w:sz="0" w:space="0" w:color="auto"/>
        <w:left w:val="none" w:sz="0" w:space="0" w:color="auto"/>
        <w:bottom w:val="none" w:sz="0" w:space="0" w:color="auto"/>
        <w:right w:val="none" w:sz="0" w:space="0" w:color="auto"/>
      </w:divBdr>
    </w:div>
    <w:div w:id="1248076314">
      <w:bodyDiv w:val="1"/>
      <w:marLeft w:val="0"/>
      <w:marRight w:val="0"/>
      <w:marTop w:val="0"/>
      <w:marBottom w:val="0"/>
      <w:divBdr>
        <w:top w:val="none" w:sz="0" w:space="0" w:color="auto"/>
        <w:left w:val="none" w:sz="0" w:space="0" w:color="auto"/>
        <w:bottom w:val="none" w:sz="0" w:space="0" w:color="auto"/>
        <w:right w:val="none" w:sz="0" w:space="0" w:color="auto"/>
      </w:divBdr>
    </w:div>
    <w:div w:id="1265268204">
      <w:bodyDiv w:val="1"/>
      <w:marLeft w:val="0"/>
      <w:marRight w:val="0"/>
      <w:marTop w:val="0"/>
      <w:marBottom w:val="0"/>
      <w:divBdr>
        <w:top w:val="none" w:sz="0" w:space="0" w:color="auto"/>
        <w:left w:val="none" w:sz="0" w:space="0" w:color="auto"/>
        <w:bottom w:val="none" w:sz="0" w:space="0" w:color="auto"/>
        <w:right w:val="none" w:sz="0" w:space="0" w:color="auto"/>
      </w:divBdr>
    </w:div>
    <w:div w:id="1306668157">
      <w:bodyDiv w:val="1"/>
      <w:marLeft w:val="0"/>
      <w:marRight w:val="0"/>
      <w:marTop w:val="0"/>
      <w:marBottom w:val="0"/>
      <w:divBdr>
        <w:top w:val="none" w:sz="0" w:space="0" w:color="auto"/>
        <w:left w:val="none" w:sz="0" w:space="0" w:color="auto"/>
        <w:bottom w:val="none" w:sz="0" w:space="0" w:color="auto"/>
        <w:right w:val="none" w:sz="0" w:space="0" w:color="auto"/>
      </w:divBdr>
    </w:div>
    <w:div w:id="1475179924">
      <w:bodyDiv w:val="1"/>
      <w:marLeft w:val="0"/>
      <w:marRight w:val="0"/>
      <w:marTop w:val="0"/>
      <w:marBottom w:val="0"/>
      <w:divBdr>
        <w:top w:val="none" w:sz="0" w:space="0" w:color="auto"/>
        <w:left w:val="none" w:sz="0" w:space="0" w:color="auto"/>
        <w:bottom w:val="none" w:sz="0" w:space="0" w:color="auto"/>
        <w:right w:val="none" w:sz="0" w:space="0" w:color="auto"/>
      </w:divBdr>
    </w:div>
    <w:div w:id="1481462781">
      <w:bodyDiv w:val="1"/>
      <w:marLeft w:val="0"/>
      <w:marRight w:val="0"/>
      <w:marTop w:val="0"/>
      <w:marBottom w:val="0"/>
      <w:divBdr>
        <w:top w:val="none" w:sz="0" w:space="0" w:color="auto"/>
        <w:left w:val="none" w:sz="0" w:space="0" w:color="auto"/>
        <w:bottom w:val="none" w:sz="0" w:space="0" w:color="auto"/>
        <w:right w:val="none" w:sz="0" w:space="0" w:color="auto"/>
      </w:divBdr>
    </w:div>
    <w:div w:id="1484663809">
      <w:bodyDiv w:val="1"/>
      <w:marLeft w:val="0"/>
      <w:marRight w:val="0"/>
      <w:marTop w:val="0"/>
      <w:marBottom w:val="0"/>
      <w:divBdr>
        <w:top w:val="none" w:sz="0" w:space="0" w:color="auto"/>
        <w:left w:val="none" w:sz="0" w:space="0" w:color="auto"/>
        <w:bottom w:val="none" w:sz="0" w:space="0" w:color="auto"/>
        <w:right w:val="none" w:sz="0" w:space="0" w:color="auto"/>
      </w:divBdr>
    </w:div>
    <w:div w:id="1610818855">
      <w:bodyDiv w:val="1"/>
      <w:marLeft w:val="0"/>
      <w:marRight w:val="0"/>
      <w:marTop w:val="0"/>
      <w:marBottom w:val="0"/>
      <w:divBdr>
        <w:top w:val="none" w:sz="0" w:space="0" w:color="auto"/>
        <w:left w:val="none" w:sz="0" w:space="0" w:color="auto"/>
        <w:bottom w:val="none" w:sz="0" w:space="0" w:color="auto"/>
        <w:right w:val="none" w:sz="0" w:space="0" w:color="auto"/>
      </w:divBdr>
    </w:div>
    <w:div w:id="1636446367">
      <w:bodyDiv w:val="1"/>
      <w:marLeft w:val="0"/>
      <w:marRight w:val="0"/>
      <w:marTop w:val="0"/>
      <w:marBottom w:val="0"/>
      <w:divBdr>
        <w:top w:val="none" w:sz="0" w:space="0" w:color="auto"/>
        <w:left w:val="none" w:sz="0" w:space="0" w:color="auto"/>
        <w:bottom w:val="none" w:sz="0" w:space="0" w:color="auto"/>
        <w:right w:val="none" w:sz="0" w:space="0" w:color="auto"/>
      </w:divBdr>
    </w:div>
    <w:div w:id="1645232619">
      <w:bodyDiv w:val="1"/>
      <w:marLeft w:val="0"/>
      <w:marRight w:val="0"/>
      <w:marTop w:val="0"/>
      <w:marBottom w:val="0"/>
      <w:divBdr>
        <w:top w:val="none" w:sz="0" w:space="0" w:color="auto"/>
        <w:left w:val="none" w:sz="0" w:space="0" w:color="auto"/>
        <w:bottom w:val="none" w:sz="0" w:space="0" w:color="auto"/>
        <w:right w:val="none" w:sz="0" w:space="0" w:color="auto"/>
      </w:divBdr>
    </w:div>
    <w:div w:id="1673415072">
      <w:bodyDiv w:val="1"/>
      <w:marLeft w:val="0"/>
      <w:marRight w:val="0"/>
      <w:marTop w:val="0"/>
      <w:marBottom w:val="0"/>
      <w:divBdr>
        <w:top w:val="none" w:sz="0" w:space="0" w:color="auto"/>
        <w:left w:val="none" w:sz="0" w:space="0" w:color="auto"/>
        <w:bottom w:val="none" w:sz="0" w:space="0" w:color="auto"/>
        <w:right w:val="none" w:sz="0" w:space="0" w:color="auto"/>
      </w:divBdr>
    </w:div>
    <w:div w:id="1705062057">
      <w:bodyDiv w:val="1"/>
      <w:marLeft w:val="0"/>
      <w:marRight w:val="0"/>
      <w:marTop w:val="0"/>
      <w:marBottom w:val="0"/>
      <w:divBdr>
        <w:top w:val="none" w:sz="0" w:space="0" w:color="auto"/>
        <w:left w:val="none" w:sz="0" w:space="0" w:color="auto"/>
        <w:bottom w:val="none" w:sz="0" w:space="0" w:color="auto"/>
        <w:right w:val="none" w:sz="0" w:space="0" w:color="auto"/>
      </w:divBdr>
    </w:div>
    <w:div w:id="1718552970">
      <w:bodyDiv w:val="1"/>
      <w:marLeft w:val="0"/>
      <w:marRight w:val="0"/>
      <w:marTop w:val="0"/>
      <w:marBottom w:val="0"/>
      <w:divBdr>
        <w:top w:val="none" w:sz="0" w:space="0" w:color="auto"/>
        <w:left w:val="none" w:sz="0" w:space="0" w:color="auto"/>
        <w:bottom w:val="none" w:sz="0" w:space="0" w:color="auto"/>
        <w:right w:val="none" w:sz="0" w:space="0" w:color="auto"/>
      </w:divBdr>
    </w:div>
    <w:div w:id="1765032916">
      <w:bodyDiv w:val="1"/>
      <w:marLeft w:val="0"/>
      <w:marRight w:val="0"/>
      <w:marTop w:val="0"/>
      <w:marBottom w:val="0"/>
      <w:divBdr>
        <w:top w:val="none" w:sz="0" w:space="0" w:color="auto"/>
        <w:left w:val="none" w:sz="0" w:space="0" w:color="auto"/>
        <w:bottom w:val="none" w:sz="0" w:space="0" w:color="auto"/>
        <w:right w:val="none" w:sz="0" w:space="0" w:color="auto"/>
      </w:divBdr>
    </w:div>
    <w:div w:id="1765758068">
      <w:bodyDiv w:val="1"/>
      <w:marLeft w:val="0"/>
      <w:marRight w:val="0"/>
      <w:marTop w:val="0"/>
      <w:marBottom w:val="0"/>
      <w:divBdr>
        <w:top w:val="none" w:sz="0" w:space="0" w:color="auto"/>
        <w:left w:val="none" w:sz="0" w:space="0" w:color="auto"/>
        <w:bottom w:val="none" w:sz="0" w:space="0" w:color="auto"/>
        <w:right w:val="none" w:sz="0" w:space="0" w:color="auto"/>
      </w:divBdr>
    </w:div>
    <w:div w:id="1820804682">
      <w:bodyDiv w:val="1"/>
      <w:marLeft w:val="0"/>
      <w:marRight w:val="0"/>
      <w:marTop w:val="0"/>
      <w:marBottom w:val="0"/>
      <w:divBdr>
        <w:top w:val="none" w:sz="0" w:space="0" w:color="auto"/>
        <w:left w:val="none" w:sz="0" w:space="0" w:color="auto"/>
        <w:bottom w:val="none" w:sz="0" w:space="0" w:color="auto"/>
        <w:right w:val="none" w:sz="0" w:space="0" w:color="auto"/>
      </w:divBdr>
    </w:div>
    <w:div w:id="1881159849">
      <w:bodyDiv w:val="1"/>
      <w:marLeft w:val="0"/>
      <w:marRight w:val="0"/>
      <w:marTop w:val="0"/>
      <w:marBottom w:val="0"/>
      <w:divBdr>
        <w:top w:val="none" w:sz="0" w:space="0" w:color="auto"/>
        <w:left w:val="none" w:sz="0" w:space="0" w:color="auto"/>
        <w:bottom w:val="none" w:sz="0" w:space="0" w:color="auto"/>
        <w:right w:val="none" w:sz="0" w:space="0" w:color="auto"/>
      </w:divBdr>
    </w:div>
    <w:div w:id="1906405157">
      <w:bodyDiv w:val="1"/>
      <w:marLeft w:val="0"/>
      <w:marRight w:val="0"/>
      <w:marTop w:val="0"/>
      <w:marBottom w:val="0"/>
      <w:divBdr>
        <w:top w:val="none" w:sz="0" w:space="0" w:color="auto"/>
        <w:left w:val="none" w:sz="0" w:space="0" w:color="auto"/>
        <w:bottom w:val="none" w:sz="0" w:space="0" w:color="auto"/>
        <w:right w:val="none" w:sz="0" w:space="0" w:color="auto"/>
      </w:divBdr>
    </w:div>
    <w:div w:id="1954823772">
      <w:bodyDiv w:val="1"/>
      <w:marLeft w:val="0"/>
      <w:marRight w:val="0"/>
      <w:marTop w:val="0"/>
      <w:marBottom w:val="0"/>
      <w:divBdr>
        <w:top w:val="none" w:sz="0" w:space="0" w:color="auto"/>
        <w:left w:val="none" w:sz="0" w:space="0" w:color="auto"/>
        <w:bottom w:val="none" w:sz="0" w:space="0" w:color="auto"/>
        <w:right w:val="none" w:sz="0" w:space="0" w:color="auto"/>
      </w:divBdr>
    </w:div>
    <w:div w:id="2012949437">
      <w:bodyDiv w:val="1"/>
      <w:marLeft w:val="0"/>
      <w:marRight w:val="0"/>
      <w:marTop w:val="0"/>
      <w:marBottom w:val="0"/>
      <w:divBdr>
        <w:top w:val="none" w:sz="0" w:space="0" w:color="auto"/>
        <w:left w:val="none" w:sz="0" w:space="0" w:color="auto"/>
        <w:bottom w:val="none" w:sz="0" w:space="0" w:color="auto"/>
        <w:right w:val="none" w:sz="0" w:space="0" w:color="auto"/>
      </w:divBdr>
    </w:div>
    <w:div w:id="2017808959">
      <w:bodyDiv w:val="1"/>
      <w:marLeft w:val="0"/>
      <w:marRight w:val="0"/>
      <w:marTop w:val="0"/>
      <w:marBottom w:val="0"/>
      <w:divBdr>
        <w:top w:val="none" w:sz="0" w:space="0" w:color="auto"/>
        <w:left w:val="none" w:sz="0" w:space="0" w:color="auto"/>
        <w:bottom w:val="none" w:sz="0" w:space="0" w:color="auto"/>
        <w:right w:val="none" w:sz="0" w:space="0" w:color="auto"/>
      </w:divBdr>
    </w:div>
    <w:div w:id="2060785603">
      <w:bodyDiv w:val="1"/>
      <w:marLeft w:val="0"/>
      <w:marRight w:val="0"/>
      <w:marTop w:val="0"/>
      <w:marBottom w:val="0"/>
      <w:divBdr>
        <w:top w:val="none" w:sz="0" w:space="0" w:color="auto"/>
        <w:left w:val="none" w:sz="0" w:space="0" w:color="auto"/>
        <w:bottom w:val="none" w:sz="0" w:space="0" w:color="auto"/>
        <w:right w:val="none" w:sz="0" w:space="0" w:color="auto"/>
      </w:divBdr>
    </w:div>
    <w:div w:id="2063865087">
      <w:bodyDiv w:val="1"/>
      <w:marLeft w:val="0"/>
      <w:marRight w:val="0"/>
      <w:marTop w:val="0"/>
      <w:marBottom w:val="0"/>
      <w:divBdr>
        <w:top w:val="none" w:sz="0" w:space="0" w:color="auto"/>
        <w:left w:val="none" w:sz="0" w:space="0" w:color="auto"/>
        <w:bottom w:val="none" w:sz="0" w:space="0" w:color="auto"/>
        <w:right w:val="none" w:sz="0" w:space="0" w:color="auto"/>
      </w:divBdr>
      <w:divsChild>
        <w:div w:id="229585417">
          <w:marLeft w:val="1080"/>
          <w:marRight w:val="0"/>
          <w:marTop w:val="100"/>
          <w:marBottom w:val="0"/>
          <w:divBdr>
            <w:top w:val="none" w:sz="0" w:space="0" w:color="auto"/>
            <w:left w:val="none" w:sz="0" w:space="0" w:color="auto"/>
            <w:bottom w:val="none" w:sz="0" w:space="0" w:color="auto"/>
            <w:right w:val="none" w:sz="0" w:space="0" w:color="auto"/>
          </w:divBdr>
        </w:div>
        <w:div w:id="1800685548">
          <w:marLeft w:val="1080"/>
          <w:marRight w:val="0"/>
          <w:marTop w:val="100"/>
          <w:marBottom w:val="0"/>
          <w:divBdr>
            <w:top w:val="none" w:sz="0" w:space="0" w:color="auto"/>
            <w:left w:val="none" w:sz="0" w:space="0" w:color="auto"/>
            <w:bottom w:val="none" w:sz="0" w:space="0" w:color="auto"/>
            <w:right w:val="none" w:sz="0" w:space="0" w:color="auto"/>
          </w:divBdr>
        </w:div>
        <w:div w:id="128714304">
          <w:marLeft w:val="1080"/>
          <w:marRight w:val="0"/>
          <w:marTop w:val="100"/>
          <w:marBottom w:val="0"/>
          <w:divBdr>
            <w:top w:val="none" w:sz="0" w:space="0" w:color="auto"/>
            <w:left w:val="none" w:sz="0" w:space="0" w:color="auto"/>
            <w:bottom w:val="none" w:sz="0" w:space="0" w:color="auto"/>
            <w:right w:val="none" w:sz="0" w:space="0" w:color="auto"/>
          </w:divBdr>
        </w:div>
        <w:div w:id="1745688294">
          <w:marLeft w:val="1080"/>
          <w:marRight w:val="0"/>
          <w:marTop w:val="100"/>
          <w:marBottom w:val="0"/>
          <w:divBdr>
            <w:top w:val="none" w:sz="0" w:space="0" w:color="auto"/>
            <w:left w:val="none" w:sz="0" w:space="0" w:color="auto"/>
            <w:bottom w:val="none" w:sz="0" w:space="0" w:color="auto"/>
            <w:right w:val="none" w:sz="0" w:space="0" w:color="auto"/>
          </w:divBdr>
        </w:div>
      </w:divsChild>
    </w:div>
    <w:div w:id="2116098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4784</TotalTime>
  <Pages>14</Pages>
  <Words>2017</Words>
  <Characters>11826</Characters>
  <Application>Microsoft Office Word</Application>
  <DocSecurity>0</DocSecurity>
  <Lines>268</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Young</dc:creator>
  <cp:keywords/>
  <dc:description/>
  <cp:lastModifiedBy>Aaron Young</cp:lastModifiedBy>
  <cp:revision>297</cp:revision>
  <dcterms:created xsi:type="dcterms:W3CDTF">2025-05-11T13:56:00Z</dcterms:created>
  <dcterms:modified xsi:type="dcterms:W3CDTF">2025-05-16T18:18:00Z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3edcbbb9-105e-46b2-9edb-d9ab70956903</vt:lpwstr>
  </property>
</Properties>
</file>