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49890" w14:textId="77777777" w:rsidR="00730E92" w:rsidRPr="00EB0F59" w:rsidRDefault="00730E92" w:rsidP="00DE1F3D">
      <w:pPr>
        <w:pStyle w:val="Title"/>
        <w:rPr>
          <w:rFonts w:ascii="Calibri" w:hAnsi="Calibri" w:cs="Calibri"/>
        </w:rPr>
      </w:pPr>
      <w:bookmarkStart w:id="0" w:name="_GoBack"/>
      <w:bookmarkEnd w:id="0"/>
    </w:p>
    <w:p w14:paraId="017DCC72" w14:textId="77777777" w:rsidR="00730E92" w:rsidRDefault="00730E92" w:rsidP="00DE1F3D">
      <w:pPr>
        <w:rPr>
          <w:b/>
          <w:bCs/>
          <w:noProof/>
        </w:rPr>
      </w:pPr>
    </w:p>
    <w:p w14:paraId="5218D5E7" w14:textId="6D564E51" w:rsidR="00730E92" w:rsidRPr="00EB0F59" w:rsidRDefault="00D10B54" w:rsidP="00DE1F3D">
      <w:r w:rsidRPr="00C13098">
        <w:rPr>
          <w:rFonts w:asciiTheme="minorHAnsi" w:hAnsi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t xml:space="preserve">                                              </w:t>
      </w:r>
    </w:p>
    <w:p w14:paraId="1DD2EA5E" w14:textId="77777777" w:rsidR="00730E92" w:rsidRPr="00EB0F59" w:rsidRDefault="00730E92" w:rsidP="00DE1F3D"/>
    <w:p w14:paraId="4DA19D61" w14:textId="48D2E2ED" w:rsidR="00B25BF0" w:rsidRPr="000104B5" w:rsidRDefault="00B25BF0" w:rsidP="00B25BF0">
      <w:pPr>
        <w:ind w:right="-319"/>
        <w:jc w:val="right"/>
        <w:rPr>
          <w:rFonts w:asciiTheme="minorHAnsi" w:hAnsiTheme="minorHAnsi" w:cstheme="minorHAnsi"/>
          <w:b/>
          <w:bCs/>
          <w:sz w:val="40"/>
          <w:szCs w:val="40"/>
        </w:rPr>
      </w:pPr>
      <w:r w:rsidRPr="000104B5">
        <w:rPr>
          <w:rFonts w:asciiTheme="minorHAnsi" w:hAnsiTheme="minorHAnsi" w:cstheme="minorHAnsi"/>
          <w:b/>
          <w:bCs/>
          <w:sz w:val="40"/>
          <w:szCs w:val="40"/>
        </w:rPr>
        <w:t xml:space="preserve">School of </w:t>
      </w:r>
      <w:r w:rsidR="00AA179E">
        <w:rPr>
          <w:rFonts w:asciiTheme="minorHAnsi" w:hAnsiTheme="minorHAnsi" w:cstheme="minorHAnsi"/>
          <w:b/>
          <w:bCs/>
          <w:sz w:val="40"/>
          <w:szCs w:val="40"/>
        </w:rPr>
        <w:t>International Hotel Management</w:t>
      </w:r>
    </w:p>
    <w:p w14:paraId="277370E5" w14:textId="0A56EFEA" w:rsidR="00B25BF0" w:rsidRPr="00C66ED6" w:rsidRDefault="00B25BF0" w:rsidP="00B850E6">
      <w:pPr>
        <w:spacing w:after="0" w:line="240" w:lineRule="auto"/>
        <w:ind w:right="-318"/>
        <w:jc w:val="right"/>
        <w:rPr>
          <w:rFonts w:asciiTheme="minorHAnsi" w:hAnsiTheme="minorHAnsi" w:cstheme="minorHAnsi"/>
          <w:b/>
          <w:bCs/>
          <w:sz w:val="36"/>
          <w:szCs w:val="36"/>
        </w:rPr>
      </w:pPr>
      <w:r w:rsidRPr="00C66ED6">
        <w:rPr>
          <w:rFonts w:asciiTheme="minorHAnsi" w:hAnsiTheme="minorHAnsi" w:cstheme="minorHAnsi"/>
          <w:b/>
          <w:bCs/>
          <w:sz w:val="36"/>
          <w:szCs w:val="36"/>
        </w:rPr>
        <w:t xml:space="preserve">BA </w:t>
      </w:r>
      <w:r w:rsidR="00DB053B">
        <w:rPr>
          <w:rFonts w:asciiTheme="minorHAnsi" w:hAnsiTheme="minorHAnsi" w:cstheme="minorHAnsi"/>
          <w:b/>
          <w:bCs/>
          <w:sz w:val="36"/>
          <w:szCs w:val="36"/>
        </w:rPr>
        <w:t>International Hotel Management</w:t>
      </w:r>
    </w:p>
    <w:p w14:paraId="6B70F939" w14:textId="77777777" w:rsidR="00B25BF0" w:rsidRDefault="00B25BF0" w:rsidP="00B25BF0">
      <w:pPr>
        <w:ind w:right="-319"/>
        <w:jc w:val="right"/>
        <w:rPr>
          <w:rFonts w:asciiTheme="minorHAnsi" w:hAnsiTheme="minorHAnsi" w:cstheme="minorHAnsi"/>
          <w:b/>
          <w:bCs/>
          <w:sz w:val="48"/>
          <w:szCs w:val="48"/>
          <w:u w:val="single"/>
        </w:rPr>
      </w:pPr>
    </w:p>
    <w:p w14:paraId="6815E0F6" w14:textId="268B6A75" w:rsidR="00B25BF0" w:rsidRPr="000104B5" w:rsidRDefault="00B25BF0" w:rsidP="00B25BF0">
      <w:pPr>
        <w:ind w:right="-319"/>
        <w:jc w:val="right"/>
        <w:rPr>
          <w:rFonts w:asciiTheme="minorHAnsi" w:hAnsiTheme="minorHAnsi" w:cstheme="minorHAnsi"/>
          <w:b/>
          <w:bCs/>
          <w:sz w:val="48"/>
          <w:szCs w:val="48"/>
          <w:u w:val="single"/>
        </w:rPr>
      </w:pPr>
      <w:r w:rsidRPr="000104B5">
        <w:rPr>
          <w:rFonts w:asciiTheme="minorHAnsi" w:hAnsiTheme="minorHAnsi" w:cstheme="minorHAnsi"/>
          <w:b/>
          <w:bCs/>
          <w:sz w:val="48"/>
          <w:szCs w:val="48"/>
          <w:u w:val="single"/>
        </w:rPr>
        <w:t xml:space="preserve">Module Handbook </w:t>
      </w:r>
      <w:r w:rsidR="0083557F">
        <w:rPr>
          <w:rFonts w:asciiTheme="minorHAnsi" w:hAnsiTheme="minorHAnsi" w:cstheme="minorHAnsi"/>
          <w:b/>
          <w:bCs/>
          <w:sz w:val="48"/>
          <w:szCs w:val="48"/>
          <w:u w:val="single"/>
        </w:rPr>
        <w:t>Summer Term 20</w:t>
      </w:r>
      <w:r w:rsidR="00AA179E">
        <w:rPr>
          <w:rFonts w:asciiTheme="minorHAnsi" w:hAnsiTheme="minorHAnsi" w:cstheme="minorHAnsi"/>
          <w:b/>
          <w:bCs/>
          <w:sz w:val="48"/>
          <w:szCs w:val="48"/>
          <w:u w:val="single"/>
        </w:rPr>
        <w:t>20</w:t>
      </w:r>
    </w:p>
    <w:p w14:paraId="6D012807" w14:textId="201E006B" w:rsidR="005743D1" w:rsidRDefault="00B25BF0" w:rsidP="00B25BF0">
      <w:pPr>
        <w:ind w:right="-319"/>
        <w:jc w:val="right"/>
        <w:rPr>
          <w:rFonts w:asciiTheme="minorHAnsi" w:hAnsiTheme="minorHAnsi" w:cstheme="minorHAnsi"/>
          <w:b/>
          <w:bCs/>
          <w:sz w:val="48"/>
          <w:szCs w:val="48"/>
        </w:rPr>
      </w:pPr>
      <w:r w:rsidRPr="00A0624C">
        <w:rPr>
          <w:rFonts w:asciiTheme="minorHAnsi" w:hAnsiTheme="minorHAnsi" w:cstheme="minorHAnsi"/>
          <w:b/>
          <w:bCs/>
          <w:sz w:val="48"/>
          <w:szCs w:val="48"/>
        </w:rPr>
        <w:t>M</w:t>
      </w:r>
      <w:r w:rsidR="00F31F56">
        <w:rPr>
          <w:rFonts w:asciiTheme="minorHAnsi" w:hAnsiTheme="minorHAnsi" w:cstheme="minorHAnsi"/>
          <w:b/>
          <w:bCs/>
          <w:sz w:val="48"/>
          <w:szCs w:val="48"/>
        </w:rPr>
        <w:t>5</w:t>
      </w:r>
      <w:r w:rsidR="00B367E4">
        <w:rPr>
          <w:rFonts w:asciiTheme="minorHAnsi" w:hAnsiTheme="minorHAnsi" w:cstheme="minorHAnsi"/>
          <w:b/>
          <w:bCs/>
          <w:sz w:val="48"/>
          <w:szCs w:val="48"/>
        </w:rPr>
        <w:t>X0</w:t>
      </w:r>
      <w:r w:rsidR="00F27DC8">
        <w:rPr>
          <w:rFonts w:asciiTheme="minorHAnsi" w:hAnsiTheme="minorHAnsi" w:cstheme="minorHAnsi"/>
          <w:b/>
          <w:bCs/>
          <w:sz w:val="48"/>
          <w:szCs w:val="48"/>
        </w:rPr>
        <w:t>1922</w:t>
      </w:r>
      <w:r>
        <w:rPr>
          <w:rFonts w:asciiTheme="minorHAnsi" w:hAnsiTheme="minorHAnsi" w:cstheme="minorHAnsi"/>
          <w:b/>
          <w:bCs/>
          <w:sz w:val="48"/>
          <w:szCs w:val="48"/>
        </w:rPr>
        <w:t xml:space="preserve"> </w:t>
      </w:r>
    </w:p>
    <w:p w14:paraId="2A6434E1" w14:textId="3E5AB806" w:rsidR="00B25BF0" w:rsidRDefault="00F27DC8" w:rsidP="00B25BF0">
      <w:pPr>
        <w:ind w:right="-319"/>
        <w:jc w:val="right"/>
        <w:rPr>
          <w:rFonts w:asciiTheme="minorHAnsi" w:hAnsiTheme="minorHAnsi" w:cstheme="minorHAnsi"/>
          <w:b/>
          <w:bCs/>
          <w:sz w:val="48"/>
          <w:szCs w:val="48"/>
        </w:rPr>
      </w:pPr>
      <w:r>
        <w:rPr>
          <w:rFonts w:asciiTheme="minorHAnsi" w:hAnsiTheme="minorHAnsi" w:cstheme="minorHAnsi"/>
          <w:b/>
          <w:bCs/>
          <w:sz w:val="48"/>
          <w:szCs w:val="48"/>
        </w:rPr>
        <w:t>Financial Management for the Hotel Industry</w:t>
      </w:r>
    </w:p>
    <w:p w14:paraId="614D6AB6" w14:textId="041AA274" w:rsidR="00B25BF0" w:rsidRDefault="00B25BF0" w:rsidP="00B25BF0">
      <w:pPr>
        <w:ind w:right="-319"/>
        <w:jc w:val="right"/>
        <w:rPr>
          <w:rFonts w:asciiTheme="minorHAnsi" w:hAnsiTheme="minorHAnsi" w:cstheme="minorHAnsi"/>
          <w:b/>
          <w:sz w:val="48"/>
          <w:szCs w:val="48"/>
        </w:rPr>
      </w:pPr>
      <w:r w:rsidRPr="00532E0C">
        <w:rPr>
          <w:rFonts w:asciiTheme="minorHAnsi" w:hAnsiTheme="minorHAnsi" w:cstheme="minorHAnsi"/>
          <w:b/>
          <w:sz w:val="48"/>
          <w:szCs w:val="48"/>
        </w:rPr>
        <w:t xml:space="preserve">LEVEL </w:t>
      </w:r>
      <w:r w:rsidR="0009403A">
        <w:rPr>
          <w:rFonts w:asciiTheme="minorHAnsi" w:hAnsiTheme="minorHAnsi" w:cstheme="minorHAnsi"/>
          <w:b/>
          <w:sz w:val="48"/>
          <w:szCs w:val="48"/>
        </w:rPr>
        <w:t>5</w:t>
      </w:r>
    </w:p>
    <w:p w14:paraId="7203B330" w14:textId="77777777" w:rsidR="00B25BF0" w:rsidRPr="00532E0C" w:rsidRDefault="00B25BF0" w:rsidP="001E6804">
      <w:pPr>
        <w:ind w:right="-319"/>
        <w:rPr>
          <w:rFonts w:asciiTheme="minorHAnsi" w:hAnsiTheme="minorHAnsi" w:cstheme="minorHAnsi"/>
          <w:b/>
          <w:sz w:val="48"/>
          <w:szCs w:val="48"/>
        </w:rPr>
      </w:pPr>
    </w:p>
    <w:p w14:paraId="12FE27EF" w14:textId="2F0BABD0" w:rsidR="00B25BF0" w:rsidRPr="000104B5" w:rsidRDefault="00B25BF0" w:rsidP="00B25BF0">
      <w:pPr>
        <w:jc w:val="right"/>
        <w:rPr>
          <w:rFonts w:asciiTheme="minorHAnsi" w:hAnsiTheme="minorHAnsi" w:cstheme="minorHAnsi"/>
          <w:b/>
          <w:sz w:val="36"/>
          <w:szCs w:val="36"/>
          <w:u w:val="single"/>
        </w:rPr>
      </w:pPr>
      <w:r w:rsidRPr="000104B5">
        <w:rPr>
          <w:rFonts w:asciiTheme="minorHAnsi" w:hAnsiTheme="minorHAnsi" w:cstheme="minorHAnsi"/>
          <w:b/>
          <w:sz w:val="36"/>
          <w:szCs w:val="36"/>
          <w:u w:val="single"/>
        </w:rPr>
        <w:t xml:space="preserve">Module </w:t>
      </w:r>
      <w:r w:rsidR="00F27DC8">
        <w:rPr>
          <w:rFonts w:asciiTheme="minorHAnsi" w:hAnsiTheme="minorHAnsi" w:cstheme="minorHAnsi"/>
          <w:b/>
          <w:sz w:val="36"/>
          <w:szCs w:val="36"/>
          <w:u w:val="single"/>
        </w:rPr>
        <w:t>Lecturer</w:t>
      </w:r>
      <w:r w:rsidRPr="000104B5">
        <w:rPr>
          <w:rFonts w:asciiTheme="minorHAnsi" w:hAnsiTheme="minorHAnsi" w:cstheme="minorHAnsi"/>
          <w:b/>
          <w:sz w:val="36"/>
          <w:szCs w:val="36"/>
          <w:u w:val="single"/>
        </w:rPr>
        <w:t>:</w:t>
      </w:r>
    </w:p>
    <w:p w14:paraId="038FB698" w14:textId="77777777" w:rsidR="00642600" w:rsidRDefault="00642600" w:rsidP="00B25BF0">
      <w:pPr>
        <w:spacing w:after="0" w:line="240" w:lineRule="auto"/>
        <w:jc w:val="right"/>
        <w:rPr>
          <w:rFonts w:asciiTheme="minorHAnsi" w:hAnsiTheme="minorHAnsi" w:cstheme="minorHAnsi"/>
          <w:b/>
          <w:sz w:val="36"/>
          <w:szCs w:val="36"/>
        </w:rPr>
      </w:pPr>
    </w:p>
    <w:p w14:paraId="115DBD06" w14:textId="77777777" w:rsidR="00CD634E" w:rsidRPr="00593BCF" w:rsidRDefault="00CD634E" w:rsidP="00CD634E">
      <w:pPr>
        <w:spacing w:before="15" w:after="15" w:line="240" w:lineRule="auto"/>
        <w:jc w:val="right"/>
        <w:textAlignment w:val="baseline"/>
        <w:outlineLvl w:val="0"/>
        <w:rPr>
          <w:rFonts w:eastAsia="Times New Roman" w:cstheme="minorHAnsi"/>
          <w:b/>
          <w:kern w:val="36"/>
          <w:sz w:val="36"/>
          <w:szCs w:val="36"/>
          <w:lang w:eastAsia="en-GB"/>
        </w:rPr>
      </w:pPr>
      <w:r w:rsidRPr="00593BCF">
        <w:rPr>
          <w:rFonts w:eastAsia="Times New Roman" w:cstheme="minorHAnsi"/>
          <w:b/>
          <w:kern w:val="36"/>
          <w:sz w:val="36"/>
          <w:szCs w:val="36"/>
          <w:lang w:eastAsia="en-GB"/>
        </w:rPr>
        <w:t xml:space="preserve">Dr David Jenkins </w:t>
      </w:r>
    </w:p>
    <w:p w14:paraId="54294A13" w14:textId="77777777" w:rsidR="00CD634E" w:rsidRPr="00593BCF" w:rsidRDefault="007B382E" w:rsidP="00CD634E">
      <w:pPr>
        <w:jc w:val="right"/>
        <w:rPr>
          <w:rFonts w:cstheme="minorHAnsi"/>
          <w:b/>
          <w:sz w:val="36"/>
          <w:szCs w:val="36"/>
        </w:rPr>
      </w:pPr>
      <w:hyperlink r:id="rId9" w:history="1">
        <w:r w:rsidR="00CD634E" w:rsidRPr="00593BCF">
          <w:rPr>
            <w:rStyle w:val="Hyperlink"/>
            <w:rFonts w:cstheme="minorHAnsi"/>
            <w:b/>
            <w:sz w:val="36"/>
            <w:szCs w:val="36"/>
          </w:rPr>
          <w:t>d.jenkins1@uwtsd.ac.uk</w:t>
        </w:r>
      </w:hyperlink>
    </w:p>
    <w:p w14:paraId="5645DC05" w14:textId="3709E332" w:rsidR="00B25BF0" w:rsidRDefault="00B25BF0" w:rsidP="00B25BF0">
      <w:pPr>
        <w:spacing w:after="0" w:line="240" w:lineRule="auto"/>
        <w:jc w:val="right"/>
        <w:rPr>
          <w:rFonts w:asciiTheme="minorHAnsi" w:hAnsiTheme="minorHAnsi" w:cstheme="minorHAnsi"/>
          <w:b/>
          <w:sz w:val="36"/>
          <w:szCs w:val="36"/>
        </w:rPr>
      </w:pPr>
    </w:p>
    <w:p w14:paraId="471A35D2" w14:textId="19145783" w:rsidR="00AA179E" w:rsidRDefault="00AA179E" w:rsidP="008E5669">
      <w:pPr>
        <w:rPr>
          <w:rFonts w:asciiTheme="minorHAnsi" w:hAnsiTheme="minorHAnsi" w:cstheme="minorHAnsi"/>
          <w:b/>
          <w:sz w:val="36"/>
          <w:szCs w:val="36"/>
        </w:rPr>
      </w:pPr>
    </w:p>
    <w:p w14:paraId="3C6DEC2B" w14:textId="6A5AA844" w:rsidR="0076051E" w:rsidRDefault="0076051E" w:rsidP="008E5669">
      <w:pPr>
        <w:rPr>
          <w:rFonts w:asciiTheme="minorHAnsi" w:hAnsiTheme="minorHAnsi" w:cstheme="minorHAnsi"/>
          <w:b/>
          <w:sz w:val="36"/>
          <w:szCs w:val="36"/>
        </w:rPr>
      </w:pPr>
    </w:p>
    <w:p w14:paraId="32F63742" w14:textId="77777777" w:rsidR="00F27DC8" w:rsidRDefault="00F27DC8" w:rsidP="008E5669">
      <w:pPr>
        <w:rPr>
          <w:rFonts w:asciiTheme="minorHAnsi" w:hAnsiTheme="minorHAnsi" w:cstheme="minorHAnsi"/>
          <w:b/>
          <w:sz w:val="36"/>
          <w:szCs w:val="36"/>
        </w:rPr>
      </w:pPr>
    </w:p>
    <w:p w14:paraId="05DF28F8" w14:textId="11B8121D" w:rsidR="00730E92" w:rsidRPr="008E5669" w:rsidRDefault="00F27DC8" w:rsidP="008E5669">
      <w:pPr>
        <w:rPr>
          <w:b/>
          <w:bCs/>
          <w:sz w:val="24"/>
          <w:szCs w:val="24"/>
        </w:rPr>
      </w:pPr>
      <w:r>
        <w:rPr>
          <w:b/>
          <w:bCs/>
          <w:sz w:val="28"/>
          <w:szCs w:val="28"/>
        </w:rPr>
        <w:lastRenderedPageBreak/>
        <w:t>Financial Management for the Hotel Industry</w:t>
      </w:r>
      <w:r w:rsidR="00B53B22">
        <w:rPr>
          <w:b/>
          <w:bCs/>
          <w:sz w:val="28"/>
          <w:szCs w:val="28"/>
        </w:rPr>
        <w:t xml:space="preserve"> </w:t>
      </w:r>
      <w:r w:rsidR="00587917">
        <w:rPr>
          <w:b/>
          <w:bCs/>
          <w:sz w:val="28"/>
          <w:szCs w:val="28"/>
        </w:rPr>
        <w:t>Summer Term 20</w:t>
      </w:r>
      <w:r w:rsidR="00AA179E">
        <w:rPr>
          <w:b/>
          <w:bCs/>
          <w:sz w:val="28"/>
          <w:szCs w:val="28"/>
        </w:rPr>
        <w:t>20</w:t>
      </w:r>
    </w:p>
    <w:p w14:paraId="57E6D049" w14:textId="15BFE00F" w:rsidR="00A8455A" w:rsidRPr="00A02A33" w:rsidRDefault="00730E92" w:rsidP="00A8455A">
      <w:r w:rsidRPr="00A02A33">
        <w:t xml:space="preserve">Welcome to this generic </w:t>
      </w:r>
      <w:r w:rsidR="00FD7B7B" w:rsidRPr="00A02A33">
        <w:t xml:space="preserve">overview </w:t>
      </w:r>
      <w:r w:rsidRPr="00A02A33">
        <w:t xml:space="preserve">handbook for </w:t>
      </w:r>
      <w:r w:rsidR="00FD7B7B" w:rsidRPr="00A02A33">
        <w:t xml:space="preserve">the </w:t>
      </w:r>
      <w:r w:rsidR="006E5533" w:rsidRPr="00A02A33">
        <w:t>above</w:t>
      </w:r>
      <w:r w:rsidR="0083539A" w:rsidRPr="00A02A33">
        <w:t xml:space="preserve"> module</w:t>
      </w:r>
      <w:r w:rsidR="00FD7B7B" w:rsidRPr="00A02A33">
        <w:t xml:space="preserve">.  </w:t>
      </w:r>
      <w:r w:rsidR="00A8455A" w:rsidRPr="00A02A33">
        <w:t xml:space="preserve">This is a level </w:t>
      </w:r>
      <w:r w:rsidR="0009403A" w:rsidRPr="00A02A33">
        <w:t>5</w:t>
      </w:r>
      <w:r w:rsidR="00A8455A" w:rsidRPr="00A02A33">
        <w:t xml:space="preserve">, 20 credit </w:t>
      </w:r>
      <w:proofErr w:type="gramStart"/>
      <w:r w:rsidR="00A8455A" w:rsidRPr="00A02A33">
        <w:t>module</w:t>
      </w:r>
      <w:proofErr w:type="gramEnd"/>
      <w:r w:rsidR="00A8455A" w:rsidRPr="00A02A33">
        <w:t xml:space="preserve"> taught in semester </w:t>
      </w:r>
      <w:r w:rsidR="001224F1">
        <w:t>2</w:t>
      </w:r>
      <w:r w:rsidR="00A8455A" w:rsidRPr="00A02A33">
        <w:t xml:space="preserve"> to </w:t>
      </w:r>
      <w:r w:rsidR="00AA179E">
        <w:t>Level 5</w:t>
      </w:r>
      <w:r w:rsidR="00A8455A" w:rsidRPr="00A02A33">
        <w:t xml:space="preserve"> </w:t>
      </w:r>
      <w:r w:rsidR="00DB053B" w:rsidRPr="00A02A33">
        <w:t xml:space="preserve">IHM </w:t>
      </w:r>
      <w:r w:rsidR="00A8455A" w:rsidRPr="00A02A33">
        <w:t xml:space="preserve">students in the School of </w:t>
      </w:r>
      <w:r w:rsidR="00AA179E">
        <w:t>International Hotel Management</w:t>
      </w:r>
      <w:r w:rsidR="00A8455A" w:rsidRPr="00A02A33">
        <w:t xml:space="preserve">. </w:t>
      </w:r>
    </w:p>
    <w:p w14:paraId="286ADB3C" w14:textId="19106473" w:rsidR="00A8455A" w:rsidRPr="00A02A33" w:rsidRDefault="00FD7B7B" w:rsidP="008E5669">
      <w:r w:rsidRPr="00A02A33">
        <w:t>It</w:t>
      </w:r>
      <w:r w:rsidR="00730E92" w:rsidRPr="00A02A33">
        <w:t xml:space="preserve"> should be read in conjunction with supplementary information and materials available on </w:t>
      </w:r>
      <w:r w:rsidR="00D10B54" w:rsidRPr="00A02A33">
        <w:t>Moodle</w:t>
      </w:r>
      <w:r w:rsidR="00730E92" w:rsidRPr="00A02A33">
        <w:t xml:space="preserve"> together with information and instructions delivered by the module </w:t>
      </w:r>
      <w:r w:rsidR="001224F1">
        <w:t>Lecturer</w:t>
      </w:r>
      <w:r w:rsidR="00B850E6" w:rsidRPr="00A02A33">
        <w:t>.</w:t>
      </w:r>
    </w:p>
    <w:p w14:paraId="0EEB5204" w14:textId="1E5245FA" w:rsidR="00730E92" w:rsidRPr="00A02A33" w:rsidRDefault="0009403A" w:rsidP="008E5669">
      <w:r w:rsidRPr="00A02A33">
        <w:t>To</w:t>
      </w:r>
      <w:r w:rsidR="00730E92" w:rsidRPr="00A02A33">
        <w:t xml:space="preserve"> get the best out of this module it is vital that you engage with the themes explored as well as with both the online and offline activities during </w:t>
      </w:r>
      <w:r w:rsidR="001224F1">
        <w:t xml:space="preserve">lectures and </w:t>
      </w:r>
      <w:r w:rsidR="00730E92" w:rsidRPr="00A02A33">
        <w:t>tutorial sessions which are designed to enrich the learning experience as well as to encourage self-directed study together with collaboration and interaction with your peer group.</w:t>
      </w:r>
    </w:p>
    <w:p w14:paraId="74B62E3B" w14:textId="77777777" w:rsidR="00D10B54" w:rsidRDefault="00D10B54" w:rsidP="00D10B54">
      <w:pPr>
        <w:pStyle w:val="bullet"/>
        <w:spacing w:before="0"/>
        <w:ind w:left="0" w:firstLine="0"/>
        <w:rPr>
          <w:rFonts w:asciiTheme="minorHAnsi" w:hAnsiTheme="minorHAnsi" w:cs="Arial"/>
          <w:b/>
        </w:rPr>
      </w:pPr>
    </w:p>
    <w:p w14:paraId="4F7E9CCC" w14:textId="6C9E970A" w:rsidR="001224F1" w:rsidRDefault="001224F1" w:rsidP="001224F1">
      <w:pPr>
        <w:pStyle w:val="NormalWeb"/>
        <w:shd w:val="clear" w:color="auto" w:fill="FBF7F5"/>
        <w:spacing w:before="0" w:beforeAutospacing="0"/>
        <w:rPr>
          <w:rFonts w:ascii="Segoe UI" w:hAnsi="Segoe UI" w:cs="Segoe UI"/>
          <w:color w:val="373A3C"/>
          <w:lang w:eastAsia="en-GB"/>
        </w:rPr>
      </w:pPr>
      <w:r>
        <w:rPr>
          <w:rFonts w:ascii="Segoe UI" w:hAnsi="Segoe UI" w:cs="Segoe UI"/>
          <w:color w:val="373A3C"/>
        </w:rPr>
        <w:t>The Financial Management for the Hotel Industry module aims to enable the student to develop a critical understanding of the principles, concepts and applications of Financial and Management Accounting within the Hotel Industry.  Additionally, to encourage and develop the student’s ability to interpret key financial information for </w:t>
      </w:r>
      <w:hyperlink r:id="rId10" w:tooltip="Budgeting" w:history="1">
        <w:r>
          <w:rPr>
            <w:rStyle w:val="Hyperlink"/>
            <w:rFonts w:ascii="Segoe UI" w:hAnsi="Segoe UI" w:cs="Segoe UI"/>
            <w:color w:val="003E5A"/>
          </w:rPr>
          <w:t>budgeting</w:t>
        </w:r>
      </w:hyperlink>
      <w:r>
        <w:rPr>
          <w:rFonts w:ascii="Segoe UI" w:hAnsi="Segoe UI" w:cs="Segoe UI"/>
          <w:color w:val="373A3C"/>
        </w:rPr>
        <w:t>, performance measurement and evaluation techniques within the Hotel Industry.</w:t>
      </w:r>
    </w:p>
    <w:p w14:paraId="475220CA" w14:textId="77777777" w:rsidR="001224F1" w:rsidRDefault="001224F1" w:rsidP="001224F1">
      <w:pPr>
        <w:pStyle w:val="NormalWeb"/>
        <w:shd w:val="clear" w:color="auto" w:fill="FBF7F5"/>
        <w:spacing w:before="0" w:beforeAutospacing="0"/>
        <w:rPr>
          <w:rFonts w:ascii="Segoe UI" w:hAnsi="Segoe UI" w:cs="Segoe UI"/>
          <w:color w:val="373A3C"/>
        </w:rPr>
      </w:pPr>
      <w:r>
        <w:rPr>
          <w:rFonts w:ascii="Segoe UI" w:hAnsi="Segoe UI" w:cs="Segoe UI"/>
          <w:color w:val="373A3C"/>
        </w:rPr>
        <w:t>Upon the successful completion of this module, the student should be able to demonstrate the ability to:</w:t>
      </w:r>
    </w:p>
    <w:p w14:paraId="34C0C7B1" w14:textId="77777777" w:rsidR="001224F1" w:rsidRDefault="001224F1" w:rsidP="00AF356D">
      <w:pPr>
        <w:numPr>
          <w:ilvl w:val="0"/>
          <w:numId w:val="5"/>
        </w:numPr>
        <w:shd w:val="clear" w:color="auto" w:fill="FBF7F5"/>
        <w:spacing w:before="100" w:beforeAutospacing="1" w:after="100" w:afterAutospacing="1" w:line="240" w:lineRule="auto"/>
        <w:rPr>
          <w:rFonts w:ascii="Segoe UI" w:hAnsi="Segoe UI" w:cs="Segoe UI"/>
          <w:color w:val="373A3C"/>
        </w:rPr>
      </w:pPr>
      <w:r>
        <w:rPr>
          <w:rFonts w:ascii="Segoe UI" w:hAnsi="Segoe UI" w:cs="Segoe UI"/>
          <w:color w:val="373A3C"/>
        </w:rPr>
        <w:t>Critically analyse and evaluate the informational requirements of management, particularly in relation to decisions involving revenues, costs and other financial criteria using appropriate methods and techniques;</w:t>
      </w:r>
    </w:p>
    <w:p w14:paraId="62B990C3" w14:textId="77777777" w:rsidR="001224F1" w:rsidRDefault="001224F1" w:rsidP="00AF356D">
      <w:pPr>
        <w:numPr>
          <w:ilvl w:val="0"/>
          <w:numId w:val="5"/>
        </w:numPr>
        <w:shd w:val="clear" w:color="auto" w:fill="FBF7F5"/>
        <w:spacing w:before="100" w:beforeAutospacing="1" w:after="100" w:afterAutospacing="1" w:line="240" w:lineRule="auto"/>
        <w:rPr>
          <w:rFonts w:ascii="Segoe UI" w:hAnsi="Segoe UI" w:cs="Segoe UI"/>
          <w:color w:val="373A3C"/>
        </w:rPr>
      </w:pPr>
      <w:r>
        <w:rPr>
          <w:rFonts w:ascii="Segoe UI" w:hAnsi="Segoe UI" w:cs="Segoe UI"/>
          <w:color w:val="373A3C"/>
        </w:rPr>
        <w:t>Demonstrate a critical understanding of how to monitor and evaluate financial performance within the Hotel Industry;</w:t>
      </w:r>
    </w:p>
    <w:p w14:paraId="03F38347" w14:textId="77777777" w:rsidR="001224F1" w:rsidRDefault="001224F1" w:rsidP="001224F1">
      <w:pPr>
        <w:pStyle w:val="NormalWeb"/>
        <w:shd w:val="clear" w:color="auto" w:fill="FBF7F5"/>
        <w:spacing w:before="0" w:beforeAutospacing="0"/>
        <w:rPr>
          <w:rFonts w:ascii="Segoe UI" w:hAnsi="Segoe UI" w:cs="Segoe UI"/>
          <w:color w:val="373A3C"/>
        </w:rPr>
      </w:pPr>
      <w:r>
        <w:rPr>
          <w:rFonts w:ascii="Segoe UI" w:hAnsi="Segoe UI" w:cs="Segoe UI"/>
          <w:color w:val="373A3C"/>
        </w:rPr>
        <w:t> </w:t>
      </w:r>
    </w:p>
    <w:p w14:paraId="2FFFE6A1" w14:textId="77777777" w:rsidR="001224F1" w:rsidRPr="001224F1" w:rsidRDefault="001224F1" w:rsidP="001224F1">
      <w:pPr>
        <w:pStyle w:val="NormalWeb"/>
        <w:shd w:val="clear" w:color="auto" w:fill="FBF7F5"/>
        <w:spacing w:before="0" w:beforeAutospacing="0"/>
        <w:rPr>
          <w:rFonts w:ascii="Segoe UI" w:hAnsi="Segoe UI" w:cs="Segoe UI"/>
          <w:b/>
          <w:bCs/>
          <w:color w:val="373A3C"/>
        </w:rPr>
      </w:pPr>
      <w:r w:rsidRPr="001224F1">
        <w:rPr>
          <w:rFonts w:ascii="Segoe UI" w:hAnsi="Segoe UI" w:cs="Segoe UI"/>
          <w:b/>
          <w:bCs/>
          <w:color w:val="373A3C"/>
        </w:rPr>
        <w:t>INDICATIVE CONTENT</w:t>
      </w:r>
    </w:p>
    <w:p w14:paraId="073F6BEF" w14:textId="77777777" w:rsidR="001224F1" w:rsidRDefault="001224F1" w:rsidP="00AF356D">
      <w:pPr>
        <w:numPr>
          <w:ilvl w:val="0"/>
          <w:numId w:val="6"/>
        </w:numPr>
        <w:shd w:val="clear" w:color="auto" w:fill="FBF7F5"/>
        <w:spacing w:before="100" w:beforeAutospacing="1" w:after="100" w:afterAutospacing="1" w:line="240" w:lineRule="auto"/>
        <w:ind w:left="150"/>
        <w:rPr>
          <w:rFonts w:ascii="Segoe UI" w:hAnsi="Segoe UI" w:cs="Segoe UI"/>
          <w:color w:val="373A3C"/>
        </w:rPr>
      </w:pPr>
      <w:r>
        <w:rPr>
          <w:rFonts w:ascii="Segoe UI" w:hAnsi="Segoe UI" w:cs="Segoe UI"/>
          <w:color w:val="373A3C"/>
        </w:rPr>
        <w:t>Accounting for sustainability within the hotel and tourism industry.</w:t>
      </w:r>
    </w:p>
    <w:p w14:paraId="271C6134" w14:textId="36F7C0F1" w:rsidR="001224F1" w:rsidRDefault="001224F1" w:rsidP="00AF356D">
      <w:pPr>
        <w:numPr>
          <w:ilvl w:val="0"/>
          <w:numId w:val="7"/>
        </w:numPr>
        <w:shd w:val="clear" w:color="auto" w:fill="FBF7F5"/>
        <w:spacing w:before="100" w:beforeAutospacing="1" w:after="100" w:afterAutospacing="1" w:line="240" w:lineRule="auto"/>
        <w:ind w:left="150"/>
        <w:rPr>
          <w:rFonts w:ascii="Segoe UI" w:hAnsi="Segoe UI" w:cs="Segoe UI"/>
          <w:color w:val="373A3C"/>
        </w:rPr>
      </w:pPr>
      <w:r>
        <w:rPr>
          <w:rFonts w:ascii="Segoe UI" w:hAnsi="Segoe UI" w:cs="Segoe UI"/>
          <w:color w:val="373A3C"/>
        </w:rPr>
        <w:t>Cost volume profit analysis; cost behaviour, marginal v absorption costing, costing for short and long-term decision making, use of marginal costing, limiting factors/ constraints.</w:t>
      </w:r>
    </w:p>
    <w:p w14:paraId="06C9D645" w14:textId="77777777" w:rsidR="001224F1" w:rsidRDefault="001224F1" w:rsidP="00AF356D">
      <w:pPr>
        <w:numPr>
          <w:ilvl w:val="0"/>
          <w:numId w:val="8"/>
        </w:numPr>
        <w:shd w:val="clear" w:color="auto" w:fill="FBF7F5"/>
        <w:spacing w:before="100" w:beforeAutospacing="1" w:after="100" w:afterAutospacing="1" w:line="240" w:lineRule="auto"/>
        <w:ind w:left="150"/>
        <w:rPr>
          <w:rFonts w:ascii="Segoe UI" w:hAnsi="Segoe UI" w:cs="Segoe UI"/>
          <w:color w:val="373A3C"/>
        </w:rPr>
      </w:pPr>
      <w:r>
        <w:rPr>
          <w:rFonts w:ascii="Segoe UI" w:hAnsi="Segoe UI" w:cs="Segoe UI"/>
          <w:color w:val="373A3C"/>
        </w:rPr>
        <w:t>Introduction to </w:t>
      </w:r>
      <w:hyperlink r:id="rId11" w:tooltip="Budgeting" w:history="1">
        <w:r>
          <w:rPr>
            <w:rStyle w:val="Hyperlink"/>
            <w:rFonts w:ascii="Segoe UI" w:hAnsi="Segoe UI" w:cs="Segoe UI"/>
            <w:color w:val="003E5A"/>
          </w:rPr>
          <w:t>budgeting</w:t>
        </w:r>
      </w:hyperlink>
      <w:r>
        <w:rPr>
          <w:rFonts w:ascii="Segoe UI" w:hAnsi="Segoe UI" w:cs="Segoe UI"/>
          <w:color w:val="373A3C"/>
        </w:rPr>
        <w:t>, cash budgets and working capital management.</w:t>
      </w:r>
    </w:p>
    <w:p w14:paraId="082DC865" w14:textId="77777777" w:rsidR="001224F1" w:rsidRDefault="001224F1" w:rsidP="00AF356D">
      <w:pPr>
        <w:numPr>
          <w:ilvl w:val="0"/>
          <w:numId w:val="9"/>
        </w:numPr>
        <w:shd w:val="clear" w:color="auto" w:fill="FBF7F5"/>
        <w:spacing w:before="100" w:beforeAutospacing="1" w:after="100" w:afterAutospacing="1" w:line="240" w:lineRule="auto"/>
        <w:ind w:left="150"/>
        <w:rPr>
          <w:rFonts w:ascii="Segoe UI" w:hAnsi="Segoe UI" w:cs="Segoe UI"/>
          <w:color w:val="373A3C"/>
        </w:rPr>
      </w:pPr>
      <w:r>
        <w:rPr>
          <w:rFonts w:ascii="Segoe UI" w:hAnsi="Segoe UI" w:cs="Segoe UI"/>
          <w:color w:val="373A3C"/>
        </w:rPr>
        <w:t>Accounting software systems used within hotel/hospitality environments.</w:t>
      </w:r>
    </w:p>
    <w:p w14:paraId="5F6D8E6D" w14:textId="77777777" w:rsidR="001224F1" w:rsidRDefault="001224F1" w:rsidP="00AF356D">
      <w:pPr>
        <w:numPr>
          <w:ilvl w:val="0"/>
          <w:numId w:val="10"/>
        </w:numPr>
        <w:shd w:val="clear" w:color="auto" w:fill="FBF7F5"/>
        <w:spacing w:before="100" w:beforeAutospacing="1" w:after="100" w:afterAutospacing="1" w:line="240" w:lineRule="auto"/>
        <w:ind w:left="150"/>
        <w:rPr>
          <w:rFonts w:ascii="Segoe UI" w:hAnsi="Segoe UI" w:cs="Segoe UI"/>
          <w:color w:val="373A3C"/>
        </w:rPr>
      </w:pPr>
      <w:r>
        <w:rPr>
          <w:rFonts w:ascii="Segoe UI" w:hAnsi="Segoe UI" w:cs="Segoe UI"/>
          <w:color w:val="373A3C"/>
        </w:rPr>
        <w:t>Sustainable accounting practices.</w:t>
      </w:r>
    </w:p>
    <w:p w14:paraId="08FDCD3C" w14:textId="77777777" w:rsidR="001224F1" w:rsidRDefault="001224F1" w:rsidP="00AF356D">
      <w:pPr>
        <w:numPr>
          <w:ilvl w:val="0"/>
          <w:numId w:val="11"/>
        </w:numPr>
        <w:shd w:val="clear" w:color="auto" w:fill="FBF7F5"/>
        <w:spacing w:before="100" w:beforeAutospacing="1" w:after="100" w:afterAutospacing="1" w:line="240" w:lineRule="auto"/>
        <w:ind w:left="150"/>
        <w:rPr>
          <w:rFonts w:ascii="Segoe UI" w:hAnsi="Segoe UI" w:cs="Segoe UI"/>
          <w:color w:val="373A3C"/>
        </w:rPr>
      </w:pPr>
      <w:r>
        <w:rPr>
          <w:rFonts w:ascii="Segoe UI" w:hAnsi="Segoe UI" w:cs="Segoe UI"/>
          <w:color w:val="373A3C"/>
        </w:rPr>
        <w:t>Functional and master budgets, sales, materials, labour and overhead budgets.</w:t>
      </w:r>
    </w:p>
    <w:p w14:paraId="0BB71DEA" w14:textId="77777777" w:rsidR="001224F1" w:rsidRDefault="001224F1" w:rsidP="00AF356D">
      <w:pPr>
        <w:numPr>
          <w:ilvl w:val="0"/>
          <w:numId w:val="12"/>
        </w:numPr>
        <w:shd w:val="clear" w:color="auto" w:fill="FBF7F5"/>
        <w:spacing w:before="100" w:beforeAutospacing="1" w:after="100" w:afterAutospacing="1" w:line="240" w:lineRule="auto"/>
        <w:ind w:left="150"/>
        <w:rPr>
          <w:rFonts w:ascii="Segoe UI" w:hAnsi="Segoe UI" w:cs="Segoe UI"/>
          <w:color w:val="373A3C"/>
        </w:rPr>
      </w:pPr>
      <w:r>
        <w:rPr>
          <w:rFonts w:ascii="Segoe UI" w:hAnsi="Segoe UI" w:cs="Segoe UI"/>
          <w:color w:val="373A3C"/>
        </w:rPr>
        <w:t>Introduction to standard costing, identification of criteria for standard setting, types of standards</w:t>
      </w:r>
    </w:p>
    <w:p w14:paraId="0B034672" w14:textId="77777777" w:rsidR="001224F1" w:rsidRDefault="001224F1" w:rsidP="001224F1">
      <w:pPr>
        <w:pStyle w:val="NormalWeb"/>
        <w:shd w:val="clear" w:color="auto" w:fill="FBF7F5"/>
        <w:spacing w:before="0" w:beforeAutospacing="0"/>
        <w:rPr>
          <w:rFonts w:ascii="Segoe UI" w:hAnsi="Segoe UI" w:cs="Segoe UI"/>
          <w:color w:val="373A3C"/>
        </w:rPr>
      </w:pPr>
      <w:r>
        <w:rPr>
          <w:rFonts w:ascii="Segoe UI" w:hAnsi="Segoe UI" w:cs="Segoe UI"/>
          <w:color w:val="373A3C"/>
        </w:rPr>
        <w:t>Lectures will introduce the students to the concepts, principles and practices.  Tutorials and seminars will introduce practical examples which will be used to support the application, discussion, and critical evaluation of the techniques learned.</w:t>
      </w:r>
    </w:p>
    <w:p w14:paraId="17B22BE1" w14:textId="77777777" w:rsidR="001224F1" w:rsidRDefault="001224F1" w:rsidP="001224F1">
      <w:pPr>
        <w:rPr>
          <w:rFonts w:ascii="Times New Roman" w:hAnsi="Times New Roman" w:cs="Times New Roman"/>
        </w:rPr>
      </w:pPr>
    </w:p>
    <w:p w14:paraId="3290A7EA" w14:textId="77777777" w:rsidR="004E0330" w:rsidRPr="00E85CD6" w:rsidRDefault="004E0330" w:rsidP="002B7B21">
      <w:pPr>
        <w:pStyle w:val="heading"/>
        <w:spacing w:before="0" w:after="0"/>
        <w:ind w:left="0" w:firstLine="0"/>
        <w:rPr>
          <w:rFonts w:asciiTheme="minorHAnsi" w:hAnsiTheme="minorHAnsi" w:cs="Arial"/>
          <w:color w:val="FF0000"/>
        </w:rPr>
      </w:pPr>
    </w:p>
    <w:p w14:paraId="5DD19D3C" w14:textId="77777777" w:rsidR="00FB2D12" w:rsidRDefault="00FB2D12" w:rsidP="002B7B21">
      <w:pPr>
        <w:pStyle w:val="heading"/>
        <w:spacing w:before="0" w:after="0"/>
        <w:ind w:left="0" w:firstLine="0"/>
        <w:rPr>
          <w:rFonts w:asciiTheme="minorHAnsi" w:hAnsiTheme="minorHAnsi" w:cs="Arial"/>
        </w:rPr>
      </w:pPr>
    </w:p>
    <w:p w14:paraId="5E17E732" w14:textId="43B211D9" w:rsidR="00183195" w:rsidRDefault="00183195" w:rsidP="002B7B21">
      <w:pPr>
        <w:pStyle w:val="heading"/>
        <w:spacing w:before="0" w:after="0"/>
        <w:ind w:left="0" w:firstLine="0"/>
        <w:rPr>
          <w:rFonts w:asciiTheme="minorHAnsi" w:hAnsiTheme="minorHAnsi" w:cs="Arial"/>
        </w:rPr>
      </w:pPr>
    </w:p>
    <w:p w14:paraId="1B4255DC" w14:textId="77777777" w:rsidR="00601109" w:rsidRDefault="00601109" w:rsidP="00601109">
      <w:pPr>
        <w:spacing w:after="0" w:line="240" w:lineRule="auto"/>
        <w:rPr>
          <w:b/>
          <w:bCs/>
          <w:sz w:val="24"/>
          <w:szCs w:val="24"/>
          <w:lang w:val="en-US"/>
        </w:rPr>
        <w:sectPr w:rsidR="00601109" w:rsidSect="00B20138">
          <w:footerReference w:type="default" r:id="rId12"/>
          <w:pgSz w:w="11894" w:h="16834"/>
          <w:pgMar w:top="720" w:right="720" w:bottom="720" w:left="720" w:header="706" w:footer="454" w:gutter="0"/>
          <w:paperSrc w:first="1" w:other="1"/>
          <w:cols w:space="720"/>
          <w:docGrid w:linePitch="299"/>
        </w:sectPr>
      </w:pPr>
    </w:p>
    <w:p w14:paraId="230A8142" w14:textId="6B29B4B3" w:rsidR="00183195" w:rsidRPr="0099517F" w:rsidRDefault="00183195" w:rsidP="00601109">
      <w:pPr>
        <w:spacing w:after="0" w:line="240" w:lineRule="auto"/>
        <w:rPr>
          <w:b/>
          <w:bCs/>
          <w:sz w:val="24"/>
          <w:szCs w:val="24"/>
          <w:lang w:val="en-US"/>
        </w:rPr>
      </w:pPr>
      <w:r w:rsidRPr="0099517F">
        <w:rPr>
          <w:b/>
          <w:bCs/>
          <w:sz w:val="24"/>
          <w:szCs w:val="24"/>
          <w:lang w:val="en-US"/>
        </w:rPr>
        <w:lastRenderedPageBreak/>
        <w:t>10-</w:t>
      </w:r>
      <w:r w:rsidR="00CD634E">
        <w:rPr>
          <w:b/>
          <w:bCs/>
          <w:sz w:val="24"/>
          <w:szCs w:val="24"/>
          <w:lang w:val="en-US"/>
        </w:rPr>
        <w:t>W</w:t>
      </w:r>
      <w:r w:rsidRPr="0099517F">
        <w:rPr>
          <w:b/>
          <w:bCs/>
          <w:sz w:val="24"/>
          <w:szCs w:val="24"/>
          <w:lang w:val="en-US"/>
        </w:rPr>
        <w:t xml:space="preserve">eek </w:t>
      </w:r>
      <w:r w:rsidR="00CD634E">
        <w:rPr>
          <w:b/>
          <w:bCs/>
          <w:sz w:val="24"/>
          <w:szCs w:val="24"/>
          <w:lang w:val="en-US"/>
        </w:rPr>
        <w:t>T</w:t>
      </w:r>
      <w:r w:rsidRPr="0099517F">
        <w:rPr>
          <w:b/>
          <w:bCs/>
          <w:sz w:val="24"/>
          <w:szCs w:val="24"/>
          <w:lang w:val="en-US"/>
        </w:rPr>
        <w:t xml:space="preserve">eaching </w:t>
      </w:r>
      <w:r w:rsidR="00CD634E">
        <w:rPr>
          <w:b/>
          <w:bCs/>
          <w:sz w:val="24"/>
          <w:szCs w:val="24"/>
          <w:lang w:val="en-US"/>
        </w:rPr>
        <w:t>P</w:t>
      </w:r>
      <w:r w:rsidRPr="0099517F">
        <w:rPr>
          <w:b/>
          <w:bCs/>
          <w:sz w:val="24"/>
          <w:szCs w:val="24"/>
          <w:lang w:val="en-US"/>
        </w:rPr>
        <w:t>lan.</w:t>
      </w:r>
    </w:p>
    <w:tbl>
      <w:tblPr>
        <w:tblStyle w:val="TableGrid"/>
        <w:tblW w:w="15843" w:type="dxa"/>
        <w:tblLook w:val="04A0" w:firstRow="1" w:lastRow="0" w:firstColumn="1" w:lastColumn="0" w:noHBand="0" w:noVBand="1"/>
      </w:tblPr>
      <w:tblGrid>
        <w:gridCol w:w="1413"/>
        <w:gridCol w:w="1105"/>
        <w:gridCol w:w="5245"/>
        <w:gridCol w:w="3544"/>
        <w:gridCol w:w="2551"/>
        <w:gridCol w:w="1985"/>
      </w:tblGrid>
      <w:tr w:rsidR="0099517F" w14:paraId="0EFED097" w14:textId="77777777" w:rsidTr="00FE1063">
        <w:trPr>
          <w:trHeight w:val="541"/>
        </w:trPr>
        <w:tc>
          <w:tcPr>
            <w:tcW w:w="1413" w:type="dxa"/>
          </w:tcPr>
          <w:p w14:paraId="650D8DED" w14:textId="77777777" w:rsidR="0099517F" w:rsidRPr="0099517F" w:rsidRDefault="0099517F" w:rsidP="00183195">
            <w:pPr>
              <w:jc w:val="center"/>
              <w:rPr>
                <w:b/>
                <w:bCs/>
                <w:sz w:val="24"/>
                <w:szCs w:val="24"/>
                <w:lang w:val="en-US"/>
              </w:rPr>
            </w:pPr>
            <w:r w:rsidRPr="0099517F">
              <w:rPr>
                <w:b/>
                <w:bCs/>
                <w:sz w:val="24"/>
                <w:szCs w:val="24"/>
                <w:lang w:val="en-US"/>
              </w:rPr>
              <w:t>Week</w:t>
            </w:r>
          </w:p>
        </w:tc>
        <w:tc>
          <w:tcPr>
            <w:tcW w:w="1105" w:type="dxa"/>
          </w:tcPr>
          <w:p w14:paraId="07DE69C2" w14:textId="28D6D742" w:rsidR="0099517F" w:rsidRPr="0099517F" w:rsidRDefault="0099517F" w:rsidP="00183195">
            <w:pPr>
              <w:jc w:val="center"/>
              <w:rPr>
                <w:b/>
                <w:bCs/>
                <w:sz w:val="24"/>
                <w:szCs w:val="24"/>
                <w:lang w:val="en-US"/>
              </w:rPr>
            </w:pPr>
            <w:r w:rsidRPr="0099517F">
              <w:rPr>
                <w:b/>
                <w:bCs/>
                <w:sz w:val="24"/>
                <w:szCs w:val="24"/>
                <w:lang w:val="en-US"/>
              </w:rPr>
              <w:t>Time</w:t>
            </w:r>
          </w:p>
        </w:tc>
        <w:tc>
          <w:tcPr>
            <w:tcW w:w="5245" w:type="dxa"/>
          </w:tcPr>
          <w:p w14:paraId="540AABD7" w14:textId="05A78D25" w:rsidR="0099517F" w:rsidRPr="0099517F" w:rsidRDefault="0099517F" w:rsidP="00183195">
            <w:pPr>
              <w:jc w:val="center"/>
              <w:rPr>
                <w:b/>
                <w:bCs/>
                <w:sz w:val="24"/>
                <w:szCs w:val="24"/>
                <w:lang w:val="en-US"/>
              </w:rPr>
            </w:pPr>
            <w:r w:rsidRPr="0099517F">
              <w:rPr>
                <w:b/>
                <w:bCs/>
                <w:sz w:val="24"/>
                <w:szCs w:val="24"/>
                <w:lang w:val="en-US"/>
              </w:rPr>
              <w:t>Lecture content – main themes to be covered</w:t>
            </w:r>
          </w:p>
        </w:tc>
        <w:tc>
          <w:tcPr>
            <w:tcW w:w="3544" w:type="dxa"/>
          </w:tcPr>
          <w:p w14:paraId="386F42C7" w14:textId="77777777" w:rsidR="0099517F" w:rsidRPr="0099517F" w:rsidRDefault="0099517F" w:rsidP="00183195">
            <w:pPr>
              <w:jc w:val="center"/>
              <w:rPr>
                <w:b/>
                <w:bCs/>
                <w:sz w:val="24"/>
                <w:szCs w:val="24"/>
                <w:lang w:val="en-US"/>
              </w:rPr>
            </w:pPr>
            <w:r w:rsidRPr="0099517F">
              <w:rPr>
                <w:b/>
                <w:bCs/>
                <w:sz w:val="24"/>
                <w:szCs w:val="24"/>
                <w:lang w:val="en-US"/>
              </w:rPr>
              <w:t>Supporting material</w:t>
            </w:r>
          </w:p>
        </w:tc>
        <w:tc>
          <w:tcPr>
            <w:tcW w:w="2551" w:type="dxa"/>
          </w:tcPr>
          <w:p w14:paraId="1F61A6CF" w14:textId="0FC14986" w:rsidR="0099517F" w:rsidRPr="0099517F" w:rsidRDefault="0099517F" w:rsidP="00183195">
            <w:pPr>
              <w:jc w:val="center"/>
              <w:rPr>
                <w:b/>
                <w:bCs/>
                <w:sz w:val="24"/>
                <w:szCs w:val="24"/>
                <w:lang w:val="en-US"/>
              </w:rPr>
            </w:pPr>
            <w:r w:rsidRPr="0099517F">
              <w:rPr>
                <w:b/>
                <w:bCs/>
                <w:sz w:val="24"/>
                <w:szCs w:val="24"/>
                <w:lang w:val="en-US"/>
              </w:rPr>
              <w:t>Assessment hand out date</w:t>
            </w:r>
          </w:p>
        </w:tc>
        <w:tc>
          <w:tcPr>
            <w:tcW w:w="1985" w:type="dxa"/>
          </w:tcPr>
          <w:p w14:paraId="004916DD" w14:textId="39EE3760" w:rsidR="0099517F" w:rsidRPr="00E54896" w:rsidRDefault="0099517F" w:rsidP="00183195">
            <w:pPr>
              <w:jc w:val="center"/>
              <w:rPr>
                <w:b/>
                <w:bCs/>
                <w:lang w:val="en-US"/>
              </w:rPr>
            </w:pPr>
            <w:r w:rsidRPr="00E54896">
              <w:rPr>
                <w:b/>
                <w:bCs/>
                <w:lang w:val="en-US"/>
              </w:rPr>
              <w:t xml:space="preserve">Assessment </w:t>
            </w:r>
            <w:r w:rsidR="00E21C19">
              <w:rPr>
                <w:b/>
                <w:bCs/>
                <w:lang w:val="en-US"/>
              </w:rPr>
              <w:t xml:space="preserve">submission </w:t>
            </w:r>
            <w:r w:rsidRPr="00E54896">
              <w:rPr>
                <w:b/>
                <w:bCs/>
                <w:lang w:val="en-US"/>
              </w:rPr>
              <w:t>date</w:t>
            </w:r>
          </w:p>
        </w:tc>
      </w:tr>
      <w:tr w:rsidR="0099517F" w14:paraId="2183690C" w14:textId="77777777" w:rsidTr="00FE1063">
        <w:tc>
          <w:tcPr>
            <w:tcW w:w="1413" w:type="dxa"/>
          </w:tcPr>
          <w:p w14:paraId="5C64086D" w14:textId="77777777" w:rsidR="0099517F" w:rsidRPr="0099517F" w:rsidRDefault="0099517F" w:rsidP="00183195">
            <w:pPr>
              <w:rPr>
                <w:b/>
                <w:bCs/>
                <w:sz w:val="24"/>
                <w:szCs w:val="24"/>
                <w:lang w:val="en-US"/>
              </w:rPr>
            </w:pPr>
            <w:r w:rsidRPr="0099517F">
              <w:rPr>
                <w:b/>
                <w:bCs/>
                <w:sz w:val="24"/>
                <w:szCs w:val="24"/>
                <w:lang w:val="en-US"/>
              </w:rPr>
              <w:t>1</w:t>
            </w:r>
          </w:p>
          <w:p w14:paraId="6094DC17" w14:textId="60E0915F" w:rsidR="0099517F" w:rsidRPr="0099517F" w:rsidRDefault="00CD634E" w:rsidP="00183195">
            <w:pPr>
              <w:rPr>
                <w:b/>
                <w:bCs/>
                <w:sz w:val="24"/>
                <w:szCs w:val="24"/>
                <w:lang w:val="en-US"/>
              </w:rPr>
            </w:pPr>
            <w:r>
              <w:rPr>
                <w:b/>
                <w:bCs/>
                <w:sz w:val="24"/>
                <w:szCs w:val="24"/>
                <w:lang w:val="en-US"/>
              </w:rPr>
              <w:t>13</w:t>
            </w:r>
            <w:r w:rsidR="0099517F" w:rsidRPr="0099517F">
              <w:rPr>
                <w:b/>
                <w:bCs/>
                <w:sz w:val="24"/>
                <w:szCs w:val="24"/>
                <w:vertAlign w:val="superscript"/>
                <w:lang w:val="en-US"/>
              </w:rPr>
              <w:t>th</w:t>
            </w:r>
            <w:r w:rsidR="0099517F" w:rsidRPr="0099517F">
              <w:rPr>
                <w:b/>
                <w:bCs/>
                <w:sz w:val="24"/>
                <w:szCs w:val="24"/>
                <w:lang w:val="en-US"/>
              </w:rPr>
              <w:t xml:space="preserve"> </w:t>
            </w:r>
            <w:r>
              <w:rPr>
                <w:b/>
                <w:bCs/>
                <w:sz w:val="24"/>
                <w:szCs w:val="24"/>
                <w:lang w:val="en-US"/>
              </w:rPr>
              <w:t>May</w:t>
            </w:r>
            <w:r w:rsidR="0099517F" w:rsidRPr="0099517F">
              <w:rPr>
                <w:b/>
                <w:bCs/>
                <w:sz w:val="24"/>
                <w:szCs w:val="24"/>
                <w:lang w:val="en-US"/>
              </w:rPr>
              <w:t xml:space="preserve"> </w:t>
            </w:r>
          </w:p>
        </w:tc>
        <w:tc>
          <w:tcPr>
            <w:tcW w:w="1105" w:type="dxa"/>
          </w:tcPr>
          <w:p w14:paraId="1B37DD34" w14:textId="77777777" w:rsidR="00361C3C" w:rsidRDefault="00361C3C" w:rsidP="00361C3C">
            <w:pPr>
              <w:rPr>
                <w:b/>
                <w:bCs/>
                <w:sz w:val="24"/>
                <w:szCs w:val="24"/>
                <w:lang w:val="en-US"/>
              </w:rPr>
            </w:pPr>
            <w:r>
              <w:rPr>
                <w:b/>
                <w:bCs/>
                <w:sz w:val="24"/>
                <w:szCs w:val="24"/>
                <w:lang w:val="en-US"/>
              </w:rPr>
              <w:t>14.00</w:t>
            </w:r>
          </w:p>
          <w:p w14:paraId="492DD2AE" w14:textId="77777777" w:rsidR="00361C3C" w:rsidRDefault="00361C3C" w:rsidP="00361C3C">
            <w:pPr>
              <w:rPr>
                <w:b/>
                <w:bCs/>
                <w:sz w:val="24"/>
                <w:szCs w:val="24"/>
                <w:lang w:val="en-US"/>
              </w:rPr>
            </w:pPr>
            <w:r>
              <w:rPr>
                <w:b/>
                <w:bCs/>
                <w:sz w:val="24"/>
                <w:szCs w:val="24"/>
                <w:lang w:val="en-US"/>
              </w:rPr>
              <w:t>15.10</w:t>
            </w:r>
          </w:p>
          <w:p w14:paraId="7DF83F4A" w14:textId="77777777" w:rsidR="00361C3C" w:rsidRDefault="00361C3C" w:rsidP="00361C3C">
            <w:pPr>
              <w:rPr>
                <w:b/>
                <w:bCs/>
                <w:sz w:val="24"/>
                <w:szCs w:val="24"/>
                <w:lang w:val="en-US"/>
              </w:rPr>
            </w:pPr>
            <w:r>
              <w:rPr>
                <w:b/>
                <w:bCs/>
                <w:sz w:val="24"/>
                <w:szCs w:val="24"/>
                <w:lang w:val="en-US"/>
              </w:rPr>
              <w:t>16.30</w:t>
            </w:r>
          </w:p>
          <w:p w14:paraId="6762060C" w14:textId="37A0F12B" w:rsidR="001224F1" w:rsidRPr="008C0A90" w:rsidRDefault="00361C3C" w:rsidP="00361C3C">
            <w:pPr>
              <w:rPr>
                <w:b/>
                <w:bCs/>
                <w:sz w:val="24"/>
                <w:szCs w:val="24"/>
                <w:lang w:val="en-US"/>
              </w:rPr>
            </w:pPr>
            <w:r>
              <w:rPr>
                <w:b/>
                <w:bCs/>
                <w:sz w:val="24"/>
                <w:szCs w:val="24"/>
                <w:lang w:val="en-US"/>
              </w:rPr>
              <w:t>17.45</w:t>
            </w:r>
          </w:p>
        </w:tc>
        <w:tc>
          <w:tcPr>
            <w:tcW w:w="5245" w:type="dxa"/>
          </w:tcPr>
          <w:p w14:paraId="3EBE0AB0" w14:textId="23E2A4F3" w:rsidR="0099517F" w:rsidRPr="008C0A90" w:rsidRDefault="0099517F" w:rsidP="00183195">
            <w:pPr>
              <w:rPr>
                <w:b/>
                <w:bCs/>
                <w:sz w:val="24"/>
                <w:szCs w:val="24"/>
                <w:lang w:val="en-US"/>
              </w:rPr>
            </w:pPr>
            <w:r w:rsidRPr="008C0A90">
              <w:rPr>
                <w:b/>
                <w:bCs/>
                <w:sz w:val="24"/>
                <w:szCs w:val="24"/>
                <w:lang w:val="en-US"/>
              </w:rPr>
              <w:t xml:space="preserve">An Introduction to </w:t>
            </w:r>
            <w:r w:rsidR="001224F1">
              <w:rPr>
                <w:b/>
                <w:bCs/>
                <w:sz w:val="24"/>
                <w:szCs w:val="24"/>
                <w:lang w:val="en-US"/>
              </w:rPr>
              <w:t>the Module</w:t>
            </w:r>
          </w:p>
          <w:p w14:paraId="7308796D" w14:textId="69F535A1" w:rsidR="0099517F" w:rsidRPr="008C0A90" w:rsidRDefault="0099517F" w:rsidP="008C0A90">
            <w:pPr>
              <w:rPr>
                <w:b/>
                <w:bCs/>
                <w:sz w:val="24"/>
                <w:szCs w:val="24"/>
                <w:lang w:val="en-US"/>
              </w:rPr>
            </w:pPr>
            <w:r w:rsidRPr="008C0A90">
              <w:rPr>
                <w:b/>
                <w:bCs/>
                <w:sz w:val="24"/>
                <w:szCs w:val="24"/>
                <w:lang w:val="en-US"/>
              </w:rPr>
              <w:t xml:space="preserve">An Introduction to </w:t>
            </w:r>
            <w:r w:rsidR="001224F1">
              <w:rPr>
                <w:b/>
                <w:bCs/>
                <w:sz w:val="24"/>
                <w:szCs w:val="24"/>
                <w:lang w:val="en-US"/>
              </w:rPr>
              <w:t>Accounting</w:t>
            </w:r>
          </w:p>
          <w:p w14:paraId="62232000" w14:textId="3F60DB42" w:rsidR="0099517F" w:rsidRDefault="001224F1" w:rsidP="008C0A90">
            <w:pPr>
              <w:rPr>
                <w:b/>
                <w:bCs/>
                <w:sz w:val="24"/>
                <w:szCs w:val="24"/>
                <w:lang w:val="en-US"/>
              </w:rPr>
            </w:pPr>
            <w:r>
              <w:rPr>
                <w:b/>
                <w:bCs/>
                <w:sz w:val="24"/>
                <w:szCs w:val="24"/>
                <w:lang w:val="en-US"/>
              </w:rPr>
              <w:t>Accounting Terminology</w:t>
            </w:r>
          </w:p>
          <w:p w14:paraId="01C84BFF" w14:textId="1386CF95" w:rsidR="001224F1" w:rsidRPr="008C0A90" w:rsidRDefault="001224F1" w:rsidP="008C0A90">
            <w:pPr>
              <w:rPr>
                <w:b/>
                <w:bCs/>
                <w:sz w:val="24"/>
                <w:szCs w:val="24"/>
                <w:lang w:val="en-US"/>
              </w:rPr>
            </w:pPr>
            <w:r>
              <w:rPr>
                <w:b/>
                <w:bCs/>
                <w:sz w:val="24"/>
                <w:szCs w:val="24"/>
                <w:lang w:val="en-US"/>
              </w:rPr>
              <w:t>The Financial Statements</w:t>
            </w:r>
          </w:p>
          <w:p w14:paraId="49CC3F25" w14:textId="25AB7BED" w:rsidR="0099517F" w:rsidRPr="008C0A90" w:rsidRDefault="0099517F" w:rsidP="00183195">
            <w:pPr>
              <w:rPr>
                <w:b/>
                <w:bCs/>
                <w:sz w:val="24"/>
                <w:szCs w:val="24"/>
                <w:lang w:val="en-US"/>
              </w:rPr>
            </w:pPr>
          </w:p>
        </w:tc>
        <w:tc>
          <w:tcPr>
            <w:tcW w:w="3544" w:type="dxa"/>
          </w:tcPr>
          <w:p w14:paraId="046FD6D2" w14:textId="793804B4" w:rsidR="0099517F" w:rsidRDefault="001224F1" w:rsidP="00AF356D">
            <w:pPr>
              <w:pStyle w:val="ListParagraph"/>
              <w:numPr>
                <w:ilvl w:val="1"/>
                <w:numId w:val="4"/>
              </w:numPr>
              <w:rPr>
                <w:b/>
                <w:bCs/>
                <w:sz w:val="24"/>
                <w:szCs w:val="24"/>
                <w:lang w:val="en-US"/>
              </w:rPr>
            </w:pPr>
            <w:r>
              <w:rPr>
                <w:b/>
                <w:bCs/>
                <w:sz w:val="24"/>
                <w:szCs w:val="24"/>
                <w:lang w:val="en-US"/>
              </w:rPr>
              <w:t>Accounting Terms</w:t>
            </w:r>
          </w:p>
          <w:p w14:paraId="75195610" w14:textId="77777777" w:rsidR="001224F1" w:rsidRDefault="001224F1" w:rsidP="001224F1">
            <w:pPr>
              <w:pStyle w:val="ListParagraph"/>
              <w:ind w:left="360"/>
              <w:rPr>
                <w:b/>
                <w:bCs/>
                <w:sz w:val="24"/>
                <w:szCs w:val="24"/>
                <w:lang w:val="en-US"/>
              </w:rPr>
            </w:pPr>
          </w:p>
          <w:p w14:paraId="5EC68927" w14:textId="61D9BD17" w:rsidR="000071B3" w:rsidRPr="001224F1" w:rsidRDefault="001224F1" w:rsidP="001224F1">
            <w:r>
              <w:t>Accounting Terms Activity</w:t>
            </w:r>
          </w:p>
          <w:p w14:paraId="7DD75598" w14:textId="5BA685A8" w:rsidR="0099517F" w:rsidRDefault="001224F1" w:rsidP="00AF356D">
            <w:pPr>
              <w:pStyle w:val="ListParagraph"/>
              <w:numPr>
                <w:ilvl w:val="1"/>
                <w:numId w:val="4"/>
              </w:numPr>
              <w:rPr>
                <w:b/>
                <w:bCs/>
                <w:sz w:val="24"/>
                <w:szCs w:val="24"/>
                <w:lang w:val="en-US"/>
              </w:rPr>
            </w:pPr>
            <w:r>
              <w:rPr>
                <w:b/>
                <w:bCs/>
                <w:sz w:val="24"/>
                <w:szCs w:val="24"/>
                <w:lang w:val="en-US"/>
              </w:rPr>
              <w:t>Financial Statements</w:t>
            </w:r>
          </w:p>
          <w:p w14:paraId="48FB9C5B" w14:textId="77777777" w:rsidR="009676A5" w:rsidRPr="009676A5" w:rsidRDefault="009676A5" w:rsidP="009676A5">
            <w:pPr>
              <w:pStyle w:val="ListParagraph"/>
              <w:rPr>
                <w:b/>
                <w:bCs/>
                <w:sz w:val="24"/>
                <w:szCs w:val="24"/>
                <w:lang w:val="en-US"/>
              </w:rPr>
            </w:pPr>
          </w:p>
          <w:p w14:paraId="3B9F43DC" w14:textId="3BDE42B4" w:rsidR="009676A5" w:rsidRPr="001224F1" w:rsidRDefault="001224F1" w:rsidP="001224F1">
            <w:pPr>
              <w:rPr>
                <w:b/>
                <w:bCs/>
                <w:sz w:val="24"/>
                <w:szCs w:val="24"/>
                <w:lang w:val="en-US"/>
              </w:rPr>
            </w:pPr>
            <w:r>
              <w:t xml:space="preserve">Completion of Financial Statements (based upon a case study </w:t>
            </w:r>
            <w:r w:rsidR="00CD634E">
              <w:t>sole-trader account</w:t>
            </w:r>
            <w:r>
              <w:t xml:space="preserve"> information)</w:t>
            </w:r>
          </w:p>
        </w:tc>
        <w:tc>
          <w:tcPr>
            <w:tcW w:w="2551" w:type="dxa"/>
          </w:tcPr>
          <w:p w14:paraId="0C0A7D8B" w14:textId="0986C810" w:rsidR="0099517F" w:rsidRPr="003F17AE" w:rsidRDefault="0099517F" w:rsidP="00183195">
            <w:pPr>
              <w:rPr>
                <w:rFonts w:cs="Arial"/>
                <w:b/>
              </w:rPr>
            </w:pPr>
            <w:r w:rsidRPr="008C0A90">
              <w:rPr>
                <w:rFonts w:cs="Arial"/>
                <w:b/>
                <w:sz w:val="24"/>
                <w:szCs w:val="24"/>
              </w:rPr>
              <w:t>Assessment 1</w:t>
            </w:r>
          </w:p>
          <w:p w14:paraId="12B5D61F" w14:textId="487B32D9" w:rsidR="003F17AE" w:rsidRPr="003F17AE" w:rsidRDefault="003F17AE" w:rsidP="00183195">
            <w:pPr>
              <w:rPr>
                <w:rFonts w:cs="Arial"/>
                <w:b/>
              </w:rPr>
            </w:pPr>
            <w:r w:rsidRPr="003F17AE">
              <w:rPr>
                <w:rFonts w:cs="Arial"/>
                <w:b/>
              </w:rPr>
              <w:t>May</w:t>
            </w:r>
            <w:r w:rsidR="00286EDA">
              <w:rPr>
                <w:rFonts w:cs="Arial"/>
                <w:b/>
              </w:rPr>
              <w:t xml:space="preserve"> 2020</w:t>
            </w:r>
          </w:p>
          <w:p w14:paraId="67FB2B75" w14:textId="4F8EBBEE" w:rsidR="0099517F" w:rsidRPr="008C0A90" w:rsidRDefault="0099517F" w:rsidP="00183195">
            <w:pPr>
              <w:rPr>
                <w:sz w:val="24"/>
                <w:szCs w:val="24"/>
                <w:lang w:val="en-US"/>
              </w:rPr>
            </w:pPr>
          </w:p>
        </w:tc>
        <w:tc>
          <w:tcPr>
            <w:tcW w:w="1985" w:type="dxa"/>
          </w:tcPr>
          <w:p w14:paraId="64797466" w14:textId="452AEF01" w:rsidR="000C47DA" w:rsidRDefault="000C47DA" w:rsidP="000C47DA">
            <w:pPr>
              <w:rPr>
                <w:rFonts w:ascii="Arial" w:hAnsi="Arial" w:cs="Arial"/>
                <w:b/>
              </w:rPr>
            </w:pPr>
            <w:r>
              <w:rPr>
                <w:b/>
                <w:sz w:val="24"/>
                <w:szCs w:val="24"/>
                <w:lang w:val="en-US"/>
              </w:rPr>
              <w:t xml:space="preserve">Turnitin submission </w:t>
            </w:r>
            <w:r w:rsidR="00360224">
              <w:rPr>
                <w:b/>
                <w:sz w:val="24"/>
                <w:szCs w:val="24"/>
                <w:lang w:val="en-US"/>
              </w:rPr>
              <w:t>3</w:t>
            </w:r>
            <w:r w:rsidR="00360224" w:rsidRPr="00360224">
              <w:rPr>
                <w:b/>
                <w:sz w:val="24"/>
                <w:szCs w:val="24"/>
                <w:vertAlign w:val="superscript"/>
                <w:lang w:val="en-US"/>
              </w:rPr>
              <w:t>rd</w:t>
            </w:r>
            <w:r w:rsidR="00360224">
              <w:rPr>
                <w:b/>
                <w:sz w:val="24"/>
                <w:szCs w:val="24"/>
                <w:lang w:val="en-US"/>
              </w:rPr>
              <w:t xml:space="preserve"> July</w:t>
            </w:r>
            <w:r w:rsidR="00361C3C" w:rsidRPr="00361C3C">
              <w:rPr>
                <w:b/>
                <w:sz w:val="24"/>
                <w:szCs w:val="24"/>
                <w:lang w:val="en-US"/>
              </w:rPr>
              <w:t xml:space="preserve"> 2020</w:t>
            </w:r>
            <w:r>
              <w:rPr>
                <w:rFonts w:ascii="Arial" w:hAnsi="Arial" w:cs="Arial"/>
                <w:b/>
              </w:rPr>
              <w:t xml:space="preserve"> </w:t>
            </w:r>
          </w:p>
          <w:p w14:paraId="29BF0DDC" w14:textId="4C05BBB7" w:rsidR="000C47DA" w:rsidRPr="00361C3C" w:rsidRDefault="00360224" w:rsidP="000C47DA">
            <w:pPr>
              <w:rPr>
                <w:b/>
                <w:sz w:val="24"/>
                <w:szCs w:val="24"/>
                <w:lang w:val="en-US"/>
              </w:rPr>
            </w:pPr>
            <w:r>
              <w:rPr>
                <w:rFonts w:ascii="Arial" w:hAnsi="Arial" w:cs="Arial"/>
                <w:b/>
              </w:rPr>
              <w:t>8</w:t>
            </w:r>
            <w:r w:rsidRPr="00360224">
              <w:rPr>
                <w:rFonts w:ascii="Arial" w:hAnsi="Arial" w:cs="Arial"/>
                <w:b/>
                <w:vertAlign w:val="superscript"/>
              </w:rPr>
              <w:t>th</w:t>
            </w:r>
            <w:r>
              <w:rPr>
                <w:rFonts w:ascii="Arial" w:hAnsi="Arial" w:cs="Arial"/>
                <w:b/>
              </w:rPr>
              <w:t xml:space="preserve"> </w:t>
            </w:r>
            <w:r w:rsidR="000C47DA">
              <w:rPr>
                <w:rFonts w:ascii="Arial" w:hAnsi="Arial" w:cs="Arial"/>
                <w:b/>
              </w:rPr>
              <w:t>July 2020 Presentation</w:t>
            </w:r>
          </w:p>
        </w:tc>
      </w:tr>
      <w:tr w:rsidR="0099517F" w14:paraId="73421FA7" w14:textId="77777777" w:rsidTr="00FE1063">
        <w:tc>
          <w:tcPr>
            <w:tcW w:w="1413" w:type="dxa"/>
          </w:tcPr>
          <w:p w14:paraId="388CA6D2" w14:textId="77777777" w:rsidR="0099517F" w:rsidRPr="0099517F" w:rsidRDefault="0099517F" w:rsidP="00183195">
            <w:pPr>
              <w:rPr>
                <w:b/>
                <w:bCs/>
                <w:sz w:val="24"/>
                <w:szCs w:val="24"/>
                <w:lang w:val="en-US"/>
              </w:rPr>
            </w:pPr>
            <w:r w:rsidRPr="0099517F">
              <w:rPr>
                <w:b/>
                <w:bCs/>
                <w:sz w:val="24"/>
                <w:szCs w:val="24"/>
                <w:lang w:val="en-US"/>
              </w:rPr>
              <w:t>2</w:t>
            </w:r>
          </w:p>
          <w:p w14:paraId="4961A6B5" w14:textId="2143FAF5" w:rsidR="0099517F" w:rsidRPr="0099517F" w:rsidRDefault="0099517F" w:rsidP="00183195">
            <w:pPr>
              <w:rPr>
                <w:b/>
                <w:bCs/>
                <w:sz w:val="24"/>
                <w:szCs w:val="24"/>
                <w:lang w:val="en-US"/>
              </w:rPr>
            </w:pPr>
            <w:r w:rsidRPr="0099517F">
              <w:rPr>
                <w:b/>
                <w:bCs/>
                <w:sz w:val="24"/>
                <w:szCs w:val="24"/>
                <w:lang w:val="en-US"/>
              </w:rPr>
              <w:t>2</w:t>
            </w:r>
            <w:r w:rsidR="00CD634E">
              <w:rPr>
                <w:b/>
                <w:bCs/>
                <w:sz w:val="24"/>
                <w:szCs w:val="24"/>
                <w:lang w:val="en-US"/>
              </w:rPr>
              <w:t>0</w:t>
            </w:r>
            <w:r w:rsidRPr="0099517F">
              <w:rPr>
                <w:b/>
                <w:bCs/>
                <w:sz w:val="24"/>
                <w:szCs w:val="24"/>
                <w:vertAlign w:val="superscript"/>
                <w:lang w:val="en-US"/>
              </w:rPr>
              <w:t>th</w:t>
            </w:r>
            <w:r w:rsidRPr="0099517F">
              <w:rPr>
                <w:b/>
                <w:bCs/>
                <w:sz w:val="24"/>
                <w:szCs w:val="24"/>
                <w:lang w:val="en-US"/>
              </w:rPr>
              <w:t xml:space="preserve"> </w:t>
            </w:r>
            <w:r w:rsidR="00CD634E">
              <w:rPr>
                <w:b/>
                <w:bCs/>
                <w:sz w:val="24"/>
                <w:szCs w:val="24"/>
                <w:lang w:val="en-US"/>
              </w:rPr>
              <w:t>May</w:t>
            </w:r>
            <w:r w:rsidRPr="0099517F">
              <w:rPr>
                <w:b/>
                <w:bCs/>
                <w:sz w:val="24"/>
                <w:szCs w:val="24"/>
                <w:lang w:val="en-US"/>
              </w:rPr>
              <w:t xml:space="preserve"> </w:t>
            </w:r>
          </w:p>
        </w:tc>
        <w:tc>
          <w:tcPr>
            <w:tcW w:w="1105" w:type="dxa"/>
          </w:tcPr>
          <w:p w14:paraId="34B09DDD" w14:textId="77777777" w:rsidR="00361C3C" w:rsidRDefault="00361C3C" w:rsidP="00361C3C">
            <w:pPr>
              <w:rPr>
                <w:b/>
                <w:bCs/>
                <w:sz w:val="24"/>
                <w:szCs w:val="24"/>
                <w:lang w:val="en-US"/>
              </w:rPr>
            </w:pPr>
            <w:r>
              <w:rPr>
                <w:b/>
                <w:bCs/>
                <w:sz w:val="24"/>
                <w:szCs w:val="24"/>
                <w:lang w:val="en-US"/>
              </w:rPr>
              <w:t>14.00</w:t>
            </w:r>
          </w:p>
          <w:p w14:paraId="76A502D8" w14:textId="77777777" w:rsidR="00361C3C" w:rsidRDefault="00361C3C" w:rsidP="00361C3C">
            <w:pPr>
              <w:rPr>
                <w:b/>
                <w:bCs/>
                <w:sz w:val="24"/>
                <w:szCs w:val="24"/>
                <w:lang w:val="en-US"/>
              </w:rPr>
            </w:pPr>
            <w:r>
              <w:rPr>
                <w:b/>
                <w:bCs/>
                <w:sz w:val="24"/>
                <w:szCs w:val="24"/>
                <w:lang w:val="en-US"/>
              </w:rPr>
              <w:t>15.10</w:t>
            </w:r>
          </w:p>
          <w:p w14:paraId="336B1753" w14:textId="77777777" w:rsidR="00361C3C" w:rsidRDefault="00361C3C" w:rsidP="00361C3C">
            <w:pPr>
              <w:rPr>
                <w:b/>
                <w:bCs/>
                <w:sz w:val="24"/>
                <w:szCs w:val="24"/>
                <w:lang w:val="en-US"/>
              </w:rPr>
            </w:pPr>
            <w:r>
              <w:rPr>
                <w:b/>
                <w:bCs/>
                <w:sz w:val="24"/>
                <w:szCs w:val="24"/>
                <w:lang w:val="en-US"/>
              </w:rPr>
              <w:t>16.30</w:t>
            </w:r>
          </w:p>
          <w:p w14:paraId="2554C1D1" w14:textId="2E6A928F" w:rsidR="0099517F" w:rsidRPr="008C0A90" w:rsidRDefault="00361C3C" w:rsidP="00361C3C">
            <w:pPr>
              <w:rPr>
                <w:b/>
                <w:bCs/>
                <w:sz w:val="24"/>
                <w:szCs w:val="24"/>
                <w:lang w:val="en-US"/>
              </w:rPr>
            </w:pPr>
            <w:r>
              <w:rPr>
                <w:b/>
                <w:bCs/>
                <w:sz w:val="24"/>
                <w:szCs w:val="24"/>
                <w:lang w:val="en-US"/>
              </w:rPr>
              <w:t>17.45</w:t>
            </w:r>
          </w:p>
        </w:tc>
        <w:tc>
          <w:tcPr>
            <w:tcW w:w="5245" w:type="dxa"/>
          </w:tcPr>
          <w:p w14:paraId="57DA8ABA" w14:textId="1FD6DE33" w:rsidR="001224F1" w:rsidRDefault="001224F1" w:rsidP="00183195">
            <w:pPr>
              <w:rPr>
                <w:b/>
                <w:bCs/>
                <w:sz w:val="24"/>
                <w:szCs w:val="24"/>
                <w:lang w:val="en-US"/>
              </w:rPr>
            </w:pPr>
            <w:r>
              <w:rPr>
                <w:b/>
                <w:bCs/>
                <w:sz w:val="24"/>
                <w:szCs w:val="24"/>
                <w:lang w:val="en-US"/>
              </w:rPr>
              <w:t>Accounting for Decision Making</w:t>
            </w:r>
          </w:p>
          <w:p w14:paraId="11170772" w14:textId="7C0FAF27" w:rsidR="003F17AE" w:rsidRDefault="003F17AE" w:rsidP="00183195">
            <w:pPr>
              <w:rPr>
                <w:b/>
                <w:bCs/>
                <w:sz w:val="24"/>
                <w:szCs w:val="24"/>
                <w:lang w:val="en-US"/>
              </w:rPr>
            </w:pPr>
            <w:r>
              <w:rPr>
                <w:b/>
                <w:bCs/>
                <w:sz w:val="24"/>
                <w:szCs w:val="24"/>
                <w:lang w:val="en-US"/>
              </w:rPr>
              <w:t xml:space="preserve">Cost </w:t>
            </w:r>
            <w:proofErr w:type="spellStart"/>
            <w:r>
              <w:rPr>
                <w:b/>
                <w:bCs/>
                <w:sz w:val="24"/>
                <w:szCs w:val="24"/>
                <w:lang w:val="en-US"/>
              </w:rPr>
              <w:t>Behaviour</w:t>
            </w:r>
            <w:proofErr w:type="spellEnd"/>
          </w:p>
          <w:p w14:paraId="1D60E663" w14:textId="025AD7AD" w:rsidR="0099517F" w:rsidRDefault="001224F1" w:rsidP="00183195">
            <w:pPr>
              <w:rPr>
                <w:b/>
                <w:bCs/>
                <w:sz w:val="24"/>
                <w:szCs w:val="24"/>
                <w:lang w:val="en-US"/>
              </w:rPr>
            </w:pPr>
            <w:r>
              <w:rPr>
                <w:b/>
                <w:bCs/>
                <w:sz w:val="24"/>
                <w:szCs w:val="24"/>
                <w:lang w:val="en-US"/>
              </w:rPr>
              <w:t>An introduction to Ratio Analysis</w:t>
            </w:r>
            <w:r w:rsidR="00C87E81">
              <w:rPr>
                <w:b/>
                <w:bCs/>
                <w:sz w:val="24"/>
                <w:szCs w:val="24"/>
                <w:lang w:val="en-US"/>
              </w:rPr>
              <w:t xml:space="preserve"> – Profitability, Liquidity and Gearing</w:t>
            </w:r>
          </w:p>
          <w:p w14:paraId="4245542E" w14:textId="3EB622F7" w:rsidR="00C87E81" w:rsidRDefault="00C87E81" w:rsidP="00183195">
            <w:pPr>
              <w:rPr>
                <w:lang w:val="en-US"/>
              </w:rPr>
            </w:pPr>
            <w:r>
              <w:rPr>
                <w:lang w:val="en-US"/>
              </w:rPr>
              <w:t xml:space="preserve">  </w:t>
            </w:r>
          </w:p>
        </w:tc>
        <w:tc>
          <w:tcPr>
            <w:tcW w:w="3544" w:type="dxa"/>
          </w:tcPr>
          <w:p w14:paraId="78BB4E29" w14:textId="68E0BC44" w:rsidR="0099517F" w:rsidRPr="001224F1" w:rsidRDefault="001224F1" w:rsidP="001224F1">
            <w:pPr>
              <w:rPr>
                <w:b/>
                <w:bCs/>
                <w:sz w:val="24"/>
                <w:szCs w:val="24"/>
                <w:lang w:val="en-US"/>
              </w:rPr>
            </w:pPr>
            <w:r w:rsidRPr="001224F1">
              <w:rPr>
                <w:b/>
                <w:bCs/>
                <w:sz w:val="24"/>
                <w:szCs w:val="24"/>
                <w:lang w:val="en-US"/>
              </w:rPr>
              <w:t xml:space="preserve">Calculation of </w:t>
            </w:r>
            <w:r w:rsidR="00C87E81">
              <w:rPr>
                <w:b/>
                <w:bCs/>
                <w:sz w:val="24"/>
                <w:szCs w:val="24"/>
                <w:lang w:val="en-US"/>
              </w:rPr>
              <w:t>Financial Statements using ratios</w:t>
            </w:r>
          </w:p>
        </w:tc>
        <w:tc>
          <w:tcPr>
            <w:tcW w:w="2551" w:type="dxa"/>
          </w:tcPr>
          <w:p w14:paraId="44B278D9" w14:textId="4C546791" w:rsidR="0099517F" w:rsidRDefault="0099517F" w:rsidP="00CD634E">
            <w:pPr>
              <w:rPr>
                <w:lang w:val="en-US"/>
              </w:rPr>
            </w:pPr>
          </w:p>
        </w:tc>
        <w:tc>
          <w:tcPr>
            <w:tcW w:w="1985" w:type="dxa"/>
          </w:tcPr>
          <w:p w14:paraId="0DD303B6" w14:textId="4F5C05E6" w:rsidR="0099517F" w:rsidRDefault="0099517F" w:rsidP="00183195">
            <w:pPr>
              <w:rPr>
                <w:lang w:val="en-US"/>
              </w:rPr>
            </w:pPr>
          </w:p>
        </w:tc>
      </w:tr>
      <w:tr w:rsidR="0099517F" w14:paraId="03A5DD82" w14:textId="77777777" w:rsidTr="00FE1063">
        <w:tc>
          <w:tcPr>
            <w:tcW w:w="1413" w:type="dxa"/>
          </w:tcPr>
          <w:p w14:paraId="0F0DB614" w14:textId="77777777" w:rsidR="0099517F" w:rsidRPr="0099517F" w:rsidRDefault="0099517F" w:rsidP="00183195">
            <w:pPr>
              <w:rPr>
                <w:b/>
                <w:bCs/>
                <w:sz w:val="24"/>
                <w:szCs w:val="24"/>
                <w:lang w:val="en-US"/>
              </w:rPr>
            </w:pPr>
            <w:r w:rsidRPr="0099517F">
              <w:rPr>
                <w:b/>
                <w:bCs/>
                <w:sz w:val="24"/>
                <w:szCs w:val="24"/>
                <w:lang w:val="en-US"/>
              </w:rPr>
              <w:t>3</w:t>
            </w:r>
          </w:p>
          <w:p w14:paraId="4AC52EE5" w14:textId="76A802BF" w:rsidR="0099517F" w:rsidRPr="0099517F" w:rsidRDefault="00CD634E" w:rsidP="00183195">
            <w:pPr>
              <w:rPr>
                <w:b/>
                <w:bCs/>
                <w:sz w:val="24"/>
                <w:szCs w:val="24"/>
                <w:lang w:val="en-US"/>
              </w:rPr>
            </w:pPr>
            <w:r>
              <w:rPr>
                <w:b/>
                <w:bCs/>
                <w:sz w:val="24"/>
                <w:szCs w:val="24"/>
                <w:lang w:val="en-US"/>
              </w:rPr>
              <w:t>27</w:t>
            </w:r>
            <w:r w:rsidR="0099517F" w:rsidRPr="0099517F">
              <w:rPr>
                <w:b/>
                <w:bCs/>
                <w:sz w:val="24"/>
                <w:szCs w:val="24"/>
                <w:vertAlign w:val="superscript"/>
                <w:lang w:val="en-US"/>
              </w:rPr>
              <w:t>th</w:t>
            </w:r>
            <w:r w:rsidR="0099517F" w:rsidRPr="0099517F">
              <w:rPr>
                <w:b/>
                <w:bCs/>
                <w:sz w:val="24"/>
                <w:szCs w:val="24"/>
                <w:lang w:val="en-US"/>
              </w:rPr>
              <w:t xml:space="preserve"> May</w:t>
            </w:r>
          </w:p>
        </w:tc>
        <w:tc>
          <w:tcPr>
            <w:tcW w:w="1105" w:type="dxa"/>
          </w:tcPr>
          <w:p w14:paraId="5A9ECA05" w14:textId="77777777" w:rsidR="00361C3C" w:rsidRDefault="00361C3C" w:rsidP="00361C3C">
            <w:pPr>
              <w:rPr>
                <w:b/>
                <w:bCs/>
                <w:sz w:val="24"/>
                <w:szCs w:val="24"/>
                <w:lang w:val="en-US"/>
              </w:rPr>
            </w:pPr>
            <w:r>
              <w:rPr>
                <w:b/>
                <w:bCs/>
                <w:sz w:val="24"/>
                <w:szCs w:val="24"/>
                <w:lang w:val="en-US"/>
              </w:rPr>
              <w:t>14.00</w:t>
            </w:r>
          </w:p>
          <w:p w14:paraId="18B91642" w14:textId="77777777" w:rsidR="00361C3C" w:rsidRDefault="00361C3C" w:rsidP="00361C3C">
            <w:pPr>
              <w:rPr>
                <w:b/>
                <w:bCs/>
                <w:sz w:val="24"/>
                <w:szCs w:val="24"/>
                <w:lang w:val="en-US"/>
              </w:rPr>
            </w:pPr>
            <w:r>
              <w:rPr>
                <w:b/>
                <w:bCs/>
                <w:sz w:val="24"/>
                <w:szCs w:val="24"/>
                <w:lang w:val="en-US"/>
              </w:rPr>
              <w:t>15.10</w:t>
            </w:r>
          </w:p>
          <w:p w14:paraId="0F979FCC" w14:textId="77777777" w:rsidR="00361C3C" w:rsidRDefault="00361C3C" w:rsidP="00361C3C">
            <w:pPr>
              <w:rPr>
                <w:b/>
                <w:bCs/>
                <w:sz w:val="24"/>
                <w:szCs w:val="24"/>
                <w:lang w:val="en-US"/>
              </w:rPr>
            </w:pPr>
            <w:r>
              <w:rPr>
                <w:b/>
                <w:bCs/>
                <w:sz w:val="24"/>
                <w:szCs w:val="24"/>
                <w:lang w:val="en-US"/>
              </w:rPr>
              <w:t>16.30</w:t>
            </w:r>
          </w:p>
          <w:p w14:paraId="64C0D100" w14:textId="46DA02F7" w:rsidR="00C87E81" w:rsidRPr="000901A6" w:rsidRDefault="00361C3C" w:rsidP="00361C3C">
            <w:pPr>
              <w:rPr>
                <w:b/>
                <w:bCs/>
                <w:sz w:val="24"/>
                <w:szCs w:val="24"/>
                <w:lang w:val="en-US"/>
              </w:rPr>
            </w:pPr>
            <w:r>
              <w:rPr>
                <w:b/>
                <w:bCs/>
                <w:sz w:val="24"/>
                <w:szCs w:val="24"/>
                <w:lang w:val="en-US"/>
              </w:rPr>
              <w:t>17.45</w:t>
            </w:r>
          </w:p>
        </w:tc>
        <w:tc>
          <w:tcPr>
            <w:tcW w:w="5245" w:type="dxa"/>
          </w:tcPr>
          <w:p w14:paraId="2FC0528F" w14:textId="3D850A61" w:rsidR="00C87E81" w:rsidRDefault="00C87E81" w:rsidP="00183195">
            <w:pPr>
              <w:rPr>
                <w:b/>
                <w:bCs/>
                <w:sz w:val="24"/>
                <w:szCs w:val="24"/>
                <w:lang w:val="en-US"/>
              </w:rPr>
            </w:pPr>
            <w:r>
              <w:rPr>
                <w:b/>
                <w:bCs/>
                <w:sz w:val="24"/>
                <w:szCs w:val="24"/>
                <w:lang w:val="en-US"/>
              </w:rPr>
              <w:t>Ratio Solutions (from homework)</w:t>
            </w:r>
          </w:p>
          <w:p w14:paraId="33EBFFAF" w14:textId="2EB88D4C" w:rsidR="00C87E81" w:rsidRDefault="00C87E81" w:rsidP="00183195">
            <w:pPr>
              <w:rPr>
                <w:b/>
                <w:bCs/>
                <w:sz w:val="24"/>
                <w:szCs w:val="24"/>
                <w:lang w:val="en-US"/>
              </w:rPr>
            </w:pPr>
            <w:r>
              <w:rPr>
                <w:b/>
                <w:bCs/>
                <w:sz w:val="24"/>
                <w:szCs w:val="24"/>
                <w:lang w:val="en-US"/>
              </w:rPr>
              <w:t>Ratio Analysis</w:t>
            </w:r>
          </w:p>
          <w:p w14:paraId="37588ED5" w14:textId="77777777" w:rsidR="0099517F" w:rsidRDefault="001224F1" w:rsidP="00183195">
            <w:pPr>
              <w:rPr>
                <w:b/>
                <w:bCs/>
                <w:sz w:val="24"/>
                <w:szCs w:val="24"/>
                <w:lang w:val="en-US"/>
              </w:rPr>
            </w:pPr>
            <w:r>
              <w:rPr>
                <w:b/>
                <w:bCs/>
                <w:sz w:val="24"/>
                <w:szCs w:val="24"/>
                <w:lang w:val="en-US"/>
              </w:rPr>
              <w:t>Key Performance Indicators</w:t>
            </w:r>
          </w:p>
          <w:p w14:paraId="09A4F052" w14:textId="7210AF2F" w:rsidR="00C87E81" w:rsidRPr="00C87E81" w:rsidRDefault="00C87E81" w:rsidP="00183195">
            <w:pPr>
              <w:rPr>
                <w:b/>
                <w:bCs/>
                <w:sz w:val="24"/>
                <w:szCs w:val="24"/>
                <w:lang w:val="en-US"/>
              </w:rPr>
            </w:pPr>
          </w:p>
        </w:tc>
        <w:tc>
          <w:tcPr>
            <w:tcW w:w="3544" w:type="dxa"/>
          </w:tcPr>
          <w:p w14:paraId="0AE983B5" w14:textId="77777777" w:rsidR="0076051E" w:rsidRDefault="00C87E81" w:rsidP="00183195">
            <w:pPr>
              <w:rPr>
                <w:b/>
                <w:bCs/>
                <w:sz w:val="24"/>
                <w:szCs w:val="24"/>
                <w:lang w:val="en-US"/>
              </w:rPr>
            </w:pPr>
            <w:r>
              <w:rPr>
                <w:b/>
                <w:bCs/>
                <w:sz w:val="24"/>
                <w:szCs w:val="24"/>
                <w:lang w:val="en-US"/>
              </w:rPr>
              <w:t>Calculation and Analysis of Financial Statements using ratios</w:t>
            </w:r>
          </w:p>
          <w:p w14:paraId="17A42733" w14:textId="478DDB2B" w:rsidR="00C87E81" w:rsidRPr="0076051E" w:rsidRDefault="00C87E81" w:rsidP="00183195">
            <w:pPr>
              <w:rPr>
                <w:b/>
                <w:bCs/>
                <w:sz w:val="24"/>
                <w:szCs w:val="24"/>
                <w:lang w:val="en-US"/>
              </w:rPr>
            </w:pPr>
            <w:r>
              <w:rPr>
                <w:b/>
                <w:bCs/>
                <w:sz w:val="24"/>
                <w:szCs w:val="24"/>
                <w:lang w:val="en-US"/>
              </w:rPr>
              <w:t>Consideration of Ratio/</w:t>
            </w:r>
            <w:proofErr w:type="spellStart"/>
            <w:r>
              <w:rPr>
                <w:b/>
                <w:bCs/>
                <w:sz w:val="24"/>
                <w:szCs w:val="24"/>
                <w:lang w:val="en-US"/>
              </w:rPr>
              <w:t>Organisational</w:t>
            </w:r>
            <w:proofErr w:type="spellEnd"/>
            <w:r>
              <w:rPr>
                <w:b/>
                <w:bCs/>
                <w:sz w:val="24"/>
                <w:szCs w:val="24"/>
                <w:lang w:val="en-US"/>
              </w:rPr>
              <w:t xml:space="preserve"> Benchmarks</w:t>
            </w:r>
          </w:p>
        </w:tc>
        <w:tc>
          <w:tcPr>
            <w:tcW w:w="2551" w:type="dxa"/>
          </w:tcPr>
          <w:p w14:paraId="0F8085DB" w14:textId="77777777" w:rsidR="0099517F" w:rsidRDefault="0099517F" w:rsidP="00183195">
            <w:pPr>
              <w:rPr>
                <w:lang w:val="en-US"/>
              </w:rPr>
            </w:pPr>
          </w:p>
        </w:tc>
        <w:tc>
          <w:tcPr>
            <w:tcW w:w="1985" w:type="dxa"/>
          </w:tcPr>
          <w:p w14:paraId="509BCA1F" w14:textId="77777777" w:rsidR="0099517F" w:rsidRDefault="0099517F" w:rsidP="00183195">
            <w:pPr>
              <w:rPr>
                <w:lang w:val="en-US"/>
              </w:rPr>
            </w:pPr>
          </w:p>
        </w:tc>
      </w:tr>
      <w:tr w:rsidR="0099517F" w14:paraId="64891C5E" w14:textId="77777777" w:rsidTr="00FE1063">
        <w:tc>
          <w:tcPr>
            <w:tcW w:w="1413" w:type="dxa"/>
          </w:tcPr>
          <w:p w14:paraId="79B296B7" w14:textId="77777777" w:rsidR="0099517F" w:rsidRPr="0099517F" w:rsidRDefault="0099517F" w:rsidP="00183195">
            <w:pPr>
              <w:rPr>
                <w:b/>
                <w:bCs/>
                <w:sz w:val="24"/>
                <w:szCs w:val="24"/>
                <w:lang w:val="en-US"/>
              </w:rPr>
            </w:pPr>
            <w:r w:rsidRPr="0099517F">
              <w:rPr>
                <w:b/>
                <w:bCs/>
                <w:sz w:val="24"/>
                <w:szCs w:val="24"/>
                <w:lang w:val="en-US"/>
              </w:rPr>
              <w:t>4</w:t>
            </w:r>
          </w:p>
          <w:p w14:paraId="0D2F7A54" w14:textId="4034F193" w:rsidR="0099517F" w:rsidRPr="0099517F" w:rsidRDefault="00CD634E" w:rsidP="00183195">
            <w:pPr>
              <w:rPr>
                <w:b/>
                <w:bCs/>
                <w:sz w:val="24"/>
                <w:szCs w:val="24"/>
                <w:lang w:val="en-US"/>
              </w:rPr>
            </w:pPr>
            <w:r>
              <w:rPr>
                <w:b/>
                <w:bCs/>
                <w:sz w:val="24"/>
                <w:szCs w:val="24"/>
                <w:lang w:val="en-US"/>
              </w:rPr>
              <w:t>3</w:t>
            </w:r>
            <w:r w:rsidRPr="00162336">
              <w:rPr>
                <w:b/>
                <w:bCs/>
                <w:sz w:val="24"/>
                <w:szCs w:val="24"/>
                <w:vertAlign w:val="superscript"/>
                <w:lang w:val="en-US"/>
              </w:rPr>
              <w:t>rd</w:t>
            </w:r>
            <w:r w:rsidR="00162336">
              <w:rPr>
                <w:b/>
                <w:bCs/>
                <w:sz w:val="24"/>
                <w:szCs w:val="24"/>
                <w:lang w:val="en-US"/>
              </w:rPr>
              <w:t xml:space="preserve"> June </w:t>
            </w:r>
          </w:p>
        </w:tc>
        <w:tc>
          <w:tcPr>
            <w:tcW w:w="1105" w:type="dxa"/>
          </w:tcPr>
          <w:p w14:paraId="5C4E0C53" w14:textId="77777777" w:rsidR="00361C3C" w:rsidRDefault="00361C3C" w:rsidP="00361C3C">
            <w:pPr>
              <w:rPr>
                <w:b/>
                <w:bCs/>
                <w:sz w:val="24"/>
                <w:szCs w:val="24"/>
                <w:lang w:val="en-US"/>
              </w:rPr>
            </w:pPr>
            <w:r>
              <w:rPr>
                <w:b/>
                <w:bCs/>
                <w:sz w:val="24"/>
                <w:szCs w:val="24"/>
                <w:lang w:val="en-US"/>
              </w:rPr>
              <w:t>14.00</w:t>
            </w:r>
          </w:p>
          <w:p w14:paraId="393BB7E6" w14:textId="77777777" w:rsidR="00361C3C" w:rsidRDefault="00361C3C" w:rsidP="00361C3C">
            <w:pPr>
              <w:rPr>
                <w:b/>
                <w:bCs/>
                <w:sz w:val="24"/>
                <w:szCs w:val="24"/>
                <w:lang w:val="en-US"/>
              </w:rPr>
            </w:pPr>
            <w:r>
              <w:rPr>
                <w:b/>
                <w:bCs/>
                <w:sz w:val="24"/>
                <w:szCs w:val="24"/>
                <w:lang w:val="en-US"/>
              </w:rPr>
              <w:t>15.10</w:t>
            </w:r>
          </w:p>
          <w:p w14:paraId="430AD409" w14:textId="77777777" w:rsidR="00361C3C" w:rsidRDefault="00361C3C" w:rsidP="00361C3C">
            <w:pPr>
              <w:rPr>
                <w:b/>
                <w:bCs/>
                <w:sz w:val="24"/>
                <w:szCs w:val="24"/>
                <w:lang w:val="en-US"/>
              </w:rPr>
            </w:pPr>
            <w:r>
              <w:rPr>
                <w:b/>
                <w:bCs/>
                <w:sz w:val="24"/>
                <w:szCs w:val="24"/>
                <w:lang w:val="en-US"/>
              </w:rPr>
              <w:t>16.30</w:t>
            </w:r>
          </w:p>
          <w:p w14:paraId="3F3FCF6E" w14:textId="1175432D" w:rsidR="0099517F" w:rsidRPr="000901A6" w:rsidRDefault="00361C3C" w:rsidP="00361C3C">
            <w:pPr>
              <w:rPr>
                <w:b/>
                <w:bCs/>
                <w:sz w:val="24"/>
                <w:szCs w:val="24"/>
                <w:lang w:val="en-US"/>
              </w:rPr>
            </w:pPr>
            <w:r>
              <w:rPr>
                <w:b/>
                <w:bCs/>
                <w:sz w:val="24"/>
                <w:szCs w:val="24"/>
                <w:lang w:val="en-US"/>
              </w:rPr>
              <w:lastRenderedPageBreak/>
              <w:t>17.45</w:t>
            </w:r>
            <w:r w:rsidR="00C87E81">
              <w:rPr>
                <w:b/>
                <w:bCs/>
                <w:sz w:val="24"/>
                <w:szCs w:val="24"/>
                <w:lang w:val="en-US"/>
              </w:rPr>
              <w:t xml:space="preserve"> </w:t>
            </w:r>
          </w:p>
        </w:tc>
        <w:tc>
          <w:tcPr>
            <w:tcW w:w="5245" w:type="dxa"/>
          </w:tcPr>
          <w:p w14:paraId="507461BA" w14:textId="7673C180" w:rsidR="00C87E81" w:rsidRDefault="00C87E81" w:rsidP="00183195">
            <w:pPr>
              <w:rPr>
                <w:b/>
                <w:bCs/>
                <w:sz w:val="24"/>
                <w:szCs w:val="24"/>
                <w:lang w:val="en-US"/>
              </w:rPr>
            </w:pPr>
            <w:r>
              <w:rPr>
                <w:b/>
                <w:bCs/>
                <w:sz w:val="24"/>
                <w:szCs w:val="24"/>
                <w:lang w:val="en-US"/>
              </w:rPr>
              <w:lastRenderedPageBreak/>
              <w:t>Assignment Guidance</w:t>
            </w:r>
          </w:p>
          <w:p w14:paraId="47543ACA" w14:textId="63731187" w:rsidR="0099517F" w:rsidRDefault="00C87E81" w:rsidP="00183195">
            <w:pPr>
              <w:rPr>
                <w:b/>
                <w:bCs/>
                <w:sz w:val="24"/>
                <w:szCs w:val="24"/>
                <w:lang w:val="en-US"/>
              </w:rPr>
            </w:pPr>
            <w:r>
              <w:rPr>
                <w:b/>
                <w:bCs/>
                <w:sz w:val="24"/>
                <w:szCs w:val="24"/>
                <w:lang w:val="en-US"/>
              </w:rPr>
              <w:t>Key Performance Indicators</w:t>
            </w:r>
          </w:p>
          <w:p w14:paraId="2384F018" w14:textId="392AE055" w:rsidR="00C87E81" w:rsidRPr="000901A6" w:rsidRDefault="00C87E81" w:rsidP="00183195">
            <w:pPr>
              <w:rPr>
                <w:b/>
                <w:bCs/>
                <w:sz w:val="24"/>
                <w:szCs w:val="24"/>
                <w:lang w:val="en-US"/>
              </w:rPr>
            </w:pPr>
            <w:r>
              <w:rPr>
                <w:b/>
                <w:bCs/>
                <w:sz w:val="24"/>
                <w:szCs w:val="24"/>
                <w:lang w:val="en-US"/>
              </w:rPr>
              <w:t>Ratio Analysis</w:t>
            </w:r>
          </w:p>
          <w:p w14:paraId="7174A189" w14:textId="42A3CC26" w:rsidR="0099517F" w:rsidRDefault="0099517F" w:rsidP="00183195">
            <w:pPr>
              <w:rPr>
                <w:lang w:val="en-US"/>
              </w:rPr>
            </w:pPr>
          </w:p>
        </w:tc>
        <w:tc>
          <w:tcPr>
            <w:tcW w:w="3544" w:type="dxa"/>
          </w:tcPr>
          <w:p w14:paraId="3864F169" w14:textId="77777777" w:rsidR="00E23FEE" w:rsidRDefault="00C87E81" w:rsidP="00C87E81">
            <w:pPr>
              <w:rPr>
                <w:b/>
                <w:bCs/>
                <w:sz w:val="24"/>
                <w:szCs w:val="24"/>
                <w:lang w:val="en-US"/>
              </w:rPr>
            </w:pPr>
            <w:r w:rsidRPr="00C87E81">
              <w:rPr>
                <w:b/>
                <w:bCs/>
                <w:sz w:val="24"/>
                <w:szCs w:val="24"/>
                <w:lang w:val="en-US"/>
              </w:rPr>
              <w:lastRenderedPageBreak/>
              <w:t xml:space="preserve">Review of </w:t>
            </w:r>
            <w:r>
              <w:rPr>
                <w:b/>
                <w:bCs/>
                <w:sz w:val="24"/>
                <w:szCs w:val="24"/>
                <w:lang w:val="en-US"/>
              </w:rPr>
              <w:t>KPI’s, Ratio analysis benefits and limitations.</w:t>
            </w:r>
          </w:p>
          <w:p w14:paraId="2265E761" w14:textId="3ECC2817" w:rsidR="00C87E81" w:rsidRPr="00C87E81" w:rsidRDefault="00C87E81" w:rsidP="00C87E81">
            <w:pPr>
              <w:rPr>
                <w:b/>
                <w:bCs/>
                <w:sz w:val="24"/>
                <w:szCs w:val="24"/>
                <w:lang w:val="en-US"/>
              </w:rPr>
            </w:pPr>
            <w:r>
              <w:rPr>
                <w:b/>
                <w:bCs/>
                <w:sz w:val="24"/>
                <w:szCs w:val="24"/>
                <w:lang w:val="en-US"/>
              </w:rPr>
              <w:lastRenderedPageBreak/>
              <w:t>Calculation and Analysis development</w:t>
            </w:r>
          </w:p>
        </w:tc>
        <w:tc>
          <w:tcPr>
            <w:tcW w:w="2551" w:type="dxa"/>
          </w:tcPr>
          <w:p w14:paraId="3A6A2937" w14:textId="77777777" w:rsidR="0099517F" w:rsidRDefault="0099517F" w:rsidP="00183195">
            <w:pPr>
              <w:rPr>
                <w:lang w:val="en-US"/>
              </w:rPr>
            </w:pPr>
          </w:p>
        </w:tc>
        <w:tc>
          <w:tcPr>
            <w:tcW w:w="1985" w:type="dxa"/>
          </w:tcPr>
          <w:p w14:paraId="15BBE692" w14:textId="77777777" w:rsidR="0099517F" w:rsidRDefault="0099517F" w:rsidP="00183195">
            <w:pPr>
              <w:rPr>
                <w:lang w:val="en-US"/>
              </w:rPr>
            </w:pPr>
          </w:p>
        </w:tc>
      </w:tr>
      <w:tr w:rsidR="0099517F" w14:paraId="1E7D6AAD" w14:textId="77777777" w:rsidTr="00FE1063">
        <w:trPr>
          <w:trHeight w:val="1579"/>
        </w:trPr>
        <w:tc>
          <w:tcPr>
            <w:tcW w:w="1413" w:type="dxa"/>
          </w:tcPr>
          <w:p w14:paraId="1E990476" w14:textId="77777777" w:rsidR="0099517F" w:rsidRPr="0099517F" w:rsidRDefault="0099517F" w:rsidP="00183195">
            <w:pPr>
              <w:rPr>
                <w:b/>
                <w:bCs/>
                <w:sz w:val="24"/>
                <w:szCs w:val="24"/>
                <w:lang w:val="en-US"/>
              </w:rPr>
            </w:pPr>
            <w:r w:rsidRPr="0099517F">
              <w:rPr>
                <w:b/>
                <w:bCs/>
                <w:sz w:val="24"/>
                <w:szCs w:val="24"/>
                <w:lang w:val="en-US"/>
              </w:rPr>
              <w:t>5</w:t>
            </w:r>
          </w:p>
          <w:p w14:paraId="7B123E3A" w14:textId="4B824FA1" w:rsidR="0099517F" w:rsidRPr="0099517F" w:rsidRDefault="0099517F" w:rsidP="00183195">
            <w:pPr>
              <w:rPr>
                <w:b/>
                <w:bCs/>
                <w:sz w:val="24"/>
                <w:szCs w:val="24"/>
                <w:lang w:val="en-US"/>
              </w:rPr>
            </w:pPr>
            <w:r w:rsidRPr="0099517F">
              <w:rPr>
                <w:b/>
                <w:bCs/>
                <w:sz w:val="24"/>
                <w:szCs w:val="24"/>
                <w:lang w:val="en-US"/>
              </w:rPr>
              <w:t>1</w:t>
            </w:r>
            <w:r w:rsidR="00162336">
              <w:rPr>
                <w:b/>
                <w:bCs/>
                <w:sz w:val="24"/>
                <w:szCs w:val="24"/>
                <w:lang w:val="en-US"/>
              </w:rPr>
              <w:t>0</w:t>
            </w:r>
            <w:r w:rsidRPr="0099517F">
              <w:rPr>
                <w:b/>
                <w:bCs/>
                <w:sz w:val="24"/>
                <w:szCs w:val="24"/>
                <w:vertAlign w:val="superscript"/>
                <w:lang w:val="en-US"/>
              </w:rPr>
              <w:t>th</w:t>
            </w:r>
            <w:r w:rsidRPr="0099517F">
              <w:rPr>
                <w:b/>
                <w:bCs/>
                <w:sz w:val="24"/>
                <w:szCs w:val="24"/>
                <w:lang w:val="en-US"/>
              </w:rPr>
              <w:t xml:space="preserve"> </w:t>
            </w:r>
            <w:r w:rsidR="00162336">
              <w:rPr>
                <w:b/>
                <w:bCs/>
                <w:sz w:val="24"/>
                <w:szCs w:val="24"/>
                <w:lang w:val="en-US"/>
              </w:rPr>
              <w:t>June</w:t>
            </w:r>
          </w:p>
        </w:tc>
        <w:tc>
          <w:tcPr>
            <w:tcW w:w="1105" w:type="dxa"/>
          </w:tcPr>
          <w:p w14:paraId="0D83AADD" w14:textId="77777777" w:rsidR="00361C3C" w:rsidRDefault="00361C3C" w:rsidP="00361C3C">
            <w:pPr>
              <w:rPr>
                <w:b/>
                <w:bCs/>
                <w:sz w:val="24"/>
                <w:szCs w:val="24"/>
                <w:lang w:val="en-US"/>
              </w:rPr>
            </w:pPr>
            <w:r>
              <w:rPr>
                <w:b/>
                <w:bCs/>
                <w:sz w:val="24"/>
                <w:szCs w:val="24"/>
                <w:lang w:val="en-US"/>
              </w:rPr>
              <w:t>14.00</w:t>
            </w:r>
          </w:p>
          <w:p w14:paraId="0F3EA1C7" w14:textId="77777777" w:rsidR="00361C3C" w:rsidRDefault="00361C3C" w:rsidP="00361C3C">
            <w:pPr>
              <w:rPr>
                <w:b/>
                <w:bCs/>
                <w:sz w:val="24"/>
                <w:szCs w:val="24"/>
                <w:lang w:val="en-US"/>
              </w:rPr>
            </w:pPr>
            <w:r>
              <w:rPr>
                <w:b/>
                <w:bCs/>
                <w:sz w:val="24"/>
                <w:szCs w:val="24"/>
                <w:lang w:val="en-US"/>
              </w:rPr>
              <w:t>15.10</w:t>
            </w:r>
          </w:p>
          <w:p w14:paraId="70D0F953" w14:textId="77777777" w:rsidR="00361C3C" w:rsidRDefault="00361C3C" w:rsidP="00361C3C">
            <w:pPr>
              <w:rPr>
                <w:b/>
                <w:bCs/>
                <w:sz w:val="24"/>
                <w:szCs w:val="24"/>
                <w:lang w:val="en-US"/>
              </w:rPr>
            </w:pPr>
            <w:r>
              <w:rPr>
                <w:b/>
                <w:bCs/>
                <w:sz w:val="24"/>
                <w:szCs w:val="24"/>
                <w:lang w:val="en-US"/>
              </w:rPr>
              <w:t>16.30</w:t>
            </w:r>
          </w:p>
          <w:p w14:paraId="0255D511" w14:textId="1BF9E189" w:rsidR="0099517F" w:rsidRDefault="00361C3C" w:rsidP="00361C3C">
            <w:pPr>
              <w:rPr>
                <w:b/>
                <w:bCs/>
                <w:sz w:val="24"/>
                <w:szCs w:val="24"/>
                <w:lang w:val="en-US"/>
              </w:rPr>
            </w:pPr>
            <w:r>
              <w:rPr>
                <w:b/>
                <w:bCs/>
                <w:sz w:val="24"/>
                <w:szCs w:val="24"/>
                <w:lang w:val="en-US"/>
              </w:rPr>
              <w:t>17.45</w:t>
            </w:r>
          </w:p>
        </w:tc>
        <w:tc>
          <w:tcPr>
            <w:tcW w:w="5245" w:type="dxa"/>
          </w:tcPr>
          <w:p w14:paraId="64F43062" w14:textId="09799847" w:rsidR="0099517F" w:rsidRDefault="00C87E81" w:rsidP="00183195">
            <w:pPr>
              <w:rPr>
                <w:b/>
                <w:bCs/>
                <w:sz w:val="24"/>
                <w:szCs w:val="24"/>
                <w:lang w:val="en-US"/>
              </w:rPr>
            </w:pPr>
            <w:r>
              <w:rPr>
                <w:b/>
                <w:bCs/>
                <w:sz w:val="24"/>
                <w:szCs w:val="24"/>
                <w:lang w:val="en-US"/>
              </w:rPr>
              <w:t xml:space="preserve">Sustainable Finance Practices </w:t>
            </w:r>
          </w:p>
          <w:p w14:paraId="18D391D2" w14:textId="6A4BE317" w:rsidR="00C87E81" w:rsidRDefault="00C87E81" w:rsidP="00183195">
            <w:pPr>
              <w:rPr>
                <w:b/>
                <w:bCs/>
                <w:sz w:val="24"/>
                <w:szCs w:val="24"/>
                <w:lang w:val="en-US"/>
              </w:rPr>
            </w:pPr>
            <w:r>
              <w:rPr>
                <w:b/>
                <w:bCs/>
                <w:sz w:val="24"/>
                <w:szCs w:val="24"/>
                <w:lang w:val="en-US"/>
              </w:rPr>
              <w:t>Investing in Sustainable Practices</w:t>
            </w:r>
          </w:p>
          <w:p w14:paraId="05EA2F7C" w14:textId="5609B0F0" w:rsidR="0099517F" w:rsidRPr="000901A6" w:rsidRDefault="00C87E81" w:rsidP="00183195">
            <w:pPr>
              <w:rPr>
                <w:b/>
                <w:bCs/>
                <w:sz w:val="24"/>
                <w:szCs w:val="24"/>
                <w:lang w:val="en-US"/>
              </w:rPr>
            </w:pPr>
            <w:r>
              <w:rPr>
                <w:b/>
                <w:bCs/>
                <w:sz w:val="24"/>
                <w:szCs w:val="24"/>
                <w:lang w:val="en-US"/>
              </w:rPr>
              <w:t xml:space="preserve"> </w:t>
            </w:r>
          </w:p>
        </w:tc>
        <w:tc>
          <w:tcPr>
            <w:tcW w:w="3544" w:type="dxa"/>
          </w:tcPr>
          <w:p w14:paraId="33CDA354" w14:textId="7C53EC54" w:rsidR="00E23FEE" w:rsidRDefault="00C87E81" w:rsidP="00C87E81">
            <w:pPr>
              <w:rPr>
                <w:b/>
                <w:bCs/>
                <w:sz w:val="24"/>
                <w:szCs w:val="24"/>
                <w:lang w:val="en-US"/>
              </w:rPr>
            </w:pPr>
            <w:r>
              <w:rPr>
                <w:b/>
                <w:bCs/>
                <w:sz w:val="24"/>
                <w:szCs w:val="24"/>
                <w:lang w:val="en-US"/>
              </w:rPr>
              <w:t>Video – Sustainable Business and Finance at the Sheraton (San Diego)</w:t>
            </w:r>
          </w:p>
          <w:p w14:paraId="3A9E3FD6" w14:textId="1C81915F" w:rsidR="00C87E81" w:rsidRPr="00C87E81" w:rsidRDefault="00C87E81" w:rsidP="00C87E81">
            <w:pPr>
              <w:rPr>
                <w:b/>
                <w:bCs/>
                <w:sz w:val="24"/>
                <w:szCs w:val="24"/>
                <w:lang w:val="en-US"/>
              </w:rPr>
            </w:pPr>
            <w:r>
              <w:rPr>
                <w:b/>
                <w:bCs/>
                <w:sz w:val="24"/>
                <w:szCs w:val="24"/>
                <w:lang w:val="en-US"/>
              </w:rPr>
              <w:t xml:space="preserve">Further Reading – The Link between Firm Financial </w:t>
            </w:r>
            <w:r w:rsidR="003F17AE">
              <w:rPr>
                <w:b/>
                <w:bCs/>
                <w:sz w:val="24"/>
                <w:szCs w:val="24"/>
                <w:lang w:val="en-US"/>
              </w:rPr>
              <w:t xml:space="preserve">Performance and Investment in Sustainable Initiatives. </w:t>
            </w:r>
          </w:p>
          <w:p w14:paraId="042C57A1" w14:textId="4F456358" w:rsidR="0015599F" w:rsidRPr="0015599F" w:rsidRDefault="0015599F" w:rsidP="0015599F">
            <w:pPr>
              <w:pStyle w:val="ListParagraph"/>
              <w:rPr>
                <w:b/>
                <w:bCs/>
                <w:sz w:val="24"/>
                <w:szCs w:val="24"/>
                <w:lang w:val="en-US"/>
              </w:rPr>
            </w:pPr>
          </w:p>
        </w:tc>
        <w:tc>
          <w:tcPr>
            <w:tcW w:w="2551" w:type="dxa"/>
          </w:tcPr>
          <w:p w14:paraId="342A7C14" w14:textId="0698C2ED" w:rsidR="0099517F" w:rsidRPr="000901A6" w:rsidRDefault="00C87E81" w:rsidP="00FE1063">
            <w:pPr>
              <w:rPr>
                <w:b/>
                <w:bCs/>
                <w:sz w:val="24"/>
                <w:szCs w:val="24"/>
                <w:lang w:val="en-US"/>
              </w:rPr>
            </w:pPr>
            <w:r>
              <w:rPr>
                <w:b/>
                <w:bCs/>
                <w:sz w:val="24"/>
                <w:szCs w:val="24"/>
                <w:lang w:val="en-US"/>
              </w:rPr>
              <w:t xml:space="preserve"> </w:t>
            </w:r>
            <w:r w:rsidR="0099517F" w:rsidRPr="000901A6">
              <w:rPr>
                <w:rFonts w:cs="Arial"/>
                <w:b/>
                <w:bCs/>
                <w:sz w:val="24"/>
                <w:szCs w:val="24"/>
              </w:rPr>
              <w:t xml:space="preserve"> </w:t>
            </w:r>
          </w:p>
        </w:tc>
        <w:tc>
          <w:tcPr>
            <w:tcW w:w="1985" w:type="dxa"/>
          </w:tcPr>
          <w:p w14:paraId="5CE6D4C5" w14:textId="258446A2" w:rsidR="0099517F" w:rsidRPr="000901A6" w:rsidRDefault="0099517F" w:rsidP="00183195">
            <w:pPr>
              <w:rPr>
                <w:b/>
                <w:bCs/>
                <w:sz w:val="24"/>
                <w:szCs w:val="24"/>
                <w:lang w:val="en-US"/>
              </w:rPr>
            </w:pPr>
          </w:p>
        </w:tc>
      </w:tr>
      <w:tr w:rsidR="0099517F" w14:paraId="2EBB0C63" w14:textId="77777777" w:rsidTr="00FE1063">
        <w:tc>
          <w:tcPr>
            <w:tcW w:w="1413" w:type="dxa"/>
          </w:tcPr>
          <w:p w14:paraId="7DF8480F" w14:textId="77777777" w:rsidR="0099517F" w:rsidRPr="0099517F" w:rsidRDefault="0099517F" w:rsidP="000901A6">
            <w:pPr>
              <w:rPr>
                <w:b/>
                <w:bCs/>
                <w:sz w:val="24"/>
                <w:szCs w:val="24"/>
                <w:lang w:val="en-US"/>
              </w:rPr>
            </w:pPr>
            <w:r w:rsidRPr="0099517F">
              <w:rPr>
                <w:b/>
                <w:bCs/>
                <w:sz w:val="24"/>
                <w:szCs w:val="24"/>
                <w:lang w:val="en-US"/>
              </w:rPr>
              <w:t>6</w:t>
            </w:r>
          </w:p>
          <w:p w14:paraId="4C7231E8" w14:textId="6ACE8EE7" w:rsidR="0099517F" w:rsidRPr="0099517F" w:rsidRDefault="00162336" w:rsidP="000901A6">
            <w:pPr>
              <w:rPr>
                <w:b/>
                <w:bCs/>
                <w:sz w:val="24"/>
                <w:szCs w:val="24"/>
                <w:lang w:val="en-US"/>
              </w:rPr>
            </w:pPr>
            <w:r>
              <w:rPr>
                <w:b/>
                <w:bCs/>
                <w:sz w:val="24"/>
                <w:szCs w:val="24"/>
                <w:lang w:val="en-US"/>
              </w:rPr>
              <w:t>17</w:t>
            </w:r>
            <w:r w:rsidR="0099517F" w:rsidRPr="0099517F">
              <w:rPr>
                <w:b/>
                <w:bCs/>
                <w:sz w:val="24"/>
                <w:szCs w:val="24"/>
                <w:vertAlign w:val="superscript"/>
                <w:lang w:val="en-US"/>
              </w:rPr>
              <w:t>th</w:t>
            </w:r>
            <w:r w:rsidR="0099517F" w:rsidRPr="0099517F">
              <w:rPr>
                <w:b/>
                <w:bCs/>
                <w:sz w:val="24"/>
                <w:szCs w:val="24"/>
                <w:lang w:val="en-US"/>
              </w:rPr>
              <w:t xml:space="preserve"> </w:t>
            </w:r>
            <w:r>
              <w:rPr>
                <w:b/>
                <w:bCs/>
                <w:sz w:val="24"/>
                <w:szCs w:val="24"/>
                <w:lang w:val="en-US"/>
              </w:rPr>
              <w:t>June</w:t>
            </w:r>
          </w:p>
        </w:tc>
        <w:tc>
          <w:tcPr>
            <w:tcW w:w="1105" w:type="dxa"/>
          </w:tcPr>
          <w:p w14:paraId="226D1A40" w14:textId="77777777" w:rsidR="00361C3C" w:rsidRDefault="00361C3C" w:rsidP="00361C3C">
            <w:pPr>
              <w:rPr>
                <w:b/>
                <w:bCs/>
                <w:sz w:val="24"/>
                <w:szCs w:val="24"/>
                <w:lang w:val="en-US"/>
              </w:rPr>
            </w:pPr>
            <w:r>
              <w:rPr>
                <w:b/>
                <w:bCs/>
                <w:sz w:val="24"/>
                <w:szCs w:val="24"/>
                <w:lang w:val="en-US"/>
              </w:rPr>
              <w:t>14.00</w:t>
            </w:r>
          </w:p>
          <w:p w14:paraId="4E94C411" w14:textId="77777777" w:rsidR="00361C3C" w:rsidRDefault="00361C3C" w:rsidP="00361C3C">
            <w:pPr>
              <w:rPr>
                <w:b/>
                <w:bCs/>
                <w:sz w:val="24"/>
                <w:szCs w:val="24"/>
                <w:lang w:val="en-US"/>
              </w:rPr>
            </w:pPr>
            <w:r>
              <w:rPr>
                <w:b/>
                <w:bCs/>
                <w:sz w:val="24"/>
                <w:szCs w:val="24"/>
                <w:lang w:val="en-US"/>
              </w:rPr>
              <w:t>15.10</w:t>
            </w:r>
          </w:p>
          <w:p w14:paraId="3C32B092" w14:textId="77777777" w:rsidR="00361C3C" w:rsidRDefault="00361C3C" w:rsidP="00361C3C">
            <w:pPr>
              <w:rPr>
                <w:b/>
                <w:bCs/>
                <w:sz w:val="24"/>
                <w:szCs w:val="24"/>
                <w:lang w:val="en-US"/>
              </w:rPr>
            </w:pPr>
            <w:r>
              <w:rPr>
                <w:b/>
                <w:bCs/>
                <w:sz w:val="24"/>
                <w:szCs w:val="24"/>
                <w:lang w:val="en-US"/>
              </w:rPr>
              <w:t>16.30</w:t>
            </w:r>
          </w:p>
          <w:p w14:paraId="51A378DC" w14:textId="7FAC9632" w:rsidR="0099517F" w:rsidRDefault="00361C3C" w:rsidP="00361C3C">
            <w:pPr>
              <w:rPr>
                <w:b/>
                <w:bCs/>
                <w:sz w:val="24"/>
                <w:szCs w:val="24"/>
                <w:lang w:val="en-US"/>
              </w:rPr>
            </w:pPr>
            <w:r>
              <w:rPr>
                <w:b/>
                <w:bCs/>
                <w:sz w:val="24"/>
                <w:szCs w:val="24"/>
                <w:lang w:val="en-US"/>
              </w:rPr>
              <w:t>17.45</w:t>
            </w:r>
          </w:p>
        </w:tc>
        <w:tc>
          <w:tcPr>
            <w:tcW w:w="5245" w:type="dxa"/>
          </w:tcPr>
          <w:p w14:paraId="0717A335" w14:textId="77777777" w:rsidR="000C47DA" w:rsidRDefault="000C47DA" w:rsidP="000C47DA">
            <w:pPr>
              <w:rPr>
                <w:b/>
                <w:bCs/>
                <w:sz w:val="24"/>
                <w:szCs w:val="24"/>
                <w:lang w:val="en-US"/>
              </w:rPr>
            </w:pPr>
            <w:r>
              <w:rPr>
                <w:b/>
                <w:bCs/>
                <w:sz w:val="24"/>
                <w:szCs w:val="24"/>
                <w:lang w:val="en-US"/>
              </w:rPr>
              <w:t>Introduction to Budgeting and Accounting Software systems</w:t>
            </w:r>
          </w:p>
          <w:p w14:paraId="53F180EC" w14:textId="30DCE88B" w:rsidR="000C47DA" w:rsidRPr="00E30222" w:rsidRDefault="000C47DA" w:rsidP="000C47DA">
            <w:pPr>
              <w:rPr>
                <w:b/>
                <w:bCs/>
                <w:sz w:val="24"/>
                <w:szCs w:val="24"/>
                <w:lang w:val="en-US"/>
              </w:rPr>
            </w:pPr>
            <w:r>
              <w:rPr>
                <w:b/>
                <w:bCs/>
                <w:sz w:val="24"/>
                <w:szCs w:val="24"/>
                <w:lang w:val="en-US"/>
              </w:rPr>
              <w:t>The Personal Budget Planner</w:t>
            </w:r>
          </w:p>
        </w:tc>
        <w:tc>
          <w:tcPr>
            <w:tcW w:w="3544" w:type="dxa"/>
          </w:tcPr>
          <w:p w14:paraId="72EBD04C" w14:textId="598F4117" w:rsidR="00AE580C" w:rsidRPr="003F17AE" w:rsidRDefault="000C47DA" w:rsidP="003F17AE">
            <w:pPr>
              <w:rPr>
                <w:b/>
                <w:bCs/>
                <w:lang w:val="en-US"/>
              </w:rPr>
            </w:pPr>
            <w:r w:rsidRPr="003F17AE">
              <w:rPr>
                <w:b/>
                <w:bCs/>
                <w:lang w:val="en-US"/>
              </w:rPr>
              <w:t>Case Study - Completion of the Personal Budget Planner</w:t>
            </w:r>
          </w:p>
        </w:tc>
        <w:tc>
          <w:tcPr>
            <w:tcW w:w="2551" w:type="dxa"/>
          </w:tcPr>
          <w:p w14:paraId="5BA2E965" w14:textId="0395B58E" w:rsidR="0099517F" w:rsidRDefault="0099517F" w:rsidP="000901A6">
            <w:pPr>
              <w:rPr>
                <w:lang w:val="en-US"/>
              </w:rPr>
            </w:pPr>
          </w:p>
        </w:tc>
        <w:tc>
          <w:tcPr>
            <w:tcW w:w="1985" w:type="dxa"/>
          </w:tcPr>
          <w:p w14:paraId="13E0B637" w14:textId="77777777" w:rsidR="0099517F" w:rsidRDefault="0099517F" w:rsidP="000901A6">
            <w:pPr>
              <w:rPr>
                <w:lang w:val="en-US"/>
              </w:rPr>
            </w:pPr>
          </w:p>
        </w:tc>
      </w:tr>
      <w:tr w:rsidR="0099517F" w14:paraId="461CD457" w14:textId="77777777" w:rsidTr="00FE1063">
        <w:tc>
          <w:tcPr>
            <w:tcW w:w="1413" w:type="dxa"/>
          </w:tcPr>
          <w:p w14:paraId="7AA988A5" w14:textId="77777777" w:rsidR="0099517F" w:rsidRPr="0099517F" w:rsidRDefault="0099517F" w:rsidP="000901A6">
            <w:pPr>
              <w:rPr>
                <w:b/>
                <w:bCs/>
                <w:sz w:val="24"/>
                <w:szCs w:val="24"/>
                <w:lang w:val="en-US"/>
              </w:rPr>
            </w:pPr>
            <w:r w:rsidRPr="0099517F">
              <w:rPr>
                <w:b/>
                <w:bCs/>
                <w:sz w:val="24"/>
                <w:szCs w:val="24"/>
                <w:lang w:val="en-US"/>
              </w:rPr>
              <w:t>7</w:t>
            </w:r>
          </w:p>
          <w:p w14:paraId="58D6F27A" w14:textId="05F96A96" w:rsidR="0099517F" w:rsidRPr="0099517F" w:rsidRDefault="00162336" w:rsidP="000901A6">
            <w:pPr>
              <w:rPr>
                <w:b/>
                <w:bCs/>
                <w:sz w:val="24"/>
                <w:szCs w:val="24"/>
                <w:lang w:val="en-US"/>
              </w:rPr>
            </w:pPr>
            <w:r>
              <w:rPr>
                <w:b/>
                <w:bCs/>
                <w:sz w:val="24"/>
                <w:szCs w:val="24"/>
                <w:lang w:val="en-US"/>
              </w:rPr>
              <w:t>24</w:t>
            </w:r>
            <w:r w:rsidRPr="00162336">
              <w:rPr>
                <w:b/>
                <w:bCs/>
                <w:sz w:val="24"/>
                <w:szCs w:val="24"/>
                <w:vertAlign w:val="superscript"/>
                <w:lang w:val="en-US"/>
              </w:rPr>
              <w:t>th</w:t>
            </w:r>
            <w:r>
              <w:rPr>
                <w:b/>
                <w:bCs/>
                <w:sz w:val="24"/>
                <w:szCs w:val="24"/>
                <w:lang w:val="en-US"/>
              </w:rPr>
              <w:t xml:space="preserve"> </w:t>
            </w:r>
            <w:r w:rsidR="0099517F" w:rsidRPr="0099517F">
              <w:rPr>
                <w:b/>
                <w:bCs/>
                <w:sz w:val="24"/>
                <w:szCs w:val="24"/>
                <w:lang w:val="en-US"/>
              </w:rPr>
              <w:t>June</w:t>
            </w:r>
          </w:p>
        </w:tc>
        <w:tc>
          <w:tcPr>
            <w:tcW w:w="1105" w:type="dxa"/>
          </w:tcPr>
          <w:p w14:paraId="1FD9972D" w14:textId="77777777" w:rsidR="00361C3C" w:rsidRDefault="00361C3C" w:rsidP="00361C3C">
            <w:pPr>
              <w:rPr>
                <w:b/>
                <w:bCs/>
                <w:sz w:val="24"/>
                <w:szCs w:val="24"/>
                <w:lang w:val="en-US"/>
              </w:rPr>
            </w:pPr>
            <w:r>
              <w:rPr>
                <w:b/>
                <w:bCs/>
                <w:sz w:val="24"/>
                <w:szCs w:val="24"/>
                <w:lang w:val="en-US"/>
              </w:rPr>
              <w:t>14.00</w:t>
            </w:r>
          </w:p>
          <w:p w14:paraId="79895B0E" w14:textId="77777777" w:rsidR="00361C3C" w:rsidRDefault="00361C3C" w:rsidP="00361C3C">
            <w:pPr>
              <w:rPr>
                <w:b/>
                <w:bCs/>
                <w:sz w:val="24"/>
                <w:szCs w:val="24"/>
                <w:lang w:val="en-US"/>
              </w:rPr>
            </w:pPr>
            <w:r>
              <w:rPr>
                <w:b/>
                <w:bCs/>
                <w:sz w:val="24"/>
                <w:szCs w:val="24"/>
                <w:lang w:val="en-US"/>
              </w:rPr>
              <w:t>15.10</w:t>
            </w:r>
          </w:p>
          <w:p w14:paraId="257733C1" w14:textId="77777777" w:rsidR="00361C3C" w:rsidRDefault="00361C3C" w:rsidP="00361C3C">
            <w:pPr>
              <w:rPr>
                <w:b/>
                <w:bCs/>
                <w:sz w:val="24"/>
                <w:szCs w:val="24"/>
                <w:lang w:val="en-US"/>
              </w:rPr>
            </w:pPr>
            <w:r>
              <w:rPr>
                <w:b/>
                <w:bCs/>
                <w:sz w:val="24"/>
                <w:szCs w:val="24"/>
                <w:lang w:val="en-US"/>
              </w:rPr>
              <w:t>16.30</w:t>
            </w:r>
          </w:p>
          <w:p w14:paraId="18E00E5A" w14:textId="69093CC4" w:rsidR="0099517F" w:rsidRPr="00E30222" w:rsidRDefault="00361C3C" w:rsidP="00361C3C">
            <w:pPr>
              <w:rPr>
                <w:b/>
                <w:bCs/>
                <w:sz w:val="24"/>
                <w:szCs w:val="24"/>
                <w:lang w:val="en-US"/>
              </w:rPr>
            </w:pPr>
            <w:r>
              <w:rPr>
                <w:b/>
                <w:bCs/>
                <w:sz w:val="24"/>
                <w:szCs w:val="24"/>
                <w:lang w:val="en-US"/>
              </w:rPr>
              <w:t>17.45</w:t>
            </w:r>
            <w:r w:rsidR="003F17AE">
              <w:rPr>
                <w:b/>
                <w:bCs/>
                <w:sz w:val="24"/>
                <w:szCs w:val="24"/>
                <w:lang w:val="en-US"/>
              </w:rPr>
              <w:t xml:space="preserve"> </w:t>
            </w:r>
          </w:p>
        </w:tc>
        <w:tc>
          <w:tcPr>
            <w:tcW w:w="5245" w:type="dxa"/>
          </w:tcPr>
          <w:p w14:paraId="31B239EC" w14:textId="77777777" w:rsidR="000C47DA" w:rsidRDefault="000C47DA" w:rsidP="000C47DA">
            <w:pPr>
              <w:rPr>
                <w:b/>
                <w:bCs/>
                <w:sz w:val="24"/>
                <w:szCs w:val="24"/>
                <w:lang w:val="en-US"/>
              </w:rPr>
            </w:pPr>
            <w:r>
              <w:rPr>
                <w:b/>
                <w:bCs/>
                <w:sz w:val="24"/>
                <w:szCs w:val="24"/>
                <w:lang w:val="en-US"/>
              </w:rPr>
              <w:t xml:space="preserve">Budget Types – Master, Cash </w:t>
            </w:r>
            <w:proofErr w:type="spellStart"/>
            <w:r>
              <w:rPr>
                <w:b/>
                <w:bCs/>
                <w:sz w:val="24"/>
                <w:szCs w:val="24"/>
                <w:lang w:val="en-US"/>
              </w:rPr>
              <w:t>etc</w:t>
            </w:r>
            <w:proofErr w:type="spellEnd"/>
          </w:p>
          <w:p w14:paraId="1D64DE7D" w14:textId="77777777" w:rsidR="000C47DA" w:rsidRDefault="000C47DA" w:rsidP="000C47DA">
            <w:pPr>
              <w:rPr>
                <w:b/>
                <w:bCs/>
                <w:sz w:val="24"/>
                <w:szCs w:val="24"/>
                <w:lang w:val="en-US"/>
              </w:rPr>
            </w:pPr>
            <w:r>
              <w:rPr>
                <w:b/>
                <w:bCs/>
                <w:sz w:val="24"/>
                <w:szCs w:val="24"/>
                <w:lang w:val="en-US"/>
              </w:rPr>
              <w:t xml:space="preserve">Zero Based Budgeting </w:t>
            </w:r>
          </w:p>
          <w:p w14:paraId="57BABB59" w14:textId="41B82D63" w:rsidR="000C47DA" w:rsidRDefault="000C47DA" w:rsidP="000C47DA">
            <w:pPr>
              <w:rPr>
                <w:b/>
                <w:bCs/>
                <w:sz w:val="24"/>
                <w:szCs w:val="24"/>
                <w:lang w:val="en-US"/>
              </w:rPr>
            </w:pPr>
            <w:proofErr w:type="spellStart"/>
            <w:r>
              <w:rPr>
                <w:b/>
                <w:bCs/>
                <w:sz w:val="24"/>
                <w:szCs w:val="24"/>
                <w:lang w:val="en-US"/>
              </w:rPr>
              <w:t>Organisational</w:t>
            </w:r>
            <w:proofErr w:type="spellEnd"/>
            <w:r>
              <w:rPr>
                <w:b/>
                <w:bCs/>
                <w:sz w:val="24"/>
                <w:szCs w:val="24"/>
                <w:lang w:val="en-US"/>
              </w:rPr>
              <w:t xml:space="preserve"> Budget</w:t>
            </w:r>
          </w:p>
          <w:p w14:paraId="49211B38" w14:textId="3149E0E3" w:rsidR="003F17AE" w:rsidRPr="00E30222" w:rsidRDefault="003F17AE" w:rsidP="000901A6">
            <w:pPr>
              <w:rPr>
                <w:b/>
                <w:bCs/>
                <w:sz w:val="24"/>
                <w:szCs w:val="24"/>
                <w:lang w:val="en-US"/>
              </w:rPr>
            </w:pPr>
          </w:p>
        </w:tc>
        <w:tc>
          <w:tcPr>
            <w:tcW w:w="3544" w:type="dxa"/>
          </w:tcPr>
          <w:p w14:paraId="34077591" w14:textId="77777777" w:rsidR="000C47DA" w:rsidRDefault="000C47DA" w:rsidP="000C47DA">
            <w:pPr>
              <w:rPr>
                <w:b/>
                <w:bCs/>
                <w:sz w:val="24"/>
                <w:szCs w:val="24"/>
                <w:lang w:val="en-US"/>
              </w:rPr>
            </w:pPr>
            <w:r>
              <w:rPr>
                <w:b/>
                <w:bCs/>
                <w:sz w:val="24"/>
                <w:szCs w:val="24"/>
                <w:lang w:val="en-US"/>
              </w:rPr>
              <w:t>Case Study – Completion of a small business budget</w:t>
            </w:r>
          </w:p>
          <w:p w14:paraId="161E1893" w14:textId="18831E6C" w:rsidR="00767B64" w:rsidRPr="003F17AE" w:rsidRDefault="00767B64" w:rsidP="003F17AE">
            <w:pPr>
              <w:rPr>
                <w:b/>
                <w:bCs/>
                <w:lang w:val="en-US"/>
              </w:rPr>
            </w:pPr>
          </w:p>
        </w:tc>
        <w:tc>
          <w:tcPr>
            <w:tcW w:w="2551" w:type="dxa"/>
          </w:tcPr>
          <w:p w14:paraId="1BA18217" w14:textId="6385071B" w:rsidR="00384184" w:rsidRDefault="00384184" w:rsidP="000901A6">
            <w:pPr>
              <w:rPr>
                <w:lang w:val="en-US"/>
              </w:rPr>
            </w:pPr>
          </w:p>
        </w:tc>
        <w:tc>
          <w:tcPr>
            <w:tcW w:w="1985" w:type="dxa"/>
          </w:tcPr>
          <w:p w14:paraId="1E087929" w14:textId="77777777" w:rsidR="0099517F" w:rsidRDefault="0099517F" w:rsidP="000901A6">
            <w:pPr>
              <w:rPr>
                <w:lang w:val="en-US"/>
              </w:rPr>
            </w:pPr>
          </w:p>
        </w:tc>
      </w:tr>
      <w:tr w:rsidR="0099517F" w14:paraId="086514E4" w14:textId="77777777" w:rsidTr="00FE1063">
        <w:tc>
          <w:tcPr>
            <w:tcW w:w="1413" w:type="dxa"/>
          </w:tcPr>
          <w:p w14:paraId="4197D5FE" w14:textId="77777777" w:rsidR="0099517F" w:rsidRPr="0099517F" w:rsidRDefault="0099517F" w:rsidP="000901A6">
            <w:pPr>
              <w:rPr>
                <w:b/>
                <w:bCs/>
                <w:sz w:val="24"/>
                <w:szCs w:val="24"/>
                <w:lang w:val="en-US"/>
              </w:rPr>
            </w:pPr>
            <w:r w:rsidRPr="0099517F">
              <w:rPr>
                <w:b/>
                <w:bCs/>
                <w:sz w:val="24"/>
                <w:szCs w:val="24"/>
                <w:lang w:val="en-US"/>
              </w:rPr>
              <w:t>8</w:t>
            </w:r>
          </w:p>
          <w:p w14:paraId="5B0ADB28" w14:textId="7B148F03" w:rsidR="0099517F" w:rsidRPr="0099517F" w:rsidRDefault="00162336" w:rsidP="000901A6">
            <w:pPr>
              <w:rPr>
                <w:b/>
                <w:bCs/>
                <w:sz w:val="24"/>
                <w:szCs w:val="24"/>
                <w:lang w:val="en-US"/>
              </w:rPr>
            </w:pPr>
            <w:r>
              <w:rPr>
                <w:b/>
                <w:bCs/>
                <w:sz w:val="24"/>
                <w:szCs w:val="24"/>
                <w:lang w:val="en-US"/>
              </w:rPr>
              <w:t>1</w:t>
            </w:r>
            <w:r w:rsidRPr="00162336">
              <w:rPr>
                <w:b/>
                <w:bCs/>
                <w:sz w:val="24"/>
                <w:szCs w:val="24"/>
                <w:vertAlign w:val="superscript"/>
                <w:lang w:val="en-US"/>
              </w:rPr>
              <w:t>st</w:t>
            </w:r>
            <w:r>
              <w:rPr>
                <w:b/>
                <w:bCs/>
                <w:sz w:val="24"/>
                <w:szCs w:val="24"/>
                <w:lang w:val="en-US"/>
              </w:rPr>
              <w:t xml:space="preserve"> </w:t>
            </w:r>
            <w:r w:rsidR="0099517F" w:rsidRPr="0099517F">
              <w:rPr>
                <w:b/>
                <w:bCs/>
                <w:sz w:val="24"/>
                <w:szCs w:val="24"/>
                <w:lang w:val="en-US"/>
              </w:rPr>
              <w:t>Ju</w:t>
            </w:r>
            <w:r>
              <w:rPr>
                <w:b/>
                <w:bCs/>
                <w:sz w:val="24"/>
                <w:szCs w:val="24"/>
                <w:lang w:val="en-US"/>
              </w:rPr>
              <w:t>ly</w:t>
            </w:r>
          </w:p>
        </w:tc>
        <w:tc>
          <w:tcPr>
            <w:tcW w:w="1105" w:type="dxa"/>
          </w:tcPr>
          <w:p w14:paraId="3EB688AA" w14:textId="77777777" w:rsidR="00361C3C" w:rsidRDefault="00361C3C" w:rsidP="00361C3C">
            <w:pPr>
              <w:rPr>
                <w:b/>
                <w:bCs/>
                <w:sz w:val="24"/>
                <w:szCs w:val="24"/>
                <w:lang w:val="en-US"/>
              </w:rPr>
            </w:pPr>
            <w:r>
              <w:rPr>
                <w:b/>
                <w:bCs/>
                <w:sz w:val="24"/>
                <w:szCs w:val="24"/>
                <w:lang w:val="en-US"/>
              </w:rPr>
              <w:t>14.00</w:t>
            </w:r>
          </w:p>
          <w:p w14:paraId="7BA5B945" w14:textId="77777777" w:rsidR="00361C3C" w:rsidRDefault="00361C3C" w:rsidP="00361C3C">
            <w:pPr>
              <w:rPr>
                <w:b/>
                <w:bCs/>
                <w:sz w:val="24"/>
                <w:szCs w:val="24"/>
                <w:lang w:val="en-US"/>
              </w:rPr>
            </w:pPr>
            <w:r>
              <w:rPr>
                <w:b/>
                <w:bCs/>
                <w:sz w:val="24"/>
                <w:szCs w:val="24"/>
                <w:lang w:val="en-US"/>
              </w:rPr>
              <w:t>15.10</w:t>
            </w:r>
          </w:p>
          <w:p w14:paraId="1FC19244" w14:textId="77777777" w:rsidR="00361C3C" w:rsidRDefault="00361C3C" w:rsidP="00361C3C">
            <w:pPr>
              <w:rPr>
                <w:b/>
                <w:bCs/>
                <w:sz w:val="24"/>
                <w:szCs w:val="24"/>
                <w:lang w:val="en-US"/>
              </w:rPr>
            </w:pPr>
            <w:r>
              <w:rPr>
                <w:b/>
                <w:bCs/>
                <w:sz w:val="24"/>
                <w:szCs w:val="24"/>
                <w:lang w:val="en-US"/>
              </w:rPr>
              <w:t>16.30</w:t>
            </w:r>
          </w:p>
          <w:p w14:paraId="3B17763C" w14:textId="6014FA77" w:rsidR="0099517F" w:rsidRPr="00E30222" w:rsidRDefault="00361C3C" w:rsidP="00361C3C">
            <w:pPr>
              <w:rPr>
                <w:b/>
                <w:bCs/>
                <w:sz w:val="24"/>
                <w:szCs w:val="24"/>
                <w:lang w:val="en-US"/>
              </w:rPr>
            </w:pPr>
            <w:r>
              <w:rPr>
                <w:b/>
                <w:bCs/>
                <w:sz w:val="24"/>
                <w:szCs w:val="24"/>
                <w:lang w:val="en-US"/>
              </w:rPr>
              <w:lastRenderedPageBreak/>
              <w:t>17.45</w:t>
            </w:r>
          </w:p>
        </w:tc>
        <w:tc>
          <w:tcPr>
            <w:tcW w:w="5245" w:type="dxa"/>
          </w:tcPr>
          <w:p w14:paraId="00AA6E58" w14:textId="77777777" w:rsidR="000C47DA" w:rsidRDefault="000C47DA" w:rsidP="000C47DA">
            <w:pPr>
              <w:rPr>
                <w:b/>
                <w:bCs/>
                <w:sz w:val="24"/>
                <w:szCs w:val="24"/>
                <w:lang w:val="en-US"/>
              </w:rPr>
            </w:pPr>
            <w:r>
              <w:rPr>
                <w:b/>
                <w:bCs/>
                <w:sz w:val="24"/>
                <w:szCs w:val="24"/>
                <w:lang w:val="en-US"/>
              </w:rPr>
              <w:lastRenderedPageBreak/>
              <w:t>Assignment Presentation</w:t>
            </w:r>
          </w:p>
          <w:p w14:paraId="4A86674C" w14:textId="27086FAA" w:rsidR="003F17AE" w:rsidRPr="00E30222" w:rsidRDefault="003F17AE" w:rsidP="000901A6">
            <w:pPr>
              <w:rPr>
                <w:b/>
                <w:bCs/>
                <w:sz w:val="24"/>
                <w:szCs w:val="24"/>
                <w:lang w:val="en-US"/>
              </w:rPr>
            </w:pPr>
          </w:p>
        </w:tc>
        <w:tc>
          <w:tcPr>
            <w:tcW w:w="3544" w:type="dxa"/>
          </w:tcPr>
          <w:p w14:paraId="21359951" w14:textId="45EE4A94" w:rsidR="000C47DA" w:rsidRPr="003F17AE" w:rsidRDefault="000C47DA" w:rsidP="003F17AE">
            <w:pPr>
              <w:rPr>
                <w:b/>
                <w:bCs/>
                <w:sz w:val="24"/>
                <w:szCs w:val="24"/>
                <w:lang w:val="en-US"/>
              </w:rPr>
            </w:pPr>
            <w:r w:rsidRPr="003F17AE">
              <w:rPr>
                <w:b/>
                <w:bCs/>
                <w:lang w:val="en-US"/>
              </w:rPr>
              <w:t>Individual Student Presentations</w:t>
            </w:r>
          </w:p>
        </w:tc>
        <w:tc>
          <w:tcPr>
            <w:tcW w:w="2551" w:type="dxa"/>
          </w:tcPr>
          <w:p w14:paraId="20476F93" w14:textId="2162B9F7" w:rsidR="0099517F" w:rsidRDefault="000C47DA" w:rsidP="000901A6">
            <w:pPr>
              <w:rPr>
                <w:lang w:val="en-US"/>
              </w:rPr>
            </w:pPr>
            <w:r>
              <w:rPr>
                <w:lang w:val="en-US"/>
              </w:rPr>
              <w:t>Q &amp; A</w:t>
            </w:r>
          </w:p>
        </w:tc>
        <w:tc>
          <w:tcPr>
            <w:tcW w:w="1985" w:type="dxa"/>
          </w:tcPr>
          <w:p w14:paraId="6F902840" w14:textId="77777777" w:rsidR="0099517F" w:rsidRDefault="0099517F" w:rsidP="000901A6">
            <w:pPr>
              <w:rPr>
                <w:lang w:val="en-US"/>
              </w:rPr>
            </w:pPr>
          </w:p>
        </w:tc>
      </w:tr>
      <w:tr w:rsidR="0099517F" w14:paraId="34E40A9C" w14:textId="77777777" w:rsidTr="00FE1063">
        <w:tc>
          <w:tcPr>
            <w:tcW w:w="1413" w:type="dxa"/>
          </w:tcPr>
          <w:p w14:paraId="74BC0667" w14:textId="77777777" w:rsidR="0099517F" w:rsidRPr="0099517F" w:rsidRDefault="0099517F" w:rsidP="000901A6">
            <w:pPr>
              <w:rPr>
                <w:b/>
                <w:bCs/>
                <w:sz w:val="24"/>
                <w:szCs w:val="24"/>
                <w:lang w:val="en-US"/>
              </w:rPr>
            </w:pPr>
            <w:r w:rsidRPr="0099517F">
              <w:rPr>
                <w:b/>
                <w:bCs/>
                <w:sz w:val="24"/>
                <w:szCs w:val="24"/>
                <w:lang w:val="en-US"/>
              </w:rPr>
              <w:t>9</w:t>
            </w:r>
          </w:p>
          <w:p w14:paraId="28DF2933" w14:textId="5490E704" w:rsidR="0099517F" w:rsidRPr="0099517F" w:rsidRDefault="00162336" w:rsidP="000901A6">
            <w:pPr>
              <w:rPr>
                <w:b/>
                <w:bCs/>
                <w:sz w:val="24"/>
                <w:szCs w:val="24"/>
                <w:lang w:val="en-US"/>
              </w:rPr>
            </w:pPr>
            <w:r>
              <w:rPr>
                <w:b/>
                <w:bCs/>
                <w:sz w:val="24"/>
                <w:szCs w:val="24"/>
                <w:lang w:val="en-US"/>
              </w:rPr>
              <w:t>8</w:t>
            </w:r>
            <w:r w:rsidR="0099517F" w:rsidRPr="0099517F">
              <w:rPr>
                <w:b/>
                <w:bCs/>
                <w:sz w:val="24"/>
                <w:szCs w:val="24"/>
                <w:vertAlign w:val="superscript"/>
                <w:lang w:val="en-US"/>
              </w:rPr>
              <w:t>th</w:t>
            </w:r>
            <w:r w:rsidR="0099517F" w:rsidRPr="0099517F">
              <w:rPr>
                <w:b/>
                <w:bCs/>
                <w:sz w:val="24"/>
                <w:szCs w:val="24"/>
                <w:lang w:val="en-US"/>
              </w:rPr>
              <w:t xml:space="preserve"> Ju</w:t>
            </w:r>
            <w:r>
              <w:rPr>
                <w:b/>
                <w:bCs/>
                <w:sz w:val="24"/>
                <w:szCs w:val="24"/>
                <w:lang w:val="en-US"/>
              </w:rPr>
              <w:t>ly</w:t>
            </w:r>
          </w:p>
        </w:tc>
        <w:tc>
          <w:tcPr>
            <w:tcW w:w="1105" w:type="dxa"/>
          </w:tcPr>
          <w:p w14:paraId="55AC5575" w14:textId="77777777" w:rsidR="00361C3C" w:rsidRDefault="00361C3C" w:rsidP="00361C3C">
            <w:pPr>
              <w:rPr>
                <w:b/>
                <w:bCs/>
                <w:sz w:val="24"/>
                <w:szCs w:val="24"/>
                <w:lang w:val="en-US"/>
              </w:rPr>
            </w:pPr>
            <w:r>
              <w:rPr>
                <w:b/>
                <w:bCs/>
                <w:sz w:val="24"/>
                <w:szCs w:val="24"/>
                <w:lang w:val="en-US"/>
              </w:rPr>
              <w:t>14.00</w:t>
            </w:r>
          </w:p>
          <w:p w14:paraId="4F573EB2" w14:textId="77777777" w:rsidR="00361C3C" w:rsidRDefault="00361C3C" w:rsidP="00361C3C">
            <w:pPr>
              <w:rPr>
                <w:b/>
                <w:bCs/>
                <w:sz w:val="24"/>
                <w:szCs w:val="24"/>
                <w:lang w:val="en-US"/>
              </w:rPr>
            </w:pPr>
            <w:r>
              <w:rPr>
                <w:b/>
                <w:bCs/>
                <w:sz w:val="24"/>
                <w:szCs w:val="24"/>
                <w:lang w:val="en-US"/>
              </w:rPr>
              <w:t>15.10</w:t>
            </w:r>
          </w:p>
          <w:p w14:paraId="610D20A8" w14:textId="77777777" w:rsidR="00361C3C" w:rsidRDefault="00361C3C" w:rsidP="00361C3C">
            <w:pPr>
              <w:rPr>
                <w:b/>
                <w:bCs/>
                <w:sz w:val="24"/>
                <w:szCs w:val="24"/>
                <w:lang w:val="en-US"/>
              </w:rPr>
            </w:pPr>
            <w:r>
              <w:rPr>
                <w:b/>
                <w:bCs/>
                <w:sz w:val="24"/>
                <w:szCs w:val="24"/>
                <w:lang w:val="en-US"/>
              </w:rPr>
              <w:t>16.30</w:t>
            </w:r>
          </w:p>
          <w:p w14:paraId="706B6CB0" w14:textId="4FAABFBF" w:rsidR="0099517F" w:rsidRPr="00E30222" w:rsidRDefault="00361C3C" w:rsidP="00361C3C">
            <w:pPr>
              <w:rPr>
                <w:b/>
                <w:bCs/>
                <w:sz w:val="24"/>
                <w:szCs w:val="24"/>
                <w:lang w:val="en-US"/>
              </w:rPr>
            </w:pPr>
            <w:r>
              <w:rPr>
                <w:b/>
                <w:bCs/>
                <w:sz w:val="24"/>
                <w:szCs w:val="24"/>
                <w:lang w:val="en-US"/>
              </w:rPr>
              <w:t>17.45</w:t>
            </w:r>
            <w:r w:rsidR="003F17AE">
              <w:rPr>
                <w:b/>
                <w:bCs/>
                <w:sz w:val="24"/>
                <w:szCs w:val="24"/>
                <w:lang w:val="en-US"/>
              </w:rPr>
              <w:t xml:space="preserve"> </w:t>
            </w:r>
          </w:p>
        </w:tc>
        <w:tc>
          <w:tcPr>
            <w:tcW w:w="5245" w:type="dxa"/>
          </w:tcPr>
          <w:p w14:paraId="52C48634" w14:textId="77777777" w:rsidR="0099517F" w:rsidRDefault="003F17AE" w:rsidP="000901A6">
            <w:pPr>
              <w:rPr>
                <w:b/>
                <w:bCs/>
                <w:sz w:val="24"/>
                <w:szCs w:val="24"/>
                <w:lang w:val="en-US"/>
              </w:rPr>
            </w:pPr>
            <w:r>
              <w:rPr>
                <w:b/>
                <w:bCs/>
                <w:sz w:val="24"/>
                <w:szCs w:val="24"/>
                <w:lang w:val="en-US"/>
              </w:rPr>
              <w:t xml:space="preserve"> Budgeting and Forcasting </w:t>
            </w:r>
          </w:p>
          <w:p w14:paraId="477A655A" w14:textId="77777777" w:rsidR="00384184" w:rsidRDefault="00384184" w:rsidP="000901A6">
            <w:pPr>
              <w:rPr>
                <w:b/>
                <w:bCs/>
                <w:sz w:val="24"/>
                <w:szCs w:val="24"/>
                <w:lang w:val="en-US"/>
              </w:rPr>
            </w:pPr>
            <w:r>
              <w:rPr>
                <w:b/>
                <w:bCs/>
                <w:sz w:val="24"/>
                <w:szCs w:val="24"/>
                <w:lang w:val="en-US"/>
              </w:rPr>
              <w:t>Strategic Planning and Budgeting</w:t>
            </w:r>
          </w:p>
          <w:p w14:paraId="143C501D" w14:textId="628E006C" w:rsidR="00384184" w:rsidRPr="00E30222" w:rsidRDefault="00384184" w:rsidP="000901A6">
            <w:pPr>
              <w:rPr>
                <w:b/>
                <w:bCs/>
                <w:sz w:val="24"/>
                <w:szCs w:val="24"/>
                <w:lang w:val="en-US"/>
              </w:rPr>
            </w:pPr>
            <w:r>
              <w:rPr>
                <w:b/>
                <w:bCs/>
                <w:sz w:val="24"/>
                <w:szCs w:val="24"/>
                <w:lang w:val="en-US"/>
              </w:rPr>
              <w:t>Cost Effective Management in the Hotel Industry</w:t>
            </w:r>
          </w:p>
        </w:tc>
        <w:tc>
          <w:tcPr>
            <w:tcW w:w="3544" w:type="dxa"/>
          </w:tcPr>
          <w:p w14:paraId="68DA200E" w14:textId="4922B001" w:rsidR="00767B64" w:rsidRPr="003F17AE" w:rsidRDefault="003F17AE" w:rsidP="003F17AE">
            <w:pPr>
              <w:rPr>
                <w:b/>
                <w:bCs/>
                <w:sz w:val="24"/>
                <w:szCs w:val="24"/>
                <w:lang w:val="en-US"/>
              </w:rPr>
            </w:pPr>
            <w:r>
              <w:rPr>
                <w:b/>
                <w:bCs/>
                <w:sz w:val="24"/>
                <w:szCs w:val="24"/>
                <w:lang w:val="en-US"/>
              </w:rPr>
              <w:t>Case Study – Completion of a Budget</w:t>
            </w:r>
          </w:p>
        </w:tc>
        <w:tc>
          <w:tcPr>
            <w:tcW w:w="2551" w:type="dxa"/>
          </w:tcPr>
          <w:p w14:paraId="130CA9C8" w14:textId="77777777" w:rsidR="0099517F" w:rsidRDefault="0099517F" w:rsidP="000901A6">
            <w:pPr>
              <w:rPr>
                <w:lang w:val="en-US"/>
              </w:rPr>
            </w:pPr>
          </w:p>
        </w:tc>
        <w:tc>
          <w:tcPr>
            <w:tcW w:w="1985" w:type="dxa"/>
          </w:tcPr>
          <w:p w14:paraId="67DA1853" w14:textId="77777777" w:rsidR="0099517F" w:rsidRDefault="0099517F" w:rsidP="000901A6">
            <w:pPr>
              <w:rPr>
                <w:lang w:val="en-US"/>
              </w:rPr>
            </w:pPr>
          </w:p>
        </w:tc>
      </w:tr>
      <w:tr w:rsidR="0099517F" w14:paraId="52FDEBD0" w14:textId="77777777" w:rsidTr="00FE1063">
        <w:tc>
          <w:tcPr>
            <w:tcW w:w="1413" w:type="dxa"/>
          </w:tcPr>
          <w:p w14:paraId="78EC7A49" w14:textId="77777777" w:rsidR="0099517F" w:rsidRPr="0099517F" w:rsidRDefault="0099517F" w:rsidP="000901A6">
            <w:pPr>
              <w:rPr>
                <w:b/>
                <w:bCs/>
                <w:sz w:val="24"/>
                <w:szCs w:val="24"/>
                <w:lang w:val="en-US"/>
              </w:rPr>
            </w:pPr>
            <w:r w:rsidRPr="0099517F">
              <w:rPr>
                <w:b/>
                <w:bCs/>
                <w:sz w:val="24"/>
                <w:szCs w:val="24"/>
                <w:lang w:val="en-US"/>
              </w:rPr>
              <w:t>10</w:t>
            </w:r>
          </w:p>
          <w:p w14:paraId="2B77D013" w14:textId="7AB45BD8" w:rsidR="0099517F" w:rsidRPr="0099517F" w:rsidRDefault="00162336" w:rsidP="000901A6">
            <w:pPr>
              <w:rPr>
                <w:b/>
                <w:bCs/>
                <w:sz w:val="24"/>
                <w:szCs w:val="24"/>
                <w:lang w:val="en-US"/>
              </w:rPr>
            </w:pPr>
            <w:r>
              <w:rPr>
                <w:b/>
                <w:bCs/>
                <w:sz w:val="24"/>
                <w:szCs w:val="24"/>
                <w:lang w:val="en-US"/>
              </w:rPr>
              <w:t>15</w:t>
            </w:r>
            <w:r w:rsidRPr="00162336">
              <w:rPr>
                <w:b/>
                <w:bCs/>
                <w:sz w:val="24"/>
                <w:szCs w:val="24"/>
                <w:vertAlign w:val="superscript"/>
                <w:lang w:val="en-US"/>
              </w:rPr>
              <w:t>th</w:t>
            </w:r>
            <w:r>
              <w:rPr>
                <w:b/>
                <w:bCs/>
                <w:sz w:val="24"/>
                <w:szCs w:val="24"/>
                <w:lang w:val="en-US"/>
              </w:rPr>
              <w:t xml:space="preserve"> </w:t>
            </w:r>
            <w:r w:rsidR="0099517F" w:rsidRPr="0099517F">
              <w:rPr>
                <w:b/>
                <w:bCs/>
                <w:sz w:val="24"/>
                <w:szCs w:val="24"/>
                <w:lang w:val="en-US"/>
              </w:rPr>
              <w:t>Ju</w:t>
            </w:r>
            <w:r>
              <w:rPr>
                <w:b/>
                <w:bCs/>
                <w:sz w:val="24"/>
                <w:szCs w:val="24"/>
                <w:lang w:val="en-US"/>
              </w:rPr>
              <w:t>ly</w:t>
            </w:r>
          </w:p>
        </w:tc>
        <w:tc>
          <w:tcPr>
            <w:tcW w:w="1105" w:type="dxa"/>
          </w:tcPr>
          <w:p w14:paraId="0800F924" w14:textId="77777777" w:rsidR="00361C3C" w:rsidRDefault="00361C3C" w:rsidP="00361C3C">
            <w:pPr>
              <w:rPr>
                <w:b/>
                <w:bCs/>
                <w:sz w:val="24"/>
                <w:szCs w:val="24"/>
                <w:lang w:val="en-US"/>
              </w:rPr>
            </w:pPr>
            <w:r>
              <w:rPr>
                <w:b/>
                <w:bCs/>
                <w:sz w:val="24"/>
                <w:szCs w:val="24"/>
                <w:lang w:val="en-US"/>
              </w:rPr>
              <w:t>14.00</w:t>
            </w:r>
          </w:p>
          <w:p w14:paraId="28628FCE" w14:textId="77777777" w:rsidR="00361C3C" w:rsidRDefault="00361C3C" w:rsidP="00361C3C">
            <w:pPr>
              <w:rPr>
                <w:b/>
                <w:bCs/>
                <w:sz w:val="24"/>
                <w:szCs w:val="24"/>
                <w:lang w:val="en-US"/>
              </w:rPr>
            </w:pPr>
            <w:r>
              <w:rPr>
                <w:b/>
                <w:bCs/>
                <w:sz w:val="24"/>
                <w:szCs w:val="24"/>
                <w:lang w:val="en-US"/>
              </w:rPr>
              <w:t>15.10</w:t>
            </w:r>
          </w:p>
          <w:p w14:paraId="68338E60" w14:textId="77777777" w:rsidR="00361C3C" w:rsidRDefault="00361C3C" w:rsidP="00361C3C">
            <w:pPr>
              <w:rPr>
                <w:b/>
                <w:bCs/>
                <w:sz w:val="24"/>
                <w:szCs w:val="24"/>
                <w:lang w:val="en-US"/>
              </w:rPr>
            </w:pPr>
            <w:r>
              <w:rPr>
                <w:b/>
                <w:bCs/>
                <w:sz w:val="24"/>
                <w:szCs w:val="24"/>
                <w:lang w:val="en-US"/>
              </w:rPr>
              <w:t>16.30</w:t>
            </w:r>
          </w:p>
          <w:p w14:paraId="4B4BC907" w14:textId="1CE9F017" w:rsidR="0099517F" w:rsidRDefault="00361C3C" w:rsidP="00361C3C">
            <w:pPr>
              <w:rPr>
                <w:b/>
                <w:bCs/>
                <w:sz w:val="24"/>
                <w:szCs w:val="24"/>
                <w:lang w:val="en-US"/>
              </w:rPr>
            </w:pPr>
            <w:r>
              <w:rPr>
                <w:b/>
                <w:bCs/>
                <w:sz w:val="24"/>
                <w:szCs w:val="24"/>
                <w:lang w:val="en-US"/>
              </w:rPr>
              <w:t>17.45</w:t>
            </w:r>
          </w:p>
          <w:p w14:paraId="75891BDB" w14:textId="24215E47" w:rsidR="0099517F" w:rsidRPr="00E30222" w:rsidRDefault="0099517F" w:rsidP="0099517F">
            <w:pPr>
              <w:rPr>
                <w:b/>
                <w:bCs/>
                <w:sz w:val="24"/>
                <w:szCs w:val="24"/>
                <w:lang w:val="en-US"/>
              </w:rPr>
            </w:pPr>
          </w:p>
        </w:tc>
        <w:tc>
          <w:tcPr>
            <w:tcW w:w="5245" w:type="dxa"/>
          </w:tcPr>
          <w:p w14:paraId="48A3293C" w14:textId="5CFB9A1C" w:rsidR="0099517F" w:rsidRDefault="00384184" w:rsidP="000901A6">
            <w:pPr>
              <w:rPr>
                <w:b/>
                <w:bCs/>
                <w:sz w:val="24"/>
                <w:szCs w:val="24"/>
                <w:lang w:val="en-US"/>
              </w:rPr>
            </w:pPr>
            <w:r>
              <w:rPr>
                <w:b/>
                <w:bCs/>
                <w:sz w:val="24"/>
                <w:szCs w:val="24"/>
                <w:lang w:val="en-US"/>
              </w:rPr>
              <w:t xml:space="preserve"> Predicted Revenue Calculations</w:t>
            </w:r>
          </w:p>
          <w:p w14:paraId="3B5417C9" w14:textId="77777777" w:rsidR="00384184" w:rsidRDefault="00384184" w:rsidP="000901A6">
            <w:pPr>
              <w:rPr>
                <w:b/>
                <w:bCs/>
                <w:sz w:val="24"/>
                <w:szCs w:val="24"/>
                <w:lang w:val="en-US"/>
              </w:rPr>
            </w:pPr>
          </w:p>
          <w:p w14:paraId="2E7634BB" w14:textId="4D466D6E" w:rsidR="00384184" w:rsidRPr="00E30222" w:rsidRDefault="00384184" w:rsidP="000901A6">
            <w:pPr>
              <w:rPr>
                <w:b/>
                <w:bCs/>
                <w:sz w:val="24"/>
                <w:szCs w:val="24"/>
                <w:lang w:val="en-US"/>
              </w:rPr>
            </w:pPr>
          </w:p>
        </w:tc>
        <w:tc>
          <w:tcPr>
            <w:tcW w:w="3544" w:type="dxa"/>
          </w:tcPr>
          <w:p w14:paraId="07D1BCE2" w14:textId="74C04848" w:rsidR="00E23FEE" w:rsidRPr="00384184" w:rsidRDefault="00384184" w:rsidP="00384184">
            <w:pPr>
              <w:rPr>
                <w:lang w:val="en-US"/>
              </w:rPr>
            </w:pPr>
            <w:r>
              <w:rPr>
                <w:b/>
                <w:bCs/>
                <w:sz w:val="24"/>
                <w:szCs w:val="24"/>
                <w:lang w:val="en-US"/>
              </w:rPr>
              <w:t>Case Study – Completion of a Budget</w:t>
            </w:r>
          </w:p>
        </w:tc>
        <w:tc>
          <w:tcPr>
            <w:tcW w:w="2551" w:type="dxa"/>
          </w:tcPr>
          <w:p w14:paraId="1447E081" w14:textId="0A82F6CF" w:rsidR="0099517F" w:rsidRPr="00491C99" w:rsidRDefault="00384184" w:rsidP="000901A6">
            <w:pPr>
              <w:rPr>
                <w:b/>
                <w:bCs/>
                <w:sz w:val="24"/>
                <w:szCs w:val="24"/>
                <w:lang w:val="en-US"/>
              </w:rPr>
            </w:pPr>
            <w:r>
              <w:rPr>
                <w:b/>
                <w:bCs/>
                <w:sz w:val="24"/>
                <w:szCs w:val="24"/>
                <w:lang w:val="en-US"/>
              </w:rPr>
              <w:t xml:space="preserve"> </w:t>
            </w:r>
          </w:p>
        </w:tc>
        <w:tc>
          <w:tcPr>
            <w:tcW w:w="1985" w:type="dxa"/>
          </w:tcPr>
          <w:p w14:paraId="247C6365" w14:textId="77777777" w:rsidR="0099517F" w:rsidRDefault="0099517F" w:rsidP="000901A6">
            <w:pPr>
              <w:rPr>
                <w:lang w:val="en-US"/>
              </w:rPr>
            </w:pPr>
          </w:p>
        </w:tc>
      </w:tr>
      <w:tr w:rsidR="00162336" w14:paraId="06241F4C" w14:textId="77777777" w:rsidTr="00FE1063">
        <w:tc>
          <w:tcPr>
            <w:tcW w:w="1413" w:type="dxa"/>
          </w:tcPr>
          <w:p w14:paraId="44938C69" w14:textId="4C156BA3" w:rsidR="00162336" w:rsidRPr="00162336" w:rsidRDefault="00162336" w:rsidP="00162336">
            <w:pPr>
              <w:rPr>
                <w:b/>
                <w:bCs/>
                <w:sz w:val="24"/>
                <w:szCs w:val="24"/>
                <w:lang w:val="en-US"/>
              </w:rPr>
            </w:pPr>
            <w:r w:rsidRPr="00162336">
              <w:rPr>
                <w:b/>
                <w:bCs/>
                <w:sz w:val="24"/>
                <w:szCs w:val="24"/>
                <w:lang w:val="en-US"/>
              </w:rPr>
              <w:t>1</w:t>
            </w:r>
            <w:r>
              <w:rPr>
                <w:b/>
                <w:bCs/>
                <w:sz w:val="24"/>
                <w:szCs w:val="24"/>
                <w:lang w:val="en-US"/>
              </w:rPr>
              <w:t>1</w:t>
            </w:r>
          </w:p>
          <w:p w14:paraId="0B35E24A" w14:textId="63C57977" w:rsidR="00162336" w:rsidRPr="0099517F" w:rsidRDefault="00162336" w:rsidP="00162336">
            <w:pPr>
              <w:rPr>
                <w:b/>
                <w:bCs/>
                <w:sz w:val="24"/>
                <w:szCs w:val="24"/>
                <w:lang w:val="en-US"/>
              </w:rPr>
            </w:pPr>
            <w:r>
              <w:rPr>
                <w:b/>
                <w:bCs/>
                <w:sz w:val="24"/>
                <w:szCs w:val="24"/>
                <w:lang w:val="en-US"/>
              </w:rPr>
              <w:t>22</w:t>
            </w:r>
            <w:r w:rsidRPr="00162336">
              <w:rPr>
                <w:b/>
                <w:bCs/>
                <w:sz w:val="24"/>
                <w:szCs w:val="24"/>
                <w:vertAlign w:val="superscript"/>
                <w:lang w:val="en-US"/>
              </w:rPr>
              <w:t>nd</w:t>
            </w:r>
            <w:r>
              <w:rPr>
                <w:b/>
                <w:bCs/>
                <w:sz w:val="24"/>
                <w:szCs w:val="24"/>
                <w:lang w:val="en-US"/>
              </w:rPr>
              <w:t xml:space="preserve"> </w:t>
            </w:r>
            <w:r w:rsidRPr="00162336">
              <w:rPr>
                <w:b/>
                <w:bCs/>
                <w:sz w:val="24"/>
                <w:szCs w:val="24"/>
                <w:lang w:val="en-US"/>
              </w:rPr>
              <w:t>July</w:t>
            </w:r>
          </w:p>
        </w:tc>
        <w:tc>
          <w:tcPr>
            <w:tcW w:w="1105" w:type="dxa"/>
          </w:tcPr>
          <w:p w14:paraId="6FEB6D32" w14:textId="77777777" w:rsidR="00162336" w:rsidRDefault="00162336" w:rsidP="00162336">
            <w:pPr>
              <w:rPr>
                <w:b/>
                <w:bCs/>
                <w:sz w:val="24"/>
                <w:szCs w:val="24"/>
                <w:lang w:val="en-US"/>
              </w:rPr>
            </w:pPr>
            <w:r>
              <w:rPr>
                <w:b/>
                <w:bCs/>
                <w:sz w:val="24"/>
                <w:szCs w:val="24"/>
                <w:lang w:val="en-US"/>
              </w:rPr>
              <w:t>14.00</w:t>
            </w:r>
          </w:p>
          <w:p w14:paraId="35C910A0" w14:textId="77777777" w:rsidR="00162336" w:rsidRDefault="00162336" w:rsidP="00162336">
            <w:pPr>
              <w:rPr>
                <w:b/>
                <w:bCs/>
                <w:sz w:val="24"/>
                <w:szCs w:val="24"/>
                <w:lang w:val="en-US"/>
              </w:rPr>
            </w:pPr>
            <w:r>
              <w:rPr>
                <w:b/>
                <w:bCs/>
                <w:sz w:val="24"/>
                <w:szCs w:val="24"/>
                <w:lang w:val="en-US"/>
              </w:rPr>
              <w:t>15.10</w:t>
            </w:r>
          </w:p>
          <w:p w14:paraId="7D8F8E88" w14:textId="77777777" w:rsidR="00162336" w:rsidRDefault="00162336" w:rsidP="00162336">
            <w:pPr>
              <w:rPr>
                <w:b/>
                <w:bCs/>
                <w:sz w:val="24"/>
                <w:szCs w:val="24"/>
                <w:lang w:val="en-US"/>
              </w:rPr>
            </w:pPr>
            <w:r>
              <w:rPr>
                <w:b/>
                <w:bCs/>
                <w:sz w:val="24"/>
                <w:szCs w:val="24"/>
                <w:lang w:val="en-US"/>
              </w:rPr>
              <w:t>16.30</w:t>
            </w:r>
          </w:p>
          <w:p w14:paraId="2D36EDE0" w14:textId="075BF165" w:rsidR="00162336" w:rsidRDefault="00162336" w:rsidP="00162336">
            <w:pPr>
              <w:rPr>
                <w:b/>
                <w:bCs/>
                <w:sz w:val="24"/>
                <w:szCs w:val="24"/>
                <w:lang w:val="en-US"/>
              </w:rPr>
            </w:pPr>
            <w:r>
              <w:rPr>
                <w:b/>
                <w:bCs/>
                <w:sz w:val="24"/>
                <w:szCs w:val="24"/>
                <w:lang w:val="en-US"/>
              </w:rPr>
              <w:t>17.45</w:t>
            </w:r>
          </w:p>
        </w:tc>
        <w:tc>
          <w:tcPr>
            <w:tcW w:w="5245" w:type="dxa"/>
          </w:tcPr>
          <w:p w14:paraId="2F507EAC" w14:textId="2A2E6EFF" w:rsidR="00162336" w:rsidRDefault="00162336" w:rsidP="000901A6">
            <w:pPr>
              <w:rPr>
                <w:b/>
                <w:bCs/>
                <w:sz w:val="24"/>
                <w:szCs w:val="24"/>
                <w:lang w:val="en-US"/>
              </w:rPr>
            </w:pPr>
            <w:r>
              <w:rPr>
                <w:b/>
                <w:bCs/>
                <w:sz w:val="24"/>
                <w:szCs w:val="24"/>
                <w:lang w:val="en-US"/>
              </w:rPr>
              <w:t xml:space="preserve"> Drop in sessions </w:t>
            </w:r>
          </w:p>
        </w:tc>
        <w:tc>
          <w:tcPr>
            <w:tcW w:w="3544" w:type="dxa"/>
          </w:tcPr>
          <w:p w14:paraId="3E184D39" w14:textId="0FC93DA8" w:rsidR="00162336" w:rsidRDefault="00361C3C" w:rsidP="00384184">
            <w:pPr>
              <w:rPr>
                <w:b/>
                <w:bCs/>
                <w:sz w:val="24"/>
                <w:szCs w:val="24"/>
                <w:lang w:val="en-US"/>
              </w:rPr>
            </w:pPr>
            <w:r>
              <w:rPr>
                <w:b/>
                <w:bCs/>
                <w:sz w:val="24"/>
                <w:szCs w:val="24"/>
                <w:lang w:val="en-US"/>
              </w:rPr>
              <w:t>10-minute</w:t>
            </w:r>
            <w:r w:rsidR="003F301B">
              <w:rPr>
                <w:b/>
                <w:bCs/>
                <w:sz w:val="24"/>
                <w:szCs w:val="24"/>
                <w:lang w:val="en-US"/>
              </w:rPr>
              <w:t xml:space="preserve"> individual student</w:t>
            </w:r>
            <w:r w:rsidR="00162336">
              <w:rPr>
                <w:b/>
                <w:bCs/>
                <w:sz w:val="24"/>
                <w:szCs w:val="24"/>
                <w:lang w:val="en-US"/>
              </w:rPr>
              <w:t xml:space="preserve"> session with your tutor</w:t>
            </w:r>
          </w:p>
        </w:tc>
        <w:tc>
          <w:tcPr>
            <w:tcW w:w="2551" w:type="dxa"/>
          </w:tcPr>
          <w:p w14:paraId="45575B26" w14:textId="77777777" w:rsidR="00162336" w:rsidRDefault="00162336" w:rsidP="000901A6">
            <w:pPr>
              <w:rPr>
                <w:b/>
                <w:bCs/>
                <w:sz w:val="24"/>
                <w:szCs w:val="24"/>
                <w:lang w:val="en-US"/>
              </w:rPr>
            </w:pPr>
          </w:p>
        </w:tc>
        <w:tc>
          <w:tcPr>
            <w:tcW w:w="1985" w:type="dxa"/>
          </w:tcPr>
          <w:p w14:paraId="435099AB" w14:textId="5A420CFC" w:rsidR="00162336" w:rsidRDefault="00162336" w:rsidP="000901A6">
            <w:pPr>
              <w:rPr>
                <w:lang w:val="en-US"/>
              </w:rPr>
            </w:pPr>
            <w:r w:rsidRPr="000C47DA">
              <w:rPr>
                <w:b/>
                <w:lang w:val="en-US"/>
              </w:rPr>
              <w:t>Assignment 2 due date August 3rd</w:t>
            </w:r>
            <w:r>
              <w:rPr>
                <w:lang w:val="en-US"/>
              </w:rPr>
              <w:t>.</w:t>
            </w:r>
          </w:p>
        </w:tc>
      </w:tr>
    </w:tbl>
    <w:p w14:paraId="1F47D392" w14:textId="77777777" w:rsidR="0099517F" w:rsidRDefault="0099517F" w:rsidP="002B7B21">
      <w:pPr>
        <w:pStyle w:val="heading"/>
        <w:spacing w:before="0" w:after="0"/>
        <w:ind w:left="0" w:firstLine="0"/>
        <w:rPr>
          <w:rFonts w:asciiTheme="minorHAnsi" w:hAnsiTheme="minorHAnsi" w:cs="Arial"/>
        </w:rPr>
      </w:pPr>
    </w:p>
    <w:p w14:paraId="0DF08AF6" w14:textId="77777777" w:rsidR="00601109" w:rsidRDefault="00601109" w:rsidP="002B7B21">
      <w:pPr>
        <w:pStyle w:val="heading"/>
        <w:spacing w:before="0" w:after="0"/>
        <w:ind w:left="0" w:firstLine="0"/>
        <w:rPr>
          <w:rFonts w:asciiTheme="minorHAnsi" w:hAnsiTheme="minorHAnsi" w:cs="Arial"/>
        </w:rPr>
        <w:sectPr w:rsidR="00601109" w:rsidSect="00601109">
          <w:pgSz w:w="16834" w:h="11894" w:orient="landscape"/>
          <w:pgMar w:top="720" w:right="720" w:bottom="720" w:left="720" w:header="706" w:footer="454" w:gutter="0"/>
          <w:paperSrc w:first="1" w:other="1"/>
          <w:cols w:space="720"/>
          <w:docGrid w:linePitch="299"/>
        </w:sectPr>
      </w:pPr>
    </w:p>
    <w:p w14:paraId="3980FDBD" w14:textId="40998544" w:rsidR="003E028A" w:rsidRDefault="003E028A" w:rsidP="002B7B21">
      <w:pPr>
        <w:pStyle w:val="heading"/>
        <w:spacing w:before="0" w:after="0"/>
        <w:ind w:left="0" w:firstLine="0"/>
        <w:rPr>
          <w:rFonts w:asciiTheme="minorHAnsi" w:hAnsiTheme="minorHAnsi" w:cs="Arial"/>
        </w:rPr>
      </w:pPr>
      <w:r>
        <w:rPr>
          <w:rFonts w:asciiTheme="minorHAnsi" w:hAnsiTheme="minorHAnsi" w:cs="Arial"/>
        </w:rPr>
        <w:lastRenderedPageBreak/>
        <w:t xml:space="preserve">Lectures are on </w:t>
      </w:r>
      <w:r w:rsidR="00EE056E">
        <w:rPr>
          <w:rFonts w:asciiTheme="minorHAnsi" w:hAnsiTheme="minorHAnsi" w:cs="Arial"/>
        </w:rPr>
        <w:t>Wednesday</w:t>
      </w:r>
      <w:r w:rsidR="00384184">
        <w:rPr>
          <w:rFonts w:asciiTheme="minorHAnsi" w:hAnsiTheme="minorHAnsi" w:cs="Arial"/>
        </w:rPr>
        <w:t>s</w:t>
      </w:r>
      <w:r>
        <w:rPr>
          <w:rFonts w:asciiTheme="minorHAnsi" w:hAnsiTheme="minorHAnsi" w:cs="Arial"/>
        </w:rPr>
        <w:t xml:space="preserve"> between </w:t>
      </w:r>
      <w:r w:rsidR="00EE056E">
        <w:rPr>
          <w:rFonts w:asciiTheme="minorHAnsi" w:hAnsiTheme="minorHAnsi" w:cs="Arial"/>
        </w:rPr>
        <w:t>14.</w:t>
      </w:r>
      <w:r>
        <w:rPr>
          <w:rFonts w:asciiTheme="minorHAnsi" w:hAnsiTheme="minorHAnsi" w:cs="Arial"/>
        </w:rPr>
        <w:t>00 and 1</w:t>
      </w:r>
      <w:r w:rsidR="00EE056E">
        <w:rPr>
          <w:rFonts w:asciiTheme="minorHAnsi" w:hAnsiTheme="minorHAnsi" w:cs="Arial"/>
        </w:rPr>
        <w:t>7</w:t>
      </w:r>
      <w:r>
        <w:rPr>
          <w:rFonts w:asciiTheme="minorHAnsi" w:hAnsiTheme="minorHAnsi" w:cs="Arial"/>
        </w:rPr>
        <w:t>.</w:t>
      </w:r>
      <w:r w:rsidR="00EE056E">
        <w:rPr>
          <w:rFonts w:asciiTheme="minorHAnsi" w:hAnsiTheme="minorHAnsi" w:cs="Arial"/>
        </w:rPr>
        <w:t>45</w:t>
      </w:r>
      <w:r>
        <w:rPr>
          <w:rFonts w:asciiTheme="minorHAnsi" w:hAnsiTheme="minorHAnsi" w:cs="Arial"/>
        </w:rPr>
        <w:t xml:space="preserve"> starting on </w:t>
      </w:r>
      <w:r w:rsidR="00EE056E">
        <w:rPr>
          <w:rFonts w:asciiTheme="minorHAnsi" w:hAnsiTheme="minorHAnsi" w:cs="Arial"/>
        </w:rPr>
        <w:t>Wednesday 13</w:t>
      </w:r>
      <w:r w:rsidR="00EE056E" w:rsidRPr="00EE056E">
        <w:rPr>
          <w:rFonts w:asciiTheme="minorHAnsi" w:hAnsiTheme="minorHAnsi" w:cs="Arial"/>
          <w:vertAlign w:val="superscript"/>
        </w:rPr>
        <w:t>th</w:t>
      </w:r>
      <w:r w:rsidR="00EE056E">
        <w:rPr>
          <w:rFonts w:asciiTheme="minorHAnsi" w:hAnsiTheme="minorHAnsi" w:cs="Arial"/>
        </w:rPr>
        <w:t xml:space="preserve"> May</w:t>
      </w:r>
      <w:r>
        <w:rPr>
          <w:rFonts w:asciiTheme="minorHAnsi" w:hAnsiTheme="minorHAnsi" w:cs="Arial"/>
        </w:rPr>
        <w:t xml:space="preserve"> 2020</w:t>
      </w:r>
    </w:p>
    <w:p w14:paraId="4D568730" w14:textId="77777777" w:rsidR="003E028A" w:rsidRDefault="003E028A" w:rsidP="002B7B21">
      <w:pPr>
        <w:pStyle w:val="heading"/>
        <w:spacing w:before="0" w:after="0"/>
        <w:ind w:left="0" w:firstLine="0"/>
        <w:rPr>
          <w:rFonts w:asciiTheme="minorHAnsi" w:hAnsiTheme="minorHAnsi" w:cs="Arial"/>
        </w:rPr>
      </w:pPr>
    </w:p>
    <w:tbl>
      <w:tblPr>
        <w:tblStyle w:val="TableGrid"/>
        <w:tblW w:w="0" w:type="auto"/>
        <w:tblLook w:val="04A0" w:firstRow="1" w:lastRow="0" w:firstColumn="1" w:lastColumn="0" w:noHBand="0" w:noVBand="1"/>
      </w:tblPr>
      <w:tblGrid>
        <w:gridCol w:w="5203"/>
        <w:gridCol w:w="5203"/>
      </w:tblGrid>
      <w:tr w:rsidR="00361C3C" w14:paraId="63046A44" w14:textId="77777777" w:rsidTr="0044513E">
        <w:tc>
          <w:tcPr>
            <w:tcW w:w="5203" w:type="dxa"/>
          </w:tcPr>
          <w:p w14:paraId="02B4BE64"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Time of each session</w:t>
            </w:r>
          </w:p>
        </w:tc>
        <w:tc>
          <w:tcPr>
            <w:tcW w:w="5203" w:type="dxa"/>
          </w:tcPr>
          <w:p w14:paraId="6AF8B9FF" w14:textId="77777777" w:rsidR="00361C3C" w:rsidRDefault="00361C3C" w:rsidP="0044513E">
            <w:pPr>
              <w:pStyle w:val="heading"/>
              <w:spacing w:before="0" w:after="0"/>
              <w:ind w:left="0" w:firstLine="0"/>
              <w:rPr>
                <w:rFonts w:asciiTheme="minorHAnsi" w:hAnsiTheme="minorHAnsi" w:cs="Arial"/>
              </w:rPr>
            </w:pPr>
            <w:r w:rsidRPr="00AD78B2">
              <w:rPr>
                <w:rFonts w:asciiTheme="minorHAnsi" w:hAnsiTheme="minorHAnsi" w:cs="Arial"/>
              </w:rPr>
              <w:t>Type of session</w:t>
            </w:r>
          </w:p>
        </w:tc>
      </w:tr>
      <w:tr w:rsidR="00361C3C" w14:paraId="172D20DE" w14:textId="77777777" w:rsidTr="0044513E">
        <w:tc>
          <w:tcPr>
            <w:tcW w:w="5203" w:type="dxa"/>
          </w:tcPr>
          <w:p w14:paraId="3B6DA292"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14.00 – 14.30</w:t>
            </w:r>
          </w:p>
        </w:tc>
        <w:tc>
          <w:tcPr>
            <w:tcW w:w="5203" w:type="dxa"/>
          </w:tcPr>
          <w:p w14:paraId="78029C25"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Lecture / Tutor presentation</w:t>
            </w:r>
          </w:p>
        </w:tc>
      </w:tr>
      <w:tr w:rsidR="00361C3C" w14:paraId="3A2E6613" w14:textId="77777777" w:rsidTr="0044513E">
        <w:tc>
          <w:tcPr>
            <w:tcW w:w="5203" w:type="dxa"/>
          </w:tcPr>
          <w:p w14:paraId="3952AE01"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14.30 – 15.00</w:t>
            </w:r>
          </w:p>
        </w:tc>
        <w:tc>
          <w:tcPr>
            <w:tcW w:w="5203" w:type="dxa"/>
          </w:tcPr>
          <w:p w14:paraId="33EA2F89"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Activity / Group discussion</w:t>
            </w:r>
          </w:p>
        </w:tc>
      </w:tr>
      <w:tr w:rsidR="00361C3C" w14:paraId="30EE9B50" w14:textId="77777777" w:rsidTr="0044513E">
        <w:tc>
          <w:tcPr>
            <w:tcW w:w="5203" w:type="dxa"/>
          </w:tcPr>
          <w:p w14:paraId="210EAF6F"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10-minute break</w:t>
            </w:r>
          </w:p>
        </w:tc>
        <w:tc>
          <w:tcPr>
            <w:tcW w:w="5203" w:type="dxa"/>
          </w:tcPr>
          <w:p w14:paraId="4B6D0892" w14:textId="77777777" w:rsidR="00361C3C" w:rsidRDefault="00361C3C" w:rsidP="0044513E">
            <w:pPr>
              <w:pStyle w:val="heading"/>
              <w:spacing w:before="0" w:after="0"/>
              <w:ind w:left="0" w:firstLine="0"/>
              <w:rPr>
                <w:rFonts w:asciiTheme="minorHAnsi" w:hAnsiTheme="minorHAnsi" w:cs="Arial"/>
              </w:rPr>
            </w:pPr>
          </w:p>
        </w:tc>
      </w:tr>
      <w:tr w:rsidR="00361C3C" w14:paraId="386D8D84" w14:textId="77777777" w:rsidTr="0044513E">
        <w:tc>
          <w:tcPr>
            <w:tcW w:w="5203" w:type="dxa"/>
          </w:tcPr>
          <w:p w14:paraId="4CC91079"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15.10 – 15.40</w:t>
            </w:r>
          </w:p>
        </w:tc>
        <w:tc>
          <w:tcPr>
            <w:tcW w:w="5203" w:type="dxa"/>
          </w:tcPr>
          <w:p w14:paraId="5889C593"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Lecture / Tutor presentation</w:t>
            </w:r>
          </w:p>
        </w:tc>
      </w:tr>
      <w:tr w:rsidR="00361C3C" w14:paraId="332CF09F" w14:textId="77777777" w:rsidTr="0044513E">
        <w:tc>
          <w:tcPr>
            <w:tcW w:w="5203" w:type="dxa"/>
          </w:tcPr>
          <w:p w14:paraId="5DDAD71F"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15.40 – 16.10</w:t>
            </w:r>
          </w:p>
        </w:tc>
        <w:tc>
          <w:tcPr>
            <w:tcW w:w="5203" w:type="dxa"/>
          </w:tcPr>
          <w:p w14:paraId="2F7B95C2"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Activity / Group discussion</w:t>
            </w:r>
          </w:p>
        </w:tc>
      </w:tr>
      <w:tr w:rsidR="00361C3C" w14:paraId="5F0CC885" w14:textId="77777777" w:rsidTr="0044513E">
        <w:tc>
          <w:tcPr>
            <w:tcW w:w="5203" w:type="dxa"/>
          </w:tcPr>
          <w:p w14:paraId="5E17BFA1"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20-minute break</w:t>
            </w:r>
          </w:p>
        </w:tc>
        <w:tc>
          <w:tcPr>
            <w:tcW w:w="5203" w:type="dxa"/>
          </w:tcPr>
          <w:p w14:paraId="501F6259" w14:textId="77777777" w:rsidR="00361C3C" w:rsidRDefault="00361C3C" w:rsidP="0044513E">
            <w:pPr>
              <w:pStyle w:val="heading"/>
              <w:spacing w:before="0" w:after="0"/>
              <w:ind w:left="0" w:firstLine="0"/>
              <w:rPr>
                <w:rFonts w:asciiTheme="minorHAnsi" w:hAnsiTheme="minorHAnsi" w:cs="Arial"/>
              </w:rPr>
            </w:pPr>
          </w:p>
        </w:tc>
      </w:tr>
      <w:tr w:rsidR="00361C3C" w14:paraId="1914AA00" w14:textId="77777777" w:rsidTr="0044513E">
        <w:tc>
          <w:tcPr>
            <w:tcW w:w="5203" w:type="dxa"/>
          </w:tcPr>
          <w:p w14:paraId="08758E81"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16.30 – 17.00</w:t>
            </w:r>
          </w:p>
        </w:tc>
        <w:tc>
          <w:tcPr>
            <w:tcW w:w="5203" w:type="dxa"/>
          </w:tcPr>
          <w:p w14:paraId="20E8ABD4"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Lecture / Tutor presentation</w:t>
            </w:r>
          </w:p>
        </w:tc>
      </w:tr>
      <w:tr w:rsidR="00361C3C" w14:paraId="5D6A0325" w14:textId="77777777" w:rsidTr="0044513E">
        <w:tc>
          <w:tcPr>
            <w:tcW w:w="5203" w:type="dxa"/>
          </w:tcPr>
          <w:p w14:paraId="48CA8E80"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17.00 – 17.30</w:t>
            </w:r>
          </w:p>
        </w:tc>
        <w:tc>
          <w:tcPr>
            <w:tcW w:w="5203" w:type="dxa"/>
          </w:tcPr>
          <w:p w14:paraId="1DC9AFCD"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Activity / Group discussion</w:t>
            </w:r>
          </w:p>
        </w:tc>
      </w:tr>
      <w:tr w:rsidR="00361C3C" w14:paraId="376799B4" w14:textId="77777777" w:rsidTr="0044513E">
        <w:tc>
          <w:tcPr>
            <w:tcW w:w="5203" w:type="dxa"/>
          </w:tcPr>
          <w:p w14:paraId="47077AB5"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17.30 – 17.45</w:t>
            </w:r>
          </w:p>
        </w:tc>
        <w:tc>
          <w:tcPr>
            <w:tcW w:w="5203" w:type="dxa"/>
          </w:tcPr>
          <w:p w14:paraId="04FB4A8C" w14:textId="77777777" w:rsidR="00361C3C" w:rsidRDefault="00361C3C" w:rsidP="0044513E">
            <w:pPr>
              <w:pStyle w:val="heading"/>
              <w:spacing w:before="0" w:after="0"/>
              <w:ind w:left="0" w:firstLine="0"/>
              <w:rPr>
                <w:rFonts w:asciiTheme="minorHAnsi" w:hAnsiTheme="minorHAnsi" w:cs="Arial"/>
              </w:rPr>
            </w:pPr>
            <w:r>
              <w:rPr>
                <w:rFonts w:asciiTheme="minorHAnsi" w:hAnsiTheme="minorHAnsi" w:cs="Arial"/>
              </w:rPr>
              <w:t>Availability of tutor for individual discussion</w:t>
            </w:r>
          </w:p>
        </w:tc>
      </w:tr>
    </w:tbl>
    <w:p w14:paraId="1C8054C0" w14:textId="77777777" w:rsidR="00361C3C" w:rsidRDefault="00361C3C" w:rsidP="00361C3C">
      <w:pPr>
        <w:pStyle w:val="heading"/>
        <w:spacing w:before="0" w:after="0"/>
        <w:ind w:left="0" w:firstLine="0"/>
        <w:rPr>
          <w:rFonts w:asciiTheme="minorHAnsi" w:hAnsiTheme="minorHAnsi" w:cs="Arial"/>
        </w:rPr>
      </w:pPr>
    </w:p>
    <w:p w14:paraId="4CFE2229" w14:textId="77777777" w:rsidR="003E028A" w:rsidRDefault="003E028A" w:rsidP="002B7B21">
      <w:pPr>
        <w:pStyle w:val="heading"/>
        <w:spacing w:before="0" w:after="0"/>
        <w:ind w:left="0" w:firstLine="0"/>
        <w:rPr>
          <w:rFonts w:asciiTheme="minorHAnsi" w:hAnsiTheme="minorHAnsi" w:cs="Arial"/>
        </w:rPr>
      </w:pPr>
    </w:p>
    <w:p w14:paraId="2785E6B2" w14:textId="77777777" w:rsidR="00384184" w:rsidRPr="00384184" w:rsidRDefault="00384184" w:rsidP="00384184">
      <w:pPr>
        <w:spacing w:before="100" w:beforeAutospacing="1" w:after="100" w:afterAutospacing="1" w:line="240" w:lineRule="auto"/>
        <w:rPr>
          <w:rFonts w:ascii="Times" w:eastAsia="Times New Roman" w:hAnsi="Times" w:cs="Times New Roman"/>
          <w:b/>
          <w:bCs/>
          <w:color w:val="000000"/>
          <w:sz w:val="27"/>
          <w:szCs w:val="27"/>
          <w:lang w:eastAsia="en-GB"/>
        </w:rPr>
      </w:pPr>
      <w:r w:rsidRPr="00384184">
        <w:rPr>
          <w:rFonts w:ascii="Times" w:eastAsia="Times New Roman" w:hAnsi="Times" w:cs="Times New Roman"/>
          <w:b/>
          <w:bCs/>
          <w:color w:val="000000"/>
          <w:sz w:val="27"/>
          <w:szCs w:val="27"/>
          <w:lang w:eastAsia="en-GB"/>
        </w:rPr>
        <w:t>BIBLIOGRAPHY</w:t>
      </w:r>
    </w:p>
    <w:p w14:paraId="56F00118" w14:textId="77777777" w:rsidR="00384184" w:rsidRPr="00384184" w:rsidRDefault="00384184" w:rsidP="00384184">
      <w:pPr>
        <w:spacing w:before="100" w:beforeAutospacing="1" w:after="100" w:afterAutospacing="1" w:line="240" w:lineRule="auto"/>
        <w:rPr>
          <w:rFonts w:ascii="Times" w:eastAsia="Times New Roman" w:hAnsi="Times" w:cs="Times New Roman"/>
          <w:b/>
          <w:bCs/>
          <w:color w:val="000000"/>
          <w:sz w:val="27"/>
          <w:szCs w:val="27"/>
          <w:lang w:eastAsia="en-GB"/>
        </w:rPr>
      </w:pPr>
      <w:r w:rsidRPr="00384184">
        <w:rPr>
          <w:rFonts w:ascii="Times" w:eastAsia="Times New Roman" w:hAnsi="Times" w:cs="Times New Roman"/>
          <w:b/>
          <w:bCs/>
          <w:color w:val="000000"/>
          <w:sz w:val="27"/>
          <w:szCs w:val="27"/>
          <w:lang w:eastAsia="en-GB"/>
        </w:rPr>
        <w:t>Essential</w:t>
      </w:r>
    </w:p>
    <w:p w14:paraId="5066EC08" w14:textId="638E160E"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Drury</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C</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(2008)</w:t>
      </w:r>
      <w:r>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Management and Cost Accounting</w:t>
      </w:r>
      <w:r w:rsidRPr="00384184">
        <w:rPr>
          <w:rFonts w:ascii="Times" w:eastAsia="Times New Roman" w:hAnsi="Times" w:cs="Times New Roman"/>
          <w:color w:val="000000"/>
          <w:sz w:val="27"/>
          <w:szCs w:val="27"/>
          <w:lang w:eastAsia="en-GB"/>
        </w:rPr>
        <w:t>, (7th Ed)</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London</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Prentice Hall</w:t>
      </w:r>
    </w:p>
    <w:p w14:paraId="1779C17B" w14:textId="4CA33812"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proofErr w:type="spellStart"/>
      <w:r w:rsidRPr="00384184">
        <w:rPr>
          <w:rFonts w:ascii="Times" w:eastAsia="Times New Roman" w:hAnsi="Times" w:cs="Times New Roman"/>
          <w:color w:val="000000"/>
          <w:sz w:val="27"/>
          <w:szCs w:val="27"/>
          <w:lang w:eastAsia="en-GB"/>
        </w:rPr>
        <w:t>Guilding</w:t>
      </w:r>
      <w:proofErr w:type="spellEnd"/>
      <w:r w:rsidRPr="00384184">
        <w:rPr>
          <w:rFonts w:ascii="Times" w:eastAsia="Times New Roman" w:hAnsi="Times" w:cs="Times New Roman"/>
          <w:color w:val="000000"/>
          <w:sz w:val="27"/>
          <w:szCs w:val="27"/>
          <w:lang w:eastAsia="en-GB"/>
        </w:rPr>
        <w:t>, C.</w:t>
      </w:r>
      <w:r>
        <w:rPr>
          <w:rFonts w:ascii="Times" w:eastAsia="Times New Roman" w:hAnsi="Times" w:cs="Times New Roman"/>
          <w:color w:val="000000"/>
          <w:sz w:val="27"/>
          <w:szCs w:val="27"/>
          <w:lang w:eastAsia="en-GB"/>
        </w:rPr>
        <w:t xml:space="preserve"> </w:t>
      </w:r>
      <w:r w:rsidRPr="00384184">
        <w:rPr>
          <w:rFonts w:ascii="Times" w:eastAsia="Times New Roman" w:hAnsi="Times" w:cs="Times New Roman"/>
          <w:color w:val="000000"/>
          <w:sz w:val="27"/>
          <w:szCs w:val="27"/>
          <w:lang w:eastAsia="en-GB"/>
        </w:rPr>
        <w:t>(2013)</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Accounting Essentials for Hospitality Managers</w:t>
      </w:r>
      <w:r w:rsidRPr="00384184">
        <w:rPr>
          <w:rFonts w:ascii="Times" w:eastAsia="Times New Roman" w:hAnsi="Times" w:cs="Times New Roman"/>
          <w:color w:val="000000"/>
          <w:sz w:val="27"/>
          <w:szCs w:val="27"/>
          <w:lang w:eastAsia="en-GB"/>
        </w:rPr>
        <w:t>, London</w:t>
      </w:r>
      <w:r>
        <w:rPr>
          <w:rFonts w:ascii="Times" w:eastAsia="Times New Roman" w:hAnsi="Times" w:cs="Times New Roman"/>
          <w:color w:val="000000"/>
          <w:sz w:val="27"/>
          <w:szCs w:val="27"/>
          <w:lang w:eastAsia="en-GB"/>
        </w:rPr>
        <w:t xml:space="preserve">: </w:t>
      </w:r>
      <w:r w:rsidRPr="00384184">
        <w:rPr>
          <w:rFonts w:ascii="Times" w:eastAsia="Times New Roman" w:hAnsi="Times" w:cs="Times New Roman"/>
          <w:color w:val="000000"/>
          <w:sz w:val="27"/>
          <w:szCs w:val="27"/>
          <w:lang w:eastAsia="en-GB"/>
        </w:rPr>
        <w:t>Taylor and Francis.</w:t>
      </w:r>
    </w:p>
    <w:p w14:paraId="3500459B" w14:textId="395AF338" w:rsid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Hayes, M. &amp; Miller, A. (2012)</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Revenue Management for the Hospitality Industry</w:t>
      </w:r>
      <w:r w:rsidRPr="00384184">
        <w:rPr>
          <w:rFonts w:ascii="Times" w:eastAsia="Times New Roman" w:hAnsi="Times" w:cs="Times New Roman"/>
          <w:color w:val="000000"/>
          <w:sz w:val="27"/>
          <w:szCs w:val="27"/>
          <w:lang w:eastAsia="en-GB"/>
        </w:rPr>
        <w:t>, London</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Wiley</w:t>
      </w:r>
    </w:p>
    <w:p w14:paraId="71317BE4" w14:textId="59450E55" w:rsidR="00F27DC8" w:rsidRPr="00F27DC8" w:rsidRDefault="00F27DC8" w:rsidP="00384184">
      <w:pPr>
        <w:spacing w:before="100" w:beforeAutospacing="1" w:after="100" w:afterAutospacing="1" w:line="240" w:lineRule="auto"/>
        <w:rPr>
          <w:rFonts w:ascii="Times" w:eastAsia="Times New Roman" w:hAnsi="Times" w:cs="Times New Roman"/>
          <w:color w:val="000000"/>
          <w:sz w:val="27"/>
          <w:szCs w:val="27"/>
          <w:lang w:eastAsia="en-GB"/>
        </w:rPr>
      </w:pPr>
      <w:r>
        <w:rPr>
          <w:rFonts w:ascii="Times" w:eastAsia="Times New Roman" w:hAnsi="Times" w:cs="Times New Roman"/>
          <w:color w:val="000000"/>
          <w:sz w:val="27"/>
          <w:szCs w:val="27"/>
          <w:lang w:eastAsia="en-GB"/>
        </w:rPr>
        <w:t xml:space="preserve">Horner, D. (2017), </w:t>
      </w:r>
      <w:r>
        <w:rPr>
          <w:rFonts w:ascii="Times" w:eastAsia="Times New Roman" w:hAnsi="Times" w:cs="Times New Roman"/>
          <w:i/>
          <w:iCs/>
          <w:color w:val="000000"/>
          <w:sz w:val="27"/>
          <w:szCs w:val="27"/>
          <w:lang w:eastAsia="en-GB"/>
        </w:rPr>
        <w:t>Accounting for Non-Accountants</w:t>
      </w:r>
      <w:r>
        <w:rPr>
          <w:rFonts w:ascii="Times" w:eastAsia="Times New Roman" w:hAnsi="Times" w:cs="Times New Roman"/>
          <w:color w:val="000000"/>
          <w:sz w:val="27"/>
          <w:szCs w:val="27"/>
          <w:lang w:eastAsia="en-GB"/>
        </w:rPr>
        <w:t>, (11</w:t>
      </w:r>
      <w:r w:rsidRPr="00F27DC8">
        <w:rPr>
          <w:rFonts w:ascii="Times" w:eastAsia="Times New Roman" w:hAnsi="Times" w:cs="Times New Roman"/>
          <w:color w:val="000000"/>
          <w:sz w:val="27"/>
          <w:szCs w:val="27"/>
          <w:vertAlign w:val="superscript"/>
          <w:lang w:eastAsia="en-GB"/>
        </w:rPr>
        <w:t>th</w:t>
      </w:r>
      <w:r>
        <w:rPr>
          <w:rFonts w:ascii="Times" w:eastAsia="Times New Roman" w:hAnsi="Times" w:cs="Times New Roman"/>
          <w:color w:val="000000"/>
          <w:sz w:val="27"/>
          <w:szCs w:val="27"/>
          <w:lang w:eastAsia="en-GB"/>
        </w:rPr>
        <w:t xml:space="preserve"> Edition), London: Kogan Page</w:t>
      </w:r>
    </w:p>
    <w:p w14:paraId="359D19D7" w14:textId="44BFA645" w:rsidR="00F27DC8" w:rsidRDefault="00F27DC8" w:rsidP="00384184">
      <w:pPr>
        <w:spacing w:before="100" w:beforeAutospacing="1" w:after="100" w:afterAutospacing="1" w:line="240" w:lineRule="auto"/>
        <w:rPr>
          <w:rFonts w:ascii="Times" w:eastAsia="Times New Roman" w:hAnsi="Times" w:cs="Times New Roman"/>
          <w:color w:val="000000"/>
          <w:sz w:val="27"/>
          <w:szCs w:val="27"/>
          <w:lang w:eastAsia="en-GB"/>
        </w:rPr>
      </w:pPr>
      <w:r>
        <w:rPr>
          <w:rFonts w:ascii="Times" w:eastAsia="Times New Roman" w:hAnsi="Times" w:cs="Times New Roman"/>
          <w:color w:val="000000"/>
          <w:sz w:val="27"/>
          <w:szCs w:val="27"/>
          <w:lang w:eastAsia="en-GB"/>
        </w:rPr>
        <w:t xml:space="preserve">Marr, B. (2012), </w:t>
      </w:r>
      <w:r>
        <w:rPr>
          <w:rFonts w:ascii="Times" w:eastAsia="Times New Roman" w:hAnsi="Times" w:cs="Times New Roman"/>
          <w:i/>
          <w:iCs/>
          <w:color w:val="000000"/>
          <w:sz w:val="27"/>
          <w:szCs w:val="27"/>
          <w:lang w:eastAsia="en-GB"/>
        </w:rPr>
        <w:t>Key Performance Indicators</w:t>
      </w:r>
      <w:r>
        <w:rPr>
          <w:rFonts w:ascii="Times" w:eastAsia="Times New Roman" w:hAnsi="Times" w:cs="Times New Roman"/>
          <w:color w:val="000000"/>
          <w:sz w:val="27"/>
          <w:szCs w:val="27"/>
          <w:lang w:eastAsia="en-GB"/>
        </w:rPr>
        <w:t xml:space="preserve"> – The 75 Measures Every Manager Needs to Know</w:t>
      </w:r>
      <w:r>
        <w:rPr>
          <w:rFonts w:ascii="Times" w:eastAsia="Times New Roman" w:hAnsi="Times" w:cs="Times New Roman"/>
          <w:i/>
          <w:iCs/>
          <w:color w:val="000000"/>
          <w:sz w:val="27"/>
          <w:szCs w:val="27"/>
          <w:lang w:eastAsia="en-GB"/>
        </w:rPr>
        <w:t xml:space="preserve">, </w:t>
      </w:r>
      <w:r>
        <w:rPr>
          <w:rFonts w:ascii="Times" w:eastAsia="Times New Roman" w:hAnsi="Times" w:cs="Times New Roman"/>
          <w:color w:val="000000"/>
          <w:sz w:val="27"/>
          <w:szCs w:val="27"/>
          <w:lang w:eastAsia="en-GB"/>
        </w:rPr>
        <w:t>Harlow: Pearson</w:t>
      </w:r>
    </w:p>
    <w:p w14:paraId="075A7A43" w14:textId="1E72E8D5" w:rsidR="00F27DC8" w:rsidRPr="00F27DC8" w:rsidRDefault="00F27DC8" w:rsidP="00384184">
      <w:pPr>
        <w:spacing w:before="100" w:beforeAutospacing="1" w:after="100" w:afterAutospacing="1" w:line="240" w:lineRule="auto"/>
        <w:rPr>
          <w:rFonts w:ascii="Times" w:eastAsia="Times New Roman" w:hAnsi="Times" w:cs="Times New Roman"/>
          <w:color w:val="000000"/>
          <w:sz w:val="27"/>
          <w:szCs w:val="27"/>
          <w:lang w:eastAsia="en-GB"/>
        </w:rPr>
      </w:pPr>
      <w:r>
        <w:rPr>
          <w:rFonts w:ascii="Times" w:eastAsia="Times New Roman" w:hAnsi="Times" w:cs="Times New Roman"/>
          <w:color w:val="000000"/>
          <w:sz w:val="27"/>
          <w:szCs w:val="27"/>
          <w:lang w:eastAsia="en-GB"/>
        </w:rPr>
        <w:t xml:space="preserve">Walsh, C. (2008), </w:t>
      </w:r>
      <w:r>
        <w:rPr>
          <w:rFonts w:ascii="Times" w:eastAsia="Times New Roman" w:hAnsi="Times" w:cs="Times New Roman"/>
          <w:i/>
          <w:iCs/>
          <w:color w:val="000000"/>
          <w:sz w:val="27"/>
          <w:szCs w:val="27"/>
          <w:lang w:eastAsia="en-GB"/>
        </w:rPr>
        <w:t>Key Management Ratios</w:t>
      </w:r>
      <w:r>
        <w:rPr>
          <w:rFonts w:ascii="Times" w:eastAsia="Times New Roman" w:hAnsi="Times" w:cs="Times New Roman"/>
          <w:color w:val="000000"/>
          <w:sz w:val="27"/>
          <w:szCs w:val="27"/>
          <w:lang w:eastAsia="en-GB"/>
        </w:rPr>
        <w:t xml:space="preserve"> </w:t>
      </w:r>
      <w:r w:rsidRPr="00F27DC8">
        <w:rPr>
          <w:rFonts w:ascii="Times" w:eastAsia="Times New Roman" w:hAnsi="Times" w:cs="Times New Roman"/>
          <w:i/>
          <w:iCs/>
          <w:color w:val="000000"/>
          <w:sz w:val="27"/>
          <w:szCs w:val="27"/>
          <w:lang w:eastAsia="en-GB"/>
        </w:rPr>
        <w:t>– The 100+ Ratios Every Manager Needs to Know</w:t>
      </w:r>
      <w:r>
        <w:rPr>
          <w:rFonts w:ascii="Times" w:eastAsia="Times New Roman" w:hAnsi="Times" w:cs="Times New Roman"/>
          <w:i/>
          <w:iCs/>
          <w:color w:val="000000"/>
          <w:sz w:val="27"/>
          <w:szCs w:val="27"/>
          <w:lang w:eastAsia="en-GB"/>
        </w:rPr>
        <w:t xml:space="preserve">, </w:t>
      </w:r>
      <w:r>
        <w:rPr>
          <w:rFonts w:ascii="Times" w:eastAsia="Times New Roman" w:hAnsi="Times" w:cs="Times New Roman"/>
          <w:color w:val="000000"/>
          <w:sz w:val="27"/>
          <w:szCs w:val="27"/>
          <w:lang w:eastAsia="en-GB"/>
        </w:rPr>
        <w:t>(4</w:t>
      </w:r>
      <w:r w:rsidRPr="00F27DC8">
        <w:rPr>
          <w:rFonts w:ascii="Times" w:eastAsia="Times New Roman" w:hAnsi="Times" w:cs="Times New Roman"/>
          <w:color w:val="000000"/>
          <w:sz w:val="27"/>
          <w:szCs w:val="27"/>
          <w:vertAlign w:val="superscript"/>
          <w:lang w:eastAsia="en-GB"/>
        </w:rPr>
        <w:t>th</w:t>
      </w:r>
      <w:r>
        <w:rPr>
          <w:rFonts w:ascii="Times" w:eastAsia="Times New Roman" w:hAnsi="Times" w:cs="Times New Roman"/>
          <w:color w:val="000000"/>
          <w:sz w:val="27"/>
          <w:szCs w:val="27"/>
          <w:lang w:eastAsia="en-GB"/>
        </w:rPr>
        <w:t xml:space="preserve"> Edition), Harlow: Prentice Hall</w:t>
      </w:r>
    </w:p>
    <w:p w14:paraId="667B0E71" w14:textId="77777777" w:rsidR="00384184" w:rsidRPr="00384184" w:rsidRDefault="00384184" w:rsidP="00384184">
      <w:pPr>
        <w:spacing w:before="100" w:beforeAutospacing="1" w:after="100" w:afterAutospacing="1" w:line="240" w:lineRule="auto"/>
        <w:rPr>
          <w:rFonts w:ascii="Times" w:eastAsia="Times New Roman" w:hAnsi="Times" w:cs="Times New Roman"/>
          <w:b/>
          <w:bCs/>
          <w:color w:val="000000"/>
          <w:sz w:val="27"/>
          <w:szCs w:val="27"/>
          <w:lang w:eastAsia="en-GB"/>
        </w:rPr>
      </w:pPr>
      <w:r w:rsidRPr="00384184">
        <w:rPr>
          <w:rFonts w:ascii="Times" w:eastAsia="Times New Roman" w:hAnsi="Times" w:cs="Times New Roman"/>
          <w:b/>
          <w:bCs/>
          <w:color w:val="000000"/>
          <w:sz w:val="27"/>
          <w:szCs w:val="27"/>
          <w:lang w:eastAsia="en-GB"/>
        </w:rPr>
        <w:t>Recommended</w:t>
      </w:r>
    </w:p>
    <w:p w14:paraId="19E5FBAA" w14:textId="658A5FF3"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proofErr w:type="spellStart"/>
      <w:r w:rsidRPr="00384184">
        <w:rPr>
          <w:rFonts w:ascii="Times" w:eastAsia="Times New Roman" w:hAnsi="Times" w:cs="Times New Roman"/>
          <w:color w:val="000000"/>
          <w:sz w:val="27"/>
          <w:szCs w:val="27"/>
          <w:lang w:eastAsia="en-GB"/>
        </w:rPr>
        <w:t>Atrill</w:t>
      </w:r>
      <w:proofErr w:type="spellEnd"/>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P</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and McLaney</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E</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(2009)</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Management Accounting for Decision Makers</w:t>
      </w:r>
      <w:r w:rsidRPr="00384184">
        <w:rPr>
          <w:rFonts w:ascii="Times" w:eastAsia="Times New Roman" w:hAnsi="Times" w:cs="Times New Roman"/>
          <w:color w:val="000000"/>
          <w:sz w:val="27"/>
          <w:szCs w:val="27"/>
          <w:lang w:eastAsia="en-GB"/>
        </w:rPr>
        <w:t xml:space="preserve">, </w:t>
      </w:r>
      <w:r>
        <w:rPr>
          <w:rFonts w:ascii="Times" w:eastAsia="Times New Roman" w:hAnsi="Times" w:cs="Times New Roman"/>
          <w:color w:val="000000"/>
          <w:sz w:val="27"/>
          <w:szCs w:val="27"/>
          <w:lang w:eastAsia="en-GB"/>
        </w:rPr>
        <w:t xml:space="preserve">UK: </w:t>
      </w:r>
      <w:r w:rsidRPr="00384184">
        <w:rPr>
          <w:rFonts w:ascii="Times" w:eastAsia="Times New Roman" w:hAnsi="Times" w:cs="Times New Roman"/>
          <w:color w:val="000000"/>
          <w:sz w:val="27"/>
          <w:szCs w:val="27"/>
          <w:lang w:eastAsia="en-GB"/>
        </w:rPr>
        <w:t>FT Prentice Hall</w:t>
      </w:r>
    </w:p>
    <w:p w14:paraId="26F470D7" w14:textId="6B390E00"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proofErr w:type="spellStart"/>
      <w:r w:rsidRPr="00384184">
        <w:rPr>
          <w:rFonts w:ascii="Times" w:eastAsia="Times New Roman" w:hAnsi="Times" w:cs="Times New Roman"/>
          <w:color w:val="000000"/>
          <w:sz w:val="27"/>
          <w:szCs w:val="27"/>
          <w:lang w:eastAsia="en-GB"/>
        </w:rPr>
        <w:t>Jagels</w:t>
      </w:r>
      <w:proofErr w:type="spellEnd"/>
      <w:r w:rsidRPr="00384184">
        <w:rPr>
          <w:rFonts w:ascii="Times" w:eastAsia="Times New Roman" w:hAnsi="Times" w:cs="Times New Roman"/>
          <w:color w:val="000000"/>
          <w:sz w:val="27"/>
          <w:szCs w:val="27"/>
          <w:lang w:eastAsia="en-GB"/>
        </w:rPr>
        <w:t>, M. (2007)</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Hospitality Management Accounting</w:t>
      </w:r>
      <w:r w:rsidRPr="00384184">
        <w:rPr>
          <w:rFonts w:ascii="Times" w:eastAsia="Times New Roman" w:hAnsi="Times" w:cs="Times New Roman"/>
          <w:color w:val="000000"/>
          <w:sz w:val="27"/>
          <w:szCs w:val="27"/>
          <w:lang w:eastAsia="en-GB"/>
        </w:rPr>
        <w:t>, London</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Wiley.</w:t>
      </w:r>
    </w:p>
    <w:p w14:paraId="0A99B7E8" w14:textId="13FCD03A"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Tranter, K.</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Stuart-Hill, T. </w:t>
      </w:r>
      <w:r>
        <w:rPr>
          <w:rFonts w:ascii="Times" w:eastAsia="Times New Roman" w:hAnsi="Times" w:cs="Times New Roman"/>
          <w:color w:val="000000"/>
          <w:sz w:val="27"/>
          <w:szCs w:val="27"/>
          <w:lang w:eastAsia="en-GB"/>
        </w:rPr>
        <w:t xml:space="preserve">and </w:t>
      </w:r>
      <w:r w:rsidRPr="00384184">
        <w:rPr>
          <w:rFonts w:ascii="Times" w:eastAsia="Times New Roman" w:hAnsi="Times" w:cs="Times New Roman"/>
          <w:color w:val="000000"/>
          <w:sz w:val="27"/>
          <w:szCs w:val="27"/>
          <w:lang w:eastAsia="en-GB"/>
        </w:rPr>
        <w:t>Parker, J. (2013)</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Introduction to Revenue Management for the Hospitality Industry</w:t>
      </w:r>
      <w:r w:rsidRPr="00384184">
        <w:rPr>
          <w:rFonts w:ascii="Times" w:eastAsia="Times New Roman" w:hAnsi="Times" w:cs="Times New Roman"/>
          <w:color w:val="000000"/>
          <w:sz w:val="27"/>
          <w:szCs w:val="27"/>
          <w:lang w:eastAsia="en-GB"/>
        </w:rPr>
        <w:t>, London</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Pearson</w:t>
      </w:r>
    </w:p>
    <w:p w14:paraId="463103EA" w14:textId="77777777" w:rsidR="00384184" w:rsidRPr="00384184" w:rsidRDefault="00384184" w:rsidP="00384184">
      <w:pPr>
        <w:spacing w:before="100" w:beforeAutospacing="1" w:after="100" w:afterAutospacing="1" w:line="240" w:lineRule="auto"/>
        <w:rPr>
          <w:rFonts w:ascii="Times" w:eastAsia="Times New Roman" w:hAnsi="Times" w:cs="Times New Roman"/>
          <w:b/>
          <w:bCs/>
          <w:color w:val="000000"/>
          <w:sz w:val="27"/>
          <w:szCs w:val="27"/>
          <w:lang w:eastAsia="en-GB"/>
        </w:rPr>
      </w:pPr>
      <w:r w:rsidRPr="00384184">
        <w:rPr>
          <w:rFonts w:ascii="Times" w:eastAsia="Times New Roman" w:hAnsi="Times" w:cs="Times New Roman"/>
          <w:b/>
          <w:bCs/>
          <w:color w:val="000000"/>
          <w:sz w:val="27"/>
          <w:szCs w:val="27"/>
          <w:lang w:eastAsia="en-GB"/>
        </w:rPr>
        <w:t>Background</w:t>
      </w:r>
    </w:p>
    <w:p w14:paraId="61701088" w14:textId="5A53A79F"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proofErr w:type="spellStart"/>
      <w:r w:rsidRPr="00384184">
        <w:rPr>
          <w:rFonts w:ascii="Times" w:eastAsia="Times New Roman" w:hAnsi="Times" w:cs="Times New Roman"/>
          <w:color w:val="000000"/>
          <w:sz w:val="27"/>
          <w:szCs w:val="27"/>
          <w:lang w:eastAsia="en-GB"/>
        </w:rPr>
        <w:t>Bhimani</w:t>
      </w:r>
      <w:proofErr w:type="spellEnd"/>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A (Ed) (2006)</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Contemporary Issues in Management Accounting</w:t>
      </w:r>
      <w:r w:rsidRPr="00384184">
        <w:rPr>
          <w:rFonts w:ascii="Times" w:eastAsia="Times New Roman" w:hAnsi="Times" w:cs="Times New Roman"/>
          <w:color w:val="000000"/>
          <w:sz w:val="27"/>
          <w:szCs w:val="27"/>
          <w:lang w:eastAsia="en-GB"/>
        </w:rPr>
        <w:t>, Oxford</w:t>
      </w:r>
      <w:r>
        <w:rPr>
          <w:rFonts w:ascii="Times" w:eastAsia="Times New Roman" w:hAnsi="Times" w:cs="Times New Roman"/>
          <w:color w:val="000000"/>
          <w:sz w:val="27"/>
          <w:szCs w:val="27"/>
          <w:lang w:eastAsia="en-GB"/>
        </w:rPr>
        <w:t>: Oxford Press</w:t>
      </w:r>
    </w:p>
    <w:p w14:paraId="23371A28" w14:textId="3AD9F0BD"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lastRenderedPageBreak/>
        <w:t>Seal</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Pr>
          <w:rFonts w:ascii="Times" w:eastAsia="Times New Roman" w:hAnsi="Times" w:cs="Times New Roman"/>
          <w:color w:val="000000"/>
          <w:sz w:val="27"/>
          <w:szCs w:val="27"/>
          <w:lang w:eastAsia="en-GB"/>
        </w:rPr>
        <w:t>W.</w:t>
      </w:r>
      <w:r w:rsidRPr="00384184">
        <w:rPr>
          <w:rFonts w:ascii="Times" w:eastAsia="Times New Roman" w:hAnsi="Times" w:cs="Times New Roman"/>
          <w:color w:val="000000"/>
          <w:sz w:val="27"/>
          <w:szCs w:val="27"/>
          <w:lang w:eastAsia="en-GB"/>
        </w:rPr>
        <w:t>, Garrison</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R</w:t>
      </w:r>
      <w:r>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H</w:t>
      </w:r>
      <w:r w:rsidR="003301C6">
        <w:rPr>
          <w:rFonts w:ascii="Times" w:eastAsia="Times New Roman" w:hAnsi="Times" w:cs="Times New Roman"/>
          <w:color w:val="000000"/>
          <w:sz w:val="27"/>
          <w:szCs w:val="27"/>
          <w:lang w:eastAsia="en-GB"/>
        </w:rPr>
        <w:t>. and</w:t>
      </w:r>
      <w:r w:rsidRPr="00384184">
        <w:rPr>
          <w:rFonts w:ascii="Times" w:eastAsia="Times New Roman" w:hAnsi="Times" w:cs="Times New Roman"/>
          <w:color w:val="000000"/>
          <w:sz w:val="27"/>
          <w:szCs w:val="27"/>
          <w:lang w:eastAsia="en-GB"/>
        </w:rPr>
        <w:t xml:space="preserve"> Noreen</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E</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(2008)</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Management Accounting</w:t>
      </w:r>
      <w:r w:rsidRPr="00384184">
        <w:rPr>
          <w:rFonts w:ascii="Times" w:eastAsia="Times New Roman" w:hAnsi="Times" w:cs="Times New Roman"/>
          <w:color w:val="000000"/>
          <w:sz w:val="27"/>
          <w:szCs w:val="27"/>
          <w:lang w:eastAsia="en-GB"/>
        </w:rPr>
        <w:t xml:space="preserve">, </w:t>
      </w:r>
      <w:r w:rsidR="003301C6">
        <w:rPr>
          <w:rFonts w:ascii="Times" w:eastAsia="Times New Roman" w:hAnsi="Times" w:cs="Times New Roman"/>
          <w:color w:val="000000"/>
          <w:sz w:val="27"/>
          <w:szCs w:val="27"/>
          <w:lang w:eastAsia="en-GB"/>
        </w:rPr>
        <w:t xml:space="preserve">UK: </w:t>
      </w:r>
      <w:r w:rsidRPr="00384184">
        <w:rPr>
          <w:rFonts w:ascii="Times" w:eastAsia="Times New Roman" w:hAnsi="Times" w:cs="Times New Roman"/>
          <w:color w:val="000000"/>
          <w:sz w:val="27"/>
          <w:szCs w:val="27"/>
          <w:lang w:eastAsia="en-GB"/>
        </w:rPr>
        <w:t>McGraw Hill</w:t>
      </w:r>
    </w:p>
    <w:p w14:paraId="13F347D3" w14:textId="75C51031"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Bromwich</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M</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and </w:t>
      </w:r>
      <w:proofErr w:type="spellStart"/>
      <w:r w:rsidRPr="00384184">
        <w:rPr>
          <w:rFonts w:ascii="Times" w:eastAsia="Times New Roman" w:hAnsi="Times" w:cs="Times New Roman"/>
          <w:color w:val="000000"/>
          <w:sz w:val="27"/>
          <w:szCs w:val="27"/>
          <w:lang w:eastAsia="en-GB"/>
        </w:rPr>
        <w:t>Bhimani</w:t>
      </w:r>
      <w:proofErr w:type="spellEnd"/>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A</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(1994)</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Management Accounting, Pathways to Progress</w:t>
      </w:r>
      <w:r w:rsidRPr="00384184">
        <w:rPr>
          <w:rFonts w:ascii="Times" w:eastAsia="Times New Roman" w:hAnsi="Times" w:cs="Times New Roman"/>
          <w:color w:val="000000"/>
          <w:sz w:val="27"/>
          <w:szCs w:val="27"/>
          <w:lang w:eastAsia="en-GB"/>
        </w:rPr>
        <w:t xml:space="preserve">, </w:t>
      </w:r>
      <w:r w:rsidR="003301C6" w:rsidRPr="00384184">
        <w:rPr>
          <w:rFonts w:ascii="Times" w:eastAsia="Times New Roman" w:hAnsi="Times" w:cs="Times New Roman"/>
          <w:color w:val="000000"/>
          <w:sz w:val="27"/>
          <w:szCs w:val="27"/>
          <w:lang w:eastAsia="en-GB"/>
        </w:rPr>
        <w:t>(2nd Ed)</w:t>
      </w:r>
      <w:r w:rsidR="003301C6">
        <w:rPr>
          <w:rFonts w:ascii="Times" w:eastAsia="Times New Roman" w:hAnsi="Times" w:cs="Times New Roman"/>
          <w:color w:val="000000"/>
          <w:sz w:val="27"/>
          <w:szCs w:val="27"/>
          <w:lang w:eastAsia="en-GB"/>
        </w:rPr>
        <w:t xml:space="preserve">, </w:t>
      </w:r>
      <w:r w:rsidRPr="00384184">
        <w:rPr>
          <w:rFonts w:ascii="Times" w:eastAsia="Times New Roman" w:hAnsi="Times" w:cs="Times New Roman"/>
          <w:color w:val="000000"/>
          <w:sz w:val="27"/>
          <w:szCs w:val="27"/>
          <w:lang w:eastAsia="en-GB"/>
        </w:rPr>
        <w:t>London: CIMA</w:t>
      </w:r>
    </w:p>
    <w:p w14:paraId="77173494" w14:textId="0DE8D0B2"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Garbutt</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Prof. D</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(1992)</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Making Budgets Work</w:t>
      </w:r>
      <w:r w:rsidRPr="00384184">
        <w:rPr>
          <w:rFonts w:ascii="Times" w:eastAsia="Times New Roman" w:hAnsi="Times" w:cs="Times New Roman"/>
          <w:color w:val="000000"/>
          <w:sz w:val="27"/>
          <w:szCs w:val="27"/>
          <w:lang w:eastAsia="en-GB"/>
        </w:rPr>
        <w:t>, London: CIMA</w:t>
      </w:r>
    </w:p>
    <w:p w14:paraId="5049042E" w14:textId="43A86F24"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Hopwood</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A</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C</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(1976)</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Accounting and Human Behaviour</w:t>
      </w:r>
      <w:r w:rsidRPr="00384184">
        <w:rPr>
          <w:rFonts w:ascii="Times" w:eastAsia="Times New Roman" w:hAnsi="Times" w:cs="Times New Roman"/>
          <w:color w:val="000000"/>
          <w:sz w:val="27"/>
          <w:szCs w:val="27"/>
          <w:lang w:eastAsia="en-GB"/>
        </w:rPr>
        <w:t>, London: Prentice Hall International</w:t>
      </w:r>
    </w:p>
    <w:p w14:paraId="1C3240A4" w14:textId="1CC8C551" w:rsidR="00384184" w:rsidRPr="00384184" w:rsidRDefault="00384184" w:rsidP="00384184">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Horngren</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C</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T</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and Forster</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G</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(2003)</w:t>
      </w:r>
      <w:r w:rsidR="003301C6">
        <w:rPr>
          <w:rFonts w:ascii="Times" w:eastAsia="Times New Roman" w:hAnsi="Times" w:cs="Times New Roman"/>
          <w:color w:val="000000"/>
          <w:sz w:val="27"/>
          <w:szCs w:val="27"/>
          <w:lang w:eastAsia="en-GB"/>
        </w:rPr>
        <w:t>,</w:t>
      </w:r>
      <w:r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i/>
          <w:iCs/>
          <w:color w:val="000000"/>
          <w:sz w:val="27"/>
          <w:szCs w:val="27"/>
          <w:lang w:eastAsia="en-GB"/>
        </w:rPr>
        <w:t>Cost Accounting, A Managerial Emphasis</w:t>
      </w:r>
      <w:r w:rsidRPr="00384184">
        <w:rPr>
          <w:rFonts w:ascii="Times" w:eastAsia="Times New Roman" w:hAnsi="Times" w:cs="Times New Roman"/>
          <w:color w:val="000000"/>
          <w:sz w:val="27"/>
          <w:szCs w:val="27"/>
          <w:lang w:eastAsia="en-GB"/>
        </w:rPr>
        <w:t xml:space="preserve">, </w:t>
      </w:r>
      <w:r w:rsidR="003301C6" w:rsidRPr="00384184">
        <w:rPr>
          <w:rFonts w:ascii="Times" w:eastAsia="Times New Roman" w:hAnsi="Times" w:cs="Times New Roman"/>
          <w:color w:val="000000"/>
          <w:sz w:val="27"/>
          <w:szCs w:val="27"/>
          <w:lang w:eastAsia="en-GB"/>
        </w:rPr>
        <w:t>(11th Ed)</w:t>
      </w:r>
      <w:r w:rsidR="003301C6">
        <w:rPr>
          <w:rFonts w:ascii="Times" w:eastAsia="Times New Roman" w:hAnsi="Times" w:cs="Times New Roman"/>
          <w:color w:val="000000"/>
          <w:sz w:val="27"/>
          <w:szCs w:val="27"/>
          <w:lang w:eastAsia="en-GB"/>
        </w:rPr>
        <w:t>,</w:t>
      </w:r>
      <w:r w:rsidR="003301C6" w:rsidRPr="00384184">
        <w:rPr>
          <w:rFonts w:ascii="Times" w:eastAsia="Times New Roman" w:hAnsi="Times" w:cs="Times New Roman"/>
          <w:color w:val="000000"/>
          <w:sz w:val="27"/>
          <w:szCs w:val="27"/>
          <w:lang w:eastAsia="en-GB"/>
        </w:rPr>
        <w:t xml:space="preserve"> </w:t>
      </w:r>
      <w:r w:rsidRPr="00384184">
        <w:rPr>
          <w:rFonts w:ascii="Times" w:eastAsia="Times New Roman" w:hAnsi="Times" w:cs="Times New Roman"/>
          <w:color w:val="000000"/>
          <w:sz w:val="27"/>
          <w:szCs w:val="27"/>
          <w:lang w:eastAsia="en-GB"/>
        </w:rPr>
        <w:t>London: Prentice Hall International</w:t>
      </w:r>
    </w:p>
    <w:p w14:paraId="4EE68495" w14:textId="77777777" w:rsidR="00384184" w:rsidRPr="00384184" w:rsidRDefault="00384184" w:rsidP="00384184">
      <w:pPr>
        <w:spacing w:before="100" w:beforeAutospacing="1" w:after="100" w:afterAutospacing="1" w:line="240" w:lineRule="auto"/>
        <w:rPr>
          <w:rFonts w:ascii="Times" w:eastAsia="Times New Roman" w:hAnsi="Times" w:cs="Times New Roman"/>
          <w:b/>
          <w:bCs/>
          <w:color w:val="000000"/>
          <w:sz w:val="27"/>
          <w:szCs w:val="27"/>
          <w:lang w:eastAsia="en-GB"/>
        </w:rPr>
      </w:pPr>
      <w:r w:rsidRPr="00384184">
        <w:rPr>
          <w:rFonts w:ascii="Times" w:eastAsia="Times New Roman" w:hAnsi="Times" w:cs="Times New Roman"/>
          <w:b/>
          <w:bCs/>
          <w:color w:val="000000"/>
          <w:sz w:val="27"/>
          <w:szCs w:val="27"/>
          <w:lang w:eastAsia="en-GB"/>
        </w:rPr>
        <w:t>Journals</w:t>
      </w:r>
    </w:p>
    <w:p w14:paraId="7C791A06" w14:textId="77777777" w:rsidR="00384184" w:rsidRPr="00384184" w:rsidRDefault="00384184" w:rsidP="003301C6">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Accountancy</w:t>
      </w:r>
    </w:p>
    <w:p w14:paraId="4CE84679" w14:textId="77777777" w:rsidR="00384184" w:rsidRPr="00384184" w:rsidRDefault="00384184" w:rsidP="003301C6">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Accountancy Age</w:t>
      </w:r>
    </w:p>
    <w:p w14:paraId="05E47830" w14:textId="77777777" w:rsidR="00384184" w:rsidRPr="00384184" w:rsidRDefault="00384184" w:rsidP="003301C6">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ACCA publications</w:t>
      </w:r>
    </w:p>
    <w:p w14:paraId="28E36FF4" w14:textId="77777777" w:rsidR="00384184" w:rsidRPr="00384184" w:rsidRDefault="00384184" w:rsidP="003301C6">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Accountancy and Business Research</w:t>
      </w:r>
    </w:p>
    <w:p w14:paraId="384AA50E" w14:textId="77777777" w:rsidR="00384184" w:rsidRPr="00384184" w:rsidRDefault="00384184" w:rsidP="003301C6">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The Financial Times</w:t>
      </w:r>
    </w:p>
    <w:p w14:paraId="22AAD385" w14:textId="77777777" w:rsidR="00384184" w:rsidRPr="00384184" w:rsidRDefault="00384184" w:rsidP="003301C6">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Websites</w:t>
      </w:r>
    </w:p>
    <w:p w14:paraId="0E814918" w14:textId="77777777" w:rsidR="00384184" w:rsidRPr="00384184" w:rsidRDefault="00384184" w:rsidP="003301C6">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ACCA</w:t>
      </w:r>
    </w:p>
    <w:p w14:paraId="10DDE4E7" w14:textId="77777777" w:rsidR="00384184" w:rsidRPr="00384184" w:rsidRDefault="00384184" w:rsidP="003301C6">
      <w:pPr>
        <w:spacing w:before="100" w:beforeAutospacing="1" w:after="100" w:afterAutospacing="1" w:line="240" w:lineRule="auto"/>
        <w:rPr>
          <w:rFonts w:ascii="Times" w:eastAsia="Times New Roman" w:hAnsi="Times" w:cs="Times New Roman"/>
          <w:color w:val="000000"/>
          <w:sz w:val="27"/>
          <w:szCs w:val="27"/>
          <w:lang w:eastAsia="en-GB"/>
        </w:rPr>
      </w:pPr>
      <w:r w:rsidRPr="00384184">
        <w:rPr>
          <w:rFonts w:ascii="Times" w:eastAsia="Times New Roman" w:hAnsi="Times" w:cs="Times New Roman"/>
          <w:color w:val="000000"/>
          <w:sz w:val="27"/>
          <w:szCs w:val="27"/>
          <w:lang w:eastAsia="en-GB"/>
        </w:rPr>
        <w:t>CIMA</w:t>
      </w:r>
    </w:p>
    <w:p w14:paraId="32800051" w14:textId="77777777" w:rsidR="003E028A" w:rsidRDefault="003E028A" w:rsidP="002B7B21">
      <w:pPr>
        <w:pStyle w:val="heading"/>
        <w:spacing w:before="0" w:after="0"/>
        <w:ind w:left="0" w:firstLine="0"/>
        <w:rPr>
          <w:rFonts w:asciiTheme="minorHAnsi" w:hAnsiTheme="minorHAnsi" w:cs="Arial"/>
        </w:rPr>
      </w:pPr>
    </w:p>
    <w:p w14:paraId="29742F32" w14:textId="397E07BD" w:rsidR="00E85CD6" w:rsidRDefault="00E85CD6" w:rsidP="00A8455A">
      <w:pPr>
        <w:rPr>
          <w:rFonts w:asciiTheme="minorHAnsi" w:hAnsiTheme="minorHAnsi"/>
          <w:b/>
          <w:bCs/>
          <w:sz w:val="24"/>
          <w:szCs w:val="24"/>
        </w:rPr>
      </w:pPr>
    </w:p>
    <w:p w14:paraId="32FBA298" w14:textId="2EA9D67F" w:rsidR="00403E2A" w:rsidRDefault="00403E2A" w:rsidP="00A8455A">
      <w:pPr>
        <w:rPr>
          <w:rFonts w:asciiTheme="minorHAnsi" w:hAnsiTheme="minorHAnsi"/>
          <w:b/>
          <w:bCs/>
          <w:sz w:val="24"/>
          <w:szCs w:val="24"/>
        </w:rPr>
      </w:pPr>
    </w:p>
    <w:p w14:paraId="449695DC" w14:textId="4943BACE" w:rsidR="003301C6" w:rsidRDefault="003301C6" w:rsidP="00A8455A">
      <w:pPr>
        <w:rPr>
          <w:rFonts w:asciiTheme="minorHAnsi" w:hAnsiTheme="minorHAnsi"/>
          <w:b/>
          <w:bCs/>
          <w:sz w:val="24"/>
          <w:szCs w:val="24"/>
        </w:rPr>
      </w:pPr>
    </w:p>
    <w:p w14:paraId="46624834" w14:textId="4378C4CA" w:rsidR="00F27DC8" w:rsidRDefault="00F27DC8" w:rsidP="00A8455A">
      <w:pPr>
        <w:rPr>
          <w:rFonts w:asciiTheme="minorHAnsi" w:hAnsiTheme="minorHAnsi"/>
          <w:b/>
          <w:bCs/>
          <w:sz w:val="24"/>
          <w:szCs w:val="24"/>
        </w:rPr>
      </w:pPr>
    </w:p>
    <w:p w14:paraId="0B224151" w14:textId="3C30824A" w:rsidR="00F27DC8" w:rsidRDefault="00F27DC8" w:rsidP="00A8455A">
      <w:pPr>
        <w:rPr>
          <w:rFonts w:asciiTheme="minorHAnsi" w:hAnsiTheme="minorHAnsi"/>
          <w:b/>
          <w:bCs/>
          <w:sz w:val="24"/>
          <w:szCs w:val="24"/>
        </w:rPr>
      </w:pPr>
    </w:p>
    <w:p w14:paraId="2C031DC3" w14:textId="77777777" w:rsidR="00F27DC8" w:rsidRDefault="00F27DC8" w:rsidP="00A8455A">
      <w:pPr>
        <w:rPr>
          <w:rFonts w:asciiTheme="minorHAnsi" w:hAnsiTheme="minorHAnsi"/>
          <w:b/>
          <w:bCs/>
          <w:sz w:val="24"/>
          <w:szCs w:val="24"/>
        </w:rPr>
      </w:pPr>
    </w:p>
    <w:p w14:paraId="7A97E2EC" w14:textId="2FE9601C" w:rsidR="003301C6" w:rsidRDefault="003301C6" w:rsidP="00A8455A">
      <w:pPr>
        <w:rPr>
          <w:rFonts w:asciiTheme="minorHAnsi" w:hAnsiTheme="minorHAnsi"/>
          <w:b/>
          <w:bCs/>
          <w:sz w:val="24"/>
          <w:szCs w:val="24"/>
        </w:rPr>
      </w:pPr>
    </w:p>
    <w:p w14:paraId="2718ED10" w14:textId="024B3EF5" w:rsidR="003301C6" w:rsidRDefault="003301C6" w:rsidP="00A8455A">
      <w:pPr>
        <w:rPr>
          <w:rFonts w:asciiTheme="minorHAnsi" w:hAnsiTheme="minorHAnsi"/>
          <w:b/>
          <w:bCs/>
          <w:sz w:val="24"/>
          <w:szCs w:val="24"/>
        </w:rPr>
      </w:pPr>
    </w:p>
    <w:p w14:paraId="38270323" w14:textId="4BB019D4" w:rsidR="003301C6" w:rsidRDefault="003301C6" w:rsidP="00A8455A">
      <w:pPr>
        <w:rPr>
          <w:rFonts w:asciiTheme="minorHAnsi" w:hAnsiTheme="minorHAnsi"/>
          <w:b/>
          <w:bCs/>
          <w:sz w:val="24"/>
          <w:szCs w:val="24"/>
        </w:rPr>
      </w:pPr>
    </w:p>
    <w:p w14:paraId="595490CA" w14:textId="77777777" w:rsidR="003301C6" w:rsidRPr="00A85BFE" w:rsidRDefault="003301C6" w:rsidP="003301C6">
      <w:pPr>
        <w:pStyle w:val="Header"/>
        <w:jc w:val="right"/>
        <w:rPr>
          <w:b/>
          <w:sz w:val="28"/>
          <w:szCs w:val="28"/>
        </w:rPr>
      </w:pPr>
      <w:r w:rsidRPr="00A406E5">
        <w:rPr>
          <w:noProof/>
        </w:rPr>
        <w:lastRenderedPageBreak/>
        <w:drawing>
          <wp:anchor distT="0" distB="0" distL="114300" distR="114300" simplePos="0" relativeHeight="251659264" behindDoc="0" locked="0" layoutInCell="1" allowOverlap="1" wp14:anchorId="4AE0823D" wp14:editId="21F12D49">
            <wp:simplePos x="0" y="0"/>
            <wp:positionH relativeFrom="column">
              <wp:posOffset>0</wp:posOffset>
            </wp:positionH>
            <wp:positionV relativeFrom="paragraph">
              <wp:posOffset>32904</wp:posOffset>
            </wp:positionV>
            <wp:extent cx="1809750" cy="658091"/>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658091"/>
                    </a:xfrm>
                    <a:prstGeom prst="rect">
                      <a:avLst/>
                    </a:prstGeom>
                    <a:noFill/>
                    <a:ln>
                      <a:noFill/>
                    </a:ln>
                  </pic:spPr>
                </pic:pic>
              </a:graphicData>
            </a:graphic>
            <wp14:sizeRelV relativeFrom="margin">
              <wp14:pctHeight>0</wp14:pctHeight>
            </wp14:sizeRelV>
          </wp:anchor>
        </w:drawing>
      </w:r>
      <w:r>
        <w:t xml:space="preserve"> </w:t>
      </w:r>
      <w:r>
        <w:br w:type="textWrapping" w:clear="all"/>
      </w:r>
      <w:r w:rsidRPr="00A85BFE">
        <w:rPr>
          <w:b/>
          <w:sz w:val="28"/>
          <w:szCs w:val="28"/>
        </w:rPr>
        <w:t xml:space="preserve">APPENDIX </w:t>
      </w:r>
      <w:proofErr w:type="spellStart"/>
      <w:r w:rsidRPr="00A85BFE">
        <w:rPr>
          <w:b/>
          <w:sz w:val="28"/>
          <w:szCs w:val="28"/>
          <w:highlight w:val="yellow"/>
        </w:rPr>
        <w:t>GAxx</w:t>
      </w:r>
      <w:proofErr w:type="spellEnd"/>
    </w:p>
    <w:p w14:paraId="1C437AEA" w14:textId="77777777" w:rsidR="003301C6" w:rsidRPr="00A406E5" w:rsidRDefault="003301C6" w:rsidP="003301C6">
      <w:pPr>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85"/>
      </w:tblGrid>
      <w:tr w:rsidR="003301C6" w:rsidRPr="00F27DC8" w14:paraId="1B537C93" w14:textId="77777777" w:rsidTr="00F27DC8">
        <w:tc>
          <w:tcPr>
            <w:tcW w:w="10485" w:type="dxa"/>
            <w:shd w:val="clear" w:color="auto" w:fill="C0C0C0"/>
          </w:tcPr>
          <w:p w14:paraId="63CF1B34" w14:textId="03AE4854" w:rsidR="003301C6" w:rsidRPr="00F27DC8" w:rsidRDefault="00F27DC8" w:rsidP="00F27DC8">
            <w:pPr>
              <w:pStyle w:val="Heading4"/>
              <w:jc w:val="left"/>
              <w:rPr>
                <w:rFonts w:ascii="Arial" w:hAnsi="Arial" w:cs="Arial"/>
                <w:b w:val="0"/>
                <w:sz w:val="36"/>
                <w:szCs w:val="36"/>
              </w:rPr>
            </w:pPr>
            <w:r>
              <w:rPr>
                <w:rFonts w:ascii="Arial" w:hAnsi="Arial" w:cs="Arial"/>
                <w:sz w:val="36"/>
                <w:szCs w:val="36"/>
              </w:rPr>
              <w:t xml:space="preserve">                </w:t>
            </w:r>
            <w:r w:rsidR="003301C6" w:rsidRPr="00F27DC8">
              <w:rPr>
                <w:rFonts w:ascii="Arial" w:hAnsi="Arial" w:cs="Arial"/>
                <w:sz w:val="36"/>
                <w:szCs w:val="36"/>
              </w:rPr>
              <w:t xml:space="preserve">LEVEL 5 ASSESSMENT SPECIFICATION </w:t>
            </w:r>
          </w:p>
        </w:tc>
      </w:tr>
    </w:tbl>
    <w:p w14:paraId="6CDECF58" w14:textId="77777777" w:rsidR="003301C6" w:rsidRPr="00A406E5" w:rsidRDefault="003301C6" w:rsidP="003301C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301C6" w:rsidRPr="00A406E5" w14:paraId="08052804" w14:textId="77777777" w:rsidTr="00F27DC8">
        <w:tc>
          <w:tcPr>
            <w:tcW w:w="2093" w:type="dxa"/>
            <w:shd w:val="pct15" w:color="auto" w:fill="auto"/>
          </w:tcPr>
          <w:p w14:paraId="3AC548CC" w14:textId="77777777" w:rsidR="003301C6" w:rsidRPr="00A406E5" w:rsidRDefault="003301C6" w:rsidP="00F27DC8">
            <w:pPr>
              <w:spacing w:before="120" w:after="120"/>
              <w:jc w:val="both"/>
              <w:rPr>
                <w:rFonts w:ascii="Arial" w:hAnsi="Arial" w:cs="Arial"/>
                <w:b/>
              </w:rPr>
            </w:pPr>
            <w:r w:rsidRPr="00A406E5">
              <w:rPr>
                <w:rFonts w:ascii="Arial" w:hAnsi="Arial" w:cs="Arial"/>
                <w:b/>
              </w:rPr>
              <w:t>Student name:</w:t>
            </w:r>
          </w:p>
        </w:tc>
        <w:tc>
          <w:tcPr>
            <w:tcW w:w="3293" w:type="dxa"/>
          </w:tcPr>
          <w:p w14:paraId="3D868E41" w14:textId="77777777" w:rsidR="003301C6" w:rsidRPr="00A406E5" w:rsidRDefault="003301C6" w:rsidP="00F27DC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6E0C2CC7" w14:textId="77777777" w:rsidR="003301C6" w:rsidRPr="00A406E5" w:rsidRDefault="003301C6" w:rsidP="00F27DC8">
            <w:pPr>
              <w:spacing w:before="120" w:after="120"/>
              <w:jc w:val="both"/>
              <w:rPr>
                <w:rFonts w:ascii="Arial" w:hAnsi="Arial" w:cs="Arial"/>
                <w:b/>
              </w:rPr>
            </w:pPr>
            <w:r w:rsidRPr="00A406E5">
              <w:rPr>
                <w:rFonts w:ascii="Arial" w:hAnsi="Arial" w:cs="Arial"/>
                <w:b/>
              </w:rPr>
              <w:t>Student ID number:</w:t>
            </w:r>
          </w:p>
        </w:tc>
        <w:tc>
          <w:tcPr>
            <w:tcW w:w="2268" w:type="dxa"/>
          </w:tcPr>
          <w:p w14:paraId="641EADF9" w14:textId="77777777" w:rsidR="003301C6" w:rsidRPr="00A406E5" w:rsidRDefault="003301C6" w:rsidP="00F27DC8">
            <w:pPr>
              <w:spacing w:before="120" w:after="120"/>
              <w:jc w:val="both"/>
              <w:rPr>
                <w:rFonts w:ascii="Arial" w:hAnsi="Arial" w:cs="Arial"/>
                <w:b/>
              </w:rPr>
            </w:pPr>
          </w:p>
        </w:tc>
      </w:tr>
      <w:tr w:rsidR="003301C6" w:rsidRPr="00A406E5" w14:paraId="008F2F72" w14:textId="77777777" w:rsidTr="00F27DC8">
        <w:tc>
          <w:tcPr>
            <w:tcW w:w="2093" w:type="dxa"/>
            <w:shd w:val="pct15" w:color="auto" w:fill="auto"/>
          </w:tcPr>
          <w:p w14:paraId="48DCCCE9" w14:textId="77777777" w:rsidR="003301C6" w:rsidRPr="00A406E5" w:rsidRDefault="003301C6" w:rsidP="00F27DC8">
            <w:pPr>
              <w:spacing w:before="120" w:after="120"/>
              <w:jc w:val="both"/>
              <w:rPr>
                <w:rFonts w:ascii="Arial" w:hAnsi="Arial" w:cs="Arial"/>
                <w:b/>
              </w:rPr>
            </w:pPr>
            <w:r w:rsidRPr="00A406E5">
              <w:rPr>
                <w:rFonts w:ascii="Arial" w:hAnsi="Arial" w:cs="Arial"/>
                <w:b/>
              </w:rPr>
              <w:t>Programme:</w:t>
            </w:r>
          </w:p>
        </w:tc>
        <w:tc>
          <w:tcPr>
            <w:tcW w:w="7829" w:type="dxa"/>
            <w:gridSpan w:val="3"/>
          </w:tcPr>
          <w:p w14:paraId="59ADEDF8" w14:textId="0AAC38DD" w:rsidR="003301C6" w:rsidRPr="00A406E5" w:rsidRDefault="003301C6" w:rsidP="00F27DC8">
            <w:pPr>
              <w:spacing w:before="120" w:after="120"/>
              <w:jc w:val="both"/>
              <w:rPr>
                <w:rFonts w:ascii="Arial" w:hAnsi="Arial" w:cs="Arial"/>
                <w:b/>
              </w:rPr>
            </w:pPr>
            <w:r>
              <w:rPr>
                <w:rFonts w:cs="Arial"/>
                <w:b/>
              </w:rPr>
              <w:t xml:space="preserve">BA </w:t>
            </w:r>
            <w:r w:rsidR="005C1039">
              <w:rPr>
                <w:rFonts w:cs="Arial"/>
                <w:b/>
              </w:rPr>
              <w:t>(Hons)</w:t>
            </w:r>
            <w:r>
              <w:rPr>
                <w:rFonts w:cs="Arial"/>
                <w:b/>
              </w:rPr>
              <w:t xml:space="preserve"> – International Hotel Management</w:t>
            </w:r>
          </w:p>
        </w:tc>
      </w:tr>
      <w:tr w:rsidR="003301C6" w:rsidRPr="00A406E5" w14:paraId="6331F1DA" w14:textId="77777777" w:rsidTr="00F27DC8">
        <w:tc>
          <w:tcPr>
            <w:tcW w:w="2093" w:type="dxa"/>
            <w:shd w:val="pct15" w:color="auto" w:fill="auto"/>
          </w:tcPr>
          <w:p w14:paraId="101BCE8E" w14:textId="77777777" w:rsidR="003301C6" w:rsidRPr="00A406E5" w:rsidRDefault="003301C6" w:rsidP="00F27DC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15CFE286" w14:textId="77777777" w:rsidR="003301C6" w:rsidRPr="00A406E5" w:rsidRDefault="003301C6" w:rsidP="00F27DC8">
            <w:pPr>
              <w:spacing w:before="120" w:after="120"/>
              <w:jc w:val="both"/>
              <w:rPr>
                <w:rFonts w:ascii="Arial" w:hAnsi="Arial" w:cs="Arial"/>
                <w:b/>
              </w:rPr>
            </w:pPr>
            <w:r>
              <w:rPr>
                <w:rFonts w:cs="Arial"/>
                <w:b/>
              </w:rPr>
              <w:t>Financial Management for the Hotel Industry</w:t>
            </w:r>
          </w:p>
        </w:tc>
      </w:tr>
      <w:tr w:rsidR="003301C6" w:rsidRPr="00A406E5" w14:paraId="31D94CD6" w14:textId="77777777" w:rsidTr="00F27DC8">
        <w:tc>
          <w:tcPr>
            <w:tcW w:w="2093" w:type="dxa"/>
            <w:shd w:val="pct15" w:color="auto" w:fill="auto"/>
          </w:tcPr>
          <w:p w14:paraId="0E181F1D" w14:textId="77777777" w:rsidR="003301C6" w:rsidRPr="00A406E5" w:rsidRDefault="003301C6" w:rsidP="00F27DC8">
            <w:pPr>
              <w:spacing w:before="120" w:after="120"/>
              <w:jc w:val="both"/>
              <w:rPr>
                <w:rFonts w:ascii="Arial" w:hAnsi="Arial" w:cs="Arial"/>
                <w:b/>
              </w:rPr>
            </w:pPr>
            <w:r w:rsidRPr="00A406E5">
              <w:rPr>
                <w:rFonts w:ascii="Arial" w:hAnsi="Arial" w:cs="Arial"/>
                <w:b/>
              </w:rPr>
              <w:t>Module code:</w:t>
            </w:r>
          </w:p>
        </w:tc>
        <w:tc>
          <w:tcPr>
            <w:tcW w:w="3293" w:type="dxa"/>
          </w:tcPr>
          <w:p w14:paraId="4E6E4E56" w14:textId="77777777" w:rsidR="003301C6" w:rsidRPr="00A406E5" w:rsidRDefault="003301C6" w:rsidP="00F27DC8">
            <w:pPr>
              <w:spacing w:before="120" w:after="120"/>
              <w:jc w:val="both"/>
              <w:rPr>
                <w:rFonts w:ascii="Arial" w:hAnsi="Arial" w:cs="Arial"/>
                <w:b/>
              </w:rPr>
            </w:pPr>
            <w:r>
              <w:rPr>
                <w:rFonts w:cs="Arial"/>
                <w:b/>
              </w:rPr>
              <w:t>M5X01922</w:t>
            </w:r>
          </w:p>
        </w:tc>
        <w:tc>
          <w:tcPr>
            <w:tcW w:w="2268" w:type="dxa"/>
            <w:shd w:val="clear" w:color="auto" w:fill="D9D9D9"/>
          </w:tcPr>
          <w:p w14:paraId="78C018EC" w14:textId="77777777" w:rsidR="003301C6" w:rsidRPr="004D5E9B" w:rsidRDefault="003301C6" w:rsidP="00F27DC8">
            <w:pPr>
              <w:pStyle w:val="Heading2"/>
              <w:rPr>
                <w:sz w:val="22"/>
                <w:szCs w:val="22"/>
              </w:rPr>
            </w:pPr>
            <w:r w:rsidRPr="00A406E5">
              <w:rPr>
                <w:sz w:val="22"/>
                <w:szCs w:val="22"/>
              </w:rPr>
              <w:t>Contribution to Overall Module Assessment (%):</w:t>
            </w:r>
          </w:p>
        </w:tc>
        <w:tc>
          <w:tcPr>
            <w:tcW w:w="2268" w:type="dxa"/>
          </w:tcPr>
          <w:p w14:paraId="7C891436" w14:textId="77777777" w:rsidR="003301C6" w:rsidRPr="00A406E5" w:rsidRDefault="003301C6" w:rsidP="00F27DC8">
            <w:pPr>
              <w:spacing w:before="120" w:after="120"/>
              <w:jc w:val="both"/>
              <w:rPr>
                <w:rFonts w:ascii="Arial" w:hAnsi="Arial" w:cs="Arial"/>
                <w:b/>
              </w:rPr>
            </w:pPr>
            <w:r>
              <w:rPr>
                <w:rFonts w:ascii="Arial" w:hAnsi="Arial" w:cs="Arial"/>
                <w:b/>
              </w:rPr>
              <w:t>50%</w:t>
            </w:r>
          </w:p>
        </w:tc>
      </w:tr>
      <w:tr w:rsidR="003301C6" w:rsidRPr="00A406E5" w14:paraId="3109946F" w14:textId="77777777" w:rsidTr="00F27DC8">
        <w:tc>
          <w:tcPr>
            <w:tcW w:w="2093" w:type="dxa"/>
            <w:shd w:val="pct15" w:color="auto" w:fill="auto"/>
          </w:tcPr>
          <w:p w14:paraId="786572E6" w14:textId="77777777" w:rsidR="003301C6" w:rsidRPr="00A406E5" w:rsidRDefault="003301C6" w:rsidP="00F27DC8">
            <w:pPr>
              <w:spacing w:before="120" w:after="120"/>
              <w:jc w:val="both"/>
              <w:rPr>
                <w:rFonts w:ascii="Arial" w:hAnsi="Arial" w:cs="Arial"/>
                <w:b/>
              </w:rPr>
            </w:pPr>
            <w:r w:rsidRPr="00A406E5">
              <w:rPr>
                <w:rFonts w:ascii="Arial" w:hAnsi="Arial" w:cs="Arial"/>
                <w:b/>
              </w:rPr>
              <w:t>Lecturer:</w:t>
            </w:r>
          </w:p>
        </w:tc>
        <w:tc>
          <w:tcPr>
            <w:tcW w:w="3293" w:type="dxa"/>
          </w:tcPr>
          <w:p w14:paraId="7ADBD643" w14:textId="77777777" w:rsidR="005C1039" w:rsidRPr="005C1039" w:rsidRDefault="005C1039" w:rsidP="005C1039">
            <w:pPr>
              <w:spacing w:before="15" w:after="15" w:line="240" w:lineRule="auto"/>
              <w:textAlignment w:val="baseline"/>
              <w:outlineLvl w:val="0"/>
              <w:rPr>
                <w:rFonts w:eastAsia="Times New Roman" w:cstheme="minorHAnsi"/>
                <w:b/>
                <w:kern w:val="36"/>
                <w:sz w:val="24"/>
                <w:szCs w:val="24"/>
                <w:lang w:eastAsia="en-GB"/>
              </w:rPr>
            </w:pPr>
            <w:r w:rsidRPr="005C1039">
              <w:rPr>
                <w:rFonts w:eastAsia="Times New Roman" w:cstheme="minorHAnsi"/>
                <w:b/>
                <w:kern w:val="36"/>
                <w:sz w:val="24"/>
                <w:szCs w:val="24"/>
                <w:lang w:eastAsia="en-GB"/>
              </w:rPr>
              <w:t xml:space="preserve">Dr David Jenkins </w:t>
            </w:r>
          </w:p>
          <w:p w14:paraId="66F5D47E" w14:textId="63CE428C" w:rsidR="003301C6" w:rsidRPr="00A406E5" w:rsidRDefault="003301C6" w:rsidP="00F27DC8">
            <w:pPr>
              <w:spacing w:before="120" w:after="120"/>
              <w:jc w:val="both"/>
              <w:rPr>
                <w:rFonts w:ascii="Arial" w:hAnsi="Arial" w:cs="Arial"/>
                <w:b/>
              </w:rPr>
            </w:pPr>
          </w:p>
        </w:tc>
        <w:tc>
          <w:tcPr>
            <w:tcW w:w="2268" w:type="dxa"/>
            <w:shd w:val="clear" w:color="auto" w:fill="D9D9D9"/>
          </w:tcPr>
          <w:p w14:paraId="7FE5D82F" w14:textId="77777777" w:rsidR="003301C6" w:rsidRPr="00A406E5" w:rsidRDefault="003301C6" w:rsidP="00F27DC8">
            <w:pPr>
              <w:spacing w:before="120" w:after="120"/>
              <w:jc w:val="both"/>
              <w:rPr>
                <w:rFonts w:ascii="Arial" w:hAnsi="Arial" w:cs="Arial"/>
                <w:b/>
              </w:rPr>
            </w:pPr>
            <w:r w:rsidRPr="00A406E5">
              <w:rPr>
                <w:rFonts w:ascii="Arial" w:hAnsi="Arial" w:cs="Arial"/>
                <w:b/>
              </w:rPr>
              <w:t>Internal Verifier:</w:t>
            </w:r>
          </w:p>
        </w:tc>
        <w:tc>
          <w:tcPr>
            <w:tcW w:w="2268" w:type="dxa"/>
          </w:tcPr>
          <w:p w14:paraId="2FA3914A" w14:textId="21E632BA" w:rsidR="003301C6" w:rsidRPr="00A406E5" w:rsidRDefault="005C1039" w:rsidP="00F27DC8">
            <w:pPr>
              <w:spacing w:before="120" w:after="120"/>
              <w:jc w:val="both"/>
              <w:rPr>
                <w:rFonts w:ascii="Arial" w:hAnsi="Arial" w:cs="Arial"/>
                <w:b/>
              </w:rPr>
            </w:pPr>
            <w:r>
              <w:rPr>
                <w:rFonts w:ascii="Arial" w:hAnsi="Arial" w:cs="Arial"/>
                <w:b/>
              </w:rPr>
              <w:t>Dr Olu Adegbite</w:t>
            </w:r>
          </w:p>
        </w:tc>
      </w:tr>
      <w:tr w:rsidR="003301C6" w:rsidRPr="00A406E5" w14:paraId="6E4C6CDF" w14:textId="77777777" w:rsidTr="00F27DC8">
        <w:tc>
          <w:tcPr>
            <w:tcW w:w="2093" w:type="dxa"/>
            <w:shd w:val="pct15" w:color="auto" w:fill="auto"/>
          </w:tcPr>
          <w:p w14:paraId="579023EA" w14:textId="77777777" w:rsidR="003301C6" w:rsidRPr="00A406E5" w:rsidRDefault="003301C6" w:rsidP="00F27DC8">
            <w:pPr>
              <w:spacing w:before="120" w:after="120"/>
              <w:jc w:val="both"/>
              <w:rPr>
                <w:rFonts w:ascii="Arial" w:hAnsi="Arial" w:cs="Arial"/>
                <w:b/>
              </w:rPr>
            </w:pPr>
            <w:r w:rsidRPr="00A406E5">
              <w:rPr>
                <w:rFonts w:ascii="Arial" w:hAnsi="Arial" w:cs="Arial"/>
                <w:b/>
              </w:rPr>
              <w:t>Assignment Title:</w:t>
            </w:r>
          </w:p>
        </w:tc>
        <w:tc>
          <w:tcPr>
            <w:tcW w:w="3293" w:type="dxa"/>
          </w:tcPr>
          <w:p w14:paraId="4FBEADAF" w14:textId="77777777" w:rsidR="003301C6" w:rsidRPr="00A406E5" w:rsidRDefault="003301C6" w:rsidP="00F27DC8">
            <w:pPr>
              <w:spacing w:before="120" w:after="120"/>
              <w:jc w:val="both"/>
              <w:rPr>
                <w:rFonts w:ascii="Arial" w:hAnsi="Arial" w:cs="Arial"/>
                <w:b/>
              </w:rPr>
            </w:pPr>
            <w:r>
              <w:rPr>
                <w:rFonts w:ascii="Arial" w:hAnsi="Arial" w:cs="Arial"/>
                <w:b/>
              </w:rPr>
              <w:t>Gatsby Grange</w:t>
            </w:r>
          </w:p>
        </w:tc>
        <w:tc>
          <w:tcPr>
            <w:tcW w:w="2268" w:type="dxa"/>
            <w:shd w:val="pct15" w:color="auto" w:fill="auto"/>
          </w:tcPr>
          <w:p w14:paraId="6119FF12" w14:textId="77777777" w:rsidR="003301C6" w:rsidRPr="00A406E5" w:rsidRDefault="003301C6" w:rsidP="00F27DC8">
            <w:pPr>
              <w:spacing w:before="120" w:after="120"/>
              <w:jc w:val="both"/>
              <w:rPr>
                <w:rFonts w:ascii="Arial" w:hAnsi="Arial" w:cs="Arial"/>
                <w:b/>
              </w:rPr>
            </w:pPr>
            <w:r>
              <w:rPr>
                <w:rFonts w:ascii="Arial" w:hAnsi="Arial" w:cs="Arial"/>
                <w:b/>
              </w:rPr>
              <w:t>Word count (or equivalent):</w:t>
            </w:r>
          </w:p>
        </w:tc>
        <w:tc>
          <w:tcPr>
            <w:tcW w:w="2268" w:type="dxa"/>
          </w:tcPr>
          <w:p w14:paraId="3D5B2FFA" w14:textId="77777777" w:rsidR="003301C6" w:rsidRPr="00A406E5" w:rsidRDefault="003301C6" w:rsidP="00F27DC8">
            <w:pPr>
              <w:spacing w:before="120" w:after="120"/>
              <w:jc w:val="both"/>
              <w:rPr>
                <w:rFonts w:ascii="Arial" w:hAnsi="Arial" w:cs="Arial"/>
                <w:b/>
              </w:rPr>
            </w:pPr>
            <w:r>
              <w:rPr>
                <w:rFonts w:ascii="Arial" w:hAnsi="Arial" w:cs="Arial"/>
                <w:b/>
              </w:rPr>
              <w:t>2500</w:t>
            </w:r>
          </w:p>
        </w:tc>
      </w:tr>
      <w:tr w:rsidR="003301C6" w:rsidRPr="00A406E5" w14:paraId="1EA83E1E" w14:textId="77777777" w:rsidTr="00F27DC8">
        <w:tc>
          <w:tcPr>
            <w:tcW w:w="2093" w:type="dxa"/>
            <w:shd w:val="pct15" w:color="auto" w:fill="auto"/>
          </w:tcPr>
          <w:p w14:paraId="04F9AC2A" w14:textId="77777777" w:rsidR="003301C6" w:rsidRPr="00A406E5" w:rsidRDefault="003301C6" w:rsidP="00F27DC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94E7230" w14:textId="29C44EBC" w:rsidR="003301C6" w:rsidRDefault="0044513E" w:rsidP="00F27DC8">
            <w:pPr>
              <w:spacing w:before="120" w:after="120"/>
              <w:jc w:val="both"/>
              <w:rPr>
                <w:rFonts w:ascii="Arial" w:hAnsi="Arial" w:cs="Arial"/>
                <w:b/>
              </w:rPr>
            </w:pPr>
            <w:r>
              <w:rPr>
                <w:rFonts w:ascii="Arial" w:hAnsi="Arial" w:cs="Arial"/>
                <w:b/>
              </w:rPr>
              <w:t>3</w:t>
            </w:r>
            <w:r w:rsidR="00DA03EB" w:rsidRPr="0044513E">
              <w:rPr>
                <w:rFonts w:ascii="Arial" w:hAnsi="Arial" w:cs="Arial"/>
                <w:b/>
                <w:vertAlign w:val="superscript"/>
              </w:rPr>
              <w:t>rd</w:t>
            </w:r>
            <w:r w:rsidR="00DA03EB">
              <w:rPr>
                <w:rFonts w:ascii="Arial" w:hAnsi="Arial" w:cs="Arial"/>
                <w:b/>
              </w:rPr>
              <w:t xml:space="preserve"> July</w:t>
            </w:r>
            <w:r w:rsidR="005C1039">
              <w:rPr>
                <w:rFonts w:ascii="Arial" w:hAnsi="Arial" w:cs="Arial"/>
                <w:b/>
              </w:rPr>
              <w:t xml:space="preserve"> </w:t>
            </w:r>
            <w:r w:rsidR="00680704">
              <w:rPr>
                <w:rFonts w:ascii="Arial" w:hAnsi="Arial" w:cs="Arial"/>
                <w:b/>
              </w:rPr>
              <w:t xml:space="preserve">Report  </w:t>
            </w:r>
            <w:r w:rsidR="003301C6">
              <w:rPr>
                <w:rFonts w:ascii="Arial" w:hAnsi="Arial" w:cs="Arial"/>
                <w:b/>
              </w:rPr>
              <w:t xml:space="preserve">  </w:t>
            </w:r>
          </w:p>
          <w:p w14:paraId="517F9EB6" w14:textId="7F2BF30E" w:rsidR="003301C6" w:rsidRPr="00A406E5" w:rsidRDefault="00360224" w:rsidP="00F27DC8">
            <w:pPr>
              <w:spacing w:before="120" w:after="120"/>
              <w:jc w:val="both"/>
              <w:rPr>
                <w:rFonts w:ascii="Arial" w:hAnsi="Arial" w:cs="Arial"/>
                <w:b/>
              </w:rPr>
            </w:pPr>
            <w:r>
              <w:rPr>
                <w:rFonts w:ascii="Arial" w:hAnsi="Arial" w:cs="Arial"/>
                <w:b/>
              </w:rPr>
              <w:t>8</w:t>
            </w:r>
            <w:r w:rsidRPr="00360224">
              <w:rPr>
                <w:rFonts w:ascii="Arial" w:hAnsi="Arial" w:cs="Arial"/>
                <w:b/>
                <w:vertAlign w:val="superscript"/>
              </w:rPr>
              <w:t>th</w:t>
            </w:r>
            <w:r>
              <w:rPr>
                <w:rFonts w:ascii="Arial" w:hAnsi="Arial" w:cs="Arial"/>
                <w:b/>
              </w:rPr>
              <w:t xml:space="preserve"> </w:t>
            </w:r>
            <w:r w:rsidR="005C1039">
              <w:rPr>
                <w:rFonts w:ascii="Arial" w:hAnsi="Arial" w:cs="Arial"/>
                <w:b/>
              </w:rPr>
              <w:t xml:space="preserve">July </w:t>
            </w:r>
            <w:r w:rsidR="003301C6">
              <w:rPr>
                <w:rFonts w:ascii="Arial" w:hAnsi="Arial" w:cs="Arial"/>
                <w:b/>
              </w:rPr>
              <w:t xml:space="preserve">2020 </w:t>
            </w:r>
            <w:r w:rsidR="00680704">
              <w:rPr>
                <w:rFonts w:ascii="Arial" w:hAnsi="Arial" w:cs="Arial"/>
                <w:b/>
              </w:rPr>
              <w:t>Presentation</w:t>
            </w:r>
          </w:p>
        </w:tc>
        <w:tc>
          <w:tcPr>
            <w:tcW w:w="2268" w:type="dxa"/>
            <w:shd w:val="pct15" w:color="auto" w:fill="auto"/>
          </w:tcPr>
          <w:p w14:paraId="27F88EF3" w14:textId="77777777" w:rsidR="003301C6" w:rsidRPr="00A406E5" w:rsidRDefault="003301C6" w:rsidP="00F27DC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590CA29" w14:textId="5DC7910E" w:rsidR="003301C6" w:rsidRPr="00A406E5" w:rsidRDefault="005C1039" w:rsidP="00F27DC8">
            <w:pPr>
              <w:spacing w:before="120" w:after="120"/>
              <w:jc w:val="both"/>
              <w:rPr>
                <w:rFonts w:ascii="Arial" w:hAnsi="Arial" w:cs="Arial"/>
                <w:b/>
              </w:rPr>
            </w:pPr>
            <w:r>
              <w:rPr>
                <w:rFonts w:ascii="Arial" w:hAnsi="Arial" w:cs="Arial"/>
                <w:b/>
              </w:rPr>
              <w:t>TBC</w:t>
            </w:r>
          </w:p>
        </w:tc>
      </w:tr>
      <w:tr w:rsidR="003301C6" w:rsidRPr="00A406E5" w14:paraId="3982D447" w14:textId="77777777" w:rsidTr="00F27DC8">
        <w:tc>
          <w:tcPr>
            <w:tcW w:w="2093" w:type="dxa"/>
            <w:shd w:val="pct15" w:color="auto" w:fill="auto"/>
          </w:tcPr>
          <w:p w14:paraId="3763D9B8" w14:textId="77777777" w:rsidR="003301C6" w:rsidRPr="00A406E5" w:rsidRDefault="003301C6" w:rsidP="00F27DC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CA43300" w14:textId="77777777" w:rsidR="003301C6" w:rsidRPr="00A406E5" w:rsidRDefault="003301C6" w:rsidP="00F27DC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454199" w14:textId="77777777" w:rsidR="003301C6" w:rsidRPr="00A406E5" w:rsidRDefault="003301C6" w:rsidP="00F27DC8">
            <w:pPr>
              <w:spacing w:before="120" w:after="120"/>
              <w:jc w:val="both"/>
              <w:rPr>
                <w:rFonts w:ascii="Arial" w:hAnsi="Arial" w:cs="Arial"/>
                <w:b/>
              </w:rPr>
            </w:pPr>
            <w:r w:rsidRPr="00A406E5">
              <w:rPr>
                <w:rFonts w:ascii="Arial" w:hAnsi="Arial" w:cs="Arial"/>
                <w:b/>
              </w:rPr>
              <w:t xml:space="preserve">Alternative submission method (if applicable): </w:t>
            </w:r>
          </w:p>
          <w:p w14:paraId="05F23FB6" w14:textId="77777777" w:rsidR="003301C6" w:rsidRPr="00A406E5" w:rsidRDefault="003301C6" w:rsidP="00F27DC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3301C6" w:rsidRPr="00A406E5" w14:paraId="35438436" w14:textId="77777777" w:rsidTr="00F27DC8">
        <w:tc>
          <w:tcPr>
            <w:tcW w:w="2093" w:type="dxa"/>
            <w:shd w:val="pct15" w:color="auto" w:fill="auto"/>
          </w:tcPr>
          <w:p w14:paraId="6B16733E" w14:textId="77777777" w:rsidR="003301C6" w:rsidRPr="00A406E5" w:rsidRDefault="003301C6" w:rsidP="00F27DC8">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7500E5A" w14:textId="77777777" w:rsidR="003301C6" w:rsidRPr="00A406E5" w:rsidRDefault="003301C6" w:rsidP="00F27DC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7A33EC92" w14:textId="77777777" w:rsidR="003301C6" w:rsidRPr="00A406E5" w:rsidRDefault="003301C6" w:rsidP="003301C6">
      <w:pPr>
        <w:rPr>
          <w:rFonts w:ascii="Arial" w:hAnsi="Arial" w:cs="Arial"/>
          <w:sz w:val="32"/>
        </w:rPr>
      </w:pPr>
    </w:p>
    <w:p w14:paraId="35079EE4" w14:textId="77777777" w:rsidR="003301C6" w:rsidRPr="00A406E5" w:rsidRDefault="003301C6" w:rsidP="003301C6">
      <w:pPr>
        <w:rPr>
          <w:rFonts w:ascii="Arial" w:hAnsi="Arial" w:cs="Arial"/>
          <w:sz w:val="32"/>
        </w:rPr>
      </w:pPr>
    </w:p>
    <w:p w14:paraId="0067626E" w14:textId="77777777" w:rsidR="003301C6" w:rsidRPr="00A406E5" w:rsidRDefault="003301C6" w:rsidP="003301C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301C6" w:rsidRPr="00A406E5" w14:paraId="3B95E959" w14:textId="77777777" w:rsidTr="00F27DC8">
        <w:tc>
          <w:tcPr>
            <w:tcW w:w="9747" w:type="dxa"/>
            <w:shd w:val="pct10" w:color="auto" w:fill="auto"/>
          </w:tcPr>
          <w:p w14:paraId="60ED9CF3" w14:textId="77777777" w:rsidR="003301C6" w:rsidRPr="00A406E5" w:rsidRDefault="003301C6" w:rsidP="00F27DC8">
            <w:pPr>
              <w:rPr>
                <w:rFonts w:ascii="Arial" w:hAnsi="Arial" w:cs="Arial"/>
                <w:b/>
              </w:rPr>
            </w:pPr>
            <w:r w:rsidRPr="00A406E5">
              <w:rPr>
                <w:rFonts w:ascii="Arial" w:hAnsi="Arial" w:cs="Arial"/>
                <w:b/>
              </w:rPr>
              <w:lastRenderedPageBreak/>
              <w:t xml:space="preserve">Module Learning Outcomes </w:t>
            </w:r>
          </w:p>
          <w:p w14:paraId="16AB101D" w14:textId="77777777" w:rsidR="003301C6" w:rsidRPr="00A406E5" w:rsidRDefault="003301C6" w:rsidP="00F27DC8">
            <w:pPr>
              <w:rPr>
                <w:rFonts w:ascii="Arial" w:hAnsi="Arial" w:cs="Arial"/>
              </w:rPr>
            </w:pPr>
            <w:r w:rsidRPr="00A406E5">
              <w:rPr>
                <w:rFonts w:ascii="Arial" w:hAnsi="Arial" w:cs="Arial"/>
                <w:b/>
              </w:rPr>
              <w:t>(from module syllabus)</w:t>
            </w:r>
          </w:p>
        </w:tc>
      </w:tr>
      <w:tr w:rsidR="003301C6" w:rsidRPr="00A406E5" w14:paraId="3A889951" w14:textId="77777777" w:rsidTr="00F27DC8">
        <w:tc>
          <w:tcPr>
            <w:tcW w:w="9747" w:type="dxa"/>
          </w:tcPr>
          <w:p w14:paraId="0125D9BF" w14:textId="77777777" w:rsidR="003301C6" w:rsidRPr="00A406E5" w:rsidRDefault="003301C6" w:rsidP="00F27DC8">
            <w:pPr>
              <w:rPr>
                <w:rFonts w:ascii="Arial" w:hAnsi="Arial" w:cs="Arial"/>
              </w:rPr>
            </w:pPr>
          </w:p>
          <w:p w14:paraId="241F22C5" w14:textId="77777777" w:rsidR="003301C6" w:rsidRPr="002C5BC9" w:rsidRDefault="003301C6" w:rsidP="00F27DC8">
            <w:pPr>
              <w:shd w:val="clear" w:color="auto" w:fill="FFFFFF"/>
              <w:spacing w:after="100" w:afterAutospacing="1"/>
              <w:rPr>
                <w:rFonts w:ascii="Segoe UI" w:hAnsi="Segoe UI" w:cs="Segoe UI"/>
                <w:color w:val="373A3C"/>
                <w:sz w:val="24"/>
                <w:szCs w:val="24"/>
              </w:rPr>
            </w:pPr>
            <w:r w:rsidRPr="002C5BC9">
              <w:rPr>
                <w:rFonts w:ascii="Segoe UI" w:hAnsi="Segoe UI" w:cs="Segoe UI"/>
                <w:color w:val="373A3C"/>
                <w:sz w:val="24"/>
                <w:szCs w:val="24"/>
              </w:rPr>
              <w:t>Upon the successful completion of this module, the student should be able to demonstrate the ability to:</w:t>
            </w:r>
          </w:p>
          <w:p w14:paraId="5985A3C0" w14:textId="77777777" w:rsidR="003301C6" w:rsidRPr="002C5BC9" w:rsidRDefault="003301C6" w:rsidP="00AF356D">
            <w:pPr>
              <w:numPr>
                <w:ilvl w:val="0"/>
                <w:numId w:val="14"/>
              </w:numPr>
              <w:shd w:val="clear" w:color="auto" w:fill="FFFFFF"/>
              <w:spacing w:before="100" w:beforeAutospacing="1" w:after="100" w:afterAutospacing="1" w:line="240" w:lineRule="auto"/>
              <w:rPr>
                <w:rFonts w:ascii="Segoe UI" w:hAnsi="Segoe UI" w:cs="Segoe UI"/>
                <w:color w:val="373A3C"/>
                <w:sz w:val="24"/>
                <w:szCs w:val="24"/>
              </w:rPr>
            </w:pPr>
            <w:r w:rsidRPr="002C5BC9">
              <w:rPr>
                <w:rFonts w:ascii="Segoe UI" w:hAnsi="Segoe UI" w:cs="Segoe UI"/>
                <w:color w:val="373A3C"/>
                <w:sz w:val="24"/>
                <w:szCs w:val="24"/>
              </w:rPr>
              <w:t>Critically analyse and evaluate the informational requirements of management, particularly in relation to decisions involving revenues, costs and other financial criteria using appropriate methods and techniques;</w:t>
            </w:r>
          </w:p>
          <w:p w14:paraId="76E7ED54" w14:textId="77777777" w:rsidR="003301C6" w:rsidRPr="002C5BC9" w:rsidRDefault="003301C6" w:rsidP="00AF356D">
            <w:pPr>
              <w:numPr>
                <w:ilvl w:val="0"/>
                <w:numId w:val="14"/>
              </w:numPr>
              <w:shd w:val="clear" w:color="auto" w:fill="FFFFFF"/>
              <w:spacing w:before="100" w:beforeAutospacing="1" w:after="100" w:afterAutospacing="1" w:line="240" w:lineRule="auto"/>
              <w:rPr>
                <w:rFonts w:ascii="Segoe UI" w:hAnsi="Segoe UI" w:cs="Segoe UI"/>
                <w:color w:val="373A3C"/>
                <w:sz w:val="24"/>
                <w:szCs w:val="24"/>
              </w:rPr>
            </w:pPr>
            <w:r w:rsidRPr="002C5BC9">
              <w:rPr>
                <w:rFonts w:ascii="Segoe UI" w:hAnsi="Segoe UI" w:cs="Segoe UI"/>
                <w:color w:val="373A3C"/>
                <w:sz w:val="24"/>
                <w:szCs w:val="24"/>
              </w:rPr>
              <w:t>Demonstrate a critical understanding of how to monitor and evaluate financial performance within the Hotel Industry;</w:t>
            </w:r>
          </w:p>
        </w:tc>
      </w:tr>
    </w:tbl>
    <w:p w14:paraId="256E7E30" w14:textId="77777777" w:rsidR="003301C6" w:rsidRPr="00A406E5" w:rsidRDefault="003301C6" w:rsidP="003301C6">
      <w:pPr>
        <w:rPr>
          <w:rFonts w:ascii="Arial" w:hAnsi="Arial" w:cs="Arial"/>
          <w:b/>
        </w:rPr>
      </w:pPr>
    </w:p>
    <w:p w14:paraId="4E2856F9" w14:textId="77777777" w:rsidR="00F27DC8" w:rsidRPr="00A406E5" w:rsidRDefault="00F27DC8" w:rsidP="003301C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301C6" w:rsidRPr="00A406E5" w14:paraId="06919D54" w14:textId="77777777" w:rsidTr="00F27DC8">
        <w:tc>
          <w:tcPr>
            <w:tcW w:w="9781" w:type="dxa"/>
            <w:shd w:val="clear" w:color="auto" w:fill="C0C0C0"/>
          </w:tcPr>
          <w:p w14:paraId="3DC34096" w14:textId="77777777" w:rsidR="003301C6" w:rsidRPr="00A406E5" w:rsidRDefault="003301C6" w:rsidP="00F27DC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E11677D" w14:textId="77777777" w:rsidR="003301C6" w:rsidRPr="00A406E5" w:rsidRDefault="003301C6" w:rsidP="00F27DC8">
      <w:pPr>
        <w:rPr>
          <w:rFonts w:ascii="Arial" w:hAnsi="Arial" w:cs="Arial"/>
          <w:sz w:val="24"/>
          <w:szCs w:val="24"/>
        </w:rPr>
      </w:pPr>
    </w:p>
    <w:p w14:paraId="7CBC2197" w14:textId="77777777" w:rsidR="003301C6" w:rsidRDefault="003301C6" w:rsidP="003301C6">
      <w:pPr>
        <w:autoSpaceDE w:val="0"/>
        <w:autoSpaceDN w:val="0"/>
        <w:adjustRightInd w:val="0"/>
        <w:rPr>
          <w:b/>
          <w:sz w:val="24"/>
          <w:szCs w:val="24"/>
        </w:rPr>
      </w:pPr>
      <w:r>
        <w:rPr>
          <w:b/>
          <w:sz w:val="24"/>
          <w:szCs w:val="24"/>
        </w:rPr>
        <w:t>Task 1</w:t>
      </w:r>
    </w:p>
    <w:p w14:paraId="31C6108C" w14:textId="7C9D6FA3" w:rsidR="003301C6" w:rsidRDefault="003301C6" w:rsidP="003301C6">
      <w:pPr>
        <w:autoSpaceDE w:val="0"/>
        <w:autoSpaceDN w:val="0"/>
        <w:adjustRightInd w:val="0"/>
        <w:rPr>
          <w:b/>
          <w:sz w:val="24"/>
          <w:szCs w:val="24"/>
        </w:rPr>
      </w:pPr>
      <w:r>
        <w:rPr>
          <w:b/>
          <w:sz w:val="24"/>
          <w:szCs w:val="24"/>
        </w:rPr>
        <w:t>Analysis of the Financial Statements</w:t>
      </w:r>
      <w:proofErr w:type="gramStart"/>
      <w:r>
        <w:rPr>
          <w:b/>
          <w:sz w:val="24"/>
          <w:szCs w:val="24"/>
        </w:rPr>
        <w:t xml:space="preserve">   (</w:t>
      </w:r>
      <w:proofErr w:type="gramEnd"/>
      <w:r>
        <w:rPr>
          <w:b/>
          <w:sz w:val="24"/>
          <w:szCs w:val="24"/>
        </w:rPr>
        <w:t>85% of total marks overall)</w:t>
      </w:r>
    </w:p>
    <w:p w14:paraId="35C70C0B" w14:textId="3ED0B09C" w:rsidR="003301C6" w:rsidRDefault="003301C6" w:rsidP="003301C6">
      <w:pPr>
        <w:autoSpaceDE w:val="0"/>
        <w:autoSpaceDN w:val="0"/>
        <w:adjustRightInd w:val="0"/>
        <w:rPr>
          <w:sz w:val="24"/>
          <w:szCs w:val="24"/>
        </w:rPr>
      </w:pPr>
      <w:r>
        <w:rPr>
          <w:sz w:val="24"/>
          <w:szCs w:val="24"/>
        </w:rPr>
        <w:t>Gatsby Grange is part of a small chain of Boutique within the United Kingdom and Northern Ireland.  As the Company Accountant, you have been tasked to produce a report for the Chief Executive addressing the following:</w:t>
      </w:r>
    </w:p>
    <w:p w14:paraId="3025CDD3" w14:textId="77777777" w:rsidR="003301C6" w:rsidRDefault="003301C6" w:rsidP="00AF356D">
      <w:pPr>
        <w:pStyle w:val="ListParagraph"/>
        <w:numPr>
          <w:ilvl w:val="0"/>
          <w:numId w:val="13"/>
        </w:numPr>
        <w:autoSpaceDE w:val="0"/>
        <w:autoSpaceDN w:val="0"/>
        <w:adjustRightInd w:val="0"/>
        <w:contextualSpacing/>
        <w:rPr>
          <w:sz w:val="24"/>
          <w:szCs w:val="24"/>
        </w:rPr>
      </w:pPr>
      <w:r>
        <w:rPr>
          <w:sz w:val="24"/>
          <w:szCs w:val="24"/>
        </w:rPr>
        <w:t>Calculate suitable ratios for 2018 and 2019 to aid the analysis of the financial information included within the attached financial statements.  You should discuss the trends seen in these ratios in detail, and draw appropriate conclusions about the profitability, liquidity and gearing of the hotel chain.</w:t>
      </w:r>
    </w:p>
    <w:p w14:paraId="3555EA99" w14:textId="77777777" w:rsidR="003301C6" w:rsidRDefault="003301C6" w:rsidP="003301C6">
      <w:pPr>
        <w:pStyle w:val="ListParagraph"/>
        <w:autoSpaceDE w:val="0"/>
        <w:autoSpaceDN w:val="0"/>
        <w:adjustRightInd w:val="0"/>
        <w:rPr>
          <w:sz w:val="24"/>
          <w:szCs w:val="24"/>
        </w:rPr>
      </w:pPr>
    </w:p>
    <w:p w14:paraId="3C15CC58" w14:textId="77777777" w:rsidR="003301C6" w:rsidRDefault="003301C6" w:rsidP="00AF356D">
      <w:pPr>
        <w:pStyle w:val="ListParagraph"/>
        <w:numPr>
          <w:ilvl w:val="0"/>
          <w:numId w:val="13"/>
        </w:numPr>
        <w:autoSpaceDE w:val="0"/>
        <w:autoSpaceDN w:val="0"/>
        <w:adjustRightInd w:val="0"/>
        <w:contextualSpacing/>
        <w:rPr>
          <w:sz w:val="24"/>
          <w:szCs w:val="24"/>
        </w:rPr>
      </w:pPr>
      <w:r>
        <w:rPr>
          <w:sz w:val="24"/>
          <w:szCs w:val="24"/>
        </w:rPr>
        <w:t>Discuss why an understanding of ratios and their fluctuations is essential for Hotel management in analysing the information seen in their financial statements.</w:t>
      </w:r>
    </w:p>
    <w:p w14:paraId="2B4D20DD" w14:textId="77777777" w:rsidR="003301C6" w:rsidRDefault="003301C6" w:rsidP="003301C6">
      <w:pPr>
        <w:pStyle w:val="ListParagraph"/>
        <w:rPr>
          <w:sz w:val="24"/>
          <w:szCs w:val="24"/>
        </w:rPr>
      </w:pPr>
    </w:p>
    <w:p w14:paraId="48F29068" w14:textId="77777777" w:rsidR="003301C6" w:rsidRDefault="003301C6" w:rsidP="003301C6">
      <w:pPr>
        <w:pStyle w:val="ListParagraph"/>
        <w:autoSpaceDE w:val="0"/>
        <w:autoSpaceDN w:val="0"/>
        <w:adjustRightInd w:val="0"/>
        <w:rPr>
          <w:sz w:val="24"/>
          <w:szCs w:val="24"/>
        </w:rPr>
      </w:pPr>
    </w:p>
    <w:p w14:paraId="1C9AC29F" w14:textId="77777777" w:rsidR="003301C6" w:rsidRDefault="003301C6" w:rsidP="00AF356D">
      <w:pPr>
        <w:pStyle w:val="ListParagraph"/>
        <w:numPr>
          <w:ilvl w:val="0"/>
          <w:numId w:val="13"/>
        </w:numPr>
        <w:autoSpaceDE w:val="0"/>
        <w:autoSpaceDN w:val="0"/>
        <w:adjustRightInd w:val="0"/>
        <w:contextualSpacing/>
        <w:rPr>
          <w:sz w:val="24"/>
          <w:szCs w:val="24"/>
        </w:rPr>
      </w:pPr>
      <w:r>
        <w:rPr>
          <w:sz w:val="24"/>
          <w:szCs w:val="24"/>
        </w:rPr>
        <w:t xml:space="preserve">Discuss the benefits and limitations of using ratio analysis to aid decision making within the hotel and tourism industry. </w:t>
      </w:r>
    </w:p>
    <w:p w14:paraId="586EEF57" w14:textId="671415D4" w:rsidR="003301C6" w:rsidRDefault="003301C6" w:rsidP="00F27DC8">
      <w:pPr>
        <w:autoSpaceDE w:val="0"/>
        <w:autoSpaceDN w:val="0"/>
        <w:adjustRightInd w:val="0"/>
        <w:rPr>
          <w:sz w:val="24"/>
          <w:szCs w:val="24"/>
        </w:rPr>
      </w:pPr>
      <w:r>
        <w:rPr>
          <w:sz w:val="24"/>
          <w:szCs w:val="24"/>
        </w:rPr>
        <w:t xml:space="preserve">(2000 words) </w:t>
      </w:r>
    </w:p>
    <w:p w14:paraId="32E0B9E4" w14:textId="77777777" w:rsidR="003301C6" w:rsidRDefault="003301C6" w:rsidP="003301C6">
      <w:pPr>
        <w:autoSpaceDE w:val="0"/>
        <w:autoSpaceDN w:val="0"/>
        <w:adjustRightInd w:val="0"/>
        <w:rPr>
          <w:b/>
          <w:sz w:val="24"/>
          <w:szCs w:val="24"/>
        </w:rPr>
      </w:pPr>
      <w:r>
        <w:rPr>
          <w:b/>
          <w:sz w:val="24"/>
          <w:szCs w:val="24"/>
        </w:rPr>
        <w:t>Task 2</w:t>
      </w:r>
    </w:p>
    <w:p w14:paraId="58AAFD5A" w14:textId="089658F6" w:rsidR="003301C6" w:rsidRPr="00F27DC8" w:rsidRDefault="003301C6" w:rsidP="003301C6">
      <w:pPr>
        <w:autoSpaceDE w:val="0"/>
        <w:autoSpaceDN w:val="0"/>
        <w:adjustRightInd w:val="0"/>
        <w:rPr>
          <w:b/>
          <w:sz w:val="24"/>
          <w:szCs w:val="24"/>
        </w:rPr>
      </w:pPr>
      <w:r>
        <w:rPr>
          <w:b/>
          <w:sz w:val="24"/>
          <w:szCs w:val="24"/>
        </w:rPr>
        <w:t xml:space="preserve">Presentations (15% of total marks overall) </w:t>
      </w:r>
    </w:p>
    <w:p w14:paraId="7B5AB29C" w14:textId="0ADF7AE9" w:rsidR="003301C6" w:rsidRDefault="003301C6" w:rsidP="003301C6">
      <w:pPr>
        <w:autoSpaceDE w:val="0"/>
        <w:autoSpaceDN w:val="0"/>
        <w:adjustRightInd w:val="0"/>
        <w:rPr>
          <w:sz w:val="24"/>
          <w:szCs w:val="24"/>
        </w:rPr>
      </w:pPr>
      <w:r>
        <w:rPr>
          <w:sz w:val="24"/>
          <w:szCs w:val="24"/>
        </w:rPr>
        <w:t xml:space="preserve">Produce and deliver </w:t>
      </w:r>
      <w:r>
        <w:rPr>
          <w:b/>
          <w:sz w:val="24"/>
          <w:szCs w:val="24"/>
        </w:rPr>
        <w:t>a 5 minute presentation</w:t>
      </w:r>
      <w:r>
        <w:rPr>
          <w:sz w:val="24"/>
          <w:szCs w:val="24"/>
        </w:rPr>
        <w:t xml:space="preserve"> which gives a brief overview of the report contents and conclusions.</w:t>
      </w:r>
    </w:p>
    <w:p w14:paraId="61830421" w14:textId="77777777" w:rsidR="003301C6" w:rsidRPr="00A406E5" w:rsidRDefault="003301C6" w:rsidP="003301C6">
      <w:pPr>
        <w:rPr>
          <w:rFonts w:ascii="Arial" w:hAnsi="Arial" w:cs="Arial"/>
          <w:sz w:val="24"/>
          <w:szCs w:val="24"/>
        </w:rPr>
      </w:pPr>
      <w:r>
        <w:rPr>
          <w:sz w:val="24"/>
          <w:szCs w:val="24"/>
        </w:rPr>
        <w:t xml:space="preserve">You will be to produce a recording of your presentation, or present live via Teams. </w:t>
      </w:r>
    </w:p>
    <w:p w14:paraId="6D988D8E" w14:textId="77777777" w:rsidR="00F27DC8" w:rsidRDefault="00F27DC8" w:rsidP="003301C6">
      <w:pPr>
        <w:autoSpaceDE w:val="0"/>
        <w:autoSpaceDN w:val="0"/>
        <w:adjustRightInd w:val="0"/>
        <w:rPr>
          <w:b/>
        </w:rPr>
      </w:pPr>
    </w:p>
    <w:p w14:paraId="31A006BA" w14:textId="77777777" w:rsidR="003301C6" w:rsidRDefault="003301C6" w:rsidP="003301C6">
      <w:pPr>
        <w:rPr>
          <w:b/>
          <w:sz w:val="28"/>
          <w:szCs w:val="28"/>
          <w:u w:val="single"/>
        </w:rPr>
      </w:pPr>
      <w:r>
        <w:rPr>
          <w:b/>
          <w:sz w:val="28"/>
          <w:szCs w:val="28"/>
          <w:u w:val="single"/>
        </w:rPr>
        <w:t>PROFIT AND LOSS ACCOUNT</w:t>
      </w:r>
    </w:p>
    <w:p w14:paraId="632EE84F" w14:textId="77777777" w:rsidR="003301C6" w:rsidRPr="00F27DC8" w:rsidRDefault="003301C6" w:rsidP="003301C6">
      <w:pPr>
        <w:rPr>
          <w:b/>
        </w:rPr>
      </w:pPr>
      <w:r w:rsidRPr="00F27DC8">
        <w:rPr>
          <w:b/>
        </w:rPr>
        <w:tab/>
      </w:r>
      <w:r w:rsidRPr="00F27DC8">
        <w:rPr>
          <w:b/>
        </w:rPr>
        <w:tab/>
      </w:r>
      <w:r w:rsidRPr="00F27DC8">
        <w:rPr>
          <w:b/>
        </w:rPr>
        <w:tab/>
      </w:r>
      <w:r w:rsidRPr="00F27DC8">
        <w:rPr>
          <w:b/>
        </w:rPr>
        <w:tab/>
      </w:r>
      <w:r w:rsidRPr="00F27DC8">
        <w:rPr>
          <w:b/>
        </w:rPr>
        <w:tab/>
      </w:r>
      <w:r w:rsidRPr="00F27DC8">
        <w:rPr>
          <w:b/>
        </w:rPr>
        <w:tab/>
      </w:r>
      <w:r w:rsidRPr="00F27DC8">
        <w:rPr>
          <w:b/>
        </w:rPr>
        <w:tab/>
        <w:t>2018</w:t>
      </w:r>
      <w:r w:rsidRPr="00F27DC8">
        <w:rPr>
          <w:b/>
        </w:rPr>
        <w:tab/>
      </w:r>
      <w:r w:rsidRPr="00F27DC8">
        <w:rPr>
          <w:b/>
        </w:rPr>
        <w:tab/>
      </w:r>
      <w:r w:rsidRPr="00F27DC8">
        <w:rPr>
          <w:b/>
        </w:rPr>
        <w:tab/>
      </w:r>
      <w:r w:rsidRPr="00F27DC8">
        <w:rPr>
          <w:b/>
        </w:rPr>
        <w:tab/>
        <w:t>2019</w:t>
      </w:r>
    </w:p>
    <w:p w14:paraId="3624BA01" w14:textId="00A0F54B" w:rsidR="003301C6" w:rsidRPr="00F27DC8" w:rsidRDefault="003301C6" w:rsidP="003301C6">
      <w:pPr>
        <w:rPr>
          <w:b/>
        </w:rPr>
      </w:pPr>
      <w:r w:rsidRPr="00F27DC8">
        <w:rPr>
          <w:b/>
        </w:rPr>
        <w:tab/>
      </w:r>
      <w:r w:rsidRPr="00F27DC8">
        <w:rPr>
          <w:b/>
        </w:rPr>
        <w:tab/>
      </w:r>
      <w:r w:rsidRPr="00F27DC8">
        <w:rPr>
          <w:b/>
        </w:rPr>
        <w:tab/>
      </w:r>
      <w:r w:rsidRPr="00F27DC8">
        <w:rPr>
          <w:b/>
        </w:rPr>
        <w:tab/>
      </w:r>
      <w:r w:rsidRPr="00F27DC8">
        <w:rPr>
          <w:b/>
        </w:rPr>
        <w:tab/>
      </w:r>
      <w:r w:rsidRPr="00F27DC8">
        <w:rPr>
          <w:b/>
        </w:rPr>
        <w:tab/>
        <w:t>£000</w:t>
      </w:r>
      <w:r w:rsidRPr="00F27DC8">
        <w:rPr>
          <w:b/>
        </w:rPr>
        <w:tab/>
        <w:t>£000</w:t>
      </w:r>
      <w:r w:rsidRPr="00F27DC8">
        <w:rPr>
          <w:b/>
        </w:rPr>
        <w:tab/>
      </w:r>
      <w:r w:rsidRPr="00F27DC8">
        <w:rPr>
          <w:b/>
        </w:rPr>
        <w:tab/>
      </w:r>
      <w:r w:rsidRPr="00F27DC8">
        <w:rPr>
          <w:b/>
        </w:rPr>
        <w:tab/>
        <w:t>£000</w:t>
      </w:r>
      <w:r w:rsidRPr="00F27DC8">
        <w:rPr>
          <w:b/>
        </w:rPr>
        <w:tab/>
        <w:t>£000</w:t>
      </w:r>
    </w:p>
    <w:p w14:paraId="3A008B16" w14:textId="77777777" w:rsidR="003301C6" w:rsidRPr="00F27DC8" w:rsidRDefault="003301C6" w:rsidP="003301C6">
      <w:r w:rsidRPr="00F27DC8">
        <w:t>Sales</w:t>
      </w:r>
      <w:r w:rsidRPr="00F27DC8">
        <w:tab/>
      </w:r>
      <w:r w:rsidRPr="00F27DC8">
        <w:tab/>
      </w:r>
      <w:r w:rsidRPr="00F27DC8">
        <w:tab/>
      </w:r>
      <w:r w:rsidRPr="00F27DC8">
        <w:tab/>
      </w:r>
      <w:r w:rsidRPr="00F27DC8">
        <w:tab/>
      </w:r>
      <w:r w:rsidRPr="00F27DC8">
        <w:tab/>
      </w:r>
      <w:r w:rsidRPr="00F27DC8">
        <w:tab/>
        <w:t>5,500</w:t>
      </w:r>
      <w:r w:rsidRPr="00F27DC8">
        <w:tab/>
      </w:r>
      <w:r w:rsidRPr="00F27DC8">
        <w:tab/>
      </w:r>
      <w:r w:rsidRPr="00F27DC8">
        <w:tab/>
      </w:r>
      <w:r w:rsidRPr="00F27DC8">
        <w:tab/>
        <w:t>6000</w:t>
      </w:r>
    </w:p>
    <w:p w14:paraId="41E492D9" w14:textId="77777777" w:rsidR="003301C6" w:rsidRPr="00F27DC8" w:rsidRDefault="003301C6" w:rsidP="003301C6"/>
    <w:p w14:paraId="78E27016" w14:textId="77777777" w:rsidR="003301C6" w:rsidRPr="00F27DC8" w:rsidRDefault="003301C6" w:rsidP="003301C6">
      <w:r w:rsidRPr="00F27DC8">
        <w:t xml:space="preserve">Less: </w:t>
      </w:r>
      <w:r w:rsidRPr="00F27DC8">
        <w:tab/>
        <w:t>cost of goods sold</w:t>
      </w:r>
      <w:r w:rsidRPr="00F27DC8">
        <w:tab/>
        <w:t xml:space="preserve">  </w:t>
      </w:r>
      <w:r w:rsidRPr="00F27DC8">
        <w:tab/>
      </w:r>
      <w:r w:rsidRPr="00F27DC8">
        <w:tab/>
      </w:r>
      <w:r w:rsidRPr="00F27DC8">
        <w:tab/>
      </w:r>
      <w:r w:rsidRPr="00F27DC8">
        <w:tab/>
      </w:r>
      <w:r w:rsidRPr="00F27DC8">
        <w:tab/>
        <w:t xml:space="preserve">  </w:t>
      </w:r>
    </w:p>
    <w:p w14:paraId="21F2F35B" w14:textId="3F901F59" w:rsidR="003301C6" w:rsidRPr="00F27DC8" w:rsidRDefault="003301C6" w:rsidP="003301C6">
      <w:pPr>
        <w:rPr>
          <w:u w:val="single"/>
        </w:rPr>
      </w:pPr>
      <w:r w:rsidRPr="00F27DC8">
        <w:tab/>
        <w:t>Opening stock</w:t>
      </w:r>
      <w:r w:rsidRPr="00F27DC8">
        <w:tab/>
      </w:r>
      <w:r w:rsidRPr="00F27DC8">
        <w:tab/>
      </w:r>
      <w:r w:rsidR="00F27DC8">
        <w:t xml:space="preserve">              </w:t>
      </w:r>
      <w:r w:rsidR="00F27DC8">
        <w:tab/>
      </w:r>
      <w:proofErr w:type="gramStart"/>
      <w:r w:rsidR="00F27DC8">
        <w:tab/>
      </w:r>
      <w:r w:rsidRPr="00F27DC8">
        <w:t xml:space="preserve">  750</w:t>
      </w:r>
      <w:proofErr w:type="gramEnd"/>
      <w:r w:rsidRPr="00F27DC8">
        <w:tab/>
      </w:r>
      <w:r w:rsidRPr="00F27DC8">
        <w:tab/>
      </w:r>
      <w:r w:rsidRPr="00F27DC8">
        <w:tab/>
      </w:r>
      <w:r w:rsidRPr="00F27DC8">
        <w:tab/>
        <w:t xml:space="preserve">  900</w:t>
      </w:r>
    </w:p>
    <w:p w14:paraId="30A98AE8" w14:textId="01E0BFCE" w:rsidR="003301C6" w:rsidRPr="00F27DC8" w:rsidRDefault="003301C6" w:rsidP="003301C6">
      <w:r w:rsidRPr="00F27DC8">
        <w:tab/>
        <w:t>Purchases</w:t>
      </w:r>
      <w:r w:rsidRPr="00F27DC8">
        <w:tab/>
      </w:r>
      <w:r w:rsidRPr="00F27DC8">
        <w:tab/>
      </w:r>
      <w:r w:rsidR="00F27DC8">
        <w:tab/>
      </w:r>
      <w:proofErr w:type="gramStart"/>
      <w:r w:rsidRPr="00F27DC8">
        <w:tab/>
        <w:t xml:space="preserve">  500</w:t>
      </w:r>
      <w:proofErr w:type="gramEnd"/>
      <w:r w:rsidRPr="00F27DC8">
        <w:tab/>
      </w:r>
      <w:r w:rsidRPr="00F27DC8">
        <w:tab/>
      </w:r>
      <w:r w:rsidRPr="00F27DC8">
        <w:tab/>
      </w:r>
      <w:r w:rsidRPr="00F27DC8">
        <w:tab/>
        <w:t xml:space="preserve">  850</w:t>
      </w:r>
    </w:p>
    <w:p w14:paraId="7342AA8A" w14:textId="2ABA0313" w:rsidR="003301C6" w:rsidRPr="00F27DC8" w:rsidRDefault="003301C6" w:rsidP="003301C6">
      <w:pPr>
        <w:rPr>
          <w:u w:val="single"/>
        </w:rPr>
      </w:pPr>
      <w:r w:rsidRPr="00F27DC8">
        <w:t>Less:</w:t>
      </w:r>
      <w:r w:rsidRPr="00F27DC8">
        <w:tab/>
        <w:t>Closing Stock</w:t>
      </w:r>
      <w:r w:rsidRPr="00F27DC8">
        <w:tab/>
      </w:r>
      <w:r w:rsidRPr="00F27DC8">
        <w:tab/>
      </w:r>
      <w:r w:rsidR="00F27DC8">
        <w:tab/>
      </w:r>
      <w:r w:rsidR="00F27DC8">
        <w:tab/>
      </w:r>
      <w:r w:rsidRPr="00F27DC8">
        <w:rPr>
          <w:u w:val="single"/>
        </w:rPr>
        <w:t>(800)</w:t>
      </w:r>
      <w:r w:rsidRPr="00F27DC8">
        <w:tab/>
      </w:r>
      <w:r w:rsidRPr="00F27DC8">
        <w:tab/>
      </w:r>
      <w:r w:rsidR="00F27DC8">
        <w:t xml:space="preserve">              </w:t>
      </w:r>
      <w:r w:rsidRPr="00F27DC8">
        <w:tab/>
        <w:t xml:space="preserve">           </w:t>
      </w:r>
      <w:proofErr w:type="gramStart"/>
      <w:r w:rsidR="00F27DC8">
        <w:t xml:space="preserve">   </w:t>
      </w:r>
      <w:r w:rsidRPr="00F27DC8">
        <w:rPr>
          <w:u w:val="single"/>
        </w:rPr>
        <w:t>(</w:t>
      </w:r>
      <w:proofErr w:type="gramEnd"/>
      <w:r w:rsidRPr="00F27DC8">
        <w:rPr>
          <w:u w:val="single"/>
        </w:rPr>
        <w:t>900)</w:t>
      </w:r>
    </w:p>
    <w:p w14:paraId="01B763E5" w14:textId="6423350B" w:rsidR="003301C6" w:rsidRPr="00F27DC8" w:rsidRDefault="003301C6" w:rsidP="00F27DC8">
      <w:pPr>
        <w:ind w:left="3600" w:firstLine="720"/>
      </w:pPr>
      <w:r w:rsidRPr="00F27DC8">
        <w:t>450</w:t>
      </w:r>
      <w:r w:rsidRPr="00F27DC8">
        <w:tab/>
      </w:r>
      <w:r w:rsidRPr="00F27DC8">
        <w:tab/>
      </w:r>
      <w:r w:rsidRPr="00F27DC8">
        <w:tab/>
      </w:r>
      <w:r w:rsidRPr="00F27DC8">
        <w:tab/>
        <w:t xml:space="preserve">   850</w:t>
      </w:r>
      <w:r w:rsidRPr="00F27DC8">
        <w:tab/>
      </w:r>
      <w:r w:rsidRPr="00F27DC8">
        <w:tab/>
      </w:r>
    </w:p>
    <w:p w14:paraId="737FE7F5" w14:textId="77777777" w:rsidR="003301C6" w:rsidRPr="00F27DC8" w:rsidRDefault="003301C6" w:rsidP="003301C6">
      <w:r w:rsidRPr="00F27DC8">
        <w:tab/>
      </w:r>
      <w:r w:rsidRPr="00F27DC8">
        <w:tab/>
        <w:t xml:space="preserve">       </w:t>
      </w:r>
    </w:p>
    <w:p w14:paraId="535CB2E5" w14:textId="3D14AFE4" w:rsidR="003301C6" w:rsidRPr="00F27DC8" w:rsidRDefault="003301C6" w:rsidP="003301C6">
      <w:r w:rsidRPr="00F27DC8">
        <w:t>Gross Profit</w:t>
      </w:r>
      <w:r w:rsidRPr="00F27DC8">
        <w:tab/>
      </w:r>
      <w:r w:rsidRPr="00F27DC8">
        <w:tab/>
      </w:r>
      <w:r w:rsidRPr="00F27DC8">
        <w:tab/>
      </w:r>
      <w:r w:rsidRPr="00F27DC8">
        <w:tab/>
      </w:r>
      <w:r w:rsidRPr="00F27DC8">
        <w:tab/>
      </w:r>
      <w:r w:rsidRPr="00F27DC8">
        <w:tab/>
        <w:t>5,050</w:t>
      </w:r>
      <w:r w:rsidRPr="00F27DC8">
        <w:tab/>
      </w:r>
      <w:r w:rsidRPr="00F27DC8">
        <w:tab/>
      </w:r>
      <w:r w:rsidRPr="00F27DC8">
        <w:tab/>
      </w:r>
      <w:r w:rsidRPr="00F27DC8">
        <w:tab/>
        <w:t>5,150</w:t>
      </w:r>
    </w:p>
    <w:p w14:paraId="2647D0E9" w14:textId="77777777" w:rsidR="003301C6" w:rsidRPr="00F27DC8" w:rsidRDefault="003301C6" w:rsidP="003301C6">
      <w:r w:rsidRPr="00F27DC8">
        <w:t>Less:</w:t>
      </w:r>
      <w:r w:rsidRPr="00F27DC8">
        <w:tab/>
        <w:t>Expenses</w:t>
      </w:r>
    </w:p>
    <w:p w14:paraId="2C264CB1" w14:textId="77777777" w:rsidR="003301C6" w:rsidRPr="00F27DC8" w:rsidRDefault="003301C6" w:rsidP="003301C6">
      <w:r w:rsidRPr="00F27DC8">
        <w:tab/>
        <w:t>Rent</w:t>
      </w:r>
      <w:r w:rsidRPr="00F27DC8">
        <w:tab/>
      </w:r>
      <w:r w:rsidRPr="00F27DC8">
        <w:tab/>
      </w:r>
      <w:r w:rsidRPr="00F27DC8">
        <w:tab/>
      </w:r>
      <w:r w:rsidRPr="00F27DC8">
        <w:tab/>
      </w:r>
      <w:r w:rsidRPr="00F27DC8">
        <w:tab/>
        <w:t>200</w:t>
      </w:r>
      <w:r w:rsidRPr="00F27DC8">
        <w:tab/>
      </w:r>
      <w:r w:rsidRPr="00F27DC8">
        <w:tab/>
      </w:r>
      <w:r w:rsidRPr="00F27DC8">
        <w:tab/>
      </w:r>
      <w:r w:rsidRPr="00F27DC8">
        <w:tab/>
        <w:t>225</w:t>
      </w:r>
    </w:p>
    <w:p w14:paraId="5458F82B" w14:textId="77777777" w:rsidR="003301C6" w:rsidRPr="00F27DC8" w:rsidRDefault="003301C6" w:rsidP="003301C6">
      <w:r w:rsidRPr="00F27DC8">
        <w:tab/>
        <w:t>Rates</w:t>
      </w:r>
      <w:r w:rsidRPr="00F27DC8">
        <w:tab/>
      </w:r>
      <w:r w:rsidRPr="00F27DC8">
        <w:tab/>
      </w:r>
      <w:r w:rsidRPr="00F27DC8">
        <w:tab/>
      </w:r>
      <w:r w:rsidRPr="00F27DC8">
        <w:tab/>
      </w:r>
      <w:proofErr w:type="gramStart"/>
      <w:r w:rsidRPr="00F27DC8">
        <w:tab/>
        <w:t xml:space="preserve">  80</w:t>
      </w:r>
      <w:proofErr w:type="gramEnd"/>
      <w:r w:rsidRPr="00F27DC8">
        <w:tab/>
      </w:r>
      <w:r w:rsidRPr="00F27DC8">
        <w:tab/>
      </w:r>
      <w:r w:rsidRPr="00F27DC8">
        <w:tab/>
      </w:r>
      <w:r w:rsidRPr="00F27DC8">
        <w:tab/>
        <w:t xml:space="preserve">  80</w:t>
      </w:r>
    </w:p>
    <w:p w14:paraId="7435699A" w14:textId="77777777" w:rsidR="003301C6" w:rsidRPr="00F27DC8" w:rsidRDefault="003301C6" w:rsidP="003301C6">
      <w:r w:rsidRPr="00F27DC8">
        <w:tab/>
        <w:t>Motor Expenses</w:t>
      </w:r>
      <w:r w:rsidRPr="00F27DC8">
        <w:tab/>
      </w:r>
      <w:r w:rsidRPr="00F27DC8">
        <w:tab/>
      </w:r>
      <w:proofErr w:type="gramStart"/>
      <w:r w:rsidRPr="00F27DC8">
        <w:tab/>
        <w:t xml:space="preserve">  90</w:t>
      </w:r>
      <w:proofErr w:type="gramEnd"/>
      <w:r w:rsidRPr="00F27DC8">
        <w:tab/>
      </w:r>
      <w:r w:rsidRPr="00F27DC8">
        <w:tab/>
      </w:r>
      <w:r w:rsidRPr="00F27DC8">
        <w:tab/>
      </w:r>
      <w:r w:rsidRPr="00F27DC8">
        <w:tab/>
        <w:t xml:space="preserve">  90</w:t>
      </w:r>
    </w:p>
    <w:p w14:paraId="40212CEF" w14:textId="77777777" w:rsidR="003301C6" w:rsidRPr="00F27DC8" w:rsidRDefault="003301C6" w:rsidP="003301C6">
      <w:r w:rsidRPr="00F27DC8">
        <w:tab/>
        <w:t>Advertising</w:t>
      </w:r>
      <w:r w:rsidRPr="00F27DC8">
        <w:tab/>
      </w:r>
      <w:r w:rsidRPr="00F27DC8">
        <w:tab/>
      </w:r>
      <w:r w:rsidRPr="00F27DC8">
        <w:tab/>
      </w:r>
      <w:proofErr w:type="gramStart"/>
      <w:r w:rsidRPr="00F27DC8">
        <w:tab/>
        <w:t xml:space="preserve">  75</w:t>
      </w:r>
      <w:proofErr w:type="gramEnd"/>
      <w:r w:rsidRPr="00F27DC8">
        <w:tab/>
      </w:r>
      <w:r w:rsidRPr="00F27DC8">
        <w:tab/>
      </w:r>
      <w:r w:rsidRPr="00F27DC8">
        <w:tab/>
      </w:r>
      <w:r w:rsidRPr="00F27DC8">
        <w:tab/>
        <w:t xml:space="preserve">  88</w:t>
      </w:r>
    </w:p>
    <w:p w14:paraId="53C5AD8E" w14:textId="5DAC9C50" w:rsidR="003301C6" w:rsidRPr="00F27DC8" w:rsidRDefault="003301C6" w:rsidP="003301C6">
      <w:r w:rsidRPr="00F27DC8">
        <w:tab/>
        <w:t>Light and Heat</w:t>
      </w:r>
      <w:r w:rsidRPr="00F27DC8">
        <w:tab/>
      </w:r>
      <w:r w:rsidRPr="00F27DC8">
        <w:tab/>
      </w:r>
      <w:r w:rsidR="00F27DC8">
        <w:tab/>
      </w:r>
      <w:proofErr w:type="gramStart"/>
      <w:r w:rsidRPr="00F27DC8">
        <w:tab/>
        <w:t xml:space="preserve">  72</w:t>
      </w:r>
      <w:proofErr w:type="gramEnd"/>
      <w:r w:rsidRPr="00F27DC8">
        <w:tab/>
      </w:r>
      <w:r w:rsidRPr="00F27DC8">
        <w:tab/>
      </w:r>
      <w:r w:rsidRPr="00F27DC8">
        <w:tab/>
      </w:r>
      <w:r w:rsidRPr="00F27DC8">
        <w:tab/>
        <w:t xml:space="preserve">  98</w:t>
      </w:r>
    </w:p>
    <w:p w14:paraId="61A00D88" w14:textId="41F584C6" w:rsidR="003301C6" w:rsidRPr="00F27DC8" w:rsidRDefault="003301C6" w:rsidP="003301C6">
      <w:r w:rsidRPr="00F27DC8">
        <w:tab/>
        <w:t>Depreciation</w:t>
      </w:r>
      <w:r w:rsidRPr="00F27DC8">
        <w:tab/>
      </w:r>
      <w:r w:rsidRPr="00F27DC8">
        <w:tab/>
      </w:r>
      <w:r w:rsidR="00F27DC8">
        <w:tab/>
      </w:r>
      <w:r w:rsidRPr="00F27DC8">
        <w:tab/>
        <w:t>100</w:t>
      </w:r>
      <w:r w:rsidRPr="00F27DC8">
        <w:tab/>
      </w:r>
      <w:r w:rsidRPr="00F27DC8">
        <w:tab/>
      </w:r>
      <w:r w:rsidRPr="00F27DC8">
        <w:tab/>
      </w:r>
      <w:r w:rsidRPr="00F27DC8">
        <w:tab/>
        <w:t>110</w:t>
      </w:r>
    </w:p>
    <w:p w14:paraId="5433F84A" w14:textId="77777777" w:rsidR="003301C6" w:rsidRPr="00F27DC8" w:rsidRDefault="003301C6" w:rsidP="003301C6">
      <w:r w:rsidRPr="00F27DC8">
        <w:tab/>
        <w:t>Insurance</w:t>
      </w:r>
      <w:r w:rsidRPr="00F27DC8">
        <w:tab/>
      </w:r>
      <w:r w:rsidRPr="00F27DC8">
        <w:tab/>
      </w:r>
      <w:proofErr w:type="gramStart"/>
      <w:r w:rsidRPr="00F27DC8">
        <w:tab/>
        <w:t xml:space="preserve">  </w:t>
      </w:r>
      <w:r w:rsidRPr="00F27DC8">
        <w:tab/>
      </w:r>
      <w:proofErr w:type="gramEnd"/>
      <w:r w:rsidRPr="00F27DC8">
        <w:t xml:space="preserve">  65</w:t>
      </w:r>
      <w:r w:rsidRPr="00F27DC8">
        <w:tab/>
      </w:r>
      <w:r w:rsidRPr="00F27DC8">
        <w:tab/>
      </w:r>
      <w:r w:rsidRPr="00F27DC8">
        <w:tab/>
      </w:r>
      <w:r w:rsidRPr="00F27DC8">
        <w:tab/>
        <w:t xml:space="preserve">  65</w:t>
      </w:r>
    </w:p>
    <w:p w14:paraId="68C91F93" w14:textId="02F3865C" w:rsidR="003301C6" w:rsidRPr="00F27DC8" w:rsidRDefault="003301C6" w:rsidP="003301C6">
      <w:r w:rsidRPr="00F27DC8">
        <w:tab/>
        <w:t>Repairs</w:t>
      </w:r>
      <w:r w:rsidRPr="00F27DC8">
        <w:tab/>
      </w:r>
      <w:r w:rsidRPr="00F27DC8">
        <w:tab/>
      </w:r>
      <w:r w:rsidRPr="00F27DC8">
        <w:tab/>
      </w:r>
      <w:r w:rsidR="00F27DC8">
        <w:tab/>
      </w:r>
      <w:r w:rsidRPr="00F27DC8">
        <w:tab/>
        <w:t>160</w:t>
      </w:r>
      <w:r w:rsidRPr="00F27DC8">
        <w:tab/>
      </w:r>
      <w:r w:rsidRPr="00F27DC8">
        <w:tab/>
      </w:r>
      <w:r w:rsidRPr="00F27DC8">
        <w:tab/>
      </w:r>
      <w:proofErr w:type="gramStart"/>
      <w:r w:rsidRPr="00F27DC8">
        <w:tab/>
        <w:t xml:space="preserve">  90</w:t>
      </w:r>
      <w:proofErr w:type="gramEnd"/>
    </w:p>
    <w:p w14:paraId="06CD2B70" w14:textId="7916172E" w:rsidR="003301C6" w:rsidRPr="00F27DC8" w:rsidRDefault="003301C6" w:rsidP="003301C6">
      <w:r w:rsidRPr="00F27DC8">
        <w:tab/>
        <w:t>Bad Debts</w:t>
      </w:r>
      <w:r w:rsidRPr="00F27DC8">
        <w:tab/>
      </w:r>
      <w:r w:rsidRPr="00F27DC8">
        <w:tab/>
      </w:r>
      <w:proofErr w:type="gramStart"/>
      <w:r w:rsidRPr="00F27DC8">
        <w:tab/>
        <w:t xml:space="preserve">  </w:t>
      </w:r>
      <w:r w:rsidRPr="00F27DC8">
        <w:tab/>
      </w:r>
      <w:proofErr w:type="gramEnd"/>
      <w:r w:rsidRPr="00F27DC8">
        <w:t xml:space="preserve">  40</w:t>
      </w:r>
      <w:r w:rsidRPr="00F27DC8">
        <w:tab/>
      </w:r>
      <w:r w:rsidRPr="00F27DC8">
        <w:tab/>
      </w:r>
      <w:r w:rsidRPr="00F27DC8">
        <w:tab/>
      </w:r>
      <w:r w:rsidRPr="00F27DC8">
        <w:tab/>
        <w:t xml:space="preserve">  78</w:t>
      </w:r>
    </w:p>
    <w:p w14:paraId="080823C9" w14:textId="5F843D84" w:rsidR="003301C6" w:rsidRPr="00F27DC8" w:rsidRDefault="003301C6" w:rsidP="003301C6">
      <w:r w:rsidRPr="00F27DC8">
        <w:tab/>
        <w:t>Salaries</w:t>
      </w:r>
      <w:r w:rsidRPr="00F27DC8">
        <w:tab/>
      </w:r>
      <w:r w:rsidRPr="00F27DC8">
        <w:tab/>
      </w:r>
      <w:r w:rsidRPr="00F27DC8">
        <w:tab/>
        <w:t xml:space="preserve">      </w:t>
      </w:r>
      <w:r w:rsidR="00F27DC8">
        <w:tab/>
      </w:r>
      <w:r w:rsidRPr="00F27DC8">
        <w:t xml:space="preserve">     </w:t>
      </w:r>
      <w:r w:rsidRPr="00F27DC8">
        <w:tab/>
        <w:t>140</w:t>
      </w:r>
      <w:r w:rsidRPr="00F27DC8">
        <w:tab/>
      </w:r>
      <w:r w:rsidRPr="00F27DC8">
        <w:tab/>
      </w:r>
      <w:r w:rsidRPr="00F27DC8">
        <w:tab/>
      </w:r>
      <w:r w:rsidRPr="00F27DC8">
        <w:tab/>
        <w:t>135</w:t>
      </w:r>
    </w:p>
    <w:p w14:paraId="3B517D0F" w14:textId="6F38C9E4" w:rsidR="003301C6" w:rsidRPr="00F27DC8" w:rsidRDefault="003301C6" w:rsidP="003301C6">
      <w:pPr>
        <w:rPr>
          <w:u w:val="single"/>
        </w:rPr>
      </w:pPr>
      <w:r w:rsidRPr="00F27DC8">
        <w:tab/>
        <w:t>Loan Interest</w:t>
      </w:r>
      <w:r w:rsidRPr="00F27DC8">
        <w:tab/>
      </w:r>
      <w:r w:rsidRPr="00F27DC8">
        <w:tab/>
      </w:r>
      <w:r w:rsidR="00F27DC8">
        <w:tab/>
      </w:r>
      <w:proofErr w:type="gramStart"/>
      <w:r w:rsidRPr="00F27DC8">
        <w:tab/>
      </w:r>
      <w:r w:rsidRPr="00F27DC8">
        <w:rPr>
          <w:u w:val="single"/>
        </w:rPr>
        <w:t xml:space="preserve">  20</w:t>
      </w:r>
      <w:proofErr w:type="gramEnd"/>
      <w:r w:rsidRPr="00F27DC8">
        <w:tab/>
      </w:r>
      <w:r w:rsidRPr="00F27DC8">
        <w:tab/>
      </w:r>
      <w:r w:rsidRPr="00F27DC8">
        <w:tab/>
      </w:r>
      <w:r w:rsidRPr="00F27DC8">
        <w:tab/>
      </w:r>
      <w:r w:rsidRPr="00F27DC8">
        <w:rPr>
          <w:u w:val="single"/>
        </w:rPr>
        <w:t xml:space="preserve">  18</w:t>
      </w:r>
    </w:p>
    <w:p w14:paraId="40377447" w14:textId="7B5EB729" w:rsidR="003301C6" w:rsidRPr="00F27DC8" w:rsidRDefault="003301C6" w:rsidP="003301C6">
      <w:r w:rsidRPr="00F27DC8">
        <w:tab/>
      </w:r>
      <w:r w:rsidRPr="00F27DC8">
        <w:tab/>
      </w:r>
      <w:r w:rsidRPr="00F27DC8">
        <w:tab/>
      </w:r>
      <w:r w:rsidRPr="00F27DC8">
        <w:tab/>
      </w:r>
      <w:r w:rsidRPr="00F27DC8">
        <w:tab/>
        <w:t xml:space="preserve">        </w:t>
      </w:r>
      <w:r w:rsidR="00F27DC8">
        <w:t xml:space="preserve">   </w:t>
      </w:r>
      <w:r w:rsidRPr="00F27DC8">
        <w:t>1,042</w:t>
      </w:r>
      <w:r w:rsidRPr="00F27DC8">
        <w:tab/>
      </w:r>
      <w:r w:rsidRPr="00F27DC8">
        <w:tab/>
      </w:r>
      <w:r w:rsidRPr="00F27DC8">
        <w:tab/>
        <w:t xml:space="preserve">         </w:t>
      </w:r>
      <w:r w:rsidR="00F27DC8">
        <w:t xml:space="preserve">  </w:t>
      </w:r>
      <w:r w:rsidRPr="00F27DC8">
        <w:t>1,077</w:t>
      </w:r>
      <w:r w:rsidRPr="00F27DC8">
        <w:tab/>
      </w:r>
      <w:r w:rsidRPr="00F27DC8">
        <w:tab/>
      </w:r>
      <w:r w:rsidRPr="00F27DC8">
        <w:tab/>
      </w:r>
      <w:r w:rsidRPr="00F27DC8">
        <w:tab/>
      </w:r>
      <w:r w:rsidRPr="00F27DC8">
        <w:tab/>
      </w:r>
    </w:p>
    <w:p w14:paraId="2A749ABD" w14:textId="77777777" w:rsidR="003301C6" w:rsidRPr="00F27DC8" w:rsidRDefault="003301C6" w:rsidP="003301C6">
      <w:pPr>
        <w:rPr>
          <w:u w:val="single"/>
        </w:rPr>
      </w:pPr>
      <w:r w:rsidRPr="00F27DC8">
        <w:t>Net Profit for the Year</w:t>
      </w:r>
      <w:r w:rsidRPr="00F27DC8">
        <w:tab/>
      </w:r>
      <w:r w:rsidRPr="00F27DC8">
        <w:tab/>
        <w:t xml:space="preserve">         </w:t>
      </w:r>
      <w:r w:rsidRPr="00F27DC8">
        <w:tab/>
      </w:r>
      <w:r w:rsidRPr="00F27DC8">
        <w:tab/>
        <w:t>4,008</w:t>
      </w:r>
      <w:r w:rsidRPr="00F27DC8">
        <w:tab/>
      </w:r>
      <w:r w:rsidRPr="00F27DC8">
        <w:tab/>
      </w:r>
      <w:r w:rsidRPr="00F27DC8">
        <w:tab/>
        <w:t xml:space="preserve">         </w:t>
      </w:r>
      <w:bookmarkStart w:id="1" w:name="_Hlk38888519"/>
      <w:r w:rsidRPr="00F27DC8">
        <w:rPr>
          <w:u w:val="single"/>
        </w:rPr>
        <w:t>4,073</w:t>
      </w:r>
      <w:bookmarkEnd w:id="1"/>
    </w:p>
    <w:p w14:paraId="5661216C" w14:textId="77777777" w:rsidR="003301C6" w:rsidRPr="00F27DC8" w:rsidRDefault="003301C6" w:rsidP="003301C6"/>
    <w:p w14:paraId="674C0120" w14:textId="77777777" w:rsidR="003301C6" w:rsidRPr="00F27DC8" w:rsidRDefault="003301C6" w:rsidP="003301C6"/>
    <w:p w14:paraId="69D4211C" w14:textId="77777777" w:rsidR="003301C6" w:rsidRDefault="003301C6" w:rsidP="003301C6"/>
    <w:p w14:paraId="00C35362" w14:textId="77777777" w:rsidR="00F27DC8" w:rsidRDefault="00F27DC8" w:rsidP="003301C6"/>
    <w:p w14:paraId="77F68335" w14:textId="4740171B" w:rsidR="003301C6" w:rsidRDefault="003301C6" w:rsidP="003301C6">
      <w:pPr>
        <w:rPr>
          <w:b/>
          <w:sz w:val="28"/>
          <w:szCs w:val="28"/>
          <w:u w:val="single"/>
        </w:rPr>
      </w:pPr>
      <w:r>
        <w:rPr>
          <w:b/>
          <w:sz w:val="28"/>
          <w:szCs w:val="28"/>
          <w:u w:val="single"/>
        </w:rPr>
        <w:t>Balance Sheet at 31</w:t>
      </w:r>
      <w:r w:rsidRPr="0071478C">
        <w:rPr>
          <w:b/>
          <w:sz w:val="28"/>
          <w:szCs w:val="28"/>
          <w:u w:val="single"/>
          <w:vertAlign w:val="superscript"/>
        </w:rPr>
        <w:t>st</w:t>
      </w:r>
      <w:r>
        <w:rPr>
          <w:b/>
          <w:sz w:val="28"/>
          <w:szCs w:val="28"/>
          <w:u w:val="single"/>
        </w:rPr>
        <w:t xml:space="preserve"> August</w:t>
      </w:r>
    </w:p>
    <w:p w14:paraId="47148EE6" w14:textId="77777777" w:rsidR="003301C6" w:rsidRPr="00F27DC8" w:rsidRDefault="003301C6" w:rsidP="003301C6">
      <w:pPr>
        <w:rPr>
          <w:b/>
        </w:rPr>
      </w:pPr>
      <w:r>
        <w:rPr>
          <w:b/>
          <w:sz w:val="28"/>
          <w:szCs w:val="28"/>
        </w:rPr>
        <w:tab/>
      </w:r>
      <w:r w:rsidRPr="00F27DC8">
        <w:rPr>
          <w:b/>
        </w:rPr>
        <w:tab/>
      </w:r>
      <w:r w:rsidRPr="00F27DC8">
        <w:rPr>
          <w:b/>
        </w:rPr>
        <w:tab/>
      </w:r>
      <w:r w:rsidRPr="00F27DC8">
        <w:rPr>
          <w:b/>
        </w:rPr>
        <w:tab/>
      </w:r>
      <w:r w:rsidRPr="00F27DC8">
        <w:rPr>
          <w:b/>
        </w:rPr>
        <w:tab/>
      </w:r>
      <w:r w:rsidRPr="00F27DC8">
        <w:rPr>
          <w:b/>
        </w:rPr>
        <w:tab/>
        <w:t>2018</w:t>
      </w:r>
      <w:r w:rsidRPr="00F27DC8">
        <w:rPr>
          <w:b/>
        </w:rPr>
        <w:tab/>
      </w:r>
      <w:r w:rsidRPr="00F27DC8">
        <w:rPr>
          <w:b/>
        </w:rPr>
        <w:tab/>
      </w:r>
      <w:r w:rsidRPr="00F27DC8">
        <w:rPr>
          <w:b/>
        </w:rPr>
        <w:tab/>
      </w:r>
      <w:r w:rsidRPr="00F27DC8">
        <w:rPr>
          <w:b/>
        </w:rPr>
        <w:tab/>
        <w:t>2019</w:t>
      </w:r>
    </w:p>
    <w:p w14:paraId="7ABAF720" w14:textId="77777777" w:rsidR="003301C6" w:rsidRPr="00F27DC8" w:rsidRDefault="003301C6" w:rsidP="003301C6">
      <w:pPr>
        <w:rPr>
          <w:b/>
        </w:rPr>
      </w:pPr>
      <w:r w:rsidRPr="00F27DC8">
        <w:rPr>
          <w:b/>
        </w:rPr>
        <w:tab/>
      </w:r>
      <w:r w:rsidRPr="00F27DC8">
        <w:rPr>
          <w:b/>
        </w:rPr>
        <w:tab/>
      </w:r>
      <w:r w:rsidRPr="00F27DC8">
        <w:rPr>
          <w:b/>
        </w:rPr>
        <w:tab/>
      </w:r>
      <w:r w:rsidRPr="00F27DC8">
        <w:rPr>
          <w:b/>
        </w:rPr>
        <w:tab/>
      </w:r>
      <w:r w:rsidRPr="00F27DC8">
        <w:rPr>
          <w:b/>
        </w:rPr>
        <w:tab/>
      </w:r>
      <w:r w:rsidRPr="00F27DC8">
        <w:rPr>
          <w:b/>
        </w:rPr>
        <w:tab/>
        <w:t>£000</w:t>
      </w:r>
      <w:r w:rsidRPr="00F27DC8">
        <w:rPr>
          <w:b/>
        </w:rPr>
        <w:tab/>
        <w:t>£000</w:t>
      </w:r>
      <w:r w:rsidRPr="00F27DC8">
        <w:rPr>
          <w:b/>
        </w:rPr>
        <w:tab/>
      </w:r>
      <w:r w:rsidRPr="00F27DC8">
        <w:rPr>
          <w:b/>
        </w:rPr>
        <w:tab/>
      </w:r>
      <w:r w:rsidRPr="00F27DC8">
        <w:rPr>
          <w:b/>
        </w:rPr>
        <w:tab/>
        <w:t>£000</w:t>
      </w:r>
      <w:r w:rsidRPr="00F27DC8">
        <w:rPr>
          <w:b/>
        </w:rPr>
        <w:tab/>
        <w:t>£000</w:t>
      </w:r>
    </w:p>
    <w:p w14:paraId="4287A937" w14:textId="6C88CE17" w:rsidR="003301C6" w:rsidRPr="00F27DC8" w:rsidRDefault="003301C6" w:rsidP="003301C6">
      <w:r w:rsidRPr="00F27DC8">
        <w:t>Fixed Assets (at net book value)</w:t>
      </w:r>
      <w:r w:rsidRPr="00F27DC8">
        <w:tab/>
      </w:r>
      <w:r w:rsidRPr="00F27DC8">
        <w:tab/>
      </w:r>
      <w:r w:rsidR="00F27DC8">
        <w:tab/>
      </w:r>
      <w:r w:rsidRPr="00F27DC8">
        <w:tab/>
        <w:t>4500</w:t>
      </w:r>
      <w:r w:rsidRPr="00F27DC8">
        <w:tab/>
      </w:r>
      <w:r w:rsidRPr="00F27DC8">
        <w:tab/>
      </w:r>
      <w:r w:rsidRPr="00F27DC8">
        <w:tab/>
      </w:r>
      <w:r w:rsidRPr="00F27DC8">
        <w:tab/>
        <w:t xml:space="preserve"> 4650</w:t>
      </w:r>
      <w:r w:rsidRPr="00F27DC8">
        <w:tab/>
      </w:r>
    </w:p>
    <w:p w14:paraId="6973733A" w14:textId="77777777" w:rsidR="003301C6" w:rsidRPr="00F27DC8" w:rsidRDefault="003301C6" w:rsidP="003301C6">
      <w:r w:rsidRPr="00F27DC8">
        <w:t>Current Assets</w:t>
      </w:r>
    </w:p>
    <w:p w14:paraId="0D186685" w14:textId="77777777" w:rsidR="003301C6" w:rsidRPr="00F27DC8" w:rsidRDefault="003301C6" w:rsidP="003301C6">
      <w:r w:rsidRPr="00F27DC8">
        <w:tab/>
        <w:t>Stocks</w:t>
      </w:r>
      <w:r w:rsidRPr="00F27DC8">
        <w:tab/>
      </w:r>
      <w:r w:rsidRPr="00F27DC8">
        <w:tab/>
      </w:r>
      <w:r w:rsidRPr="00F27DC8">
        <w:tab/>
      </w:r>
      <w:r w:rsidRPr="00F27DC8">
        <w:tab/>
        <w:t xml:space="preserve"> 1450</w:t>
      </w:r>
      <w:r w:rsidRPr="00F27DC8">
        <w:tab/>
      </w:r>
      <w:r w:rsidRPr="00F27DC8">
        <w:tab/>
      </w:r>
      <w:r w:rsidRPr="00F27DC8">
        <w:tab/>
      </w:r>
      <w:r w:rsidRPr="00F27DC8">
        <w:tab/>
        <w:t>1420</w:t>
      </w:r>
    </w:p>
    <w:p w14:paraId="7C21A5C0" w14:textId="77777777" w:rsidR="003301C6" w:rsidRPr="00F27DC8" w:rsidRDefault="003301C6" w:rsidP="003301C6">
      <w:r w:rsidRPr="00F27DC8">
        <w:tab/>
        <w:t>Debtors</w:t>
      </w:r>
      <w:r w:rsidRPr="00F27DC8">
        <w:tab/>
      </w:r>
      <w:r w:rsidRPr="00F27DC8">
        <w:tab/>
      </w:r>
      <w:r w:rsidRPr="00F27DC8">
        <w:tab/>
      </w:r>
      <w:r w:rsidRPr="00F27DC8">
        <w:tab/>
        <w:t xml:space="preserve"> 1600</w:t>
      </w:r>
      <w:r w:rsidRPr="00F27DC8">
        <w:tab/>
      </w:r>
      <w:r w:rsidRPr="00F27DC8">
        <w:tab/>
      </w:r>
      <w:r w:rsidRPr="00F27DC8">
        <w:tab/>
      </w:r>
      <w:r w:rsidRPr="00F27DC8">
        <w:tab/>
        <w:t>1800</w:t>
      </w:r>
    </w:p>
    <w:p w14:paraId="31E0A1C0" w14:textId="77777777" w:rsidR="003301C6" w:rsidRPr="00F27DC8" w:rsidRDefault="003301C6" w:rsidP="003301C6">
      <w:r w:rsidRPr="00F27DC8">
        <w:tab/>
        <w:t>Cash at Bank</w:t>
      </w:r>
      <w:r w:rsidRPr="00F27DC8">
        <w:tab/>
      </w:r>
      <w:r w:rsidRPr="00F27DC8">
        <w:tab/>
      </w:r>
      <w:r w:rsidRPr="00F27DC8">
        <w:tab/>
        <w:t xml:space="preserve">     10</w:t>
      </w:r>
      <w:r w:rsidRPr="00F27DC8">
        <w:tab/>
      </w:r>
      <w:r w:rsidRPr="00F27DC8">
        <w:tab/>
      </w:r>
      <w:r w:rsidRPr="00F27DC8">
        <w:tab/>
      </w:r>
      <w:r w:rsidRPr="00F27DC8">
        <w:tab/>
        <w:t xml:space="preserve">    15</w:t>
      </w:r>
    </w:p>
    <w:p w14:paraId="11AA04EA" w14:textId="77777777" w:rsidR="003301C6" w:rsidRPr="00F27DC8" w:rsidRDefault="003301C6" w:rsidP="003301C6">
      <w:r w:rsidRPr="00F27DC8">
        <w:tab/>
        <w:t>Cash in Hand</w:t>
      </w:r>
      <w:r w:rsidRPr="00F27DC8">
        <w:tab/>
      </w:r>
      <w:r w:rsidRPr="00F27DC8">
        <w:tab/>
      </w:r>
      <w:r w:rsidRPr="00F27DC8">
        <w:tab/>
      </w:r>
      <w:r w:rsidRPr="00F27DC8">
        <w:rPr>
          <w:u w:val="single"/>
        </w:rPr>
        <w:t xml:space="preserve">       5</w:t>
      </w:r>
      <w:r w:rsidRPr="00F27DC8">
        <w:tab/>
      </w:r>
      <w:r w:rsidRPr="00F27DC8">
        <w:tab/>
      </w:r>
      <w:r w:rsidRPr="00F27DC8">
        <w:tab/>
      </w:r>
      <w:r w:rsidRPr="00F27DC8">
        <w:tab/>
      </w:r>
      <w:r w:rsidRPr="00F27DC8">
        <w:rPr>
          <w:u w:val="single"/>
        </w:rPr>
        <w:t xml:space="preserve">      5</w:t>
      </w:r>
      <w:r w:rsidRPr="00F27DC8">
        <w:tab/>
      </w:r>
    </w:p>
    <w:p w14:paraId="428B4765" w14:textId="57574B41" w:rsidR="003301C6" w:rsidRPr="00F27DC8" w:rsidRDefault="003301C6" w:rsidP="003301C6">
      <w:r w:rsidRPr="00F27DC8">
        <w:tab/>
      </w:r>
      <w:r w:rsidRPr="00F27DC8">
        <w:tab/>
      </w:r>
      <w:r w:rsidRPr="00F27DC8">
        <w:tab/>
      </w:r>
      <w:r w:rsidRPr="00F27DC8">
        <w:tab/>
      </w:r>
      <w:r w:rsidRPr="00F27DC8">
        <w:tab/>
        <w:t>3065</w:t>
      </w:r>
      <w:r w:rsidRPr="00F27DC8">
        <w:tab/>
      </w:r>
      <w:r w:rsidRPr="00F27DC8">
        <w:tab/>
      </w:r>
      <w:r w:rsidRPr="00F27DC8">
        <w:tab/>
      </w:r>
      <w:r w:rsidRPr="00F27DC8">
        <w:tab/>
        <w:t>3240</w:t>
      </w:r>
    </w:p>
    <w:p w14:paraId="743EC4FB" w14:textId="77777777" w:rsidR="003301C6" w:rsidRPr="00F27DC8" w:rsidRDefault="003301C6" w:rsidP="003301C6">
      <w:r w:rsidRPr="00F27DC8">
        <w:t>Current Liabilities</w:t>
      </w:r>
    </w:p>
    <w:p w14:paraId="2717C27A" w14:textId="77777777" w:rsidR="003301C6" w:rsidRPr="00F27DC8" w:rsidRDefault="003301C6" w:rsidP="003301C6">
      <w:r w:rsidRPr="00F27DC8">
        <w:tab/>
        <w:t>Trade Creditors</w:t>
      </w:r>
      <w:r w:rsidRPr="00F27DC8">
        <w:tab/>
      </w:r>
      <w:r w:rsidRPr="00F27DC8">
        <w:tab/>
      </w:r>
      <w:r w:rsidRPr="00F27DC8">
        <w:tab/>
        <w:t xml:space="preserve">    800</w:t>
      </w:r>
      <w:r w:rsidRPr="00F27DC8">
        <w:tab/>
      </w:r>
      <w:r w:rsidRPr="00F27DC8">
        <w:tab/>
      </w:r>
      <w:r w:rsidRPr="00F27DC8">
        <w:tab/>
      </w:r>
      <w:proofErr w:type="gramStart"/>
      <w:r w:rsidRPr="00F27DC8">
        <w:tab/>
        <w:t xml:space="preserve">  870</w:t>
      </w:r>
      <w:proofErr w:type="gramEnd"/>
    </w:p>
    <w:p w14:paraId="558C8E5F" w14:textId="22700F96" w:rsidR="003301C6" w:rsidRPr="00F27DC8" w:rsidRDefault="003301C6" w:rsidP="003301C6">
      <w:r w:rsidRPr="00F27DC8">
        <w:tab/>
        <w:t>Accruals</w:t>
      </w:r>
      <w:r w:rsidRPr="00F27DC8">
        <w:tab/>
      </w:r>
      <w:r w:rsidRPr="00F27DC8">
        <w:tab/>
      </w:r>
      <w:r w:rsidRPr="00F27DC8">
        <w:tab/>
        <w:t xml:space="preserve">    239</w:t>
      </w:r>
      <w:r w:rsidRPr="00F27DC8">
        <w:tab/>
      </w:r>
      <w:r w:rsidRPr="00F27DC8">
        <w:tab/>
      </w:r>
      <w:r w:rsidRPr="00F27DC8">
        <w:tab/>
      </w:r>
      <w:proofErr w:type="gramStart"/>
      <w:r w:rsidRPr="00F27DC8">
        <w:tab/>
        <w:t xml:space="preserve">  246</w:t>
      </w:r>
      <w:proofErr w:type="gramEnd"/>
    </w:p>
    <w:p w14:paraId="0C3EBA5E" w14:textId="77777777" w:rsidR="003301C6" w:rsidRPr="00F27DC8" w:rsidRDefault="003301C6" w:rsidP="003301C6">
      <w:r w:rsidRPr="00F27DC8">
        <w:tab/>
        <w:t>Bank Overdraft</w:t>
      </w:r>
      <w:r w:rsidRPr="00F27DC8">
        <w:tab/>
      </w:r>
      <w:r w:rsidRPr="00F27DC8">
        <w:tab/>
      </w:r>
      <w:r w:rsidRPr="00F27DC8">
        <w:tab/>
        <w:t xml:space="preserve">    </w:t>
      </w:r>
      <w:r w:rsidRPr="00F27DC8">
        <w:rPr>
          <w:u w:val="single"/>
        </w:rPr>
        <w:t>300</w:t>
      </w:r>
      <w:r w:rsidRPr="00F27DC8">
        <w:tab/>
      </w:r>
      <w:r w:rsidRPr="00F27DC8">
        <w:tab/>
      </w:r>
      <w:r w:rsidRPr="00F27DC8">
        <w:tab/>
      </w:r>
      <w:proofErr w:type="gramStart"/>
      <w:r w:rsidRPr="00F27DC8">
        <w:tab/>
        <w:t xml:space="preserve">  </w:t>
      </w:r>
      <w:r w:rsidRPr="00F27DC8">
        <w:rPr>
          <w:u w:val="single"/>
        </w:rPr>
        <w:t>500</w:t>
      </w:r>
      <w:proofErr w:type="gramEnd"/>
    </w:p>
    <w:p w14:paraId="1EDDAB18" w14:textId="5BE996AD" w:rsidR="003301C6" w:rsidRPr="00F27DC8" w:rsidRDefault="003301C6" w:rsidP="003301C6">
      <w:r w:rsidRPr="00F27DC8">
        <w:tab/>
      </w:r>
      <w:r w:rsidRPr="00F27DC8">
        <w:tab/>
      </w:r>
      <w:r w:rsidRPr="00F27DC8">
        <w:tab/>
      </w:r>
      <w:r w:rsidRPr="00F27DC8">
        <w:tab/>
      </w:r>
      <w:r w:rsidRPr="00F27DC8">
        <w:tab/>
        <w:t xml:space="preserve">  1339</w:t>
      </w:r>
      <w:r w:rsidRPr="00F27DC8">
        <w:tab/>
      </w:r>
      <w:r w:rsidRPr="00F27DC8">
        <w:tab/>
      </w:r>
      <w:r w:rsidRPr="00F27DC8">
        <w:tab/>
      </w:r>
      <w:r w:rsidRPr="00F27DC8">
        <w:tab/>
        <w:t>1616</w:t>
      </w:r>
    </w:p>
    <w:p w14:paraId="56948C2D" w14:textId="2B465386" w:rsidR="003301C6" w:rsidRPr="00F27DC8" w:rsidRDefault="003301C6" w:rsidP="003301C6">
      <w:r w:rsidRPr="00F27DC8">
        <w:t>Net Current Assets</w:t>
      </w:r>
      <w:r w:rsidRPr="00F27DC8">
        <w:tab/>
      </w:r>
      <w:r w:rsidRPr="00F27DC8">
        <w:tab/>
      </w:r>
      <w:r w:rsidRPr="00F27DC8">
        <w:tab/>
      </w:r>
      <w:r w:rsidRPr="00F27DC8">
        <w:tab/>
      </w:r>
      <w:r w:rsidRPr="00F27DC8">
        <w:tab/>
        <w:t>1726</w:t>
      </w:r>
      <w:r w:rsidRPr="00F27DC8">
        <w:tab/>
      </w:r>
      <w:r w:rsidRPr="00F27DC8">
        <w:tab/>
      </w:r>
      <w:r w:rsidRPr="00F27DC8">
        <w:tab/>
      </w:r>
      <w:r w:rsidRPr="00F27DC8">
        <w:tab/>
        <w:t>1624</w:t>
      </w:r>
    </w:p>
    <w:p w14:paraId="74E559EA" w14:textId="43FF0C01" w:rsidR="003301C6" w:rsidRPr="00F27DC8" w:rsidRDefault="003301C6" w:rsidP="003301C6">
      <w:pPr>
        <w:rPr>
          <w:u w:val="single"/>
        </w:rPr>
      </w:pPr>
      <w:r w:rsidRPr="00F27DC8">
        <w:t>Total Assets Less Current Liabilities</w:t>
      </w:r>
      <w:r w:rsidRPr="00F27DC8">
        <w:tab/>
      </w:r>
      <w:r w:rsidRPr="00F27DC8">
        <w:tab/>
      </w:r>
      <w:r w:rsidR="00F27DC8">
        <w:tab/>
      </w:r>
      <w:r w:rsidRPr="00F27DC8">
        <w:rPr>
          <w:u w:val="single"/>
        </w:rPr>
        <w:t>6,226</w:t>
      </w:r>
      <w:r w:rsidRPr="00F27DC8">
        <w:tab/>
      </w:r>
      <w:r w:rsidRPr="00F27DC8">
        <w:tab/>
      </w:r>
      <w:r w:rsidRPr="00F27DC8">
        <w:tab/>
      </w:r>
      <w:r w:rsidRPr="00F27DC8">
        <w:tab/>
      </w:r>
      <w:r w:rsidRPr="00F27DC8">
        <w:rPr>
          <w:u w:val="single"/>
        </w:rPr>
        <w:t>6,274</w:t>
      </w:r>
    </w:p>
    <w:p w14:paraId="1DB76769" w14:textId="77777777" w:rsidR="003301C6" w:rsidRPr="00F27DC8" w:rsidRDefault="003301C6" w:rsidP="003301C6">
      <w:r w:rsidRPr="00F27DC8">
        <w:t>Long - Term Liabilities</w:t>
      </w:r>
    </w:p>
    <w:p w14:paraId="45FD2965" w14:textId="2A7C516A" w:rsidR="003301C6" w:rsidRPr="00F27DC8" w:rsidRDefault="003301C6" w:rsidP="003301C6">
      <w:r w:rsidRPr="00F27DC8">
        <w:tab/>
        <w:t>Bank Loans</w:t>
      </w:r>
      <w:r w:rsidRPr="00F27DC8">
        <w:tab/>
      </w:r>
      <w:r w:rsidRPr="00F27DC8">
        <w:tab/>
      </w:r>
      <w:r w:rsidRPr="00F27DC8">
        <w:tab/>
      </w:r>
      <w:proofErr w:type="gramStart"/>
      <w:r w:rsidRPr="00F27DC8">
        <w:tab/>
        <w:t xml:space="preserve">  </w:t>
      </w:r>
      <w:r w:rsidRPr="00F27DC8">
        <w:tab/>
      </w:r>
      <w:proofErr w:type="gramEnd"/>
      <w:r w:rsidRPr="00F27DC8">
        <w:t xml:space="preserve">  150</w:t>
      </w:r>
      <w:r w:rsidRPr="00F27DC8">
        <w:tab/>
      </w:r>
      <w:r w:rsidRPr="00F27DC8">
        <w:tab/>
      </w:r>
      <w:r w:rsidRPr="00F27DC8">
        <w:tab/>
      </w:r>
      <w:r w:rsidRPr="00F27DC8">
        <w:tab/>
        <w:t xml:space="preserve">   145</w:t>
      </w:r>
    </w:p>
    <w:p w14:paraId="0C4840E5" w14:textId="4446D5B5" w:rsidR="003301C6" w:rsidRPr="00F27DC8" w:rsidRDefault="003301C6" w:rsidP="003301C6">
      <w:pPr>
        <w:rPr>
          <w:u w:val="single"/>
        </w:rPr>
      </w:pPr>
      <w:r w:rsidRPr="00F27DC8">
        <w:tab/>
      </w:r>
      <w:r w:rsidRPr="00F27DC8">
        <w:tab/>
      </w:r>
      <w:r w:rsidRPr="00F27DC8">
        <w:tab/>
      </w:r>
      <w:r w:rsidRPr="00F27DC8">
        <w:tab/>
      </w:r>
      <w:r w:rsidRPr="00F27DC8">
        <w:tab/>
        <w:t xml:space="preserve">                     </w:t>
      </w:r>
      <w:r w:rsidR="00F27DC8" w:rsidRPr="00F27DC8">
        <w:t xml:space="preserve">      </w:t>
      </w:r>
      <w:r w:rsidRPr="00F27DC8">
        <w:rPr>
          <w:u w:val="single"/>
        </w:rPr>
        <w:t xml:space="preserve"> 6,076</w:t>
      </w:r>
      <w:r w:rsidRPr="00F27DC8">
        <w:tab/>
      </w:r>
      <w:r w:rsidRPr="00F27DC8">
        <w:tab/>
      </w:r>
      <w:r w:rsidRPr="00F27DC8">
        <w:tab/>
      </w:r>
      <w:r w:rsidRPr="00F27DC8">
        <w:tab/>
        <w:t xml:space="preserve"> </w:t>
      </w:r>
      <w:r w:rsidRPr="00F27DC8">
        <w:rPr>
          <w:u w:val="single"/>
        </w:rPr>
        <w:t>6,129</w:t>
      </w:r>
    </w:p>
    <w:p w14:paraId="4AEE42DE" w14:textId="77777777" w:rsidR="003301C6" w:rsidRPr="00F27DC8" w:rsidRDefault="003301C6" w:rsidP="003301C6">
      <w:r w:rsidRPr="00F27DC8">
        <w:t>Represented by:</w:t>
      </w:r>
    </w:p>
    <w:p w14:paraId="318828E6" w14:textId="6C815DF7" w:rsidR="003301C6" w:rsidRPr="00F27DC8" w:rsidRDefault="003301C6" w:rsidP="003301C6">
      <w:r w:rsidRPr="00F27DC8">
        <w:t>Capital</w:t>
      </w:r>
      <w:r w:rsidRPr="00F27DC8">
        <w:tab/>
      </w:r>
      <w:r w:rsidRPr="00F27DC8">
        <w:tab/>
      </w:r>
      <w:r w:rsidRPr="00F27DC8">
        <w:tab/>
      </w:r>
      <w:r w:rsidR="00F27DC8">
        <w:tab/>
      </w:r>
      <w:r w:rsidRPr="00F27DC8">
        <w:tab/>
      </w:r>
      <w:r w:rsidRPr="00F27DC8">
        <w:tab/>
      </w:r>
      <w:r w:rsidRPr="00F27DC8">
        <w:tab/>
        <w:t xml:space="preserve"> 2,068</w:t>
      </w:r>
      <w:r w:rsidRPr="00F27DC8">
        <w:tab/>
      </w:r>
      <w:r w:rsidRPr="00F27DC8">
        <w:tab/>
      </w:r>
      <w:r w:rsidRPr="00F27DC8">
        <w:tab/>
      </w:r>
      <w:r w:rsidRPr="00F27DC8">
        <w:tab/>
        <w:t>2,056</w:t>
      </w:r>
    </w:p>
    <w:p w14:paraId="4043A613" w14:textId="328A7F0D" w:rsidR="003301C6" w:rsidRPr="00B92E6E" w:rsidRDefault="003301C6" w:rsidP="003301C6">
      <w:r w:rsidRPr="00F27DC8">
        <w:t>Profit for the Year</w:t>
      </w:r>
      <w:r w:rsidRPr="00F27DC8">
        <w:tab/>
      </w:r>
      <w:r w:rsidRPr="00F27DC8">
        <w:tab/>
      </w:r>
      <w:r w:rsidRPr="00F27DC8">
        <w:tab/>
      </w:r>
      <w:proofErr w:type="gramStart"/>
      <w:r w:rsidRPr="00F27DC8">
        <w:tab/>
        <w:t xml:space="preserve">  </w:t>
      </w:r>
      <w:r w:rsidRPr="00F27DC8">
        <w:tab/>
      </w:r>
      <w:proofErr w:type="gramEnd"/>
      <w:r w:rsidRPr="00F27DC8">
        <w:t xml:space="preserve"> </w:t>
      </w:r>
      <w:r w:rsidRPr="00F27DC8">
        <w:rPr>
          <w:u w:val="single"/>
        </w:rPr>
        <w:t>4,008</w:t>
      </w:r>
      <w:r w:rsidRPr="00F27DC8">
        <w:t xml:space="preserve"> </w:t>
      </w:r>
      <w:r w:rsidRPr="00F27DC8">
        <w:tab/>
      </w:r>
      <w:r w:rsidRPr="00F27DC8">
        <w:tab/>
      </w:r>
      <w:r w:rsidRPr="00F27DC8">
        <w:tab/>
      </w:r>
      <w:r w:rsidR="00F27DC8">
        <w:tab/>
      </w:r>
      <w:r w:rsidRPr="00F27DC8">
        <w:rPr>
          <w:u w:val="single"/>
        </w:rPr>
        <w:t>4,073</w:t>
      </w:r>
    </w:p>
    <w:p w14:paraId="7E46FA72" w14:textId="77777777" w:rsidR="003301C6" w:rsidRPr="00F27DC8" w:rsidRDefault="003301C6" w:rsidP="003301C6">
      <w:r w:rsidRPr="00F27DC8">
        <w:tab/>
      </w:r>
      <w:r w:rsidRPr="00F27DC8">
        <w:tab/>
      </w:r>
      <w:r w:rsidRPr="00F27DC8">
        <w:tab/>
      </w:r>
      <w:r w:rsidRPr="00F27DC8">
        <w:tab/>
      </w:r>
      <w:r w:rsidRPr="00F27DC8">
        <w:tab/>
      </w:r>
      <w:r w:rsidRPr="00F27DC8">
        <w:tab/>
      </w:r>
      <w:r w:rsidRPr="00F27DC8">
        <w:tab/>
        <w:t xml:space="preserve"> 6,076</w:t>
      </w:r>
      <w:r w:rsidRPr="00F27DC8">
        <w:tab/>
      </w:r>
      <w:r w:rsidRPr="00F27DC8">
        <w:tab/>
      </w:r>
      <w:r w:rsidRPr="00F27DC8">
        <w:tab/>
      </w:r>
      <w:r w:rsidRPr="00F27DC8">
        <w:tab/>
        <w:t>6,129</w:t>
      </w:r>
    </w:p>
    <w:p w14:paraId="0402D590" w14:textId="77777777" w:rsidR="003301C6" w:rsidRPr="00F27DC8" w:rsidRDefault="003301C6" w:rsidP="003301C6">
      <w:pPr>
        <w:autoSpaceDE w:val="0"/>
        <w:autoSpaceDN w:val="0"/>
        <w:adjustRightInd w:val="0"/>
      </w:pPr>
    </w:p>
    <w:p w14:paraId="7BC7A962" w14:textId="77777777" w:rsidR="003301C6" w:rsidRPr="00F27DC8" w:rsidRDefault="003301C6" w:rsidP="003301C6">
      <w:pPr>
        <w:ind w:left="720"/>
        <w:rPr>
          <w:rFonts w:cs="Arial"/>
        </w:rPr>
      </w:pPr>
    </w:p>
    <w:p w14:paraId="35BA1E05" w14:textId="77777777" w:rsidR="003301C6" w:rsidRPr="00A406E5" w:rsidRDefault="003301C6" w:rsidP="003301C6">
      <w:pPr>
        <w:ind w:left="720"/>
        <w:rPr>
          <w:rFonts w:ascii="Arial" w:hAnsi="Arial" w:cs="Arial"/>
          <w:sz w:val="24"/>
          <w:szCs w:val="24"/>
        </w:rPr>
      </w:pPr>
    </w:p>
    <w:p w14:paraId="2F5FC08C" w14:textId="77777777" w:rsidR="003301C6" w:rsidRPr="00A406E5" w:rsidRDefault="003301C6" w:rsidP="003301C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301C6" w:rsidRPr="00B92E6E" w14:paraId="1D957730" w14:textId="77777777" w:rsidTr="00F27DC8">
        <w:trPr>
          <w:trHeight w:val="414"/>
        </w:trPr>
        <w:tc>
          <w:tcPr>
            <w:tcW w:w="10670" w:type="dxa"/>
            <w:shd w:val="clear" w:color="auto" w:fill="D9D9D9"/>
          </w:tcPr>
          <w:p w14:paraId="076A8C4F" w14:textId="77777777" w:rsidR="003301C6" w:rsidRPr="00B92E6E" w:rsidRDefault="003301C6" w:rsidP="00F27DC8">
            <w:pPr>
              <w:jc w:val="center"/>
              <w:rPr>
                <w:rFonts w:ascii="Arial" w:hAnsi="Arial" w:cs="Arial"/>
                <w:b/>
                <w:caps/>
                <w:sz w:val="28"/>
                <w:szCs w:val="28"/>
              </w:rPr>
            </w:pPr>
            <w:r w:rsidRPr="00B92E6E">
              <w:rPr>
                <w:rFonts w:ascii="Arial" w:hAnsi="Arial" w:cs="Arial"/>
                <w:b/>
                <w:caps/>
                <w:sz w:val="28"/>
                <w:szCs w:val="28"/>
              </w:rPr>
              <w:lastRenderedPageBreak/>
              <w:t>GUIDANCE FOR Students IN THE COMPLETION OF TASKS</w:t>
            </w:r>
          </w:p>
        </w:tc>
      </w:tr>
    </w:tbl>
    <w:p w14:paraId="0A0A20AB" w14:textId="77777777" w:rsidR="003301C6" w:rsidRPr="00A406E5" w:rsidRDefault="003301C6" w:rsidP="003301C6">
      <w:pPr>
        <w:jc w:val="both"/>
        <w:rPr>
          <w:rFonts w:ascii="Arial" w:hAnsi="Arial" w:cs="Arial"/>
        </w:rPr>
      </w:pPr>
    </w:p>
    <w:p w14:paraId="61AD8081" w14:textId="246FE250" w:rsidR="003301C6" w:rsidRDefault="003301C6" w:rsidP="003301C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5827CD32" w14:textId="77777777" w:rsidR="003301C6" w:rsidRPr="00A406E5" w:rsidRDefault="003301C6" w:rsidP="003301C6">
      <w:pPr>
        <w:numPr>
          <w:ilvl w:val="0"/>
          <w:numId w:val="2"/>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0735F5B5" w14:textId="7349EE47" w:rsidR="003301C6" w:rsidRPr="00A406E5" w:rsidRDefault="003301C6" w:rsidP="003301C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2B514091" w14:textId="1D75C326" w:rsidR="003301C6" w:rsidRPr="00B92E6E" w:rsidRDefault="003301C6" w:rsidP="003301C6">
      <w:pPr>
        <w:jc w:val="both"/>
        <w:rPr>
          <w:rFonts w:asciiTheme="minorHAnsi" w:hAnsiTheme="minorHAnsi" w:cstheme="minorHAnsi"/>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Theme="minorHAnsi" w:hAnsiTheme="minorHAnsi" w:cstheme="minorHAnsi"/>
          <w:i/>
        </w:rPr>
        <w:t xml:space="preserve">You should show a wide level of reading, </w:t>
      </w:r>
      <w:r w:rsidRPr="002576F7">
        <w:rPr>
          <w:rFonts w:asciiTheme="minorHAnsi" w:hAnsiTheme="minorHAnsi" w:cstheme="minorHAnsi"/>
          <w:b/>
          <w:i/>
        </w:rPr>
        <w:t>a minimum of 25 references</w:t>
      </w:r>
      <w:r>
        <w:rPr>
          <w:rFonts w:asciiTheme="minorHAnsi" w:hAnsiTheme="minorHAnsi" w:cstheme="minorHAnsi"/>
          <w:i/>
        </w:rPr>
        <w:t xml:space="preserve">, from a variety of sources including textbooks, academic journals and academic based websites. You may cite company information and newspaper/magazine articles but take care with issues of reliability and validity.   </w:t>
      </w:r>
    </w:p>
    <w:p w14:paraId="6726D6B0" w14:textId="77777777" w:rsidR="003301C6" w:rsidRPr="00A406E5" w:rsidRDefault="003301C6" w:rsidP="003301C6">
      <w:pPr>
        <w:numPr>
          <w:ilvl w:val="0"/>
          <w:numId w:val="2"/>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1EACDB59" w14:textId="49CC50F6" w:rsidR="003301C6" w:rsidRPr="00B92E6E" w:rsidRDefault="003301C6" w:rsidP="003301C6">
      <w:pPr>
        <w:jc w:val="both"/>
        <w:rPr>
          <w:rFonts w:ascii="Arial" w:hAnsi="Arial" w:cs="Arial"/>
        </w:rPr>
      </w:pPr>
      <w:r>
        <w:rPr>
          <w:rFonts w:ascii="Arial" w:hAnsi="Arial" w:cs="Arial"/>
        </w:rPr>
        <w:t>At level 5</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w:t>
      </w:r>
      <w:r>
        <w:t xml:space="preserve"> </w:t>
      </w:r>
      <w:r w:rsidRPr="00A16E98">
        <w:rPr>
          <w:rFonts w:ascii="Arial" w:hAnsi="Arial" w:cs="Arial"/>
        </w:rPr>
        <w:t>sound knowledge and critical understanding of the well-established concepts and principles</w:t>
      </w:r>
      <w:r>
        <w:rPr>
          <w:rFonts w:ascii="Arial" w:hAnsi="Arial" w:cs="Arial"/>
        </w:rPr>
        <w:t xml:space="preserve"> of the subject area and the way in which those principles have developed; </w:t>
      </w:r>
      <w:r w:rsidRPr="00A16E98">
        <w:rPr>
          <w:rFonts w:ascii="Arial" w:hAnsi="Arial" w:cs="Arial"/>
        </w:rPr>
        <w:t>knowledge of the main methods of enquiry in the discipline</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09AD3780" w14:textId="5553333A" w:rsidR="003301C6" w:rsidRPr="00B92E6E" w:rsidRDefault="003301C6" w:rsidP="003301C6">
      <w:pPr>
        <w:jc w:val="both"/>
        <w:rPr>
          <w:rFonts w:asciiTheme="minorHAnsi" w:hAnsiTheme="minorHAnsi" w:cstheme="minorHAnsi"/>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Theme="minorHAnsi" w:hAnsiTheme="minorHAnsi" w:cstheme="minorHAnsi"/>
          <w:i/>
        </w:rPr>
        <w:t>Use a selection of the models/theories discussed in the course relating to each topic to provide a framework for your audit.  You do not need to explain these in depth, but introduce them briefly before analysing and applying them.</w:t>
      </w:r>
    </w:p>
    <w:p w14:paraId="5536CD9D" w14:textId="77777777" w:rsidR="003301C6" w:rsidRPr="00A406E5" w:rsidRDefault="003301C6" w:rsidP="003301C6">
      <w:pPr>
        <w:numPr>
          <w:ilvl w:val="0"/>
          <w:numId w:val="2"/>
        </w:numPr>
        <w:spacing w:after="0" w:line="240" w:lineRule="auto"/>
        <w:jc w:val="both"/>
        <w:rPr>
          <w:rFonts w:ascii="Arial" w:hAnsi="Arial" w:cs="Arial"/>
          <w:b/>
        </w:rPr>
      </w:pPr>
      <w:r>
        <w:rPr>
          <w:rFonts w:ascii="Arial" w:hAnsi="Arial" w:cs="Arial"/>
          <w:b/>
        </w:rPr>
        <w:t>Cognitive and Intellectual Skills</w:t>
      </w:r>
    </w:p>
    <w:p w14:paraId="312FD394" w14:textId="73E120F8" w:rsidR="003301C6" w:rsidRPr="00A406E5" w:rsidRDefault="003301C6" w:rsidP="003301C6">
      <w:pPr>
        <w:jc w:val="both"/>
        <w:rPr>
          <w:rFonts w:ascii="Arial" w:hAnsi="Arial" w:cs="Arial"/>
        </w:rPr>
      </w:pPr>
      <w:r>
        <w:rPr>
          <w:rFonts w:ascii="Arial" w:hAnsi="Arial" w:cs="Arial"/>
        </w:rPr>
        <w:t>You</w:t>
      </w:r>
      <w:r w:rsidRPr="00C073F1">
        <w:rPr>
          <w:rFonts w:ascii="Arial" w:hAnsi="Arial" w:cs="Arial"/>
        </w:rPr>
        <w:t xml:space="preserve"> should be able to critically </w:t>
      </w:r>
      <w:r>
        <w:rPr>
          <w:rFonts w:ascii="Arial" w:hAnsi="Arial" w:cs="Arial"/>
        </w:rPr>
        <w:t xml:space="preserve">analyse </w:t>
      </w:r>
      <w:r w:rsidRPr="00451810">
        <w:rPr>
          <w:rFonts w:ascii="Arial" w:hAnsi="Arial" w:cs="Arial"/>
        </w:rPr>
        <w:t>information, and propose solutions to problems arising from that analysis</w:t>
      </w:r>
      <w:r>
        <w:rPr>
          <w:rFonts w:ascii="Arial" w:hAnsi="Arial" w:cs="Arial"/>
        </w:rPr>
        <w:t>, including the</w:t>
      </w:r>
      <w:r w:rsidRPr="00E27F15">
        <w:rPr>
          <w:rFonts w:ascii="Arial" w:hAnsi="Arial" w:cs="Arial"/>
        </w:rPr>
        <w:t xml:space="preserve"> </w:t>
      </w:r>
      <w:r>
        <w:rPr>
          <w:rFonts w:ascii="Arial" w:hAnsi="Arial" w:cs="Arial"/>
        </w:rPr>
        <w:t>critical</w:t>
      </w:r>
      <w:r w:rsidRPr="00E27F15">
        <w:rPr>
          <w:rFonts w:ascii="Arial" w:hAnsi="Arial" w:cs="Arial"/>
        </w:rPr>
        <w:t xml:space="preserve"> </w:t>
      </w:r>
      <w:r>
        <w:rPr>
          <w:rFonts w:ascii="Arial" w:hAnsi="Arial" w:cs="Arial"/>
        </w:rPr>
        <w:t>evaluation</w:t>
      </w:r>
      <w:r w:rsidRPr="00E27F15">
        <w:rPr>
          <w:rFonts w:ascii="Arial" w:hAnsi="Arial" w:cs="Arial"/>
        </w:rPr>
        <w:t xml:space="preserve"> </w:t>
      </w:r>
      <w:r>
        <w:rPr>
          <w:rFonts w:ascii="Arial" w:hAnsi="Arial" w:cs="Arial"/>
        </w:rPr>
        <w:t xml:space="preserve">of </w:t>
      </w:r>
      <w:r w:rsidRPr="00E27F15">
        <w:rPr>
          <w:rFonts w:ascii="Arial" w:hAnsi="Arial" w:cs="Arial"/>
        </w:rPr>
        <w:t>the appropriateness of different approaches to</w:t>
      </w:r>
      <w:r>
        <w:rPr>
          <w:rFonts w:ascii="Arial" w:hAnsi="Arial" w:cs="Arial"/>
        </w:rPr>
        <w:t xml:space="preserve"> </w:t>
      </w:r>
      <w:r w:rsidRPr="00E27F15">
        <w:rPr>
          <w:rFonts w:ascii="Arial" w:hAnsi="Arial" w:cs="Arial"/>
        </w:rPr>
        <w:t>solving problems</w:t>
      </w:r>
      <w:r>
        <w:rPr>
          <w:rFonts w:ascii="Arial" w:hAnsi="Arial" w:cs="Arial"/>
        </w:rPr>
        <w:t>.</w:t>
      </w:r>
      <w:r w:rsidRPr="00E27F15">
        <w:rPr>
          <w:rFonts w:ascii="Arial" w:hAnsi="Arial" w:cs="Arial"/>
        </w:rPr>
        <w:t xml:space="preserv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At all times, you must provide justification</w:t>
      </w:r>
      <w:r>
        <w:rPr>
          <w:rFonts w:ascii="Arial" w:hAnsi="Arial" w:cs="Arial"/>
        </w:rPr>
        <w:t>/evidence</w:t>
      </w:r>
      <w:r w:rsidRPr="00A406E5">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rPr>
        <w:t>, with</w:t>
      </w:r>
      <w:r w:rsidRPr="00E27F15">
        <w:t xml:space="preserve"> </w:t>
      </w:r>
      <w:r w:rsidRPr="00E27F15">
        <w:rPr>
          <w:rFonts w:ascii="Arial" w:hAnsi="Arial" w:cs="Arial"/>
        </w:rPr>
        <w:t>an understanding of the limits of knowledge, a</w:t>
      </w:r>
      <w:r>
        <w:rPr>
          <w:rFonts w:ascii="Arial" w:hAnsi="Arial" w:cs="Arial"/>
        </w:rPr>
        <w:t xml:space="preserve">nd how this influences analyses and interpretations. </w:t>
      </w:r>
      <w:r w:rsidRPr="00A406E5">
        <w:rPr>
          <w:rFonts w:ascii="Arial" w:hAnsi="Arial" w:cs="Arial"/>
        </w:rPr>
        <w:t xml:space="preserve">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12D4A2EB" w14:textId="77777777" w:rsidR="003301C6" w:rsidRDefault="003301C6" w:rsidP="003301C6">
      <w:pPr>
        <w:jc w:val="both"/>
        <w:rPr>
          <w:rFonts w:asciiTheme="minorHAnsi" w:hAnsiTheme="minorHAnsi" w:cstheme="minorHAnsi"/>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Theme="minorHAnsi" w:hAnsiTheme="minorHAnsi" w:cstheme="minorHAnsi"/>
          <w:i/>
        </w:rPr>
        <w:t xml:space="preserve">The tasks themselves specify what is required of you.  Take care to answer each question fully, and </w:t>
      </w:r>
      <w:r>
        <w:rPr>
          <w:rFonts w:asciiTheme="minorHAnsi" w:hAnsiTheme="minorHAnsi" w:cstheme="minorHAnsi"/>
          <w:i/>
          <w:u w:val="single"/>
        </w:rPr>
        <w:t>answer only the question set.</w:t>
      </w:r>
      <w:r>
        <w:rPr>
          <w:rFonts w:asciiTheme="minorHAnsi" w:hAnsiTheme="minorHAnsi" w:cstheme="minorHAnsi"/>
          <w:i/>
        </w:rPr>
        <w:t xml:space="preserve"> You may find it helpful to keep the tasks to hand when writing to remain focused on them.  Make sure you draw conclusions from the content of your work and highlight any key recommendations.    </w:t>
      </w:r>
    </w:p>
    <w:p w14:paraId="311411AF" w14:textId="77777777" w:rsidR="003301C6" w:rsidRPr="00A406E5" w:rsidRDefault="003301C6" w:rsidP="003301C6">
      <w:pPr>
        <w:numPr>
          <w:ilvl w:val="0"/>
          <w:numId w:val="2"/>
        </w:numPr>
        <w:spacing w:after="0" w:line="240" w:lineRule="auto"/>
        <w:jc w:val="both"/>
        <w:rPr>
          <w:rFonts w:ascii="Arial" w:hAnsi="Arial" w:cs="Arial"/>
          <w:b/>
        </w:rPr>
      </w:pPr>
      <w:r w:rsidRPr="00A406E5">
        <w:rPr>
          <w:rFonts w:ascii="Arial" w:hAnsi="Arial" w:cs="Arial"/>
          <w:b/>
        </w:rPr>
        <w:lastRenderedPageBreak/>
        <w:t xml:space="preserve">Practical </w:t>
      </w:r>
      <w:r>
        <w:rPr>
          <w:rFonts w:ascii="Arial" w:hAnsi="Arial" w:cs="Arial"/>
          <w:b/>
        </w:rPr>
        <w:t>Skills</w:t>
      </w:r>
    </w:p>
    <w:p w14:paraId="48C8E9B8" w14:textId="1EBAAF53" w:rsidR="003301C6" w:rsidRPr="00A406E5" w:rsidRDefault="003301C6" w:rsidP="003301C6">
      <w:pPr>
        <w:jc w:val="both"/>
        <w:rPr>
          <w:rFonts w:ascii="Arial" w:hAnsi="Arial" w:cs="Arial"/>
        </w:rPr>
      </w:pPr>
      <w:r>
        <w:rPr>
          <w:rFonts w:ascii="Arial" w:hAnsi="Arial" w:cs="Arial"/>
        </w:rPr>
        <w:t xml:space="preserve">At level 5, you should be </w:t>
      </w:r>
      <w:r w:rsidRPr="00C073F1">
        <w:rPr>
          <w:rFonts w:ascii="Arial" w:hAnsi="Arial" w:cs="Arial"/>
        </w:rPr>
        <w:t xml:space="preserve">able to </w:t>
      </w:r>
      <w:r>
        <w:rPr>
          <w:rFonts w:ascii="Arial" w:hAnsi="Arial" w:cs="Arial"/>
        </w:rPr>
        <w:t>use/deploy a range of</w:t>
      </w:r>
      <w:r w:rsidRPr="00C073F1">
        <w:rPr>
          <w:rFonts w:ascii="Arial" w:hAnsi="Arial" w:cs="Arial"/>
        </w:rPr>
        <w:t xml:space="preserve"> established techniques </w:t>
      </w:r>
      <w:r>
        <w:rPr>
          <w:rFonts w:ascii="Arial" w:hAnsi="Arial" w:cs="Arial"/>
        </w:rPr>
        <w:t>within the</w:t>
      </w:r>
      <w:r w:rsidRPr="00C073F1">
        <w:rPr>
          <w:rFonts w:ascii="Arial" w:hAnsi="Arial" w:cs="Arial"/>
        </w:rPr>
        <w:t xml:space="preserve"> discipline, </w:t>
      </w:r>
      <w:r>
        <w:rPr>
          <w:rFonts w:ascii="Arial" w:hAnsi="Arial" w:cs="Arial"/>
        </w:rPr>
        <w:t xml:space="preserve">and </w:t>
      </w:r>
      <w:r w:rsidRPr="00451810">
        <w:rPr>
          <w:rFonts w:ascii="Arial" w:hAnsi="Arial" w:cs="Arial"/>
        </w:rPr>
        <w:t>apply underlying concepts and principles outside the context in which they</w:t>
      </w:r>
      <w:r>
        <w:rPr>
          <w:rFonts w:ascii="Arial" w:hAnsi="Arial" w:cs="Arial"/>
        </w:rPr>
        <w:t xml:space="preserve"> </w:t>
      </w:r>
      <w:r w:rsidRPr="00451810">
        <w:rPr>
          <w:rFonts w:ascii="Arial" w:hAnsi="Arial" w:cs="Arial"/>
        </w:rPr>
        <w:t>were first studied, including, where appropriate, the application of those principles in an</w:t>
      </w:r>
      <w:r>
        <w:rPr>
          <w:rFonts w:ascii="Arial" w:hAnsi="Arial" w:cs="Arial"/>
        </w:rPr>
        <w:t xml:space="preserve"> </w:t>
      </w:r>
      <w:r w:rsidRPr="00451810">
        <w:rPr>
          <w:rFonts w:ascii="Arial" w:hAnsi="Arial" w:cs="Arial"/>
        </w:rPr>
        <w:t>employment context</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creative.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5EBB235D" w14:textId="77777777" w:rsidR="003301C6" w:rsidRDefault="003301C6" w:rsidP="003301C6">
      <w:pPr>
        <w:jc w:val="both"/>
        <w:rPr>
          <w:rFonts w:asciiTheme="minorHAnsi" w:hAnsiTheme="minorHAnsi" w:cstheme="minorHAnsi"/>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Theme="minorHAnsi" w:hAnsiTheme="minorHAnsi" w:cstheme="minorHAnsi"/>
          <w:i/>
        </w:rPr>
        <w:t>You should deploy your chosen techniques, models and/or theories to your chosen organisation. Use material from your research and wider reading to illustrate the points you make.  Where possible you should show awareness of the limitations of the models used when applied to the case itself.</w:t>
      </w:r>
    </w:p>
    <w:p w14:paraId="273C3BDF" w14:textId="77777777" w:rsidR="003301C6" w:rsidRPr="00A406E5" w:rsidRDefault="003301C6" w:rsidP="003301C6">
      <w:pPr>
        <w:numPr>
          <w:ilvl w:val="0"/>
          <w:numId w:val="2"/>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4CD1B2A7" w14:textId="77777777" w:rsidR="003301C6" w:rsidRPr="00A406E5" w:rsidRDefault="003301C6" w:rsidP="003301C6">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qualities and transferable skills necessary for employment requiring the exercise of personal responsibility and decision-making</w:t>
      </w:r>
      <w:r w:rsidRPr="00A406E5">
        <w:rPr>
          <w:rFonts w:ascii="Arial" w:hAnsi="Arial" w:cs="Arial"/>
        </w:rPr>
        <w:t>.  This includes demonstrating</w:t>
      </w:r>
      <w:r>
        <w:rPr>
          <w:rFonts w:ascii="Arial" w:hAnsi="Arial" w:cs="Arial"/>
        </w:rPr>
        <w:t>:</w:t>
      </w:r>
      <w:r w:rsidRPr="00A406E5">
        <w:rPr>
          <w:rFonts w:ascii="Arial" w:hAnsi="Arial" w:cs="Arial"/>
        </w:rPr>
        <w:t xml:space="preserve"> </w:t>
      </w:r>
      <w:r w:rsidRPr="00995D51">
        <w:rPr>
          <w:rFonts w:ascii="Arial" w:hAnsi="Arial" w:cs="Arial"/>
        </w:rPr>
        <w:t>professional development</w:t>
      </w:r>
      <w:r w:rsidRPr="009315A0">
        <w:t xml:space="preserve"> </w:t>
      </w:r>
      <w:r>
        <w:t xml:space="preserve">to </w:t>
      </w:r>
      <w:r w:rsidRPr="009315A0">
        <w:rPr>
          <w:rFonts w:ascii="Arial" w:hAnsi="Arial" w:cs="Arial"/>
        </w:rPr>
        <w:t>advance existing skills and acquire new competences that will</w:t>
      </w:r>
      <w:r>
        <w:rPr>
          <w:rFonts w:ascii="Arial" w:hAnsi="Arial" w:cs="Arial"/>
        </w:rPr>
        <w:t xml:space="preserve"> </w:t>
      </w:r>
      <w:r w:rsidRPr="009315A0">
        <w:rPr>
          <w:rFonts w:ascii="Arial" w:hAnsi="Arial" w:cs="Arial"/>
        </w:rPr>
        <w:t xml:space="preserve">enable </w:t>
      </w:r>
      <w:r>
        <w:rPr>
          <w:rFonts w:ascii="Arial" w:hAnsi="Arial" w:cs="Arial"/>
        </w:rPr>
        <w:t>you</w:t>
      </w:r>
      <w:r w:rsidRPr="009315A0">
        <w:rPr>
          <w:rFonts w:ascii="Arial" w:hAnsi="Arial" w:cs="Arial"/>
        </w:rPr>
        <w:t xml:space="preserve">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Pr>
          <w:rFonts w:ascii="Arial" w:hAnsi="Arial" w:cs="Arial"/>
        </w:rPr>
        <w:t xml:space="preserve">that you can </w:t>
      </w:r>
      <w:r w:rsidRPr="00995D51">
        <w:rPr>
          <w:rFonts w:ascii="Arial" w:hAnsi="Arial" w:cs="Arial"/>
        </w:rPr>
        <w:t xml:space="preserve">use appropriate media to </w:t>
      </w:r>
      <w:r w:rsidRPr="009315A0">
        <w:rPr>
          <w:rFonts w:ascii="Arial" w:hAnsi="Arial" w:cs="Arial"/>
        </w:rPr>
        <w:t>effectively communicate information, arguments and</w:t>
      </w:r>
      <w:r>
        <w:rPr>
          <w:rFonts w:ascii="Arial" w:hAnsi="Arial" w:cs="Arial"/>
        </w:rPr>
        <w:t xml:space="preserve"> analysis in a variety of forms </w:t>
      </w:r>
      <w:r w:rsidRPr="009315A0">
        <w:rPr>
          <w:rFonts w:ascii="Arial" w:hAnsi="Arial" w:cs="Arial"/>
        </w:rPr>
        <w:t>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6AB10B9D" w14:textId="77777777" w:rsidR="003301C6" w:rsidRPr="00A406E5" w:rsidRDefault="003301C6" w:rsidP="003301C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0D5B5F53" w14:textId="23EE050F" w:rsidR="003301C6" w:rsidRPr="00B92E6E" w:rsidRDefault="003301C6" w:rsidP="003301C6">
      <w:pPr>
        <w:jc w:val="both"/>
        <w:rPr>
          <w:rFonts w:asciiTheme="minorHAnsi" w:hAnsiTheme="minorHAnsi" w:cstheme="minorHAnsi"/>
          <w:i/>
        </w:rPr>
      </w:pPr>
      <w:r>
        <w:rPr>
          <w:rFonts w:asciiTheme="minorHAnsi" w:hAnsiTheme="minorHAnsi" w:cstheme="minorHAnsi"/>
          <w:i/>
        </w:rPr>
        <w:t>You should write a report in a recognised format</w:t>
      </w:r>
      <w:r w:rsidR="00B92E6E">
        <w:rPr>
          <w:rFonts w:asciiTheme="minorHAnsi" w:hAnsiTheme="minorHAnsi" w:cstheme="minorHAnsi"/>
          <w:i/>
        </w:rPr>
        <w:t xml:space="preserve"> using the template provided</w:t>
      </w:r>
      <w:r>
        <w:rPr>
          <w:rFonts w:asciiTheme="minorHAnsi" w:hAnsiTheme="minorHAnsi" w:cstheme="minorHAnsi"/>
          <w:i/>
        </w:rPr>
        <w:t>.  All writing should be academic style, formal, focused, concise and subject specific.  It should use a font of Arial 12 point or Times New Roman 12 point, and be 1.5 or double spaced.  All graphs, charts, and figures in the main body must be clearly referenced beside or beneath.  Where possible they should not be on separate pages but should be incorporated within the text.</w:t>
      </w:r>
    </w:p>
    <w:p w14:paraId="0564B611" w14:textId="77777777" w:rsidR="003301C6" w:rsidRDefault="003301C6" w:rsidP="003301C6">
      <w:pPr>
        <w:jc w:val="both"/>
        <w:rPr>
          <w:rFonts w:asciiTheme="minorHAnsi" w:hAnsiTheme="minorHAnsi" w:cstheme="minorHAnsi"/>
          <w:b/>
        </w:rPr>
      </w:pPr>
      <w:r>
        <w:rPr>
          <w:rFonts w:asciiTheme="minorHAnsi" w:hAnsiTheme="minorHAnsi" w:cstheme="minorHAnsi"/>
          <w:b/>
        </w:rPr>
        <w:t>Essential Resources:</w:t>
      </w:r>
    </w:p>
    <w:p w14:paraId="03A96586" w14:textId="77777777" w:rsidR="003301C6" w:rsidRDefault="003301C6" w:rsidP="00AF356D">
      <w:pPr>
        <w:numPr>
          <w:ilvl w:val="0"/>
          <w:numId w:val="3"/>
        </w:numPr>
        <w:spacing w:after="0" w:line="240" w:lineRule="auto"/>
        <w:jc w:val="both"/>
        <w:rPr>
          <w:rFonts w:asciiTheme="minorHAnsi" w:hAnsiTheme="minorHAnsi" w:cstheme="minorHAnsi"/>
        </w:rPr>
      </w:pPr>
      <w:r>
        <w:rPr>
          <w:rFonts w:asciiTheme="minorHAnsi" w:hAnsiTheme="minorHAnsi" w:cstheme="minorHAnsi"/>
        </w:rPr>
        <w:t>Resources listed on the lecture schedule and on Moodle</w:t>
      </w:r>
    </w:p>
    <w:p w14:paraId="14A873C3" w14:textId="77777777" w:rsidR="003301C6" w:rsidRDefault="003301C6" w:rsidP="00AF356D">
      <w:pPr>
        <w:numPr>
          <w:ilvl w:val="0"/>
          <w:numId w:val="3"/>
        </w:numPr>
        <w:spacing w:after="0" w:line="240" w:lineRule="auto"/>
        <w:jc w:val="both"/>
        <w:rPr>
          <w:rFonts w:asciiTheme="minorHAnsi" w:hAnsiTheme="minorHAnsi" w:cstheme="minorHAnsi"/>
        </w:rPr>
      </w:pPr>
      <w:r>
        <w:rPr>
          <w:rFonts w:asciiTheme="minorHAnsi" w:hAnsiTheme="minorHAnsi" w:cstheme="minorHAnsi"/>
        </w:rPr>
        <w:t>The student handbook</w:t>
      </w:r>
    </w:p>
    <w:p w14:paraId="1D6DCE84" w14:textId="77777777" w:rsidR="003301C6" w:rsidRDefault="003301C6" w:rsidP="00AF356D">
      <w:pPr>
        <w:numPr>
          <w:ilvl w:val="0"/>
          <w:numId w:val="3"/>
        </w:numPr>
        <w:spacing w:after="0" w:line="240" w:lineRule="auto"/>
        <w:jc w:val="both"/>
        <w:rPr>
          <w:rFonts w:asciiTheme="minorHAnsi" w:hAnsiTheme="minorHAnsi" w:cstheme="minorHAnsi"/>
        </w:rPr>
      </w:pPr>
      <w:r>
        <w:rPr>
          <w:rFonts w:asciiTheme="minorHAnsi" w:hAnsiTheme="minorHAnsi" w:cstheme="minorHAnsi"/>
        </w:rPr>
        <w:t xml:space="preserve">The UWTSD website </w:t>
      </w:r>
    </w:p>
    <w:p w14:paraId="18986D28" w14:textId="77777777" w:rsidR="003301C6" w:rsidRDefault="003301C6" w:rsidP="003301C6">
      <w:pPr>
        <w:jc w:val="both"/>
        <w:rPr>
          <w:rFonts w:asciiTheme="minorHAnsi" w:hAnsiTheme="minorHAnsi" w:cstheme="minorHAnsi"/>
        </w:rPr>
      </w:pPr>
    </w:p>
    <w:p w14:paraId="2AA04AC9" w14:textId="77777777" w:rsidR="003301C6" w:rsidRPr="00A406E5" w:rsidRDefault="003301C6" w:rsidP="003301C6">
      <w:pPr>
        <w:jc w:val="both"/>
        <w:rPr>
          <w:rFonts w:ascii="Arial" w:hAnsi="Arial" w:cs="Arial"/>
        </w:rPr>
      </w:pPr>
    </w:p>
    <w:p w14:paraId="6261BDC9" w14:textId="77777777" w:rsidR="003301C6" w:rsidRPr="00A406E5" w:rsidRDefault="003301C6" w:rsidP="003301C6">
      <w:pPr>
        <w:jc w:val="both"/>
        <w:rPr>
          <w:rFonts w:ascii="Arial" w:hAnsi="Arial" w:cs="Arial"/>
        </w:rPr>
      </w:pPr>
    </w:p>
    <w:p w14:paraId="46A95208" w14:textId="5A5F74B1" w:rsidR="003301C6" w:rsidRPr="00A406E5" w:rsidRDefault="003301C6" w:rsidP="003301C6">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301C6" w:rsidRPr="00B92E6E" w14:paraId="2F001523" w14:textId="77777777" w:rsidTr="00F27DC8">
        <w:trPr>
          <w:jc w:val="center"/>
        </w:trPr>
        <w:tc>
          <w:tcPr>
            <w:tcW w:w="10670" w:type="dxa"/>
            <w:shd w:val="clear" w:color="auto" w:fill="BFBFBF"/>
          </w:tcPr>
          <w:p w14:paraId="68BCD339" w14:textId="77777777" w:rsidR="003301C6" w:rsidRPr="00B92E6E" w:rsidRDefault="003301C6" w:rsidP="00F27DC8">
            <w:pPr>
              <w:jc w:val="center"/>
              <w:rPr>
                <w:rFonts w:ascii="Arial" w:hAnsi="Arial" w:cs="Arial"/>
                <w:sz w:val="28"/>
                <w:szCs w:val="28"/>
              </w:rPr>
            </w:pPr>
            <w:r w:rsidRPr="00B92E6E">
              <w:rPr>
                <w:rFonts w:ascii="Arial" w:hAnsi="Arial" w:cs="Arial"/>
                <w:sz w:val="28"/>
                <w:szCs w:val="28"/>
              </w:rPr>
              <w:lastRenderedPageBreak/>
              <w:br w:type="page"/>
            </w:r>
            <w:r w:rsidRPr="00B92E6E">
              <w:rPr>
                <w:rFonts w:ascii="Arial" w:hAnsi="Arial" w:cs="Arial"/>
                <w:b/>
                <w:caps/>
                <w:sz w:val="28"/>
                <w:szCs w:val="28"/>
              </w:rPr>
              <w:t>Presentations: Marking Criteria and student feedback</w:t>
            </w:r>
          </w:p>
        </w:tc>
      </w:tr>
    </w:tbl>
    <w:p w14:paraId="593762FD" w14:textId="77777777" w:rsidR="00B92E6E" w:rsidRDefault="00B92E6E" w:rsidP="003301C6">
      <w:pPr>
        <w:pStyle w:val="BodyText1"/>
        <w:tabs>
          <w:tab w:val="clear" w:pos="720"/>
          <w:tab w:val="clear" w:pos="1440"/>
        </w:tabs>
        <w:jc w:val="both"/>
        <w:rPr>
          <w:rFonts w:ascii="Arial" w:hAnsi="Arial" w:cs="Arial"/>
          <w:sz w:val="20"/>
        </w:rPr>
      </w:pPr>
    </w:p>
    <w:p w14:paraId="04BEEF4B" w14:textId="3CDD6997" w:rsidR="003301C6" w:rsidRPr="003301C6" w:rsidRDefault="003301C6" w:rsidP="003301C6">
      <w:pPr>
        <w:pStyle w:val="BodyText1"/>
        <w:tabs>
          <w:tab w:val="clear" w:pos="720"/>
          <w:tab w:val="clear" w:pos="1440"/>
        </w:tabs>
        <w:jc w:val="both"/>
        <w:rPr>
          <w:rFonts w:ascii="Arial" w:hAnsi="Arial" w:cs="Arial"/>
          <w:sz w:val="20"/>
        </w:rPr>
        <w:sectPr w:rsidR="003301C6" w:rsidRPr="003301C6" w:rsidSect="00F27DC8">
          <w:footerReference w:type="default" r:id="rId15"/>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t>
      </w:r>
      <w:proofErr w:type="spellStart"/>
      <w:proofErr w:type="gramStart"/>
      <w:r w:rsidRPr="00A406E5">
        <w:rPr>
          <w:rFonts w:ascii="Arial" w:hAnsi="Arial" w:cs="Arial"/>
          <w:sz w:val="20"/>
        </w:rPr>
        <w:t>would</w:t>
      </w:r>
      <w:r w:rsidRPr="003301C6">
        <w:rPr>
          <w:rFonts w:ascii="Arial" w:hAnsi="Arial" w:cs="Arial"/>
          <w:color w:val="FFFFFF" w:themeColor="background1"/>
          <w:sz w:val="20"/>
        </w:rPr>
        <w:t>.</w:t>
      </w:r>
      <w:r w:rsidRPr="00A406E5">
        <w:rPr>
          <w:rFonts w:ascii="Arial" w:hAnsi="Arial" w:cs="Arial"/>
          <w:sz w:val="20"/>
        </w:rPr>
        <w:t>benefit</w:t>
      </w:r>
      <w:proofErr w:type="gramEnd"/>
      <w:r w:rsidRPr="003301C6">
        <w:rPr>
          <w:rFonts w:ascii="Arial" w:hAnsi="Arial" w:cs="Arial"/>
          <w:color w:val="FFFFFF" w:themeColor="background1"/>
          <w:sz w:val="20"/>
        </w:rPr>
        <w:t>.</w:t>
      </w:r>
      <w:r w:rsidRPr="00A406E5">
        <w:rPr>
          <w:rFonts w:ascii="Arial" w:hAnsi="Arial" w:cs="Arial"/>
          <w:sz w:val="20"/>
        </w:rPr>
        <w:t>from</w:t>
      </w:r>
      <w:r w:rsidRPr="003301C6">
        <w:rPr>
          <w:rFonts w:ascii="Arial" w:hAnsi="Arial" w:cs="Arial"/>
          <w:color w:val="FFFFFF" w:themeColor="background1"/>
          <w:sz w:val="20"/>
        </w:rPr>
        <w:t>.</w:t>
      </w:r>
      <w:r w:rsidRPr="00A406E5">
        <w:rPr>
          <w:rFonts w:ascii="Arial" w:hAnsi="Arial" w:cs="Arial"/>
          <w:sz w:val="20"/>
        </w:rPr>
        <w:t>development</w:t>
      </w:r>
      <w:proofErr w:type="spellEnd"/>
      <w:r w:rsidRPr="00A406E5">
        <w:rPr>
          <w:rFonts w:ascii="Arial" w:hAnsi="Arial" w:cs="Arial"/>
          <w:sz w:val="20"/>
        </w:rPr>
        <w:t>/improvement</w:t>
      </w:r>
    </w:p>
    <w:p w14:paraId="2BEEBF3A" w14:textId="77777777" w:rsidR="003301C6" w:rsidRPr="00A406E5" w:rsidRDefault="003301C6" w:rsidP="003301C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3301C6" w:rsidRPr="00A406E5" w14:paraId="6BA12119" w14:textId="77777777" w:rsidTr="00F27DC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12AE9A5" w14:textId="77777777" w:rsidR="003301C6" w:rsidRPr="00A406E5" w:rsidRDefault="003301C6" w:rsidP="00F27DC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51FCB0" w14:textId="77777777" w:rsidR="003301C6" w:rsidRPr="00A85BFE" w:rsidRDefault="003301C6" w:rsidP="00F27DC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57CA0C" w14:textId="77777777" w:rsidR="003301C6" w:rsidRPr="00A85BFE" w:rsidRDefault="003301C6" w:rsidP="00F27DC8">
            <w:pPr>
              <w:ind w:left="113" w:right="113"/>
              <w:jc w:val="center"/>
              <w:rPr>
                <w:rFonts w:ascii="Arial" w:hAnsi="Arial" w:cs="Arial"/>
                <w:b/>
                <w:sz w:val="18"/>
                <w:szCs w:val="18"/>
              </w:rPr>
            </w:pPr>
            <w:r w:rsidRPr="00A85BFE">
              <w:rPr>
                <w:rFonts w:ascii="Arial" w:hAnsi="Arial" w:cs="Arial"/>
                <w:b/>
                <w:sz w:val="18"/>
                <w:szCs w:val="18"/>
              </w:rPr>
              <w:t xml:space="preserve">Marks </w:t>
            </w:r>
          </w:p>
          <w:p w14:paraId="2CEF190F" w14:textId="77777777" w:rsidR="003301C6" w:rsidRPr="00A85BFE" w:rsidRDefault="003301C6" w:rsidP="00F27DC8">
            <w:pPr>
              <w:ind w:left="113" w:right="113"/>
              <w:jc w:val="center"/>
              <w:rPr>
                <w:rFonts w:ascii="Arial" w:hAnsi="Arial" w:cs="Arial"/>
                <w:b/>
                <w:sz w:val="18"/>
                <w:szCs w:val="18"/>
              </w:rPr>
            </w:pPr>
            <w:r w:rsidRPr="00A85BFE">
              <w:rPr>
                <w:rFonts w:ascii="Arial" w:hAnsi="Arial" w:cs="Arial"/>
                <w:b/>
                <w:sz w:val="18"/>
                <w:szCs w:val="18"/>
              </w:rPr>
              <w:t>awarded</w:t>
            </w:r>
          </w:p>
        </w:tc>
      </w:tr>
      <w:tr w:rsidR="003301C6" w:rsidRPr="00A406E5" w14:paraId="6028D3D9"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015BBA5F" w14:textId="15288BFE" w:rsidR="003301C6" w:rsidRPr="00B92E6E" w:rsidRDefault="003301C6" w:rsidP="00B92E6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098F1A"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C3A1F4" w14:textId="77777777" w:rsidR="003301C6" w:rsidRPr="00A406E5" w:rsidRDefault="003301C6" w:rsidP="00F27DC8">
            <w:pPr>
              <w:jc w:val="center"/>
              <w:rPr>
                <w:rFonts w:ascii="Arial" w:hAnsi="Arial" w:cs="Arial"/>
                <w:sz w:val="32"/>
              </w:rPr>
            </w:pPr>
          </w:p>
        </w:tc>
      </w:tr>
      <w:tr w:rsidR="003301C6" w:rsidRPr="00A406E5" w14:paraId="688F1B9C" w14:textId="77777777" w:rsidTr="00F27DC8">
        <w:trPr>
          <w:trHeight w:val="450"/>
        </w:trPr>
        <w:tc>
          <w:tcPr>
            <w:tcW w:w="4169" w:type="pct"/>
            <w:vMerge w:val="restart"/>
            <w:tcBorders>
              <w:top w:val="single" w:sz="4" w:space="0" w:color="auto"/>
              <w:left w:val="single" w:sz="4" w:space="0" w:color="auto"/>
              <w:right w:val="single" w:sz="4" w:space="0" w:color="auto"/>
            </w:tcBorders>
          </w:tcPr>
          <w:p w14:paraId="1B8FEACB"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2F3CA4" w14:textId="77777777" w:rsidR="003301C6" w:rsidRPr="00A406E5" w:rsidRDefault="003301C6" w:rsidP="00F27DC8">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E366A0B" w14:textId="77777777" w:rsidR="003301C6" w:rsidRPr="00A406E5" w:rsidRDefault="003301C6" w:rsidP="00F27DC8">
            <w:pPr>
              <w:jc w:val="center"/>
              <w:rPr>
                <w:rFonts w:ascii="Arial" w:hAnsi="Arial" w:cs="Arial"/>
                <w:sz w:val="32"/>
              </w:rPr>
            </w:pPr>
          </w:p>
        </w:tc>
      </w:tr>
      <w:tr w:rsidR="003301C6" w:rsidRPr="00A406E5" w14:paraId="24B34F58" w14:textId="77777777" w:rsidTr="00F27DC8">
        <w:trPr>
          <w:trHeight w:val="451"/>
        </w:trPr>
        <w:tc>
          <w:tcPr>
            <w:tcW w:w="4169" w:type="pct"/>
            <w:vMerge/>
            <w:tcBorders>
              <w:left w:val="single" w:sz="4" w:space="0" w:color="auto"/>
              <w:bottom w:val="single" w:sz="4" w:space="0" w:color="auto"/>
              <w:right w:val="single" w:sz="4" w:space="0" w:color="auto"/>
            </w:tcBorders>
          </w:tcPr>
          <w:p w14:paraId="552313ED"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04649" w14:textId="77777777" w:rsidR="003301C6" w:rsidRPr="00A406E5" w:rsidRDefault="003301C6" w:rsidP="00F27DC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553A89" w14:textId="77777777" w:rsidR="003301C6" w:rsidRPr="00A406E5" w:rsidRDefault="003301C6" w:rsidP="00F27DC8">
            <w:pPr>
              <w:jc w:val="center"/>
              <w:rPr>
                <w:rFonts w:ascii="Arial" w:hAnsi="Arial" w:cs="Arial"/>
                <w:sz w:val="32"/>
              </w:rPr>
            </w:pPr>
          </w:p>
        </w:tc>
      </w:tr>
      <w:tr w:rsidR="003301C6" w:rsidRPr="00A406E5" w14:paraId="6F160DB5"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73584B46" w14:textId="4F8F4359" w:rsidR="003301C6" w:rsidRPr="00B92E6E" w:rsidRDefault="003301C6" w:rsidP="00B92E6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1D4CBB83"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C24677" w14:textId="77777777" w:rsidR="003301C6" w:rsidRPr="00A406E5" w:rsidRDefault="003301C6" w:rsidP="00F27DC8">
            <w:pPr>
              <w:jc w:val="center"/>
              <w:rPr>
                <w:rFonts w:ascii="Arial" w:hAnsi="Arial" w:cs="Arial"/>
                <w:sz w:val="32"/>
              </w:rPr>
            </w:pPr>
          </w:p>
        </w:tc>
      </w:tr>
      <w:tr w:rsidR="003301C6" w:rsidRPr="00A406E5" w14:paraId="3720FD4C" w14:textId="77777777" w:rsidTr="00F27DC8">
        <w:trPr>
          <w:trHeight w:val="450"/>
        </w:trPr>
        <w:tc>
          <w:tcPr>
            <w:tcW w:w="4169" w:type="pct"/>
            <w:vMerge w:val="restart"/>
            <w:tcBorders>
              <w:top w:val="single" w:sz="4" w:space="0" w:color="auto"/>
              <w:left w:val="single" w:sz="4" w:space="0" w:color="auto"/>
              <w:right w:val="single" w:sz="4" w:space="0" w:color="auto"/>
            </w:tcBorders>
          </w:tcPr>
          <w:p w14:paraId="4FD2D320" w14:textId="77777777" w:rsidR="003301C6" w:rsidRPr="00A406E5" w:rsidRDefault="003301C6" w:rsidP="00F27DC8">
            <w:pPr>
              <w:spacing w:after="120"/>
              <w:rPr>
                <w:rFonts w:ascii="Arial" w:hAnsi="Arial" w:cs="Arial"/>
                <w:sz w:val="14"/>
                <w:szCs w:val="14"/>
              </w:rPr>
            </w:pPr>
          </w:p>
          <w:p w14:paraId="65FA5694"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D85171" w14:textId="77777777" w:rsidR="003301C6" w:rsidRPr="00A406E5" w:rsidRDefault="003301C6" w:rsidP="00F27DC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B9488C" w14:textId="77777777" w:rsidR="003301C6" w:rsidRPr="00A406E5" w:rsidRDefault="003301C6" w:rsidP="00F27DC8">
            <w:pPr>
              <w:jc w:val="center"/>
              <w:rPr>
                <w:rFonts w:ascii="Arial" w:hAnsi="Arial" w:cs="Arial"/>
                <w:sz w:val="32"/>
              </w:rPr>
            </w:pPr>
          </w:p>
        </w:tc>
      </w:tr>
      <w:tr w:rsidR="003301C6" w:rsidRPr="00A406E5" w14:paraId="54D55CC9" w14:textId="77777777" w:rsidTr="00F27DC8">
        <w:trPr>
          <w:trHeight w:val="451"/>
        </w:trPr>
        <w:tc>
          <w:tcPr>
            <w:tcW w:w="4169" w:type="pct"/>
            <w:vMerge/>
            <w:tcBorders>
              <w:left w:val="single" w:sz="4" w:space="0" w:color="auto"/>
              <w:bottom w:val="single" w:sz="4" w:space="0" w:color="auto"/>
              <w:right w:val="single" w:sz="4" w:space="0" w:color="auto"/>
            </w:tcBorders>
          </w:tcPr>
          <w:p w14:paraId="07A22FAB"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B6B8A" w14:textId="77777777" w:rsidR="003301C6" w:rsidRPr="00A406E5" w:rsidRDefault="003301C6" w:rsidP="00F27DC8">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2984B7" w14:textId="77777777" w:rsidR="003301C6" w:rsidRPr="00A406E5" w:rsidRDefault="003301C6" w:rsidP="00F27DC8">
            <w:pPr>
              <w:jc w:val="center"/>
              <w:rPr>
                <w:rFonts w:ascii="Arial" w:hAnsi="Arial" w:cs="Arial"/>
                <w:sz w:val="32"/>
              </w:rPr>
            </w:pPr>
          </w:p>
        </w:tc>
      </w:tr>
      <w:tr w:rsidR="003301C6" w:rsidRPr="00A406E5" w14:paraId="11B43B41"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210506D6" w14:textId="46179063" w:rsidR="003301C6" w:rsidRPr="00B92E6E" w:rsidRDefault="003301C6" w:rsidP="00B92E6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8E3F65D"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6F3796" w14:textId="77777777" w:rsidR="003301C6" w:rsidRPr="00A406E5" w:rsidRDefault="003301C6" w:rsidP="00F27DC8">
            <w:pPr>
              <w:jc w:val="center"/>
              <w:rPr>
                <w:rFonts w:ascii="Arial" w:hAnsi="Arial" w:cs="Arial"/>
                <w:sz w:val="32"/>
              </w:rPr>
            </w:pPr>
          </w:p>
        </w:tc>
      </w:tr>
      <w:tr w:rsidR="003301C6" w:rsidRPr="00A406E5" w14:paraId="34315F82" w14:textId="77777777" w:rsidTr="00F27DC8">
        <w:trPr>
          <w:trHeight w:val="450"/>
        </w:trPr>
        <w:tc>
          <w:tcPr>
            <w:tcW w:w="4169" w:type="pct"/>
            <w:vMerge w:val="restart"/>
            <w:tcBorders>
              <w:top w:val="single" w:sz="4" w:space="0" w:color="auto"/>
              <w:left w:val="single" w:sz="4" w:space="0" w:color="auto"/>
              <w:right w:val="single" w:sz="4" w:space="0" w:color="auto"/>
            </w:tcBorders>
          </w:tcPr>
          <w:p w14:paraId="6143C7D8" w14:textId="77777777" w:rsidR="003301C6" w:rsidRPr="00A406E5" w:rsidRDefault="003301C6" w:rsidP="00F27DC8">
            <w:pPr>
              <w:spacing w:after="120"/>
              <w:rPr>
                <w:rFonts w:ascii="Arial" w:hAnsi="Arial" w:cs="Arial"/>
                <w:sz w:val="14"/>
                <w:szCs w:val="14"/>
              </w:rPr>
            </w:pPr>
          </w:p>
          <w:p w14:paraId="00568E07"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934CE1" w14:textId="77777777" w:rsidR="003301C6" w:rsidRPr="00A406E5" w:rsidRDefault="003301C6" w:rsidP="00F27DC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F91F45" w14:textId="77777777" w:rsidR="003301C6" w:rsidRPr="00A406E5" w:rsidRDefault="003301C6" w:rsidP="00F27DC8">
            <w:pPr>
              <w:jc w:val="center"/>
              <w:rPr>
                <w:rFonts w:ascii="Arial" w:hAnsi="Arial" w:cs="Arial"/>
                <w:sz w:val="32"/>
              </w:rPr>
            </w:pPr>
          </w:p>
        </w:tc>
      </w:tr>
      <w:tr w:rsidR="003301C6" w:rsidRPr="00A406E5" w14:paraId="225AD75F" w14:textId="77777777" w:rsidTr="00F27DC8">
        <w:trPr>
          <w:trHeight w:val="451"/>
        </w:trPr>
        <w:tc>
          <w:tcPr>
            <w:tcW w:w="4169" w:type="pct"/>
            <w:vMerge/>
            <w:tcBorders>
              <w:left w:val="single" w:sz="4" w:space="0" w:color="auto"/>
              <w:bottom w:val="single" w:sz="4" w:space="0" w:color="auto"/>
              <w:right w:val="single" w:sz="4" w:space="0" w:color="auto"/>
            </w:tcBorders>
          </w:tcPr>
          <w:p w14:paraId="6529C829"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F0B952" w14:textId="77777777" w:rsidR="003301C6" w:rsidRPr="00A406E5" w:rsidRDefault="003301C6" w:rsidP="00F27DC8">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022BE5" w14:textId="77777777" w:rsidR="003301C6" w:rsidRPr="00A406E5" w:rsidRDefault="003301C6" w:rsidP="00F27DC8">
            <w:pPr>
              <w:jc w:val="center"/>
              <w:rPr>
                <w:rFonts w:ascii="Arial" w:hAnsi="Arial" w:cs="Arial"/>
                <w:sz w:val="32"/>
              </w:rPr>
            </w:pPr>
          </w:p>
        </w:tc>
      </w:tr>
      <w:tr w:rsidR="003301C6" w:rsidRPr="00A406E5" w14:paraId="085163C3"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6732B5B1" w14:textId="110B04C1" w:rsidR="003301C6" w:rsidRPr="00B92E6E" w:rsidRDefault="003301C6" w:rsidP="00B92E6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1F7131DA"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9236E9" w14:textId="77777777" w:rsidR="003301C6" w:rsidRPr="00A406E5" w:rsidRDefault="003301C6" w:rsidP="00F27DC8">
            <w:pPr>
              <w:jc w:val="center"/>
              <w:rPr>
                <w:rFonts w:ascii="Arial" w:hAnsi="Arial" w:cs="Arial"/>
                <w:sz w:val="32"/>
              </w:rPr>
            </w:pPr>
          </w:p>
        </w:tc>
      </w:tr>
      <w:tr w:rsidR="003301C6" w:rsidRPr="00A406E5" w14:paraId="26419F4E" w14:textId="77777777" w:rsidTr="00F27DC8">
        <w:trPr>
          <w:trHeight w:val="451"/>
        </w:trPr>
        <w:tc>
          <w:tcPr>
            <w:tcW w:w="4169" w:type="pct"/>
            <w:vMerge w:val="restart"/>
            <w:tcBorders>
              <w:top w:val="single" w:sz="4" w:space="0" w:color="auto"/>
              <w:left w:val="single" w:sz="4" w:space="0" w:color="auto"/>
              <w:right w:val="single" w:sz="4" w:space="0" w:color="auto"/>
            </w:tcBorders>
          </w:tcPr>
          <w:p w14:paraId="356CDE85" w14:textId="77777777" w:rsidR="003301C6" w:rsidRPr="00A406E5" w:rsidRDefault="003301C6" w:rsidP="00F27DC8">
            <w:pPr>
              <w:spacing w:after="120"/>
              <w:rPr>
                <w:rFonts w:ascii="Arial" w:hAnsi="Arial" w:cs="Arial"/>
                <w:sz w:val="14"/>
                <w:szCs w:val="14"/>
              </w:rPr>
            </w:pPr>
          </w:p>
          <w:p w14:paraId="1019A337" w14:textId="77777777" w:rsidR="003301C6" w:rsidRPr="00A406E5" w:rsidRDefault="003301C6" w:rsidP="00F27DC8">
            <w:pPr>
              <w:spacing w:after="120"/>
              <w:rPr>
                <w:rFonts w:ascii="Arial" w:hAnsi="Arial" w:cs="Arial"/>
                <w:sz w:val="14"/>
                <w:szCs w:val="14"/>
              </w:rPr>
            </w:pPr>
          </w:p>
          <w:p w14:paraId="429728FB"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0C0145" w14:textId="77777777" w:rsidR="003301C6" w:rsidRPr="00A406E5" w:rsidRDefault="003301C6" w:rsidP="00F27DC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9996F9" w14:textId="77777777" w:rsidR="003301C6" w:rsidRPr="00A406E5" w:rsidRDefault="003301C6" w:rsidP="00F27DC8">
            <w:pPr>
              <w:jc w:val="center"/>
              <w:rPr>
                <w:rFonts w:ascii="Arial" w:hAnsi="Arial" w:cs="Arial"/>
                <w:sz w:val="32"/>
              </w:rPr>
            </w:pPr>
          </w:p>
        </w:tc>
      </w:tr>
      <w:tr w:rsidR="003301C6" w:rsidRPr="00A406E5" w14:paraId="7AC05476" w14:textId="77777777" w:rsidTr="00F27DC8">
        <w:trPr>
          <w:trHeight w:val="450"/>
        </w:trPr>
        <w:tc>
          <w:tcPr>
            <w:tcW w:w="4169" w:type="pct"/>
            <w:vMerge/>
            <w:tcBorders>
              <w:left w:val="single" w:sz="4" w:space="0" w:color="auto"/>
              <w:bottom w:val="single" w:sz="4" w:space="0" w:color="auto"/>
              <w:right w:val="single" w:sz="4" w:space="0" w:color="auto"/>
            </w:tcBorders>
          </w:tcPr>
          <w:p w14:paraId="3E894CCD"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5429AB" w14:textId="77777777" w:rsidR="003301C6" w:rsidRPr="00A406E5" w:rsidRDefault="003301C6" w:rsidP="00F27DC8">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CF4CC1" w14:textId="77777777" w:rsidR="003301C6" w:rsidRPr="00A406E5" w:rsidRDefault="003301C6" w:rsidP="00F27DC8">
            <w:pPr>
              <w:jc w:val="center"/>
              <w:rPr>
                <w:rFonts w:ascii="Arial" w:hAnsi="Arial" w:cs="Arial"/>
                <w:sz w:val="32"/>
              </w:rPr>
            </w:pPr>
          </w:p>
        </w:tc>
      </w:tr>
      <w:tr w:rsidR="003301C6" w:rsidRPr="00A406E5" w14:paraId="6FEF6924"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0EBC2549" w14:textId="6EC20AF8" w:rsidR="003301C6" w:rsidRPr="00B92E6E" w:rsidRDefault="003301C6" w:rsidP="00B92E6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62EF209B"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2D844" w14:textId="77777777" w:rsidR="003301C6" w:rsidRPr="00A406E5" w:rsidRDefault="003301C6" w:rsidP="00F27DC8">
            <w:pPr>
              <w:jc w:val="center"/>
              <w:rPr>
                <w:rFonts w:ascii="Arial" w:hAnsi="Arial" w:cs="Arial"/>
                <w:sz w:val="32"/>
              </w:rPr>
            </w:pPr>
          </w:p>
        </w:tc>
      </w:tr>
      <w:tr w:rsidR="003301C6" w:rsidRPr="00A406E5" w14:paraId="5D030DC8" w14:textId="77777777" w:rsidTr="00F27DC8">
        <w:trPr>
          <w:trHeight w:val="451"/>
        </w:trPr>
        <w:tc>
          <w:tcPr>
            <w:tcW w:w="4169" w:type="pct"/>
            <w:vMerge w:val="restart"/>
            <w:tcBorders>
              <w:top w:val="single" w:sz="4" w:space="0" w:color="auto"/>
              <w:left w:val="single" w:sz="4" w:space="0" w:color="auto"/>
              <w:right w:val="single" w:sz="4" w:space="0" w:color="auto"/>
            </w:tcBorders>
          </w:tcPr>
          <w:p w14:paraId="268D06FB"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519A9C" w14:textId="77777777" w:rsidR="003301C6" w:rsidRPr="00A406E5" w:rsidRDefault="003301C6" w:rsidP="00F27DC8">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4A51AD4" w14:textId="77777777" w:rsidR="003301C6" w:rsidRPr="00A406E5" w:rsidRDefault="003301C6" w:rsidP="00F27DC8">
            <w:pPr>
              <w:jc w:val="center"/>
              <w:rPr>
                <w:rFonts w:ascii="Arial" w:hAnsi="Arial" w:cs="Arial"/>
                <w:sz w:val="32"/>
              </w:rPr>
            </w:pPr>
          </w:p>
        </w:tc>
      </w:tr>
      <w:tr w:rsidR="003301C6" w:rsidRPr="00A406E5" w14:paraId="4CBAB05D" w14:textId="77777777" w:rsidTr="00F27DC8">
        <w:trPr>
          <w:trHeight w:val="450"/>
        </w:trPr>
        <w:tc>
          <w:tcPr>
            <w:tcW w:w="4169" w:type="pct"/>
            <w:vMerge/>
            <w:tcBorders>
              <w:left w:val="single" w:sz="4" w:space="0" w:color="auto"/>
              <w:bottom w:val="single" w:sz="4" w:space="0" w:color="auto"/>
              <w:right w:val="single" w:sz="4" w:space="0" w:color="auto"/>
            </w:tcBorders>
          </w:tcPr>
          <w:p w14:paraId="59349888"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CC824E" w14:textId="77777777" w:rsidR="003301C6" w:rsidRPr="00A406E5" w:rsidRDefault="003301C6" w:rsidP="00F27DC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AFCF91" w14:textId="77777777" w:rsidR="003301C6" w:rsidRPr="00A406E5" w:rsidRDefault="003301C6" w:rsidP="00F27DC8">
            <w:pPr>
              <w:jc w:val="center"/>
              <w:rPr>
                <w:rFonts w:ascii="Arial" w:hAnsi="Arial" w:cs="Arial"/>
                <w:sz w:val="32"/>
              </w:rPr>
            </w:pPr>
          </w:p>
        </w:tc>
      </w:tr>
    </w:tbl>
    <w:p w14:paraId="310CAC97" w14:textId="77777777" w:rsidR="003301C6" w:rsidRPr="00A406E5" w:rsidRDefault="003301C6" w:rsidP="003301C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301C6" w:rsidRPr="00A406E5" w14:paraId="4D14D81E" w14:textId="77777777" w:rsidTr="00F27DC8">
        <w:trPr>
          <w:cantSplit/>
        </w:trPr>
        <w:tc>
          <w:tcPr>
            <w:tcW w:w="6062" w:type="dxa"/>
            <w:vMerge w:val="restart"/>
            <w:shd w:val="pct15" w:color="auto" w:fill="auto"/>
            <w:vAlign w:val="center"/>
          </w:tcPr>
          <w:p w14:paraId="4E45D74D" w14:textId="77777777" w:rsidR="003301C6" w:rsidRPr="00A406E5" w:rsidRDefault="003301C6" w:rsidP="00F27DC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8617285" w14:textId="77777777" w:rsidR="003301C6" w:rsidRPr="00A406E5" w:rsidRDefault="003301C6" w:rsidP="00F27DC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D735871" w14:textId="77777777" w:rsidR="003301C6" w:rsidRPr="00A406E5" w:rsidRDefault="003301C6" w:rsidP="00F27DC8">
            <w:pPr>
              <w:jc w:val="right"/>
              <w:rPr>
                <w:rFonts w:ascii="Arial" w:hAnsi="Arial" w:cs="Arial"/>
                <w:b/>
                <w:bCs/>
              </w:rPr>
            </w:pPr>
            <w:r w:rsidRPr="00A406E5">
              <w:rPr>
                <w:rFonts w:ascii="Arial" w:hAnsi="Arial" w:cs="Arial"/>
                <w:b/>
                <w:bCs/>
              </w:rPr>
              <w:t>%</w:t>
            </w:r>
          </w:p>
        </w:tc>
      </w:tr>
      <w:tr w:rsidR="003301C6" w:rsidRPr="00A406E5" w14:paraId="28A7D473" w14:textId="77777777" w:rsidTr="00F27DC8">
        <w:trPr>
          <w:cantSplit/>
        </w:trPr>
        <w:tc>
          <w:tcPr>
            <w:tcW w:w="6062" w:type="dxa"/>
            <w:vMerge/>
            <w:vAlign w:val="bottom"/>
          </w:tcPr>
          <w:p w14:paraId="33B3D47C" w14:textId="77777777" w:rsidR="003301C6" w:rsidRPr="00A406E5" w:rsidRDefault="003301C6" w:rsidP="00F27DC8">
            <w:pPr>
              <w:rPr>
                <w:rFonts w:ascii="Arial" w:hAnsi="Arial" w:cs="Arial"/>
              </w:rPr>
            </w:pPr>
          </w:p>
        </w:tc>
        <w:tc>
          <w:tcPr>
            <w:tcW w:w="2903" w:type="dxa"/>
            <w:vAlign w:val="bottom"/>
          </w:tcPr>
          <w:p w14:paraId="14EB6DDE" w14:textId="77777777" w:rsidR="003301C6" w:rsidRPr="00A406E5" w:rsidRDefault="003301C6" w:rsidP="00F27DC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6E2A8CE" w14:textId="77777777" w:rsidR="003301C6" w:rsidRPr="00A406E5" w:rsidRDefault="003301C6" w:rsidP="00F27DC8">
            <w:pPr>
              <w:jc w:val="center"/>
              <w:rPr>
                <w:rFonts w:ascii="Arial" w:hAnsi="Arial" w:cs="Arial"/>
                <w:sz w:val="12"/>
                <w:szCs w:val="12"/>
              </w:rPr>
            </w:pPr>
          </w:p>
        </w:tc>
        <w:tc>
          <w:tcPr>
            <w:tcW w:w="1060" w:type="dxa"/>
            <w:vMerge/>
            <w:vAlign w:val="bottom"/>
          </w:tcPr>
          <w:p w14:paraId="6072A16E" w14:textId="77777777" w:rsidR="003301C6" w:rsidRPr="00A406E5" w:rsidRDefault="003301C6" w:rsidP="00F27DC8">
            <w:pPr>
              <w:ind w:leftChars="71" w:left="156"/>
              <w:rPr>
                <w:rFonts w:ascii="Arial" w:hAnsi="Arial" w:cs="Arial"/>
              </w:rPr>
            </w:pPr>
          </w:p>
        </w:tc>
      </w:tr>
      <w:tr w:rsidR="003301C6" w:rsidRPr="00A406E5" w14:paraId="4CA868BB" w14:textId="77777777" w:rsidTr="00F27DC8">
        <w:trPr>
          <w:cantSplit/>
        </w:trPr>
        <w:tc>
          <w:tcPr>
            <w:tcW w:w="6062" w:type="dxa"/>
            <w:vMerge/>
            <w:vAlign w:val="bottom"/>
          </w:tcPr>
          <w:p w14:paraId="498E114D" w14:textId="77777777" w:rsidR="003301C6" w:rsidRPr="00A406E5" w:rsidRDefault="003301C6" w:rsidP="00F27DC8">
            <w:pPr>
              <w:rPr>
                <w:rFonts w:ascii="Arial" w:hAnsi="Arial" w:cs="Arial"/>
              </w:rPr>
            </w:pPr>
          </w:p>
        </w:tc>
        <w:tc>
          <w:tcPr>
            <w:tcW w:w="2903" w:type="dxa"/>
            <w:vAlign w:val="bottom"/>
          </w:tcPr>
          <w:p w14:paraId="6A3A826C" w14:textId="77777777" w:rsidR="003301C6" w:rsidRPr="00A406E5" w:rsidRDefault="003301C6" w:rsidP="00F27DC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1AA6610" w14:textId="77777777" w:rsidR="003301C6" w:rsidRPr="00A406E5" w:rsidRDefault="003301C6" w:rsidP="00F27DC8">
            <w:pPr>
              <w:jc w:val="center"/>
              <w:rPr>
                <w:rFonts w:ascii="Arial" w:hAnsi="Arial" w:cs="Arial"/>
                <w:sz w:val="12"/>
                <w:szCs w:val="12"/>
              </w:rPr>
            </w:pPr>
          </w:p>
        </w:tc>
        <w:tc>
          <w:tcPr>
            <w:tcW w:w="1060" w:type="dxa"/>
            <w:vMerge/>
            <w:vAlign w:val="bottom"/>
          </w:tcPr>
          <w:p w14:paraId="611A652D" w14:textId="77777777" w:rsidR="003301C6" w:rsidRPr="00A406E5" w:rsidRDefault="003301C6" w:rsidP="00F27DC8">
            <w:pPr>
              <w:ind w:firstLineChars="141" w:firstLine="310"/>
              <w:rPr>
                <w:rFonts w:ascii="Arial" w:hAnsi="Arial" w:cs="Arial"/>
              </w:rPr>
            </w:pPr>
          </w:p>
        </w:tc>
      </w:tr>
    </w:tbl>
    <w:p w14:paraId="73C6B1A9" w14:textId="77777777" w:rsidR="003301C6" w:rsidRPr="00A406E5" w:rsidRDefault="003301C6" w:rsidP="003301C6">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301C6" w:rsidRPr="00B92E6E" w14:paraId="4DB40F0D" w14:textId="77777777" w:rsidTr="00F27DC8">
        <w:trPr>
          <w:jc w:val="center"/>
        </w:trPr>
        <w:tc>
          <w:tcPr>
            <w:tcW w:w="10670" w:type="dxa"/>
            <w:shd w:val="clear" w:color="auto" w:fill="BFBFBF"/>
          </w:tcPr>
          <w:p w14:paraId="289A9788" w14:textId="77777777" w:rsidR="003301C6" w:rsidRPr="00B92E6E" w:rsidRDefault="003301C6" w:rsidP="00F27DC8">
            <w:pPr>
              <w:jc w:val="center"/>
              <w:rPr>
                <w:rFonts w:ascii="Arial" w:hAnsi="Arial" w:cs="Arial"/>
                <w:sz w:val="28"/>
                <w:szCs w:val="28"/>
              </w:rPr>
            </w:pPr>
            <w:r w:rsidRPr="00B92E6E">
              <w:rPr>
                <w:rFonts w:ascii="Arial" w:hAnsi="Arial" w:cs="Arial"/>
                <w:sz w:val="28"/>
                <w:szCs w:val="28"/>
              </w:rPr>
              <w:lastRenderedPageBreak/>
              <w:br w:type="page"/>
            </w:r>
            <w:r w:rsidRPr="00B92E6E">
              <w:rPr>
                <w:rFonts w:ascii="Arial" w:hAnsi="Arial" w:cs="Arial"/>
                <w:b/>
                <w:caps/>
                <w:sz w:val="28"/>
                <w:szCs w:val="28"/>
              </w:rPr>
              <w:t>AUDIT REPORT MARKING CRITERIA AND STUDENT FEEDBACK</w:t>
            </w:r>
          </w:p>
        </w:tc>
      </w:tr>
    </w:tbl>
    <w:p w14:paraId="787903CA" w14:textId="77777777" w:rsidR="00B92E6E" w:rsidRDefault="00B92E6E" w:rsidP="003301C6">
      <w:pPr>
        <w:pStyle w:val="BodyText1"/>
        <w:tabs>
          <w:tab w:val="clear" w:pos="720"/>
          <w:tab w:val="clear" w:pos="1440"/>
        </w:tabs>
        <w:jc w:val="both"/>
        <w:rPr>
          <w:rFonts w:ascii="Arial" w:hAnsi="Arial" w:cs="Arial"/>
          <w:sz w:val="20"/>
        </w:rPr>
      </w:pPr>
    </w:p>
    <w:p w14:paraId="1961CF5E" w14:textId="55935FA8" w:rsidR="003301C6" w:rsidRPr="00B92E6E" w:rsidRDefault="003301C6" w:rsidP="00B92E6E">
      <w:pPr>
        <w:pStyle w:val="BodyText1"/>
        <w:tabs>
          <w:tab w:val="clear" w:pos="720"/>
          <w:tab w:val="clear" w:pos="1440"/>
        </w:tabs>
        <w:jc w:val="both"/>
        <w:rPr>
          <w:rFonts w:ascii="Arial" w:hAnsi="Arial" w:cs="Arial"/>
          <w:sz w:val="20"/>
        </w:rPr>
        <w:sectPr w:rsidR="003301C6" w:rsidRPr="00B92E6E" w:rsidSect="00F27DC8">
          <w:footerReference w:type="default" r:id="rId16"/>
          <w:type w:val="continuous"/>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85D0DB5" w14:textId="77777777" w:rsidR="003301C6" w:rsidRPr="00A406E5" w:rsidRDefault="003301C6" w:rsidP="003301C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3301C6" w:rsidRPr="00A406E5" w14:paraId="44CAEBCC" w14:textId="77777777" w:rsidTr="00F27DC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E3BA51" w14:textId="77777777" w:rsidR="003301C6" w:rsidRPr="00A406E5" w:rsidRDefault="003301C6" w:rsidP="00F27DC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6F5592" w14:textId="77777777" w:rsidR="003301C6" w:rsidRPr="00A85BFE" w:rsidRDefault="003301C6" w:rsidP="00F27DC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3298F4" w14:textId="77777777" w:rsidR="003301C6" w:rsidRPr="00A85BFE" w:rsidRDefault="003301C6" w:rsidP="00F27DC8">
            <w:pPr>
              <w:ind w:left="113" w:right="113"/>
              <w:jc w:val="center"/>
              <w:rPr>
                <w:rFonts w:ascii="Arial" w:hAnsi="Arial" w:cs="Arial"/>
                <w:b/>
                <w:sz w:val="18"/>
                <w:szCs w:val="18"/>
              </w:rPr>
            </w:pPr>
            <w:r w:rsidRPr="00A85BFE">
              <w:rPr>
                <w:rFonts w:ascii="Arial" w:hAnsi="Arial" w:cs="Arial"/>
                <w:b/>
                <w:sz w:val="18"/>
                <w:szCs w:val="18"/>
              </w:rPr>
              <w:t xml:space="preserve">Marks </w:t>
            </w:r>
          </w:p>
          <w:p w14:paraId="7922BD73" w14:textId="77777777" w:rsidR="003301C6" w:rsidRPr="00A85BFE" w:rsidRDefault="003301C6" w:rsidP="00F27DC8">
            <w:pPr>
              <w:ind w:left="113" w:right="113"/>
              <w:jc w:val="center"/>
              <w:rPr>
                <w:rFonts w:ascii="Arial" w:hAnsi="Arial" w:cs="Arial"/>
                <w:b/>
                <w:sz w:val="18"/>
                <w:szCs w:val="18"/>
              </w:rPr>
            </w:pPr>
            <w:r w:rsidRPr="00A85BFE">
              <w:rPr>
                <w:rFonts w:ascii="Arial" w:hAnsi="Arial" w:cs="Arial"/>
                <w:b/>
                <w:sz w:val="18"/>
                <w:szCs w:val="18"/>
              </w:rPr>
              <w:t>awarded</w:t>
            </w:r>
          </w:p>
        </w:tc>
      </w:tr>
      <w:tr w:rsidR="003301C6" w:rsidRPr="00A406E5" w14:paraId="348FBC9A"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158208BE" w14:textId="013E12D9" w:rsidR="003301C6" w:rsidRPr="00B92E6E" w:rsidRDefault="003301C6" w:rsidP="00B92E6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389622BD"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BF6B99" w14:textId="77777777" w:rsidR="003301C6" w:rsidRPr="00A406E5" w:rsidRDefault="003301C6" w:rsidP="00F27DC8">
            <w:pPr>
              <w:jc w:val="center"/>
              <w:rPr>
                <w:rFonts w:ascii="Arial" w:hAnsi="Arial" w:cs="Arial"/>
                <w:sz w:val="32"/>
              </w:rPr>
            </w:pPr>
          </w:p>
        </w:tc>
      </w:tr>
      <w:tr w:rsidR="003301C6" w:rsidRPr="00A406E5" w14:paraId="7D9E4CD5" w14:textId="77777777" w:rsidTr="00F27DC8">
        <w:trPr>
          <w:trHeight w:val="450"/>
        </w:trPr>
        <w:tc>
          <w:tcPr>
            <w:tcW w:w="4169" w:type="pct"/>
            <w:vMerge w:val="restart"/>
            <w:tcBorders>
              <w:top w:val="single" w:sz="4" w:space="0" w:color="auto"/>
              <w:left w:val="single" w:sz="4" w:space="0" w:color="auto"/>
              <w:right w:val="single" w:sz="4" w:space="0" w:color="auto"/>
            </w:tcBorders>
          </w:tcPr>
          <w:p w14:paraId="11D8E350"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9529DC" w14:textId="77777777" w:rsidR="003301C6" w:rsidRPr="00A406E5" w:rsidRDefault="003301C6" w:rsidP="00F27DC8">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D73C6CC" w14:textId="77777777" w:rsidR="003301C6" w:rsidRPr="00A406E5" w:rsidRDefault="003301C6" w:rsidP="00F27DC8">
            <w:pPr>
              <w:jc w:val="center"/>
              <w:rPr>
                <w:rFonts w:ascii="Arial" w:hAnsi="Arial" w:cs="Arial"/>
                <w:sz w:val="32"/>
              </w:rPr>
            </w:pPr>
          </w:p>
        </w:tc>
      </w:tr>
      <w:tr w:rsidR="003301C6" w:rsidRPr="00A406E5" w14:paraId="4AFFB367" w14:textId="77777777" w:rsidTr="00F27DC8">
        <w:trPr>
          <w:trHeight w:val="451"/>
        </w:trPr>
        <w:tc>
          <w:tcPr>
            <w:tcW w:w="4169" w:type="pct"/>
            <w:vMerge/>
            <w:tcBorders>
              <w:left w:val="single" w:sz="4" w:space="0" w:color="auto"/>
              <w:bottom w:val="single" w:sz="4" w:space="0" w:color="auto"/>
              <w:right w:val="single" w:sz="4" w:space="0" w:color="auto"/>
            </w:tcBorders>
          </w:tcPr>
          <w:p w14:paraId="3CF68795"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C30E0" w14:textId="77777777" w:rsidR="003301C6" w:rsidRPr="00A406E5" w:rsidRDefault="003301C6" w:rsidP="00F27DC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ABE1BC" w14:textId="77777777" w:rsidR="003301C6" w:rsidRPr="00A406E5" w:rsidRDefault="003301C6" w:rsidP="00F27DC8">
            <w:pPr>
              <w:jc w:val="center"/>
              <w:rPr>
                <w:rFonts w:ascii="Arial" w:hAnsi="Arial" w:cs="Arial"/>
                <w:sz w:val="32"/>
              </w:rPr>
            </w:pPr>
          </w:p>
        </w:tc>
      </w:tr>
      <w:tr w:rsidR="003301C6" w:rsidRPr="00A406E5" w14:paraId="40586E0E"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5C0FBD50" w14:textId="4565BD5D" w:rsidR="003301C6" w:rsidRPr="00B92E6E" w:rsidRDefault="003301C6" w:rsidP="00B92E6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2DE98B3"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9507C9" w14:textId="77777777" w:rsidR="003301C6" w:rsidRPr="00A406E5" w:rsidRDefault="003301C6" w:rsidP="00F27DC8">
            <w:pPr>
              <w:jc w:val="center"/>
              <w:rPr>
                <w:rFonts w:ascii="Arial" w:hAnsi="Arial" w:cs="Arial"/>
                <w:sz w:val="32"/>
              </w:rPr>
            </w:pPr>
          </w:p>
        </w:tc>
      </w:tr>
      <w:tr w:rsidR="003301C6" w:rsidRPr="00A406E5" w14:paraId="5EDA1A9D" w14:textId="77777777" w:rsidTr="00F27DC8">
        <w:trPr>
          <w:trHeight w:val="450"/>
        </w:trPr>
        <w:tc>
          <w:tcPr>
            <w:tcW w:w="4169" w:type="pct"/>
            <w:vMerge w:val="restart"/>
            <w:tcBorders>
              <w:top w:val="single" w:sz="4" w:space="0" w:color="auto"/>
              <w:left w:val="single" w:sz="4" w:space="0" w:color="auto"/>
              <w:right w:val="single" w:sz="4" w:space="0" w:color="auto"/>
            </w:tcBorders>
          </w:tcPr>
          <w:p w14:paraId="1F6D89E8"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503BC8" w14:textId="77777777" w:rsidR="003301C6" w:rsidRPr="00A406E5" w:rsidRDefault="003301C6" w:rsidP="00F27DC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1251D4" w14:textId="77777777" w:rsidR="003301C6" w:rsidRPr="00A406E5" w:rsidRDefault="003301C6" w:rsidP="00F27DC8">
            <w:pPr>
              <w:jc w:val="center"/>
              <w:rPr>
                <w:rFonts w:ascii="Arial" w:hAnsi="Arial" w:cs="Arial"/>
                <w:sz w:val="32"/>
              </w:rPr>
            </w:pPr>
          </w:p>
        </w:tc>
      </w:tr>
      <w:tr w:rsidR="003301C6" w:rsidRPr="00A406E5" w14:paraId="55C894EC" w14:textId="77777777" w:rsidTr="00F27DC8">
        <w:trPr>
          <w:trHeight w:val="451"/>
        </w:trPr>
        <w:tc>
          <w:tcPr>
            <w:tcW w:w="4169" w:type="pct"/>
            <w:vMerge/>
            <w:tcBorders>
              <w:left w:val="single" w:sz="4" w:space="0" w:color="auto"/>
              <w:bottom w:val="single" w:sz="4" w:space="0" w:color="auto"/>
              <w:right w:val="single" w:sz="4" w:space="0" w:color="auto"/>
            </w:tcBorders>
          </w:tcPr>
          <w:p w14:paraId="703BE8C0"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5D0749" w14:textId="77777777" w:rsidR="003301C6" w:rsidRPr="00A406E5" w:rsidRDefault="003301C6" w:rsidP="00F27DC8">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ED46FA" w14:textId="77777777" w:rsidR="003301C6" w:rsidRPr="00A406E5" w:rsidRDefault="003301C6" w:rsidP="00F27DC8">
            <w:pPr>
              <w:jc w:val="center"/>
              <w:rPr>
                <w:rFonts w:ascii="Arial" w:hAnsi="Arial" w:cs="Arial"/>
                <w:sz w:val="32"/>
              </w:rPr>
            </w:pPr>
          </w:p>
        </w:tc>
      </w:tr>
      <w:tr w:rsidR="003301C6" w:rsidRPr="00A406E5" w14:paraId="2D971794"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03179F78" w14:textId="6B1E6AE8" w:rsidR="003301C6" w:rsidRPr="00B92E6E" w:rsidRDefault="003301C6" w:rsidP="00B92E6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3C4D7BF6"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995D25" w14:textId="77777777" w:rsidR="003301C6" w:rsidRPr="00A406E5" w:rsidRDefault="003301C6" w:rsidP="00F27DC8">
            <w:pPr>
              <w:jc w:val="center"/>
              <w:rPr>
                <w:rFonts w:ascii="Arial" w:hAnsi="Arial" w:cs="Arial"/>
                <w:sz w:val="32"/>
              </w:rPr>
            </w:pPr>
          </w:p>
        </w:tc>
      </w:tr>
      <w:tr w:rsidR="003301C6" w:rsidRPr="00A406E5" w14:paraId="1D942800" w14:textId="77777777" w:rsidTr="00F27DC8">
        <w:trPr>
          <w:trHeight w:val="450"/>
        </w:trPr>
        <w:tc>
          <w:tcPr>
            <w:tcW w:w="4169" w:type="pct"/>
            <w:vMerge w:val="restart"/>
            <w:tcBorders>
              <w:top w:val="single" w:sz="4" w:space="0" w:color="auto"/>
              <w:left w:val="single" w:sz="4" w:space="0" w:color="auto"/>
              <w:right w:val="single" w:sz="4" w:space="0" w:color="auto"/>
            </w:tcBorders>
          </w:tcPr>
          <w:p w14:paraId="24357D03" w14:textId="77777777" w:rsidR="003301C6" w:rsidRPr="00A406E5" w:rsidRDefault="003301C6" w:rsidP="00F27DC8">
            <w:pPr>
              <w:spacing w:after="120"/>
              <w:rPr>
                <w:rFonts w:ascii="Arial" w:hAnsi="Arial" w:cs="Arial"/>
                <w:sz w:val="14"/>
                <w:szCs w:val="14"/>
              </w:rPr>
            </w:pPr>
          </w:p>
          <w:p w14:paraId="33099E7B"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11911E" w14:textId="77777777" w:rsidR="003301C6" w:rsidRPr="00A406E5" w:rsidRDefault="003301C6" w:rsidP="00F27DC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8DF1D" w14:textId="77777777" w:rsidR="003301C6" w:rsidRPr="00A406E5" w:rsidRDefault="003301C6" w:rsidP="00F27DC8">
            <w:pPr>
              <w:jc w:val="center"/>
              <w:rPr>
                <w:rFonts w:ascii="Arial" w:hAnsi="Arial" w:cs="Arial"/>
                <w:sz w:val="32"/>
              </w:rPr>
            </w:pPr>
          </w:p>
        </w:tc>
      </w:tr>
      <w:tr w:rsidR="003301C6" w:rsidRPr="00A406E5" w14:paraId="24A8C6A5" w14:textId="77777777" w:rsidTr="00F27DC8">
        <w:trPr>
          <w:trHeight w:val="451"/>
        </w:trPr>
        <w:tc>
          <w:tcPr>
            <w:tcW w:w="4169" w:type="pct"/>
            <w:vMerge/>
            <w:tcBorders>
              <w:left w:val="single" w:sz="4" w:space="0" w:color="auto"/>
              <w:bottom w:val="single" w:sz="4" w:space="0" w:color="auto"/>
              <w:right w:val="single" w:sz="4" w:space="0" w:color="auto"/>
            </w:tcBorders>
          </w:tcPr>
          <w:p w14:paraId="57CF5CA1"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17FC4" w14:textId="77777777" w:rsidR="003301C6" w:rsidRPr="00A406E5" w:rsidRDefault="003301C6" w:rsidP="00F27DC8">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52F5A52" w14:textId="77777777" w:rsidR="003301C6" w:rsidRPr="00A406E5" w:rsidRDefault="003301C6" w:rsidP="00F27DC8">
            <w:pPr>
              <w:jc w:val="center"/>
              <w:rPr>
                <w:rFonts w:ascii="Arial" w:hAnsi="Arial" w:cs="Arial"/>
                <w:sz w:val="32"/>
              </w:rPr>
            </w:pPr>
          </w:p>
        </w:tc>
      </w:tr>
      <w:tr w:rsidR="003301C6" w:rsidRPr="00A406E5" w14:paraId="3D5C1BA9"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25386B27" w14:textId="08F82E96" w:rsidR="003301C6" w:rsidRPr="00B92E6E" w:rsidRDefault="003301C6" w:rsidP="00B92E6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00738745"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191C35" w14:textId="77777777" w:rsidR="003301C6" w:rsidRPr="00A406E5" w:rsidRDefault="003301C6" w:rsidP="00F27DC8">
            <w:pPr>
              <w:jc w:val="center"/>
              <w:rPr>
                <w:rFonts w:ascii="Arial" w:hAnsi="Arial" w:cs="Arial"/>
                <w:sz w:val="32"/>
              </w:rPr>
            </w:pPr>
          </w:p>
        </w:tc>
      </w:tr>
      <w:tr w:rsidR="003301C6" w:rsidRPr="00A406E5" w14:paraId="6A6768F6" w14:textId="77777777" w:rsidTr="00F27DC8">
        <w:trPr>
          <w:trHeight w:val="451"/>
        </w:trPr>
        <w:tc>
          <w:tcPr>
            <w:tcW w:w="4169" w:type="pct"/>
            <w:vMerge w:val="restart"/>
            <w:tcBorders>
              <w:top w:val="single" w:sz="4" w:space="0" w:color="auto"/>
              <w:left w:val="single" w:sz="4" w:space="0" w:color="auto"/>
              <w:right w:val="single" w:sz="4" w:space="0" w:color="auto"/>
            </w:tcBorders>
          </w:tcPr>
          <w:p w14:paraId="459A26A2" w14:textId="77777777" w:rsidR="003301C6" w:rsidRPr="00A406E5" w:rsidRDefault="003301C6" w:rsidP="00F27DC8">
            <w:pPr>
              <w:spacing w:after="120"/>
              <w:rPr>
                <w:rFonts w:ascii="Arial" w:hAnsi="Arial" w:cs="Arial"/>
                <w:sz w:val="14"/>
                <w:szCs w:val="14"/>
              </w:rPr>
            </w:pPr>
          </w:p>
          <w:p w14:paraId="45C8E15A"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7A24FE" w14:textId="77777777" w:rsidR="003301C6" w:rsidRPr="00A406E5" w:rsidRDefault="003301C6" w:rsidP="00F27DC8">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6EA024F" w14:textId="77777777" w:rsidR="003301C6" w:rsidRPr="00A406E5" w:rsidRDefault="003301C6" w:rsidP="00F27DC8">
            <w:pPr>
              <w:jc w:val="center"/>
              <w:rPr>
                <w:rFonts w:ascii="Arial" w:hAnsi="Arial" w:cs="Arial"/>
                <w:sz w:val="32"/>
              </w:rPr>
            </w:pPr>
          </w:p>
        </w:tc>
      </w:tr>
      <w:tr w:rsidR="003301C6" w:rsidRPr="00A406E5" w14:paraId="15AE249E" w14:textId="77777777" w:rsidTr="00F27DC8">
        <w:trPr>
          <w:trHeight w:val="450"/>
        </w:trPr>
        <w:tc>
          <w:tcPr>
            <w:tcW w:w="4169" w:type="pct"/>
            <w:vMerge/>
            <w:tcBorders>
              <w:left w:val="single" w:sz="4" w:space="0" w:color="auto"/>
              <w:bottom w:val="single" w:sz="4" w:space="0" w:color="auto"/>
              <w:right w:val="single" w:sz="4" w:space="0" w:color="auto"/>
            </w:tcBorders>
          </w:tcPr>
          <w:p w14:paraId="1C32A486"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DE6585" w14:textId="77777777" w:rsidR="003301C6" w:rsidRPr="00A406E5" w:rsidRDefault="003301C6" w:rsidP="00F27DC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E98C0A" w14:textId="77777777" w:rsidR="003301C6" w:rsidRPr="00A406E5" w:rsidRDefault="003301C6" w:rsidP="00F27DC8">
            <w:pPr>
              <w:jc w:val="center"/>
              <w:rPr>
                <w:rFonts w:ascii="Arial" w:hAnsi="Arial" w:cs="Arial"/>
                <w:sz w:val="32"/>
              </w:rPr>
            </w:pPr>
          </w:p>
        </w:tc>
      </w:tr>
      <w:tr w:rsidR="003301C6" w:rsidRPr="00A406E5" w14:paraId="4E458413" w14:textId="77777777" w:rsidTr="00F27DC8">
        <w:trPr>
          <w:trHeight w:val="450"/>
        </w:trPr>
        <w:tc>
          <w:tcPr>
            <w:tcW w:w="4169" w:type="pct"/>
            <w:tcBorders>
              <w:top w:val="single" w:sz="4" w:space="0" w:color="auto"/>
              <w:left w:val="single" w:sz="4" w:space="0" w:color="auto"/>
              <w:right w:val="single" w:sz="4" w:space="0" w:color="auto"/>
            </w:tcBorders>
            <w:shd w:val="clear" w:color="auto" w:fill="D9D9D9"/>
          </w:tcPr>
          <w:p w14:paraId="4F7ACC7A" w14:textId="341FDDFA" w:rsidR="003301C6" w:rsidRPr="00B92E6E" w:rsidRDefault="003301C6" w:rsidP="00B92E6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35035158" w14:textId="77777777" w:rsidR="003301C6" w:rsidRPr="00A406E5" w:rsidRDefault="003301C6" w:rsidP="00F27DC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545B75" w14:textId="77777777" w:rsidR="003301C6" w:rsidRPr="00A406E5" w:rsidRDefault="003301C6" w:rsidP="00F27DC8">
            <w:pPr>
              <w:jc w:val="center"/>
              <w:rPr>
                <w:rFonts w:ascii="Arial" w:hAnsi="Arial" w:cs="Arial"/>
                <w:sz w:val="32"/>
              </w:rPr>
            </w:pPr>
          </w:p>
        </w:tc>
      </w:tr>
      <w:tr w:rsidR="003301C6" w:rsidRPr="00A406E5" w14:paraId="44EB8067" w14:textId="77777777" w:rsidTr="00F27DC8">
        <w:trPr>
          <w:trHeight w:val="451"/>
        </w:trPr>
        <w:tc>
          <w:tcPr>
            <w:tcW w:w="4169" w:type="pct"/>
            <w:vMerge w:val="restart"/>
            <w:tcBorders>
              <w:top w:val="single" w:sz="4" w:space="0" w:color="auto"/>
              <w:left w:val="single" w:sz="4" w:space="0" w:color="auto"/>
              <w:right w:val="single" w:sz="4" w:space="0" w:color="auto"/>
            </w:tcBorders>
          </w:tcPr>
          <w:p w14:paraId="0873EBA3" w14:textId="77777777" w:rsidR="003301C6" w:rsidRPr="00A406E5" w:rsidRDefault="003301C6" w:rsidP="00F27DC8">
            <w:pPr>
              <w:spacing w:after="120"/>
              <w:rPr>
                <w:rFonts w:ascii="Arial" w:hAnsi="Arial" w:cs="Arial"/>
                <w:sz w:val="14"/>
                <w:szCs w:val="14"/>
              </w:rPr>
            </w:pPr>
          </w:p>
          <w:p w14:paraId="62238502" w14:textId="77777777" w:rsidR="003301C6" w:rsidRPr="00A406E5" w:rsidRDefault="003301C6" w:rsidP="00F27DC8">
            <w:pPr>
              <w:spacing w:after="120"/>
              <w:rPr>
                <w:rFonts w:ascii="Arial" w:hAnsi="Arial" w:cs="Arial"/>
                <w:sz w:val="14"/>
                <w:szCs w:val="14"/>
              </w:rPr>
            </w:pPr>
          </w:p>
          <w:p w14:paraId="07B291CB" w14:textId="77777777" w:rsidR="003301C6" w:rsidRPr="00A406E5" w:rsidRDefault="003301C6" w:rsidP="00F27D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8FDA15" w14:textId="77777777" w:rsidR="003301C6" w:rsidRPr="00A406E5" w:rsidRDefault="003301C6" w:rsidP="00F27DC8">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1AE4073" w14:textId="77777777" w:rsidR="003301C6" w:rsidRPr="00A406E5" w:rsidRDefault="003301C6" w:rsidP="00F27DC8">
            <w:pPr>
              <w:jc w:val="center"/>
              <w:rPr>
                <w:rFonts w:ascii="Arial" w:hAnsi="Arial" w:cs="Arial"/>
                <w:sz w:val="32"/>
              </w:rPr>
            </w:pPr>
          </w:p>
        </w:tc>
      </w:tr>
      <w:tr w:rsidR="003301C6" w:rsidRPr="00A406E5" w14:paraId="3600C6CB" w14:textId="77777777" w:rsidTr="00F27DC8">
        <w:trPr>
          <w:trHeight w:val="450"/>
        </w:trPr>
        <w:tc>
          <w:tcPr>
            <w:tcW w:w="4169" w:type="pct"/>
            <w:vMerge/>
            <w:tcBorders>
              <w:left w:val="single" w:sz="4" w:space="0" w:color="auto"/>
              <w:bottom w:val="single" w:sz="4" w:space="0" w:color="auto"/>
              <w:right w:val="single" w:sz="4" w:space="0" w:color="auto"/>
            </w:tcBorders>
          </w:tcPr>
          <w:p w14:paraId="19A9B661" w14:textId="77777777" w:rsidR="003301C6" w:rsidRPr="00A406E5" w:rsidRDefault="003301C6" w:rsidP="00F27DC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65B3E" w14:textId="77777777" w:rsidR="003301C6" w:rsidRPr="00A406E5" w:rsidRDefault="003301C6" w:rsidP="00F27DC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A70F3F" w14:textId="77777777" w:rsidR="003301C6" w:rsidRPr="00A406E5" w:rsidRDefault="003301C6" w:rsidP="00F27DC8">
            <w:pPr>
              <w:jc w:val="center"/>
              <w:rPr>
                <w:rFonts w:ascii="Arial" w:hAnsi="Arial" w:cs="Arial"/>
                <w:sz w:val="32"/>
              </w:rPr>
            </w:pPr>
          </w:p>
        </w:tc>
      </w:tr>
    </w:tbl>
    <w:p w14:paraId="56D72A98" w14:textId="77777777" w:rsidR="003301C6" w:rsidRPr="00A406E5" w:rsidRDefault="003301C6" w:rsidP="003301C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301C6" w:rsidRPr="00A406E5" w14:paraId="4E21D1E1" w14:textId="77777777" w:rsidTr="00F27DC8">
        <w:trPr>
          <w:cantSplit/>
        </w:trPr>
        <w:tc>
          <w:tcPr>
            <w:tcW w:w="6062" w:type="dxa"/>
            <w:vMerge w:val="restart"/>
            <w:shd w:val="pct15" w:color="auto" w:fill="auto"/>
            <w:vAlign w:val="center"/>
          </w:tcPr>
          <w:p w14:paraId="1789E2B0" w14:textId="77777777" w:rsidR="003301C6" w:rsidRPr="00A406E5" w:rsidRDefault="003301C6" w:rsidP="00F27DC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CA28C5" w14:textId="77777777" w:rsidR="003301C6" w:rsidRPr="00A406E5" w:rsidRDefault="003301C6" w:rsidP="00F27DC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98AD533" w14:textId="77777777" w:rsidR="003301C6" w:rsidRPr="00A406E5" w:rsidRDefault="003301C6" w:rsidP="00F27DC8">
            <w:pPr>
              <w:jc w:val="right"/>
              <w:rPr>
                <w:rFonts w:ascii="Arial" w:hAnsi="Arial" w:cs="Arial"/>
                <w:b/>
                <w:bCs/>
              </w:rPr>
            </w:pPr>
            <w:r w:rsidRPr="00A406E5">
              <w:rPr>
                <w:rFonts w:ascii="Arial" w:hAnsi="Arial" w:cs="Arial"/>
                <w:b/>
                <w:bCs/>
              </w:rPr>
              <w:t>%</w:t>
            </w:r>
          </w:p>
        </w:tc>
      </w:tr>
      <w:tr w:rsidR="003301C6" w:rsidRPr="00A406E5" w14:paraId="5E30342A" w14:textId="77777777" w:rsidTr="00F27DC8">
        <w:trPr>
          <w:cantSplit/>
        </w:trPr>
        <w:tc>
          <w:tcPr>
            <w:tcW w:w="6062" w:type="dxa"/>
            <w:vMerge/>
            <w:vAlign w:val="bottom"/>
          </w:tcPr>
          <w:p w14:paraId="027D821A" w14:textId="77777777" w:rsidR="003301C6" w:rsidRPr="00A406E5" w:rsidRDefault="003301C6" w:rsidP="00F27DC8">
            <w:pPr>
              <w:rPr>
                <w:rFonts w:ascii="Arial" w:hAnsi="Arial" w:cs="Arial"/>
              </w:rPr>
            </w:pPr>
          </w:p>
        </w:tc>
        <w:tc>
          <w:tcPr>
            <w:tcW w:w="2903" w:type="dxa"/>
            <w:vAlign w:val="bottom"/>
          </w:tcPr>
          <w:p w14:paraId="23F4DF5C" w14:textId="77777777" w:rsidR="003301C6" w:rsidRPr="00A406E5" w:rsidRDefault="003301C6" w:rsidP="00F27DC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429A3F2" w14:textId="77777777" w:rsidR="003301C6" w:rsidRPr="00A406E5" w:rsidRDefault="003301C6" w:rsidP="00F27DC8">
            <w:pPr>
              <w:jc w:val="center"/>
              <w:rPr>
                <w:rFonts w:ascii="Arial" w:hAnsi="Arial" w:cs="Arial"/>
                <w:sz w:val="12"/>
                <w:szCs w:val="12"/>
              </w:rPr>
            </w:pPr>
          </w:p>
        </w:tc>
        <w:tc>
          <w:tcPr>
            <w:tcW w:w="1060" w:type="dxa"/>
            <w:vMerge/>
            <w:vAlign w:val="bottom"/>
          </w:tcPr>
          <w:p w14:paraId="4C832506" w14:textId="77777777" w:rsidR="003301C6" w:rsidRPr="00A406E5" w:rsidRDefault="003301C6" w:rsidP="00F27DC8">
            <w:pPr>
              <w:ind w:leftChars="71" w:left="156"/>
              <w:rPr>
                <w:rFonts w:ascii="Arial" w:hAnsi="Arial" w:cs="Arial"/>
              </w:rPr>
            </w:pPr>
          </w:p>
        </w:tc>
      </w:tr>
      <w:tr w:rsidR="003301C6" w:rsidRPr="00A406E5" w14:paraId="596C6698" w14:textId="77777777" w:rsidTr="00F27DC8">
        <w:trPr>
          <w:cantSplit/>
        </w:trPr>
        <w:tc>
          <w:tcPr>
            <w:tcW w:w="6062" w:type="dxa"/>
            <w:vMerge/>
            <w:vAlign w:val="bottom"/>
          </w:tcPr>
          <w:p w14:paraId="7A4E190E" w14:textId="77777777" w:rsidR="003301C6" w:rsidRPr="00A406E5" w:rsidRDefault="003301C6" w:rsidP="00F27DC8">
            <w:pPr>
              <w:rPr>
                <w:rFonts w:ascii="Arial" w:hAnsi="Arial" w:cs="Arial"/>
              </w:rPr>
            </w:pPr>
          </w:p>
        </w:tc>
        <w:tc>
          <w:tcPr>
            <w:tcW w:w="2903" w:type="dxa"/>
            <w:vAlign w:val="bottom"/>
          </w:tcPr>
          <w:p w14:paraId="21241A36" w14:textId="77777777" w:rsidR="003301C6" w:rsidRPr="00A406E5" w:rsidRDefault="003301C6" w:rsidP="00F27DC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10E414B" w14:textId="77777777" w:rsidR="003301C6" w:rsidRPr="00A406E5" w:rsidRDefault="003301C6" w:rsidP="00F27DC8">
            <w:pPr>
              <w:jc w:val="center"/>
              <w:rPr>
                <w:rFonts w:ascii="Arial" w:hAnsi="Arial" w:cs="Arial"/>
                <w:sz w:val="12"/>
                <w:szCs w:val="12"/>
              </w:rPr>
            </w:pPr>
          </w:p>
        </w:tc>
        <w:tc>
          <w:tcPr>
            <w:tcW w:w="1060" w:type="dxa"/>
            <w:vMerge/>
            <w:vAlign w:val="bottom"/>
          </w:tcPr>
          <w:p w14:paraId="1AEB8C27" w14:textId="77777777" w:rsidR="003301C6" w:rsidRPr="00A406E5" w:rsidRDefault="003301C6" w:rsidP="00F27DC8">
            <w:pPr>
              <w:ind w:firstLineChars="141" w:firstLine="310"/>
              <w:rPr>
                <w:rFonts w:ascii="Arial" w:hAnsi="Arial" w:cs="Arial"/>
              </w:rPr>
            </w:pPr>
          </w:p>
        </w:tc>
      </w:tr>
    </w:tbl>
    <w:p w14:paraId="2EA8C3ED" w14:textId="77777777" w:rsidR="003301C6" w:rsidRDefault="003301C6" w:rsidP="003301C6">
      <w:pPr>
        <w:rPr>
          <w:rFonts w:ascii="Arial" w:hAnsi="Arial" w:cs="Arial"/>
        </w:rPr>
      </w:pPr>
    </w:p>
    <w:p w14:paraId="1B713012" w14:textId="77777777" w:rsidR="003301C6" w:rsidRDefault="003301C6" w:rsidP="003301C6">
      <w:pPr>
        <w:rPr>
          <w:rFonts w:ascii="Arial" w:hAnsi="Arial" w:cs="Arial"/>
          <w:vanish/>
        </w:rPr>
        <w:sectPr w:rsidR="003301C6" w:rsidSect="00F27DC8">
          <w:footerReference w:type="default" r:id="rId17"/>
          <w:type w:val="continuous"/>
          <w:pgSz w:w="11894" w:h="16834"/>
          <w:pgMar w:top="720" w:right="720" w:bottom="720" w:left="720" w:header="706" w:footer="706" w:gutter="0"/>
          <w:paperSrc w:first="1" w:other="1"/>
          <w:cols w:space="720"/>
        </w:sectPr>
      </w:pPr>
    </w:p>
    <w:p w14:paraId="604DD544" w14:textId="77777777" w:rsidR="003301C6" w:rsidRDefault="003301C6" w:rsidP="003301C6">
      <w:pPr>
        <w:rPr>
          <w:rFonts w:ascii="Arial" w:hAnsi="Arial" w:cs="Arial"/>
          <w:vanish/>
        </w:rPr>
        <w:sectPr w:rsidR="003301C6" w:rsidSect="00F27DC8">
          <w:pgSz w:w="16834" w:h="11894" w:orient="landscape"/>
          <w:pgMar w:top="720" w:right="720" w:bottom="720" w:left="720" w:header="706" w:footer="706" w:gutter="0"/>
          <w:paperSrc w:first="1" w:other="1"/>
          <w:cols w:space="720"/>
          <w:docGrid w:linePitch="272"/>
        </w:sectPr>
      </w:pPr>
    </w:p>
    <w:p w14:paraId="24FB6A6C" w14:textId="77777777" w:rsidR="003301C6" w:rsidRPr="00A406E5" w:rsidRDefault="003301C6" w:rsidP="003301C6">
      <w:pPr>
        <w:rPr>
          <w:rFonts w:ascii="Arial" w:hAnsi="Arial" w:cs="Arial"/>
          <w:vanish/>
        </w:rPr>
      </w:pPr>
    </w:p>
    <w:p w14:paraId="5C2E671B" w14:textId="77777777" w:rsidR="003301C6" w:rsidRDefault="003301C6" w:rsidP="003301C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0444"/>
      </w:tblGrid>
      <w:tr w:rsidR="003301C6" w14:paraId="71333A45" w14:textId="77777777" w:rsidTr="00F27DC8">
        <w:tc>
          <w:tcPr>
            <w:tcW w:w="13858" w:type="dxa"/>
            <w:shd w:val="clear" w:color="auto" w:fill="FF99FF"/>
          </w:tcPr>
          <w:p w14:paraId="7B3667A6" w14:textId="77777777" w:rsidR="003301C6" w:rsidRPr="00995D51" w:rsidRDefault="003301C6" w:rsidP="00F27DC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4F69B8" w14:textId="77777777" w:rsidR="003301C6" w:rsidRDefault="003301C6" w:rsidP="003301C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3301C6" w:rsidRPr="00D9771E" w14:paraId="6B0A8043" w14:textId="77777777" w:rsidTr="00F27DC8">
        <w:tc>
          <w:tcPr>
            <w:tcW w:w="13948" w:type="dxa"/>
            <w:shd w:val="clear" w:color="auto" w:fill="FF99FF"/>
          </w:tcPr>
          <w:p w14:paraId="62978D09" w14:textId="77777777" w:rsidR="003301C6" w:rsidRPr="00D9771E" w:rsidRDefault="003301C6" w:rsidP="00F27DC8">
            <w:pPr>
              <w:rPr>
                <w:rFonts w:ascii="Arial" w:hAnsi="Arial" w:cs="Arial"/>
                <w:b/>
              </w:rPr>
            </w:pPr>
            <w:r>
              <w:rPr>
                <w:rFonts w:ascii="Arial" w:hAnsi="Arial" w:cs="Arial"/>
                <w:b/>
              </w:rPr>
              <w:t>Level 5</w:t>
            </w:r>
          </w:p>
        </w:tc>
      </w:tr>
      <w:tr w:rsidR="003301C6" w:rsidRPr="00D9771E" w14:paraId="27B55F86" w14:textId="77777777" w:rsidTr="00F27DC8">
        <w:tc>
          <w:tcPr>
            <w:tcW w:w="13948" w:type="dxa"/>
            <w:shd w:val="clear" w:color="auto" w:fill="FFCCFF"/>
          </w:tcPr>
          <w:p w14:paraId="0CE77D0F" w14:textId="77777777" w:rsidR="003301C6" w:rsidRPr="00B669B1" w:rsidRDefault="003301C6" w:rsidP="00F27DC8">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1E5E8F" w14:textId="77777777" w:rsidR="003301C6" w:rsidRPr="00D9771E" w:rsidRDefault="003301C6" w:rsidP="003301C6">
      <w:pPr>
        <w:rPr>
          <w:rFonts w:ascii="Arial" w:hAnsi="Arial" w:cs="Arial"/>
        </w:rPr>
      </w:pPr>
    </w:p>
    <w:tbl>
      <w:tblPr>
        <w:tblStyle w:val="TableGrid"/>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3301C6" w:rsidRPr="00D9771E" w14:paraId="78EC592E" w14:textId="77777777" w:rsidTr="00B92E6E">
        <w:trPr>
          <w:tblHeader/>
        </w:trPr>
        <w:tc>
          <w:tcPr>
            <w:tcW w:w="1735" w:type="dxa"/>
            <w:shd w:val="clear" w:color="auto" w:fill="FF99FF"/>
          </w:tcPr>
          <w:p w14:paraId="4C1E8DB5" w14:textId="77777777" w:rsidR="003301C6" w:rsidRPr="00C73F6F" w:rsidRDefault="003301C6" w:rsidP="00F27DC8">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B2F3909"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ABF7C4"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94D10D0"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SATISFACTORY</w:t>
            </w:r>
          </w:p>
          <w:p w14:paraId="1C8AEA16" w14:textId="77777777" w:rsidR="003301C6" w:rsidRPr="00D9771E" w:rsidRDefault="003301C6" w:rsidP="00F27DC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842FE79"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GOOD</w:t>
            </w:r>
          </w:p>
          <w:p w14:paraId="5D292F70" w14:textId="77777777" w:rsidR="003301C6" w:rsidRPr="00D9771E" w:rsidRDefault="003301C6" w:rsidP="00F27DC8">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00DC078"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VERY GOOD</w:t>
            </w:r>
          </w:p>
          <w:p w14:paraId="7A9D7AD4" w14:textId="77777777" w:rsidR="003301C6" w:rsidRPr="00D9771E" w:rsidRDefault="003301C6" w:rsidP="00F27DC8">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67E22E9"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EXCELLENT</w:t>
            </w:r>
          </w:p>
          <w:p w14:paraId="300DFCEB" w14:textId="77777777" w:rsidR="003301C6" w:rsidRPr="00D9771E" w:rsidRDefault="003301C6" w:rsidP="00F27DC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AC86A9"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EXCEPTIONAL</w:t>
            </w:r>
          </w:p>
          <w:p w14:paraId="2CB6B938" w14:textId="77777777" w:rsidR="003301C6" w:rsidRPr="00D9771E" w:rsidRDefault="003301C6" w:rsidP="00F27DC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3301C6" w:rsidRPr="00D9771E" w14:paraId="1B5CFE95" w14:textId="77777777" w:rsidTr="00B92E6E">
        <w:trPr>
          <w:tblHeader/>
        </w:trPr>
        <w:tc>
          <w:tcPr>
            <w:tcW w:w="1735" w:type="dxa"/>
            <w:shd w:val="clear" w:color="auto" w:fill="FF99FF"/>
          </w:tcPr>
          <w:p w14:paraId="1E2630A0" w14:textId="77777777" w:rsidR="003301C6" w:rsidRPr="00D9771E" w:rsidRDefault="003301C6" w:rsidP="00F27DC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A2427CB"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8175D08" w14:textId="77777777" w:rsidR="003301C6" w:rsidRPr="00D9771E" w:rsidRDefault="003301C6" w:rsidP="00F27DC8">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358BDEB"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E7ABB30"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56BD99C" w14:textId="77777777" w:rsidR="003301C6" w:rsidRPr="00D9771E" w:rsidRDefault="003301C6" w:rsidP="00F27DC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587FFD9" w14:textId="77777777" w:rsidR="003301C6" w:rsidRPr="00D9771E" w:rsidRDefault="003301C6" w:rsidP="00F27DC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D6F214B" w14:textId="77777777" w:rsidR="003301C6" w:rsidRPr="00D9771E" w:rsidRDefault="003301C6" w:rsidP="00F27DC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bl>
    <w:p w14:paraId="46338B57" w14:textId="77777777" w:rsidR="00B92E6E" w:rsidRDefault="00B92E6E">
      <w:r>
        <w:br w:type="page"/>
      </w:r>
    </w:p>
    <w:tbl>
      <w:tblPr>
        <w:tblStyle w:val="TableGrid"/>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3301C6" w:rsidRPr="00D9771E" w14:paraId="38A74879" w14:textId="77777777" w:rsidTr="00B92E6E">
        <w:tc>
          <w:tcPr>
            <w:tcW w:w="1735" w:type="dxa"/>
            <w:shd w:val="clear" w:color="auto" w:fill="FF99FF"/>
          </w:tcPr>
          <w:p w14:paraId="599F66C8" w14:textId="45937D1D" w:rsidR="003301C6" w:rsidRPr="00F65EEE" w:rsidRDefault="003301C6" w:rsidP="00F27DC8">
            <w:pPr>
              <w:spacing w:before="34"/>
              <w:ind w:left="108" w:right="-54"/>
              <w:rPr>
                <w:rFonts w:ascii="Arial" w:eastAsia="Arial" w:hAnsi="Arial" w:cs="Arial"/>
                <w:bCs/>
                <w:sz w:val="18"/>
                <w:szCs w:val="18"/>
              </w:rPr>
            </w:pPr>
            <w:r>
              <w:rPr>
                <w:rFonts w:ascii="Arial" w:eastAsia="Arial" w:hAnsi="Arial" w:cs="Arial"/>
                <w:b/>
                <w:bCs/>
              </w:rPr>
              <w:lastRenderedPageBreak/>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336D987" w14:textId="77777777" w:rsidR="003301C6" w:rsidRPr="00F65EEE" w:rsidRDefault="003301C6" w:rsidP="00F27DC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A43E5D5" w14:textId="77777777" w:rsidR="003301C6" w:rsidRDefault="003301C6" w:rsidP="00F27DC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9D51BC2" w14:textId="77777777" w:rsidR="003301C6" w:rsidRPr="00B669B1" w:rsidRDefault="003301C6" w:rsidP="00F27DC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F96B33A" w14:textId="77777777" w:rsidR="003301C6" w:rsidRPr="00B669B1" w:rsidRDefault="003301C6" w:rsidP="00F27DC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667210" w14:textId="77777777" w:rsidR="003301C6" w:rsidRPr="00B669B1" w:rsidRDefault="003301C6" w:rsidP="00F27DC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32C048" w14:textId="77777777" w:rsidR="003301C6" w:rsidRPr="00B669B1" w:rsidRDefault="003301C6" w:rsidP="00F27DC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07565D" w14:textId="77777777" w:rsidR="003301C6" w:rsidRPr="00B669B1" w:rsidRDefault="003301C6" w:rsidP="00F27DC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88D6D8" w14:textId="77777777" w:rsidR="003301C6" w:rsidRPr="00B669B1" w:rsidRDefault="003301C6" w:rsidP="00F27DC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2A70AFE" w14:textId="77777777" w:rsidR="003301C6" w:rsidRPr="00B669B1" w:rsidRDefault="003301C6" w:rsidP="00F27DC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5D79AE" w14:textId="77777777" w:rsidR="003301C6" w:rsidRPr="00B669B1" w:rsidRDefault="003301C6" w:rsidP="00F27DC8">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11E605" w14:textId="77777777" w:rsidR="003301C6" w:rsidRPr="00B669B1" w:rsidRDefault="003301C6" w:rsidP="00F27DC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B2378B" w14:textId="77777777" w:rsidR="003301C6" w:rsidRPr="00B669B1" w:rsidRDefault="003301C6" w:rsidP="00F27DC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098E5C" w14:textId="77777777" w:rsidR="003301C6" w:rsidRPr="00B669B1" w:rsidRDefault="003301C6" w:rsidP="00F27DC8">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3301C6" w:rsidRPr="00D9771E" w14:paraId="4C770E69" w14:textId="77777777" w:rsidTr="00B92E6E">
        <w:tc>
          <w:tcPr>
            <w:tcW w:w="1735" w:type="dxa"/>
            <w:shd w:val="clear" w:color="auto" w:fill="FF99FF"/>
          </w:tcPr>
          <w:p w14:paraId="049416EA" w14:textId="77777777" w:rsidR="003301C6" w:rsidRPr="00D9771E" w:rsidRDefault="003301C6" w:rsidP="00F27DC8">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3FB107" w14:textId="77777777" w:rsidR="003301C6" w:rsidRPr="00B669B1" w:rsidRDefault="003301C6" w:rsidP="00F27DC8">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6771EDA" w14:textId="77777777" w:rsidR="003301C6" w:rsidRPr="00B669B1" w:rsidRDefault="003301C6" w:rsidP="00F27DC8">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2E76BB6" w14:textId="77777777" w:rsidR="003301C6" w:rsidRPr="00B669B1" w:rsidRDefault="003301C6" w:rsidP="00F27DC8">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1BE8C8" w14:textId="77777777" w:rsidR="003301C6" w:rsidRPr="00B669B1" w:rsidRDefault="003301C6" w:rsidP="00F27DC8">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BDF4F5" w14:textId="77777777" w:rsidR="003301C6" w:rsidRPr="00B669B1" w:rsidRDefault="003301C6" w:rsidP="00F27DC8">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26B4399" w14:textId="77777777" w:rsidR="003301C6" w:rsidRPr="00B669B1" w:rsidRDefault="003301C6" w:rsidP="00F27DC8">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0D2CA9" w14:textId="77777777" w:rsidR="003301C6" w:rsidRPr="00B669B1" w:rsidRDefault="003301C6" w:rsidP="00F27DC8">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3301C6" w:rsidRPr="00D9771E" w14:paraId="1BFBFCAC" w14:textId="77777777" w:rsidTr="00B92E6E">
        <w:tc>
          <w:tcPr>
            <w:tcW w:w="1735" w:type="dxa"/>
            <w:shd w:val="clear" w:color="auto" w:fill="FF99FF"/>
          </w:tcPr>
          <w:p w14:paraId="0E70A2C5" w14:textId="77777777" w:rsidR="003301C6" w:rsidRDefault="003301C6" w:rsidP="00F27DC8">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212421" w14:textId="77777777" w:rsidR="003301C6" w:rsidRPr="00F65EEE" w:rsidRDefault="003301C6" w:rsidP="00F27DC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 xml:space="preserve">the limits of their knowledge, and how this influences their </w:t>
            </w:r>
            <w:r w:rsidRPr="0003417F">
              <w:rPr>
                <w:rFonts w:ascii="Arial" w:eastAsia="Arial" w:hAnsi="Arial" w:cs="Arial"/>
                <w:bCs/>
                <w:sz w:val="18"/>
                <w:szCs w:val="18"/>
              </w:rPr>
              <w:lastRenderedPageBreak/>
              <w:t>analyses and interpretations</w:t>
            </w:r>
            <w:r>
              <w:rPr>
                <w:rFonts w:ascii="Arial" w:eastAsia="Arial" w:hAnsi="Arial" w:cs="Arial"/>
                <w:bCs/>
                <w:sz w:val="18"/>
                <w:szCs w:val="18"/>
              </w:rPr>
              <w:t xml:space="preserve">.) </w:t>
            </w:r>
          </w:p>
        </w:tc>
        <w:tc>
          <w:tcPr>
            <w:tcW w:w="1736" w:type="dxa"/>
          </w:tcPr>
          <w:p w14:paraId="1C73C12F" w14:textId="77777777" w:rsidR="003301C6" w:rsidRDefault="003301C6" w:rsidP="00F27DC8">
            <w:pPr>
              <w:rPr>
                <w:rFonts w:ascii="Arial" w:hAnsi="Arial" w:cs="Arial"/>
              </w:rPr>
            </w:pPr>
            <w:r>
              <w:rPr>
                <w:rFonts w:ascii="Arial" w:hAnsi="Arial" w:cs="Arial"/>
              </w:rPr>
              <w:lastRenderedPageBreak/>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FC6EE96" w14:textId="77777777" w:rsidR="003301C6" w:rsidRDefault="003301C6" w:rsidP="00F27DC8">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DBBA10C" w14:textId="77777777" w:rsidR="003301C6" w:rsidRPr="00B669B1" w:rsidRDefault="003301C6" w:rsidP="00F27DC8">
            <w:pPr>
              <w:rPr>
                <w:rFonts w:ascii="Arial" w:hAnsi="Arial" w:cs="Arial"/>
              </w:rPr>
            </w:pPr>
          </w:p>
        </w:tc>
        <w:tc>
          <w:tcPr>
            <w:tcW w:w="1736" w:type="dxa"/>
          </w:tcPr>
          <w:p w14:paraId="121E17D0" w14:textId="77777777" w:rsidR="003301C6" w:rsidRPr="00B669B1" w:rsidRDefault="003301C6" w:rsidP="00F27DC8">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 xml:space="preserve">arguments and </w:t>
            </w:r>
            <w:r w:rsidRPr="00413903">
              <w:rPr>
                <w:rFonts w:ascii="Arial" w:hAnsi="Arial" w:cs="Arial"/>
              </w:rPr>
              <w:lastRenderedPageBreak/>
              <w:t>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8440DC" w14:textId="77777777" w:rsidR="003301C6" w:rsidRPr="00B669B1" w:rsidRDefault="003301C6" w:rsidP="00F27DC8">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7B8F78A" w14:textId="77777777" w:rsidR="003301C6" w:rsidRDefault="003301C6" w:rsidP="00F27DC8">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 xml:space="preserve">arguments and </w:t>
            </w:r>
            <w:r w:rsidRPr="00E518DC">
              <w:rPr>
                <w:rFonts w:ascii="Arial" w:hAnsi="Arial" w:cs="Arial"/>
              </w:rPr>
              <w:lastRenderedPageBreak/>
              <w:t>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DFD24C7" w14:textId="77777777" w:rsidR="003301C6" w:rsidRPr="00E518DC" w:rsidRDefault="003301C6" w:rsidP="00F27DC8">
            <w:pPr>
              <w:rPr>
                <w:rFonts w:ascii="Arial" w:hAnsi="Arial" w:cs="Arial"/>
              </w:rPr>
            </w:pPr>
          </w:p>
          <w:p w14:paraId="6378B03F" w14:textId="77777777" w:rsidR="003301C6" w:rsidRPr="00B669B1" w:rsidRDefault="003301C6" w:rsidP="00F27DC8">
            <w:pPr>
              <w:rPr>
                <w:rFonts w:ascii="Arial" w:hAnsi="Arial" w:cs="Arial"/>
              </w:rPr>
            </w:pPr>
          </w:p>
        </w:tc>
        <w:tc>
          <w:tcPr>
            <w:tcW w:w="1736" w:type="dxa"/>
          </w:tcPr>
          <w:p w14:paraId="280E4571" w14:textId="77777777" w:rsidR="003301C6" w:rsidRPr="00B669B1" w:rsidRDefault="003301C6" w:rsidP="00F27DC8">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68AD0C0" w14:textId="77777777" w:rsidR="003301C6" w:rsidRPr="00B669B1" w:rsidRDefault="003301C6" w:rsidP="00F27DC8">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w:t>
            </w:r>
            <w:r w:rsidRPr="00B669B1">
              <w:rPr>
                <w:rFonts w:ascii="Arial" w:hAnsi="Arial" w:cs="Arial"/>
              </w:rPr>
              <w:lastRenderedPageBreak/>
              <w:t>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6772147" w14:textId="77777777" w:rsidR="003301C6" w:rsidRPr="00B669B1" w:rsidRDefault="003301C6" w:rsidP="00F27DC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3447E3B" w14:textId="77777777" w:rsidR="003301C6" w:rsidRPr="00B669B1" w:rsidRDefault="003301C6" w:rsidP="00F27DC8">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 xml:space="preserve">Ability to </w:t>
            </w:r>
            <w:r w:rsidRPr="00B669B1">
              <w:rPr>
                <w:rFonts w:ascii="Arial" w:hAnsi="Arial" w:cs="Arial"/>
              </w:rPr>
              <w:lastRenderedPageBreak/>
              <w:t>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5AB6450" w14:textId="77777777" w:rsidR="003301C6" w:rsidRDefault="003301C6" w:rsidP="00F27DC8">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lastRenderedPageBreak/>
              <w:t>judgements. Explicit recognition</w:t>
            </w:r>
            <w:r w:rsidRPr="00F22A91">
              <w:rPr>
                <w:rFonts w:ascii="Arial" w:hAnsi="Arial" w:cs="Arial"/>
              </w:rPr>
              <w:t xml:space="preserve"> of other stances and a strong awareness of the limits of their knowledge.</w:t>
            </w:r>
          </w:p>
          <w:p w14:paraId="7B344AD1" w14:textId="77777777" w:rsidR="003301C6" w:rsidRPr="00B669B1" w:rsidRDefault="003301C6" w:rsidP="00F27DC8">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0273A80" w14:textId="77777777" w:rsidR="003301C6" w:rsidRPr="00B669B1" w:rsidRDefault="003301C6" w:rsidP="00F27DC8">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lastRenderedPageBreak/>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3301C6" w:rsidRPr="00D9771E" w14:paraId="7DDB7085" w14:textId="77777777" w:rsidTr="00B92E6E">
        <w:tc>
          <w:tcPr>
            <w:tcW w:w="1735" w:type="dxa"/>
            <w:shd w:val="clear" w:color="auto" w:fill="FF99FF"/>
          </w:tcPr>
          <w:p w14:paraId="2D19007E" w14:textId="77777777" w:rsidR="003301C6" w:rsidRDefault="003301C6" w:rsidP="00F27DC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34A97B" w14:textId="77777777" w:rsidR="003301C6" w:rsidRPr="002E6269" w:rsidRDefault="003301C6" w:rsidP="00F27DC8">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656A702" w14:textId="77777777" w:rsidR="003301C6" w:rsidRPr="00B669B1" w:rsidRDefault="003301C6" w:rsidP="00F27DC8">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551AA9A" w14:textId="77777777" w:rsidR="003301C6" w:rsidRDefault="003301C6" w:rsidP="00F27DC8">
            <w:pPr>
              <w:rPr>
                <w:rFonts w:ascii="Arial" w:hAnsi="Arial" w:cs="Arial"/>
              </w:rPr>
            </w:pPr>
            <w:r w:rsidRPr="00B669B1">
              <w:rPr>
                <w:rFonts w:ascii="Arial" w:hAnsi="Arial" w:cs="Arial"/>
              </w:rPr>
              <w:t>Little or no appreciation of the context of the application.</w:t>
            </w:r>
          </w:p>
          <w:p w14:paraId="690ABC98" w14:textId="77777777" w:rsidR="003301C6" w:rsidRDefault="003301C6" w:rsidP="00F27DC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F20D93" w14:textId="77777777" w:rsidR="003301C6" w:rsidRPr="00B669B1" w:rsidRDefault="003301C6" w:rsidP="00F27DC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 xml:space="preserve">outside the context in which they </w:t>
            </w:r>
            <w:r w:rsidRPr="008A5056">
              <w:rPr>
                <w:rFonts w:ascii="Arial" w:hAnsi="Arial" w:cs="Arial"/>
              </w:rPr>
              <w:lastRenderedPageBreak/>
              <w:t>were first studied</w:t>
            </w:r>
            <w:r>
              <w:rPr>
                <w:rFonts w:ascii="Arial" w:hAnsi="Arial" w:cs="Arial"/>
              </w:rPr>
              <w:t xml:space="preserve">. </w:t>
            </w:r>
          </w:p>
        </w:tc>
        <w:tc>
          <w:tcPr>
            <w:tcW w:w="1736" w:type="dxa"/>
          </w:tcPr>
          <w:p w14:paraId="6FFFB1FE" w14:textId="77777777" w:rsidR="003301C6" w:rsidRDefault="003301C6" w:rsidP="00F27DC8">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F5C4533" w14:textId="77777777" w:rsidR="003301C6" w:rsidRPr="00B669B1" w:rsidRDefault="003301C6" w:rsidP="00F27DC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Weak problem-</w:t>
            </w:r>
            <w:r>
              <w:rPr>
                <w:rFonts w:ascii="Arial" w:hAnsi="Arial" w:cs="Arial"/>
              </w:rPr>
              <w:lastRenderedPageBreak/>
              <w:t xml:space="preserve">solving skills </w:t>
            </w:r>
            <w:r w:rsidRPr="008A5056">
              <w:rPr>
                <w:rFonts w:ascii="Arial" w:hAnsi="Arial" w:cs="Arial"/>
              </w:rPr>
              <w:t>outside the context in which they were first studied</w:t>
            </w:r>
            <w:r>
              <w:rPr>
                <w:rFonts w:ascii="Arial" w:hAnsi="Arial" w:cs="Arial"/>
              </w:rPr>
              <w:t xml:space="preserve">. </w:t>
            </w:r>
          </w:p>
          <w:p w14:paraId="51D78CF8" w14:textId="77777777" w:rsidR="003301C6" w:rsidRPr="00B669B1" w:rsidRDefault="003301C6" w:rsidP="00F27DC8">
            <w:pPr>
              <w:rPr>
                <w:rFonts w:ascii="Arial" w:hAnsi="Arial" w:cs="Arial"/>
              </w:rPr>
            </w:pPr>
          </w:p>
          <w:p w14:paraId="5547DEF5" w14:textId="77777777" w:rsidR="003301C6" w:rsidRPr="00B669B1" w:rsidRDefault="003301C6" w:rsidP="00F27DC8">
            <w:pPr>
              <w:rPr>
                <w:rFonts w:ascii="Arial" w:hAnsi="Arial" w:cs="Arial"/>
              </w:rPr>
            </w:pPr>
          </w:p>
        </w:tc>
        <w:tc>
          <w:tcPr>
            <w:tcW w:w="1736" w:type="dxa"/>
          </w:tcPr>
          <w:p w14:paraId="4141472D" w14:textId="77777777" w:rsidR="003301C6" w:rsidRPr="00B669B1" w:rsidRDefault="003301C6" w:rsidP="00F27DC8">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05471F4" w14:textId="77777777" w:rsidR="003301C6" w:rsidRDefault="003301C6" w:rsidP="00F27DC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2A440A2" w14:textId="77777777" w:rsidR="003301C6" w:rsidRPr="00B669B1" w:rsidRDefault="003301C6" w:rsidP="00F27DC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lastRenderedPageBreak/>
              <w:t>outside the context in which they were first studied</w:t>
            </w:r>
            <w:r w:rsidRPr="003F205C">
              <w:rPr>
                <w:rFonts w:ascii="Arial" w:hAnsi="Arial" w:cs="Arial"/>
              </w:rPr>
              <w:t xml:space="preserve">. </w:t>
            </w:r>
          </w:p>
        </w:tc>
        <w:tc>
          <w:tcPr>
            <w:tcW w:w="1736" w:type="dxa"/>
          </w:tcPr>
          <w:p w14:paraId="32505A06" w14:textId="77777777" w:rsidR="003301C6" w:rsidRPr="00B669B1" w:rsidRDefault="003301C6" w:rsidP="00F27DC8">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F9A71DE" w14:textId="77777777" w:rsidR="003301C6" w:rsidRDefault="003301C6" w:rsidP="00F27DC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F3BBE" w14:textId="77777777" w:rsidR="003301C6" w:rsidRPr="00B669B1" w:rsidRDefault="003301C6" w:rsidP="00F27DC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 xml:space="preserve">appropriate </w:t>
            </w:r>
            <w:r w:rsidRPr="00E91CFC">
              <w:rPr>
                <w:rFonts w:ascii="Arial" w:hAnsi="Arial" w:cs="Arial"/>
              </w:rPr>
              <w:lastRenderedPageBreak/>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A73F005" w14:textId="77777777" w:rsidR="003301C6" w:rsidRPr="00B669B1" w:rsidRDefault="003301C6" w:rsidP="00F27DC8">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CCBBD5E" w14:textId="77777777" w:rsidR="003301C6" w:rsidRPr="00B669B1" w:rsidRDefault="003301C6" w:rsidP="00F27DC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 xml:space="preserve">Can identify problems and propose </w:t>
            </w:r>
            <w:r>
              <w:rPr>
                <w:rFonts w:ascii="Arial" w:hAnsi="Arial" w:cs="Arial"/>
              </w:rPr>
              <w:lastRenderedPageBreak/>
              <w:t>appropriate solutions</w:t>
            </w:r>
            <w:r>
              <w:t xml:space="preserve"> </w:t>
            </w:r>
            <w:r w:rsidRPr="008A5056">
              <w:rPr>
                <w:rFonts w:ascii="Arial" w:hAnsi="Arial" w:cs="Arial"/>
              </w:rPr>
              <w:t>outside the context in which they were first studied</w:t>
            </w:r>
            <w:r>
              <w:rPr>
                <w:rFonts w:ascii="Arial" w:hAnsi="Arial" w:cs="Arial"/>
              </w:rPr>
              <w:t>.</w:t>
            </w:r>
          </w:p>
          <w:p w14:paraId="6F2C98E9" w14:textId="77777777" w:rsidR="003301C6" w:rsidRPr="00B669B1" w:rsidRDefault="003301C6" w:rsidP="00F27DC8">
            <w:pPr>
              <w:rPr>
                <w:rFonts w:ascii="Arial" w:hAnsi="Arial" w:cs="Arial"/>
              </w:rPr>
            </w:pPr>
            <w:r w:rsidRPr="00B669B1">
              <w:rPr>
                <w:rFonts w:ascii="Arial" w:hAnsi="Arial" w:cs="Arial"/>
              </w:rPr>
              <w:t xml:space="preserve">Evidence of some creativity. </w:t>
            </w:r>
          </w:p>
        </w:tc>
        <w:tc>
          <w:tcPr>
            <w:tcW w:w="1736" w:type="dxa"/>
          </w:tcPr>
          <w:p w14:paraId="1CF313B7" w14:textId="77777777" w:rsidR="003301C6" w:rsidRPr="00B669B1" w:rsidRDefault="003301C6" w:rsidP="00F27DC8">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4480AB4" w14:textId="77777777" w:rsidR="003301C6" w:rsidRPr="00B669B1" w:rsidRDefault="003301C6" w:rsidP="00F27DC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CF7036" w14:textId="77777777" w:rsidR="003301C6" w:rsidRPr="00B669B1" w:rsidRDefault="003301C6" w:rsidP="00F27DC8">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lastRenderedPageBreak/>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31092C6" w14:textId="77777777" w:rsidR="003301C6" w:rsidRPr="00B669B1" w:rsidRDefault="003301C6" w:rsidP="00F27DC8">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w:t>
            </w:r>
            <w:r w:rsidRPr="008A5056">
              <w:rPr>
                <w:rFonts w:ascii="Arial" w:hAnsi="Arial" w:cs="Arial"/>
              </w:rPr>
              <w:lastRenderedPageBreak/>
              <w:t>context in which they were first studied</w:t>
            </w:r>
            <w:r w:rsidRPr="00E91CFC">
              <w:rPr>
                <w:rFonts w:ascii="Arial" w:hAnsi="Arial" w:cs="Arial"/>
              </w:rPr>
              <w:t>.</w:t>
            </w:r>
            <w:r>
              <w:rPr>
                <w:rFonts w:ascii="Arial" w:hAnsi="Arial" w:cs="Arial"/>
              </w:rPr>
              <w:t xml:space="preserve"> </w:t>
            </w:r>
          </w:p>
        </w:tc>
      </w:tr>
      <w:tr w:rsidR="003301C6" w:rsidRPr="00D9771E" w14:paraId="5BE32452" w14:textId="77777777" w:rsidTr="00B92E6E">
        <w:tc>
          <w:tcPr>
            <w:tcW w:w="1735" w:type="dxa"/>
            <w:shd w:val="clear" w:color="auto" w:fill="FF99FF"/>
          </w:tcPr>
          <w:p w14:paraId="6678A02A" w14:textId="77777777" w:rsidR="003301C6" w:rsidRDefault="003301C6" w:rsidP="00F27DC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CA56338" w14:textId="77777777" w:rsidR="003301C6" w:rsidRPr="002E6269" w:rsidRDefault="003301C6" w:rsidP="00F27DC8">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FDC2DC4" w14:textId="77777777" w:rsidR="003301C6" w:rsidRPr="00CC222E" w:rsidRDefault="003301C6" w:rsidP="00F27DC8">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CD48A8D" w14:textId="77777777" w:rsidR="003301C6" w:rsidRPr="00E07BE3" w:rsidRDefault="003301C6" w:rsidP="00F27DC8">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0D40E99" w14:textId="77777777" w:rsidR="003301C6" w:rsidRPr="00E07BE3" w:rsidRDefault="003301C6" w:rsidP="00F27DC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240F973" w14:textId="77777777" w:rsidR="003301C6" w:rsidRPr="00ED3ABD" w:rsidRDefault="003301C6" w:rsidP="00F27DC8">
            <w:pPr>
              <w:rPr>
                <w:rFonts w:ascii="Arial" w:hAnsi="Arial" w:cs="Arial"/>
              </w:rPr>
            </w:pPr>
          </w:p>
          <w:p w14:paraId="61AE599D" w14:textId="77777777" w:rsidR="003301C6" w:rsidRPr="00E07BE3" w:rsidRDefault="003301C6" w:rsidP="00F27DC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B0B5A5" w14:textId="77777777" w:rsidR="003301C6" w:rsidRPr="00E07BE3" w:rsidRDefault="003301C6" w:rsidP="00F27DC8">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E358470" w14:textId="77777777" w:rsidR="003301C6" w:rsidRPr="00E07BE3" w:rsidRDefault="003301C6" w:rsidP="00F27DC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6267C27" w14:textId="77777777" w:rsidR="003301C6" w:rsidRPr="00E07BE3" w:rsidRDefault="003301C6" w:rsidP="00F27DC8">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D75B83D" w14:textId="77777777" w:rsidR="003301C6" w:rsidRPr="00E07BE3" w:rsidRDefault="003301C6" w:rsidP="00F27DC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829CE5B" w14:textId="77777777" w:rsidR="003301C6" w:rsidRPr="00E07BE3" w:rsidRDefault="003301C6" w:rsidP="00F27DC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 xml:space="preserve">sion-making, with some areas of </w:t>
            </w:r>
            <w:r>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06DE5CDE" w14:textId="77777777" w:rsidR="003301C6" w:rsidRPr="00E07BE3" w:rsidRDefault="003301C6" w:rsidP="00F27DC8">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1B9D6207" w14:textId="77777777" w:rsidR="003301C6" w:rsidRPr="00E07BE3" w:rsidRDefault="003301C6" w:rsidP="00F27DC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C674EA" w14:textId="77777777" w:rsidR="003301C6" w:rsidRPr="00E07BE3" w:rsidRDefault="003301C6" w:rsidP="00F27DC8">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80350F" w14:textId="77777777" w:rsidR="003301C6" w:rsidRPr="00E07BE3" w:rsidRDefault="003301C6" w:rsidP="00F27DC8">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0806AA0" w14:textId="77777777" w:rsidR="003301C6" w:rsidRPr="00E07BE3" w:rsidRDefault="003301C6" w:rsidP="00F27DC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9873E6F" w14:textId="77777777" w:rsidR="003301C6" w:rsidRPr="00E07BE3" w:rsidRDefault="003301C6" w:rsidP="00F27DC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731F03" w14:textId="77777777" w:rsidR="003301C6" w:rsidRPr="00E07BE3" w:rsidRDefault="003301C6" w:rsidP="00F27DC8">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F79909B" w14:textId="77777777" w:rsidR="003301C6" w:rsidRPr="00E07BE3" w:rsidRDefault="003301C6" w:rsidP="00F27DC8">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5AD4DF8" w14:textId="77777777" w:rsidR="003301C6" w:rsidRPr="00E07BE3" w:rsidRDefault="003301C6" w:rsidP="00F27DC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94FDC2" w14:textId="77777777" w:rsidR="003301C6" w:rsidRPr="00E07BE3" w:rsidRDefault="003301C6" w:rsidP="00F27DC8">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2D7CD12" w14:textId="77777777" w:rsidR="003301C6" w:rsidRPr="00E07BE3" w:rsidRDefault="003301C6" w:rsidP="00F27DC8">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3F55680" w14:textId="77777777" w:rsidR="003301C6" w:rsidRPr="00D9771E" w:rsidRDefault="003301C6" w:rsidP="003301C6">
      <w:pPr>
        <w:rPr>
          <w:rFonts w:ascii="Arial" w:hAnsi="Arial" w:cs="Arial"/>
        </w:rPr>
      </w:pPr>
    </w:p>
    <w:p w14:paraId="660437E0" w14:textId="77777777" w:rsidR="003301C6" w:rsidRPr="00A406E5" w:rsidRDefault="003301C6" w:rsidP="003301C6">
      <w:pPr>
        <w:pStyle w:val="NormalWeb"/>
        <w:rPr>
          <w:rFonts w:ascii="Arial" w:hAnsi="Arial" w:cs="Arial"/>
          <w:color w:val="303B44"/>
          <w:sz w:val="22"/>
          <w:szCs w:val="22"/>
        </w:rPr>
      </w:pPr>
    </w:p>
    <w:p w14:paraId="3DDBA8C4" w14:textId="77777777" w:rsidR="003301C6" w:rsidRDefault="003301C6" w:rsidP="00A8455A">
      <w:pPr>
        <w:rPr>
          <w:rFonts w:asciiTheme="minorHAnsi" w:hAnsiTheme="minorHAnsi"/>
          <w:b/>
          <w:bCs/>
          <w:sz w:val="24"/>
          <w:szCs w:val="24"/>
        </w:rPr>
      </w:pPr>
    </w:p>
    <w:p w14:paraId="6DB3B8E0" w14:textId="22C868AE" w:rsidR="00403E2A" w:rsidRDefault="00403E2A" w:rsidP="00A8455A">
      <w:pPr>
        <w:rPr>
          <w:rFonts w:asciiTheme="minorHAnsi" w:hAnsiTheme="minorHAnsi"/>
          <w:b/>
          <w:bCs/>
          <w:sz w:val="24"/>
          <w:szCs w:val="24"/>
        </w:rPr>
      </w:pPr>
    </w:p>
    <w:p w14:paraId="7D64A610" w14:textId="19439F43" w:rsidR="00403E2A" w:rsidRDefault="00403E2A" w:rsidP="00A8455A">
      <w:pPr>
        <w:rPr>
          <w:rFonts w:asciiTheme="minorHAnsi" w:hAnsiTheme="minorHAnsi"/>
          <w:b/>
          <w:bCs/>
          <w:sz w:val="24"/>
          <w:szCs w:val="24"/>
        </w:rPr>
      </w:pPr>
    </w:p>
    <w:p w14:paraId="52419319" w14:textId="38B5040B" w:rsidR="00403E2A" w:rsidRDefault="00403E2A" w:rsidP="00A8455A">
      <w:pPr>
        <w:rPr>
          <w:rFonts w:asciiTheme="minorHAnsi" w:hAnsiTheme="minorHAnsi"/>
          <w:b/>
          <w:bCs/>
          <w:sz w:val="24"/>
          <w:szCs w:val="24"/>
        </w:rPr>
      </w:pPr>
    </w:p>
    <w:p w14:paraId="192AFF24" w14:textId="77777777" w:rsidR="005B56DC" w:rsidRDefault="005B56DC" w:rsidP="005B56DC">
      <w:pPr>
        <w:pStyle w:val="Header"/>
      </w:pPr>
      <w:r>
        <w:rPr>
          <w:noProof/>
        </w:rPr>
        <w:drawing>
          <wp:inline distT="0" distB="0" distL="0" distR="0" wp14:anchorId="3C6ACF97" wp14:editId="68AA974A">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18ACEAA" w14:textId="77777777" w:rsidR="005B56DC" w:rsidRDefault="005B56DC" w:rsidP="005B56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B56DC" w:rsidRPr="00C1361B" w14:paraId="770416B8" w14:textId="77777777" w:rsidTr="00CD634E">
        <w:tc>
          <w:tcPr>
            <w:tcW w:w="10670" w:type="dxa"/>
            <w:shd w:val="clear" w:color="auto" w:fill="C0C0C0"/>
          </w:tcPr>
          <w:p w14:paraId="65270747" w14:textId="77777777" w:rsidR="005B56DC" w:rsidRDefault="005B56DC" w:rsidP="00CD634E">
            <w:pPr>
              <w:pStyle w:val="Heading4"/>
              <w:rPr>
                <w:rFonts w:ascii="Calibri" w:hAnsi="Calibri"/>
                <w:b w:val="0"/>
              </w:rPr>
            </w:pPr>
            <w:r>
              <w:rPr>
                <w:rFonts w:ascii="Calibri" w:hAnsi="Calibri"/>
              </w:rPr>
              <w:t xml:space="preserve">BA </w:t>
            </w:r>
            <w:r w:rsidRPr="00C1361B">
              <w:rPr>
                <w:rFonts w:ascii="Calibri" w:hAnsi="Calibri"/>
              </w:rPr>
              <w:t xml:space="preserve">ASSIGNMENT SPECIFICATION </w:t>
            </w:r>
            <w:r>
              <w:rPr>
                <w:rFonts w:ascii="Calibri" w:hAnsi="Calibri"/>
              </w:rPr>
              <w:t xml:space="preserve"> </w:t>
            </w:r>
          </w:p>
          <w:p w14:paraId="254F1F7D" w14:textId="77777777" w:rsidR="005B56DC" w:rsidRDefault="005B56DC" w:rsidP="00CD634E">
            <w:pPr>
              <w:jc w:val="center"/>
              <w:rPr>
                <w:rFonts w:asciiTheme="majorHAnsi" w:hAnsiTheme="majorHAnsi"/>
                <w:b/>
                <w:noProof/>
                <w:sz w:val="24"/>
                <w:szCs w:val="24"/>
              </w:rPr>
            </w:pPr>
            <w:r w:rsidRPr="006E40DF">
              <w:rPr>
                <w:rFonts w:asciiTheme="majorHAnsi" w:hAnsiTheme="majorHAnsi"/>
                <w:b/>
                <w:noProof/>
                <w:sz w:val="24"/>
                <w:szCs w:val="24"/>
              </w:rPr>
              <w:t>SCHOOL OF TOURISM AND HOSPITALITY</w:t>
            </w:r>
          </w:p>
          <w:p w14:paraId="6777B914" w14:textId="77777777" w:rsidR="005B56DC" w:rsidRPr="006E40DF" w:rsidRDefault="005B56DC" w:rsidP="00CD634E">
            <w:pPr>
              <w:jc w:val="center"/>
              <w:rPr>
                <w:rFonts w:asciiTheme="majorHAnsi" w:hAnsiTheme="majorHAnsi"/>
              </w:rPr>
            </w:pPr>
          </w:p>
        </w:tc>
      </w:tr>
    </w:tbl>
    <w:p w14:paraId="72E8849B" w14:textId="77777777" w:rsidR="005B56DC" w:rsidRDefault="005B56DC" w:rsidP="005B56DC">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5B56DC" w:rsidRPr="00C1361B" w14:paraId="42F4D237" w14:textId="77777777" w:rsidTr="00CD634E">
        <w:tc>
          <w:tcPr>
            <w:tcW w:w="2093" w:type="dxa"/>
            <w:shd w:val="pct15" w:color="auto" w:fill="auto"/>
          </w:tcPr>
          <w:p w14:paraId="5D342093" w14:textId="77777777" w:rsidR="005B56DC" w:rsidRPr="00C1361B" w:rsidRDefault="005B56DC" w:rsidP="00CD634E">
            <w:pPr>
              <w:spacing w:before="120" w:after="120"/>
              <w:jc w:val="both"/>
              <w:rPr>
                <w:rFonts w:cs="Arial"/>
                <w:b/>
              </w:rPr>
            </w:pPr>
            <w:r w:rsidRPr="00C1361B">
              <w:rPr>
                <w:rFonts w:cs="Arial"/>
                <w:b/>
              </w:rPr>
              <w:t>Student name:</w:t>
            </w:r>
          </w:p>
        </w:tc>
        <w:tc>
          <w:tcPr>
            <w:tcW w:w="3781" w:type="dxa"/>
          </w:tcPr>
          <w:p w14:paraId="33D28164" w14:textId="77777777" w:rsidR="005B56DC" w:rsidRPr="00C1361B" w:rsidRDefault="005B56DC" w:rsidP="00CD634E">
            <w:pPr>
              <w:spacing w:before="120" w:after="120"/>
              <w:jc w:val="both"/>
              <w:rPr>
                <w:rFonts w:cs="Arial"/>
                <w:b/>
              </w:rPr>
            </w:pPr>
            <w:r w:rsidRPr="00C1361B">
              <w:rPr>
                <w:rFonts w:cs="Arial"/>
                <w:b/>
              </w:rPr>
              <w:fldChar w:fldCharType="begin">
                <w:ffData>
                  <w:name w:val="Text2"/>
                  <w:enabled/>
                  <w:calcOnExit w:val="0"/>
                  <w:textInput/>
                </w:ffData>
              </w:fldChar>
            </w:r>
            <w:r w:rsidRPr="00C1361B">
              <w:rPr>
                <w:rFonts w:cs="Arial"/>
                <w:b/>
              </w:rPr>
              <w:instrText xml:space="preserve"> FORMTEXT </w:instrText>
            </w:r>
            <w:r w:rsidRPr="00C1361B">
              <w:rPr>
                <w:rFonts w:cs="Arial"/>
                <w:b/>
              </w:rPr>
            </w:r>
            <w:r w:rsidRPr="00C1361B">
              <w:rPr>
                <w:rFonts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cs="Arial"/>
                <w:b/>
              </w:rPr>
              <w:fldChar w:fldCharType="end"/>
            </w:r>
          </w:p>
        </w:tc>
        <w:tc>
          <w:tcPr>
            <w:tcW w:w="2613" w:type="dxa"/>
            <w:shd w:val="clear" w:color="auto" w:fill="D9D9D9"/>
          </w:tcPr>
          <w:p w14:paraId="2DBAB8F0" w14:textId="77777777" w:rsidR="005B56DC" w:rsidRPr="00C1361B" w:rsidRDefault="005B56DC" w:rsidP="00CD634E">
            <w:pPr>
              <w:spacing w:before="120" w:after="120"/>
              <w:jc w:val="both"/>
              <w:rPr>
                <w:rFonts w:cs="Arial"/>
                <w:b/>
              </w:rPr>
            </w:pPr>
            <w:r w:rsidRPr="00C1361B">
              <w:rPr>
                <w:rFonts w:cs="Arial"/>
                <w:b/>
              </w:rPr>
              <w:t>Student P number:</w:t>
            </w:r>
          </w:p>
        </w:tc>
        <w:tc>
          <w:tcPr>
            <w:tcW w:w="2111" w:type="dxa"/>
          </w:tcPr>
          <w:p w14:paraId="6F55A055" w14:textId="77777777" w:rsidR="005B56DC" w:rsidRPr="00C1361B" w:rsidRDefault="005B56DC" w:rsidP="00CD634E">
            <w:pPr>
              <w:spacing w:before="120" w:after="120"/>
              <w:jc w:val="both"/>
              <w:rPr>
                <w:rFonts w:cs="Arial"/>
                <w:b/>
              </w:rPr>
            </w:pPr>
          </w:p>
        </w:tc>
      </w:tr>
      <w:tr w:rsidR="005B56DC" w:rsidRPr="00C1361B" w14:paraId="24505B64" w14:textId="77777777" w:rsidTr="00CD634E">
        <w:tc>
          <w:tcPr>
            <w:tcW w:w="2093" w:type="dxa"/>
            <w:shd w:val="pct15" w:color="auto" w:fill="auto"/>
          </w:tcPr>
          <w:p w14:paraId="45317334" w14:textId="77777777" w:rsidR="005B56DC" w:rsidRPr="00C1361B" w:rsidRDefault="005B56DC" w:rsidP="00CD634E">
            <w:pPr>
              <w:spacing w:before="120" w:after="120"/>
              <w:jc w:val="both"/>
              <w:rPr>
                <w:rFonts w:cs="Arial"/>
                <w:b/>
              </w:rPr>
            </w:pPr>
            <w:r w:rsidRPr="00C1361B">
              <w:rPr>
                <w:rFonts w:cs="Arial"/>
                <w:b/>
              </w:rPr>
              <w:t>Programme:</w:t>
            </w:r>
          </w:p>
        </w:tc>
        <w:tc>
          <w:tcPr>
            <w:tcW w:w="8505" w:type="dxa"/>
            <w:gridSpan w:val="3"/>
          </w:tcPr>
          <w:p w14:paraId="151D68F6" w14:textId="77777777" w:rsidR="005B56DC" w:rsidRPr="008566E5" w:rsidRDefault="005B56DC" w:rsidP="00CD634E">
            <w:pPr>
              <w:spacing w:before="120" w:after="120"/>
              <w:jc w:val="both"/>
              <w:rPr>
                <w:rFonts w:cs="Arial"/>
                <w:b/>
              </w:rPr>
            </w:pPr>
            <w:r w:rsidRPr="0008043C">
              <w:rPr>
                <w:rFonts w:cs="Arial"/>
                <w:b/>
              </w:rPr>
              <w:t>BA</w:t>
            </w:r>
            <w:r>
              <w:rPr>
                <w:rFonts w:cs="Arial"/>
                <w:b/>
              </w:rPr>
              <w:t xml:space="preserve"> International Hotel Management </w:t>
            </w:r>
          </w:p>
        </w:tc>
      </w:tr>
      <w:tr w:rsidR="005B56DC" w:rsidRPr="00C1361B" w14:paraId="5561B7CB" w14:textId="77777777" w:rsidTr="00CD634E">
        <w:tc>
          <w:tcPr>
            <w:tcW w:w="2093" w:type="dxa"/>
            <w:shd w:val="pct15" w:color="auto" w:fill="auto"/>
          </w:tcPr>
          <w:p w14:paraId="39CEE3BF" w14:textId="77777777" w:rsidR="005B56DC" w:rsidRPr="00C1361B" w:rsidRDefault="005B56DC" w:rsidP="00CD634E">
            <w:pPr>
              <w:spacing w:before="120" w:after="120"/>
              <w:jc w:val="both"/>
              <w:rPr>
                <w:rFonts w:cs="Arial"/>
                <w:b/>
              </w:rPr>
            </w:pPr>
            <w:r w:rsidRPr="00C1361B">
              <w:rPr>
                <w:rFonts w:cs="Arial"/>
                <w:b/>
              </w:rPr>
              <w:t>Module:</w:t>
            </w:r>
          </w:p>
        </w:tc>
        <w:tc>
          <w:tcPr>
            <w:tcW w:w="3781" w:type="dxa"/>
            <w:shd w:val="clear" w:color="auto" w:fill="auto"/>
          </w:tcPr>
          <w:p w14:paraId="5103D6C0" w14:textId="77777777" w:rsidR="005B56DC" w:rsidRPr="00C1361B" w:rsidRDefault="005B56DC" w:rsidP="00CD634E">
            <w:pPr>
              <w:spacing w:before="120" w:after="120"/>
              <w:rPr>
                <w:rFonts w:cs="Arial"/>
                <w:b/>
              </w:rPr>
            </w:pPr>
            <w:r>
              <w:rPr>
                <w:rFonts w:cs="Arial"/>
                <w:b/>
              </w:rPr>
              <w:t>Financial Management for the Hotel Industry</w:t>
            </w:r>
          </w:p>
        </w:tc>
        <w:tc>
          <w:tcPr>
            <w:tcW w:w="2613" w:type="dxa"/>
            <w:shd w:val="clear" w:color="auto" w:fill="D9D9D9"/>
          </w:tcPr>
          <w:p w14:paraId="1B525EB7" w14:textId="77777777" w:rsidR="005B56DC" w:rsidRPr="00C1361B" w:rsidRDefault="005B56DC" w:rsidP="00CD634E">
            <w:pPr>
              <w:spacing w:before="120" w:after="120"/>
              <w:jc w:val="both"/>
              <w:rPr>
                <w:rFonts w:cs="Arial"/>
                <w:b/>
              </w:rPr>
            </w:pPr>
            <w:r w:rsidRPr="00C1361B">
              <w:rPr>
                <w:rFonts w:cs="Arial"/>
                <w:b/>
              </w:rPr>
              <w:t>Module Level (4, 5, 6):</w:t>
            </w:r>
          </w:p>
        </w:tc>
        <w:tc>
          <w:tcPr>
            <w:tcW w:w="2111" w:type="dxa"/>
            <w:shd w:val="clear" w:color="auto" w:fill="auto"/>
          </w:tcPr>
          <w:p w14:paraId="42085996" w14:textId="77777777" w:rsidR="005B56DC" w:rsidRPr="00C1361B" w:rsidRDefault="005B56DC" w:rsidP="00CD634E">
            <w:pPr>
              <w:spacing w:before="120" w:after="120"/>
              <w:jc w:val="both"/>
              <w:rPr>
                <w:rFonts w:cs="Arial"/>
                <w:b/>
              </w:rPr>
            </w:pPr>
            <w:r>
              <w:rPr>
                <w:rFonts w:cs="Arial"/>
                <w:b/>
              </w:rPr>
              <w:t>5</w:t>
            </w:r>
          </w:p>
        </w:tc>
      </w:tr>
      <w:tr w:rsidR="005B56DC" w:rsidRPr="00C1361B" w14:paraId="5BBF7F6E" w14:textId="77777777" w:rsidTr="00CD634E">
        <w:tc>
          <w:tcPr>
            <w:tcW w:w="2093" w:type="dxa"/>
            <w:shd w:val="pct15" w:color="auto" w:fill="auto"/>
          </w:tcPr>
          <w:p w14:paraId="20D4BA98" w14:textId="77777777" w:rsidR="005B56DC" w:rsidRPr="00C1361B" w:rsidRDefault="005B56DC" w:rsidP="00CD634E">
            <w:pPr>
              <w:spacing w:before="120" w:after="120"/>
              <w:jc w:val="both"/>
              <w:rPr>
                <w:rFonts w:cs="Arial"/>
                <w:b/>
              </w:rPr>
            </w:pPr>
            <w:r w:rsidRPr="00C1361B">
              <w:rPr>
                <w:rFonts w:cs="Arial"/>
                <w:b/>
              </w:rPr>
              <w:t>Module code:</w:t>
            </w:r>
          </w:p>
        </w:tc>
        <w:tc>
          <w:tcPr>
            <w:tcW w:w="3781" w:type="dxa"/>
          </w:tcPr>
          <w:p w14:paraId="1C071683" w14:textId="77777777" w:rsidR="005B56DC" w:rsidRPr="00C1361B" w:rsidRDefault="005B56DC" w:rsidP="00CD634E">
            <w:pPr>
              <w:spacing w:before="120" w:after="120"/>
              <w:jc w:val="both"/>
              <w:rPr>
                <w:rFonts w:cs="Arial"/>
                <w:b/>
              </w:rPr>
            </w:pPr>
            <w:r>
              <w:rPr>
                <w:rFonts w:ascii="Arial" w:hAnsi="Arial" w:cs="Arial"/>
                <w:b/>
                <w:bCs/>
                <w:color w:val="4B4B4B"/>
                <w:sz w:val="21"/>
                <w:szCs w:val="21"/>
                <w:lang w:val="en"/>
              </w:rPr>
              <w:t xml:space="preserve"> </w:t>
            </w:r>
            <w:r>
              <w:rPr>
                <w:rFonts w:cs="Arial"/>
                <w:b/>
              </w:rPr>
              <w:t>M5X01922</w:t>
            </w:r>
          </w:p>
        </w:tc>
        <w:tc>
          <w:tcPr>
            <w:tcW w:w="2613" w:type="dxa"/>
            <w:shd w:val="clear" w:color="auto" w:fill="D9D9D9"/>
          </w:tcPr>
          <w:p w14:paraId="56F76965" w14:textId="77777777" w:rsidR="005B56DC" w:rsidRPr="00C1361B" w:rsidRDefault="005B56DC" w:rsidP="00CD634E">
            <w:pPr>
              <w:pStyle w:val="Heading2"/>
              <w:rPr>
                <w:rFonts w:ascii="Calibri" w:hAnsi="Calibri"/>
                <w:sz w:val="22"/>
                <w:szCs w:val="22"/>
              </w:rPr>
            </w:pPr>
            <w:r w:rsidRPr="00C1361B">
              <w:rPr>
                <w:rFonts w:ascii="Calibri" w:hAnsi="Calibri"/>
                <w:sz w:val="22"/>
                <w:szCs w:val="22"/>
              </w:rPr>
              <w:t xml:space="preserve">Contribution to Overall </w:t>
            </w:r>
          </w:p>
          <w:p w14:paraId="6C931E4E" w14:textId="77777777" w:rsidR="005B56DC" w:rsidRPr="00C1361B" w:rsidRDefault="005B56DC" w:rsidP="00CD634E">
            <w:pPr>
              <w:rPr>
                <w:rFonts w:cs="Arial"/>
                <w:b/>
              </w:rPr>
            </w:pPr>
            <w:r w:rsidRPr="00C1361B">
              <w:rPr>
                <w:rFonts w:cs="Arial"/>
                <w:b/>
              </w:rPr>
              <w:t>Module Assessment (%):</w:t>
            </w:r>
          </w:p>
        </w:tc>
        <w:tc>
          <w:tcPr>
            <w:tcW w:w="2111" w:type="dxa"/>
          </w:tcPr>
          <w:p w14:paraId="62FE95A3" w14:textId="77777777" w:rsidR="005B56DC" w:rsidRPr="00C1361B" w:rsidRDefault="005B56DC" w:rsidP="00CD634E">
            <w:pPr>
              <w:spacing w:before="120" w:after="120"/>
              <w:jc w:val="both"/>
              <w:rPr>
                <w:rFonts w:cs="Arial"/>
                <w:b/>
              </w:rPr>
            </w:pPr>
            <w:r>
              <w:rPr>
                <w:rFonts w:cs="Arial"/>
                <w:b/>
              </w:rPr>
              <w:t>50%</w:t>
            </w:r>
          </w:p>
        </w:tc>
      </w:tr>
      <w:tr w:rsidR="005B56DC" w:rsidRPr="00C1361B" w14:paraId="621F1CC6" w14:textId="77777777" w:rsidTr="00CD634E">
        <w:tc>
          <w:tcPr>
            <w:tcW w:w="2093" w:type="dxa"/>
            <w:shd w:val="pct15" w:color="auto" w:fill="auto"/>
          </w:tcPr>
          <w:p w14:paraId="5C888A68" w14:textId="77777777" w:rsidR="005B56DC" w:rsidRPr="00C1361B" w:rsidRDefault="005B56DC" w:rsidP="00CD634E">
            <w:pPr>
              <w:spacing w:before="120" w:after="120"/>
              <w:jc w:val="both"/>
              <w:rPr>
                <w:rFonts w:cs="Arial"/>
                <w:b/>
              </w:rPr>
            </w:pPr>
            <w:r w:rsidRPr="00C1361B">
              <w:rPr>
                <w:rFonts w:cs="Arial"/>
                <w:b/>
              </w:rPr>
              <w:t>Lecturer:</w:t>
            </w:r>
          </w:p>
        </w:tc>
        <w:tc>
          <w:tcPr>
            <w:tcW w:w="3781" w:type="dxa"/>
          </w:tcPr>
          <w:p w14:paraId="7D32A3C0" w14:textId="39705D3C" w:rsidR="005B56DC" w:rsidRPr="00C1361B" w:rsidRDefault="00407D43" w:rsidP="00407D43">
            <w:pPr>
              <w:spacing w:before="15" w:after="15" w:line="240" w:lineRule="auto"/>
              <w:textAlignment w:val="baseline"/>
              <w:outlineLvl w:val="0"/>
              <w:rPr>
                <w:rFonts w:cs="Arial"/>
                <w:b/>
              </w:rPr>
            </w:pPr>
            <w:r w:rsidRPr="005C1039">
              <w:rPr>
                <w:rFonts w:eastAsia="Times New Roman" w:cstheme="minorHAnsi"/>
                <w:b/>
                <w:kern w:val="36"/>
                <w:sz w:val="24"/>
                <w:szCs w:val="24"/>
                <w:lang w:eastAsia="en-GB"/>
              </w:rPr>
              <w:t xml:space="preserve">Dr David Jenkins </w:t>
            </w:r>
          </w:p>
        </w:tc>
        <w:tc>
          <w:tcPr>
            <w:tcW w:w="2613" w:type="dxa"/>
            <w:shd w:val="clear" w:color="auto" w:fill="D9D9D9"/>
          </w:tcPr>
          <w:p w14:paraId="1AC0F324" w14:textId="77777777" w:rsidR="005B56DC" w:rsidRPr="00C1361B" w:rsidRDefault="005B56DC" w:rsidP="00CD634E">
            <w:pPr>
              <w:spacing w:before="120" w:after="120"/>
              <w:jc w:val="both"/>
              <w:rPr>
                <w:rFonts w:cs="Arial"/>
                <w:b/>
              </w:rPr>
            </w:pPr>
            <w:r w:rsidRPr="00C1361B">
              <w:rPr>
                <w:rFonts w:cs="Arial"/>
                <w:b/>
              </w:rPr>
              <w:t>Internal Verifier:</w:t>
            </w:r>
          </w:p>
        </w:tc>
        <w:tc>
          <w:tcPr>
            <w:tcW w:w="2111" w:type="dxa"/>
          </w:tcPr>
          <w:p w14:paraId="773C5F40" w14:textId="406B04DD" w:rsidR="005B56DC" w:rsidRPr="00C1361B" w:rsidRDefault="00407D43" w:rsidP="00CD634E">
            <w:pPr>
              <w:spacing w:before="120" w:after="120"/>
              <w:jc w:val="both"/>
              <w:rPr>
                <w:rFonts w:cs="Arial"/>
                <w:b/>
              </w:rPr>
            </w:pPr>
            <w:r>
              <w:rPr>
                <w:rFonts w:cs="Arial"/>
                <w:b/>
              </w:rPr>
              <w:t>Dr Olu Adegbite</w:t>
            </w:r>
          </w:p>
        </w:tc>
      </w:tr>
      <w:tr w:rsidR="005B56DC" w:rsidRPr="00C1361B" w14:paraId="4C106B3C" w14:textId="77777777" w:rsidTr="00CD634E">
        <w:tc>
          <w:tcPr>
            <w:tcW w:w="2093" w:type="dxa"/>
            <w:shd w:val="pct15" w:color="auto" w:fill="auto"/>
          </w:tcPr>
          <w:p w14:paraId="5E9FC1F4" w14:textId="77777777" w:rsidR="005B56DC" w:rsidRPr="00C1361B" w:rsidRDefault="005B56DC" w:rsidP="00CD634E">
            <w:pPr>
              <w:spacing w:before="120" w:after="120"/>
              <w:jc w:val="both"/>
              <w:rPr>
                <w:rFonts w:cs="Arial"/>
                <w:b/>
              </w:rPr>
            </w:pPr>
            <w:r w:rsidRPr="00C1361B">
              <w:rPr>
                <w:rFonts w:cs="Arial"/>
                <w:b/>
              </w:rPr>
              <w:t>Assignment Title:</w:t>
            </w:r>
          </w:p>
        </w:tc>
        <w:tc>
          <w:tcPr>
            <w:tcW w:w="3781" w:type="dxa"/>
          </w:tcPr>
          <w:p w14:paraId="31E0884E" w14:textId="77777777" w:rsidR="005B56DC" w:rsidRPr="00F67644" w:rsidRDefault="005B56DC" w:rsidP="00CD634E">
            <w:pPr>
              <w:spacing w:before="120" w:after="120"/>
              <w:jc w:val="both"/>
              <w:rPr>
                <w:rFonts w:cs="Arial"/>
                <w:b/>
              </w:rPr>
            </w:pPr>
            <w:r>
              <w:rPr>
                <w:rFonts w:cs="Arial"/>
                <w:b/>
              </w:rPr>
              <w:t>St Brides Group</w:t>
            </w:r>
          </w:p>
        </w:tc>
        <w:tc>
          <w:tcPr>
            <w:tcW w:w="2613" w:type="dxa"/>
            <w:shd w:val="pct15" w:color="auto" w:fill="auto"/>
          </w:tcPr>
          <w:p w14:paraId="0DD9E9F0" w14:textId="77777777" w:rsidR="005B56DC" w:rsidRPr="00C1361B" w:rsidRDefault="005B56DC" w:rsidP="00CD634E">
            <w:pPr>
              <w:spacing w:before="120" w:after="120"/>
              <w:jc w:val="both"/>
              <w:rPr>
                <w:rFonts w:cs="Arial"/>
                <w:b/>
              </w:rPr>
            </w:pPr>
            <w:r w:rsidRPr="00C1361B">
              <w:rPr>
                <w:rFonts w:cs="Arial"/>
                <w:b/>
              </w:rPr>
              <w:t>Assignment No</w:t>
            </w:r>
            <w:r>
              <w:rPr>
                <w:rFonts w:cs="Arial"/>
                <w:b/>
              </w:rPr>
              <w:t xml:space="preserve"> (x of x)</w:t>
            </w:r>
            <w:r w:rsidRPr="00C1361B">
              <w:rPr>
                <w:rFonts w:cs="Arial"/>
                <w:b/>
              </w:rPr>
              <w:t>:</w:t>
            </w:r>
          </w:p>
        </w:tc>
        <w:tc>
          <w:tcPr>
            <w:tcW w:w="2111" w:type="dxa"/>
          </w:tcPr>
          <w:p w14:paraId="7BF0483E" w14:textId="77777777" w:rsidR="005B56DC" w:rsidRPr="00C1361B" w:rsidRDefault="005B56DC" w:rsidP="00CD634E">
            <w:pPr>
              <w:spacing w:before="120" w:after="120"/>
              <w:jc w:val="both"/>
              <w:rPr>
                <w:rFonts w:cs="Arial"/>
                <w:b/>
              </w:rPr>
            </w:pPr>
            <w:r>
              <w:rPr>
                <w:rFonts w:cs="Arial"/>
                <w:b/>
              </w:rPr>
              <w:t>2 of 2</w:t>
            </w:r>
          </w:p>
        </w:tc>
      </w:tr>
      <w:tr w:rsidR="005B56DC" w:rsidRPr="00C1361B" w14:paraId="4FF177ED" w14:textId="77777777" w:rsidTr="00CD634E">
        <w:tc>
          <w:tcPr>
            <w:tcW w:w="2093" w:type="dxa"/>
            <w:shd w:val="pct15" w:color="auto" w:fill="auto"/>
          </w:tcPr>
          <w:p w14:paraId="2CEEA840" w14:textId="77777777" w:rsidR="005B56DC" w:rsidRPr="00C1361B" w:rsidRDefault="005B56DC" w:rsidP="00CD634E">
            <w:pPr>
              <w:spacing w:before="120" w:after="120"/>
              <w:jc w:val="both"/>
              <w:rPr>
                <w:rFonts w:cs="Arial"/>
                <w:b/>
              </w:rPr>
            </w:pPr>
            <w:r w:rsidRPr="00C1361B">
              <w:rPr>
                <w:rFonts w:cs="Arial"/>
                <w:b/>
              </w:rPr>
              <w:t>Hand Out Date:</w:t>
            </w:r>
          </w:p>
        </w:tc>
        <w:tc>
          <w:tcPr>
            <w:tcW w:w="3781" w:type="dxa"/>
            <w:shd w:val="clear" w:color="auto" w:fill="auto"/>
          </w:tcPr>
          <w:p w14:paraId="5AB975B7" w14:textId="64727271" w:rsidR="005B56DC" w:rsidRPr="00C1361B" w:rsidRDefault="007C3CCC" w:rsidP="00CD634E">
            <w:pPr>
              <w:spacing w:before="120" w:after="120"/>
              <w:jc w:val="both"/>
              <w:rPr>
                <w:rFonts w:cs="Arial"/>
                <w:b/>
              </w:rPr>
            </w:pPr>
            <w:r>
              <w:rPr>
                <w:rFonts w:cs="Arial"/>
                <w:b/>
              </w:rPr>
              <w:t>May</w:t>
            </w:r>
          </w:p>
        </w:tc>
        <w:tc>
          <w:tcPr>
            <w:tcW w:w="2613" w:type="dxa"/>
            <w:shd w:val="pct15" w:color="auto" w:fill="auto"/>
          </w:tcPr>
          <w:p w14:paraId="17E5DEDA" w14:textId="77777777" w:rsidR="005B56DC" w:rsidRPr="00C1361B" w:rsidRDefault="005B56DC" w:rsidP="00CD634E">
            <w:pPr>
              <w:spacing w:before="120" w:after="120"/>
              <w:jc w:val="both"/>
              <w:rPr>
                <w:rFonts w:cs="Arial"/>
                <w:b/>
              </w:rPr>
            </w:pPr>
            <w:r w:rsidRPr="00C1361B">
              <w:rPr>
                <w:rFonts w:cs="Arial"/>
                <w:b/>
              </w:rPr>
              <w:t>Submission deadline:</w:t>
            </w:r>
          </w:p>
        </w:tc>
        <w:tc>
          <w:tcPr>
            <w:tcW w:w="2111" w:type="dxa"/>
          </w:tcPr>
          <w:p w14:paraId="68A2FDDA" w14:textId="7B14BF8B" w:rsidR="005B56DC" w:rsidRPr="00C1361B" w:rsidRDefault="007C3CCC" w:rsidP="00CD634E">
            <w:pPr>
              <w:spacing w:before="120" w:after="120"/>
              <w:jc w:val="both"/>
              <w:rPr>
                <w:rFonts w:cs="Arial"/>
                <w:b/>
              </w:rPr>
            </w:pPr>
            <w:r>
              <w:rPr>
                <w:rFonts w:cs="Arial"/>
                <w:b/>
              </w:rPr>
              <w:t>August 3</w:t>
            </w:r>
            <w:r w:rsidRPr="007C3CCC">
              <w:rPr>
                <w:rFonts w:cs="Arial"/>
                <w:b/>
                <w:vertAlign w:val="superscript"/>
              </w:rPr>
              <w:t>rd</w:t>
            </w:r>
            <w:r>
              <w:rPr>
                <w:rFonts w:cs="Arial"/>
                <w:b/>
              </w:rPr>
              <w:t xml:space="preserve"> </w:t>
            </w:r>
          </w:p>
        </w:tc>
      </w:tr>
      <w:tr w:rsidR="005B56DC" w:rsidRPr="00C1361B" w14:paraId="549FC49D" w14:textId="77777777" w:rsidTr="00CD634E">
        <w:tc>
          <w:tcPr>
            <w:tcW w:w="2093" w:type="dxa"/>
            <w:shd w:val="pct15" w:color="auto" w:fill="auto"/>
          </w:tcPr>
          <w:p w14:paraId="7D928FDE" w14:textId="77777777" w:rsidR="005B56DC" w:rsidRPr="00C1361B" w:rsidRDefault="005B56DC" w:rsidP="00CD634E">
            <w:pPr>
              <w:spacing w:before="120" w:after="120"/>
              <w:jc w:val="both"/>
              <w:rPr>
                <w:rFonts w:cs="Arial"/>
                <w:b/>
              </w:rPr>
            </w:pPr>
            <w:r>
              <w:rPr>
                <w:rFonts w:cs="Arial"/>
                <w:b/>
              </w:rPr>
              <w:t>Return date of provisional marks &amp; written feedback:</w:t>
            </w:r>
          </w:p>
        </w:tc>
        <w:tc>
          <w:tcPr>
            <w:tcW w:w="8505" w:type="dxa"/>
            <w:gridSpan w:val="3"/>
            <w:shd w:val="clear" w:color="auto" w:fill="auto"/>
          </w:tcPr>
          <w:p w14:paraId="7AA63081" w14:textId="77777777" w:rsidR="005B56DC" w:rsidRPr="00C1361B" w:rsidRDefault="005B56DC" w:rsidP="00CD634E">
            <w:pPr>
              <w:spacing w:before="120" w:after="120"/>
              <w:jc w:val="both"/>
              <w:rPr>
                <w:rFonts w:cs="Arial"/>
                <w:b/>
              </w:rPr>
            </w:pPr>
            <w:r>
              <w:rPr>
                <w:rFonts w:cs="Arial"/>
                <w:b/>
              </w:rPr>
              <w:t>TBC</w:t>
            </w:r>
          </w:p>
        </w:tc>
      </w:tr>
    </w:tbl>
    <w:p w14:paraId="1046AFB4" w14:textId="77777777" w:rsidR="005B56DC" w:rsidRPr="00C315AF" w:rsidRDefault="005B56DC" w:rsidP="005B56DC">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5B56DC" w:rsidRPr="00C1361B" w14:paraId="1D354C92" w14:textId="77777777" w:rsidTr="00CD634E">
        <w:trPr>
          <w:trHeight w:val="421"/>
        </w:trPr>
        <w:tc>
          <w:tcPr>
            <w:tcW w:w="1809" w:type="dxa"/>
            <w:tcBorders>
              <w:top w:val="single" w:sz="6" w:space="0" w:color="auto"/>
            </w:tcBorders>
            <w:shd w:val="clear" w:color="auto" w:fill="D9D9D9"/>
          </w:tcPr>
          <w:p w14:paraId="02CF38C1" w14:textId="77777777" w:rsidR="005B56DC" w:rsidRPr="00C1361B" w:rsidRDefault="005B56DC" w:rsidP="00CD634E">
            <w:pPr>
              <w:rPr>
                <w:rFonts w:cs="Arial"/>
                <w:b/>
              </w:rPr>
            </w:pPr>
            <w:r w:rsidRPr="00C1361B">
              <w:rPr>
                <w:rFonts w:cs="Arial"/>
                <w:b/>
              </w:rPr>
              <w:t>Referencing:</w:t>
            </w:r>
          </w:p>
        </w:tc>
        <w:tc>
          <w:tcPr>
            <w:tcW w:w="8789" w:type="dxa"/>
            <w:gridSpan w:val="3"/>
            <w:tcBorders>
              <w:top w:val="single" w:sz="6" w:space="0" w:color="auto"/>
            </w:tcBorders>
          </w:tcPr>
          <w:p w14:paraId="62C0E59B" w14:textId="77777777" w:rsidR="005B56DC" w:rsidRPr="008F78C2" w:rsidRDefault="005B56DC" w:rsidP="00CD634E">
            <w:pPr>
              <w:pStyle w:val="BodyText2"/>
              <w:rPr>
                <w:rFonts w:cs="Arial"/>
                <w:sz w:val="18"/>
                <w:szCs w:val="18"/>
              </w:rPr>
            </w:pPr>
            <w:r w:rsidRPr="008F78C2">
              <w:rPr>
                <w:rFonts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w:t>
            </w:r>
            <w:r w:rsidRPr="008F78C2">
              <w:rPr>
                <w:rFonts w:cs="Arial"/>
                <w:sz w:val="18"/>
                <w:szCs w:val="18"/>
              </w:rPr>
              <w:lastRenderedPageBreak/>
              <w:t>complete this assignment (e.g. for books: surname of author and initials,  year of publication,</w:t>
            </w:r>
            <w:r w:rsidRPr="008F78C2">
              <w:rPr>
                <w:rFonts w:cs="Arial"/>
                <w:i/>
                <w:sz w:val="18"/>
                <w:szCs w:val="18"/>
              </w:rPr>
              <w:t xml:space="preserve"> </w:t>
            </w:r>
            <w:r w:rsidRPr="008F78C2">
              <w:rPr>
                <w:rFonts w:cs="Arial"/>
                <w:sz w:val="18"/>
                <w:szCs w:val="18"/>
                <w:u w:val="single"/>
              </w:rPr>
              <w:t>title of book</w:t>
            </w:r>
            <w:r w:rsidRPr="008F78C2">
              <w:rPr>
                <w:rFonts w:cs="Arial"/>
                <w:sz w:val="18"/>
                <w:szCs w:val="18"/>
              </w:rPr>
              <w:t xml:space="preserve">, edition, publisher: place of publication). </w:t>
            </w:r>
          </w:p>
        </w:tc>
      </w:tr>
      <w:tr w:rsidR="005B56DC" w:rsidRPr="00C1361B" w14:paraId="6E9C3486" w14:textId="77777777" w:rsidTr="00CD634E">
        <w:trPr>
          <w:trHeight w:val="666"/>
        </w:trPr>
        <w:tc>
          <w:tcPr>
            <w:tcW w:w="1809" w:type="dxa"/>
            <w:tcBorders>
              <w:top w:val="single" w:sz="6" w:space="0" w:color="auto"/>
            </w:tcBorders>
            <w:shd w:val="clear" w:color="auto" w:fill="D9D9D9"/>
          </w:tcPr>
          <w:p w14:paraId="20C73EAE" w14:textId="77777777" w:rsidR="005B56DC" w:rsidRPr="00C1361B" w:rsidRDefault="005B56DC" w:rsidP="00CD634E">
            <w:pPr>
              <w:rPr>
                <w:rFonts w:cs="Arial"/>
                <w:b/>
              </w:rPr>
            </w:pPr>
            <w:r>
              <w:rPr>
                <w:rFonts w:cs="Arial"/>
                <w:b/>
              </w:rPr>
              <w:lastRenderedPageBreak/>
              <w:t>Submission:</w:t>
            </w:r>
          </w:p>
        </w:tc>
        <w:tc>
          <w:tcPr>
            <w:tcW w:w="6521" w:type="dxa"/>
            <w:tcBorders>
              <w:top w:val="single" w:sz="6" w:space="0" w:color="auto"/>
            </w:tcBorders>
          </w:tcPr>
          <w:p w14:paraId="16BC512F" w14:textId="77777777" w:rsidR="005B56DC" w:rsidRPr="00152E9D" w:rsidRDefault="005B56DC" w:rsidP="00CD634E">
            <w:pPr>
              <w:spacing w:before="120" w:after="120"/>
              <w:jc w:val="both"/>
              <w:rPr>
                <w:rFonts w:cs="Arial"/>
              </w:rPr>
            </w:pPr>
            <w:r w:rsidRPr="00152E9D">
              <w:rPr>
                <w:rFonts w:cs="Arial"/>
                <w:b/>
              </w:rPr>
              <w:t xml:space="preserve">All assignments must be submitted to Turnitin unless otherwise instructed by the Lecturer. </w:t>
            </w:r>
          </w:p>
          <w:p w14:paraId="518345D9" w14:textId="77777777" w:rsidR="005B56DC" w:rsidRPr="0022746E" w:rsidRDefault="005B56DC" w:rsidP="00CD634E">
            <w:pPr>
              <w:spacing w:before="120" w:after="120"/>
              <w:jc w:val="both"/>
              <w:rPr>
                <w:rFonts w:cs="Arial"/>
                <w:sz w:val="18"/>
                <w:szCs w:val="18"/>
              </w:rPr>
            </w:pPr>
            <w:r w:rsidRPr="00152E9D">
              <w:rPr>
                <w:rFonts w:cs="Arial"/>
                <w:b/>
              </w:rPr>
              <w:t>Note</w:t>
            </w:r>
            <w:r w:rsidRPr="00152E9D">
              <w:rPr>
                <w:rFonts w:cs="Arial"/>
              </w:rPr>
              <w:t xml:space="preserve">: the Turnitin version is the primary submission and acts as a receipt for the student.  </w:t>
            </w:r>
            <w:r w:rsidRPr="00152E9D">
              <w:rPr>
                <w:rFonts w:cs="Arial"/>
                <w:b/>
              </w:rPr>
              <w:t xml:space="preserve">Late submission of the electronic version of the assignment will result in a late penalty mark.  </w:t>
            </w:r>
            <w:r w:rsidRPr="00152E9D">
              <w:rPr>
                <w:rFonts w:cs="Arial"/>
              </w:rPr>
              <w:t>Penalties for late submission: Up to four weeks late, maximum mark of 40%.  Over one week late, Refer.  Only the Extenuating Circumstances Panel may grant an extension.</w:t>
            </w:r>
          </w:p>
        </w:tc>
        <w:tc>
          <w:tcPr>
            <w:tcW w:w="1134" w:type="dxa"/>
            <w:tcBorders>
              <w:top w:val="single" w:sz="6" w:space="0" w:color="auto"/>
            </w:tcBorders>
            <w:shd w:val="clear" w:color="auto" w:fill="D9D9D9"/>
          </w:tcPr>
          <w:p w14:paraId="341B8481" w14:textId="77777777" w:rsidR="005B56DC" w:rsidRPr="00C1361B" w:rsidRDefault="005B56DC" w:rsidP="00CD634E">
            <w:pPr>
              <w:rPr>
                <w:rFonts w:cs="Arial"/>
                <w:b/>
              </w:rPr>
            </w:pPr>
            <w:r w:rsidRPr="00C1361B">
              <w:rPr>
                <w:rFonts w:cs="Arial"/>
                <w:b/>
              </w:rPr>
              <w:br/>
              <w:t>Date:</w:t>
            </w:r>
          </w:p>
        </w:tc>
        <w:tc>
          <w:tcPr>
            <w:tcW w:w="1134" w:type="dxa"/>
            <w:tcBorders>
              <w:top w:val="single" w:sz="6" w:space="0" w:color="auto"/>
            </w:tcBorders>
          </w:tcPr>
          <w:p w14:paraId="1EB70735" w14:textId="77777777" w:rsidR="005B56DC" w:rsidRPr="00C1361B" w:rsidRDefault="005B56DC" w:rsidP="00CD634E">
            <w:pPr>
              <w:rPr>
                <w:rFonts w:cs="Arial"/>
                <w:b/>
              </w:rPr>
            </w:pPr>
          </w:p>
        </w:tc>
      </w:tr>
    </w:tbl>
    <w:p w14:paraId="7997E253" w14:textId="77777777" w:rsidR="005B56DC" w:rsidRPr="00C315AF" w:rsidRDefault="005B56DC" w:rsidP="005B56DC">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5B56DC" w:rsidRPr="00BF30FF" w14:paraId="718B3D95" w14:textId="77777777" w:rsidTr="00CD634E">
        <w:trPr>
          <w:trHeight w:val="386"/>
        </w:trPr>
        <w:tc>
          <w:tcPr>
            <w:tcW w:w="9464" w:type="dxa"/>
            <w:vMerge w:val="restart"/>
            <w:shd w:val="pct15" w:color="auto" w:fill="auto"/>
          </w:tcPr>
          <w:p w14:paraId="52D28ED9" w14:textId="77777777" w:rsidR="005B56DC" w:rsidRPr="00BA1176" w:rsidRDefault="005B56DC" w:rsidP="00CD634E">
            <w:pPr>
              <w:spacing w:before="120" w:after="120"/>
              <w:jc w:val="both"/>
              <w:rPr>
                <w:b/>
                <w:sz w:val="18"/>
                <w:szCs w:val="18"/>
              </w:rPr>
            </w:pPr>
            <w:r w:rsidRPr="00BA1176">
              <w:rPr>
                <w:rFonts w:cs="Arial"/>
                <w:sz w:val="18"/>
                <w:szCs w:val="18"/>
              </w:rPr>
              <w:t>Lecturer to</w:t>
            </w:r>
            <w:r w:rsidRPr="00BA1176">
              <w:rPr>
                <w:rFonts w:cs="Arial"/>
                <w:b/>
                <w:sz w:val="18"/>
                <w:szCs w:val="18"/>
              </w:rPr>
              <w:t xml:space="preserve"> </w:t>
            </w:r>
            <w:r w:rsidRPr="00BA1176">
              <w:rPr>
                <w:rFonts w:cs="Arial"/>
                <w:sz w:val="18"/>
                <w:szCs w:val="18"/>
              </w:rPr>
              <w:t>t</w:t>
            </w:r>
            <w:r>
              <w:rPr>
                <w:rFonts w:cs="Arial"/>
                <w:sz w:val="18"/>
                <w:szCs w:val="18"/>
              </w:rPr>
              <w:t>ick to indicate if a hard copy</w:t>
            </w:r>
            <w:r w:rsidRPr="00BA1176">
              <w:rPr>
                <w:rFonts w:cs="Arial"/>
                <w:sz w:val="18"/>
                <w:szCs w:val="18"/>
              </w:rPr>
              <w:t xml:space="preserve"> version of the assignment must be</w:t>
            </w:r>
            <w:r>
              <w:rPr>
                <w:rFonts w:cs="Arial"/>
                <w:sz w:val="18"/>
                <w:szCs w:val="18"/>
              </w:rPr>
              <w:t xml:space="preserve"> submitted.</w:t>
            </w:r>
          </w:p>
        </w:tc>
        <w:tc>
          <w:tcPr>
            <w:tcW w:w="567" w:type="dxa"/>
            <w:shd w:val="pct15" w:color="auto" w:fill="auto"/>
          </w:tcPr>
          <w:p w14:paraId="72BF0F0B" w14:textId="77777777" w:rsidR="005B56DC" w:rsidRPr="00BF30FF" w:rsidRDefault="005B56DC" w:rsidP="00CD634E">
            <w:pPr>
              <w:spacing w:before="120" w:after="120"/>
              <w:jc w:val="both"/>
              <w:rPr>
                <w:b/>
              </w:rPr>
            </w:pPr>
            <w:r w:rsidRPr="00BF30FF">
              <w:rPr>
                <w:b/>
              </w:rPr>
              <w:t>YES</w:t>
            </w:r>
          </w:p>
        </w:tc>
        <w:tc>
          <w:tcPr>
            <w:tcW w:w="567" w:type="dxa"/>
          </w:tcPr>
          <w:p w14:paraId="26B10EA3" w14:textId="77777777" w:rsidR="005B56DC" w:rsidRPr="00BF30FF" w:rsidRDefault="005B56DC" w:rsidP="00CD634E">
            <w:pPr>
              <w:spacing w:before="120" w:after="120"/>
              <w:jc w:val="both"/>
              <w:rPr>
                <w:b/>
              </w:rPr>
            </w:pPr>
          </w:p>
        </w:tc>
      </w:tr>
      <w:tr w:rsidR="005B56DC" w:rsidRPr="00BF30FF" w14:paraId="5AF765EE" w14:textId="77777777" w:rsidTr="00CD634E">
        <w:trPr>
          <w:trHeight w:val="408"/>
        </w:trPr>
        <w:tc>
          <w:tcPr>
            <w:tcW w:w="9464" w:type="dxa"/>
            <w:vMerge/>
            <w:shd w:val="pct15" w:color="auto" w:fill="auto"/>
          </w:tcPr>
          <w:p w14:paraId="05C66A14" w14:textId="77777777" w:rsidR="005B56DC" w:rsidRPr="00BF30FF" w:rsidRDefault="005B56DC" w:rsidP="00CD634E">
            <w:pPr>
              <w:spacing w:before="120" w:after="120"/>
              <w:jc w:val="both"/>
              <w:rPr>
                <w:b/>
              </w:rPr>
            </w:pPr>
          </w:p>
        </w:tc>
        <w:tc>
          <w:tcPr>
            <w:tcW w:w="567" w:type="dxa"/>
            <w:shd w:val="pct15" w:color="auto" w:fill="auto"/>
          </w:tcPr>
          <w:p w14:paraId="27E038F0" w14:textId="77777777" w:rsidR="005B56DC" w:rsidRPr="00BF30FF" w:rsidRDefault="005B56DC" w:rsidP="00CD634E">
            <w:pPr>
              <w:spacing w:before="120" w:after="120"/>
              <w:jc w:val="both"/>
              <w:rPr>
                <w:b/>
              </w:rPr>
            </w:pPr>
            <w:r w:rsidRPr="00BF30FF">
              <w:rPr>
                <w:b/>
              </w:rPr>
              <w:t>NO</w:t>
            </w:r>
          </w:p>
        </w:tc>
        <w:tc>
          <w:tcPr>
            <w:tcW w:w="567" w:type="dxa"/>
          </w:tcPr>
          <w:p w14:paraId="5FF52774" w14:textId="77777777" w:rsidR="005B56DC" w:rsidRPr="00BF30FF" w:rsidRDefault="005B56DC" w:rsidP="00CD634E">
            <w:pPr>
              <w:spacing w:before="120" w:after="120"/>
              <w:jc w:val="both"/>
              <w:rPr>
                <w:b/>
              </w:rPr>
            </w:pPr>
          </w:p>
        </w:tc>
      </w:tr>
    </w:tbl>
    <w:p w14:paraId="600E3EAA" w14:textId="77777777" w:rsidR="005B56DC" w:rsidRDefault="005B56DC" w:rsidP="005B56DC">
      <w:pPr>
        <w:rPr>
          <w:sz w:val="32"/>
        </w:rPr>
      </w:pPr>
    </w:p>
    <w:p w14:paraId="1D86EC7B" w14:textId="77777777" w:rsidR="005B56DC" w:rsidRDefault="005B56DC" w:rsidP="005B56DC">
      <w:pPr>
        <w:rPr>
          <w:b/>
        </w:rPr>
      </w:pPr>
      <w:r w:rsidRPr="006716C7">
        <w:rPr>
          <w:b/>
        </w:rPr>
        <w:t xml:space="preserve">DO NOT put this form into Turnitin or it will </w:t>
      </w:r>
      <w:r>
        <w:rPr>
          <w:b/>
        </w:rPr>
        <w:t>match</w:t>
      </w:r>
      <w:r w:rsidRPr="006716C7">
        <w:rPr>
          <w:b/>
        </w:rPr>
        <w:t xml:space="preserve"> many similarities with other students’ submissions.</w:t>
      </w:r>
    </w:p>
    <w:p w14:paraId="5C2AF3AA" w14:textId="77777777" w:rsidR="005B56DC" w:rsidRDefault="005B56DC" w:rsidP="005B56DC">
      <w:pPr>
        <w:rPr>
          <w:sz w:val="32"/>
        </w:rPr>
      </w:pPr>
    </w:p>
    <w:p w14:paraId="76D29772" w14:textId="77777777" w:rsidR="005B56DC" w:rsidRDefault="005B56DC" w:rsidP="005B56DC">
      <w:pPr>
        <w:rPr>
          <w:sz w:val="32"/>
        </w:rPr>
      </w:pPr>
    </w:p>
    <w:p w14:paraId="0808F6B0" w14:textId="4BA3AA53" w:rsidR="005B56DC" w:rsidRDefault="005B56DC" w:rsidP="005B56DC">
      <w:pPr>
        <w:rPr>
          <w:sz w:val="32"/>
        </w:rPr>
      </w:pPr>
      <w:r>
        <w:rPr>
          <w:sz w:val="32"/>
        </w:rPr>
        <w:br w:type="page"/>
      </w:r>
    </w:p>
    <w:p w14:paraId="60CA0399" w14:textId="77777777" w:rsidR="005B56DC" w:rsidRDefault="005B56DC" w:rsidP="005B56DC">
      <w:pPr>
        <w:rPr>
          <w:sz w:val="32"/>
        </w:rPr>
      </w:pPr>
    </w:p>
    <w:p w14:paraId="5AEC8498" w14:textId="77777777" w:rsidR="005B56DC" w:rsidRDefault="005B56DC" w:rsidP="005B56DC">
      <w:pPr>
        <w:rPr>
          <w:sz w:val="32"/>
        </w:rPr>
      </w:pPr>
    </w:p>
    <w:p w14:paraId="3EA7A013" w14:textId="77777777" w:rsidR="005B56DC" w:rsidRPr="006716C7" w:rsidRDefault="005B56DC" w:rsidP="005B56DC">
      <w:pPr>
        <w:rPr>
          <w:b/>
        </w:rPr>
      </w:pPr>
      <w:r>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B56DC" w:rsidRPr="00EE6F25" w14:paraId="14147695" w14:textId="77777777" w:rsidTr="00CD634E">
        <w:tc>
          <w:tcPr>
            <w:tcW w:w="10670" w:type="dxa"/>
            <w:shd w:val="clear" w:color="auto" w:fill="C0C0C0"/>
          </w:tcPr>
          <w:p w14:paraId="3FB4BF1C" w14:textId="77777777" w:rsidR="005B56DC" w:rsidRPr="00EE6F25" w:rsidRDefault="005B56DC" w:rsidP="00CD634E">
            <w:pPr>
              <w:jc w:val="center"/>
              <w:rPr>
                <w:b/>
                <w:sz w:val="40"/>
                <w:szCs w:val="40"/>
              </w:rPr>
            </w:pPr>
            <w:r>
              <w:rPr>
                <w:sz w:val="32"/>
              </w:rPr>
              <w:lastRenderedPageBreak/>
              <w:br w:type="page"/>
            </w:r>
            <w:r w:rsidRPr="00EE6F25">
              <w:rPr>
                <w:b/>
                <w:sz w:val="40"/>
                <w:szCs w:val="40"/>
              </w:rPr>
              <w:t>TASK DESCRIPTION</w:t>
            </w:r>
          </w:p>
        </w:tc>
      </w:tr>
    </w:tbl>
    <w:p w14:paraId="13D9B430" w14:textId="77777777" w:rsidR="005B56DC" w:rsidRDefault="005B56DC" w:rsidP="005B56DC">
      <w:pPr>
        <w:rPr>
          <w:rFonts w:cs="Arial"/>
          <w:sz w:val="24"/>
          <w:szCs w:val="24"/>
        </w:rPr>
      </w:pPr>
    </w:p>
    <w:p w14:paraId="0507DD29" w14:textId="4EC661D2" w:rsidR="005B56DC" w:rsidRPr="005B56DC" w:rsidRDefault="005B56DC" w:rsidP="005B56DC">
      <w:pPr>
        <w:autoSpaceDE w:val="0"/>
        <w:autoSpaceDN w:val="0"/>
        <w:adjustRightInd w:val="0"/>
        <w:rPr>
          <w:rFonts w:ascii="Arial" w:hAnsi="Arial" w:cs="Arial"/>
          <w:b/>
          <w:sz w:val="24"/>
          <w:szCs w:val="24"/>
          <w:u w:val="single"/>
        </w:rPr>
      </w:pPr>
      <w:r w:rsidRPr="00B60122">
        <w:rPr>
          <w:rFonts w:ascii="Arial" w:hAnsi="Arial" w:cs="Arial"/>
          <w:b/>
          <w:sz w:val="24"/>
          <w:szCs w:val="24"/>
          <w:u w:val="single"/>
        </w:rPr>
        <w:t>Task 1</w:t>
      </w:r>
    </w:p>
    <w:p w14:paraId="19BC281E" w14:textId="77777777" w:rsidR="005B56DC" w:rsidRDefault="005B56DC" w:rsidP="005B56DC">
      <w:pPr>
        <w:spacing w:after="160" w:line="259" w:lineRule="auto"/>
        <w:rPr>
          <w:rFonts w:ascii="Arial" w:hAnsi="Arial" w:cs="Arial"/>
          <w:sz w:val="24"/>
          <w:szCs w:val="24"/>
        </w:rPr>
      </w:pPr>
      <w:r>
        <w:rPr>
          <w:rFonts w:ascii="Arial" w:hAnsi="Arial" w:cs="Arial"/>
          <w:sz w:val="24"/>
          <w:szCs w:val="24"/>
        </w:rPr>
        <w:t>St Brides Group</w:t>
      </w:r>
      <w:r w:rsidRPr="00E34779">
        <w:rPr>
          <w:rFonts w:ascii="Arial" w:hAnsi="Arial" w:cs="Arial"/>
          <w:sz w:val="24"/>
          <w:szCs w:val="24"/>
        </w:rPr>
        <w:t xml:space="preserve"> owns and manages a </w:t>
      </w:r>
      <w:r>
        <w:rPr>
          <w:rFonts w:ascii="Arial" w:hAnsi="Arial" w:cs="Arial"/>
          <w:sz w:val="24"/>
          <w:szCs w:val="24"/>
        </w:rPr>
        <w:t xml:space="preserve">5* Spa Resort </w:t>
      </w:r>
      <w:r w:rsidRPr="00E34779">
        <w:rPr>
          <w:rFonts w:ascii="Arial" w:hAnsi="Arial" w:cs="Arial"/>
          <w:sz w:val="24"/>
          <w:szCs w:val="24"/>
        </w:rPr>
        <w:t xml:space="preserve">in </w:t>
      </w:r>
      <w:r>
        <w:rPr>
          <w:rFonts w:ascii="Arial" w:hAnsi="Arial" w:cs="Arial"/>
          <w:sz w:val="24"/>
          <w:szCs w:val="24"/>
        </w:rPr>
        <w:t>Pembrokeshire, West Wales</w:t>
      </w:r>
      <w:r w:rsidRPr="00E34779">
        <w:rPr>
          <w:rFonts w:ascii="Arial" w:hAnsi="Arial" w:cs="Arial"/>
          <w:sz w:val="24"/>
          <w:szCs w:val="24"/>
        </w:rPr>
        <w:t xml:space="preserve">.  </w:t>
      </w:r>
      <w:r>
        <w:rPr>
          <w:rFonts w:ascii="Arial" w:hAnsi="Arial" w:cs="Arial"/>
          <w:sz w:val="24"/>
          <w:szCs w:val="24"/>
        </w:rPr>
        <w:t xml:space="preserve">The resort has 46 rooms, 26 with sea views.  </w:t>
      </w:r>
      <w:r w:rsidRPr="00E34779">
        <w:rPr>
          <w:rFonts w:ascii="Arial" w:hAnsi="Arial" w:cs="Arial"/>
          <w:sz w:val="24"/>
          <w:szCs w:val="24"/>
        </w:rPr>
        <w:t xml:space="preserve"> </w:t>
      </w:r>
      <w:r>
        <w:rPr>
          <w:rFonts w:ascii="Arial" w:hAnsi="Arial" w:cs="Arial"/>
          <w:sz w:val="24"/>
          <w:szCs w:val="24"/>
        </w:rPr>
        <w:t>A</w:t>
      </w:r>
      <w:r w:rsidRPr="00E34779">
        <w:rPr>
          <w:rFonts w:ascii="Arial" w:hAnsi="Arial" w:cs="Arial"/>
          <w:sz w:val="24"/>
          <w:szCs w:val="24"/>
        </w:rPr>
        <w:t xml:space="preserve"> standard rate of £</w:t>
      </w:r>
      <w:r>
        <w:rPr>
          <w:rFonts w:ascii="Arial" w:hAnsi="Arial" w:cs="Arial"/>
          <w:sz w:val="24"/>
          <w:szCs w:val="24"/>
        </w:rPr>
        <w:t>185</w:t>
      </w:r>
      <w:r w:rsidRPr="00E34779">
        <w:rPr>
          <w:rFonts w:ascii="Arial" w:hAnsi="Arial" w:cs="Arial"/>
          <w:sz w:val="24"/>
          <w:szCs w:val="24"/>
        </w:rPr>
        <w:t xml:space="preserve"> per night is charged, irrespective of whether the room is occupied by one or two people.  </w:t>
      </w:r>
    </w:p>
    <w:p w14:paraId="625BBF8B" w14:textId="77777777" w:rsidR="005B56DC" w:rsidRDefault="005B56DC" w:rsidP="005B56DC">
      <w:pPr>
        <w:rPr>
          <w:rFonts w:ascii="Arial" w:hAnsi="Arial" w:cs="Arial"/>
          <w:sz w:val="24"/>
          <w:szCs w:val="24"/>
        </w:rPr>
      </w:pPr>
      <w:r w:rsidRPr="00E34779">
        <w:rPr>
          <w:rFonts w:ascii="Arial" w:hAnsi="Arial" w:cs="Arial"/>
          <w:sz w:val="24"/>
          <w:szCs w:val="24"/>
        </w:rPr>
        <w:t xml:space="preserve">From the following information which relates to the </w:t>
      </w:r>
      <w:r>
        <w:rPr>
          <w:rFonts w:ascii="Arial" w:hAnsi="Arial" w:cs="Arial"/>
          <w:sz w:val="24"/>
          <w:szCs w:val="24"/>
        </w:rPr>
        <w:t>Hotel</w:t>
      </w:r>
      <w:r w:rsidRPr="00E34779">
        <w:rPr>
          <w:rFonts w:ascii="Arial" w:hAnsi="Arial" w:cs="Arial"/>
          <w:sz w:val="24"/>
          <w:szCs w:val="24"/>
        </w:rPr>
        <w:t xml:space="preserve">, you are required to prepare a month by month cash budget </w:t>
      </w:r>
      <w:r>
        <w:rPr>
          <w:rFonts w:ascii="Arial" w:hAnsi="Arial" w:cs="Arial"/>
          <w:sz w:val="24"/>
          <w:szCs w:val="24"/>
        </w:rPr>
        <w:t xml:space="preserve">forecast </w:t>
      </w:r>
      <w:r w:rsidRPr="00E34779">
        <w:rPr>
          <w:rFonts w:ascii="Arial" w:hAnsi="Arial" w:cs="Arial"/>
          <w:sz w:val="24"/>
          <w:szCs w:val="24"/>
        </w:rPr>
        <w:t xml:space="preserve">for </w:t>
      </w:r>
      <w:r>
        <w:rPr>
          <w:rFonts w:ascii="Arial" w:hAnsi="Arial" w:cs="Arial"/>
          <w:sz w:val="24"/>
          <w:szCs w:val="24"/>
        </w:rPr>
        <w:t>January 2020 to December 2020</w:t>
      </w:r>
      <w:r w:rsidRPr="00E34779">
        <w:rPr>
          <w:rFonts w:ascii="Arial" w:hAnsi="Arial" w:cs="Arial"/>
          <w:sz w:val="24"/>
          <w:szCs w:val="24"/>
        </w:rPr>
        <w:t>.</w:t>
      </w:r>
      <w:r>
        <w:rPr>
          <w:rFonts w:ascii="Arial" w:hAnsi="Arial" w:cs="Arial"/>
          <w:sz w:val="24"/>
          <w:szCs w:val="24"/>
        </w:rPr>
        <w:t xml:space="preserve"> (show each month separately) </w:t>
      </w:r>
    </w:p>
    <w:p w14:paraId="6F0D4CB4" w14:textId="2BA3A23D" w:rsidR="005B56DC" w:rsidRPr="005B56DC" w:rsidRDefault="005B56DC" w:rsidP="005B56DC">
      <w:pPr>
        <w:rPr>
          <w:rFonts w:ascii="Arial" w:hAnsi="Arial" w:cs="Arial"/>
          <w:b/>
          <w:sz w:val="24"/>
          <w:szCs w:val="24"/>
        </w:rPr>
      </w:pPr>
      <w:r w:rsidRPr="004C7221">
        <w:rPr>
          <w:rFonts w:ascii="Arial" w:hAnsi="Arial" w:cs="Arial"/>
          <w:b/>
          <w:sz w:val="24"/>
          <w:szCs w:val="24"/>
        </w:rPr>
        <w:t>(60% of assignment total mark)</w:t>
      </w:r>
    </w:p>
    <w:p w14:paraId="6C447D9D"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 xml:space="preserve">On the basis of past experience and taking account of predicted future developments in the market, the hotel’s management believes that the average nightly demand for 2020 will be: </w:t>
      </w:r>
    </w:p>
    <w:p w14:paraId="1A93E35A" w14:textId="77777777" w:rsidR="005B56DC" w:rsidRPr="00FE148E" w:rsidRDefault="005B56DC" w:rsidP="005B56DC">
      <w:pPr>
        <w:pStyle w:val="ListParagraph"/>
        <w:spacing w:after="160" w:line="259" w:lineRule="auto"/>
        <w:rPr>
          <w:rFonts w:ascii="Arial" w:hAnsi="Arial" w:cs="Arial"/>
          <w:sz w:val="24"/>
          <w:szCs w:val="24"/>
          <w:lang w:eastAsia="en-US"/>
        </w:rPr>
      </w:pPr>
    </w:p>
    <w:tbl>
      <w:tblPr>
        <w:tblStyle w:val="TableGrid1"/>
        <w:tblW w:w="0" w:type="auto"/>
        <w:tblInd w:w="279" w:type="dxa"/>
        <w:tblLook w:val="04A0" w:firstRow="1" w:lastRow="0" w:firstColumn="1" w:lastColumn="0" w:noHBand="0" w:noVBand="1"/>
      </w:tblPr>
      <w:tblGrid>
        <w:gridCol w:w="4252"/>
      </w:tblGrid>
      <w:tr w:rsidR="005B56DC" w:rsidRPr="00E34779" w14:paraId="461F983C" w14:textId="77777777" w:rsidTr="00CD634E">
        <w:tc>
          <w:tcPr>
            <w:tcW w:w="4252" w:type="dxa"/>
          </w:tcPr>
          <w:p w14:paraId="438FF072" w14:textId="77777777" w:rsidR="005B56DC" w:rsidRPr="00E34779" w:rsidRDefault="005B56DC" w:rsidP="00CD634E">
            <w:pPr>
              <w:rPr>
                <w:b/>
              </w:rPr>
            </w:pPr>
            <w:r>
              <w:rPr>
                <w:b/>
              </w:rPr>
              <w:t>Month</w:t>
            </w:r>
            <w:r w:rsidRPr="00E34779">
              <w:rPr>
                <w:b/>
              </w:rPr>
              <w:t xml:space="preserve">                               </w:t>
            </w:r>
            <w:r>
              <w:rPr>
                <w:b/>
              </w:rPr>
              <w:t xml:space="preserve">Predicted Revenue </w:t>
            </w:r>
          </w:p>
          <w:p w14:paraId="04081BCF" w14:textId="77777777" w:rsidR="005B56DC" w:rsidRPr="00E34779" w:rsidRDefault="005B56DC" w:rsidP="00CD634E">
            <w:pPr>
              <w:rPr>
                <w:b/>
              </w:rPr>
            </w:pPr>
            <w:r>
              <w:rPr>
                <w:b/>
              </w:rPr>
              <w:t xml:space="preserve">                                                        £</w:t>
            </w:r>
          </w:p>
        </w:tc>
      </w:tr>
      <w:tr w:rsidR="005B56DC" w:rsidRPr="00E34779" w14:paraId="58FBBA10" w14:textId="77777777" w:rsidTr="00CD634E">
        <w:tc>
          <w:tcPr>
            <w:tcW w:w="4252" w:type="dxa"/>
          </w:tcPr>
          <w:p w14:paraId="1F4246CB" w14:textId="2906298D" w:rsidR="005B56DC" w:rsidRPr="00E34779" w:rsidRDefault="005B56DC" w:rsidP="00CD634E">
            <w:r>
              <w:t>January</w:t>
            </w:r>
            <w:r w:rsidRPr="00E34779">
              <w:t xml:space="preserve">                   </w:t>
            </w:r>
            <w:r>
              <w:t xml:space="preserve">             195,600</w:t>
            </w:r>
          </w:p>
          <w:p w14:paraId="15103E5D" w14:textId="6C74D0D9" w:rsidR="005B56DC" w:rsidRPr="00E34779" w:rsidRDefault="005B56DC" w:rsidP="00CD634E">
            <w:r>
              <w:t>February</w:t>
            </w:r>
            <w:r w:rsidRPr="00E34779">
              <w:t xml:space="preserve">                            </w:t>
            </w:r>
            <w:r>
              <w:t xml:space="preserve">  198,218</w:t>
            </w:r>
          </w:p>
          <w:p w14:paraId="30B949CF" w14:textId="587D11BD" w:rsidR="005B56DC" w:rsidRPr="00E34779" w:rsidRDefault="005B56DC" w:rsidP="00CD634E">
            <w:r>
              <w:t xml:space="preserve">March          </w:t>
            </w:r>
            <w:r w:rsidRPr="00E34779">
              <w:t xml:space="preserve"> </w:t>
            </w:r>
            <w:r>
              <w:t xml:space="preserve">                      </w:t>
            </w:r>
            <w:r w:rsidRPr="00E34779">
              <w:t xml:space="preserve"> </w:t>
            </w:r>
            <w:r>
              <w:t>191,005</w:t>
            </w:r>
          </w:p>
          <w:p w14:paraId="7C67141E" w14:textId="511E51B5" w:rsidR="005B56DC" w:rsidRPr="00E34779" w:rsidRDefault="005B56DC" w:rsidP="00CD634E">
            <w:r>
              <w:t>April</w:t>
            </w:r>
            <w:r w:rsidRPr="00E34779">
              <w:t xml:space="preserve">      </w:t>
            </w:r>
            <w:r>
              <w:t xml:space="preserve">                               203,968</w:t>
            </w:r>
          </w:p>
          <w:p w14:paraId="3B409678" w14:textId="133162A0" w:rsidR="005B56DC" w:rsidRDefault="005B56DC" w:rsidP="00CD634E">
            <w:r>
              <w:t>May</w:t>
            </w:r>
            <w:r w:rsidRPr="00E34779">
              <w:t xml:space="preserve">        </w:t>
            </w:r>
            <w:r>
              <w:t xml:space="preserve">                             </w:t>
            </w:r>
            <w:r w:rsidRPr="00E34779">
              <w:t xml:space="preserve"> </w:t>
            </w:r>
            <w:r>
              <w:t>213,616</w:t>
            </w:r>
          </w:p>
          <w:p w14:paraId="27A4B806" w14:textId="68A14DBE" w:rsidR="005B56DC" w:rsidRDefault="005B56DC" w:rsidP="00CD634E">
            <w:r>
              <w:t>June                                      205,450</w:t>
            </w:r>
          </w:p>
          <w:p w14:paraId="7AF2C96E" w14:textId="0F306604" w:rsidR="005B56DC" w:rsidRDefault="005B56DC" w:rsidP="00CD634E">
            <w:r>
              <w:t>July                                        202,538</w:t>
            </w:r>
          </w:p>
          <w:p w14:paraId="10789990" w14:textId="3F93B5AF" w:rsidR="005B56DC" w:rsidRDefault="005B56DC" w:rsidP="00CD634E">
            <w:r>
              <w:t>August                                  480,750</w:t>
            </w:r>
          </w:p>
          <w:p w14:paraId="2DFE89D6" w14:textId="20ADC4E8" w:rsidR="005B56DC" w:rsidRDefault="005B56DC" w:rsidP="00CD634E">
            <w:r>
              <w:t>September                           223,983</w:t>
            </w:r>
          </w:p>
          <w:p w14:paraId="649452F4" w14:textId="4567B2F3" w:rsidR="005B56DC" w:rsidRDefault="005B56DC" w:rsidP="00CD634E">
            <w:r>
              <w:t>October                                200,800</w:t>
            </w:r>
          </w:p>
          <w:p w14:paraId="7C64FAF8" w14:textId="3648F6BC" w:rsidR="005B56DC" w:rsidRDefault="005B56DC" w:rsidP="00CD634E">
            <w:r>
              <w:t>November                            175,080</w:t>
            </w:r>
          </w:p>
          <w:p w14:paraId="2A2E9AF7" w14:textId="282E57B3" w:rsidR="005B56DC" w:rsidRPr="00E34779" w:rsidRDefault="005B56DC" w:rsidP="00CD634E">
            <w:r>
              <w:t>December                            171,856</w:t>
            </w:r>
          </w:p>
        </w:tc>
      </w:tr>
    </w:tbl>
    <w:p w14:paraId="4C1DEAD4" w14:textId="77777777" w:rsidR="005B56DC" w:rsidRDefault="005B56DC" w:rsidP="005B56DC">
      <w:pPr>
        <w:spacing w:after="160" w:line="259" w:lineRule="auto"/>
      </w:pPr>
    </w:p>
    <w:p w14:paraId="32C699E3" w14:textId="77777777" w:rsidR="005B56DC" w:rsidRPr="00E34779" w:rsidRDefault="005B56DC" w:rsidP="005B56DC">
      <w:pPr>
        <w:spacing w:after="160" w:line="259" w:lineRule="auto"/>
      </w:pPr>
    </w:p>
    <w:p w14:paraId="27815506" w14:textId="548EFA62"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Each month, 6</w:t>
      </w:r>
      <w:r w:rsidRPr="00FE148E">
        <w:rPr>
          <w:rFonts w:ascii="Arial" w:hAnsi="Arial" w:cs="Arial"/>
          <w:sz w:val="24"/>
          <w:szCs w:val="24"/>
          <w:lang w:eastAsia="en-US"/>
        </w:rPr>
        <w:t xml:space="preserve">0% of room sales are made for cash, whilst </w:t>
      </w:r>
      <w:r>
        <w:rPr>
          <w:rFonts w:ascii="Arial" w:hAnsi="Arial" w:cs="Arial"/>
          <w:sz w:val="24"/>
          <w:szCs w:val="24"/>
          <w:lang w:eastAsia="en-US"/>
        </w:rPr>
        <w:t>4</w:t>
      </w:r>
      <w:r w:rsidRPr="00FE148E">
        <w:rPr>
          <w:rFonts w:ascii="Arial" w:hAnsi="Arial" w:cs="Arial"/>
          <w:sz w:val="24"/>
          <w:szCs w:val="24"/>
          <w:lang w:eastAsia="en-US"/>
        </w:rPr>
        <w:t>0% are made on credit (business accounts)</w:t>
      </w:r>
      <w:r>
        <w:rPr>
          <w:rFonts w:ascii="Arial" w:hAnsi="Arial" w:cs="Arial"/>
          <w:sz w:val="24"/>
          <w:szCs w:val="24"/>
          <w:lang w:eastAsia="en-US"/>
        </w:rPr>
        <w:t xml:space="preserve">, except for September, where the credit sales figure increases to 60% </w:t>
      </w:r>
    </w:p>
    <w:p w14:paraId="0C287226" w14:textId="77777777" w:rsidR="005B56DC" w:rsidRPr="005B56DC" w:rsidRDefault="005B56DC" w:rsidP="005B56DC">
      <w:pPr>
        <w:pStyle w:val="ListParagraph"/>
        <w:spacing w:after="160" w:line="259" w:lineRule="auto"/>
        <w:contextualSpacing/>
        <w:rPr>
          <w:rFonts w:ascii="Arial" w:hAnsi="Arial" w:cs="Arial"/>
          <w:sz w:val="24"/>
          <w:szCs w:val="24"/>
          <w:lang w:eastAsia="en-US"/>
        </w:rPr>
      </w:pPr>
    </w:p>
    <w:p w14:paraId="455CC239" w14:textId="6495681B" w:rsidR="005B56DC" w:rsidRP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Of the rooms paid for via business accounts, payment is received from customers as follows:</w:t>
      </w:r>
    </w:p>
    <w:p w14:paraId="0BAD2287"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t>53% within one month of the invoice date</w:t>
      </w:r>
    </w:p>
    <w:p w14:paraId="0C123AF6"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lastRenderedPageBreak/>
        <w:t>46% within two months of the invoice date</w:t>
      </w:r>
    </w:p>
    <w:p w14:paraId="326C9F66"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t>The balance is not normally received (i.e. it is a bad debt)</w:t>
      </w:r>
    </w:p>
    <w:p w14:paraId="0C2BD018" w14:textId="77777777" w:rsidR="005B56DC" w:rsidRDefault="005B56DC" w:rsidP="005B56DC">
      <w:pPr>
        <w:pStyle w:val="ListParagraph"/>
        <w:spacing w:after="160" w:line="259" w:lineRule="auto"/>
        <w:ind w:left="1080"/>
        <w:rPr>
          <w:rFonts w:ascii="Arial" w:hAnsi="Arial" w:cs="Arial"/>
          <w:sz w:val="24"/>
          <w:szCs w:val="24"/>
          <w:lang w:eastAsia="en-US"/>
        </w:rPr>
      </w:pPr>
    </w:p>
    <w:p w14:paraId="71D6C07D" w14:textId="4413E4DF" w:rsidR="005B56DC" w:rsidRPr="005B56DC" w:rsidRDefault="005B56DC" w:rsidP="005B56DC">
      <w:pPr>
        <w:pStyle w:val="ListParagraph"/>
        <w:spacing w:after="160" w:line="259" w:lineRule="auto"/>
        <w:rPr>
          <w:rFonts w:ascii="Arial" w:hAnsi="Arial" w:cs="Arial"/>
          <w:sz w:val="24"/>
          <w:szCs w:val="24"/>
          <w:lang w:eastAsia="en-US"/>
        </w:rPr>
      </w:pPr>
      <w:r>
        <w:rPr>
          <w:rFonts w:ascii="Arial" w:hAnsi="Arial" w:cs="Arial"/>
          <w:sz w:val="24"/>
          <w:szCs w:val="24"/>
          <w:lang w:eastAsia="en-US"/>
        </w:rPr>
        <w:t>Those customers who pay within 30 days of the invoice date will receive a discount of 2.5% from the hotel</w:t>
      </w:r>
    </w:p>
    <w:p w14:paraId="56A37611"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It is expected that the hotel will spend £22,000 on two new hybrid motor vehicles in April 2020 which will be paid for in May.</w:t>
      </w:r>
    </w:p>
    <w:p w14:paraId="57F5515A" w14:textId="77777777" w:rsidR="005B56DC" w:rsidRPr="00661E5B" w:rsidRDefault="005B56DC" w:rsidP="005B56DC">
      <w:pPr>
        <w:pStyle w:val="ListParagraph"/>
        <w:rPr>
          <w:rFonts w:ascii="Arial" w:hAnsi="Arial" w:cs="Arial"/>
          <w:sz w:val="24"/>
          <w:szCs w:val="24"/>
          <w:lang w:eastAsia="en-US"/>
        </w:rPr>
      </w:pPr>
    </w:p>
    <w:p w14:paraId="788F888D" w14:textId="222DADA2"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The hotel pays a fixed annual cost of £18,000 for Laundry services, irrespective of occupancy rates.</w:t>
      </w:r>
    </w:p>
    <w:p w14:paraId="4D6ADD4B" w14:textId="77777777" w:rsidR="005B56DC" w:rsidRPr="005B56DC" w:rsidRDefault="005B56DC" w:rsidP="005B56DC">
      <w:pPr>
        <w:spacing w:after="160" w:line="259" w:lineRule="auto"/>
        <w:contextualSpacing/>
        <w:rPr>
          <w:rFonts w:ascii="Arial" w:hAnsi="Arial" w:cs="Arial"/>
          <w:sz w:val="24"/>
          <w:szCs w:val="24"/>
        </w:rPr>
      </w:pPr>
    </w:p>
    <w:p w14:paraId="357673D9"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 xml:space="preserve">The hotel’s printing and stationary costs are £1,500 per month, except for January, May, August and November where extra printing costs of 20% are incurred due to annual date changes and other amendments. </w:t>
      </w:r>
    </w:p>
    <w:p w14:paraId="1C471198" w14:textId="77777777" w:rsidR="005B56DC" w:rsidRPr="00913E62" w:rsidRDefault="005B56DC" w:rsidP="005B56DC">
      <w:pPr>
        <w:pStyle w:val="ListParagraph"/>
        <w:rPr>
          <w:rFonts w:ascii="Arial" w:hAnsi="Arial" w:cs="Arial"/>
          <w:sz w:val="24"/>
          <w:szCs w:val="24"/>
          <w:lang w:eastAsia="en-US"/>
        </w:rPr>
      </w:pPr>
    </w:p>
    <w:p w14:paraId="6D7AABD0"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 xml:space="preserve">The complimentary toiletries total £14,000 per annum. </w:t>
      </w:r>
    </w:p>
    <w:p w14:paraId="161E423A" w14:textId="77777777" w:rsidR="005B56DC" w:rsidRPr="003E481A" w:rsidRDefault="005B56DC" w:rsidP="005B56DC">
      <w:pPr>
        <w:pStyle w:val="ListParagraph"/>
        <w:rPr>
          <w:rFonts w:ascii="Arial" w:hAnsi="Arial" w:cs="Arial"/>
          <w:sz w:val="24"/>
          <w:szCs w:val="24"/>
          <w:lang w:eastAsia="en-US"/>
        </w:rPr>
      </w:pPr>
    </w:p>
    <w:p w14:paraId="21DF61B2"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The complimentary in-room beverages (coffee, tea, sugar, milk and biscuits) are purchased on credit monthly at a cost of £1,000, except when room occupancy rates go over 60%, at which point the cost increases to £1,500.  When room occupancy rates increase to 80% or more, the cost increases to £2,000.  All other beverages are covered by a separate budget.</w:t>
      </w:r>
    </w:p>
    <w:p w14:paraId="11B3AD1A" w14:textId="77777777" w:rsidR="005B56DC" w:rsidRDefault="005B56DC" w:rsidP="005B56DC">
      <w:pPr>
        <w:pStyle w:val="ListParagraph"/>
        <w:spacing w:after="160" w:line="259" w:lineRule="auto"/>
        <w:rPr>
          <w:rFonts w:ascii="Arial" w:hAnsi="Arial" w:cs="Arial"/>
          <w:sz w:val="24"/>
          <w:szCs w:val="24"/>
          <w:lang w:eastAsia="en-US"/>
        </w:rPr>
      </w:pPr>
    </w:p>
    <w:p w14:paraId="35048434"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sidRPr="003C53A4">
        <w:rPr>
          <w:rFonts w:ascii="Arial" w:hAnsi="Arial" w:cs="Arial"/>
          <w:sz w:val="24"/>
          <w:szCs w:val="24"/>
          <w:lang w:eastAsia="en-US"/>
        </w:rPr>
        <w:t xml:space="preserve">The hotel plans to </w:t>
      </w:r>
      <w:r>
        <w:rPr>
          <w:rFonts w:ascii="Arial" w:hAnsi="Arial" w:cs="Arial"/>
          <w:sz w:val="24"/>
          <w:szCs w:val="24"/>
          <w:lang w:eastAsia="en-US"/>
        </w:rPr>
        <w:t>introduce two new hot-tubs at £25,000 overlooking Saundersfoot Harbour.  An initial deposit of 1</w:t>
      </w:r>
      <w:r w:rsidRPr="003C53A4">
        <w:rPr>
          <w:rFonts w:ascii="Arial" w:hAnsi="Arial" w:cs="Arial"/>
          <w:sz w:val="24"/>
          <w:szCs w:val="24"/>
          <w:lang w:eastAsia="en-US"/>
        </w:rPr>
        <w:t xml:space="preserve">5% of the </w:t>
      </w:r>
      <w:r>
        <w:rPr>
          <w:rFonts w:ascii="Arial" w:hAnsi="Arial" w:cs="Arial"/>
          <w:sz w:val="24"/>
          <w:szCs w:val="24"/>
          <w:lang w:eastAsia="en-US"/>
        </w:rPr>
        <w:t xml:space="preserve">purchase </w:t>
      </w:r>
      <w:r w:rsidRPr="003C53A4">
        <w:rPr>
          <w:rFonts w:ascii="Arial" w:hAnsi="Arial" w:cs="Arial"/>
          <w:sz w:val="24"/>
          <w:szCs w:val="24"/>
          <w:lang w:eastAsia="en-US"/>
        </w:rPr>
        <w:t xml:space="preserve">price will be paid </w:t>
      </w:r>
      <w:r>
        <w:rPr>
          <w:rFonts w:ascii="Arial" w:hAnsi="Arial" w:cs="Arial"/>
          <w:sz w:val="24"/>
          <w:szCs w:val="24"/>
          <w:lang w:eastAsia="en-US"/>
        </w:rPr>
        <w:t>in June</w:t>
      </w:r>
      <w:r w:rsidRPr="003C53A4">
        <w:rPr>
          <w:rFonts w:ascii="Arial" w:hAnsi="Arial" w:cs="Arial"/>
          <w:sz w:val="24"/>
          <w:szCs w:val="24"/>
          <w:lang w:eastAsia="en-US"/>
        </w:rPr>
        <w:t xml:space="preserve">, the remainder being paid in </w:t>
      </w:r>
      <w:r>
        <w:rPr>
          <w:rFonts w:ascii="Arial" w:hAnsi="Arial" w:cs="Arial"/>
          <w:sz w:val="24"/>
          <w:szCs w:val="24"/>
          <w:lang w:eastAsia="en-US"/>
        </w:rPr>
        <w:t>August</w:t>
      </w:r>
      <w:r w:rsidRPr="003C53A4">
        <w:rPr>
          <w:rFonts w:ascii="Arial" w:hAnsi="Arial" w:cs="Arial"/>
          <w:sz w:val="24"/>
          <w:szCs w:val="24"/>
          <w:lang w:eastAsia="en-US"/>
        </w:rPr>
        <w:t xml:space="preserve">. </w:t>
      </w:r>
    </w:p>
    <w:p w14:paraId="09509CDB" w14:textId="77777777" w:rsidR="005B56DC" w:rsidRPr="004A3CEB" w:rsidRDefault="005B56DC" w:rsidP="005B56DC">
      <w:pPr>
        <w:pStyle w:val="ListParagraph"/>
        <w:rPr>
          <w:rFonts w:ascii="Arial" w:hAnsi="Arial" w:cs="Arial"/>
          <w:sz w:val="24"/>
          <w:szCs w:val="24"/>
          <w:lang w:eastAsia="en-US"/>
        </w:rPr>
      </w:pPr>
    </w:p>
    <w:p w14:paraId="749E287D"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Branded 46 bedding bundles to be purchased in January to replace those which are old/damaged. Each Bundle costs £90 from the Hotel’s usual supplier.</w:t>
      </w:r>
    </w:p>
    <w:p w14:paraId="728446AF" w14:textId="77777777" w:rsidR="005B56DC" w:rsidRPr="001A081D" w:rsidRDefault="005B56DC" w:rsidP="005B56DC">
      <w:pPr>
        <w:pStyle w:val="ListParagraph"/>
        <w:rPr>
          <w:rFonts w:ascii="Arial" w:hAnsi="Arial" w:cs="Arial"/>
          <w:sz w:val="24"/>
          <w:szCs w:val="24"/>
          <w:lang w:eastAsia="en-US"/>
        </w:rPr>
      </w:pPr>
    </w:p>
    <w:p w14:paraId="57988A67" w14:textId="77777777" w:rsidR="005B56DC" w:rsidRDefault="005B56DC" w:rsidP="005B56DC">
      <w:pPr>
        <w:pStyle w:val="ListParagraph"/>
        <w:spacing w:after="160" w:line="259" w:lineRule="auto"/>
        <w:rPr>
          <w:rFonts w:ascii="Arial" w:hAnsi="Arial" w:cs="Arial"/>
          <w:sz w:val="24"/>
          <w:szCs w:val="24"/>
          <w:lang w:eastAsia="en-US"/>
        </w:rPr>
      </w:pPr>
      <w:r>
        <w:rPr>
          <w:rFonts w:ascii="Arial" w:hAnsi="Arial" w:cs="Arial"/>
          <w:sz w:val="24"/>
          <w:szCs w:val="24"/>
          <w:lang w:eastAsia="en-US"/>
        </w:rPr>
        <w:t>In August, 46 new kettle tray sets at a cost of £36.00 each will be purchased as replacement sets.  They will be paid for in full at time of delivery.</w:t>
      </w:r>
    </w:p>
    <w:p w14:paraId="120281BD" w14:textId="77777777" w:rsidR="005B56DC" w:rsidRPr="005760EC" w:rsidRDefault="005B56DC" w:rsidP="005B56DC">
      <w:pPr>
        <w:rPr>
          <w:rFonts w:ascii="Arial" w:hAnsi="Arial" w:cs="Arial"/>
          <w:sz w:val="24"/>
          <w:szCs w:val="24"/>
        </w:rPr>
      </w:pPr>
    </w:p>
    <w:p w14:paraId="0537EDDB"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Employee details:</w:t>
      </w:r>
    </w:p>
    <w:p w14:paraId="4DAC94E4" w14:textId="77777777" w:rsidR="005B56DC" w:rsidRPr="001B353B" w:rsidRDefault="005B56DC" w:rsidP="005B56DC">
      <w:pPr>
        <w:pStyle w:val="ListParagraph"/>
        <w:rPr>
          <w:rFonts w:ascii="Arial" w:hAnsi="Arial" w:cs="Arial"/>
          <w:sz w:val="24"/>
          <w:szCs w:val="24"/>
          <w:lang w:eastAsia="en-US"/>
        </w:rPr>
      </w:pPr>
    </w:p>
    <w:p w14:paraId="70D8E0B7"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sidRPr="001B353B">
        <w:rPr>
          <w:rFonts w:ascii="Arial" w:hAnsi="Arial" w:cs="Arial"/>
          <w:sz w:val="24"/>
          <w:szCs w:val="24"/>
          <w:lang w:eastAsia="en-US"/>
        </w:rPr>
        <w:t xml:space="preserve">There are currently </w:t>
      </w:r>
      <w:r>
        <w:rPr>
          <w:rFonts w:ascii="Arial" w:hAnsi="Arial" w:cs="Arial"/>
          <w:sz w:val="24"/>
          <w:szCs w:val="24"/>
          <w:lang w:eastAsia="en-US"/>
        </w:rPr>
        <w:t>ten</w:t>
      </w:r>
      <w:r w:rsidRPr="001B353B">
        <w:rPr>
          <w:rFonts w:ascii="Arial" w:hAnsi="Arial" w:cs="Arial"/>
          <w:sz w:val="24"/>
          <w:szCs w:val="24"/>
          <w:lang w:eastAsia="en-US"/>
        </w:rPr>
        <w:t xml:space="preserve"> salaried staff at the hotel, totalling £</w:t>
      </w:r>
      <w:r>
        <w:rPr>
          <w:rFonts w:ascii="Arial" w:hAnsi="Arial" w:cs="Arial"/>
          <w:sz w:val="24"/>
          <w:szCs w:val="24"/>
          <w:lang w:eastAsia="en-US"/>
        </w:rPr>
        <w:t>180</w:t>
      </w:r>
      <w:r w:rsidRPr="001B353B">
        <w:rPr>
          <w:rFonts w:ascii="Arial" w:hAnsi="Arial" w:cs="Arial"/>
          <w:sz w:val="24"/>
          <w:szCs w:val="24"/>
          <w:lang w:eastAsia="en-US"/>
        </w:rPr>
        <w:t>,000 per annum.</w:t>
      </w:r>
    </w:p>
    <w:p w14:paraId="4B31D047"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sidRPr="001B353B">
        <w:rPr>
          <w:rFonts w:ascii="Arial" w:hAnsi="Arial" w:cs="Arial"/>
          <w:sz w:val="24"/>
          <w:szCs w:val="24"/>
          <w:lang w:eastAsia="en-US"/>
        </w:rPr>
        <w:t xml:space="preserve">There are currently </w:t>
      </w:r>
      <w:r>
        <w:rPr>
          <w:rFonts w:ascii="Arial" w:hAnsi="Arial" w:cs="Arial"/>
          <w:sz w:val="24"/>
          <w:szCs w:val="24"/>
          <w:lang w:eastAsia="en-US"/>
        </w:rPr>
        <w:t>35</w:t>
      </w:r>
      <w:r w:rsidRPr="001B353B">
        <w:rPr>
          <w:rFonts w:ascii="Arial" w:hAnsi="Arial" w:cs="Arial"/>
          <w:sz w:val="24"/>
          <w:szCs w:val="24"/>
          <w:lang w:eastAsia="en-US"/>
        </w:rPr>
        <w:t xml:space="preserve"> staff who receive a wa</w:t>
      </w:r>
      <w:r>
        <w:rPr>
          <w:rFonts w:ascii="Arial" w:hAnsi="Arial" w:cs="Arial"/>
          <w:sz w:val="24"/>
          <w:szCs w:val="24"/>
          <w:lang w:eastAsia="en-US"/>
        </w:rPr>
        <w:t>ge, with a combined total of £15</w:t>
      </w:r>
      <w:r w:rsidRPr="001B353B">
        <w:rPr>
          <w:rFonts w:ascii="Arial" w:hAnsi="Arial" w:cs="Arial"/>
          <w:sz w:val="24"/>
          <w:szCs w:val="24"/>
          <w:lang w:eastAsia="en-US"/>
        </w:rPr>
        <w:t>0,000 per annum</w:t>
      </w:r>
    </w:p>
    <w:p w14:paraId="5110211D"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sidRPr="001B353B">
        <w:rPr>
          <w:rFonts w:ascii="Arial" w:hAnsi="Arial" w:cs="Arial"/>
          <w:sz w:val="24"/>
          <w:szCs w:val="24"/>
          <w:lang w:eastAsia="en-US"/>
        </w:rPr>
        <w:t xml:space="preserve">The hotel also employs zero-hour contract staff to cover the busy periods, where there is over </w:t>
      </w:r>
      <w:r>
        <w:rPr>
          <w:rFonts w:ascii="Arial" w:hAnsi="Arial" w:cs="Arial"/>
          <w:sz w:val="24"/>
          <w:szCs w:val="24"/>
          <w:lang w:eastAsia="en-US"/>
        </w:rPr>
        <w:t>5</w:t>
      </w:r>
      <w:r w:rsidRPr="001B353B">
        <w:rPr>
          <w:rFonts w:ascii="Arial" w:hAnsi="Arial" w:cs="Arial"/>
          <w:sz w:val="24"/>
          <w:szCs w:val="24"/>
          <w:lang w:eastAsia="en-US"/>
        </w:rPr>
        <w:t xml:space="preserve">0% occupancy.  At these times, it is anticipated that </w:t>
      </w:r>
      <w:r>
        <w:rPr>
          <w:rFonts w:ascii="Arial" w:hAnsi="Arial" w:cs="Arial"/>
          <w:sz w:val="24"/>
          <w:szCs w:val="24"/>
          <w:lang w:eastAsia="en-US"/>
        </w:rPr>
        <w:t>10</w:t>
      </w:r>
      <w:r w:rsidRPr="001B353B">
        <w:rPr>
          <w:rFonts w:ascii="Arial" w:hAnsi="Arial" w:cs="Arial"/>
          <w:sz w:val="24"/>
          <w:szCs w:val="24"/>
          <w:lang w:eastAsia="en-US"/>
        </w:rPr>
        <w:t xml:space="preserve"> staff members will </w:t>
      </w:r>
      <w:r>
        <w:rPr>
          <w:rFonts w:ascii="Arial" w:hAnsi="Arial" w:cs="Arial"/>
          <w:sz w:val="24"/>
          <w:szCs w:val="24"/>
          <w:lang w:eastAsia="en-US"/>
        </w:rPr>
        <w:t xml:space="preserve">receive a wage of </w:t>
      </w:r>
      <w:r w:rsidRPr="001B353B">
        <w:rPr>
          <w:rFonts w:ascii="Arial" w:hAnsi="Arial" w:cs="Arial"/>
          <w:sz w:val="24"/>
          <w:szCs w:val="24"/>
          <w:lang w:eastAsia="en-US"/>
        </w:rPr>
        <w:t>£</w:t>
      </w:r>
      <w:r>
        <w:rPr>
          <w:rFonts w:ascii="Arial" w:hAnsi="Arial" w:cs="Arial"/>
          <w:sz w:val="24"/>
          <w:szCs w:val="24"/>
          <w:lang w:eastAsia="en-US"/>
        </w:rPr>
        <w:t>60</w:t>
      </w:r>
      <w:r w:rsidRPr="001B353B">
        <w:rPr>
          <w:rFonts w:ascii="Arial" w:hAnsi="Arial" w:cs="Arial"/>
          <w:sz w:val="24"/>
          <w:szCs w:val="24"/>
          <w:lang w:eastAsia="en-US"/>
        </w:rPr>
        <w:t xml:space="preserve"> per shift, with each employee working </w:t>
      </w:r>
      <w:r>
        <w:rPr>
          <w:rFonts w:ascii="Arial" w:hAnsi="Arial" w:cs="Arial"/>
          <w:sz w:val="24"/>
          <w:szCs w:val="24"/>
          <w:lang w:eastAsia="en-US"/>
        </w:rPr>
        <w:t>ten</w:t>
      </w:r>
      <w:r w:rsidRPr="001B353B">
        <w:rPr>
          <w:rFonts w:ascii="Arial" w:hAnsi="Arial" w:cs="Arial"/>
          <w:sz w:val="24"/>
          <w:szCs w:val="24"/>
          <w:lang w:eastAsia="en-US"/>
        </w:rPr>
        <w:t xml:space="preserve"> shifts within that month.   </w:t>
      </w:r>
    </w:p>
    <w:p w14:paraId="72D32FE5"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t>All salaries and wages are inclusive of employer National Insurance contributions.</w:t>
      </w:r>
    </w:p>
    <w:p w14:paraId="348939C4" w14:textId="77777777" w:rsidR="005B56DC" w:rsidRPr="005B56DC" w:rsidRDefault="005B56DC" w:rsidP="005B56DC">
      <w:pPr>
        <w:spacing w:after="160" w:line="259" w:lineRule="auto"/>
        <w:rPr>
          <w:rFonts w:ascii="Arial" w:hAnsi="Arial" w:cs="Arial"/>
          <w:sz w:val="24"/>
          <w:szCs w:val="24"/>
        </w:rPr>
      </w:pPr>
    </w:p>
    <w:p w14:paraId="0F79E98D"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Details of cost payments are as follows:</w:t>
      </w:r>
    </w:p>
    <w:p w14:paraId="5301756D" w14:textId="77777777" w:rsidR="005B56DC" w:rsidRPr="003C53A4" w:rsidRDefault="005B56DC" w:rsidP="005B56DC">
      <w:pPr>
        <w:pStyle w:val="ListParagraph"/>
        <w:spacing w:after="160" w:line="259" w:lineRule="auto"/>
        <w:rPr>
          <w:rFonts w:ascii="Arial" w:hAnsi="Arial" w:cs="Arial"/>
          <w:sz w:val="24"/>
          <w:szCs w:val="24"/>
          <w:lang w:eastAsia="en-US"/>
        </w:rPr>
      </w:pPr>
    </w:p>
    <w:p w14:paraId="7A02C111"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lastRenderedPageBreak/>
        <w:t>Complimentary shampoos, conditioners and shower gels for guests are all purchased from one supplier who allows the hotel a month’s credit before payment</w:t>
      </w:r>
    </w:p>
    <w:p w14:paraId="56B5ADA6" w14:textId="77777777" w:rsidR="005B56DC" w:rsidRPr="003C53A4"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t>All other s</w:t>
      </w:r>
      <w:r w:rsidRPr="003C53A4">
        <w:rPr>
          <w:rFonts w:ascii="Arial" w:hAnsi="Arial" w:cs="Arial"/>
          <w:sz w:val="24"/>
          <w:szCs w:val="24"/>
          <w:lang w:eastAsia="en-US"/>
        </w:rPr>
        <w:t>uppliers are paid two months after receipt of goods</w:t>
      </w:r>
    </w:p>
    <w:p w14:paraId="12D3988B"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t>Laundry services are paid for quarterly, the next payment is due in March 2020</w:t>
      </w:r>
    </w:p>
    <w:p w14:paraId="5A8FBACD"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t>All wages are paid weekly</w:t>
      </w:r>
    </w:p>
    <w:p w14:paraId="56FE2E0D" w14:textId="77777777" w:rsidR="005B56DC" w:rsidRDefault="005B56DC" w:rsidP="005B56DC">
      <w:pPr>
        <w:pStyle w:val="ListParagraph"/>
        <w:numPr>
          <w:ilvl w:val="0"/>
          <w:numId w:val="16"/>
        </w:numPr>
        <w:spacing w:after="160" w:line="259" w:lineRule="auto"/>
        <w:contextualSpacing/>
        <w:rPr>
          <w:rFonts w:ascii="Arial" w:hAnsi="Arial" w:cs="Arial"/>
          <w:sz w:val="24"/>
          <w:szCs w:val="24"/>
          <w:lang w:eastAsia="en-US"/>
        </w:rPr>
      </w:pPr>
      <w:r>
        <w:rPr>
          <w:rFonts w:ascii="Arial" w:hAnsi="Arial" w:cs="Arial"/>
          <w:sz w:val="24"/>
          <w:szCs w:val="24"/>
          <w:lang w:eastAsia="en-US"/>
        </w:rPr>
        <w:t>All salaries are paid on the last day of the month</w:t>
      </w:r>
    </w:p>
    <w:p w14:paraId="703991EB" w14:textId="77777777" w:rsidR="005B56DC" w:rsidRPr="003C53A4" w:rsidRDefault="005B56DC" w:rsidP="005B56DC">
      <w:pPr>
        <w:pStyle w:val="ListParagraph"/>
        <w:spacing w:after="160" w:line="259" w:lineRule="auto"/>
        <w:ind w:left="1080"/>
        <w:rPr>
          <w:rFonts w:ascii="Arial" w:hAnsi="Arial" w:cs="Arial"/>
          <w:sz w:val="24"/>
          <w:szCs w:val="24"/>
          <w:lang w:eastAsia="en-US"/>
        </w:rPr>
      </w:pPr>
    </w:p>
    <w:p w14:paraId="6B9FE578"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 xml:space="preserve">Light and heat will be paid quarterly from March, with an anticipated annual cost of £12,000.00.  Annual Business rates of £75,000 will be paid in monthly instalments, starting in April 2020 </w:t>
      </w:r>
    </w:p>
    <w:p w14:paraId="70332B98" w14:textId="77777777" w:rsidR="005B56DC" w:rsidRDefault="005B56DC" w:rsidP="005B56DC">
      <w:pPr>
        <w:pStyle w:val="ListParagraph"/>
        <w:spacing w:after="160" w:line="259" w:lineRule="auto"/>
        <w:rPr>
          <w:rFonts w:ascii="Arial" w:hAnsi="Arial" w:cs="Arial"/>
          <w:sz w:val="24"/>
          <w:szCs w:val="24"/>
          <w:lang w:eastAsia="en-US"/>
        </w:rPr>
      </w:pPr>
    </w:p>
    <w:p w14:paraId="761C61EC"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Marketing costs of £15,000 will be incurred in March, June, August and November 2020</w:t>
      </w:r>
    </w:p>
    <w:p w14:paraId="39E596BE" w14:textId="77777777" w:rsidR="005B56DC" w:rsidRDefault="005B56DC" w:rsidP="005B56DC">
      <w:pPr>
        <w:pStyle w:val="ListParagraph"/>
        <w:spacing w:after="160" w:line="259" w:lineRule="auto"/>
        <w:rPr>
          <w:rFonts w:ascii="Arial" w:hAnsi="Arial" w:cs="Arial"/>
          <w:sz w:val="24"/>
          <w:szCs w:val="24"/>
          <w:lang w:eastAsia="en-US"/>
        </w:rPr>
      </w:pPr>
    </w:p>
    <w:p w14:paraId="37D4C22D"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sidRPr="008B1179">
        <w:rPr>
          <w:rFonts w:ascii="Arial" w:hAnsi="Arial" w:cs="Arial"/>
          <w:sz w:val="24"/>
          <w:szCs w:val="24"/>
          <w:lang w:eastAsia="en-US"/>
        </w:rPr>
        <w:t>Corporation tax of £</w:t>
      </w:r>
      <w:r>
        <w:rPr>
          <w:rFonts w:ascii="Arial" w:hAnsi="Arial" w:cs="Arial"/>
          <w:sz w:val="24"/>
          <w:szCs w:val="24"/>
          <w:lang w:eastAsia="en-US"/>
        </w:rPr>
        <w:t xml:space="preserve">223,000 is to be paid in March 2020, which is 9 months after the hotels year end. </w:t>
      </w:r>
    </w:p>
    <w:p w14:paraId="782A194D" w14:textId="77777777" w:rsidR="005B56DC" w:rsidRDefault="005B56DC" w:rsidP="005B56DC">
      <w:pPr>
        <w:pStyle w:val="ListParagraph"/>
        <w:spacing w:after="160" w:line="259" w:lineRule="auto"/>
        <w:rPr>
          <w:rFonts w:ascii="Arial" w:hAnsi="Arial" w:cs="Arial"/>
          <w:sz w:val="24"/>
          <w:szCs w:val="24"/>
          <w:lang w:eastAsia="en-US"/>
        </w:rPr>
      </w:pPr>
    </w:p>
    <w:p w14:paraId="0219A0D4"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The hotel plans to purchase new furniture for the reception area, which</w:t>
      </w:r>
      <w:r w:rsidRPr="008B1179">
        <w:rPr>
          <w:rFonts w:ascii="Arial" w:hAnsi="Arial" w:cs="Arial"/>
          <w:sz w:val="24"/>
          <w:szCs w:val="24"/>
          <w:lang w:eastAsia="en-US"/>
        </w:rPr>
        <w:t xml:space="preserve"> w</w:t>
      </w:r>
      <w:r>
        <w:rPr>
          <w:rFonts w:ascii="Arial" w:hAnsi="Arial" w:cs="Arial"/>
          <w:sz w:val="24"/>
          <w:szCs w:val="24"/>
          <w:lang w:eastAsia="en-US"/>
        </w:rPr>
        <w:t>ill be</w:t>
      </w:r>
      <w:r w:rsidRPr="008B1179">
        <w:rPr>
          <w:rFonts w:ascii="Arial" w:hAnsi="Arial" w:cs="Arial"/>
          <w:sz w:val="24"/>
          <w:szCs w:val="24"/>
          <w:lang w:eastAsia="en-US"/>
        </w:rPr>
        <w:t xml:space="preserve"> </w:t>
      </w:r>
      <w:r>
        <w:rPr>
          <w:rFonts w:ascii="Arial" w:hAnsi="Arial" w:cs="Arial"/>
          <w:sz w:val="24"/>
          <w:szCs w:val="24"/>
          <w:lang w:eastAsia="en-US"/>
        </w:rPr>
        <w:t>purchased</w:t>
      </w:r>
      <w:r w:rsidRPr="008B1179">
        <w:rPr>
          <w:rFonts w:ascii="Arial" w:hAnsi="Arial" w:cs="Arial"/>
          <w:sz w:val="24"/>
          <w:szCs w:val="24"/>
          <w:lang w:eastAsia="en-US"/>
        </w:rPr>
        <w:t xml:space="preserve"> in </w:t>
      </w:r>
      <w:r>
        <w:rPr>
          <w:rFonts w:ascii="Arial" w:hAnsi="Arial" w:cs="Arial"/>
          <w:sz w:val="24"/>
          <w:szCs w:val="24"/>
          <w:lang w:eastAsia="en-US"/>
        </w:rPr>
        <w:t>July</w:t>
      </w:r>
      <w:r w:rsidRPr="008B1179">
        <w:rPr>
          <w:rFonts w:ascii="Arial" w:hAnsi="Arial" w:cs="Arial"/>
          <w:sz w:val="24"/>
          <w:szCs w:val="24"/>
          <w:lang w:eastAsia="en-US"/>
        </w:rPr>
        <w:t xml:space="preserve"> 20</w:t>
      </w:r>
      <w:r>
        <w:rPr>
          <w:rFonts w:ascii="Arial" w:hAnsi="Arial" w:cs="Arial"/>
          <w:sz w:val="24"/>
          <w:szCs w:val="24"/>
          <w:lang w:eastAsia="en-US"/>
        </w:rPr>
        <w:t>20 at a cost of £15,000</w:t>
      </w:r>
      <w:r w:rsidRPr="008B1179">
        <w:rPr>
          <w:rFonts w:ascii="Arial" w:hAnsi="Arial" w:cs="Arial"/>
          <w:sz w:val="24"/>
          <w:szCs w:val="24"/>
          <w:lang w:eastAsia="en-US"/>
        </w:rPr>
        <w:t xml:space="preserve"> and to be paid for in </w:t>
      </w:r>
      <w:r>
        <w:rPr>
          <w:rFonts w:ascii="Arial" w:hAnsi="Arial" w:cs="Arial"/>
          <w:sz w:val="24"/>
          <w:szCs w:val="24"/>
          <w:lang w:eastAsia="en-US"/>
        </w:rPr>
        <w:t>three monthly instalments, beginning in April 2020</w:t>
      </w:r>
      <w:r w:rsidRPr="008B1179">
        <w:rPr>
          <w:rFonts w:ascii="Arial" w:hAnsi="Arial" w:cs="Arial"/>
          <w:sz w:val="24"/>
          <w:szCs w:val="24"/>
          <w:lang w:eastAsia="en-US"/>
        </w:rPr>
        <w:t xml:space="preserve">. </w:t>
      </w:r>
    </w:p>
    <w:p w14:paraId="2C3B9040" w14:textId="77777777" w:rsidR="005B56DC" w:rsidRPr="00A3138D" w:rsidRDefault="005B56DC" w:rsidP="005B56DC">
      <w:pPr>
        <w:pStyle w:val="ListParagraph"/>
        <w:rPr>
          <w:rFonts w:ascii="Arial" w:hAnsi="Arial" w:cs="Arial"/>
          <w:sz w:val="24"/>
          <w:szCs w:val="24"/>
          <w:lang w:eastAsia="en-US"/>
        </w:rPr>
      </w:pPr>
    </w:p>
    <w:p w14:paraId="0419B9AD" w14:textId="77777777" w:rsidR="005B56DC" w:rsidRPr="00DD1DE2" w:rsidRDefault="005B56DC" w:rsidP="005B56DC">
      <w:pPr>
        <w:pStyle w:val="ListParagraph"/>
        <w:spacing w:after="160" w:line="259" w:lineRule="auto"/>
        <w:rPr>
          <w:rFonts w:ascii="Arial" w:hAnsi="Arial" w:cs="Arial"/>
          <w:sz w:val="24"/>
          <w:szCs w:val="24"/>
          <w:lang w:eastAsia="en-US"/>
        </w:rPr>
      </w:pPr>
    </w:p>
    <w:p w14:paraId="69F4E4D5" w14:textId="77777777" w:rsidR="005B56DC" w:rsidRDefault="005B56DC" w:rsidP="005B56DC">
      <w:pPr>
        <w:pStyle w:val="ListParagraph"/>
        <w:spacing w:after="160" w:line="259" w:lineRule="auto"/>
        <w:rPr>
          <w:rFonts w:ascii="Arial" w:hAnsi="Arial" w:cs="Arial"/>
          <w:sz w:val="24"/>
          <w:szCs w:val="24"/>
          <w:lang w:eastAsia="en-US"/>
        </w:rPr>
      </w:pPr>
      <w:r>
        <w:rPr>
          <w:rFonts w:ascii="Arial" w:hAnsi="Arial" w:cs="Arial"/>
          <w:sz w:val="24"/>
          <w:szCs w:val="24"/>
          <w:lang w:eastAsia="en-US"/>
        </w:rPr>
        <w:t>Annual petrol and diesel costs for the hotel’s motor vehicles is £3,000, with the cost being spread equally throughout the year.</w:t>
      </w:r>
    </w:p>
    <w:p w14:paraId="72FBA80D" w14:textId="77777777" w:rsidR="005B56DC" w:rsidRDefault="005B56DC" w:rsidP="005B56DC">
      <w:pPr>
        <w:pStyle w:val="ListParagraph"/>
        <w:spacing w:after="160" w:line="259" w:lineRule="auto"/>
        <w:rPr>
          <w:rFonts w:ascii="Arial" w:hAnsi="Arial" w:cs="Arial"/>
          <w:sz w:val="24"/>
          <w:szCs w:val="24"/>
          <w:lang w:eastAsia="en-US"/>
        </w:rPr>
      </w:pPr>
    </w:p>
    <w:p w14:paraId="1AF901D8" w14:textId="6C955610"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The hotel management has also decided to upgrade the ground floor of the hotel. The contractor anticipates that it will take until July 2020 for the area to be ready. F</w:t>
      </w:r>
      <w:r w:rsidRPr="008B1179">
        <w:rPr>
          <w:rFonts w:ascii="Arial" w:hAnsi="Arial" w:cs="Arial"/>
          <w:sz w:val="24"/>
          <w:szCs w:val="24"/>
          <w:lang w:eastAsia="en-US"/>
        </w:rPr>
        <w:t xml:space="preserve">ixtures and fittings </w:t>
      </w:r>
      <w:r>
        <w:rPr>
          <w:rFonts w:ascii="Arial" w:hAnsi="Arial" w:cs="Arial"/>
          <w:sz w:val="24"/>
          <w:szCs w:val="24"/>
          <w:lang w:eastAsia="en-US"/>
        </w:rPr>
        <w:t>will be delivered in March, April and May 2020 at a cost of £80,000 and paid in four monthly instalments, beginning in July 2020.  Building costs are estimated to be around £210,000 and will be payable in monthly instalments beginning in July 2020, with the final payment being due in December 2020.</w:t>
      </w:r>
    </w:p>
    <w:p w14:paraId="38138871" w14:textId="77777777" w:rsidR="005B56DC" w:rsidRPr="005B56DC" w:rsidRDefault="005B56DC" w:rsidP="005B56DC">
      <w:pPr>
        <w:pStyle w:val="ListParagraph"/>
        <w:spacing w:after="160" w:line="259" w:lineRule="auto"/>
        <w:contextualSpacing/>
        <w:rPr>
          <w:rFonts w:ascii="Arial" w:hAnsi="Arial" w:cs="Arial"/>
          <w:sz w:val="24"/>
          <w:szCs w:val="24"/>
          <w:lang w:eastAsia="en-US"/>
        </w:rPr>
      </w:pPr>
    </w:p>
    <w:p w14:paraId="5DC8807A" w14:textId="77777777" w:rsidR="005B56DC" w:rsidRPr="00236772" w:rsidRDefault="005B56DC" w:rsidP="005B56DC">
      <w:pPr>
        <w:pStyle w:val="ListParagraph"/>
        <w:spacing w:after="160" w:line="259" w:lineRule="auto"/>
        <w:rPr>
          <w:rFonts w:ascii="Arial" w:hAnsi="Arial" w:cs="Arial"/>
          <w:sz w:val="24"/>
          <w:szCs w:val="24"/>
          <w:lang w:eastAsia="en-US"/>
        </w:rPr>
      </w:pPr>
      <w:r>
        <w:rPr>
          <w:rFonts w:ascii="Arial" w:hAnsi="Arial" w:cs="Arial"/>
          <w:sz w:val="24"/>
          <w:szCs w:val="24"/>
          <w:lang w:eastAsia="en-US"/>
        </w:rPr>
        <w:t>The annual g</w:t>
      </w:r>
      <w:r w:rsidRPr="00162B97">
        <w:rPr>
          <w:rFonts w:ascii="Arial" w:hAnsi="Arial" w:cs="Arial"/>
          <w:sz w:val="24"/>
          <w:szCs w:val="24"/>
          <w:lang w:eastAsia="en-US"/>
        </w:rPr>
        <w:t xml:space="preserve">eneral maintenance costs for the Hotel are </w:t>
      </w:r>
      <w:r>
        <w:rPr>
          <w:rFonts w:ascii="Arial" w:hAnsi="Arial" w:cs="Arial"/>
          <w:sz w:val="24"/>
          <w:szCs w:val="24"/>
          <w:lang w:eastAsia="en-US"/>
        </w:rPr>
        <w:t>£4,560 and are spread out monthly within the budget.</w:t>
      </w:r>
    </w:p>
    <w:p w14:paraId="6FF5AD52" w14:textId="77777777" w:rsidR="005B56DC" w:rsidRPr="0066048A" w:rsidRDefault="005B56DC" w:rsidP="005B56DC">
      <w:pPr>
        <w:pStyle w:val="ListParagraph"/>
        <w:rPr>
          <w:rFonts w:ascii="Arial" w:hAnsi="Arial" w:cs="Arial"/>
          <w:sz w:val="24"/>
          <w:szCs w:val="24"/>
          <w:lang w:eastAsia="en-US"/>
        </w:rPr>
      </w:pPr>
    </w:p>
    <w:p w14:paraId="3F071D4C"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 xml:space="preserve">Every year in October, a cleaning company is employed to undertake a deep clean of the Hotel.  This service incurs a cost of £6,000 and will be paid for in November. </w:t>
      </w:r>
    </w:p>
    <w:p w14:paraId="0EFBC5DA" w14:textId="77777777" w:rsidR="005B56DC" w:rsidRDefault="005B56DC" w:rsidP="005B56DC">
      <w:pPr>
        <w:pStyle w:val="ListParagraph"/>
        <w:spacing w:after="160" w:line="259" w:lineRule="auto"/>
        <w:rPr>
          <w:rFonts w:ascii="Arial" w:hAnsi="Arial" w:cs="Arial"/>
          <w:sz w:val="24"/>
          <w:szCs w:val="24"/>
          <w:lang w:eastAsia="en-US"/>
        </w:rPr>
      </w:pPr>
    </w:p>
    <w:p w14:paraId="6BE1FC7B"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sidRPr="008B1179">
        <w:rPr>
          <w:rFonts w:ascii="Arial" w:hAnsi="Arial" w:cs="Arial"/>
          <w:sz w:val="24"/>
          <w:szCs w:val="24"/>
          <w:lang w:eastAsia="en-US"/>
        </w:rPr>
        <w:t xml:space="preserve">If the Hotel is overdrawn at the end of any month, it will be charged interest at an annual rate of </w:t>
      </w:r>
      <w:r>
        <w:rPr>
          <w:rFonts w:ascii="Arial" w:hAnsi="Arial" w:cs="Arial"/>
          <w:sz w:val="24"/>
          <w:szCs w:val="24"/>
          <w:lang w:eastAsia="en-US"/>
        </w:rPr>
        <w:t>3.8</w:t>
      </w:r>
      <w:r w:rsidRPr="008B1179">
        <w:rPr>
          <w:rFonts w:ascii="Arial" w:hAnsi="Arial" w:cs="Arial"/>
          <w:sz w:val="24"/>
          <w:szCs w:val="24"/>
          <w:lang w:eastAsia="en-US"/>
        </w:rPr>
        <w:t xml:space="preserve">%.  This will be charged to the company’s account on the </w:t>
      </w:r>
      <w:r>
        <w:rPr>
          <w:rFonts w:ascii="Arial" w:hAnsi="Arial" w:cs="Arial"/>
          <w:sz w:val="24"/>
          <w:szCs w:val="24"/>
          <w:lang w:eastAsia="en-US"/>
        </w:rPr>
        <w:t>3</w:t>
      </w:r>
      <w:r w:rsidRPr="000756B4">
        <w:rPr>
          <w:rFonts w:ascii="Arial" w:hAnsi="Arial" w:cs="Arial"/>
          <w:sz w:val="24"/>
          <w:szCs w:val="24"/>
          <w:vertAlign w:val="superscript"/>
          <w:lang w:eastAsia="en-US"/>
        </w:rPr>
        <w:t>rd</w:t>
      </w:r>
      <w:r>
        <w:rPr>
          <w:rFonts w:ascii="Arial" w:hAnsi="Arial" w:cs="Arial"/>
          <w:sz w:val="24"/>
          <w:szCs w:val="24"/>
          <w:lang w:eastAsia="en-US"/>
        </w:rPr>
        <w:t xml:space="preserve"> </w:t>
      </w:r>
      <w:r w:rsidRPr="008B1179">
        <w:rPr>
          <w:rFonts w:ascii="Arial" w:hAnsi="Arial" w:cs="Arial"/>
          <w:sz w:val="24"/>
          <w:szCs w:val="24"/>
          <w:lang w:eastAsia="en-US"/>
        </w:rPr>
        <w:t>day of the subsequent month.</w:t>
      </w:r>
    </w:p>
    <w:p w14:paraId="579FF50A" w14:textId="77777777" w:rsidR="005B56DC" w:rsidRDefault="005B56DC" w:rsidP="005B56DC">
      <w:pPr>
        <w:pStyle w:val="ListParagraph"/>
        <w:spacing w:after="160" w:line="259" w:lineRule="auto"/>
        <w:rPr>
          <w:rFonts w:ascii="Arial" w:hAnsi="Arial" w:cs="Arial"/>
          <w:sz w:val="24"/>
          <w:szCs w:val="24"/>
          <w:lang w:eastAsia="en-US"/>
        </w:rPr>
      </w:pPr>
    </w:p>
    <w:p w14:paraId="2E88724D" w14:textId="77777777" w:rsidR="005B56DC" w:rsidRDefault="005B56DC" w:rsidP="005B56DC">
      <w:pPr>
        <w:pStyle w:val="ListParagraph"/>
        <w:numPr>
          <w:ilvl w:val="0"/>
          <w:numId w:val="15"/>
        </w:numPr>
        <w:spacing w:after="160" w:line="259" w:lineRule="auto"/>
        <w:contextualSpacing/>
        <w:rPr>
          <w:rFonts w:ascii="Arial" w:hAnsi="Arial" w:cs="Arial"/>
          <w:sz w:val="24"/>
          <w:szCs w:val="24"/>
          <w:lang w:eastAsia="en-US"/>
        </w:rPr>
      </w:pPr>
      <w:r w:rsidRPr="008B1179">
        <w:rPr>
          <w:rFonts w:ascii="Arial" w:hAnsi="Arial" w:cs="Arial"/>
          <w:sz w:val="24"/>
          <w:szCs w:val="24"/>
          <w:lang w:eastAsia="en-US"/>
        </w:rPr>
        <w:t xml:space="preserve">However, if the Hotel is in credit at the end of the month, interest will be credited to its account on the </w:t>
      </w:r>
      <w:r>
        <w:rPr>
          <w:rFonts w:ascii="Arial" w:hAnsi="Arial" w:cs="Arial"/>
          <w:sz w:val="24"/>
          <w:szCs w:val="24"/>
          <w:lang w:eastAsia="en-US"/>
        </w:rPr>
        <w:t>6</w:t>
      </w:r>
      <w:r w:rsidRPr="000756B4">
        <w:rPr>
          <w:rFonts w:ascii="Arial" w:hAnsi="Arial" w:cs="Arial"/>
          <w:sz w:val="24"/>
          <w:szCs w:val="24"/>
          <w:vertAlign w:val="superscript"/>
          <w:lang w:eastAsia="en-US"/>
        </w:rPr>
        <w:t>th</w:t>
      </w:r>
      <w:r w:rsidRPr="008B1179">
        <w:rPr>
          <w:rFonts w:ascii="Arial" w:hAnsi="Arial" w:cs="Arial"/>
          <w:sz w:val="24"/>
          <w:szCs w:val="24"/>
          <w:lang w:eastAsia="en-US"/>
        </w:rPr>
        <w:t xml:space="preserve"> day of the subsequent month calculated at </w:t>
      </w:r>
      <w:r>
        <w:rPr>
          <w:rFonts w:ascii="Arial" w:hAnsi="Arial" w:cs="Arial"/>
          <w:sz w:val="24"/>
          <w:szCs w:val="24"/>
          <w:lang w:eastAsia="en-US"/>
        </w:rPr>
        <w:t>1.9</w:t>
      </w:r>
      <w:r w:rsidRPr="008B1179">
        <w:rPr>
          <w:rFonts w:ascii="Arial" w:hAnsi="Arial" w:cs="Arial"/>
          <w:sz w:val="24"/>
          <w:szCs w:val="24"/>
          <w:lang w:eastAsia="en-US"/>
        </w:rPr>
        <w:t>%.</w:t>
      </w:r>
    </w:p>
    <w:p w14:paraId="4395BC81" w14:textId="77777777" w:rsidR="005B56DC" w:rsidRPr="008B1179" w:rsidRDefault="005B56DC" w:rsidP="005B56DC">
      <w:pPr>
        <w:pStyle w:val="ListParagraph"/>
        <w:rPr>
          <w:rFonts w:ascii="Arial" w:hAnsi="Arial" w:cs="Arial"/>
          <w:sz w:val="24"/>
          <w:szCs w:val="24"/>
          <w:lang w:eastAsia="en-US"/>
        </w:rPr>
      </w:pPr>
    </w:p>
    <w:p w14:paraId="626D741B" w14:textId="77777777" w:rsidR="005B56DC" w:rsidRPr="008B1179" w:rsidRDefault="005B56DC" w:rsidP="005B56DC">
      <w:pPr>
        <w:pStyle w:val="ListParagraph"/>
        <w:numPr>
          <w:ilvl w:val="0"/>
          <w:numId w:val="15"/>
        </w:numPr>
        <w:spacing w:after="160" w:line="259" w:lineRule="auto"/>
        <w:contextualSpacing/>
        <w:rPr>
          <w:rFonts w:ascii="Arial" w:hAnsi="Arial" w:cs="Arial"/>
          <w:sz w:val="24"/>
          <w:szCs w:val="24"/>
          <w:lang w:eastAsia="en-US"/>
        </w:rPr>
      </w:pPr>
      <w:r>
        <w:rPr>
          <w:rFonts w:ascii="Arial" w:hAnsi="Arial" w:cs="Arial"/>
          <w:sz w:val="24"/>
          <w:szCs w:val="24"/>
          <w:lang w:eastAsia="en-US"/>
        </w:rPr>
        <w:t>Opening cash balance at 1</w:t>
      </w:r>
      <w:r w:rsidRPr="008B1179">
        <w:rPr>
          <w:rFonts w:ascii="Arial" w:hAnsi="Arial" w:cs="Arial"/>
          <w:sz w:val="24"/>
          <w:szCs w:val="24"/>
          <w:vertAlign w:val="superscript"/>
          <w:lang w:eastAsia="en-US"/>
        </w:rPr>
        <w:t>st</w:t>
      </w:r>
      <w:r>
        <w:rPr>
          <w:rFonts w:ascii="Arial" w:hAnsi="Arial" w:cs="Arial"/>
          <w:sz w:val="24"/>
          <w:szCs w:val="24"/>
          <w:lang w:eastAsia="en-US"/>
        </w:rPr>
        <w:t xml:space="preserve"> January 2020 is £12,000</w:t>
      </w:r>
    </w:p>
    <w:p w14:paraId="1C0C2872" w14:textId="77777777" w:rsidR="005B56DC" w:rsidRDefault="005B56DC" w:rsidP="005B56DC">
      <w:pPr>
        <w:spacing w:after="160" w:line="259" w:lineRule="auto"/>
        <w:rPr>
          <w:rFonts w:ascii="Arial" w:hAnsi="Arial" w:cs="Arial"/>
          <w:sz w:val="24"/>
          <w:szCs w:val="24"/>
        </w:rPr>
      </w:pPr>
    </w:p>
    <w:p w14:paraId="197861D4" w14:textId="77777777" w:rsidR="005B56DC" w:rsidRDefault="005B56DC" w:rsidP="005B56DC">
      <w:pPr>
        <w:spacing w:after="160" w:line="259" w:lineRule="auto"/>
        <w:rPr>
          <w:rFonts w:ascii="Arial" w:hAnsi="Arial" w:cs="Arial"/>
          <w:sz w:val="24"/>
          <w:szCs w:val="24"/>
        </w:rPr>
      </w:pPr>
      <w:r>
        <w:rPr>
          <w:rFonts w:ascii="Arial" w:hAnsi="Arial" w:cs="Arial"/>
          <w:sz w:val="24"/>
          <w:szCs w:val="24"/>
        </w:rPr>
        <w:t xml:space="preserve">The hotel has been the one of a group of venues for a Sport each September since 2010, which results in full occupancy during the week of the event, which significantly increases the overall occupancy percentage for that month including the room charges.  </w:t>
      </w:r>
    </w:p>
    <w:p w14:paraId="1A03BDE2" w14:textId="60662ECA" w:rsidR="005B56DC" w:rsidRPr="005B56DC" w:rsidRDefault="005B56DC" w:rsidP="005B56DC">
      <w:pPr>
        <w:spacing w:after="160" w:line="259" w:lineRule="auto"/>
        <w:rPr>
          <w:rFonts w:ascii="Arial" w:hAnsi="Arial" w:cs="Arial"/>
          <w:sz w:val="24"/>
          <w:szCs w:val="24"/>
        </w:rPr>
      </w:pPr>
      <w:r>
        <w:rPr>
          <w:rFonts w:ascii="Arial" w:hAnsi="Arial" w:cs="Arial"/>
          <w:sz w:val="24"/>
          <w:szCs w:val="24"/>
        </w:rPr>
        <w:t>In the past three years room occupancy rates have remained constant.</w:t>
      </w:r>
    </w:p>
    <w:p w14:paraId="1C98363C" w14:textId="77777777" w:rsidR="005B56DC" w:rsidRPr="00B60122" w:rsidRDefault="005B56DC" w:rsidP="005B56DC">
      <w:pPr>
        <w:spacing w:after="160" w:line="259" w:lineRule="auto"/>
        <w:contextualSpacing/>
        <w:rPr>
          <w:rFonts w:ascii="Arial" w:hAnsi="Arial" w:cs="Arial"/>
          <w:b/>
          <w:sz w:val="24"/>
          <w:szCs w:val="24"/>
        </w:rPr>
      </w:pPr>
      <w:r w:rsidRPr="00B60122">
        <w:rPr>
          <w:rFonts w:ascii="Arial" w:hAnsi="Arial" w:cs="Arial"/>
          <w:b/>
          <w:sz w:val="24"/>
          <w:szCs w:val="24"/>
          <w:u w:val="single"/>
        </w:rPr>
        <w:t>Task 2</w:t>
      </w:r>
    </w:p>
    <w:p w14:paraId="4911D16B" w14:textId="77777777" w:rsidR="005B56DC" w:rsidRDefault="005B56DC" w:rsidP="005B56DC"/>
    <w:p w14:paraId="4B9BD4BB" w14:textId="77777777" w:rsidR="005B56DC" w:rsidRDefault="005B56DC" w:rsidP="005B56DC">
      <w:pPr>
        <w:spacing w:after="160" w:line="259" w:lineRule="auto"/>
        <w:rPr>
          <w:rFonts w:ascii="Arial" w:hAnsi="Arial" w:cs="Arial"/>
          <w:sz w:val="24"/>
          <w:szCs w:val="24"/>
        </w:rPr>
      </w:pPr>
      <w:r>
        <w:rPr>
          <w:rFonts w:ascii="Arial" w:hAnsi="Arial" w:cs="Arial"/>
          <w:sz w:val="24"/>
          <w:szCs w:val="24"/>
        </w:rPr>
        <w:t xml:space="preserve">The Chief executive of the hotel has asked you to provide details of the zero-base budgeting technique with a view to implementing this type of budgeting approach in the future.  </w:t>
      </w:r>
    </w:p>
    <w:p w14:paraId="343CE220" w14:textId="77777777" w:rsidR="005B56DC" w:rsidRDefault="005B56DC" w:rsidP="005B56DC">
      <w:pPr>
        <w:spacing w:after="160" w:line="259" w:lineRule="auto"/>
        <w:ind w:left="360"/>
        <w:rPr>
          <w:rFonts w:ascii="Arial" w:hAnsi="Arial" w:cs="Arial"/>
          <w:sz w:val="24"/>
          <w:szCs w:val="24"/>
        </w:rPr>
      </w:pPr>
    </w:p>
    <w:p w14:paraId="1EBBB773" w14:textId="77777777" w:rsidR="005B56DC" w:rsidRDefault="005B56DC" w:rsidP="005B56DC">
      <w:pPr>
        <w:spacing w:after="160" w:line="259" w:lineRule="auto"/>
        <w:rPr>
          <w:rFonts w:ascii="Arial" w:hAnsi="Arial" w:cs="Arial"/>
          <w:sz w:val="24"/>
          <w:szCs w:val="24"/>
        </w:rPr>
      </w:pPr>
      <w:r>
        <w:rPr>
          <w:rFonts w:ascii="Arial" w:hAnsi="Arial" w:cs="Arial"/>
          <w:sz w:val="24"/>
          <w:szCs w:val="24"/>
        </w:rPr>
        <w:t>You are required to prepare a report for the board of directors that:</w:t>
      </w:r>
    </w:p>
    <w:p w14:paraId="227977BE" w14:textId="77777777" w:rsidR="005B56DC" w:rsidRDefault="005B56DC" w:rsidP="005B56DC">
      <w:pPr>
        <w:pStyle w:val="ListParagraph"/>
        <w:numPr>
          <w:ilvl w:val="0"/>
          <w:numId w:val="17"/>
        </w:numPr>
        <w:spacing w:after="160" w:line="259" w:lineRule="auto"/>
        <w:contextualSpacing/>
        <w:rPr>
          <w:rFonts w:ascii="Arial" w:hAnsi="Arial" w:cs="Arial"/>
          <w:sz w:val="24"/>
          <w:szCs w:val="24"/>
          <w:lang w:eastAsia="en-US"/>
        </w:rPr>
      </w:pPr>
      <w:r>
        <w:rPr>
          <w:rFonts w:ascii="Arial" w:hAnsi="Arial" w:cs="Arial"/>
          <w:sz w:val="24"/>
          <w:szCs w:val="24"/>
          <w:lang w:eastAsia="en-US"/>
        </w:rPr>
        <w:t xml:space="preserve">Defines and evaluates the process of zero-base budgeting </w:t>
      </w:r>
    </w:p>
    <w:p w14:paraId="28F37A02" w14:textId="77777777" w:rsidR="005B56DC" w:rsidRDefault="005B56DC" w:rsidP="005B56DC">
      <w:pPr>
        <w:pStyle w:val="ListParagraph"/>
        <w:numPr>
          <w:ilvl w:val="0"/>
          <w:numId w:val="17"/>
        </w:numPr>
        <w:spacing w:after="160" w:line="259" w:lineRule="auto"/>
        <w:contextualSpacing/>
        <w:rPr>
          <w:rFonts w:ascii="Arial" w:hAnsi="Arial" w:cs="Arial"/>
          <w:sz w:val="24"/>
          <w:szCs w:val="24"/>
          <w:lang w:eastAsia="en-US"/>
        </w:rPr>
      </w:pPr>
      <w:r w:rsidRPr="004C7221">
        <w:rPr>
          <w:rFonts w:ascii="Arial" w:hAnsi="Arial" w:cs="Arial"/>
          <w:sz w:val="24"/>
          <w:szCs w:val="24"/>
          <w:lang w:eastAsia="en-US"/>
        </w:rPr>
        <w:t xml:space="preserve">Assesses the advantages </w:t>
      </w:r>
      <w:r>
        <w:rPr>
          <w:rFonts w:ascii="Arial" w:hAnsi="Arial" w:cs="Arial"/>
          <w:sz w:val="24"/>
          <w:szCs w:val="24"/>
          <w:lang w:eastAsia="en-US"/>
        </w:rPr>
        <w:t>zero-</w:t>
      </w:r>
      <w:r w:rsidRPr="004C7221">
        <w:rPr>
          <w:rFonts w:ascii="Arial" w:hAnsi="Arial" w:cs="Arial"/>
          <w:sz w:val="24"/>
          <w:szCs w:val="24"/>
          <w:lang w:eastAsia="en-US"/>
        </w:rPr>
        <w:t>base budgeting has over traditional based</w:t>
      </w:r>
    </w:p>
    <w:p w14:paraId="1F9C6B3B" w14:textId="77777777" w:rsidR="005B56DC" w:rsidRPr="004C7221" w:rsidRDefault="005B56DC" w:rsidP="005B56DC">
      <w:pPr>
        <w:pStyle w:val="ListParagraph"/>
        <w:numPr>
          <w:ilvl w:val="0"/>
          <w:numId w:val="17"/>
        </w:numPr>
        <w:spacing w:after="160" w:line="259" w:lineRule="auto"/>
        <w:contextualSpacing/>
        <w:rPr>
          <w:rFonts w:ascii="Arial" w:hAnsi="Arial" w:cs="Arial"/>
          <w:sz w:val="24"/>
          <w:szCs w:val="24"/>
          <w:lang w:eastAsia="en-US"/>
        </w:rPr>
      </w:pPr>
      <w:r w:rsidRPr="004C7221">
        <w:rPr>
          <w:rFonts w:ascii="Arial" w:hAnsi="Arial" w:cs="Arial"/>
          <w:sz w:val="24"/>
          <w:szCs w:val="24"/>
          <w:lang w:eastAsia="en-US"/>
        </w:rPr>
        <w:t xml:space="preserve">How the organisation might introduce such a technique </w:t>
      </w:r>
      <w:r>
        <w:rPr>
          <w:rFonts w:ascii="Arial" w:hAnsi="Arial" w:cs="Arial"/>
          <w:sz w:val="24"/>
          <w:szCs w:val="24"/>
          <w:lang w:eastAsia="en-US"/>
        </w:rPr>
        <w:t>in practical terms</w:t>
      </w:r>
    </w:p>
    <w:p w14:paraId="4ECA7B5E" w14:textId="77777777" w:rsidR="005B56DC" w:rsidRDefault="005B56DC" w:rsidP="005B56DC">
      <w:pPr>
        <w:pStyle w:val="ListParagraph"/>
        <w:spacing w:after="160" w:line="259" w:lineRule="auto"/>
        <w:rPr>
          <w:rFonts w:ascii="Arial" w:hAnsi="Arial" w:cs="Arial"/>
          <w:sz w:val="24"/>
          <w:szCs w:val="24"/>
          <w:lang w:eastAsia="en-US"/>
        </w:rPr>
      </w:pPr>
    </w:p>
    <w:p w14:paraId="48EBA32F" w14:textId="77777777" w:rsidR="005B56DC" w:rsidRPr="004C7221" w:rsidRDefault="005B56DC" w:rsidP="005B56DC">
      <w:pPr>
        <w:pStyle w:val="ListParagraph"/>
        <w:spacing w:after="160" w:line="259" w:lineRule="auto"/>
        <w:rPr>
          <w:rFonts w:ascii="Arial" w:hAnsi="Arial" w:cs="Arial"/>
          <w:b/>
          <w:sz w:val="24"/>
          <w:szCs w:val="24"/>
          <w:lang w:eastAsia="en-US"/>
        </w:rPr>
      </w:pPr>
      <w:r w:rsidRPr="004C7221">
        <w:rPr>
          <w:rFonts w:ascii="Arial" w:hAnsi="Arial" w:cs="Arial"/>
          <w:b/>
          <w:sz w:val="24"/>
          <w:szCs w:val="24"/>
          <w:lang w:eastAsia="en-US"/>
        </w:rPr>
        <w:t xml:space="preserve">(1000 </w:t>
      </w:r>
      <w:r w:rsidRPr="004C7221">
        <w:rPr>
          <w:rFonts w:ascii="Arial" w:hAnsi="Arial" w:cs="Arial"/>
          <w:b/>
          <w:sz w:val="16"/>
          <w:szCs w:val="16"/>
          <w:lang w:eastAsia="en-US"/>
        </w:rPr>
        <w:t xml:space="preserve">+/- 10% </w:t>
      </w:r>
      <w:r w:rsidRPr="004C7221">
        <w:rPr>
          <w:rFonts w:ascii="Arial" w:hAnsi="Arial" w:cs="Arial"/>
          <w:b/>
          <w:sz w:val="24"/>
          <w:szCs w:val="24"/>
          <w:lang w:eastAsia="en-US"/>
        </w:rPr>
        <w:t>words – 40% of assignment total mark)</w:t>
      </w:r>
    </w:p>
    <w:p w14:paraId="7423119C" w14:textId="77777777" w:rsidR="005B56DC" w:rsidRDefault="005B56DC" w:rsidP="005B56D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B56DC" w:rsidRPr="00100396" w14:paraId="1CBDFE86" w14:textId="77777777" w:rsidTr="00CD634E">
        <w:trPr>
          <w:trHeight w:val="414"/>
        </w:trPr>
        <w:tc>
          <w:tcPr>
            <w:tcW w:w="10670" w:type="dxa"/>
            <w:shd w:val="clear" w:color="auto" w:fill="D9D9D9"/>
          </w:tcPr>
          <w:p w14:paraId="006779F3" w14:textId="77777777" w:rsidR="005B56DC" w:rsidRPr="00100396" w:rsidRDefault="005B56DC" w:rsidP="00CD634E">
            <w:pPr>
              <w:jc w:val="center"/>
              <w:rPr>
                <w:rFonts w:cs="Arial"/>
                <w:b/>
                <w:caps/>
                <w:sz w:val="40"/>
              </w:rPr>
            </w:pPr>
            <w:r>
              <w:rPr>
                <w:rFonts w:cs="Arial"/>
                <w:b/>
                <w:caps/>
                <w:sz w:val="40"/>
              </w:rPr>
              <w:t>GUIDANCE</w:t>
            </w:r>
            <w:r w:rsidRPr="00100396">
              <w:rPr>
                <w:rFonts w:cs="Arial"/>
                <w:b/>
                <w:caps/>
                <w:sz w:val="40"/>
              </w:rPr>
              <w:t xml:space="preserve"> </w:t>
            </w:r>
            <w:r>
              <w:rPr>
                <w:rFonts w:cs="Arial"/>
                <w:b/>
                <w:caps/>
                <w:sz w:val="40"/>
              </w:rPr>
              <w:t>FOR</w:t>
            </w:r>
            <w:r w:rsidRPr="00100396">
              <w:rPr>
                <w:rFonts w:cs="Arial"/>
                <w:b/>
                <w:caps/>
                <w:sz w:val="40"/>
              </w:rPr>
              <w:t xml:space="preserve"> Students</w:t>
            </w:r>
            <w:r>
              <w:rPr>
                <w:rFonts w:cs="Arial"/>
                <w:b/>
                <w:caps/>
                <w:sz w:val="40"/>
              </w:rPr>
              <w:t xml:space="preserve"> IN THE COMPLETION OF TASKS</w:t>
            </w:r>
          </w:p>
        </w:tc>
      </w:tr>
    </w:tbl>
    <w:p w14:paraId="3FDA2AB4" w14:textId="77777777" w:rsidR="005B56DC" w:rsidRPr="00EA0F4E" w:rsidRDefault="005B56DC" w:rsidP="005B56DC">
      <w:pPr>
        <w:jc w:val="both"/>
      </w:pPr>
    </w:p>
    <w:p w14:paraId="2FA52351" w14:textId="77777777" w:rsidR="005B56DC" w:rsidRPr="001B727B" w:rsidRDefault="005B56DC" w:rsidP="005B56DC">
      <w:pPr>
        <w:jc w:val="both"/>
        <w:rPr>
          <w:rFonts w:ascii="Arial" w:hAnsi="Arial" w:cs="Arial"/>
          <w:b/>
        </w:rPr>
      </w:pPr>
      <w:r w:rsidRPr="001B727B">
        <w:rPr>
          <w:rFonts w:ascii="Arial" w:hAnsi="Arial" w:cs="Arial"/>
          <w:b/>
        </w:rPr>
        <w:t>NOTE: The guidance offered below is linked to the five common assessment criteria overleaf.</w:t>
      </w:r>
    </w:p>
    <w:p w14:paraId="6D48B1CA" w14:textId="77777777" w:rsidR="005B56DC" w:rsidRPr="001B727B" w:rsidRDefault="005B56DC" w:rsidP="005B56DC">
      <w:pPr>
        <w:rPr>
          <w:rFonts w:ascii="Arial" w:hAnsi="Arial" w:cs="Arial"/>
          <w:b/>
        </w:rPr>
      </w:pPr>
    </w:p>
    <w:p w14:paraId="18D98AA5" w14:textId="77777777" w:rsidR="005B56DC" w:rsidRPr="001E2007" w:rsidRDefault="005B56DC" w:rsidP="005B56DC">
      <w:pPr>
        <w:numPr>
          <w:ilvl w:val="0"/>
          <w:numId w:val="2"/>
        </w:numPr>
        <w:spacing w:after="0" w:line="240" w:lineRule="auto"/>
        <w:jc w:val="both"/>
        <w:rPr>
          <w:b/>
        </w:rPr>
      </w:pPr>
      <w:r w:rsidRPr="001E2007">
        <w:rPr>
          <w:b/>
        </w:rPr>
        <w:t xml:space="preserve">Research-informed Literature </w:t>
      </w:r>
    </w:p>
    <w:p w14:paraId="6CA8A3F2" w14:textId="77777777" w:rsidR="005B56DC" w:rsidRDefault="005B56DC" w:rsidP="005B56DC">
      <w:pPr>
        <w:jc w:val="both"/>
      </w:pPr>
      <w:r w:rsidRPr="001E2007">
        <w:t xml:space="preserve">Your work must be informed and supported by scholarly material that is </w:t>
      </w:r>
      <w:r w:rsidRPr="001E2007">
        <w:rPr>
          <w:i/>
        </w:rPr>
        <w:t>relevant</w:t>
      </w:r>
      <w:r w:rsidRPr="001E2007">
        <w:t xml:space="preserve"> to and </w:t>
      </w:r>
      <w:r w:rsidRPr="001E2007">
        <w:rPr>
          <w:i/>
        </w:rPr>
        <w:t>focused</w:t>
      </w:r>
      <w:r w:rsidRPr="001E2007">
        <w:t xml:space="preserve"> on the task(s) set.    You should provide evidence that you have accessed a wide </w:t>
      </w:r>
      <w:r w:rsidRPr="001E2007">
        <w:rPr>
          <w:i/>
        </w:rPr>
        <w:t>range</w:t>
      </w:r>
      <w:r w:rsidRPr="001E2007">
        <w:t xml:space="preserve"> of sources, which may be academic, governmental and industrial; these sources may include academic journal articles, textbooks, current news articles, organisational documents, and websites.  You should consider the </w:t>
      </w:r>
      <w:r w:rsidRPr="001E2007">
        <w:rPr>
          <w:i/>
        </w:rPr>
        <w:t>credibility</w:t>
      </w:r>
      <w:r w:rsidRPr="001E2007">
        <w:t xml:space="preserve"> of your sources; academic journals are normally highly credible sources while websites require careful consideration/selection and should be used sparingly.   Any sources you use should be current and up-to-date, </w:t>
      </w:r>
      <w:r>
        <w:t>mostly</w:t>
      </w:r>
      <w:r w:rsidRPr="001E2007">
        <w:t xml:space="preserve"> published within the last five years or so, though seminal</w:t>
      </w:r>
      <w:r>
        <w:t>/important</w:t>
      </w:r>
      <w:r w:rsidRPr="001E2007">
        <w:t xml:space="preserve"> works in the field may be older.  You must provide </w:t>
      </w:r>
      <w:r w:rsidRPr="001E2007">
        <w:rPr>
          <w:i/>
        </w:rPr>
        <w:t>evidence</w:t>
      </w:r>
      <w:r w:rsidRPr="001E2007">
        <w:t xml:space="preserve"> of your research/own reading throughout your work, using in-text citations in the main body of your work and a reference list that is alphabetical at the end of your work. Please use the Harvard referencing system. </w:t>
      </w:r>
    </w:p>
    <w:p w14:paraId="1CA66A1C" w14:textId="77777777" w:rsidR="005B56DC" w:rsidRPr="001E2007" w:rsidRDefault="005B56DC" w:rsidP="005B56DC">
      <w:pPr>
        <w:jc w:val="both"/>
      </w:pPr>
    </w:p>
    <w:p w14:paraId="37417CEE" w14:textId="77777777" w:rsidR="005B56DC" w:rsidRPr="00335880" w:rsidRDefault="005B56DC" w:rsidP="005B56DC">
      <w:pPr>
        <w:jc w:val="both"/>
        <w:rPr>
          <w:rFonts w:asciiTheme="minorHAnsi" w:hAnsiTheme="minorHAnsi" w:cstheme="minorHAnsi"/>
          <w:i/>
        </w:rPr>
      </w:pPr>
      <w:r w:rsidRPr="00335880">
        <w:rPr>
          <w:rFonts w:asciiTheme="minorHAnsi" w:hAnsiTheme="minorHAnsi" w:cstheme="minorHAnsi"/>
          <w:i/>
        </w:rPr>
        <w:t>Specific to this assignment:</w:t>
      </w:r>
    </w:p>
    <w:p w14:paraId="6662783F" w14:textId="77777777" w:rsidR="005B56DC" w:rsidRPr="00335880" w:rsidRDefault="005B56DC" w:rsidP="005B56DC">
      <w:pPr>
        <w:jc w:val="both"/>
        <w:rPr>
          <w:rFonts w:asciiTheme="minorHAnsi" w:hAnsiTheme="minorHAnsi" w:cstheme="minorHAnsi"/>
          <w:i/>
        </w:rPr>
      </w:pPr>
      <w:r w:rsidRPr="00335880">
        <w:rPr>
          <w:rFonts w:asciiTheme="minorHAnsi" w:hAnsiTheme="minorHAnsi" w:cstheme="minorHAnsi"/>
          <w:i/>
        </w:rPr>
        <w:t xml:space="preserve">You should show a wide level of reading, a minimum of 25 references, from a variety of sources including textbooks, academic journals and academic based websites. You may cite company information and newspaper/magazine articles but take care with issues of reliability and validity.   </w:t>
      </w:r>
    </w:p>
    <w:p w14:paraId="6AABF528" w14:textId="77777777" w:rsidR="005B56DC" w:rsidRPr="001E2007" w:rsidRDefault="005B56DC" w:rsidP="005B56DC">
      <w:pPr>
        <w:jc w:val="both"/>
      </w:pPr>
    </w:p>
    <w:p w14:paraId="61E8EB6D" w14:textId="77777777" w:rsidR="005B56DC" w:rsidRPr="001E2007" w:rsidRDefault="005B56DC" w:rsidP="005B56DC">
      <w:pPr>
        <w:numPr>
          <w:ilvl w:val="0"/>
          <w:numId w:val="2"/>
        </w:numPr>
        <w:spacing w:after="0" w:line="240" w:lineRule="auto"/>
        <w:jc w:val="both"/>
        <w:rPr>
          <w:b/>
        </w:rPr>
      </w:pPr>
      <w:r w:rsidRPr="001E2007">
        <w:rPr>
          <w:b/>
        </w:rPr>
        <w:t>Knowledge and Understanding of Subject</w:t>
      </w:r>
    </w:p>
    <w:p w14:paraId="3F9CA404" w14:textId="77777777" w:rsidR="005B56DC" w:rsidRPr="001E2007" w:rsidRDefault="005B56DC" w:rsidP="005B56DC">
      <w:pPr>
        <w:jc w:val="both"/>
      </w:pPr>
      <w:r w:rsidRPr="001E2007">
        <w:lastRenderedPageBreak/>
        <w:t xml:space="preserve">Your work must demonstrate the growing extent of your knowledge and understanding of concepts and underlying principles associated with the subject area.  </w:t>
      </w:r>
      <w:r w:rsidRPr="001E2007">
        <w:rPr>
          <w:i/>
        </w:rPr>
        <w:t>Knowledge</w:t>
      </w:r>
      <w:r w:rsidRPr="001E2007">
        <w:t xml:space="preserve"> relates to the facts, information and skills you have acquired through your learning.  You demonstrate your </w:t>
      </w:r>
      <w:r w:rsidRPr="001E2007">
        <w:rPr>
          <w:i/>
        </w:rPr>
        <w:t>understanding</w:t>
      </w:r>
      <w:r w:rsidRPr="001E2007">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i/>
        </w:rPr>
        <w:t>extent</w:t>
      </w:r>
      <w:r w:rsidRPr="001E2007">
        <w:t xml:space="preserve"> to which you demonstrate your knowledge and understanding; ideally each should be complete and detailed, with comprehensive coverage.</w:t>
      </w:r>
    </w:p>
    <w:p w14:paraId="774D0B1C" w14:textId="77777777" w:rsidR="005B56DC" w:rsidRDefault="005B56DC" w:rsidP="005B56DC">
      <w:pPr>
        <w:jc w:val="both"/>
      </w:pPr>
    </w:p>
    <w:p w14:paraId="61B03352" w14:textId="77777777" w:rsidR="005B56DC" w:rsidRPr="00335880" w:rsidRDefault="005B56DC" w:rsidP="005B56DC">
      <w:pPr>
        <w:jc w:val="both"/>
        <w:rPr>
          <w:rFonts w:asciiTheme="minorHAnsi" w:hAnsiTheme="minorHAnsi" w:cstheme="minorHAnsi"/>
          <w:i/>
        </w:rPr>
      </w:pPr>
      <w:r w:rsidRPr="00335880">
        <w:rPr>
          <w:rFonts w:asciiTheme="minorHAnsi" w:hAnsiTheme="minorHAnsi" w:cstheme="minorHAnsi"/>
          <w:i/>
        </w:rPr>
        <w:t>Specific to this assignment:</w:t>
      </w:r>
    </w:p>
    <w:p w14:paraId="3FADBE42" w14:textId="77777777" w:rsidR="005B56DC" w:rsidRDefault="005B56DC" w:rsidP="005B56DC">
      <w:pPr>
        <w:jc w:val="both"/>
        <w:rPr>
          <w:rFonts w:asciiTheme="minorHAnsi" w:hAnsiTheme="minorHAnsi" w:cstheme="minorHAnsi"/>
          <w:i/>
        </w:rPr>
      </w:pPr>
      <w:r w:rsidRPr="00335880">
        <w:rPr>
          <w:rFonts w:asciiTheme="minorHAnsi" w:hAnsiTheme="minorHAnsi" w:cstheme="minorHAnsi"/>
          <w:i/>
        </w:rPr>
        <w:t xml:space="preserve">Use </w:t>
      </w:r>
      <w:r>
        <w:rPr>
          <w:rFonts w:asciiTheme="minorHAnsi" w:hAnsiTheme="minorHAnsi" w:cstheme="minorHAnsi"/>
          <w:i/>
        </w:rPr>
        <w:t>appropriate</w:t>
      </w:r>
      <w:r w:rsidRPr="00335880">
        <w:rPr>
          <w:rFonts w:asciiTheme="minorHAnsi" w:hAnsiTheme="minorHAnsi" w:cstheme="minorHAnsi"/>
          <w:i/>
        </w:rPr>
        <w:t xml:space="preserve"> models/theories relating to </w:t>
      </w:r>
      <w:r>
        <w:rPr>
          <w:rFonts w:asciiTheme="minorHAnsi" w:hAnsiTheme="minorHAnsi" w:cstheme="minorHAnsi"/>
          <w:i/>
        </w:rPr>
        <w:t>budgeting</w:t>
      </w:r>
      <w:r w:rsidRPr="00335880">
        <w:rPr>
          <w:rFonts w:asciiTheme="minorHAnsi" w:hAnsiTheme="minorHAnsi" w:cstheme="minorHAnsi"/>
          <w:i/>
        </w:rPr>
        <w:t xml:space="preserve"> to provide a framework for your </w:t>
      </w:r>
      <w:r>
        <w:rPr>
          <w:rFonts w:asciiTheme="minorHAnsi" w:hAnsiTheme="minorHAnsi" w:cstheme="minorHAnsi"/>
          <w:i/>
        </w:rPr>
        <w:t>report and budgeted forecast.</w:t>
      </w:r>
    </w:p>
    <w:p w14:paraId="0768D248" w14:textId="77777777" w:rsidR="005B56DC" w:rsidRPr="00336604" w:rsidRDefault="005B56DC" w:rsidP="005B56DC">
      <w:pPr>
        <w:jc w:val="both"/>
        <w:rPr>
          <w:rFonts w:asciiTheme="minorHAnsi" w:hAnsiTheme="minorHAnsi" w:cstheme="minorHAnsi"/>
          <w:i/>
        </w:rPr>
      </w:pPr>
    </w:p>
    <w:p w14:paraId="5B57C1A3" w14:textId="77777777" w:rsidR="005B56DC" w:rsidRPr="001E2007" w:rsidRDefault="005B56DC" w:rsidP="005B56DC">
      <w:pPr>
        <w:numPr>
          <w:ilvl w:val="0"/>
          <w:numId w:val="2"/>
        </w:numPr>
        <w:spacing w:after="0" w:line="240" w:lineRule="auto"/>
        <w:jc w:val="both"/>
        <w:rPr>
          <w:b/>
        </w:rPr>
      </w:pPr>
      <w:r w:rsidRPr="001E2007">
        <w:rPr>
          <w:b/>
        </w:rPr>
        <w:t>Analysis</w:t>
      </w:r>
    </w:p>
    <w:p w14:paraId="50AC6DDE" w14:textId="77777777" w:rsidR="005B56DC" w:rsidRDefault="005B56DC" w:rsidP="005B56DC">
      <w:pPr>
        <w:jc w:val="both"/>
      </w:pPr>
      <w:r w:rsidRPr="001E2007">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1FFCDD2" w14:textId="77777777" w:rsidR="005B56DC" w:rsidRDefault="005B56DC" w:rsidP="005B56DC">
      <w:pPr>
        <w:jc w:val="both"/>
      </w:pPr>
    </w:p>
    <w:p w14:paraId="4D87A18B" w14:textId="77777777" w:rsidR="005B56DC" w:rsidRPr="00335880" w:rsidRDefault="005B56DC" w:rsidP="005B56DC">
      <w:pPr>
        <w:jc w:val="both"/>
        <w:rPr>
          <w:rFonts w:asciiTheme="minorHAnsi" w:hAnsiTheme="minorHAnsi" w:cstheme="minorHAnsi"/>
          <w:i/>
        </w:rPr>
      </w:pPr>
      <w:r w:rsidRPr="00335880">
        <w:rPr>
          <w:rFonts w:asciiTheme="minorHAnsi" w:hAnsiTheme="minorHAnsi" w:cstheme="minorHAnsi"/>
          <w:i/>
        </w:rPr>
        <w:t>Specific to this assignment:</w:t>
      </w:r>
    </w:p>
    <w:p w14:paraId="674D2A70" w14:textId="77777777" w:rsidR="005B56DC" w:rsidRPr="00EB34F7" w:rsidRDefault="005B56DC" w:rsidP="005B56DC">
      <w:pPr>
        <w:jc w:val="both"/>
        <w:rPr>
          <w:rFonts w:asciiTheme="minorHAnsi" w:hAnsiTheme="minorHAnsi" w:cstheme="minorHAnsi"/>
          <w:i/>
        </w:rPr>
      </w:pPr>
      <w:r w:rsidRPr="00335880">
        <w:rPr>
          <w:rFonts w:asciiTheme="minorHAnsi" w:hAnsiTheme="minorHAnsi" w:cstheme="minorHAnsi"/>
          <w:i/>
        </w:rPr>
        <w:t xml:space="preserve">The tasks themselves specify what is required of you.  Take care to answer each question fully, and </w:t>
      </w:r>
      <w:r w:rsidRPr="00335880">
        <w:rPr>
          <w:rFonts w:asciiTheme="minorHAnsi" w:hAnsiTheme="minorHAnsi" w:cstheme="minorHAnsi"/>
          <w:i/>
          <w:u w:val="single"/>
        </w:rPr>
        <w:t>answer only the question set.</w:t>
      </w:r>
      <w:r w:rsidRPr="00335880">
        <w:rPr>
          <w:rFonts w:asciiTheme="minorHAnsi" w:hAnsiTheme="minorHAnsi" w:cstheme="minorHAnsi"/>
          <w:i/>
        </w:rPr>
        <w:t xml:space="preserve"> You may find it helpful to keep the tasks to hand when writing to remain focused on them.  Make sure you draw conclusions from the content of your work and highlight any key recommendations.    </w:t>
      </w:r>
    </w:p>
    <w:p w14:paraId="1661EC79" w14:textId="77777777" w:rsidR="005B56DC" w:rsidRDefault="005B56DC" w:rsidP="005B56DC">
      <w:pPr>
        <w:jc w:val="both"/>
      </w:pPr>
    </w:p>
    <w:p w14:paraId="45B99302" w14:textId="77777777" w:rsidR="005B56DC" w:rsidRPr="001E2007" w:rsidRDefault="005B56DC" w:rsidP="005B56DC">
      <w:pPr>
        <w:jc w:val="both"/>
        <w:rPr>
          <w:b/>
        </w:rPr>
      </w:pPr>
    </w:p>
    <w:p w14:paraId="7B497E47" w14:textId="77777777" w:rsidR="005B56DC" w:rsidRPr="001E2007" w:rsidRDefault="005B56DC" w:rsidP="005B56DC">
      <w:pPr>
        <w:numPr>
          <w:ilvl w:val="0"/>
          <w:numId w:val="2"/>
        </w:numPr>
        <w:spacing w:after="0" w:line="240" w:lineRule="auto"/>
        <w:jc w:val="both"/>
        <w:rPr>
          <w:b/>
        </w:rPr>
      </w:pPr>
      <w:r w:rsidRPr="001E2007">
        <w:rPr>
          <w:b/>
        </w:rPr>
        <w:t>Practical Application and Deployment</w:t>
      </w:r>
    </w:p>
    <w:p w14:paraId="4D7E5FBB" w14:textId="77777777" w:rsidR="005B56DC" w:rsidRDefault="005B56DC" w:rsidP="005B56DC">
      <w:pPr>
        <w:jc w:val="both"/>
      </w:pPr>
      <w:r w:rsidRPr="001E2007">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1E2007">
        <w:t>real world</w:t>
      </w:r>
      <w:proofErr w:type="gramEnd"/>
      <w:r w:rsidRPr="001E2007">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042B5F2E" w14:textId="77777777" w:rsidR="005B56DC" w:rsidRDefault="005B56DC" w:rsidP="005B56DC">
      <w:pPr>
        <w:jc w:val="both"/>
      </w:pPr>
    </w:p>
    <w:p w14:paraId="0EEF1DD0" w14:textId="77777777" w:rsidR="005B56DC" w:rsidRPr="00335880" w:rsidRDefault="005B56DC" w:rsidP="005B56DC">
      <w:pPr>
        <w:jc w:val="both"/>
        <w:rPr>
          <w:rFonts w:asciiTheme="minorHAnsi" w:hAnsiTheme="minorHAnsi" w:cstheme="minorHAnsi"/>
          <w:i/>
        </w:rPr>
      </w:pPr>
      <w:r w:rsidRPr="00335880">
        <w:rPr>
          <w:rFonts w:asciiTheme="minorHAnsi" w:hAnsiTheme="minorHAnsi" w:cstheme="minorHAnsi"/>
          <w:i/>
        </w:rPr>
        <w:t>Specific to this assignment:</w:t>
      </w:r>
    </w:p>
    <w:p w14:paraId="06576D96" w14:textId="77777777" w:rsidR="005B56DC" w:rsidRPr="00335880" w:rsidRDefault="005B56DC" w:rsidP="005B56DC">
      <w:pPr>
        <w:jc w:val="both"/>
        <w:rPr>
          <w:rFonts w:asciiTheme="minorHAnsi" w:hAnsiTheme="minorHAnsi" w:cstheme="minorHAnsi"/>
          <w:i/>
        </w:rPr>
      </w:pPr>
      <w:r w:rsidRPr="00335880">
        <w:rPr>
          <w:rFonts w:asciiTheme="minorHAnsi" w:hAnsiTheme="minorHAnsi" w:cstheme="minorHAnsi"/>
          <w:i/>
        </w:rPr>
        <w:t xml:space="preserve">You should deploy your chosen techniques, models and/or theories to </w:t>
      </w:r>
      <w:r>
        <w:rPr>
          <w:rFonts w:asciiTheme="minorHAnsi" w:hAnsiTheme="minorHAnsi" w:cstheme="minorHAnsi"/>
          <w:i/>
        </w:rPr>
        <w:t>the questions</w:t>
      </w:r>
      <w:r w:rsidRPr="00335880">
        <w:rPr>
          <w:rFonts w:asciiTheme="minorHAnsi" w:hAnsiTheme="minorHAnsi" w:cstheme="minorHAnsi"/>
          <w:i/>
        </w:rPr>
        <w:t xml:space="preserve">. Use material from your research and wider reading to illustrate the points you make.  Where </w:t>
      </w:r>
      <w:r>
        <w:rPr>
          <w:rFonts w:asciiTheme="minorHAnsi" w:hAnsiTheme="minorHAnsi" w:cstheme="minorHAnsi"/>
          <w:i/>
        </w:rPr>
        <w:t>necessary</w:t>
      </w:r>
      <w:r w:rsidRPr="00335880">
        <w:rPr>
          <w:rFonts w:asciiTheme="minorHAnsi" w:hAnsiTheme="minorHAnsi" w:cstheme="minorHAnsi"/>
          <w:i/>
        </w:rPr>
        <w:t xml:space="preserve"> you should show awareness of the limitations of the models used when applied</w:t>
      </w:r>
      <w:r>
        <w:rPr>
          <w:rFonts w:asciiTheme="minorHAnsi" w:hAnsiTheme="minorHAnsi" w:cstheme="minorHAnsi"/>
          <w:i/>
        </w:rPr>
        <w:t>.</w:t>
      </w:r>
    </w:p>
    <w:p w14:paraId="6313CFBC" w14:textId="77777777" w:rsidR="005B56DC" w:rsidRPr="00335880" w:rsidRDefault="005B56DC" w:rsidP="005B56DC">
      <w:pPr>
        <w:jc w:val="both"/>
        <w:rPr>
          <w:rFonts w:asciiTheme="minorHAnsi" w:hAnsiTheme="minorHAnsi" w:cstheme="minorHAnsi"/>
        </w:rPr>
      </w:pPr>
    </w:p>
    <w:p w14:paraId="0A153AA3" w14:textId="77777777" w:rsidR="005B56DC" w:rsidRDefault="005B56DC" w:rsidP="005B56DC">
      <w:pPr>
        <w:jc w:val="both"/>
      </w:pPr>
    </w:p>
    <w:p w14:paraId="6B7742CC" w14:textId="77777777" w:rsidR="005B56DC" w:rsidRPr="001E2007" w:rsidRDefault="005B56DC" w:rsidP="005B56DC">
      <w:pPr>
        <w:numPr>
          <w:ilvl w:val="0"/>
          <w:numId w:val="2"/>
        </w:numPr>
        <w:spacing w:after="0" w:line="240" w:lineRule="auto"/>
        <w:jc w:val="both"/>
        <w:rPr>
          <w:b/>
        </w:rPr>
      </w:pPr>
      <w:r w:rsidRPr="001E2007">
        <w:rPr>
          <w:b/>
        </w:rPr>
        <w:t xml:space="preserve">Skills for Professional Practice </w:t>
      </w:r>
    </w:p>
    <w:p w14:paraId="594A862B" w14:textId="77777777" w:rsidR="005B56DC" w:rsidRDefault="005B56DC" w:rsidP="005B56DC">
      <w:pPr>
        <w:jc w:val="both"/>
      </w:pPr>
      <w:r w:rsidRPr="001E2007">
        <w:t xml:space="preserve">Your work must provide evidence of the attributes expected in professional practice.  This includes demonstrating your individual initiative and/or collaborative working. You must communicate effectively in a suitable format, which </w:t>
      </w:r>
      <w:r>
        <w:t>includes</w:t>
      </w:r>
      <w:r w:rsidRPr="001E2007">
        <w:t xml:space="preserve"> written and oral presentation. Work should be coherent and </w:t>
      </w:r>
      <w:r>
        <w:t>well-</w:t>
      </w:r>
      <w:r w:rsidRPr="001E2007">
        <w:t>structured in presentation and organisation.</w:t>
      </w:r>
      <w:r>
        <w:t xml:space="preserve">  </w:t>
      </w:r>
    </w:p>
    <w:p w14:paraId="1B09F56B" w14:textId="77777777" w:rsidR="005B56DC" w:rsidRDefault="005B56DC" w:rsidP="005B56DC">
      <w:pPr>
        <w:jc w:val="both"/>
      </w:pPr>
    </w:p>
    <w:p w14:paraId="6818BC85" w14:textId="77777777" w:rsidR="005B56DC" w:rsidRPr="00335880" w:rsidRDefault="005B56DC" w:rsidP="005B56DC">
      <w:pPr>
        <w:jc w:val="both"/>
        <w:rPr>
          <w:rFonts w:asciiTheme="minorHAnsi" w:hAnsiTheme="minorHAnsi" w:cstheme="minorHAnsi"/>
          <w:i/>
        </w:rPr>
      </w:pPr>
      <w:r w:rsidRPr="00335880">
        <w:rPr>
          <w:rFonts w:asciiTheme="minorHAnsi" w:hAnsiTheme="minorHAnsi" w:cstheme="minorHAnsi"/>
          <w:i/>
        </w:rPr>
        <w:t>Specific to this assignment:</w:t>
      </w:r>
    </w:p>
    <w:p w14:paraId="776C724C" w14:textId="4B1DF01F" w:rsidR="005B56DC" w:rsidRPr="005B56DC" w:rsidRDefault="005B56DC" w:rsidP="005B56DC">
      <w:pPr>
        <w:jc w:val="both"/>
        <w:rPr>
          <w:rFonts w:asciiTheme="minorHAnsi" w:hAnsiTheme="minorHAnsi" w:cstheme="minorHAnsi"/>
          <w:i/>
        </w:rPr>
      </w:pPr>
      <w:r w:rsidRPr="00335880">
        <w:rPr>
          <w:rFonts w:asciiTheme="minorHAnsi" w:hAnsiTheme="minorHAnsi" w:cstheme="minorHAnsi"/>
          <w:i/>
        </w:rPr>
        <w:t xml:space="preserve">You should write </w:t>
      </w:r>
      <w:r>
        <w:rPr>
          <w:rFonts w:asciiTheme="minorHAnsi" w:hAnsiTheme="minorHAnsi" w:cstheme="minorHAnsi"/>
          <w:i/>
        </w:rPr>
        <w:t>a report</w:t>
      </w:r>
      <w:r w:rsidRPr="00335880">
        <w:rPr>
          <w:rFonts w:asciiTheme="minorHAnsi" w:hAnsiTheme="minorHAnsi" w:cstheme="minorHAnsi"/>
          <w:i/>
        </w:rPr>
        <w:t xml:space="preserve"> in a recognised format.  All writing should be academic style, formal, focused, concise and subject specific.  It should use a font of Arial 1</w:t>
      </w:r>
      <w:r>
        <w:rPr>
          <w:rFonts w:asciiTheme="minorHAnsi" w:hAnsiTheme="minorHAnsi" w:cstheme="minorHAnsi"/>
          <w:i/>
        </w:rPr>
        <w:t>2</w:t>
      </w:r>
      <w:r w:rsidRPr="00335880">
        <w:rPr>
          <w:rFonts w:asciiTheme="minorHAnsi" w:hAnsiTheme="minorHAnsi" w:cstheme="minorHAnsi"/>
          <w:i/>
        </w:rPr>
        <w:t xml:space="preserve"> point or Times New Roman 12 point</w:t>
      </w:r>
      <w:r>
        <w:rPr>
          <w:rFonts w:asciiTheme="minorHAnsi" w:hAnsiTheme="minorHAnsi" w:cstheme="minorHAnsi"/>
          <w:i/>
        </w:rPr>
        <w:t>,</w:t>
      </w:r>
      <w:r w:rsidRPr="00335880">
        <w:rPr>
          <w:rFonts w:asciiTheme="minorHAnsi" w:hAnsiTheme="minorHAnsi" w:cstheme="minorHAnsi"/>
          <w:i/>
        </w:rPr>
        <w:t xml:space="preserve"> and be 1.5 or double spaced.  All graphs, charts, and figures in the main body must be clearly referenced beside or beneath.  Where possible they should not be on separate pages but should be incorporated within the text.</w:t>
      </w:r>
    </w:p>
    <w:p w14:paraId="1669BC6E" w14:textId="77777777" w:rsidR="005B56DC" w:rsidRPr="00335880" w:rsidRDefault="005B56DC" w:rsidP="005B56DC">
      <w:pPr>
        <w:jc w:val="both"/>
        <w:rPr>
          <w:rFonts w:asciiTheme="minorHAnsi" w:hAnsiTheme="minorHAnsi" w:cstheme="minorHAnsi"/>
          <w:b/>
        </w:rPr>
      </w:pPr>
      <w:r w:rsidRPr="00335880">
        <w:rPr>
          <w:rFonts w:asciiTheme="minorHAnsi" w:hAnsiTheme="minorHAnsi" w:cstheme="minorHAnsi"/>
          <w:b/>
        </w:rPr>
        <w:t>Essential Resources:</w:t>
      </w:r>
    </w:p>
    <w:p w14:paraId="716E944F" w14:textId="77777777" w:rsidR="005B56DC" w:rsidRPr="00335880" w:rsidRDefault="005B56DC" w:rsidP="005B56DC">
      <w:pPr>
        <w:numPr>
          <w:ilvl w:val="0"/>
          <w:numId w:val="3"/>
        </w:numPr>
        <w:spacing w:after="0" w:line="240" w:lineRule="auto"/>
        <w:jc w:val="both"/>
        <w:rPr>
          <w:rFonts w:asciiTheme="minorHAnsi" w:hAnsiTheme="minorHAnsi" w:cstheme="minorHAnsi"/>
        </w:rPr>
      </w:pPr>
      <w:r w:rsidRPr="00335880">
        <w:rPr>
          <w:rFonts w:asciiTheme="minorHAnsi" w:hAnsiTheme="minorHAnsi" w:cstheme="minorHAnsi"/>
        </w:rPr>
        <w:t>Resources listed on the lecture schedule and on Moodle</w:t>
      </w:r>
    </w:p>
    <w:p w14:paraId="3A3C9E6D" w14:textId="77777777" w:rsidR="005B56DC" w:rsidRPr="00335880" w:rsidRDefault="005B56DC" w:rsidP="005B56DC">
      <w:pPr>
        <w:numPr>
          <w:ilvl w:val="0"/>
          <w:numId w:val="3"/>
        </w:numPr>
        <w:spacing w:after="0" w:line="240" w:lineRule="auto"/>
        <w:jc w:val="both"/>
        <w:rPr>
          <w:rFonts w:asciiTheme="minorHAnsi" w:hAnsiTheme="minorHAnsi" w:cstheme="minorHAnsi"/>
        </w:rPr>
      </w:pPr>
      <w:r w:rsidRPr="00335880">
        <w:rPr>
          <w:rFonts w:asciiTheme="minorHAnsi" w:hAnsiTheme="minorHAnsi" w:cstheme="minorHAnsi"/>
        </w:rPr>
        <w:t>The student handbook</w:t>
      </w:r>
    </w:p>
    <w:p w14:paraId="42967BA9" w14:textId="77777777" w:rsidR="005B56DC" w:rsidRPr="00335880" w:rsidRDefault="005B56DC" w:rsidP="005B56DC">
      <w:pPr>
        <w:numPr>
          <w:ilvl w:val="0"/>
          <w:numId w:val="3"/>
        </w:numPr>
        <w:spacing w:after="0" w:line="240" w:lineRule="auto"/>
        <w:jc w:val="both"/>
        <w:rPr>
          <w:rFonts w:asciiTheme="minorHAnsi" w:hAnsiTheme="minorHAnsi" w:cstheme="minorHAnsi"/>
        </w:rPr>
      </w:pPr>
      <w:r w:rsidRPr="00335880">
        <w:rPr>
          <w:rFonts w:asciiTheme="minorHAnsi" w:hAnsiTheme="minorHAnsi" w:cstheme="minorHAnsi"/>
        </w:rPr>
        <w:t xml:space="preserve">The UWTSD website </w:t>
      </w:r>
    </w:p>
    <w:p w14:paraId="2212E7D9" w14:textId="77777777" w:rsidR="005B56DC" w:rsidRPr="00335880" w:rsidRDefault="005B56DC" w:rsidP="005B56DC">
      <w:pPr>
        <w:jc w:val="both"/>
        <w:rPr>
          <w:rFonts w:asciiTheme="minorHAnsi" w:hAnsiTheme="minorHAnsi" w:cstheme="minorHAnsi"/>
        </w:rPr>
      </w:pPr>
    </w:p>
    <w:p w14:paraId="4A55476C" w14:textId="77777777" w:rsidR="005B56DC" w:rsidRDefault="005B56DC" w:rsidP="005B56DC">
      <w:pPr>
        <w:jc w:val="both"/>
      </w:pPr>
    </w:p>
    <w:p w14:paraId="44A1E109" w14:textId="77777777" w:rsidR="005B56DC" w:rsidRDefault="005B56DC" w:rsidP="005B56DC">
      <w:pPr>
        <w:jc w:val="both"/>
      </w:pPr>
    </w:p>
    <w:p w14:paraId="1142F834" w14:textId="77777777" w:rsidR="005B56DC" w:rsidRDefault="005B56DC" w:rsidP="005B56DC">
      <w:pPr>
        <w:jc w:val="both"/>
      </w:pPr>
    </w:p>
    <w:p w14:paraId="5138A5E0" w14:textId="77777777" w:rsidR="005B56DC" w:rsidRDefault="005B56DC" w:rsidP="005B56DC">
      <w:pPr>
        <w:jc w:val="both"/>
      </w:pPr>
    </w:p>
    <w:p w14:paraId="05406B0E" w14:textId="77777777" w:rsidR="005B56DC" w:rsidRDefault="005B56DC" w:rsidP="005B56DC">
      <w:pPr>
        <w:jc w:val="both"/>
      </w:pPr>
    </w:p>
    <w:p w14:paraId="1357A20D" w14:textId="77777777" w:rsidR="005B56DC" w:rsidRDefault="005B56DC" w:rsidP="005B56DC">
      <w:pPr>
        <w:jc w:val="both"/>
      </w:pPr>
    </w:p>
    <w:p w14:paraId="23F07569" w14:textId="77777777" w:rsidR="005B56DC" w:rsidRDefault="005B56DC" w:rsidP="005B56DC">
      <w:pPr>
        <w:jc w:val="both"/>
      </w:pPr>
    </w:p>
    <w:p w14:paraId="5AD508D2" w14:textId="77777777" w:rsidR="005B56DC" w:rsidRDefault="005B56DC" w:rsidP="005B56DC">
      <w:pPr>
        <w:jc w:val="both"/>
      </w:pPr>
    </w:p>
    <w:p w14:paraId="39C04BA9" w14:textId="77777777" w:rsidR="005B56DC" w:rsidRDefault="005B56DC" w:rsidP="005B56DC">
      <w:pPr>
        <w:jc w:val="both"/>
      </w:pPr>
    </w:p>
    <w:p w14:paraId="21237766" w14:textId="77777777" w:rsidR="005B56DC" w:rsidRDefault="005B56DC" w:rsidP="005B56DC">
      <w:pPr>
        <w:jc w:val="both"/>
      </w:pPr>
    </w:p>
    <w:p w14:paraId="68A85832" w14:textId="77777777" w:rsidR="005B56DC" w:rsidRDefault="005B56DC" w:rsidP="005B56DC">
      <w:pPr>
        <w:jc w:val="both"/>
      </w:pPr>
    </w:p>
    <w:p w14:paraId="1D4C75B2" w14:textId="77777777" w:rsidR="005B56DC" w:rsidRDefault="005B56DC" w:rsidP="005B56DC">
      <w:pPr>
        <w:jc w:val="both"/>
      </w:pPr>
    </w:p>
    <w:p w14:paraId="194BE6FD" w14:textId="77777777" w:rsidR="005B56DC" w:rsidRDefault="005B56DC" w:rsidP="005B56DC">
      <w:pPr>
        <w:jc w:val="both"/>
      </w:pPr>
    </w:p>
    <w:p w14:paraId="0FE929AA" w14:textId="77777777" w:rsidR="005B56DC" w:rsidRDefault="005B56DC" w:rsidP="005B56DC">
      <w:pPr>
        <w:jc w:val="both"/>
      </w:pPr>
    </w:p>
    <w:p w14:paraId="7EF0299C" w14:textId="77777777" w:rsidR="005B56DC" w:rsidRDefault="005B56DC" w:rsidP="005B56DC">
      <w:pPr>
        <w:jc w:val="both"/>
      </w:pPr>
    </w:p>
    <w:p w14:paraId="5E79311E" w14:textId="77777777" w:rsidR="005B56DC" w:rsidRDefault="005B56DC" w:rsidP="005B56DC">
      <w:pPr>
        <w:jc w:val="both"/>
      </w:pPr>
    </w:p>
    <w:p w14:paraId="44D97164" w14:textId="77777777" w:rsidR="005B56DC" w:rsidRDefault="005B56DC" w:rsidP="005B56DC">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B56DC" w14:paraId="5D966AF6" w14:textId="77777777" w:rsidTr="00CD634E">
        <w:trPr>
          <w:jc w:val="center"/>
        </w:trPr>
        <w:tc>
          <w:tcPr>
            <w:tcW w:w="10670" w:type="dxa"/>
            <w:shd w:val="clear" w:color="auto" w:fill="BFBFBF"/>
          </w:tcPr>
          <w:p w14:paraId="7C121AAD" w14:textId="5691AEF3" w:rsidR="005B56DC" w:rsidRPr="005B56DC" w:rsidRDefault="005B56DC" w:rsidP="005B56DC">
            <w:pPr>
              <w:jc w:val="center"/>
              <w:rPr>
                <w:rFonts w:cs="Arial"/>
                <w:b/>
                <w:caps/>
                <w:sz w:val="28"/>
                <w:szCs w:val="28"/>
              </w:rPr>
            </w:pPr>
            <w:r>
              <w:rPr>
                <w:sz w:val="32"/>
                <w:szCs w:val="32"/>
              </w:rPr>
              <w:br w:type="page"/>
            </w:r>
            <w:r>
              <w:rPr>
                <w:rFonts w:cs="Arial"/>
                <w:b/>
                <w:caps/>
                <w:sz w:val="40"/>
              </w:rPr>
              <w:t xml:space="preserve"> </w:t>
            </w:r>
            <w:r w:rsidRPr="005B56DC">
              <w:rPr>
                <w:rFonts w:cs="Arial"/>
                <w:b/>
                <w:caps/>
                <w:sz w:val="28"/>
                <w:szCs w:val="28"/>
              </w:rPr>
              <w:t>marking criteriaand Student FEEDBACK</w:t>
            </w:r>
          </w:p>
        </w:tc>
      </w:tr>
    </w:tbl>
    <w:p w14:paraId="7E864B6F" w14:textId="77777777" w:rsidR="005B56DC" w:rsidRPr="003223E0" w:rsidRDefault="005B56DC" w:rsidP="005B56DC">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5B56DC" w:rsidRPr="00266B32" w14:paraId="3146AEB6" w14:textId="77777777" w:rsidTr="00CD634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108E307" w14:textId="77777777" w:rsidR="005B56DC" w:rsidRPr="00F61A20" w:rsidRDefault="005B56DC" w:rsidP="005B56DC">
            <w:pPr>
              <w:spacing w:line="240" w:lineRule="auto"/>
              <w:rPr>
                <w:b/>
              </w:rPr>
            </w:pPr>
            <w:r>
              <w:rPr>
                <w:b/>
              </w:rPr>
              <w:t xml:space="preserve">    </w:t>
            </w:r>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4CFA4734" w14:textId="77777777" w:rsidR="005B56DC" w:rsidRDefault="005B56DC" w:rsidP="00CD634E">
            <w:pPr>
              <w:ind w:left="34" w:right="113"/>
              <w:jc w:val="center"/>
              <w:rPr>
                <w:b/>
                <w:sz w:val="14"/>
                <w:szCs w:val="14"/>
              </w:rPr>
            </w:pPr>
            <w:r>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8A708E" w14:textId="77777777" w:rsidR="005B56DC" w:rsidRDefault="005B56DC" w:rsidP="00CD634E">
            <w:pPr>
              <w:ind w:left="113" w:right="113"/>
              <w:jc w:val="center"/>
              <w:rPr>
                <w:b/>
                <w:sz w:val="14"/>
                <w:szCs w:val="14"/>
              </w:rPr>
            </w:pPr>
            <w:r>
              <w:rPr>
                <w:b/>
                <w:sz w:val="14"/>
                <w:szCs w:val="14"/>
              </w:rPr>
              <w:t xml:space="preserve">Marks </w:t>
            </w:r>
          </w:p>
          <w:p w14:paraId="320CD4A6" w14:textId="77777777" w:rsidR="005B56DC" w:rsidRPr="00423934" w:rsidRDefault="005B56DC" w:rsidP="00CD634E">
            <w:pPr>
              <w:ind w:left="113" w:right="113"/>
              <w:jc w:val="center"/>
              <w:rPr>
                <w:b/>
                <w:sz w:val="14"/>
                <w:szCs w:val="14"/>
              </w:rPr>
            </w:pPr>
            <w:r>
              <w:rPr>
                <w:b/>
                <w:sz w:val="14"/>
                <w:szCs w:val="14"/>
              </w:rPr>
              <w:t>awarded</w:t>
            </w:r>
          </w:p>
        </w:tc>
      </w:tr>
      <w:tr w:rsidR="005B56DC" w:rsidRPr="00CC0370" w14:paraId="3D9FBC6C" w14:textId="77777777" w:rsidTr="00CD634E">
        <w:trPr>
          <w:trHeight w:val="450"/>
        </w:trPr>
        <w:tc>
          <w:tcPr>
            <w:tcW w:w="4435" w:type="pct"/>
            <w:tcBorders>
              <w:top w:val="single" w:sz="4" w:space="0" w:color="auto"/>
              <w:left w:val="single" w:sz="4" w:space="0" w:color="auto"/>
              <w:right w:val="single" w:sz="4" w:space="0" w:color="auto"/>
            </w:tcBorders>
            <w:shd w:val="clear" w:color="auto" w:fill="D9D9D9"/>
          </w:tcPr>
          <w:p w14:paraId="7FA93DC0" w14:textId="77777777" w:rsidR="005B56DC" w:rsidRPr="00F61A20" w:rsidRDefault="005B56DC" w:rsidP="005B56DC">
            <w:pPr>
              <w:spacing w:line="240" w:lineRule="auto"/>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1AB2F373" w14:textId="77777777" w:rsidR="005B56DC" w:rsidRPr="003223E0" w:rsidRDefault="005B56DC" w:rsidP="005B56DC">
            <w:pPr>
              <w:spacing w:after="120" w:line="240" w:lineRule="auto"/>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E3250A0" w14:textId="77777777" w:rsidR="005B56DC" w:rsidRPr="00F61A20" w:rsidRDefault="005B56DC" w:rsidP="00CD634E">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B4BFFC3" w14:textId="77777777" w:rsidR="005B56DC" w:rsidRPr="00F61A20" w:rsidRDefault="005B56DC" w:rsidP="00CD634E">
            <w:pPr>
              <w:jc w:val="center"/>
              <w:rPr>
                <w:sz w:val="32"/>
              </w:rPr>
            </w:pPr>
          </w:p>
        </w:tc>
      </w:tr>
      <w:tr w:rsidR="005B56DC" w:rsidRPr="00CC0370" w14:paraId="499D91C2" w14:textId="77777777" w:rsidTr="00CD634E">
        <w:trPr>
          <w:trHeight w:val="450"/>
        </w:trPr>
        <w:tc>
          <w:tcPr>
            <w:tcW w:w="4435" w:type="pct"/>
            <w:vMerge w:val="restart"/>
            <w:tcBorders>
              <w:top w:val="single" w:sz="4" w:space="0" w:color="auto"/>
              <w:left w:val="single" w:sz="4" w:space="0" w:color="auto"/>
              <w:right w:val="single" w:sz="4" w:space="0" w:color="auto"/>
            </w:tcBorders>
          </w:tcPr>
          <w:p w14:paraId="340C5A3F" w14:textId="77777777" w:rsidR="005B56DC" w:rsidRDefault="005B56DC" w:rsidP="00CD634E">
            <w:pPr>
              <w:spacing w:after="120"/>
              <w:rPr>
                <w:sz w:val="14"/>
                <w:szCs w:val="14"/>
              </w:rPr>
            </w:pPr>
          </w:p>
          <w:p w14:paraId="58EEE2A6" w14:textId="77777777" w:rsidR="005B56DC" w:rsidRDefault="005B56DC" w:rsidP="00CD634E">
            <w:pPr>
              <w:spacing w:after="120"/>
              <w:rPr>
                <w:sz w:val="14"/>
                <w:szCs w:val="14"/>
              </w:rPr>
            </w:pPr>
          </w:p>
          <w:p w14:paraId="631C5AF6" w14:textId="77777777" w:rsidR="005B56DC" w:rsidRPr="00F61A20" w:rsidRDefault="005B56DC" w:rsidP="00CD634E">
            <w:pPr>
              <w:spacing w:after="120"/>
              <w:rPr>
                <w:sz w:val="14"/>
                <w:szCs w:val="14"/>
              </w:rPr>
            </w:pPr>
          </w:p>
        </w:tc>
        <w:tc>
          <w:tcPr>
            <w:tcW w:w="283" w:type="pct"/>
            <w:tcBorders>
              <w:top w:val="single" w:sz="4" w:space="0" w:color="auto"/>
              <w:left w:val="single" w:sz="4" w:space="0" w:color="auto"/>
              <w:right w:val="single" w:sz="4" w:space="0" w:color="auto"/>
            </w:tcBorders>
          </w:tcPr>
          <w:p w14:paraId="51DA74AB" w14:textId="77777777" w:rsidR="005B56DC" w:rsidRPr="00F61A20" w:rsidRDefault="005B56DC" w:rsidP="00CD634E">
            <w:pPr>
              <w:jc w:val="center"/>
              <w:rPr>
                <w:sz w:val="32"/>
              </w:rPr>
            </w:pPr>
            <w:r>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44BAB424" w14:textId="77777777" w:rsidR="005B56DC" w:rsidRPr="00F61A20" w:rsidRDefault="005B56DC" w:rsidP="00CD634E">
            <w:pPr>
              <w:jc w:val="center"/>
              <w:rPr>
                <w:sz w:val="32"/>
              </w:rPr>
            </w:pPr>
          </w:p>
        </w:tc>
      </w:tr>
      <w:tr w:rsidR="005B56DC" w:rsidRPr="00CC0370" w14:paraId="1392360F" w14:textId="77777777" w:rsidTr="00CD634E">
        <w:trPr>
          <w:trHeight w:val="451"/>
        </w:trPr>
        <w:tc>
          <w:tcPr>
            <w:tcW w:w="4435" w:type="pct"/>
            <w:vMerge/>
            <w:tcBorders>
              <w:left w:val="single" w:sz="4" w:space="0" w:color="auto"/>
              <w:bottom w:val="single" w:sz="4" w:space="0" w:color="auto"/>
              <w:right w:val="single" w:sz="4" w:space="0" w:color="auto"/>
            </w:tcBorders>
          </w:tcPr>
          <w:p w14:paraId="3CEDA0A9" w14:textId="77777777" w:rsidR="005B56DC" w:rsidRPr="00F61A20" w:rsidRDefault="005B56DC" w:rsidP="00CD634E">
            <w:pPr>
              <w:rPr>
                <w:b/>
                <w:sz w:val="16"/>
                <w:szCs w:val="16"/>
              </w:rPr>
            </w:pPr>
          </w:p>
        </w:tc>
        <w:tc>
          <w:tcPr>
            <w:tcW w:w="283" w:type="pct"/>
            <w:tcBorders>
              <w:left w:val="single" w:sz="4" w:space="0" w:color="auto"/>
              <w:bottom w:val="single" w:sz="4" w:space="0" w:color="auto"/>
              <w:right w:val="single" w:sz="4" w:space="0" w:color="auto"/>
            </w:tcBorders>
          </w:tcPr>
          <w:p w14:paraId="03393D6D" w14:textId="77777777" w:rsidR="005B56DC" w:rsidRPr="00F61A20" w:rsidRDefault="005B56DC" w:rsidP="00CD634E">
            <w:pPr>
              <w:jc w:val="center"/>
              <w:rPr>
                <w:sz w:val="32"/>
              </w:rPr>
            </w:pPr>
            <w:r>
              <w:rPr>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45F643C2" w14:textId="77777777" w:rsidR="005B56DC" w:rsidRPr="00F61A20" w:rsidRDefault="005B56DC" w:rsidP="00CD634E">
            <w:pPr>
              <w:jc w:val="center"/>
              <w:rPr>
                <w:sz w:val="32"/>
              </w:rPr>
            </w:pPr>
          </w:p>
        </w:tc>
      </w:tr>
      <w:tr w:rsidR="005B56DC" w:rsidRPr="00CC0370" w14:paraId="09B630BB" w14:textId="77777777" w:rsidTr="00CD634E">
        <w:trPr>
          <w:trHeight w:val="450"/>
        </w:trPr>
        <w:tc>
          <w:tcPr>
            <w:tcW w:w="4435" w:type="pct"/>
            <w:tcBorders>
              <w:top w:val="single" w:sz="4" w:space="0" w:color="auto"/>
              <w:left w:val="single" w:sz="4" w:space="0" w:color="auto"/>
              <w:right w:val="single" w:sz="4" w:space="0" w:color="auto"/>
            </w:tcBorders>
            <w:shd w:val="clear" w:color="auto" w:fill="D9D9D9"/>
          </w:tcPr>
          <w:p w14:paraId="6B3099FD" w14:textId="77777777" w:rsidR="005B56DC" w:rsidRPr="00F61A20" w:rsidRDefault="005B56DC" w:rsidP="005B56DC">
            <w:pPr>
              <w:spacing w:line="240" w:lineRule="auto"/>
              <w:rPr>
                <w:b/>
              </w:rPr>
            </w:pPr>
            <w:r w:rsidRPr="00F61A20">
              <w:rPr>
                <w:b/>
                <w:szCs w:val="16"/>
              </w:rPr>
              <w:t xml:space="preserve">2. </w:t>
            </w:r>
            <w:r w:rsidRPr="00F61A20">
              <w:rPr>
                <w:b/>
              </w:rPr>
              <w:t>Knowledge and Understanding of Subject</w:t>
            </w:r>
          </w:p>
          <w:p w14:paraId="4290761F" w14:textId="77777777" w:rsidR="005B56DC" w:rsidRPr="00F61A20" w:rsidRDefault="005B56DC" w:rsidP="005B56DC">
            <w:pPr>
              <w:spacing w:after="120" w:line="240" w:lineRule="auto"/>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B105CCD" w14:textId="77777777" w:rsidR="005B56DC" w:rsidRPr="00F61A20" w:rsidRDefault="005B56DC" w:rsidP="00CD634E">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C500A2" w14:textId="77777777" w:rsidR="005B56DC" w:rsidRPr="00F61A20" w:rsidRDefault="005B56DC" w:rsidP="00CD634E">
            <w:pPr>
              <w:jc w:val="center"/>
              <w:rPr>
                <w:sz w:val="32"/>
              </w:rPr>
            </w:pPr>
          </w:p>
        </w:tc>
      </w:tr>
      <w:tr w:rsidR="005B56DC" w:rsidRPr="00CC0370" w14:paraId="3F50798B" w14:textId="77777777" w:rsidTr="00CD634E">
        <w:trPr>
          <w:trHeight w:val="450"/>
        </w:trPr>
        <w:tc>
          <w:tcPr>
            <w:tcW w:w="4435" w:type="pct"/>
            <w:vMerge w:val="restart"/>
            <w:tcBorders>
              <w:top w:val="single" w:sz="4" w:space="0" w:color="auto"/>
              <w:left w:val="single" w:sz="4" w:space="0" w:color="auto"/>
              <w:right w:val="single" w:sz="4" w:space="0" w:color="auto"/>
            </w:tcBorders>
          </w:tcPr>
          <w:p w14:paraId="5067DA16" w14:textId="77777777" w:rsidR="005B56DC" w:rsidRDefault="005B56DC" w:rsidP="00CD634E">
            <w:pPr>
              <w:spacing w:after="120"/>
              <w:rPr>
                <w:sz w:val="14"/>
                <w:szCs w:val="14"/>
              </w:rPr>
            </w:pPr>
          </w:p>
          <w:p w14:paraId="3B265762" w14:textId="77777777" w:rsidR="005B56DC" w:rsidRPr="00F61A20" w:rsidRDefault="005B56DC" w:rsidP="00CD634E">
            <w:pPr>
              <w:spacing w:after="120"/>
              <w:rPr>
                <w:sz w:val="14"/>
                <w:szCs w:val="14"/>
              </w:rPr>
            </w:pPr>
          </w:p>
        </w:tc>
        <w:tc>
          <w:tcPr>
            <w:tcW w:w="283" w:type="pct"/>
            <w:tcBorders>
              <w:top w:val="single" w:sz="4" w:space="0" w:color="auto"/>
              <w:left w:val="single" w:sz="4" w:space="0" w:color="auto"/>
              <w:right w:val="single" w:sz="4" w:space="0" w:color="auto"/>
            </w:tcBorders>
          </w:tcPr>
          <w:p w14:paraId="48F318D4" w14:textId="77777777" w:rsidR="005B56DC" w:rsidRPr="00F61A20" w:rsidRDefault="005B56DC" w:rsidP="00CD634E">
            <w:pPr>
              <w:jc w:val="center"/>
              <w:rPr>
                <w:sz w:val="32"/>
              </w:rPr>
            </w:pPr>
            <w:r>
              <w:rPr>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14:paraId="310C48C5" w14:textId="77777777" w:rsidR="005B56DC" w:rsidRPr="00F61A20" w:rsidRDefault="005B56DC" w:rsidP="00CD634E">
            <w:pPr>
              <w:jc w:val="center"/>
              <w:rPr>
                <w:sz w:val="32"/>
              </w:rPr>
            </w:pPr>
          </w:p>
        </w:tc>
      </w:tr>
      <w:tr w:rsidR="005B56DC" w:rsidRPr="00CC0370" w14:paraId="4E520F57" w14:textId="77777777" w:rsidTr="00CD634E">
        <w:trPr>
          <w:trHeight w:val="451"/>
        </w:trPr>
        <w:tc>
          <w:tcPr>
            <w:tcW w:w="4435" w:type="pct"/>
            <w:vMerge/>
            <w:tcBorders>
              <w:left w:val="single" w:sz="4" w:space="0" w:color="auto"/>
              <w:bottom w:val="single" w:sz="4" w:space="0" w:color="auto"/>
              <w:right w:val="single" w:sz="4" w:space="0" w:color="auto"/>
            </w:tcBorders>
          </w:tcPr>
          <w:p w14:paraId="0D53AA62" w14:textId="77777777" w:rsidR="005B56DC" w:rsidRPr="00F61A20" w:rsidRDefault="005B56DC" w:rsidP="00CD634E">
            <w:pPr>
              <w:rPr>
                <w:b/>
                <w:sz w:val="16"/>
                <w:szCs w:val="16"/>
              </w:rPr>
            </w:pPr>
          </w:p>
        </w:tc>
        <w:tc>
          <w:tcPr>
            <w:tcW w:w="283" w:type="pct"/>
            <w:tcBorders>
              <w:left w:val="single" w:sz="4" w:space="0" w:color="auto"/>
              <w:bottom w:val="single" w:sz="4" w:space="0" w:color="auto"/>
              <w:right w:val="single" w:sz="4" w:space="0" w:color="auto"/>
            </w:tcBorders>
          </w:tcPr>
          <w:p w14:paraId="5DBC1FC2" w14:textId="77777777" w:rsidR="005B56DC" w:rsidRPr="00F61A20" w:rsidRDefault="005B56DC" w:rsidP="00CD634E">
            <w:pPr>
              <w:jc w:val="center"/>
              <w:rPr>
                <w:sz w:val="32"/>
              </w:rPr>
            </w:pPr>
            <w:r>
              <w:rPr>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51B2B1F" w14:textId="77777777" w:rsidR="005B56DC" w:rsidRPr="00F61A20" w:rsidRDefault="005B56DC" w:rsidP="00CD634E">
            <w:pPr>
              <w:jc w:val="center"/>
              <w:rPr>
                <w:sz w:val="32"/>
              </w:rPr>
            </w:pPr>
          </w:p>
        </w:tc>
      </w:tr>
      <w:tr w:rsidR="005B56DC" w:rsidRPr="00CC0370" w14:paraId="06776E83" w14:textId="77777777" w:rsidTr="00CD634E">
        <w:trPr>
          <w:trHeight w:val="450"/>
        </w:trPr>
        <w:tc>
          <w:tcPr>
            <w:tcW w:w="4435" w:type="pct"/>
            <w:tcBorders>
              <w:top w:val="single" w:sz="4" w:space="0" w:color="auto"/>
              <w:left w:val="single" w:sz="4" w:space="0" w:color="auto"/>
              <w:right w:val="single" w:sz="4" w:space="0" w:color="auto"/>
            </w:tcBorders>
            <w:shd w:val="clear" w:color="auto" w:fill="D9D9D9"/>
          </w:tcPr>
          <w:p w14:paraId="5BA756B3" w14:textId="77777777" w:rsidR="005B56DC" w:rsidRDefault="005B56DC" w:rsidP="005B56DC">
            <w:pPr>
              <w:spacing w:line="240" w:lineRule="auto"/>
              <w:rPr>
                <w:b/>
              </w:rPr>
            </w:pPr>
            <w:r w:rsidRPr="00F61A20">
              <w:rPr>
                <w:b/>
                <w:szCs w:val="16"/>
              </w:rPr>
              <w:t xml:space="preserve">3. </w:t>
            </w:r>
            <w:r w:rsidRPr="00F61A20">
              <w:rPr>
                <w:b/>
              </w:rPr>
              <w:t>Analysis</w:t>
            </w:r>
          </w:p>
          <w:p w14:paraId="0FBDE4D5" w14:textId="26566682" w:rsidR="005B56DC" w:rsidRPr="005B56DC" w:rsidRDefault="005B56DC" w:rsidP="005B56DC">
            <w:pPr>
              <w:spacing w:line="240" w:lineRule="auto"/>
              <w:rPr>
                <w:b/>
                <w:sz w:val="16"/>
                <w:szCs w:val="16"/>
              </w:rPr>
            </w:pPr>
            <w:r w:rsidRPr="00F61A20">
              <w:rPr>
                <w:sz w:val="14"/>
                <w:szCs w:val="14"/>
              </w:rPr>
              <w:t xml:space="preserve">Analysis, evaluation and synthesis; logic, argument and judgement; analytical reflection; </w:t>
            </w:r>
            <w:proofErr w:type="gramStart"/>
            <w:r w:rsidRPr="00F61A20">
              <w:rPr>
                <w:sz w:val="14"/>
                <w:szCs w:val="14"/>
              </w:rPr>
              <w:t>organisation  of</w:t>
            </w:r>
            <w:proofErr w:type="gramEnd"/>
            <w:r w:rsidRPr="00F61A20">
              <w:rPr>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03006A2B" w14:textId="77777777" w:rsidR="005B56DC" w:rsidRPr="00F61A20" w:rsidRDefault="005B56DC" w:rsidP="00CD634E">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1F59C3C" w14:textId="77777777" w:rsidR="005B56DC" w:rsidRPr="00F61A20" w:rsidRDefault="005B56DC" w:rsidP="00CD634E">
            <w:pPr>
              <w:jc w:val="center"/>
              <w:rPr>
                <w:sz w:val="32"/>
              </w:rPr>
            </w:pPr>
          </w:p>
        </w:tc>
      </w:tr>
      <w:tr w:rsidR="005B56DC" w:rsidRPr="00CC0370" w14:paraId="312E9901" w14:textId="77777777" w:rsidTr="00CD634E">
        <w:trPr>
          <w:trHeight w:val="450"/>
        </w:trPr>
        <w:tc>
          <w:tcPr>
            <w:tcW w:w="4435" w:type="pct"/>
            <w:vMerge w:val="restart"/>
            <w:tcBorders>
              <w:top w:val="single" w:sz="4" w:space="0" w:color="auto"/>
              <w:left w:val="single" w:sz="4" w:space="0" w:color="auto"/>
              <w:right w:val="single" w:sz="4" w:space="0" w:color="auto"/>
            </w:tcBorders>
          </w:tcPr>
          <w:p w14:paraId="155911FD" w14:textId="77777777" w:rsidR="005B56DC" w:rsidRDefault="005B56DC" w:rsidP="00CD634E">
            <w:pPr>
              <w:spacing w:after="120"/>
              <w:rPr>
                <w:sz w:val="14"/>
                <w:szCs w:val="14"/>
              </w:rPr>
            </w:pPr>
          </w:p>
          <w:p w14:paraId="1513C90A" w14:textId="77777777" w:rsidR="005B56DC" w:rsidRDefault="005B56DC" w:rsidP="00CD634E">
            <w:pPr>
              <w:spacing w:after="120"/>
              <w:rPr>
                <w:sz w:val="14"/>
                <w:szCs w:val="14"/>
              </w:rPr>
            </w:pPr>
          </w:p>
          <w:p w14:paraId="33144BF7" w14:textId="77777777" w:rsidR="005B56DC" w:rsidRDefault="005B56DC" w:rsidP="00CD634E">
            <w:pPr>
              <w:spacing w:after="120"/>
              <w:rPr>
                <w:sz w:val="14"/>
                <w:szCs w:val="14"/>
              </w:rPr>
            </w:pPr>
          </w:p>
          <w:p w14:paraId="2CB31993" w14:textId="77777777" w:rsidR="005B56DC" w:rsidRDefault="005B56DC" w:rsidP="00CD634E">
            <w:pPr>
              <w:spacing w:after="120"/>
              <w:rPr>
                <w:sz w:val="14"/>
                <w:szCs w:val="14"/>
              </w:rPr>
            </w:pPr>
          </w:p>
          <w:p w14:paraId="6DE8E3E2" w14:textId="77777777" w:rsidR="005B56DC" w:rsidRPr="00F61A20" w:rsidRDefault="005B56DC" w:rsidP="00CD634E">
            <w:pPr>
              <w:spacing w:after="120"/>
              <w:rPr>
                <w:sz w:val="14"/>
                <w:szCs w:val="14"/>
              </w:rPr>
            </w:pPr>
          </w:p>
        </w:tc>
        <w:tc>
          <w:tcPr>
            <w:tcW w:w="283" w:type="pct"/>
            <w:tcBorders>
              <w:top w:val="single" w:sz="4" w:space="0" w:color="auto"/>
              <w:left w:val="single" w:sz="4" w:space="0" w:color="auto"/>
              <w:right w:val="single" w:sz="4" w:space="0" w:color="auto"/>
            </w:tcBorders>
          </w:tcPr>
          <w:p w14:paraId="1A7B39E2" w14:textId="77777777" w:rsidR="005B56DC" w:rsidRPr="00F61A20" w:rsidRDefault="005B56DC" w:rsidP="00CD634E">
            <w:pPr>
              <w:jc w:val="center"/>
              <w:rPr>
                <w:sz w:val="32"/>
              </w:rPr>
            </w:pPr>
            <w:r>
              <w:rPr>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0468526C" w14:textId="77777777" w:rsidR="005B56DC" w:rsidRPr="00F61A20" w:rsidRDefault="005B56DC" w:rsidP="00CD634E">
            <w:pPr>
              <w:jc w:val="center"/>
              <w:rPr>
                <w:sz w:val="32"/>
              </w:rPr>
            </w:pPr>
          </w:p>
        </w:tc>
      </w:tr>
      <w:tr w:rsidR="005B56DC" w:rsidRPr="00CC0370" w14:paraId="416F473D" w14:textId="77777777" w:rsidTr="00CD634E">
        <w:trPr>
          <w:trHeight w:val="451"/>
        </w:trPr>
        <w:tc>
          <w:tcPr>
            <w:tcW w:w="4435" w:type="pct"/>
            <w:vMerge/>
            <w:tcBorders>
              <w:left w:val="single" w:sz="4" w:space="0" w:color="auto"/>
              <w:bottom w:val="single" w:sz="4" w:space="0" w:color="auto"/>
              <w:right w:val="single" w:sz="4" w:space="0" w:color="auto"/>
            </w:tcBorders>
          </w:tcPr>
          <w:p w14:paraId="63B095CD" w14:textId="77777777" w:rsidR="005B56DC" w:rsidRPr="00F61A20" w:rsidRDefault="005B56DC" w:rsidP="00CD634E">
            <w:pPr>
              <w:rPr>
                <w:b/>
                <w:sz w:val="16"/>
                <w:szCs w:val="16"/>
              </w:rPr>
            </w:pPr>
          </w:p>
        </w:tc>
        <w:tc>
          <w:tcPr>
            <w:tcW w:w="283" w:type="pct"/>
            <w:tcBorders>
              <w:left w:val="single" w:sz="4" w:space="0" w:color="auto"/>
              <w:bottom w:val="single" w:sz="4" w:space="0" w:color="auto"/>
              <w:right w:val="single" w:sz="4" w:space="0" w:color="auto"/>
            </w:tcBorders>
          </w:tcPr>
          <w:p w14:paraId="086FBC88" w14:textId="77777777" w:rsidR="005B56DC" w:rsidRPr="00F61A20" w:rsidRDefault="005B56DC" w:rsidP="00CD634E">
            <w:pPr>
              <w:jc w:val="center"/>
              <w:rPr>
                <w:sz w:val="32"/>
              </w:rPr>
            </w:pPr>
            <w:r>
              <w:rPr>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41A065D4" w14:textId="77777777" w:rsidR="005B56DC" w:rsidRPr="00F61A20" w:rsidRDefault="005B56DC" w:rsidP="00CD634E">
            <w:pPr>
              <w:jc w:val="center"/>
              <w:rPr>
                <w:sz w:val="32"/>
              </w:rPr>
            </w:pPr>
          </w:p>
        </w:tc>
      </w:tr>
      <w:tr w:rsidR="005B56DC" w:rsidRPr="00CC0370" w14:paraId="0BF7A883" w14:textId="77777777" w:rsidTr="00CD634E">
        <w:trPr>
          <w:trHeight w:val="450"/>
        </w:trPr>
        <w:tc>
          <w:tcPr>
            <w:tcW w:w="4435" w:type="pct"/>
            <w:tcBorders>
              <w:top w:val="single" w:sz="4" w:space="0" w:color="auto"/>
              <w:left w:val="single" w:sz="4" w:space="0" w:color="auto"/>
              <w:right w:val="single" w:sz="4" w:space="0" w:color="auto"/>
            </w:tcBorders>
            <w:shd w:val="clear" w:color="auto" w:fill="D9D9D9"/>
          </w:tcPr>
          <w:p w14:paraId="650CC51A" w14:textId="77777777" w:rsidR="005B56DC" w:rsidRPr="00F61A20" w:rsidRDefault="005B56DC" w:rsidP="005B56DC">
            <w:pPr>
              <w:spacing w:line="240" w:lineRule="auto"/>
              <w:rPr>
                <w:b/>
                <w:sz w:val="16"/>
                <w:szCs w:val="16"/>
              </w:rPr>
            </w:pPr>
            <w:r w:rsidRPr="00F61A20">
              <w:rPr>
                <w:b/>
                <w:szCs w:val="16"/>
              </w:rPr>
              <w:t xml:space="preserve">4. </w:t>
            </w:r>
            <w:r w:rsidRPr="00F61A20">
              <w:rPr>
                <w:b/>
              </w:rPr>
              <w:t>Practical Application and Deployment</w:t>
            </w:r>
          </w:p>
          <w:p w14:paraId="35F25D66" w14:textId="77777777" w:rsidR="005B56DC" w:rsidRPr="00F61A20" w:rsidRDefault="005B56DC" w:rsidP="005B56DC">
            <w:pPr>
              <w:spacing w:after="120" w:line="240" w:lineRule="auto"/>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DF5DB90" w14:textId="77777777" w:rsidR="005B56DC" w:rsidRPr="00F61A20" w:rsidRDefault="005B56DC" w:rsidP="00CD634E">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BF4DE0E" w14:textId="77777777" w:rsidR="005B56DC" w:rsidRPr="00F61A20" w:rsidRDefault="005B56DC" w:rsidP="00CD634E">
            <w:pPr>
              <w:jc w:val="center"/>
              <w:rPr>
                <w:sz w:val="32"/>
              </w:rPr>
            </w:pPr>
          </w:p>
        </w:tc>
      </w:tr>
      <w:tr w:rsidR="005B56DC" w:rsidRPr="00CC0370" w14:paraId="3455DB49" w14:textId="77777777" w:rsidTr="00CD634E">
        <w:trPr>
          <w:trHeight w:val="451"/>
        </w:trPr>
        <w:tc>
          <w:tcPr>
            <w:tcW w:w="4435" w:type="pct"/>
            <w:vMerge w:val="restart"/>
            <w:tcBorders>
              <w:top w:val="single" w:sz="4" w:space="0" w:color="auto"/>
              <w:left w:val="single" w:sz="4" w:space="0" w:color="auto"/>
              <w:right w:val="single" w:sz="4" w:space="0" w:color="auto"/>
            </w:tcBorders>
          </w:tcPr>
          <w:p w14:paraId="32CE7FF0" w14:textId="77777777" w:rsidR="005B56DC" w:rsidRDefault="005B56DC" w:rsidP="00CD634E">
            <w:pPr>
              <w:spacing w:after="120"/>
              <w:rPr>
                <w:sz w:val="14"/>
                <w:szCs w:val="14"/>
              </w:rPr>
            </w:pPr>
          </w:p>
          <w:p w14:paraId="370EF0F5" w14:textId="77777777" w:rsidR="005B56DC" w:rsidRDefault="005B56DC" w:rsidP="00CD634E">
            <w:pPr>
              <w:spacing w:after="120"/>
              <w:rPr>
                <w:sz w:val="14"/>
                <w:szCs w:val="14"/>
              </w:rPr>
            </w:pPr>
          </w:p>
          <w:p w14:paraId="533EA784" w14:textId="77777777" w:rsidR="005B56DC" w:rsidRPr="00F61A20" w:rsidRDefault="005B56DC" w:rsidP="00CD634E">
            <w:pPr>
              <w:spacing w:after="120"/>
              <w:rPr>
                <w:sz w:val="14"/>
                <w:szCs w:val="14"/>
              </w:rPr>
            </w:pPr>
          </w:p>
        </w:tc>
        <w:tc>
          <w:tcPr>
            <w:tcW w:w="283" w:type="pct"/>
            <w:tcBorders>
              <w:top w:val="single" w:sz="4" w:space="0" w:color="auto"/>
              <w:left w:val="single" w:sz="4" w:space="0" w:color="auto"/>
              <w:right w:val="single" w:sz="4" w:space="0" w:color="auto"/>
            </w:tcBorders>
          </w:tcPr>
          <w:p w14:paraId="25AD5BDB" w14:textId="77777777" w:rsidR="005B56DC" w:rsidRPr="00F61A20" w:rsidRDefault="005B56DC" w:rsidP="00CD634E">
            <w:pPr>
              <w:jc w:val="center"/>
              <w:rPr>
                <w:sz w:val="32"/>
              </w:rPr>
            </w:pPr>
            <w:r>
              <w:rPr>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14:paraId="06A99F6D" w14:textId="77777777" w:rsidR="005B56DC" w:rsidRPr="00F61A20" w:rsidRDefault="005B56DC" w:rsidP="00CD634E">
            <w:pPr>
              <w:jc w:val="center"/>
              <w:rPr>
                <w:sz w:val="32"/>
              </w:rPr>
            </w:pPr>
          </w:p>
        </w:tc>
      </w:tr>
      <w:tr w:rsidR="005B56DC" w:rsidRPr="00CC0370" w14:paraId="74E6571D" w14:textId="77777777" w:rsidTr="00CD634E">
        <w:trPr>
          <w:trHeight w:val="450"/>
        </w:trPr>
        <w:tc>
          <w:tcPr>
            <w:tcW w:w="4435" w:type="pct"/>
            <w:vMerge/>
            <w:tcBorders>
              <w:left w:val="single" w:sz="4" w:space="0" w:color="auto"/>
              <w:bottom w:val="single" w:sz="4" w:space="0" w:color="auto"/>
              <w:right w:val="single" w:sz="4" w:space="0" w:color="auto"/>
            </w:tcBorders>
          </w:tcPr>
          <w:p w14:paraId="5CCA4C52" w14:textId="77777777" w:rsidR="005B56DC" w:rsidRPr="00F61A20" w:rsidRDefault="005B56DC" w:rsidP="00CD634E">
            <w:pPr>
              <w:rPr>
                <w:b/>
                <w:sz w:val="16"/>
                <w:szCs w:val="16"/>
              </w:rPr>
            </w:pPr>
          </w:p>
        </w:tc>
        <w:tc>
          <w:tcPr>
            <w:tcW w:w="283" w:type="pct"/>
            <w:tcBorders>
              <w:left w:val="single" w:sz="4" w:space="0" w:color="auto"/>
              <w:bottom w:val="single" w:sz="4" w:space="0" w:color="auto"/>
              <w:right w:val="single" w:sz="4" w:space="0" w:color="auto"/>
            </w:tcBorders>
          </w:tcPr>
          <w:p w14:paraId="57DEC698" w14:textId="77777777" w:rsidR="005B56DC" w:rsidRPr="00F61A20" w:rsidRDefault="005B56DC" w:rsidP="00CD634E">
            <w:pPr>
              <w:jc w:val="center"/>
              <w:rPr>
                <w:sz w:val="32"/>
              </w:rPr>
            </w:pPr>
            <w:r>
              <w:rPr>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75A923" w14:textId="77777777" w:rsidR="005B56DC" w:rsidRPr="00F61A20" w:rsidRDefault="005B56DC" w:rsidP="00CD634E">
            <w:pPr>
              <w:jc w:val="center"/>
              <w:rPr>
                <w:sz w:val="32"/>
              </w:rPr>
            </w:pPr>
          </w:p>
        </w:tc>
      </w:tr>
      <w:tr w:rsidR="005B56DC" w:rsidRPr="00CC0370" w14:paraId="2DD6B6AA" w14:textId="77777777" w:rsidTr="00CD634E">
        <w:trPr>
          <w:trHeight w:val="450"/>
        </w:trPr>
        <w:tc>
          <w:tcPr>
            <w:tcW w:w="4435" w:type="pct"/>
            <w:tcBorders>
              <w:top w:val="single" w:sz="4" w:space="0" w:color="auto"/>
              <w:left w:val="single" w:sz="4" w:space="0" w:color="auto"/>
              <w:right w:val="single" w:sz="4" w:space="0" w:color="auto"/>
            </w:tcBorders>
            <w:shd w:val="clear" w:color="auto" w:fill="D9D9D9"/>
          </w:tcPr>
          <w:p w14:paraId="43A8E49A" w14:textId="77777777" w:rsidR="005B56DC" w:rsidRPr="00F61A20" w:rsidRDefault="005B56DC" w:rsidP="005B56DC">
            <w:pPr>
              <w:spacing w:line="240" w:lineRule="auto"/>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4156C588" w14:textId="77777777" w:rsidR="005B56DC" w:rsidRPr="00F61A20" w:rsidRDefault="005B56DC" w:rsidP="005B56DC">
            <w:pPr>
              <w:spacing w:after="120" w:line="240" w:lineRule="auto"/>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8E4C73A" w14:textId="77777777" w:rsidR="005B56DC" w:rsidRPr="00F61A20" w:rsidRDefault="005B56DC" w:rsidP="00CD634E">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BBBC739" w14:textId="77777777" w:rsidR="005B56DC" w:rsidRPr="00F61A20" w:rsidRDefault="005B56DC" w:rsidP="00CD634E">
            <w:pPr>
              <w:jc w:val="center"/>
              <w:rPr>
                <w:sz w:val="32"/>
              </w:rPr>
            </w:pPr>
          </w:p>
        </w:tc>
      </w:tr>
      <w:tr w:rsidR="005B56DC" w:rsidRPr="00CC0370" w14:paraId="763FB9E9" w14:textId="77777777" w:rsidTr="00CD634E">
        <w:trPr>
          <w:trHeight w:val="451"/>
        </w:trPr>
        <w:tc>
          <w:tcPr>
            <w:tcW w:w="4435" w:type="pct"/>
            <w:vMerge w:val="restart"/>
            <w:tcBorders>
              <w:top w:val="single" w:sz="4" w:space="0" w:color="auto"/>
              <w:left w:val="single" w:sz="4" w:space="0" w:color="auto"/>
              <w:right w:val="single" w:sz="4" w:space="0" w:color="auto"/>
            </w:tcBorders>
          </w:tcPr>
          <w:p w14:paraId="3124FDAC" w14:textId="77777777" w:rsidR="005B56DC" w:rsidRPr="00F61A20" w:rsidRDefault="005B56DC" w:rsidP="00CD634E">
            <w:pPr>
              <w:spacing w:after="120"/>
              <w:rPr>
                <w:sz w:val="14"/>
                <w:szCs w:val="14"/>
              </w:rPr>
            </w:pPr>
          </w:p>
        </w:tc>
        <w:tc>
          <w:tcPr>
            <w:tcW w:w="283" w:type="pct"/>
            <w:tcBorders>
              <w:top w:val="single" w:sz="4" w:space="0" w:color="auto"/>
              <w:left w:val="single" w:sz="4" w:space="0" w:color="auto"/>
              <w:right w:val="single" w:sz="4" w:space="0" w:color="auto"/>
            </w:tcBorders>
          </w:tcPr>
          <w:p w14:paraId="73248559" w14:textId="77777777" w:rsidR="005B56DC" w:rsidRPr="00F61A20" w:rsidRDefault="005B56DC" w:rsidP="00CD634E">
            <w:pPr>
              <w:jc w:val="center"/>
              <w:rPr>
                <w:sz w:val="32"/>
              </w:rPr>
            </w:pPr>
            <w:r>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5B1CADAD" w14:textId="77777777" w:rsidR="005B56DC" w:rsidRPr="00F61A20" w:rsidRDefault="005B56DC" w:rsidP="00CD634E">
            <w:pPr>
              <w:jc w:val="center"/>
              <w:rPr>
                <w:sz w:val="32"/>
              </w:rPr>
            </w:pPr>
          </w:p>
        </w:tc>
      </w:tr>
      <w:tr w:rsidR="005B56DC" w:rsidRPr="00CC0370" w14:paraId="216BF0B0" w14:textId="77777777" w:rsidTr="00CD634E">
        <w:trPr>
          <w:trHeight w:val="450"/>
        </w:trPr>
        <w:tc>
          <w:tcPr>
            <w:tcW w:w="4435" w:type="pct"/>
            <w:vMerge/>
            <w:tcBorders>
              <w:left w:val="single" w:sz="4" w:space="0" w:color="auto"/>
              <w:bottom w:val="single" w:sz="4" w:space="0" w:color="auto"/>
              <w:right w:val="single" w:sz="4" w:space="0" w:color="auto"/>
            </w:tcBorders>
          </w:tcPr>
          <w:p w14:paraId="05CC0759" w14:textId="77777777" w:rsidR="005B56DC" w:rsidRPr="00F61A20" w:rsidRDefault="005B56DC" w:rsidP="00CD634E">
            <w:pPr>
              <w:rPr>
                <w:b/>
                <w:sz w:val="16"/>
                <w:szCs w:val="16"/>
              </w:rPr>
            </w:pPr>
          </w:p>
        </w:tc>
        <w:tc>
          <w:tcPr>
            <w:tcW w:w="283" w:type="pct"/>
            <w:tcBorders>
              <w:left w:val="single" w:sz="4" w:space="0" w:color="auto"/>
              <w:bottom w:val="single" w:sz="4" w:space="0" w:color="auto"/>
              <w:right w:val="single" w:sz="4" w:space="0" w:color="auto"/>
            </w:tcBorders>
          </w:tcPr>
          <w:p w14:paraId="7F42A3CA" w14:textId="77777777" w:rsidR="005B56DC" w:rsidRPr="00F61A20" w:rsidRDefault="005B56DC" w:rsidP="00CD634E">
            <w:pPr>
              <w:jc w:val="center"/>
              <w:rPr>
                <w:sz w:val="32"/>
              </w:rPr>
            </w:pPr>
            <w:r>
              <w:rPr>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A928102" w14:textId="77777777" w:rsidR="005B56DC" w:rsidRPr="00F61A20" w:rsidRDefault="005B56DC" w:rsidP="00CD634E">
            <w:pPr>
              <w:jc w:val="center"/>
              <w:rPr>
                <w:sz w:val="32"/>
              </w:rPr>
            </w:pPr>
          </w:p>
        </w:tc>
      </w:tr>
    </w:tbl>
    <w:p w14:paraId="44FD43F0" w14:textId="77777777" w:rsidR="005B56DC" w:rsidRPr="00EB4F96" w:rsidRDefault="005B56DC" w:rsidP="005B56DC">
      <w:pPr>
        <w:ind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B56DC" w:rsidRPr="00525F5D" w14:paraId="702D0A7B" w14:textId="77777777" w:rsidTr="00CD634E">
        <w:trPr>
          <w:cantSplit/>
        </w:trPr>
        <w:tc>
          <w:tcPr>
            <w:tcW w:w="6062" w:type="dxa"/>
            <w:vMerge w:val="restart"/>
            <w:shd w:val="pct15" w:color="auto" w:fill="auto"/>
            <w:vAlign w:val="center"/>
          </w:tcPr>
          <w:p w14:paraId="43242A46" w14:textId="77777777" w:rsidR="005B56DC" w:rsidRPr="003223E0" w:rsidRDefault="005B56DC" w:rsidP="00CD634E">
            <w:pPr>
              <w:rPr>
                <w:sz w:val="16"/>
                <w:szCs w:val="16"/>
              </w:rPr>
            </w:pPr>
            <w:r>
              <w:rPr>
                <w:rFonts w:cs="Arial"/>
                <w:b/>
                <w:bCs/>
              </w:rPr>
              <w:t xml:space="preserve">Assignment Mark </w:t>
            </w:r>
            <w:r w:rsidRPr="000A492A">
              <w:rPr>
                <w:rFonts w:cs="Arial"/>
                <w:bCs/>
              </w:rPr>
              <w:t>(</w:t>
            </w:r>
            <w:r w:rsidRPr="003223E0">
              <w:rPr>
                <w:sz w:val="16"/>
                <w:szCs w:val="16"/>
              </w:rPr>
              <w:t xml:space="preserve">Assessment marks are subject to ratification at the Exam Board.  These comments and marks are to give feedback on module work and are for guidance only until they are confirmed. </w:t>
            </w:r>
            <w:r>
              <w:rPr>
                <w:sz w:val="16"/>
                <w:szCs w:val="16"/>
              </w:rPr>
              <w:t>)</w:t>
            </w:r>
          </w:p>
        </w:tc>
        <w:tc>
          <w:tcPr>
            <w:tcW w:w="3544" w:type="dxa"/>
            <w:gridSpan w:val="2"/>
            <w:tcBorders>
              <w:bottom w:val="single" w:sz="4" w:space="0" w:color="auto"/>
            </w:tcBorders>
            <w:shd w:val="pct15" w:color="auto" w:fill="auto"/>
            <w:vAlign w:val="bottom"/>
          </w:tcPr>
          <w:p w14:paraId="5D76A255" w14:textId="77777777" w:rsidR="005B56DC" w:rsidRPr="00EB4F96" w:rsidRDefault="005B56DC" w:rsidP="00CD634E">
            <w:pPr>
              <w:rPr>
                <w:rFonts w:cs="Arial"/>
                <w:b/>
                <w:bCs/>
                <w:sz w:val="16"/>
                <w:szCs w:val="16"/>
              </w:rPr>
            </w:pPr>
            <w:r w:rsidRPr="00EB4F96">
              <w:rPr>
                <w:rFonts w:cs="Arial"/>
                <w:b/>
                <w:sz w:val="16"/>
                <w:szCs w:val="16"/>
              </w:rPr>
              <w:t>Late Submission Penalties (tick if appropriate)</w:t>
            </w:r>
          </w:p>
        </w:tc>
        <w:tc>
          <w:tcPr>
            <w:tcW w:w="1060" w:type="dxa"/>
            <w:vMerge w:val="restart"/>
            <w:vAlign w:val="center"/>
          </w:tcPr>
          <w:p w14:paraId="2B3E8E17" w14:textId="77777777" w:rsidR="005B56DC" w:rsidRDefault="005B56DC" w:rsidP="00CD634E">
            <w:pPr>
              <w:jc w:val="right"/>
              <w:rPr>
                <w:rFonts w:cs="Arial"/>
                <w:b/>
                <w:bCs/>
              </w:rPr>
            </w:pPr>
          </w:p>
          <w:p w14:paraId="19DDE1D3" w14:textId="77777777" w:rsidR="005B56DC" w:rsidRPr="00525F5D" w:rsidRDefault="005B56DC" w:rsidP="00CD634E">
            <w:pPr>
              <w:jc w:val="right"/>
              <w:rPr>
                <w:rFonts w:cs="Arial"/>
                <w:b/>
                <w:bCs/>
              </w:rPr>
            </w:pPr>
          </w:p>
        </w:tc>
      </w:tr>
      <w:tr w:rsidR="005B56DC" w:rsidRPr="00525F5D" w14:paraId="6ED8FE6E" w14:textId="77777777" w:rsidTr="00CD634E">
        <w:trPr>
          <w:cantSplit/>
        </w:trPr>
        <w:tc>
          <w:tcPr>
            <w:tcW w:w="6062" w:type="dxa"/>
            <w:vMerge/>
            <w:vAlign w:val="bottom"/>
          </w:tcPr>
          <w:p w14:paraId="0AF7FEAF" w14:textId="77777777" w:rsidR="005B56DC" w:rsidRPr="00525F5D" w:rsidRDefault="005B56DC" w:rsidP="00CD634E">
            <w:pPr>
              <w:rPr>
                <w:rFonts w:cs="Arial"/>
              </w:rPr>
            </w:pPr>
          </w:p>
        </w:tc>
        <w:tc>
          <w:tcPr>
            <w:tcW w:w="2903" w:type="dxa"/>
            <w:vAlign w:val="bottom"/>
          </w:tcPr>
          <w:p w14:paraId="66F22590" w14:textId="77777777" w:rsidR="005B56DC" w:rsidRPr="00EB4F96" w:rsidRDefault="005B56DC" w:rsidP="00CD634E">
            <w:pPr>
              <w:rPr>
                <w:rFonts w:cs="Arial"/>
                <w:b/>
                <w:bCs/>
                <w:sz w:val="16"/>
                <w:szCs w:val="16"/>
              </w:rPr>
            </w:pPr>
            <w:r w:rsidRPr="00EB4F96">
              <w:rPr>
                <w:rFonts w:cs="Arial"/>
                <w:sz w:val="16"/>
                <w:szCs w:val="16"/>
              </w:rPr>
              <w:t xml:space="preserve">Up to </w:t>
            </w:r>
            <w:r>
              <w:rPr>
                <w:rFonts w:cs="Arial"/>
                <w:sz w:val="16"/>
                <w:szCs w:val="16"/>
              </w:rPr>
              <w:t>4 weeks</w:t>
            </w:r>
            <w:r w:rsidRPr="00EB4F96">
              <w:rPr>
                <w:rFonts w:cs="Arial"/>
                <w:sz w:val="16"/>
                <w:szCs w:val="16"/>
              </w:rPr>
              <w:t xml:space="preserve"> late</w:t>
            </w:r>
          </w:p>
        </w:tc>
        <w:tc>
          <w:tcPr>
            <w:tcW w:w="641" w:type="dxa"/>
            <w:vAlign w:val="bottom"/>
          </w:tcPr>
          <w:p w14:paraId="7297E2AC" w14:textId="77777777" w:rsidR="005B56DC" w:rsidRPr="00525F5D" w:rsidRDefault="005B56DC" w:rsidP="00CD634E">
            <w:pPr>
              <w:jc w:val="center"/>
              <w:rPr>
                <w:rFonts w:cs="Arial"/>
                <w:sz w:val="12"/>
                <w:szCs w:val="12"/>
              </w:rPr>
            </w:pPr>
            <w:r>
              <w:rPr>
                <w:rFonts w:cs="Arial"/>
                <w:sz w:val="12"/>
                <w:szCs w:val="12"/>
              </w:rPr>
              <w:t>40% Max</w:t>
            </w:r>
          </w:p>
        </w:tc>
        <w:tc>
          <w:tcPr>
            <w:tcW w:w="1060" w:type="dxa"/>
            <w:vMerge/>
            <w:vAlign w:val="bottom"/>
          </w:tcPr>
          <w:p w14:paraId="47DFC6C3" w14:textId="77777777" w:rsidR="005B56DC" w:rsidRPr="00525F5D" w:rsidRDefault="005B56DC" w:rsidP="00CD634E">
            <w:pPr>
              <w:ind w:leftChars="71" w:left="156"/>
              <w:rPr>
                <w:rFonts w:cs="Arial"/>
              </w:rPr>
            </w:pPr>
          </w:p>
        </w:tc>
      </w:tr>
      <w:tr w:rsidR="005B56DC" w:rsidRPr="00525F5D" w14:paraId="010986E7" w14:textId="77777777" w:rsidTr="00CD634E">
        <w:trPr>
          <w:cantSplit/>
        </w:trPr>
        <w:tc>
          <w:tcPr>
            <w:tcW w:w="6062" w:type="dxa"/>
            <w:vMerge/>
            <w:vAlign w:val="bottom"/>
          </w:tcPr>
          <w:p w14:paraId="15A5A8C4" w14:textId="77777777" w:rsidR="005B56DC" w:rsidRPr="00525F5D" w:rsidRDefault="005B56DC" w:rsidP="00CD634E">
            <w:pPr>
              <w:rPr>
                <w:rFonts w:cs="Arial"/>
              </w:rPr>
            </w:pPr>
          </w:p>
        </w:tc>
        <w:tc>
          <w:tcPr>
            <w:tcW w:w="2903" w:type="dxa"/>
            <w:vAlign w:val="bottom"/>
          </w:tcPr>
          <w:p w14:paraId="0F4822C6" w14:textId="77777777" w:rsidR="005B56DC" w:rsidRPr="00EB4F96" w:rsidRDefault="005B56DC" w:rsidP="00CD634E">
            <w:pPr>
              <w:rPr>
                <w:rFonts w:cs="Arial"/>
                <w:b/>
                <w:bCs/>
                <w:sz w:val="16"/>
                <w:szCs w:val="16"/>
              </w:rPr>
            </w:pPr>
            <w:r>
              <w:rPr>
                <w:rFonts w:cs="Arial"/>
                <w:sz w:val="16"/>
                <w:szCs w:val="16"/>
              </w:rPr>
              <w:t>Over 4</w:t>
            </w:r>
            <w:r w:rsidRPr="00EB4F96">
              <w:rPr>
                <w:rFonts w:cs="Arial"/>
                <w:sz w:val="16"/>
                <w:szCs w:val="16"/>
              </w:rPr>
              <w:t xml:space="preserve"> week</w:t>
            </w:r>
            <w:r>
              <w:rPr>
                <w:rFonts w:cs="Arial"/>
                <w:sz w:val="16"/>
                <w:szCs w:val="16"/>
              </w:rPr>
              <w:t>s</w:t>
            </w:r>
            <w:r w:rsidRPr="00EB4F96">
              <w:rPr>
                <w:rFonts w:cs="Arial"/>
                <w:sz w:val="16"/>
                <w:szCs w:val="16"/>
              </w:rPr>
              <w:t xml:space="preserve"> late</w:t>
            </w:r>
          </w:p>
        </w:tc>
        <w:tc>
          <w:tcPr>
            <w:tcW w:w="641" w:type="dxa"/>
            <w:vAlign w:val="bottom"/>
          </w:tcPr>
          <w:p w14:paraId="5D6AC8EA" w14:textId="77777777" w:rsidR="005B56DC" w:rsidRPr="00525F5D" w:rsidRDefault="005B56DC" w:rsidP="00CD634E">
            <w:pPr>
              <w:jc w:val="center"/>
              <w:rPr>
                <w:rFonts w:cs="Arial"/>
                <w:sz w:val="12"/>
                <w:szCs w:val="12"/>
              </w:rPr>
            </w:pPr>
            <w:r>
              <w:rPr>
                <w:rFonts w:cs="Arial"/>
                <w:sz w:val="12"/>
                <w:szCs w:val="12"/>
              </w:rPr>
              <w:t>0%</w:t>
            </w:r>
          </w:p>
        </w:tc>
        <w:tc>
          <w:tcPr>
            <w:tcW w:w="1060" w:type="dxa"/>
            <w:vMerge/>
            <w:vAlign w:val="bottom"/>
          </w:tcPr>
          <w:p w14:paraId="64AAA1AE" w14:textId="77777777" w:rsidR="005B56DC" w:rsidRPr="00525F5D" w:rsidRDefault="005B56DC" w:rsidP="00CD634E">
            <w:pPr>
              <w:ind w:firstLineChars="141" w:firstLine="310"/>
              <w:rPr>
                <w:rFonts w:cs="Arial"/>
              </w:rPr>
            </w:pPr>
          </w:p>
        </w:tc>
      </w:tr>
    </w:tbl>
    <w:p w14:paraId="6588F49A" w14:textId="77777777" w:rsidR="005B56DC" w:rsidRDefault="005B56DC" w:rsidP="005B56DC">
      <w:pPr>
        <w:jc w:val="both"/>
      </w:pPr>
    </w:p>
    <w:p w14:paraId="3426E54A" w14:textId="77777777" w:rsidR="005B56DC" w:rsidRDefault="005B56DC" w:rsidP="005B56DC">
      <w:pPr>
        <w:jc w:val="both"/>
      </w:pPr>
    </w:p>
    <w:p w14:paraId="53372A0A" w14:textId="77777777" w:rsidR="005B56DC" w:rsidRPr="00C315AF" w:rsidRDefault="005B56DC" w:rsidP="005B56DC">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5B56DC" w:rsidRPr="00D77147" w14:paraId="769285FD" w14:textId="77777777" w:rsidTr="00CD634E">
        <w:tc>
          <w:tcPr>
            <w:tcW w:w="10348" w:type="dxa"/>
            <w:shd w:val="clear" w:color="auto" w:fill="D9D9D9"/>
            <w:vAlign w:val="center"/>
          </w:tcPr>
          <w:p w14:paraId="06549987" w14:textId="77777777" w:rsidR="005B56DC" w:rsidRPr="00D77147" w:rsidRDefault="005B56DC" w:rsidP="00CD634E">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14:paraId="6E2B32B8" w14:textId="77777777" w:rsidR="005B56DC" w:rsidRPr="001A2BCD" w:rsidRDefault="005B56DC" w:rsidP="005B56DC"/>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5B56DC" w:rsidRPr="009154C7" w14:paraId="3007FF9C" w14:textId="77777777" w:rsidTr="00CD634E">
        <w:tc>
          <w:tcPr>
            <w:tcW w:w="821" w:type="pct"/>
            <w:tcBorders>
              <w:top w:val="single" w:sz="4" w:space="0" w:color="auto"/>
              <w:left w:val="single" w:sz="4" w:space="0" w:color="auto"/>
              <w:right w:val="single" w:sz="4" w:space="0" w:color="auto"/>
            </w:tcBorders>
            <w:shd w:val="clear" w:color="auto" w:fill="BFBFBF"/>
            <w:vAlign w:val="center"/>
          </w:tcPr>
          <w:p w14:paraId="0A45A7C5" w14:textId="77777777" w:rsidR="005B56DC" w:rsidRPr="00EB4F96" w:rsidRDefault="005B56DC" w:rsidP="00CD634E">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D41EBD6" w14:textId="77777777" w:rsidR="005B56DC" w:rsidRPr="00EB4F96" w:rsidRDefault="005B56DC" w:rsidP="00CD634E">
            <w:pPr>
              <w:spacing w:after="120"/>
              <w:jc w:val="center"/>
              <w:rPr>
                <w:b/>
                <w:sz w:val="12"/>
                <w:szCs w:val="16"/>
              </w:rPr>
            </w:pPr>
            <w:r w:rsidRPr="00EB4F9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5013E38" w14:textId="77777777" w:rsidR="005B56DC" w:rsidRPr="00EB4F96" w:rsidRDefault="005B56DC" w:rsidP="00CD634E">
            <w:pPr>
              <w:spacing w:after="120"/>
              <w:jc w:val="center"/>
              <w:rPr>
                <w:b/>
                <w:sz w:val="12"/>
                <w:szCs w:val="16"/>
              </w:rPr>
            </w:pPr>
            <w:r w:rsidRPr="00EB4F9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BBCBD24" w14:textId="77777777" w:rsidR="005B56DC" w:rsidRPr="00EB4F96" w:rsidRDefault="005B56DC" w:rsidP="00CD634E">
            <w:pPr>
              <w:spacing w:after="120"/>
              <w:jc w:val="center"/>
              <w:rPr>
                <w:b/>
                <w:sz w:val="12"/>
                <w:szCs w:val="16"/>
              </w:rPr>
            </w:pPr>
            <w:r w:rsidRPr="00EB4F9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2B0DCE8" w14:textId="77777777" w:rsidR="005B56DC" w:rsidRPr="00EB4F96" w:rsidRDefault="005B56DC" w:rsidP="00CD634E">
            <w:pPr>
              <w:spacing w:after="120"/>
              <w:jc w:val="center"/>
              <w:rPr>
                <w:b/>
                <w:sz w:val="12"/>
                <w:szCs w:val="16"/>
              </w:rPr>
            </w:pPr>
            <w:r w:rsidRPr="00EB4F9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617670E" w14:textId="77777777" w:rsidR="005B56DC" w:rsidRPr="00EB4F96" w:rsidRDefault="005B56DC" w:rsidP="00CD634E">
            <w:pPr>
              <w:spacing w:after="120"/>
              <w:jc w:val="center"/>
              <w:rPr>
                <w:b/>
                <w:sz w:val="12"/>
                <w:szCs w:val="16"/>
              </w:rPr>
            </w:pPr>
            <w:r w:rsidRPr="00EB4F9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AD95576" w14:textId="77777777" w:rsidR="005B56DC" w:rsidRPr="00EB4F96" w:rsidRDefault="005B56DC" w:rsidP="00CD634E">
            <w:pPr>
              <w:spacing w:after="120"/>
              <w:jc w:val="center"/>
              <w:rPr>
                <w:b/>
                <w:sz w:val="12"/>
                <w:szCs w:val="16"/>
              </w:rPr>
            </w:pPr>
            <w:r w:rsidRPr="00EB4F9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EB06462" w14:textId="77777777" w:rsidR="005B56DC" w:rsidRPr="00EB4F96" w:rsidRDefault="005B56DC" w:rsidP="00CD634E">
            <w:pPr>
              <w:spacing w:after="120"/>
              <w:jc w:val="center"/>
              <w:rPr>
                <w:b/>
                <w:sz w:val="12"/>
                <w:szCs w:val="16"/>
              </w:rPr>
            </w:pPr>
            <w:r w:rsidRPr="00EB4F96">
              <w:rPr>
                <w:b/>
                <w:sz w:val="12"/>
                <w:szCs w:val="16"/>
              </w:rPr>
              <w:t>EXCEPTIONAL</w:t>
            </w:r>
          </w:p>
        </w:tc>
      </w:tr>
      <w:tr w:rsidR="005B56DC" w:rsidRPr="009154C7" w14:paraId="6E8FC5A3" w14:textId="77777777" w:rsidTr="00CD634E">
        <w:tc>
          <w:tcPr>
            <w:tcW w:w="821" w:type="pct"/>
            <w:tcBorders>
              <w:left w:val="single" w:sz="4" w:space="0" w:color="auto"/>
              <w:bottom w:val="single" w:sz="4" w:space="0" w:color="auto"/>
              <w:right w:val="single" w:sz="4" w:space="0" w:color="auto"/>
            </w:tcBorders>
            <w:shd w:val="clear" w:color="auto" w:fill="BFBFBF"/>
            <w:vAlign w:val="center"/>
          </w:tcPr>
          <w:p w14:paraId="3DE5CEC0" w14:textId="77777777" w:rsidR="005B56DC" w:rsidRPr="00EB4F96" w:rsidRDefault="005B56DC" w:rsidP="00CD634E">
            <w:pPr>
              <w:spacing w:before="120"/>
              <w:rPr>
                <w:b/>
                <w:sz w:val="16"/>
                <w:szCs w:val="16"/>
              </w:rPr>
            </w:pPr>
            <w:r w:rsidRPr="00EB4F9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43975BD" w14:textId="77777777" w:rsidR="005B56DC" w:rsidRPr="00EB4F96" w:rsidRDefault="005B56DC" w:rsidP="00CD634E">
            <w:pPr>
              <w:spacing w:before="120" w:after="120"/>
              <w:jc w:val="center"/>
              <w:rPr>
                <w:b/>
                <w:sz w:val="12"/>
                <w:szCs w:val="16"/>
              </w:rPr>
            </w:pPr>
            <w:r w:rsidRPr="00EB4F9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B66B345" w14:textId="77777777" w:rsidR="005B56DC" w:rsidRPr="00EB4F96" w:rsidRDefault="005B56DC" w:rsidP="00CD634E">
            <w:pPr>
              <w:spacing w:before="120" w:after="120"/>
              <w:jc w:val="center"/>
              <w:rPr>
                <w:b/>
                <w:sz w:val="12"/>
                <w:szCs w:val="16"/>
              </w:rPr>
            </w:pPr>
            <w:r w:rsidRPr="00EB4F9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DF82F37" w14:textId="77777777" w:rsidR="005B56DC" w:rsidRPr="00EB4F96" w:rsidRDefault="005B56DC" w:rsidP="00CD634E">
            <w:pPr>
              <w:spacing w:before="120" w:after="120"/>
              <w:jc w:val="center"/>
              <w:rPr>
                <w:b/>
                <w:sz w:val="12"/>
                <w:szCs w:val="16"/>
              </w:rPr>
            </w:pPr>
            <w:r w:rsidRPr="00EB4F9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5381FF4" w14:textId="77777777" w:rsidR="005B56DC" w:rsidRPr="00EB4F96" w:rsidRDefault="005B56DC" w:rsidP="00CD634E">
            <w:pPr>
              <w:spacing w:before="120" w:after="120"/>
              <w:jc w:val="center"/>
              <w:rPr>
                <w:b/>
                <w:sz w:val="12"/>
                <w:szCs w:val="16"/>
              </w:rPr>
            </w:pPr>
            <w:r w:rsidRPr="00EB4F9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52EBEB7" w14:textId="77777777" w:rsidR="005B56DC" w:rsidRPr="00EB4F96" w:rsidRDefault="005B56DC" w:rsidP="00CD634E">
            <w:pPr>
              <w:spacing w:before="120" w:after="120"/>
              <w:jc w:val="center"/>
              <w:rPr>
                <w:b/>
                <w:sz w:val="12"/>
                <w:szCs w:val="16"/>
              </w:rPr>
            </w:pPr>
            <w:r w:rsidRPr="00EB4F9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D573B9C" w14:textId="77777777" w:rsidR="005B56DC" w:rsidRPr="00EB4F96" w:rsidRDefault="005B56DC" w:rsidP="00CD634E">
            <w:pPr>
              <w:spacing w:before="120" w:after="120"/>
              <w:jc w:val="center"/>
              <w:rPr>
                <w:b/>
                <w:sz w:val="12"/>
                <w:szCs w:val="16"/>
              </w:rPr>
            </w:pPr>
            <w:r w:rsidRPr="00EB4F9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5696B44D" w14:textId="77777777" w:rsidR="005B56DC" w:rsidRPr="00EB4F96" w:rsidRDefault="005B56DC" w:rsidP="00CD634E">
            <w:pPr>
              <w:spacing w:before="120" w:after="120"/>
              <w:jc w:val="center"/>
              <w:rPr>
                <w:b/>
                <w:sz w:val="12"/>
                <w:szCs w:val="16"/>
              </w:rPr>
            </w:pPr>
            <w:r w:rsidRPr="00EB4F96">
              <w:rPr>
                <w:b/>
                <w:sz w:val="12"/>
                <w:szCs w:val="16"/>
              </w:rPr>
              <w:t>80-100%</w:t>
            </w:r>
          </w:p>
        </w:tc>
      </w:tr>
      <w:tr w:rsidR="005B56DC" w:rsidRPr="009154C7" w14:paraId="1341B658" w14:textId="77777777" w:rsidTr="00CD634E">
        <w:trPr>
          <w:trHeight w:val="2229"/>
        </w:trPr>
        <w:tc>
          <w:tcPr>
            <w:tcW w:w="821" w:type="pct"/>
            <w:tcBorders>
              <w:top w:val="single" w:sz="4" w:space="0" w:color="auto"/>
              <w:left w:val="single" w:sz="4" w:space="0" w:color="auto"/>
              <w:bottom w:val="single" w:sz="4" w:space="0" w:color="auto"/>
              <w:right w:val="single" w:sz="4" w:space="0" w:color="auto"/>
            </w:tcBorders>
          </w:tcPr>
          <w:p w14:paraId="1C9DEBFD" w14:textId="77777777" w:rsidR="005B56DC" w:rsidRPr="00EB4F96" w:rsidRDefault="005B56DC" w:rsidP="00CD634E">
            <w:pPr>
              <w:rPr>
                <w:b/>
                <w:sz w:val="16"/>
                <w:szCs w:val="16"/>
              </w:rPr>
            </w:pPr>
            <w:r w:rsidRPr="00EB4F96">
              <w:rPr>
                <w:b/>
                <w:sz w:val="16"/>
                <w:szCs w:val="16"/>
              </w:rPr>
              <w:t xml:space="preserve">1. Research-informed Literature </w:t>
            </w:r>
          </w:p>
          <w:p w14:paraId="7173006E" w14:textId="77777777" w:rsidR="005B56DC" w:rsidRPr="00EB4F96" w:rsidRDefault="005B56DC" w:rsidP="00CD634E">
            <w:pPr>
              <w:rPr>
                <w:b/>
                <w:sz w:val="16"/>
                <w:szCs w:val="16"/>
              </w:rPr>
            </w:pPr>
            <w:r w:rsidRPr="00EB4F96">
              <w:rPr>
                <w:sz w:val="16"/>
                <w:szCs w:val="16"/>
              </w:rPr>
              <w:t xml:space="preserve">Extent of research and/or own </w:t>
            </w:r>
            <w:proofErr w:type="gramStart"/>
            <w:r w:rsidRPr="00EB4F96">
              <w:rPr>
                <w:sz w:val="16"/>
                <w:szCs w:val="16"/>
              </w:rPr>
              <w:t>reading,  selection</w:t>
            </w:r>
            <w:proofErr w:type="gramEnd"/>
            <w:r w:rsidRPr="00EB4F96">
              <w:rPr>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63E46CA7" w14:textId="77777777" w:rsidR="005B56DC" w:rsidRPr="00EB4F96" w:rsidRDefault="005B56DC" w:rsidP="00CD634E">
            <w:pPr>
              <w:rPr>
                <w:sz w:val="12"/>
                <w:szCs w:val="16"/>
              </w:rPr>
            </w:pPr>
            <w:r w:rsidRPr="00EB4F96">
              <w:rPr>
                <w:sz w:val="12"/>
                <w:szCs w:val="16"/>
              </w:rPr>
              <w:t>Little or no evidence of reading.</w:t>
            </w:r>
          </w:p>
          <w:p w14:paraId="4D2923B3" w14:textId="77777777" w:rsidR="005B56DC" w:rsidRPr="00EB4F96" w:rsidRDefault="005B56DC" w:rsidP="00CD634E">
            <w:pPr>
              <w:rPr>
                <w:sz w:val="12"/>
                <w:szCs w:val="16"/>
              </w:rPr>
            </w:pPr>
            <w:r w:rsidRPr="00EB4F96">
              <w:rPr>
                <w:sz w:val="12"/>
                <w:szCs w:val="16"/>
              </w:rPr>
              <w:t>Views and findings unsupported and non-authoritative.</w:t>
            </w:r>
          </w:p>
          <w:p w14:paraId="3E4B6C7C" w14:textId="77777777" w:rsidR="005B56DC" w:rsidRPr="00EB4F96" w:rsidRDefault="005B56DC" w:rsidP="00CD634E">
            <w:pPr>
              <w:rPr>
                <w:sz w:val="12"/>
                <w:szCs w:val="16"/>
              </w:rPr>
            </w:pPr>
            <w:r w:rsidRPr="00EB4F9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E8D9E72" w14:textId="77777777" w:rsidR="005B56DC" w:rsidRPr="00EB4F96" w:rsidRDefault="005B56DC" w:rsidP="00CD634E">
            <w:pPr>
              <w:rPr>
                <w:sz w:val="12"/>
                <w:szCs w:val="16"/>
              </w:rPr>
            </w:pPr>
            <w:r w:rsidRPr="00EB4F96">
              <w:rPr>
                <w:sz w:val="12"/>
                <w:szCs w:val="16"/>
              </w:rPr>
              <w:t>Poor evidence of reading and/or of reliance on inappropriate sources, and/or indiscriminate use of sources.</w:t>
            </w:r>
          </w:p>
          <w:p w14:paraId="4A046D9B" w14:textId="77777777" w:rsidR="005B56DC" w:rsidRPr="00EB4F96" w:rsidRDefault="005B56DC" w:rsidP="00CD634E">
            <w:pPr>
              <w:rPr>
                <w:sz w:val="12"/>
                <w:szCs w:val="16"/>
              </w:rPr>
            </w:pPr>
            <w:r w:rsidRPr="00EB4F9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6EDA642" w14:textId="77777777" w:rsidR="005B56DC" w:rsidRPr="00EB4F96" w:rsidRDefault="005B56DC" w:rsidP="00CD634E">
            <w:pPr>
              <w:rPr>
                <w:sz w:val="12"/>
                <w:szCs w:val="16"/>
              </w:rPr>
            </w:pPr>
            <w:r w:rsidRPr="00EB4F96">
              <w:rPr>
                <w:sz w:val="12"/>
                <w:szCs w:val="16"/>
              </w:rPr>
              <w:t>References to a limited range of mostly relevant sources. Some omissions and minor errors.</w:t>
            </w:r>
          </w:p>
          <w:p w14:paraId="060FE861" w14:textId="77777777" w:rsidR="005B56DC" w:rsidRPr="00EB4F96" w:rsidRDefault="005B56DC" w:rsidP="00CD634E">
            <w:pPr>
              <w:rPr>
                <w:sz w:val="12"/>
                <w:szCs w:val="16"/>
              </w:rPr>
            </w:pPr>
            <w:r w:rsidRPr="00EB4F9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B527FC5" w14:textId="77777777" w:rsidR="005B56DC" w:rsidRPr="00EB4F96" w:rsidRDefault="005B56DC" w:rsidP="00CD634E">
            <w:pPr>
              <w:rPr>
                <w:sz w:val="12"/>
                <w:szCs w:val="16"/>
              </w:rPr>
            </w:pPr>
            <w:r w:rsidRPr="00EB4F9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6FC7AB1" w14:textId="77777777" w:rsidR="005B56DC" w:rsidRPr="00EB4F96" w:rsidRDefault="005B56DC" w:rsidP="00CD634E">
            <w:pPr>
              <w:rPr>
                <w:sz w:val="12"/>
                <w:szCs w:val="16"/>
              </w:rPr>
            </w:pPr>
            <w:r w:rsidRPr="00EB4F96">
              <w:rPr>
                <w:sz w:val="12"/>
                <w:szCs w:val="16"/>
              </w:rPr>
              <w:t>Inclusion of a wide range of research-informed literature, including sources retrieved independently.</w:t>
            </w:r>
          </w:p>
          <w:p w14:paraId="6EFB8EC5" w14:textId="77777777" w:rsidR="005B56DC" w:rsidRPr="00EB4F96" w:rsidRDefault="005B56DC" w:rsidP="00CD634E">
            <w:pPr>
              <w:rPr>
                <w:sz w:val="12"/>
                <w:szCs w:val="16"/>
              </w:rPr>
            </w:pPr>
            <w:r w:rsidRPr="00EB4F9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43A11DCB" w14:textId="77777777" w:rsidR="005B56DC" w:rsidRPr="00EB4F96" w:rsidRDefault="005B56DC" w:rsidP="00CD634E">
            <w:pPr>
              <w:rPr>
                <w:sz w:val="12"/>
                <w:szCs w:val="16"/>
              </w:rPr>
            </w:pPr>
            <w:r w:rsidRPr="00EB4F9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700C2E6" w14:textId="77777777" w:rsidR="005B56DC" w:rsidRPr="00EB4F96" w:rsidRDefault="005B56DC" w:rsidP="00CD634E">
            <w:pPr>
              <w:rPr>
                <w:sz w:val="12"/>
                <w:szCs w:val="16"/>
              </w:rPr>
            </w:pPr>
            <w:r w:rsidRPr="00EB4F96">
              <w:rPr>
                <w:sz w:val="12"/>
                <w:szCs w:val="16"/>
              </w:rPr>
              <w:t>Outstanding knowledge of research-informed literature embedded in the work. Outstanding selection of relevant and credible sources. High-level referencing skills consistently and professionally applied.</w:t>
            </w:r>
          </w:p>
        </w:tc>
      </w:tr>
      <w:tr w:rsidR="005B56DC" w:rsidRPr="009154C7" w14:paraId="264BE38A" w14:textId="77777777" w:rsidTr="00CD634E">
        <w:tc>
          <w:tcPr>
            <w:tcW w:w="821" w:type="pct"/>
            <w:tcBorders>
              <w:top w:val="single" w:sz="4" w:space="0" w:color="auto"/>
              <w:left w:val="single" w:sz="4" w:space="0" w:color="auto"/>
              <w:bottom w:val="single" w:sz="4" w:space="0" w:color="auto"/>
              <w:right w:val="single" w:sz="4" w:space="0" w:color="auto"/>
            </w:tcBorders>
          </w:tcPr>
          <w:p w14:paraId="5AFCF7B4" w14:textId="77777777" w:rsidR="005B56DC" w:rsidRPr="00EB4F96" w:rsidRDefault="005B56DC" w:rsidP="00CD634E">
            <w:pPr>
              <w:rPr>
                <w:b/>
                <w:sz w:val="16"/>
                <w:szCs w:val="16"/>
              </w:rPr>
            </w:pPr>
            <w:r w:rsidRPr="00EB4F96">
              <w:rPr>
                <w:b/>
                <w:sz w:val="16"/>
                <w:szCs w:val="16"/>
              </w:rPr>
              <w:t>2. Knowledge and Understanding of Subject</w:t>
            </w:r>
          </w:p>
          <w:p w14:paraId="35B794E6" w14:textId="77777777" w:rsidR="005B56DC" w:rsidRPr="00EB4F96" w:rsidRDefault="005B56DC" w:rsidP="00CD634E">
            <w:pPr>
              <w:rPr>
                <w:b/>
                <w:sz w:val="16"/>
                <w:szCs w:val="16"/>
              </w:rPr>
            </w:pPr>
            <w:r w:rsidRPr="00EB4F9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ED81398" w14:textId="77777777" w:rsidR="005B56DC" w:rsidRPr="00EB4F96" w:rsidRDefault="005B56DC" w:rsidP="00CD634E">
            <w:pPr>
              <w:spacing w:after="120"/>
              <w:rPr>
                <w:sz w:val="12"/>
                <w:szCs w:val="16"/>
              </w:rPr>
            </w:pPr>
            <w:r w:rsidRPr="00EB4F9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2749878" w14:textId="77777777" w:rsidR="005B56DC" w:rsidRPr="00EB4F96" w:rsidRDefault="005B56DC" w:rsidP="00CD634E">
            <w:pPr>
              <w:spacing w:after="120"/>
              <w:rPr>
                <w:sz w:val="12"/>
                <w:szCs w:val="16"/>
              </w:rPr>
            </w:pPr>
            <w:r w:rsidRPr="00EB4F9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6E09FCCC" w14:textId="77777777" w:rsidR="005B56DC" w:rsidRPr="00EB4F96" w:rsidRDefault="005B56DC" w:rsidP="00CD634E">
            <w:pPr>
              <w:spacing w:after="120"/>
              <w:rPr>
                <w:sz w:val="12"/>
                <w:szCs w:val="16"/>
              </w:rPr>
            </w:pPr>
            <w:r w:rsidRPr="00EB4F9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03409B6" w14:textId="77777777" w:rsidR="005B56DC" w:rsidRPr="00EB4F96" w:rsidRDefault="005B56DC" w:rsidP="00CD634E">
            <w:pPr>
              <w:spacing w:after="120"/>
              <w:rPr>
                <w:sz w:val="12"/>
                <w:szCs w:val="16"/>
              </w:rPr>
            </w:pPr>
            <w:r w:rsidRPr="00EB4F9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765384D" w14:textId="77777777" w:rsidR="005B56DC" w:rsidRPr="00EB4F96" w:rsidRDefault="005B56DC" w:rsidP="00CD634E">
            <w:pPr>
              <w:spacing w:after="120"/>
              <w:rPr>
                <w:sz w:val="12"/>
                <w:szCs w:val="16"/>
              </w:rPr>
            </w:pPr>
            <w:r w:rsidRPr="00EB4F9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12DA9C1" w14:textId="77777777" w:rsidR="005B56DC" w:rsidRPr="00EB4F96" w:rsidRDefault="005B56DC" w:rsidP="00CD634E">
            <w:pPr>
              <w:spacing w:after="120"/>
              <w:rPr>
                <w:sz w:val="12"/>
                <w:szCs w:val="16"/>
              </w:rPr>
            </w:pPr>
            <w:r w:rsidRPr="00EB4F9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FD62B68" w14:textId="77777777" w:rsidR="005B56DC" w:rsidRPr="00EB4F96" w:rsidRDefault="005B56DC" w:rsidP="00CD634E">
            <w:pPr>
              <w:spacing w:after="120"/>
              <w:rPr>
                <w:sz w:val="12"/>
                <w:szCs w:val="16"/>
              </w:rPr>
            </w:pPr>
            <w:r w:rsidRPr="00EB4F96">
              <w:rPr>
                <w:sz w:val="12"/>
                <w:szCs w:val="16"/>
              </w:rPr>
              <w:t>Highly detailed knowledge and understanding of the main theories/concepts, and a critical awareness of the ambiguities and limitations of knowledge.</w:t>
            </w:r>
          </w:p>
        </w:tc>
      </w:tr>
      <w:tr w:rsidR="005B56DC" w:rsidRPr="009154C7" w14:paraId="08BE0EF1" w14:textId="77777777" w:rsidTr="00CD634E">
        <w:tc>
          <w:tcPr>
            <w:tcW w:w="821" w:type="pct"/>
            <w:tcBorders>
              <w:top w:val="single" w:sz="4" w:space="0" w:color="auto"/>
              <w:left w:val="single" w:sz="4" w:space="0" w:color="auto"/>
              <w:bottom w:val="single" w:sz="4" w:space="0" w:color="auto"/>
              <w:right w:val="single" w:sz="4" w:space="0" w:color="auto"/>
            </w:tcBorders>
          </w:tcPr>
          <w:p w14:paraId="4864E5CC" w14:textId="77777777" w:rsidR="005B56DC" w:rsidRPr="00EB4F96" w:rsidRDefault="005B56DC" w:rsidP="00CD634E">
            <w:pPr>
              <w:rPr>
                <w:b/>
                <w:sz w:val="16"/>
                <w:szCs w:val="16"/>
              </w:rPr>
            </w:pPr>
            <w:r w:rsidRPr="00EB4F96">
              <w:rPr>
                <w:b/>
                <w:sz w:val="16"/>
                <w:szCs w:val="16"/>
              </w:rPr>
              <w:t>3.  Analysis</w:t>
            </w:r>
          </w:p>
          <w:p w14:paraId="61D09395" w14:textId="77777777" w:rsidR="005B56DC" w:rsidRPr="00EB4F96" w:rsidRDefault="005B56DC" w:rsidP="00CD634E">
            <w:pPr>
              <w:rPr>
                <w:sz w:val="16"/>
                <w:szCs w:val="16"/>
              </w:rPr>
            </w:pPr>
            <w:r w:rsidRPr="00EB4F96">
              <w:rPr>
                <w:sz w:val="16"/>
                <w:szCs w:val="16"/>
              </w:rPr>
              <w:t xml:space="preserve">Analysis, evaluation and synthesis; logic, argument and judgement; analytical reflection; </w:t>
            </w:r>
            <w:proofErr w:type="gramStart"/>
            <w:r w:rsidRPr="00EB4F96">
              <w:rPr>
                <w:sz w:val="16"/>
                <w:szCs w:val="16"/>
              </w:rPr>
              <w:t>organisation  of</w:t>
            </w:r>
            <w:proofErr w:type="gramEnd"/>
            <w:r w:rsidRPr="00EB4F96">
              <w:rPr>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19BA981E" w14:textId="77777777" w:rsidR="005B56DC" w:rsidRPr="00EB4F96" w:rsidRDefault="005B56DC" w:rsidP="00CD634E">
            <w:pPr>
              <w:rPr>
                <w:sz w:val="12"/>
                <w:szCs w:val="16"/>
              </w:rPr>
            </w:pPr>
            <w:r w:rsidRPr="00EB4F96">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266A7A56" w14:textId="77777777" w:rsidR="005B56DC" w:rsidRPr="00EB4F96" w:rsidRDefault="005B56DC" w:rsidP="00CD634E">
            <w:pPr>
              <w:rPr>
                <w:sz w:val="12"/>
                <w:szCs w:val="16"/>
              </w:rPr>
            </w:pPr>
            <w:r w:rsidRPr="00EB4F9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DE3FB00" w14:textId="77777777" w:rsidR="005B56DC" w:rsidRPr="00EB4F96" w:rsidRDefault="005B56DC" w:rsidP="00CD634E">
            <w:pPr>
              <w:rPr>
                <w:sz w:val="12"/>
                <w:szCs w:val="16"/>
              </w:rPr>
            </w:pPr>
            <w:r w:rsidRPr="00EB4F96">
              <w:rPr>
                <w:sz w:val="12"/>
                <w:szCs w:val="16"/>
              </w:rPr>
              <w:t>Evidence of some logical, analytical thinking and some attempts to synthesise, albeit with some weaknesses.</w:t>
            </w:r>
          </w:p>
          <w:p w14:paraId="0E210CF7" w14:textId="77777777" w:rsidR="005B56DC" w:rsidRPr="00EB4F96" w:rsidRDefault="005B56DC" w:rsidP="00CD634E">
            <w:pPr>
              <w:rPr>
                <w:sz w:val="12"/>
                <w:szCs w:val="16"/>
              </w:rPr>
            </w:pPr>
            <w:r w:rsidRPr="00EB4F96">
              <w:rPr>
                <w:sz w:val="12"/>
                <w:szCs w:val="16"/>
              </w:rPr>
              <w:t>Some evidence to support findings/ views, but evidence not consistently interpreted.</w:t>
            </w:r>
          </w:p>
          <w:p w14:paraId="24FB0AAB" w14:textId="77777777" w:rsidR="005B56DC" w:rsidRPr="00EB4F96" w:rsidRDefault="005B56DC" w:rsidP="00CD634E">
            <w:pPr>
              <w:rPr>
                <w:sz w:val="12"/>
                <w:szCs w:val="16"/>
              </w:rPr>
            </w:pPr>
            <w:r w:rsidRPr="00EB4F9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DD4F8AB" w14:textId="77777777" w:rsidR="005B56DC" w:rsidRPr="00EB4F96" w:rsidRDefault="005B56DC" w:rsidP="00CD634E">
            <w:pPr>
              <w:rPr>
                <w:sz w:val="12"/>
                <w:szCs w:val="16"/>
              </w:rPr>
            </w:pPr>
            <w:r w:rsidRPr="00EB4F96">
              <w:rPr>
                <w:sz w:val="12"/>
                <w:szCs w:val="16"/>
              </w:rPr>
              <w:t>Evidence of some logical, analytical thinking and synthesis. Can analyse new and/or abstract data and situations without guidance.</w:t>
            </w:r>
          </w:p>
          <w:p w14:paraId="7E549AF3" w14:textId="77777777" w:rsidR="005B56DC" w:rsidRPr="00EB4F96" w:rsidRDefault="005B56DC" w:rsidP="00CD634E">
            <w:pPr>
              <w:rPr>
                <w:sz w:val="12"/>
                <w:szCs w:val="16"/>
              </w:rPr>
            </w:pPr>
            <w:r w:rsidRPr="00EB4F96">
              <w:rPr>
                <w:sz w:val="12"/>
                <w:szCs w:val="16"/>
              </w:rPr>
              <w:t>An emerging awareness of different stances and ability to use evidence to support the argument.</w:t>
            </w:r>
          </w:p>
          <w:p w14:paraId="0EC94C86" w14:textId="77777777" w:rsidR="005B56DC" w:rsidRPr="00EB4F96" w:rsidRDefault="005B56DC" w:rsidP="00CD634E">
            <w:pPr>
              <w:rPr>
                <w:sz w:val="12"/>
                <w:szCs w:val="16"/>
              </w:rPr>
            </w:pPr>
            <w:r w:rsidRPr="00EB4F9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B89680D" w14:textId="77777777" w:rsidR="005B56DC" w:rsidRPr="00EB4F96" w:rsidRDefault="005B56DC" w:rsidP="00CD634E">
            <w:pPr>
              <w:rPr>
                <w:sz w:val="12"/>
                <w:szCs w:val="16"/>
              </w:rPr>
            </w:pPr>
            <w:r w:rsidRPr="00EB4F9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41699D7A" w14:textId="77777777" w:rsidR="005B56DC" w:rsidRPr="00EB4F96" w:rsidRDefault="005B56DC" w:rsidP="00CD634E">
            <w:pPr>
              <w:rPr>
                <w:sz w:val="12"/>
                <w:szCs w:val="16"/>
              </w:rPr>
            </w:pPr>
            <w:r w:rsidRPr="00EB4F9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0BCB3A99" w14:textId="77777777" w:rsidR="005B56DC" w:rsidRPr="00EB4F96" w:rsidRDefault="005B56DC" w:rsidP="00CD634E">
            <w:pPr>
              <w:rPr>
                <w:sz w:val="12"/>
                <w:szCs w:val="16"/>
              </w:rPr>
            </w:pPr>
            <w:r w:rsidRPr="00EB4F96">
              <w:rPr>
                <w:sz w:val="12"/>
                <w:szCs w:val="16"/>
              </w:rPr>
              <w:t>Thoroughly logical work, supported by evaluated evidence. High quality analysis, developed independently or through effective collaboration.</w:t>
            </w:r>
          </w:p>
          <w:p w14:paraId="0E93BAEE" w14:textId="77777777" w:rsidR="005B56DC" w:rsidRPr="00EB4F96" w:rsidRDefault="005B56DC" w:rsidP="00CD634E">
            <w:pPr>
              <w:rPr>
                <w:sz w:val="12"/>
                <w:szCs w:val="16"/>
              </w:rPr>
            </w:pPr>
            <w:r w:rsidRPr="00EB4F96">
              <w:rPr>
                <w:sz w:val="12"/>
                <w:szCs w:val="16"/>
              </w:rPr>
              <w:t>Ability to investigate contradictory information and identify reasons for contradictions.</w:t>
            </w:r>
          </w:p>
          <w:p w14:paraId="5476EA8A" w14:textId="77777777" w:rsidR="005B56DC" w:rsidRPr="00EB4F96" w:rsidRDefault="005B56DC" w:rsidP="00CD634E">
            <w:pPr>
              <w:rPr>
                <w:sz w:val="12"/>
                <w:szCs w:val="16"/>
              </w:rPr>
            </w:pPr>
            <w:r w:rsidRPr="00EB4F9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7110A52B" w14:textId="77777777" w:rsidR="005B56DC" w:rsidRPr="00EB4F96" w:rsidRDefault="005B56DC" w:rsidP="00CD634E">
            <w:pPr>
              <w:rPr>
                <w:sz w:val="12"/>
                <w:szCs w:val="16"/>
              </w:rPr>
            </w:pPr>
            <w:r w:rsidRPr="00EB4F96">
              <w:rPr>
                <w:sz w:val="12"/>
                <w:szCs w:val="16"/>
              </w:rPr>
              <w:t xml:space="preserve">Exceptional work; judiciously selected and evaluated evidence. Very </w:t>
            </w:r>
            <w:proofErr w:type="gramStart"/>
            <w:r w:rsidRPr="00EB4F96">
              <w:rPr>
                <w:sz w:val="12"/>
                <w:szCs w:val="16"/>
              </w:rPr>
              <w:t>high quality</w:t>
            </w:r>
            <w:proofErr w:type="gramEnd"/>
            <w:r w:rsidRPr="00EB4F96">
              <w:rPr>
                <w:sz w:val="12"/>
                <w:szCs w:val="16"/>
              </w:rPr>
              <w:t xml:space="preserve"> analysis, developed independently or through effective collaboration.</w:t>
            </w:r>
          </w:p>
          <w:p w14:paraId="269D582F" w14:textId="77777777" w:rsidR="005B56DC" w:rsidRPr="00EB4F96" w:rsidRDefault="005B56DC" w:rsidP="00CD634E">
            <w:pPr>
              <w:rPr>
                <w:sz w:val="12"/>
                <w:szCs w:val="16"/>
              </w:rPr>
            </w:pPr>
            <w:r w:rsidRPr="00EB4F96">
              <w:rPr>
                <w:sz w:val="12"/>
                <w:szCs w:val="16"/>
              </w:rPr>
              <w:t>Ability to investigate contradictory information and identify reasons for contradictions.</w:t>
            </w:r>
          </w:p>
          <w:p w14:paraId="7D4CDCC3" w14:textId="77777777" w:rsidR="005B56DC" w:rsidRPr="00EB4F96" w:rsidRDefault="005B56DC" w:rsidP="00CD634E">
            <w:pPr>
              <w:rPr>
                <w:sz w:val="12"/>
                <w:szCs w:val="16"/>
              </w:rPr>
            </w:pPr>
            <w:r w:rsidRPr="00EB4F96">
              <w:rPr>
                <w:sz w:val="12"/>
                <w:szCs w:val="16"/>
              </w:rPr>
              <w:t>Highly persuasive conclusions</w:t>
            </w:r>
          </w:p>
        </w:tc>
      </w:tr>
      <w:tr w:rsidR="005B56DC" w:rsidRPr="009154C7" w14:paraId="491589F8" w14:textId="77777777" w:rsidTr="00CD634E">
        <w:trPr>
          <w:trHeight w:val="2942"/>
        </w:trPr>
        <w:tc>
          <w:tcPr>
            <w:tcW w:w="821" w:type="pct"/>
            <w:tcBorders>
              <w:top w:val="single" w:sz="4" w:space="0" w:color="auto"/>
              <w:left w:val="single" w:sz="4" w:space="0" w:color="auto"/>
              <w:bottom w:val="single" w:sz="4" w:space="0" w:color="auto"/>
              <w:right w:val="single" w:sz="4" w:space="0" w:color="auto"/>
            </w:tcBorders>
          </w:tcPr>
          <w:p w14:paraId="7E4FEED1" w14:textId="77777777" w:rsidR="005B56DC" w:rsidRPr="00EB4F96" w:rsidRDefault="005B56DC" w:rsidP="00CD634E">
            <w:pPr>
              <w:rPr>
                <w:b/>
                <w:sz w:val="16"/>
                <w:szCs w:val="16"/>
              </w:rPr>
            </w:pPr>
            <w:r w:rsidRPr="00EB4F96">
              <w:rPr>
                <w:b/>
                <w:sz w:val="16"/>
                <w:szCs w:val="16"/>
              </w:rPr>
              <w:lastRenderedPageBreak/>
              <w:t>4. Practical Application and Deployment</w:t>
            </w:r>
          </w:p>
          <w:p w14:paraId="5B89BBC3" w14:textId="77777777" w:rsidR="005B56DC" w:rsidRPr="00EB4F96" w:rsidRDefault="005B56DC" w:rsidP="00CD634E">
            <w:pPr>
              <w:rPr>
                <w:sz w:val="16"/>
                <w:szCs w:val="16"/>
              </w:rPr>
            </w:pPr>
            <w:r w:rsidRPr="00EB4F9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4DF52126" w14:textId="77777777" w:rsidR="005B56DC" w:rsidRPr="00EB4F96" w:rsidRDefault="005B56DC" w:rsidP="00CD634E">
            <w:pPr>
              <w:rPr>
                <w:sz w:val="12"/>
                <w:szCs w:val="16"/>
              </w:rPr>
            </w:pPr>
            <w:r w:rsidRPr="00EB4F96">
              <w:rPr>
                <w:sz w:val="12"/>
                <w:szCs w:val="16"/>
              </w:rPr>
              <w:t>Limited or no use of methods, materials, tools and/or techniques.</w:t>
            </w:r>
          </w:p>
          <w:p w14:paraId="50058B91" w14:textId="77777777" w:rsidR="005B56DC" w:rsidRPr="00EB4F96" w:rsidRDefault="005B56DC" w:rsidP="00CD634E">
            <w:pPr>
              <w:rPr>
                <w:sz w:val="12"/>
                <w:szCs w:val="16"/>
              </w:rPr>
            </w:pPr>
            <w:r w:rsidRPr="00EB4F9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7FC80E91" w14:textId="77777777" w:rsidR="005B56DC" w:rsidRPr="00EB4F96" w:rsidRDefault="005B56DC" w:rsidP="00CD634E">
            <w:pPr>
              <w:rPr>
                <w:sz w:val="12"/>
                <w:szCs w:val="16"/>
              </w:rPr>
            </w:pPr>
            <w:r w:rsidRPr="00EB4F96">
              <w:rPr>
                <w:sz w:val="12"/>
                <w:szCs w:val="16"/>
              </w:rPr>
              <w:t>Rudimentary application of methods, materials, tools and/or techniques but without consideration and competence. Flawed appreciation of the context of the application.</w:t>
            </w:r>
          </w:p>
          <w:p w14:paraId="38E3C929" w14:textId="77777777" w:rsidR="005B56DC" w:rsidRPr="00EB4F96" w:rsidRDefault="005B56DC" w:rsidP="00CD634E">
            <w:pPr>
              <w:rPr>
                <w:sz w:val="12"/>
                <w:szCs w:val="16"/>
              </w:rPr>
            </w:pPr>
          </w:p>
          <w:p w14:paraId="15A906BC" w14:textId="77777777" w:rsidR="005B56DC" w:rsidRPr="00EB4F96" w:rsidRDefault="005B56DC" w:rsidP="00CD634E">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14:paraId="10740FCD" w14:textId="77777777" w:rsidR="005B56DC" w:rsidRPr="00EB4F96" w:rsidRDefault="005B56DC" w:rsidP="00CD634E">
            <w:pPr>
              <w:rPr>
                <w:sz w:val="12"/>
                <w:szCs w:val="16"/>
              </w:rPr>
            </w:pPr>
            <w:r w:rsidRPr="00EB4F96">
              <w:rPr>
                <w:sz w:val="12"/>
                <w:szCs w:val="16"/>
              </w:rPr>
              <w:t xml:space="preserve">An adequate awareness and mostly appropriate application of </w:t>
            </w:r>
            <w:proofErr w:type="spellStart"/>
            <w:proofErr w:type="gramStart"/>
            <w:r w:rsidRPr="00EB4F96">
              <w:rPr>
                <w:sz w:val="12"/>
                <w:szCs w:val="16"/>
              </w:rPr>
              <w:t>well established</w:t>
            </w:r>
            <w:proofErr w:type="spellEnd"/>
            <w:proofErr w:type="gramEnd"/>
            <w:r w:rsidRPr="00EB4F96">
              <w:rPr>
                <w:sz w:val="12"/>
                <w:szCs w:val="16"/>
              </w:rPr>
              <w:t xml:space="preserve"> methods, materials, tools and/or techniques.</w:t>
            </w:r>
          </w:p>
          <w:p w14:paraId="4F8ED31C" w14:textId="77777777" w:rsidR="005B56DC" w:rsidRPr="00EB4F96" w:rsidRDefault="005B56DC" w:rsidP="00CD634E">
            <w:pPr>
              <w:rPr>
                <w:sz w:val="12"/>
                <w:szCs w:val="16"/>
              </w:rPr>
            </w:pPr>
            <w:r w:rsidRPr="00EB4F96">
              <w:rPr>
                <w:sz w:val="12"/>
                <w:szCs w:val="16"/>
              </w:rPr>
              <w:t>Basic appreciation of the context of the application.</w:t>
            </w:r>
          </w:p>
          <w:p w14:paraId="3545B662" w14:textId="77777777" w:rsidR="005B56DC" w:rsidRPr="00EB4F96" w:rsidRDefault="005B56DC" w:rsidP="00CD634E">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4E72A5F1" w14:textId="77777777" w:rsidR="005B56DC" w:rsidRPr="00EB4F96" w:rsidRDefault="005B56DC" w:rsidP="00CD634E">
            <w:pPr>
              <w:rPr>
                <w:sz w:val="12"/>
                <w:szCs w:val="16"/>
              </w:rPr>
            </w:pPr>
            <w:r w:rsidRPr="00EB4F96">
              <w:rPr>
                <w:sz w:val="12"/>
                <w:szCs w:val="16"/>
              </w:rPr>
              <w:t>A good and appropriate application of standard methods, materials, tools and/or techniques.</w:t>
            </w:r>
          </w:p>
          <w:p w14:paraId="1F54EE50" w14:textId="77777777" w:rsidR="005B56DC" w:rsidRPr="00EB4F96" w:rsidRDefault="005B56DC" w:rsidP="00CD634E">
            <w:pPr>
              <w:rPr>
                <w:sz w:val="12"/>
                <w:szCs w:val="16"/>
              </w:rPr>
            </w:pPr>
            <w:r w:rsidRPr="00EB4F96">
              <w:rPr>
                <w:sz w:val="12"/>
                <w:szCs w:val="16"/>
              </w:rPr>
              <w:t>Good appreciation of the context of the application, with some use of examples, where relevant.</w:t>
            </w:r>
          </w:p>
          <w:p w14:paraId="18472BC9" w14:textId="77777777" w:rsidR="005B56DC" w:rsidRPr="00EB4F96" w:rsidRDefault="005B56DC" w:rsidP="00CD634E">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7D6784C0" w14:textId="77777777" w:rsidR="005B56DC" w:rsidRPr="00EB4F96" w:rsidRDefault="005B56DC" w:rsidP="00CD634E">
            <w:pPr>
              <w:rPr>
                <w:sz w:val="12"/>
                <w:szCs w:val="16"/>
              </w:rPr>
            </w:pPr>
            <w:r w:rsidRPr="00EB4F96">
              <w:rPr>
                <w:sz w:val="12"/>
                <w:szCs w:val="16"/>
              </w:rPr>
              <w:t>A very good application of a range of methods, materials, tools and/or techniques.</w:t>
            </w:r>
          </w:p>
          <w:p w14:paraId="075CA593" w14:textId="77777777" w:rsidR="005B56DC" w:rsidRPr="00EB4F96" w:rsidRDefault="005B56DC" w:rsidP="00CD634E">
            <w:pPr>
              <w:rPr>
                <w:sz w:val="12"/>
                <w:szCs w:val="16"/>
              </w:rPr>
            </w:pPr>
            <w:r w:rsidRPr="00EB4F96">
              <w:rPr>
                <w:sz w:val="12"/>
                <w:szCs w:val="16"/>
              </w:rPr>
              <w:t>Very good consideration of the context of the application, with perceptive use of examples, where relevant.</w:t>
            </w:r>
          </w:p>
          <w:p w14:paraId="0848BA91" w14:textId="77777777" w:rsidR="005B56DC" w:rsidRPr="00EB4F96" w:rsidRDefault="005B56DC" w:rsidP="00CD634E">
            <w:pPr>
              <w:rPr>
                <w:sz w:val="12"/>
                <w:szCs w:val="16"/>
              </w:rPr>
            </w:pPr>
            <w:r w:rsidRPr="00EB4F9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92A0F0F" w14:textId="77777777" w:rsidR="005B56DC" w:rsidRPr="00EB4F96" w:rsidRDefault="005B56DC" w:rsidP="00CD634E">
            <w:pPr>
              <w:rPr>
                <w:sz w:val="12"/>
                <w:szCs w:val="16"/>
              </w:rPr>
            </w:pPr>
            <w:r w:rsidRPr="00EB4F96">
              <w:rPr>
                <w:sz w:val="12"/>
                <w:szCs w:val="16"/>
              </w:rPr>
              <w:t>An advanced application of a range of methods, materials, tools and/or techniques.</w:t>
            </w:r>
          </w:p>
          <w:p w14:paraId="0D90B01B" w14:textId="77777777" w:rsidR="005B56DC" w:rsidRPr="00EB4F96" w:rsidRDefault="005B56DC" w:rsidP="00CD634E">
            <w:pPr>
              <w:rPr>
                <w:sz w:val="12"/>
                <w:szCs w:val="16"/>
              </w:rPr>
            </w:pPr>
            <w:r w:rsidRPr="00EB4F96">
              <w:rPr>
                <w:sz w:val="12"/>
                <w:szCs w:val="16"/>
              </w:rPr>
              <w:t>The context of the application is well considered, with extensive use of relevant examples.</w:t>
            </w:r>
          </w:p>
          <w:p w14:paraId="02C0C6BE" w14:textId="77777777" w:rsidR="005B56DC" w:rsidRPr="00EB4F96" w:rsidRDefault="005B56DC" w:rsidP="00CD634E">
            <w:pPr>
              <w:rPr>
                <w:sz w:val="12"/>
                <w:szCs w:val="16"/>
              </w:rPr>
            </w:pPr>
            <w:r w:rsidRPr="00EB4F9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8950CB7" w14:textId="77777777" w:rsidR="005B56DC" w:rsidRPr="00EB4F96" w:rsidRDefault="005B56DC" w:rsidP="00CD634E">
            <w:pPr>
              <w:rPr>
                <w:sz w:val="12"/>
                <w:szCs w:val="16"/>
              </w:rPr>
            </w:pPr>
            <w:r w:rsidRPr="00EB4F96">
              <w:rPr>
                <w:sz w:val="12"/>
                <w:szCs w:val="16"/>
              </w:rPr>
              <w:t xml:space="preserve">Outstanding levels of application and deployment skills. Assimilation and development of </w:t>
            </w:r>
            <w:proofErr w:type="gramStart"/>
            <w:r w:rsidRPr="00EB4F96">
              <w:rPr>
                <w:sz w:val="12"/>
                <w:szCs w:val="16"/>
              </w:rPr>
              <w:t>cutting edge</w:t>
            </w:r>
            <w:proofErr w:type="gramEnd"/>
            <w:r w:rsidRPr="00EB4F96">
              <w:rPr>
                <w:sz w:val="12"/>
                <w:szCs w:val="16"/>
              </w:rPr>
              <w:t xml:space="preserve"> processes and techniques.</w:t>
            </w:r>
          </w:p>
        </w:tc>
      </w:tr>
      <w:tr w:rsidR="005B56DC" w:rsidRPr="009154C7" w14:paraId="5D7CF47D" w14:textId="77777777" w:rsidTr="00CD634E">
        <w:tc>
          <w:tcPr>
            <w:tcW w:w="821" w:type="pct"/>
            <w:tcBorders>
              <w:top w:val="single" w:sz="4" w:space="0" w:color="auto"/>
              <w:left w:val="single" w:sz="4" w:space="0" w:color="auto"/>
              <w:bottom w:val="single" w:sz="4" w:space="0" w:color="auto"/>
              <w:right w:val="single" w:sz="4" w:space="0" w:color="auto"/>
            </w:tcBorders>
          </w:tcPr>
          <w:p w14:paraId="5A5AD67E" w14:textId="77777777" w:rsidR="005B56DC" w:rsidRPr="00EB4F96" w:rsidRDefault="005B56DC" w:rsidP="00CD634E">
            <w:pPr>
              <w:rPr>
                <w:b/>
                <w:sz w:val="16"/>
                <w:szCs w:val="16"/>
              </w:rPr>
            </w:pPr>
            <w:r w:rsidRPr="00EB4F96">
              <w:rPr>
                <w:b/>
                <w:sz w:val="16"/>
                <w:szCs w:val="16"/>
              </w:rPr>
              <w:t xml:space="preserve">5. Skills for Professional Practice </w:t>
            </w:r>
          </w:p>
          <w:p w14:paraId="69E39316" w14:textId="77777777" w:rsidR="005B56DC" w:rsidRPr="00EB4F96" w:rsidRDefault="005B56DC" w:rsidP="00CD634E">
            <w:pPr>
              <w:rPr>
                <w:b/>
                <w:sz w:val="16"/>
                <w:szCs w:val="16"/>
              </w:rPr>
            </w:pPr>
            <w:r w:rsidRPr="00EB4F9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5A8EA1BC" w14:textId="77777777" w:rsidR="005B56DC" w:rsidRPr="00EB4F96" w:rsidRDefault="005B56DC" w:rsidP="00CD634E">
            <w:pPr>
              <w:rPr>
                <w:sz w:val="12"/>
                <w:szCs w:val="16"/>
              </w:rPr>
            </w:pPr>
            <w:r w:rsidRPr="00EB4F96">
              <w:rPr>
                <w:sz w:val="12"/>
                <w:szCs w:val="16"/>
              </w:rPr>
              <w:t>Communication media is inappropriate or misapplied.</w:t>
            </w:r>
          </w:p>
          <w:p w14:paraId="2CDF94F8" w14:textId="77777777" w:rsidR="005B56DC" w:rsidRPr="00EB4F96" w:rsidRDefault="005B56DC" w:rsidP="00CD634E">
            <w:pPr>
              <w:rPr>
                <w:sz w:val="12"/>
                <w:szCs w:val="16"/>
              </w:rPr>
            </w:pPr>
            <w:r w:rsidRPr="00EB4F96">
              <w:rPr>
                <w:sz w:val="12"/>
                <w:szCs w:val="16"/>
              </w:rPr>
              <w:t>Little or no evidence of autonomy in the completion of tasks.</w:t>
            </w:r>
          </w:p>
          <w:p w14:paraId="1862C89C" w14:textId="77777777" w:rsidR="005B56DC" w:rsidRPr="00EB4F96" w:rsidRDefault="005B56DC" w:rsidP="00CD634E">
            <w:pPr>
              <w:rPr>
                <w:sz w:val="12"/>
                <w:szCs w:val="16"/>
              </w:rPr>
            </w:pPr>
            <w:r w:rsidRPr="00EB4F9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0B6CC56" w14:textId="77777777" w:rsidR="005B56DC" w:rsidRPr="00EB4F96" w:rsidRDefault="005B56DC" w:rsidP="00CD634E">
            <w:pPr>
              <w:rPr>
                <w:sz w:val="12"/>
                <w:szCs w:val="16"/>
              </w:rPr>
            </w:pPr>
            <w:r w:rsidRPr="00EB4F96">
              <w:rPr>
                <w:sz w:val="12"/>
                <w:szCs w:val="16"/>
              </w:rPr>
              <w:t xml:space="preserve">Media is poorly designed and/or not suitable for the audience. </w:t>
            </w:r>
          </w:p>
          <w:p w14:paraId="1FC9B38B" w14:textId="77777777" w:rsidR="005B56DC" w:rsidRPr="00EB4F96" w:rsidRDefault="005B56DC" w:rsidP="00CD634E">
            <w:pPr>
              <w:rPr>
                <w:sz w:val="12"/>
                <w:szCs w:val="16"/>
              </w:rPr>
            </w:pPr>
            <w:r w:rsidRPr="00EB4F96">
              <w:rPr>
                <w:sz w:val="12"/>
                <w:szCs w:val="16"/>
              </w:rPr>
              <w:t>Poor independent or collaborative initiative.</w:t>
            </w:r>
          </w:p>
          <w:p w14:paraId="17F9AD19" w14:textId="77777777" w:rsidR="005B56DC" w:rsidRPr="00EB4F96" w:rsidRDefault="005B56DC" w:rsidP="00CD634E">
            <w:pPr>
              <w:rPr>
                <w:sz w:val="12"/>
                <w:szCs w:val="16"/>
              </w:rPr>
            </w:pPr>
            <w:r w:rsidRPr="00EB4F9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60724423" w14:textId="77777777" w:rsidR="005B56DC" w:rsidRPr="00EB4F96" w:rsidRDefault="005B56DC" w:rsidP="00CD634E">
            <w:pPr>
              <w:rPr>
                <w:sz w:val="12"/>
                <w:szCs w:val="16"/>
              </w:rPr>
            </w:pPr>
            <w:r w:rsidRPr="00EB4F96">
              <w:rPr>
                <w:sz w:val="12"/>
                <w:szCs w:val="16"/>
              </w:rPr>
              <w:t xml:space="preserve">Can communicate in a suitable format but with some room for improvement. </w:t>
            </w:r>
          </w:p>
          <w:p w14:paraId="1AACEB6D" w14:textId="77777777" w:rsidR="005B56DC" w:rsidRPr="00EB4F96" w:rsidRDefault="005B56DC" w:rsidP="00CD634E">
            <w:pPr>
              <w:rPr>
                <w:sz w:val="12"/>
                <w:szCs w:val="16"/>
              </w:rPr>
            </w:pPr>
            <w:r w:rsidRPr="00EB4F96">
              <w:rPr>
                <w:sz w:val="12"/>
                <w:szCs w:val="16"/>
              </w:rPr>
              <w:t xml:space="preserve">Can work as part of a team, but with limited involvement in group activities. </w:t>
            </w:r>
          </w:p>
          <w:p w14:paraId="76D07FF9" w14:textId="77777777" w:rsidR="005B56DC" w:rsidRPr="00EB4F96" w:rsidRDefault="005B56DC" w:rsidP="00CD634E">
            <w:pPr>
              <w:rPr>
                <w:sz w:val="12"/>
                <w:szCs w:val="16"/>
              </w:rPr>
            </w:pPr>
            <w:r w:rsidRPr="00EB4F9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7CA6952" w14:textId="77777777" w:rsidR="005B56DC" w:rsidRPr="00EB4F96" w:rsidRDefault="005B56DC" w:rsidP="00CD634E">
            <w:pPr>
              <w:rPr>
                <w:sz w:val="12"/>
                <w:szCs w:val="16"/>
              </w:rPr>
            </w:pPr>
            <w:r w:rsidRPr="00EB4F96">
              <w:rPr>
                <w:sz w:val="12"/>
                <w:szCs w:val="16"/>
              </w:rPr>
              <w:t>Can communicate effectively in a suitable format, but may have minor errors.</w:t>
            </w:r>
          </w:p>
          <w:p w14:paraId="6B373DFC" w14:textId="77777777" w:rsidR="005B56DC" w:rsidRPr="00EB4F96" w:rsidRDefault="005B56DC" w:rsidP="00CD634E">
            <w:pPr>
              <w:rPr>
                <w:sz w:val="12"/>
                <w:szCs w:val="16"/>
              </w:rPr>
            </w:pPr>
            <w:r w:rsidRPr="00EB4F96">
              <w:rPr>
                <w:sz w:val="12"/>
                <w:szCs w:val="16"/>
              </w:rPr>
              <w:t xml:space="preserve">Can work effectively as part of a team, with clear contribution to group activities. </w:t>
            </w:r>
          </w:p>
          <w:p w14:paraId="4151EC86" w14:textId="77777777" w:rsidR="005B56DC" w:rsidRPr="00EB4F96" w:rsidRDefault="005B56DC" w:rsidP="00CD634E">
            <w:pPr>
              <w:rPr>
                <w:sz w:val="12"/>
                <w:szCs w:val="16"/>
              </w:rPr>
            </w:pPr>
            <w:r w:rsidRPr="00EB4F9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EEBB3CE" w14:textId="77777777" w:rsidR="005B56DC" w:rsidRPr="00EB4F96" w:rsidRDefault="005B56DC" w:rsidP="00CD634E">
            <w:pPr>
              <w:rPr>
                <w:sz w:val="12"/>
                <w:szCs w:val="16"/>
              </w:rPr>
            </w:pPr>
            <w:r w:rsidRPr="00EB4F96">
              <w:rPr>
                <w:sz w:val="12"/>
                <w:szCs w:val="16"/>
              </w:rPr>
              <w:t>Can communicate well, confidently and consistently in a suitable format.</w:t>
            </w:r>
          </w:p>
          <w:p w14:paraId="335DF1F4" w14:textId="77777777" w:rsidR="005B56DC" w:rsidRPr="00EB4F96" w:rsidRDefault="005B56DC" w:rsidP="00CD634E">
            <w:pPr>
              <w:rPr>
                <w:sz w:val="12"/>
                <w:szCs w:val="16"/>
              </w:rPr>
            </w:pPr>
            <w:r w:rsidRPr="00EB4F96">
              <w:rPr>
                <w:sz w:val="12"/>
                <w:szCs w:val="16"/>
              </w:rPr>
              <w:t xml:space="preserve">Can work very well as part of a team, with very good contribution to group activities. </w:t>
            </w:r>
          </w:p>
          <w:p w14:paraId="3617EAE5" w14:textId="77777777" w:rsidR="005B56DC" w:rsidRPr="00EB4F96" w:rsidRDefault="005B56DC" w:rsidP="00CD634E">
            <w:pPr>
              <w:rPr>
                <w:sz w:val="12"/>
                <w:szCs w:val="16"/>
              </w:rPr>
            </w:pPr>
            <w:r w:rsidRPr="00EB4F9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4E9B1115" w14:textId="77777777" w:rsidR="005B56DC" w:rsidRPr="00EB4F96" w:rsidRDefault="005B56DC" w:rsidP="00CD634E">
            <w:pPr>
              <w:rPr>
                <w:sz w:val="12"/>
                <w:szCs w:val="16"/>
              </w:rPr>
            </w:pPr>
            <w:r w:rsidRPr="00EB4F96">
              <w:rPr>
                <w:sz w:val="12"/>
                <w:szCs w:val="16"/>
              </w:rPr>
              <w:t>Can communicate professionally and, confidently in a suitable format.</w:t>
            </w:r>
          </w:p>
          <w:p w14:paraId="2DEB2DD1" w14:textId="77777777" w:rsidR="005B56DC" w:rsidRPr="00EB4F96" w:rsidRDefault="005B56DC" w:rsidP="00CD634E">
            <w:pPr>
              <w:rPr>
                <w:sz w:val="12"/>
                <w:szCs w:val="16"/>
              </w:rPr>
            </w:pPr>
            <w:r w:rsidRPr="00EB4F96">
              <w:rPr>
                <w:sz w:val="12"/>
                <w:szCs w:val="16"/>
              </w:rPr>
              <w:t>Can work professionally within a team, showing leadership skills as appropriate, managing conflict and meeting obligations.</w:t>
            </w:r>
          </w:p>
          <w:p w14:paraId="324986F0" w14:textId="77777777" w:rsidR="005B56DC" w:rsidRPr="00EB4F96" w:rsidRDefault="005B56DC" w:rsidP="00CD634E">
            <w:pPr>
              <w:rPr>
                <w:sz w:val="12"/>
                <w:szCs w:val="16"/>
              </w:rPr>
            </w:pPr>
            <w:r w:rsidRPr="00EB4F9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9CA8120" w14:textId="77777777" w:rsidR="005B56DC" w:rsidRPr="00EB4F96" w:rsidRDefault="005B56DC" w:rsidP="00CD634E">
            <w:pPr>
              <w:rPr>
                <w:sz w:val="12"/>
                <w:szCs w:val="16"/>
              </w:rPr>
            </w:pPr>
            <w:r w:rsidRPr="00EB4F96">
              <w:rPr>
                <w:sz w:val="12"/>
                <w:szCs w:val="16"/>
              </w:rPr>
              <w:t xml:space="preserve">Can communicate with an exceptionally high level of professionalism. </w:t>
            </w:r>
          </w:p>
          <w:p w14:paraId="78C87D97" w14:textId="77777777" w:rsidR="005B56DC" w:rsidRPr="00EB4F96" w:rsidRDefault="005B56DC" w:rsidP="00CD634E">
            <w:pPr>
              <w:rPr>
                <w:sz w:val="12"/>
                <w:szCs w:val="16"/>
              </w:rPr>
            </w:pPr>
            <w:r w:rsidRPr="00EB4F96">
              <w:rPr>
                <w:sz w:val="12"/>
                <w:szCs w:val="16"/>
              </w:rPr>
              <w:t>Can work exceptionally well and professionally within a team, showing advanced leadership skills.</w:t>
            </w:r>
          </w:p>
          <w:p w14:paraId="3E87094F" w14:textId="77777777" w:rsidR="005B56DC" w:rsidRPr="00EB4F96" w:rsidRDefault="005B56DC" w:rsidP="00CD634E">
            <w:pPr>
              <w:rPr>
                <w:sz w:val="12"/>
                <w:szCs w:val="16"/>
              </w:rPr>
            </w:pPr>
            <w:r w:rsidRPr="00EB4F96">
              <w:rPr>
                <w:sz w:val="12"/>
                <w:szCs w:val="16"/>
              </w:rPr>
              <w:t>Work is exceptionally coherent, very fluent and is presented professionally.</w:t>
            </w:r>
          </w:p>
        </w:tc>
      </w:tr>
    </w:tbl>
    <w:p w14:paraId="1DBC429E" w14:textId="77777777" w:rsidR="005B56DC" w:rsidRPr="00EB4F96" w:rsidRDefault="005B56DC" w:rsidP="005B56DC">
      <w:pPr>
        <w:rPr>
          <w:sz w:val="18"/>
          <w:szCs w:val="18"/>
        </w:rPr>
      </w:pPr>
    </w:p>
    <w:p w14:paraId="5A546DC1" w14:textId="77777777" w:rsidR="005B56DC" w:rsidRDefault="005B56DC" w:rsidP="005B56DC">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5B56DC" w:rsidRPr="00CE0319" w14:paraId="43978332" w14:textId="77777777" w:rsidTr="00CD634E">
        <w:trPr>
          <w:trHeight w:val="75"/>
        </w:trPr>
        <w:tc>
          <w:tcPr>
            <w:tcW w:w="10598" w:type="dxa"/>
            <w:gridSpan w:val="4"/>
            <w:shd w:val="clear" w:color="auto" w:fill="D9D9D9"/>
          </w:tcPr>
          <w:p w14:paraId="74037474" w14:textId="77777777" w:rsidR="005B56DC" w:rsidRPr="00CE0319" w:rsidRDefault="005B56DC" w:rsidP="00CD634E">
            <w:pPr>
              <w:rPr>
                <w:b/>
                <w:color w:val="000000"/>
              </w:rPr>
            </w:pPr>
            <w:r>
              <w:rPr>
                <w:b/>
                <w:color w:val="000000"/>
                <w:sz w:val="40"/>
              </w:rPr>
              <w:lastRenderedPageBreak/>
              <w:t>Student Self Evaluation</w:t>
            </w:r>
            <w:r w:rsidRPr="00CE0319">
              <w:rPr>
                <w:b/>
                <w:color w:val="000000"/>
                <w:sz w:val="40"/>
              </w:rPr>
              <w:t xml:space="preserve"> Form </w:t>
            </w:r>
          </w:p>
        </w:tc>
      </w:tr>
      <w:tr w:rsidR="005B56DC" w:rsidRPr="00971172" w14:paraId="04F5D1C7" w14:textId="77777777" w:rsidTr="00CD634E">
        <w:tc>
          <w:tcPr>
            <w:tcW w:w="1809" w:type="dxa"/>
            <w:shd w:val="clear" w:color="auto" w:fill="D9D9D9"/>
          </w:tcPr>
          <w:p w14:paraId="2690F526" w14:textId="77777777" w:rsidR="005B56DC" w:rsidRPr="00BF30FF" w:rsidRDefault="005B56DC" w:rsidP="00CD634E">
            <w:pPr>
              <w:spacing w:before="120" w:after="120"/>
              <w:jc w:val="both"/>
              <w:rPr>
                <w:b/>
              </w:rPr>
            </w:pPr>
            <w:r w:rsidRPr="00BF30FF">
              <w:rPr>
                <w:b/>
              </w:rPr>
              <w:t>Student name:</w:t>
            </w:r>
          </w:p>
        </w:tc>
        <w:tc>
          <w:tcPr>
            <w:tcW w:w="3828" w:type="dxa"/>
          </w:tcPr>
          <w:p w14:paraId="2219806F" w14:textId="77777777" w:rsidR="005B56DC" w:rsidRPr="00BF30FF" w:rsidRDefault="005B56DC" w:rsidP="00CD634E">
            <w:pPr>
              <w:spacing w:before="120" w:after="120"/>
              <w:jc w:val="both"/>
              <w:rPr>
                <w:b/>
              </w:rPr>
            </w:pPr>
          </w:p>
        </w:tc>
        <w:tc>
          <w:tcPr>
            <w:tcW w:w="1842" w:type="dxa"/>
            <w:shd w:val="clear" w:color="auto" w:fill="D9D9D9"/>
          </w:tcPr>
          <w:p w14:paraId="4760DCB1" w14:textId="77777777" w:rsidR="005B56DC" w:rsidRPr="00BF30FF" w:rsidRDefault="005B56DC" w:rsidP="00CD634E">
            <w:pPr>
              <w:spacing w:before="120" w:after="120"/>
              <w:jc w:val="both"/>
              <w:rPr>
                <w:b/>
              </w:rPr>
            </w:pPr>
            <w:r w:rsidRPr="00BF30FF">
              <w:rPr>
                <w:b/>
              </w:rPr>
              <w:t>Student P number:</w:t>
            </w:r>
          </w:p>
        </w:tc>
        <w:tc>
          <w:tcPr>
            <w:tcW w:w="3119" w:type="dxa"/>
          </w:tcPr>
          <w:p w14:paraId="69FF5F3F" w14:textId="77777777" w:rsidR="005B56DC" w:rsidRPr="00BF30FF" w:rsidRDefault="005B56DC" w:rsidP="00CD634E">
            <w:pPr>
              <w:spacing w:before="120" w:after="120"/>
              <w:jc w:val="both"/>
              <w:rPr>
                <w:b/>
              </w:rPr>
            </w:pPr>
          </w:p>
        </w:tc>
      </w:tr>
      <w:tr w:rsidR="005B56DC" w:rsidRPr="00971172" w14:paraId="4BFE1F39" w14:textId="77777777" w:rsidTr="00CD634E">
        <w:tc>
          <w:tcPr>
            <w:tcW w:w="1809" w:type="dxa"/>
            <w:shd w:val="clear" w:color="auto" w:fill="D9D9D9"/>
          </w:tcPr>
          <w:p w14:paraId="657D6342" w14:textId="77777777" w:rsidR="005B56DC" w:rsidRPr="00BF30FF" w:rsidRDefault="005B56DC" w:rsidP="00CD634E">
            <w:pPr>
              <w:spacing w:before="120" w:after="120"/>
              <w:jc w:val="both"/>
              <w:rPr>
                <w:b/>
              </w:rPr>
            </w:pPr>
            <w:r w:rsidRPr="00BF30FF">
              <w:rPr>
                <w:b/>
              </w:rPr>
              <w:t>Programme:</w:t>
            </w:r>
          </w:p>
        </w:tc>
        <w:tc>
          <w:tcPr>
            <w:tcW w:w="3828" w:type="dxa"/>
          </w:tcPr>
          <w:p w14:paraId="1655BC03" w14:textId="77777777" w:rsidR="005B56DC" w:rsidRPr="00BF30FF" w:rsidRDefault="005B56DC" w:rsidP="00CD634E">
            <w:pPr>
              <w:spacing w:before="120" w:after="120"/>
              <w:jc w:val="both"/>
              <w:rPr>
                <w:b/>
              </w:rPr>
            </w:pPr>
          </w:p>
        </w:tc>
        <w:tc>
          <w:tcPr>
            <w:tcW w:w="1842" w:type="dxa"/>
            <w:shd w:val="clear" w:color="auto" w:fill="D9D9D9"/>
          </w:tcPr>
          <w:p w14:paraId="721A7B2E" w14:textId="77777777" w:rsidR="005B56DC" w:rsidRPr="00CE0319" w:rsidRDefault="005B56DC" w:rsidP="00CD634E">
            <w:pPr>
              <w:spacing w:before="120" w:after="120"/>
              <w:jc w:val="both"/>
              <w:rPr>
                <w:b/>
              </w:rPr>
            </w:pPr>
            <w:r>
              <w:rPr>
                <w:b/>
              </w:rPr>
              <w:t xml:space="preserve">Year of programme </w:t>
            </w:r>
          </w:p>
        </w:tc>
        <w:tc>
          <w:tcPr>
            <w:tcW w:w="3119" w:type="dxa"/>
          </w:tcPr>
          <w:p w14:paraId="7CF48779" w14:textId="77777777" w:rsidR="005B56DC" w:rsidRPr="00CE0319" w:rsidRDefault="005B56DC" w:rsidP="00CD634E">
            <w:pPr>
              <w:spacing w:before="120" w:after="120"/>
              <w:jc w:val="both"/>
              <w:rPr>
                <w:b/>
              </w:rPr>
            </w:pPr>
          </w:p>
        </w:tc>
      </w:tr>
      <w:tr w:rsidR="005B56DC" w:rsidRPr="00971172" w14:paraId="130B4995" w14:textId="77777777" w:rsidTr="00CD634E">
        <w:tc>
          <w:tcPr>
            <w:tcW w:w="1809" w:type="dxa"/>
            <w:tcBorders>
              <w:bottom w:val="single" w:sz="8" w:space="0" w:color="000000"/>
            </w:tcBorders>
            <w:shd w:val="clear" w:color="auto" w:fill="D9D9D9"/>
          </w:tcPr>
          <w:p w14:paraId="6F00A7B2" w14:textId="77777777" w:rsidR="005B56DC" w:rsidRPr="00BF30FF" w:rsidRDefault="005B56DC" w:rsidP="00CD634E">
            <w:pPr>
              <w:spacing w:before="120" w:after="120"/>
              <w:jc w:val="both"/>
              <w:rPr>
                <w:b/>
              </w:rPr>
            </w:pPr>
            <w:r w:rsidRPr="00BF30FF">
              <w:rPr>
                <w:b/>
              </w:rPr>
              <w:t>Assignment Title:</w:t>
            </w:r>
          </w:p>
        </w:tc>
        <w:tc>
          <w:tcPr>
            <w:tcW w:w="8789" w:type="dxa"/>
            <w:gridSpan w:val="3"/>
            <w:tcBorders>
              <w:bottom w:val="single" w:sz="8" w:space="0" w:color="000000"/>
            </w:tcBorders>
          </w:tcPr>
          <w:p w14:paraId="072E3747" w14:textId="77777777" w:rsidR="005B56DC" w:rsidRPr="00971172" w:rsidRDefault="005B56DC" w:rsidP="00CD634E"/>
        </w:tc>
      </w:tr>
    </w:tbl>
    <w:p w14:paraId="331281BE" w14:textId="77777777" w:rsidR="005B56DC" w:rsidRDefault="005B56DC" w:rsidP="005B56DC">
      <w:pPr>
        <w:pStyle w:val="BodyText1"/>
        <w:tabs>
          <w:tab w:val="clear" w:pos="720"/>
          <w:tab w:val="clear" w:pos="1440"/>
        </w:tabs>
        <w:jc w:val="both"/>
        <w:rPr>
          <w:rFonts w:ascii="Calibri" w:hAnsi="Calibri"/>
          <w:sz w:val="20"/>
        </w:rPr>
      </w:pPr>
    </w:p>
    <w:p w14:paraId="68081ABB" w14:textId="77777777" w:rsidR="005B56DC" w:rsidRPr="00FA68F8" w:rsidRDefault="005B56DC" w:rsidP="005B56D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19F6676E" w14:textId="77777777" w:rsidR="005B56DC" w:rsidRDefault="005B56DC" w:rsidP="005B56DC">
      <w:pPr>
        <w:rPr>
          <w:b/>
        </w:rPr>
      </w:pPr>
    </w:p>
    <w:p w14:paraId="1CEAA53B" w14:textId="77777777" w:rsidR="005B56DC" w:rsidRDefault="005B56DC" w:rsidP="005B56DC">
      <w:pPr>
        <w:rPr>
          <w:b/>
        </w:rPr>
        <w:sectPr w:rsidR="005B56DC" w:rsidSect="005B56DC">
          <w:footerReference w:type="default" r:id="rId18"/>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088"/>
        <w:gridCol w:w="1114"/>
        <w:gridCol w:w="1116"/>
        <w:gridCol w:w="18"/>
        <w:gridCol w:w="1098"/>
        <w:gridCol w:w="12"/>
        <w:gridCol w:w="1104"/>
        <w:gridCol w:w="6"/>
        <w:gridCol w:w="1112"/>
        <w:gridCol w:w="1116"/>
        <w:gridCol w:w="1110"/>
      </w:tblGrid>
      <w:tr w:rsidR="005B56DC" w:rsidRPr="00266B32" w14:paraId="14A6DD10" w14:textId="77777777" w:rsidTr="00CD634E">
        <w:tc>
          <w:tcPr>
            <w:tcW w:w="1055" w:type="pct"/>
            <w:vMerge w:val="restart"/>
            <w:tcBorders>
              <w:top w:val="single" w:sz="4" w:space="0" w:color="auto"/>
              <w:left w:val="single" w:sz="4" w:space="0" w:color="auto"/>
              <w:right w:val="single" w:sz="4" w:space="0" w:color="auto"/>
            </w:tcBorders>
            <w:shd w:val="clear" w:color="auto" w:fill="BFBFBF"/>
            <w:vAlign w:val="center"/>
          </w:tcPr>
          <w:p w14:paraId="70D179BC" w14:textId="77777777" w:rsidR="005B56DC" w:rsidRPr="00F61A20" w:rsidRDefault="005B56DC" w:rsidP="00CD634E">
            <w:pPr>
              <w:rPr>
                <w:b/>
              </w:rPr>
            </w:pPr>
            <w:r w:rsidRPr="00F61A20">
              <w:rPr>
                <w:b/>
                <w:szCs w:val="16"/>
              </w:rPr>
              <w:lastRenderedPageBreak/>
              <w:t xml:space="preserve">Common Assessment Criteria </w:t>
            </w:r>
            <w:r w:rsidRPr="00F61A20">
              <w:rPr>
                <w: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2F380F11" w14:textId="77777777" w:rsidR="005B56DC" w:rsidRPr="00F61A20" w:rsidRDefault="005B56DC" w:rsidP="00CD634E">
            <w:pPr>
              <w:rPr>
                <w:b/>
              </w:rPr>
            </w:pPr>
            <w:r w:rsidRPr="00F61A20">
              <w:rPr>
                <w:b/>
              </w:rPr>
              <w:t>Level of Achievement</w:t>
            </w:r>
          </w:p>
        </w:tc>
      </w:tr>
      <w:tr w:rsidR="005B56DC" w:rsidRPr="00CC0370" w14:paraId="05D6C070" w14:textId="77777777" w:rsidTr="00CD634E">
        <w:trPr>
          <w:trHeight w:val="548"/>
        </w:trPr>
        <w:tc>
          <w:tcPr>
            <w:tcW w:w="1055" w:type="pct"/>
            <w:vMerge/>
            <w:tcBorders>
              <w:left w:val="single" w:sz="4" w:space="0" w:color="auto"/>
              <w:bottom w:val="single" w:sz="4" w:space="0" w:color="auto"/>
              <w:right w:val="single" w:sz="4" w:space="0" w:color="auto"/>
            </w:tcBorders>
            <w:shd w:val="clear" w:color="auto" w:fill="BFBFBF"/>
          </w:tcPr>
          <w:p w14:paraId="607B7924" w14:textId="77777777" w:rsidR="005B56DC" w:rsidRPr="00F61A20" w:rsidRDefault="005B56DC" w:rsidP="00CD634E">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7BE33B1B" w14:textId="77777777" w:rsidR="005B56DC" w:rsidRDefault="005B56DC" w:rsidP="00CD634E">
            <w:pPr>
              <w:jc w:val="center"/>
              <w:rPr>
                <w:b/>
                <w:sz w:val="18"/>
              </w:rPr>
            </w:pPr>
          </w:p>
          <w:p w14:paraId="575F83A0" w14:textId="77777777" w:rsidR="005B56DC" w:rsidRPr="009D3EA4" w:rsidRDefault="005B56DC" w:rsidP="00CD634E">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0649850B" w14:textId="77777777" w:rsidR="005B56DC" w:rsidRDefault="005B56DC" w:rsidP="00CD634E">
            <w:pPr>
              <w:jc w:val="center"/>
              <w:rPr>
                <w:b/>
                <w:sz w:val="18"/>
              </w:rPr>
            </w:pPr>
          </w:p>
          <w:p w14:paraId="4D81AA65" w14:textId="77777777" w:rsidR="005B56DC" w:rsidRPr="00F61A20" w:rsidRDefault="005B56DC" w:rsidP="00CD634E">
            <w:pPr>
              <w:jc w:val="center"/>
              <w:rPr>
                <w:b/>
                <w:sz w:val="18"/>
              </w:rPr>
            </w:pPr>
            <w:r>
              <w:rPr>
                <w:b/>
                <w:sz w:val="18"/>
              </w:rPr>
              <w:t>3</w:t>
            </w:r>
            <w:r w:rsidRPr="009D3EA4">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0272D5C3" w14:textId="77777777" w:rsidR="005B56DC" w:rsidRDefault="005B56DC" w:rsidP="00CD634E">
            <w:pPr>
              <w:jc w:val="center"/>
              <w:rPr>
                <w:b/>
                <w:sz w:val="18"/>
              </w:rPr>
            </w:pPr>
          </w:p>
          <w:p w14:paraId="0A7F50FE" w14:textId="77777777" w:rsidR="005B56DC" w:rsidRPr="00F61A20" w:rsidRDefault="005B56DC" w:rsidP="00CD634E">
            <w:pPr>
              <w:jc w:val="center"/>
              <w:rPr>
                <w:b/>
                <w:sz w:val="18"/>
              </w:rPr>
            </w:pPr>
            <w:r>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5152C7C3" w14:textId="77777777" w:rsidR="005B56DC" w:rsidRDefault="005B56DC" w:rsidP="00CD634E">
            <w:pPr>
              <w:jc w:val="center"/>
              <w:rPr>
                <w:b/>
                <w:sz w:val="18"/>
              </w:rPr>
            </w:pPr>
          </w:p>
          <w:p w14:paraId="6FC66A1B" w14:textId="77777777" w:rsidR="005B56DC" w:rsidRPr="00F61A20" w:rsidRDefault="005B56DC" w:rsidP="00CD634E">
            <w:pPr>
              <w:jc w:val="center"/>
              <w:rPr>
                <w:b/>
                <w:sz w:val="18"/>
              </w:rPr>
            </w:pPr>
            <w:r>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29E17C68" w14:textId="77777777" w:rsidR="005B56DC" w:rsidRDefault="005B56DC" w:rsidP="00CD634E">
            <w:pPr>
              <w:jc w:val="center"/>
              <w:rPr>
                <w:b/>
                <w:sz w:val="18"/>
              </w:rPr>
            </w:pPr>
          </w:p>
          <w:p w14:paraId="4A6E5927" w14:textId="77777777" w:rsidR="005B56DC" w:rsidRPr="00F61A20" w:rsidRDefault="005B56DC" w:rsidP="00CD634E">
            <w:pPr>
              <w:jc w:val="center"/>
              <w:rPr>
                <w:b/>
                <w:sz w:val="18"/>
              </w:rPr>
            </w:pPr>
            <w:r>
              <w:rPr>
                <w:b/>
                <w:sz w:val="18"/>
              </w:rPr>
              <w:t>1</w:t>
            </w:r>
            <w:r w:rsidRPr="009D3EA4">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065F0FED" w14:textId="77777777" w:rsidR="005B56DC" w:rsidRDefault="005B56DC" w:rsidP="00CD634E">
            <w:pPr>
              <w:jc w:val="center"/>
              <w:rPr>
                <w:b/>
                <w:sz w:val="18"/>
              </w:rPr>
            </w:pPr>
          </w:p>
          <w:p w14:paraId="07F2BA03" w14:textId="77777777" w:rsidR="005B56DC" w:rsidRPr="00F61A20" w:rsidRDefault="005B56DC" w:rsidP="00CD634E">
            <w:pPr>
              <w:jc w:val="center"/>
              <w:rPr>
                <w:b/>
                <w:sz w:val="18"/>
              </w:rPr>
            </w:pPr>
            <w:r>
              <w:rPr>
                <w:b/>
                <w:sz w:val="18"/>
              </w:rPr>
              <w:t>1</w:t>
            </w:r>
            <w:r w:rsidRPr="009D3EA4">
              <w:rPr>
                <w:b/>
                <w:sz w:val="18"/>
                <w:vertAlign w:val="superscript"/>
              </w:rPr>
              <w:t>st</w:t>
            </w:r>
          </w:p>
        </w:tc>
      </w:tr>
      <w:tr w:rsidR="005B56DC" w:rsidRPr="00CC0370" w14:paraId="61FAB999" w14:textId="77777777" w:rsidTr="00CD634E">
        <w:trPr>
          <w:trHeight w:val="450"/>
        </w:trPr>
        <w:tc>
          <w:tcPr>
            <w:tcW w:w="1055" w:type="pct"/>
            <w:tcBorders>
              <w:top w:val="single" w:sz="4" w:space="0" w:color="auto"/>
              <w:left w:val="single" w:sz="4" w:space="0" w:color="auto"/>
              <w:right w:val="single" w:sz="4" w:space="0" w:color="auto"/>
            </w:tcBorders>
            <w:shd w:val="clear" w:color="auto" w:fill="BFBFBF"/>
          </w:tcPr>
          <w:p w14:paraId="1AA136C5" w14:textId="77777777" w:rsidR="005B56DC" w:rsidRPr="00F61A20" w:rsidRDefault="005B56DC" w:rsidP="00CD634E">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35BEF23E" w14:textId="77777777" w:rsidR="005B56DC" w:rsidRPr="00EB4F96" w:rsidRDefault="005B56DC" w:rsidP="00CD634E">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796003B8" w14:textId="77777777" w:rsidR="005B56DC" w:rsidRPr="00EB4F96" w:rsidRDefault="005B56DC" w:rsidP="00CD634E">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37BA9D2" w14:textId="77777777" w:rsidR="005B56DC" w:rsidRPr="00EB4F96" w:rsidRDefault="005B56DC" w:rsidP="00CD634E">
            <w:pPr>
              <w:spacing w:after="120"/>
              <w:jc w:val="center"/>
              <w:rPr>
                <w:b/>
                <w:sz w:val="12"/>
                <w:szCs w:val="16"/>
              </w:rPr>
            </w:pPr>
            <w:r w:rsidRPr="00EB4F9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6A2EC06B" w14:textId="77777777" w:rsidR="005B56DC" w:rsidRPr="00EB4F96" w:rsidRDefault="005B56DC" w:rsidP="00CD634E">
            <w:pPr>
              <w:spacing w:after="120"/>
              <w:jc w:val="center"/>
              <w:rPr>
                <w:b/>
                <w:sz w:val="12"/>
                <w:szCs w:val="16"/>
              </w:rPr>
            </w:pPr>
            <w:r w:rsidRPr="00EB4F96">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1E98AEB3" w14:textId="77777777" w:rsidR="005B56DC" w:rsidRPr="00EB4F96" w:rsidRDefault="005B56DC" w:rsidP="00CD634E">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6272DD18" w14:textId="77777777" w:rsidR="005B56DC" w:rsidRPr="00EB4F96" w:rsidRDefault="005B56DC" w:rsidP="00CD634E">
            <w:pPr>
              <w:spacing w:after="120"/>
              <w:jc w:val="center"/>
              <w:rPr>
                <w:b/>
                <w:sz w:val="12"/>
                <w:szCs w:val="16"/>
              </w:rPr>
            </w:pPr>
            <w:r w:rsidRPr="00EB4F96">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6B98DA47" w14:textId="77777777" w:rsidR="005B56DC" w:rsidRPr="00EB4F96" w:rsidRDefault="005B56DC" w:rsidP="00CD634E">
            <w:pPr>
              <w:spacing w:after="120"/>
              <w:jc w:val="center"/>
              <w:rPr>
                <w:b/>
                <w:sz w:val="12"/>
                <w:szCs w:val="16"/>
              </w:rPr>
            </w:pPr>
            <w:r w:rsidRPr="00EB4F96">
              <w:rPr>
                <w:b/>
                <w:sz w:val="12"/>
                <w:szCs w:val="16"/>
              </w:rPr>
              <w:t>EXCEPTIONAL</w:t>
            </w:r>
          </w:p>
        </w:tc>
      </w:tr>
      <w:tr w:rsidR="005B56DC" w:rsidRPr="00CC0370" w14:paraId="75096F19" w14:textId="77777777" w:rsidTr="00CD634E">
        <w:trPr>
          <w:trHeight w:val="450"/>
        </w:trPr>
        <w:tc>
          <w:tcPr>
            <w:tcW w:w="1055" w:type="pct"/>
            <w:vMerge w:val="restart"/>
            <w:tcBorders>
              <w:top w:val="single" w:sz="4" w:space="0" w:color="auto"/>
              <w:left w:val="single" w:sz="4" w:space="0" w:color="auto"/>
              <w:right w:val="single" w:sz="4" w:space="0" w:color="auto"/>
            </w:tcBorders>
          </w:tcPr>
          <w:p w14:paraId="6AAEFA52" w14:textId="77777777" w:rsidR="005B56DC" w:rsidRPr="00F61A20" w:rsidRDefault="005B56DC" w:rsidP="00CD634E">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55C61087" w14:textId="77777777" w:rsidR="005B56DC" w:rsidRPr="00F61A20" w:rsidRDefault="005B56DC" w:rsidP="00CD634E">
            <w:pPr>
              <w:spacing w:after="120"/>
              <w:rPr>
                <w:sz w:val="14"/>
                <w:szCs w:val="14"/>
              </w:rPr>
            </w:pPr>
          </w:p>
        </w:tc>
        <w:tc>
          <w:tcPr>
            <w:tcW w:w="563" w:type="pct"/>
            <w:tcBorders>
              <w:top w:val="single" w:sz="4" w:space="0" w:color="auto"/>
              <w:left w:val="single" w:sz="4" w:space="0" w:color="auto"/>
              <w:right w:val="dashed" w:sz="4" w:space="0" w:color="auto"/>
            </w:tcBorders>
          </w:tcPr>
          <w:p w14:paraId="2A74E4BC" w14:textId="77777777" w:rsidR="005B56DC" w:rsidRPr="00F61A20" w:rsidRDefault="005B56DC" w:rsidP="00CD634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6177C408" w14:textId="77777777" w:rsidR="005B56DC" w:rsidRPr="00F61A20" w:rsidRDefault="005B56DC" w:rsidP="00CD634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4AA8488A" w14:textId="77777777" w:rsidR="005B56DC" w:rsidRPr="00F61A20" w:rsidRDefault="005B56DC" w:rsidP="00CD634E">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34F3A39C" w14:textId="77777777" w:rsidR="005B56DC" w:rsidRPr="00F61A20" w:rsidRDefault="005B56DC" w:rsidP="00CD634E">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01D86A79" w14:textId="77777777" w:rsidR="005B56DC" w:rsidRPr="00F61A20" w:rsidRDefault="005B56DC" w:rsidP="00CD634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66794C6B" w14:textId="77777777" w:rsidR="005B56DC" w:rsidRPr="00F61A20" w:rsidRDefault="005B56DC" w:rsidP="00CD634E">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56758202" w14:textId="77777777" w:rsidR="005B56DC" w:rsidRPr="00F61A20" w:rsidRDefault="005B56DC" w:rsidP="00CD634E">
            <w:pPr>
              <w:jc w:val="center"/>
              <w:rPr>
                <w:b/>
                <w:sz w:val="18"/>
              </w:rPr>
            </w:pPr>
            <w:r w:rsidRPr="00F61A20">
              <w:rPr>
                <w:b/>
                <w:sz w:val="18"/>
              </w:rPr>
              <w:t>80-100%</w:t>
            </w:r>
          </w:p>
        </w:tc>
      </w:tr>
      <w:tr w:rsidR="005B56DC" w:rsidRPr="00CC0370" w14:paraId="5BDAF198" w14:textId="77777777" w:rsidTr="00CD634E">
        <w:trPr>
          <w:trHeight w:val="451"/>
        </w:trPr>
        <w:tc>
          <w:tcPr>
            <w:tcW w:w="1055" w:type="pct"/>
            <w:vMerge/>
            <w:tcBorders>
              <w:left w:val="single" w:sz="4" w:space="0" w:color="auto"/>
              <w:bottom w:val="single" w:sz="4" w:space="0" w:color="auto"/>
              <w:right w:val="single" w:sz="4" w:space="0" w:color="auto"/>
            </w:tcBorders>
          </w:tcPr>
          <w:p w14:paraId="05F81343" w14:textId="77777777" w:rsidR="005B56DC" w:rsidRPr="00F61A20" w:rsidRDefault="005B56DC" w:rsidP="00CD634E">
            <w:pPr>
              <w:rPr>
                <w:b/>
                <w:sz w:val="16"/>
                <w:szCs w:val="16"/>
              </w:rPr>
            </w:pPr>
          </w:p>
        </w:tc>
        <w:tc>
          <w:tcPr>
            <w:tcW w:w="563" w:type="pct"/>
            <w:tcBorders>
              <w:left w:val="single" w:sz="4" w:space="0" w:color="auto"/>
              <w:bottom w:val="single" w:sz="4" w:space="0" w:color="auto"/>
              <w:right w:val="dashed" w:sz="4" w:space="0" w:color="auto"/>
            </w:tcBorders>
            <w:vAlign w:val="bottom"/>
          </w:tcPr>
          <w:p w14:paraId="1907AA83"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6252DC5"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B59B1A9"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B018B17"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41E45F"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BE2E375" w14:textId="77777777" w:rsidR="005B56DC" w:rsidRPr="00F61A20" w:rsidRDefault="005B56DC" w:rsidP="00CD634E">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A3CDC45" w14:textId="77777777" w:rsidR="005B56DC" w:rsidRPr="00F61A20" w:rsidRDefault="005B56DC" w:rsidP="00CD634E">
            <w:pPr>
              <w:rPr>
                <w:sz w:val="18"/>
                <w:szCs w:val="32"/>
              </w:rPr>
            </w:pPr>
            <w:r w:rsidRPr="00F61A20">
              <w:rPr>
                <w:sz w:val="24"/>
                <w:szCs w:val="32"/>
              </w:rPr>
              <w:sym w:font="Wingdings" w:char="F06F"/>
            </w:r>
          </w:p>
        </w:tc>
      </w:tr>
      <w:tr w:rsidR="005B56DC" w:rsidRPr="00CC0370" w14:paraId="3A0E4753" w14:textId="77777777" w:rsidTr="00CD634E">
        <w:trPr>
          <w:trHeight w:val="450"/>
        </w:trPr>
        <w:tc>
          <w:tcPr>
            <w:tcW w:w="1055" w:type="pct"/>
            <w:vMerge w:val="restart"/>
            <w:tcBorders>
              <w:top w:val="single" w:sz="4" w:space="0" w:color="auto"/>
              <w:left w:val="single" w:sz="4" w:space="0" w:color="auto"/>
              <w:right w:val="single" w:sz="4" w:space="0" w:color="auto"/>
            </w:tcBorders>
          </w:tcPr>
          <w:p w14:paraId="79734CB3" w14:textId="77777777" w:rsidR="005B56DC" w:rsidRPr="005E72F8" w:rsidRDefault="005B56DC" w:rsidP="00CD634E">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14:paraId="5752723A" w14:textId="77777777" w:rsidR="005B56DC" w:rsidRPr="00F61A20" w:rsidRDefault="005B56DC" w:rsidP="00CD634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10F4F703" w14:textId="77777777" w:rsidR="005B56DC" w:rsidRPr="00F61A20" w:rsidRDefault="005B56DC" w:rsidP="00CD634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20B4DCB3" w14:textId="77777777" w:rsidR="005B56DC" w:rsidRPr="00F61A20" w:rsidRDefault="005B56DC" w:rsidP="00CD634E">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558371C1" w14:textId="77777777" w:rsidR="005B56DC" w:rsidRPr="00F61A20" w:rsidRDefault="005B56DC" w:rsidP="00CD634E">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2EAFD1D4" w14:textId="77777777" w:rsidR="005B56DC" w:rsidRPr="00F61A20" w:rsidRDefault="005B56DC" w:rsidP="00CD634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A118E41" w14:textId="77777777" w:rsidR="005B56DC" w:rsidRPr="00F61A20" w:rsidRDefault="005B56DC" w:rsidP="00CD634E">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7E8B1E17" w14:textId="77777777" w:rsidR="005B56DC" w:rsidRPr="00F61A20" w:rsidRDefault="005B56DC" w:rsidP="00CD634E">
            <w:pPr>
              <w:jc w:val="center"/>
              <w:rPr>
                <w:b/>
                <w:sz w:val="18"/>
              </w:rPr>
            </w:pPr>
            <w:r w:rsidRPr="00F61A20">
              <w:rPr>
                <w:b/>
                <w:sz w:val="18"/>
              </w:rPr>
              <w:t>80-100%</w:t>
            </w:r>
          </w:p>
        </w:tc>
      </w:tr>
      <w:tr w:rsidR="005B56DC" w:rsidRPr="00CC0370" w14:paraId="7CFCAAF3" w14:textId="77777777" w:rsidTr="00CD634E">
        <w:trPr>
          <w:trHeight w:val="451"/>
        </w:trPr>
        <w:tc>
          <w:tcPr>
            <w:tcW w:w="1055" w:type="pct"/>
            <w:vMerge/>
            <w:tcBorders>
              <w:left w:val="single" w:sz="4" w:space="0" w:color="auto"/>
              <w:bottom w:val="single" w:sz="4" w:space="0" w:color="auto"/>
              <w:right w:val="single" w:sz="4" w:space="0" w:color="auto"/>
            </w:tcBorders>
          </w:tcPr>
          <w:p w14:paraId="50D31571" w14:textId="77777777" w:rsidR="005B56DC" w:rsidRPr="00F61A20" w:rsidRDefault="005B56DC" w:rsidP="00CD634E">
            <w:pPr>
              <w:rPr>
                <w:b/>
                <w:sz w:val="16"/>
                <w:szCs w:val="16"/>
              </w:rPr>
            </w:pPr>
          </w:p>
        </w:tc>
        <w:tc>
          <w:tcPr>
            <w:tcW w:w="563" w:type="pct"/>
            <w:tcBorders>
              <w:left w:val="single" w:sz="4" w:space="0" w:color="auto"/>
              <w:bottom w:val="single" w:sz="4" w:space="0" w:color="auto"/>
              <w:right w:val="dashed" w:sz="4" w:space="0" w:color="auto"/>
            </w:tcBorders>
            <w:vAlign w:val="bottom"/>
          </w:tcPr>
          <w:p w14:paraId="4CEA652B"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73809A5"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BD6F5C8"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09FB048"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93A7D98"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3F0F5FA" w14:textId="77777777" w:rsidR="005B56DC" w:rsidRPr="00F61A20" w:rsidRDefault="005B56DC" w:rsidP="00CD634E">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E1955C9" w14:textId="77777777" w:rsidR="005B56DC" w:rsidRPr="00F61A20" w:rsidRDefault="005B56DC" w:rsidP="00CD634E">
            <w:pPr>
              <w:rPr>
                <w:sz w:val="18"/>
                <w:szCs w:val="32"/>
              </w:rPr>
            </w:pPr>
            <w:r w:rsidRPr="00F61A20">
              <w:rPr>
                <w:sz w:val="24"/>
                <w:szCs w:val="32"/>
              </w:rPr>
              <w:sym w:font="Wingdings" w:char="F06F"/>
            </w:r>
          </w:p>
        </w:tc>
      </w:tr>
      <w:tr w:rsidR="005B56DC" w:rsidRPr="00CC0370" w14:paraId="6634D439" w14:textId="77777777" w:rsidTr="00CD634E">
        <w:trPr>
          <w:trHeight w:val="450"/>
        </w:trPr>
        <w:tc>
          <w:tcPr>
            <w:tcW w:w="1055" w:type="pct"/>
            <w:vMerge w:val="restart"/>
            <w:tcBorders>
              <w:top w:val="single" w:sz="4" w:space="0" w:color="auto"/>
              <w:left w:val="single" w:sz="4" w:space="0" w:color="auto"/>
              <w:right w:val="single" w:sz="4" w:space="0" w:color="auto"/>
            </w:tcBorders>
          </w:tcPr>
          <w:p w14:paraId="04372F8E" w14:textId="77777777" w:rsidR="005B56DC" w:rsidRPr="00F61A20" w:rsidRDefault="005B56DC" w:rsidP="00CD634E">
            <w:pPr>
              <w:rPr>
                <w:b/>
                <w:sz w:val="16"/>
                <w:szCs w:val="16"/>
              </w:rPr>
            </w:pPr>
            <w:r w:rsidRPr="00F61A20">
              <w:rPr>
                <w:b/>
                <w:szCs w:val="16"/>
              </w:rPr>
              <w:t xml:space="preserve">3. </w:t>
            </w:r>
            <w:r w:rsidRPr="00F61A20">
              <w:rPr>
                <w:b/>
              </w:rPr>
              <w:t>Analysis</w:t>
            </w:r>
          </w:p>
          <w:p w14:paraId="5428170D" w14:textId="77777777" w:rsidR="005B56DC" w:rsidRPr="00F61A20" w:rsidRDefault="005B56DC" w:rsidP="00CD634E">
            <w:pPr>
              <w:spacing w:after="120"/>
              <w:rPr>
                <w:sz w:val="14"/>
                <w:szCs w:val="14"/>
              </w:rPr>
            </w:pPr>
          </w:p>
        </w:tc>
        <w:tc>
          <w:tcPr>
            <w:tcW w:w="563" w:type="pct"/>
            <w:tcBorders>
              <w:top w:val="single" w:sz="4" w:space="0" w:color="auto"/>
              <w:left w:val="single" w:sz="4" w:space="0" w:color="auto"/>
              <w:right w:val="dashed" w:sz="4" w:space="0" w:color="auto"/>
            </w:tcBorders>
          </w:tcPr>
          <w:p w14:paraId="21093DF8" w14:textId="77777777" w:rsidR="005B56DC" w:rsidRPr="00F61A20" w:rsidRDefault="005B56DC" w:rsidP="00CD634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7A9B0A50" w14:textId="77777777" w:rsidR="005B56DC" w:rsidRPr="00F61A20" w:rsidRDefault="005B56DC" w:rsidP="00CD634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28E79A3F" w14:textId="77777777" w:rsidR="005B56DC" w:rsidRPr="00F61A20" w:rsidRDefault="005B56DC" w:rsidP="00CD634E">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58152E0A" w14:textId="77777777" w:rsidR="005B56DC" w:rsidRPr="00F61A20" w:rsidRDefault="005B56DC" w:rsidP="00CD634E">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3F941697" w14:textId="77777777" w:rsidR="005B56DC" w:rsidRPr="00F61A20" w:rsidRDefault="005B56DC" w:rsidP="00CD634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2F337A58" w14:textId="77777777" w:rsidR="005B56DC" w:rsidRPr="00F61A20" w:rsidRDefault="005B56DC" w:rsidP="00CD634E">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64E9537D" w14:textId="77777777" w:rsidR="005B56DC" w:rsidRPr="00F61A20" w:rsidRDefault="005B56DC" w:rsidP="00CD634E">
            <w:pPr>
              <w:jc w:val="center"/>
              <w:rPr>
                <w:b/>
                <w:sz w:val="18"/>
              </w:rPr>
            </w:pPr>
            <w:r w:rsidRPr="00F61A20">
              <w:rPr>
                <w:b/>
                <w:sz w:val="18"/>
              </w:rPr>
              <w:t>80-100%</w:t>
            </w:r>
          </w:p>
        </w:tc>
      </w:tr>
      <w:tr w:rsidR="005B56DC" w:rsidRPr="00CC0370" w14:paraId="3F23D80F" w14:textId="77777777" w:rsidTr="00CD634E">
        <w:trPr>
          <w:trHeight w:val="451"/>
        </w:trPr>
        <w:tc>
          <w:tcPr>
            <w:tcW w:w="1055" w:type="pct"/>
            <w:vMerge/>
            <w:tcBorders>
              <w:left w:val="single" w:sz="4" w:space="0" w:color="auto"/>
              <w:bottom w:val="single" w:sz="4" w:space="0" w:color="auto"/>
              <w:right w:val="single" w:sz="4" w:space="0" w:color="auto"/>
            </w:tcBorders>
          </w:tcPr>
          <w:p w14:paraId="13BE8B8A" w14:textId="77777777" w:rsidR="005B56DC" w:rsidRPr="00F61A20" w:rsidRDefault="005B56DC" w:rsidP="00CD634E">
            <w:pPr>
              <w:rPr>
                <w:b/>
                <w:sz w:val="16"/>
                <w:szCs w:val="16"/>
              </w:rPr>
            </w:pPr>
          </w:p>
        </w:tc>
        <w:tc>
          <w:tcPr>
            <w:tcW w:w="563" w:type="pct"/>
            <w:tcBorders>
              <w:left w:val="single" w:sz="4" w:space="0" w:color="auto"/>
              <w:bottom w:val="single" w:sz="4" w:space="0" w:color="auto"/>
              <w:right w:val="dashed" w:sz="4" w:space="0" w:color="auto"/>
            </w:tcBorders>
            <w:vAlign w:val="bottom"/>
          </w:tcPr>
          <w:p w14:paraId="0FFBF824"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06B29BC"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A2CF507"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9C0DE50"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D9BEC"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5F3860D" w14:textId="77777777" w:rsidR="005B56DC" w:rsidRPr="00F61A20" w:rsidRDefault="005B56DC" w:rsidP="00CD634E">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5A6A67FA" w14:textId="77777777" w:rsidR="005B56DC" w:rsidRPr="00F61A20" w:rsidRDefault="005B56DC" w:rsidP="00CD634E">
            <w:pPr>
              <w:rPr>
                <w:sz w:val="18"/>
                <w:szCs w:val="32"/>
              </w:rPr>
            </w:pPr>
            <w:r w:rsidRPr="00F61A20">
              <w:rPr>
                <w:sz w:val="24"/>
                <w:szCs w:val="32"/>
              </w:rPr>
              <w:sym w:font="Wingdings" w:char="F06F"/>
            </w:r>
          </w:p>
        </w:tc>
      </w:tr>
      <w:tr w:rsidR="005B56DC" w:rsidRPr="00CC0370" w14:paraId="0939B089" w14:textId="77777777" w:rsidTr="00CD634E">
        <w:trPr>
          <w:trHeight w:val="451"/>
        </w:trPr>
        <w:tc>
          <w:tcPr>
            <w:tcW w:w="1055" w:type="pct"/>
            <w:vMerge w:val="restart"/>
            <w:tcBorders>
              <w:top w:val="single" w:sz="4" w:space="0" w:color="auto"/>
              <w:left w:val="single" w:sz="4" w:space="0" w:color="auto"/>
              <w:right w:val="single" w:sz="4" w:space="0" w:color="auto"/>
            </w:tcBorders>
          </w:tcPr>
          <w:p w14:paraId="5D24830D" w14:textId="77777777" w:rsidR="005B56DC" w:rsidRPr="00F61A20" w:rsidRDefault="005B56DC" w:rsidP="00CD634E">
            <w:pPr>
              <w:rPr>
                <w:b/>
                <w:sz w:val="16"/>
                <w:szCs w:val="16"/>
              </w:rPr>
            </w:pPr>
            <w:r w:rsidRPr="00F61A20">
              <w:rPr>
                <w:b/>
                <w:szCs w:val="16"/>
              </w:rPr>
              <w:t xml:space="preserve">4. </w:t>
            </w:r>
            <w:r w:rsidRPr="00F61A20">
              <w:rPr>
                <w:b/>
              </w:rPr>
              <w:t>Practical Application and Deployment</w:t>
            </w:r>
          </w:p>
          <w:p w14:paraId="5CC46E20" w14:textId="77777777" w:rsidR="005B56DC" w:rsidRPr="00F61A20" w:rsidRDefault="005B56DC" w:rsidP="00CD634E">
            <w:pPr>
              <w:spacing w:after="120"/>
              <w:rPr>
                <w:sz w:val="14"/>
                <w:szCs w:val="14"/>
              </w:rPr>
            </w:pPr>
          </w:p>
        </w:tc>
        <w:tc>
          <w:tcPr>
            <w:tcW w:w="563" w:type="pct"/>
            <w:tcBorders>
              <w:top w:val="single" w:sz="4" w:space="0" w:color="auto"/>
              <w:left w:val="single" w:sz="4" w:space="0" w:color="auto"/>
              <w:right w:val="dashed" w:sz="4" w:space="0" w:color="auto"/>
            </w:tcBorders>
          </w:tcPr>
          <w:p w14:paraId="76C1AABF" w14:textId="77777777" w:rsidR="005B56DC" w:rsidRPr="00F61A20" w:rsidRDefault="005B56DC" w:rsidP="00CD634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7EC05B84" w14:textId="77777777" w:rsidR="005B56DC" w:rsidRPr="00F61A20" w:rsidRDefault="005B56DC" w:rsidP="00CD634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3483DA27" w14:textId="77777777" w:rsidR="005B56DC" w:rsidRPr="00F61A20" w:rsidRDefault="005B56DC" w:rsidP="00CD634E">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4154E61B" w14:textId="77777777" w:rsidR="005B56DC" w:rsidRPr="00F61A20" w:rsidRDefault="005B56DC" w:rsidP="00CD634E">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710C6EC6" w14:textId="77777777" w:rsidR="005B56DC" w:rsidRPr="00F61A20" w:rsidRDefault="005B56DC" w:rsidP="00CD634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502A163" w14:textId="77777777" w:rsidR="005B56DC" w:rsidRPr="00F61A20" w:rsidRDefault="005B56DC" w:rsidP="00CD634E">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50F60564" w14:textId="77777777" w:rsidR="005B56DC" w:rsidRPr="00F61A20" w:rsidRDefault="005B56DC" w:rsidP="00CD634E">
            <w:pPr>
              <w:jc w:val="center"/>
              <w:rPr>
                <w:b/>
                <w:sz w:val="18"/>
              </w:rPr>
            </w:pPr>
            <w:r w:rsidRPr="00F61A20">
              <w:rPr>
                <w:b/>
                <w:sz w:val="18"/>
              </w:rPr>
              <w:t>80-100%</w:t>
            </w:r>
          </w:p>
        </w:tc>
      </w:tr>
      <w:tr w:rsidR="005B56DC" w:rsidRPr="00CC0370" w14:paraId="0EF2541A" w14:textId="77777777" w:rsidTr="00CD634E">
        <w:trPr>
          <w:trHeight w:val="450"/>
        </w:trPr>
        <w:tc>
          <w:tcPr>
            <w:tcW w:w="1055" w:type="pct"/>
            <w:vMerge/>
            <w:tcBorders>
              <w:left w:val="single" w:sz="4" w:space="0" w:color="auto"/>
              <w:bottom w:val="single" w:sz="4" w:space="0" w:color="auto"/>
              <w:right w:val="single" w:sz="4" w:space="0" w:color="auto"/>
            </w:tcBorders>
          </w:tcPr>
          <w:p w14:paraId="05363E22" w14:textId="77777777" w:rsidR="005B56DC" w:rsidRPr="00F61A20" w:rsidRDefault="005B56DC" w:rsidP="00CD634E">
            <w:pPr>
              <w:rPr>
                <w:b/>
                <w:sz w:val="16"/>
                <w:szCs w:val="16"/>
              </w:rPr>
            </w:pPr>
          </w:p>
        </w:tc>
        <w:tc>
          <w:tcPr>
            <w:tcW w:w="563" w:type="pct"/>
            <w:tcBorders>
              <w:left w:val="single" w:sz="4" w:space="0" w:color="auto"/>
              <w:bottom w:val="single" w:sz="4" w:space="0" w:color="auto"/>
              <w:right w:val="dashed" w:sz="4" w:space="0" w:color="auto"/>
            </w:tcBorders>
            <w:vAlign w:val="bottom"/>
          </w:tcPr>
          <w:p w14:paraId="0CFA40F9"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79B40C8"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A113EEE"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2A7F71F"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0C01EC1"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5689853" w14:textId="77777777" w:rsidR="005B56DC" w:rsidRPr="00F61A20" w:rsidRDefault="005B56DC" w:rsidP="00CD634E">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8A86333" w14:textId="77777777" w:rsidR="005B56DC" w:rsidRPr="00F61A20" w:rsidRDefault="005B56DC" w:rsidP="00CD634E">
            <w:pPr>
              <w:rPr>
                <w:sz w:val="18"/>
                <w:szCs w:val="32"/>
              </w:rPr>
            </w:pPr>
            <w:r w:rsidRPr="00F61A20">
              <w:rPr>
                <w:sz w:val="24"/>
                <w:szCs w:val="32"/>
              </w:rPr>
              <w:sym w:font="Wingdings" w:char="F06F"/>
            </w:r>
          </w:p>
        </w:tc>
      </w:tr>
      <w:tr w:rsidR="005B56DC" w:rsidRPr="00CC0370" w14:paraId="05EF6B10" w14:textId="77777777" w:rsidTr="00CD634E">
        <w:trPr>
          <w:trHeight w:val="451"/>
        </w:trPr>
        <w:tc>
          <w:tcPr>
            <w:tcW w:w="1055" w:type="pct"/>
            <w:vMerge w:val="restart"/>
            <w:tcBorders>
              <w:top w:val="single" w:sz="4" w:space="0" w:color="auto"/>
              <w:left w:val="single" w:sz="4" w:space="0" w:color="auto"/>
              <w:right w:val="single" w:sz="4" w:space="0" w:color="auto"/>
            </w:tcBorders>
          </w:tcPr>
          <w:p w14:paraId="0191223F" w14:textId="77777777" w:rsidR="005B56DC" w:rsidRPr="00F61A20" w:rsidRDefault="005B56DC" w:rsidP="00CD634E">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37DB723A" w14:textId="77777777" w:rsidR="005B56DC" w:rsidRPr="00F61A20" w:rsidRDefault="005B56DC" w:rsidP="00CD634E">
            <w:pPr>
              <w:spacing w:after="120"/>
              <w:rPr>
                <w:sz w:val="14"/>
                <w:szCs w:val="14"/>
              </w:rPr>
            </w:pPr>
          </w:p>
        </w:tc>
        <w:tc>
          <w:tcPr>
            <w:tcW w:w="563" w:type="pct"/>
            <w:tcBorders>
              <w:top w:val="single" w:sz="4" w:space="0" w:color="auto"/>
              <w:left w:val="single" w:sz="4" w:space="0" w:color="auto"/>
              <w:right w:val="dashed" w:sz="4" w:space="0" w:color="auto"/>
            </w:tcBorders>
          </w:tcPr>
          <w:p w14:paraId="78B9DC68" w14:textId="77777777" w:rsidR="005B56DC" w:rsidRPr="00F61A20" w:rsidRDefault="005B56DC" w:rsidP="00CD634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0D497613" w14:textId="77777777" w:rsidR="005B56DC" w:rsidRPr="00F61A20" w:rsidRDefault="005B56DC" w:rsidP="00CD634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564366C8" w14:textId="77777777" w:rsidR="005B56DC" w:rsidRPr="00F61A20" w:rsidRDefault="005B56DC" w:rsidP="00CD634E">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72CAE31D" w14:textId="77777777" w:rsidR="005B56DC" w:rsidRPr="00F61A20" w:rsidRDefault="005B56DC" w:rsidP="00CD634E">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6C77D548" w14:textId="77777777" w:rsidR="005B56DC" w:rsidRPr="00F61A20" w:rsidRDefault="005B56DC" w:rsidP="00CD634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4C3E0DD6" w14:textId="77777777" w:rsidR="005B56DC" w:rsidRPr="00F61A20" w:rsidRDefault="005B56DC" w:rsidP="00CD634E">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03A5AD21" w14:textId="77777777" w:rsidR="005B56DC" w:rsidRPr="00F61A20" w:rsidRDefault="005B56DC" w:rsidP="00CD634E">
            <w:pPr>
              <w:jc w:val="center"/>
              <w:rPr>
                <w:b/>
                <w:sz w:val="18"/>
              </w:rPr>
            </w:pPr>
            <w:r w:rsidRPr="00F61A20">
              <w:rPr>
                <w:b/>
                <w:sz w:val="18"/>
              </w:rPr>
              <w:t>80-100%</w:t>
            </w:r>
          </w:p>
        </w:tc>
      </w:tr>
      <w:tr w:rsidR="005B56DC" w:rsidRPr="00CC0370" w14:paraId="0F89208F" w14:textId="77777777" w:rsidTr="00CD634E">
        <w:trPr>
          <w:trHeight w:val="450"/>
        </w:trPr>
        <w:tc>
          <w:tcPr>
            <w:tcW w:w="1055" w:type="pct"/>
            <w:vMerge/>
            <w:tcBorders>
              <w:left w:val="single" w:sz="4" w:space="0" w:color="auto"/>
              <w:bottom w:val="single" w:sz="4" w:space="0" w:color="auto"/>
              <w:right w:val="single" w:sz="4" w:space="0" w:color="auto"/>
            </w:tcBorders>
          </w:tcPr>
          <w:p w14:paraId="4CEAEE66" w14:textId="77777777" w:rsidR="005B56DC" w:rsidRPr="00F61A20" w:rsidRDefault="005B56DC" w:rsidP="00CD634E">
            <w:pPr>
              <w:rPr>
                <w:b/>
                <w:sz w:val="16"/>
                <w:szCs w:val="16"/>
              </w:rPr>
            </w:pPr>
          </w:p>
        </w:tc>
        <w:tc>
          <w:tcPr>
            <w:tcW w:w="563" w:type="pct"/>
            <w:tcBorders>
              <w:left w:val="single" w:sz="4" w:space="0" w:color="auto"/>
              <w:bottom w:val="single" w:sz="4" w:space="0" w:color="auto"/>
              <w:right w:val="dashed" w:sz="4" w:space="0" w:color="auto"/>
            </w:tcBorders>
            <w:vAlign w:val="bottom"/>
          </w:tcPr>
          <w:p w14:paraId="6BC891A0"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8878769"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2628A5B"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9629C47" w14:textId="77777777" w:rsidR="005B56DC" w:rsidRPr="00F61A20" w:rsidRDefault="005B56DC" w:rsidP="00CD634E">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71213C1" w14:textId="77777777" w:rsidR="005B56DC" w:rsidRPr="00F61A20" w:rsidRDefault="005B56DC" w:rsidP="00CD634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1B8CA34A" w14:textId="77777777" w:rsidR="005B56DC" w:rsidRPr="00F61A20" w:rsidRDefault="005B56DC" w:rsidP="00CD634E">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D610EFE" w14:textId="77777777" w:rsidR="005B56DC" w:rsidRPr="00F61A20" w:rsidRDefault="005B56DC" w:rsidP="00CD634E">
            <w:pPr>
              <w:rPr>
                <w:sz w:val="18"/>
                <w:szCs w:val="32"/>
              </w:rPr>
            </w:pPr>
            <w:r w:rsidRPr="00F61A20">
              <w:rPr>
                <w:sz w:val="24"/>
                <w:szCs w:val="32"/>
              </w:rPr>
              <w:sym w:font="Wingdings" w:char="F06F"/>
            </w:r>
          </w:p>
        </w:tc>
      </w:tr>
    </w:tbl>
    <w:p w14:paraId="1AB2D236" w14:textId="77777777" w:rsidR="005B56DC" w:rsidRDefault="005B56DC" w:rsidP="005B56DC">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B56DC" w:rsidRPr="00971172" w14:paraId="6E655825" w14:textId="77777777" w:rsidTr="00CD634E">
        <w:trPr>
          <w:trHeight w:val="75"/>
        </w:trPr>
        <w:tc>
          <w:tcPr>
            <w:tcW w:w="5299" w:type="dxa"/>
            <w:shd w:val="clear" w:color="auto" w:fill="D9D9D9"/>
          </w:tcPr>
          <w:p w14:paraId="5937274D" w14:textId="77777777" w:rsidR="005B56DC" w:rsidRPr="00CE0319" w:rsidRDefault="005B56DC" w:rsidP="00CD634E">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14:paraId="33EB8BF7" w14:textId="77777777" w:rsidR="005B56DC" w:rsidRPr="00CE0319" w:rsidRDefault="005B56DC" w:rsidP="00CD634E">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5B56DC" w:rsidRPr="00971172" w14:paraId="569B3BD3" w14:textId="77777777" w:rsidTr="00CD634E">
        <w:trPr>
          <w:trHeight w:val="555"/>
        </w:trPr>
        <w:tc>
          <w:tcPr>
            <w:tcW w:w="5299" w:type="dxa"/>
            <w:tcBorders>
              <w:bottom w:val="single" w:sz="8" w:space="0" w:color="000000"/>
            </w:tcBorders>
          </w:tcPr>
          <w:p w14:paraId="103C7E5D" w14:textId="77777777" w:rsidR="005B56DC" w:rsidRDefault="005B56DC" w:rsidP="005B56DC">
            <w:pPr>
              <w:pStyle w:val="BulletedList"/>
              <w:numPr>
                <w:ilvl w:val="0"/>
                <w:numId w:val="0"/>
              </w:numPr>
              <w:rPr>
                <w:rFonts w:ascii="Calibri" w:hAnsi="Calibri"/>
                <w:sz w:val="20"/>
                <w:szCs w:val="20"/>
              </w:rPr>
            </w:pPr>
          </w:p>
          <w:p w14:paraId="7BC86702" w14:textId="77777777" w:rsidR="005B56DC" w:rsidRPr="00CE0319" w:rsidRDefault="005B56DC" w:rsidP="00CD634E">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5224C4E4" w14:textId="77777777" w:rsidR="005B56DC" w:rsidRPr="00CE0319" w:rsidRDefault="005B56DC" w:rsidP="00CD634E">
            <w:pPr>
              <w:pStyle w:val="BulletedList"/>
              <w:numPr>
                <w:ilvl w:val="0"/>
                <w:numId w:val="0"/>
              </w:numPr>
              <w:rPr>
                <w:rFonts w:ascii="Calibri" w:hAnsi="Calibri"/>
                <w:sz w:val="20"/>
                <w:szCs w:val="20"/>
              </w:rPr>
            </w:pPr>
          </w:p>
          <w:p w14:paraId="67A240C2" w14:textId="77777777" w:rsidR="005B56DC" w:rsidRPr="00CE0319" w:rsidRDefault="005B56DC" w:rsidP="00CD634E">
            <w:pPr>
              <w:pStyle w:val="BulletedList"/>
              <w:numPr>
                <w:ilvl w:val="0"/>
                <w:numId w:val="0"/>
              </w:numPr>
              <w:ind w:left="432"/>
              <w:rPr>
                <w:rFonts w:ascii="Calibri" w:hAnsi="Calibri"/>
                <w:sz w:val="20"/>
                <w:szCs w:val="20"/>
              </w:rPr>
            </w:pPr>
          </w:p>
        </w:tc>
      </w:tr>
    </w:tbl>
    <w:p w14:paraId="1C52F654" w14:textId="77777777" w:rsidR="005B56DC" w:rsidRDefault="005B56DC" w:rsidP="005B56DC"/>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5B56DC" w:rsidRPr="00971172" w14:paraId="4CD88C21" w14:textId="77777777" w:rsidTr="00CD634E">
        <w:trPr>
          <w:trHeight w:val="586"/>
        </w:trPr>
        <w:tc>
          <w:tcPr>
            <w:tcW w:w="2204" w:type="dxa"/>
            <w:shd w:val="clear" w:color="auto" w:fill="D9D9D9"/>
          </w:tcPr>
          <w:p w14:paraId="35C0C4D7" w14:textId="77777777" w:rsidR="005B56DC" w:rsidRPr="00CE0319" w:rsidRDefault="005B56DC" w:rsidP="00CD634E">
            <w:pPr>
              <w:spacing w:before="120" w:after="120"/>
              <w:jc w:val="both"/>
              <w:rPr>
                <w:b/>
              </w:rPr>
            </w:pPr>
            <w:r>
              <w:rPr>
                <w:b/>
              </w:rPr>
              <w:t>Student</w:t>
            </w:r>
            <w:r w:rsidRPr="00CE0319">
              <w:rPr>
                <w:b/>
              </w:rPr>
              <w:t>’s Name</w:t>
            </w:r>
          </w:p>
        </w:tc>
        <w:tc>
          <w:tcPr>
            <w:tcW w:w="3858" w:type="dxa"/>
          </w:tcPr>
          <w:p w14:paraId="3F4C3B28" w14:textId="77777777" w:rsidR="005B56DC" w:rsidRPr="00CE0319" w:rsidRDefault="005B56DC" w:rsidP="00CD634E">
            <w:pPr>
              <w:spacing w:before="120" w:after="120"/>
              <w:jc w:val="both"/>
              <w:rPr>
                <w:b/>
              </w:rPr>
            </w:pPr>
          </w:p>
        </w:tc>
        <w:tc>
          <w:tcPr>
            <w:tcW w:w="1047" w:type="dxa"/>
            <w:shd w:val="clear" w:color="auto" w:fill="D9D9D9"/>
          </w:tcPr>
          <w:p w14:paraId="6A863935" w14:textId="77777777" w:rsidR="005B56DC" w:rsidRPr="00CE0319" w:rsidRDefault="005B56DC" w:rsidP="00CD634E">
            <w:pPr>
              <w:spacing w:before="120" w:after="120"/>
              <w:jc w:val="both"/>
              <w:rPr>
                <w:b/>
              </w:rPr>
            </w:pPr>
            <w:r>
              <w:rPr>
                <w:b/>
              </w:rPr>
              <w:t>Date</w:t>
            </w:r>
          </w:p>
        </w:tc>
        <w:tc>
          <w:tcPr>
            <w:tcW w:w="3489" w:type="dxa"/>
          </w:tcPr>
          <w:p w14:paraId="3A4D91A0" w14:textId="77777777" w:rsidR="005B56DC" w:rsidRPr="00CE0319" w:rsidRDefault="005B56DC" w:rsidP="00CD634E">
            <w:pPr>
              <w:spacing w:before="120" w:after="120"/>
              <w:jc w:val="both"/>
              <w:rPr>
                <w:b/>
              </w:rPr>
            </w:pPr>
          </w:p>
        </w:tc>
      </w:tr>
      <w:tr w:rsidR="005B56DC" w:rsidRPr="00971172" w14:paraId="16F65355" w14:textId="77777777" w:rsidTr="00CD634E">
        <w:trPr>
          <w:trHeight w:val="288"/>
        </w:trPr>
        <w:tc>
          <w:tcPr>
            <w:tcW w:w="2204" w:type="dxa"/>
            <w:tcBorders>
              <w:bottom w:val="single" w:sz="8" w:space="0" w:color="000000"/>
            </w:tcBorders>
            <w:shd w:val="clear" w:color="auto" w:fill="D9D9D9"/>
          </w:tcPr>
          <w:p w14:paraId="2A84A222" w14:textId="77777777" w:rsidR="005B56DC" w:rsidRPr="00CE0319" w:rsidRDefault="005B56DC" w:rsidP="00CD634E">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14:paraId="3D4CCB84" w14:textId="77777777" w:rsidR="005B56DC" w:rsidRDefault="005B56DC" w:rsidP="00CD634E">
            <w:pPr>
              <w:spacing w:before="120" w:after="120"/>
              <w:jc w:val="both"/>
              <w:rPr>
                <w:b/>
              </w:rPr>
            </w:pPr>
          </w:p>
          <w:p w14:paraId="462866A3" w14:textId="77777777" w:rsidR="005B56DC" w:rsidRPr="00CE0319" w:rsidRDefault="005B56DC" w:rsidP="00CD634E">
            <w:pPr>
              <w:spacing w:before="120" w:after="120"/>
              <w:jc w:val="both"/>
              <w:rPr>
                <w:b/>
              </w:rPr>
            </w:pPr>
          </w:p>
        </w:tc>
      </w:tr>
    </w:tbl>
    <w:p w14:paraId="02E7AEBC" w14:textId="77777777" w:rsidR="005B56DC" w:rsidRDefault="005B56DC" w:rsidP="005B56DC">
      <w:pPr>
        <w:jc w:val="both"/>
      </w:pPr>
    </w:p>
    <w:p w14:paraId="0D272762" w14:textId="77777777" w:rsidR="005B56DC" w:rsidRDefault="005B56DC" w:rsidP="005B56DC">
      <w:pPr>
        <w:pStyle w:val="ListParagraph"/>
        <w:ind w:left="0"/>
        <w:jc w:val="both"/>
        <w:rPr>
          <w:sz w:val="22"/>
          <w:szCs w:val="22"/>
        </w:rPr>
      </w:pPr>
    </w:p>
    <w:p w14:paraId="321EA037" w14:textId="77777777" w:rsidR="005B56DC" w:rsidRDefault="005B56DC" w:rsidP="005B56DC">
      <w:pPr>
        <w:pStyle w:val="NormalWeb"/>
        <w:rPr>
          <w:rFonts w:ascii="Calibri" w:cs="Arial"/>
          <w:color w:val="303B44"/>
          <w:sz w:val="22"/>
          <w:szCs w:val="22"/>
          <w:lang w:val="en"/>
        </w:rPr>
      </w:pPr>
    </w:p>
    <w:p w14:paraId="521CA9FD" w14:textId="77777777" w:rsidR="005B56DC" w:rsidRDefault="005B56DC" w:rsidP="005B56DC">
      <w:pPr>
        <w:jc w:val="both"/>
      </w:pPr>
    </w:p>
    <w:p w14:paraId="30B21F62" w14:textId="77777777" w:rsidR="005B56DC" w:rsidRPr="00C315AF" w:rsidRDefault="005B56DC" w:rsidP="005B56DC">
      <w:pPr>
        <w:rPr>
          <w:vanish/>
        </w:rPr>
      </w:pPr>
    </w:p>
    <w:p w14:paraId="1368EB4C" w14:textId="3B177928" w:rsidR="00403E2A" w:rsidRDefault="00403E2A" w:rsidP="00A8455A">
      <w:pPr>
        <w:rPr>
          <w:rFonts w:asciiTheme="minorHAnsi" w:hAnsiTheme="minorHAnsi"/>
          <w:b/>
          <w:bCs/>
          <w:sz w:val="24"/>
          <w:szCs w:val="24"/>
        </w:rPr>
      </w:pPr>
    </w:p>
    <w:p w14:paraId="7EE86FCD" w14:textId="77777777" w:rsidR="009A060D" w:rsidRPr="003953FC" w:rsidRDefault="009A060D" w:rsidP="009A060D">
      <w:pPr>
        <w:rPr>
          <w:vanish/>
        </w:rPr>
      </w:pPr>
    </w:p>
    <w:sectPr w:rsidR="009A060D" w:rsidRPr="003953FC" w:rsidSect="005B56DC">
      <w:headerReference w:type="even" r:id="rId19"/>
      <w:headerReference w:type="default" r:id="rId20"/>
      <w:footerReference w:type="even" r:id="rId21"/>
      <w:footerReference w:type="default" r:id="rId22"/>
      <w:headerReference w:type="first" r:id="rId23"/>
      <w:footerReference w:type="first" r:id="rId24"/>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A5A82C" w14:textId="77777777" w:rsidR="007B382E" w:rsidRDefault="007B382E" w:rsidP="00063C1E">
      <w:pPr>
        <w:spacing w:after="0" w:line="240" w:lineRule="auto"/>
      </w:pPr>
      <w:r>
        <w:separator/>
      </w:r>
    </w:p>
  </w:endnote>
  <w:endnote w:type="continuationSeparator" w:id="0">
    <w:p w14:paraId="50248777" w14:textId="77777777" w:rsidR="007B382E" w:rsidRDefault="007B382E"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1C730" w14:textId="18E303C9" w:rsidR="0044513E" w:rsidRDefault="004451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1D233FE0" w14:textId="77777777" w:rsidR="0044513E" w:rsidRDefault="0044513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31C2A" w14:textId="77777777" w:rsidR="0044513E" w:rsidRDefault="004451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413C5E82" w14:textId="77777777" w:rsidR="0044513E" w:rsidRDefault="0044513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2B8EF" w14:textId="77777777" w:rsidR="0044513E" w:rsidRDefault="004451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0DAD6D63" w14:textId="77777777" w:rsidR="0044513E" w:rsidRDefault="0044513E">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2D67" w14:textId="77777777" w:rsidR="0044513E" w:rsidRDefault="0044513E">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51EA2" w14:textId="77777777" w:rsidR="0044513E" w:rsidRDefault="004451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5A51470" w14:textId="77777777" w:rsidR="0044513E" w:rsidRDefault="0044513E">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EF671" w14:textId="77777777" w:rsidR="0044513E" w:rsidRDefault="0044513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6A5EB" w14:textId="77777777" w:rsidR="0044513E" w:rsidRDefault="0044513E" w:rsidP="00E453D5"/>
  <w:p w14:paraId="3617FFF7" w14:textId="5A33D0DE" w:rsidR="0044513E" w:rsidRPr="00BA794C" w:rsidRDefault="0044513E"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p>
  <w:p w14:paraId="51C3672B" w14:textId="77777777" w:rsidR="0044513E" w:rsidRPr="006333E5" w:rsidRDefault="0044513E" w:rsidP="006333E5">
    <w:pPr>
      <w:pStyle w:val="Footer"/>
      <w:rPr>
        <w:rFonts w:cs="Times New Roman"/>
      </w:rPr>
    </w:pPr>
  </w:p>
  <w:p w14:paraId="4B587C8A" w14:textId="77777777" w:rsidR="0044513E" w:rsidRDefault="0044513E"/>
  <w:p w14:paraId="02D5C671" w14:textId="77777777" w:rsidR="0044513E" w:rsidRDefault="0044513E"/>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4BB38" w14:textId="77777777" w:rsidR="0044513E" w:rsidRDefault="00445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52BED3" w14:textId="77777777" w:rsidR="007B382E" w:rsidRDefault="007B382E" w:rsidP="00063C1E">
      <w:pPr>
        <w:spacing w:after="0" w:line="240" w:lineRule="auto"/>
      </w:pPr>
      <w:r>
        <w:separator/>
      </w:r>
    </w:p>
  </w:footnote>
  <w:footnote w:type="continuationSeparator" w:id="0">
    <w:p w14:paraId="4D43BCC0" w14:textId="77777777" w:rsidR="007B382E" w:rsidRDefault="007B382E"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C7BA8" w14:textId="77777777" w:rsidR="0044513E" w:rsidRDefault="004451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E0CEF" w14:textId="4E2A9DDA" w:rsidR="0044513E" w:rsidRPr="00E453D5" w:rsidRDefault="0044513E"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58C50" w14:textId="77777777" w:rsidR="0044513E" w:rsidRDefault="00445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D5D7D"/>
    <w:multiLevelType w:val="multilevel"/>
    <w:tmpl w:val="A550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E653F6"/>
    <w:multiLevelType w:val="multilevel"/>
    <w:tmpl w:val="AEC4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6D4E13"/>
    <w:multiLevelType w:val="multilevel"/>
    <w:tmpl w:val="FDAA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392A3E"/>
    <w:multiLevelType w:val="multilevel"/>
    <w:tmpl w:val="B334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A31701"/>
    <w:multiLevelType w:val="multilevel"/>
    <w:tmpl w:val="6862D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3FF3D7E"/>
    <w:multiLevelType w:val="multilevel"/>
    <w:tmpl w:val="86C0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FF5A2A"/>
    <w:multiLevelType w:val="multilevel"/>
    <w:tmpl w:val="89C0E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181175"/>
    <w:multiLevelType w:val="multilevel"/>
    <w:tmpl w:val="EBD0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71EE782A"/>
    <w:multiLevelType w:val="multilevel"/>
    <w:tmpl w:val="548C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1F92833"/>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3"/>
  </w:num>
  <w:num w:numId="4">
    <w:abstractNumId w:val="15"/>
  </w:num>
  <w:num w:numId="5">
    <w:abstractNumId w:val="9"/>
  </w:num>
  <w:num w:numId="6">
    <w:abstractNumId w:val="14"/>
  </w:num>
  <w:num w:numId="7">
    <w:abstractNumId w:val="4"/>
  </w:num>
  <w:num w:numId="8">
    <w:abstractNumId w:val="1"/>
  </w:num>
  <w:num w:numId="9">
    <w:abstractNumId w:val="0"/>
  </w:num>
  <w:num w:numId="10">
    <w:abstractNumId w:val="12"/>
  </w:num>
  <w:num w:numId="11">
    <w:abstractNumId w:val="2"/>
  </w:num>
  <w:num w:numId="12">
    <w:abstractNumId w:val="8"/>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0"/>
  </w:num>
  <w:num w:numId="16">
    <w:abstractNumId w:val="7"/>
  </w:num>
  <w:num w:numId="1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Formatting/>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6E"/>
    <w:rsid w:val="00000971"/>
    <w:rsid w:val="00000B0E"/>
    <w:rsid w:val="00003D33"/>
    <w:rsid w:val="00004AA1"/>
    <w:rsid w:val="000059D2"/>
    <w:rsid w:val="000059EC"/>
    <w:rsid w:val="000071B3"/>
    <w:rsid w:val="000143A7"/>
    <w:rsid w:val="00015480"/>
    <w:rsid w:val="0003232E"/>
    <w:rsid w:val="00032563"/>
    <w:rsid w:val="0004392C"/>
    <w:rsid w:val="00057B8E"/>
    <w:rsid w:val="00063183"/>
    <w:rsid w:val="00063453"/>
    <w:rsid w:val="00063C1E"/>
    <w:rsid w:val="00066328"/>
    <w:rsid w:val="00067925"/>
    <w:rsid w:val="000711A3"/>
    <w:rsid w:val="00073AEB"/>
    <w:rsid w:val="00075E7D"/>
    <w:rsid w:val="000901A6"/>
    <w:rsid w:val="000908EB"/>
    <w:rsid w:val="00092F06"/>
    <w:rsid w:val="0009403A"/>
    <w:rsid w:val="00094EB7"/>
    <w:rsid w:val="000A1275"/>
    <w:rsid w:val="000B2269"/>
    <w:rsid w:val="000B2D0E"/>
    <w:rsid w:val="000B39A4"/>
    <w:rsid w:val="000C47DA"/>
    <w:rsid w:val="000D0DBB"/>
    <w:rsid w:val="000D49DE"/>
    <w:rsid w:val="000D77DD"/>
    <w:rsid w:val="000E3F8D"/>
    <w:rsid w:val="000E48F3"/>
    <w:rsid w:val="0010145A"/>
    <w:rsid w:val="00111646"/>
    <w:rsid w:val="00111992"/>
    <w:rsid w:val="00113FCC"/>
    <w:rsid w:val="001160FD"/>
    <w:rsid w:val="0011752D"/>
    <w:rsid w:val="001224F1"/>
    <w:rsid w:val="00131456"/>
    <w:rsid w:val="00131D34"/>
    <w:rsid w:val="00133DC5"/>
    <w:rsid w:val="0015599F"/>
    <w:rsid w:val="00156D68"/>
    <w:rsid w:val="001605AA"/>
    <w:rsid w:val="00162336"/>
    <w:rsid w:val="00172A00"/>
    <w:rsid w:val="0017416C"/>
    <w:rsid w:val="00174FD9"/>
    <w:rsid w:val="001804C5"/>
    <w:rsid w:val="00183195"/>
    <w:rsid w:val="00185937"/>
    <w:rsid w:val="001878F0"/>
    <w:rsid w:val="001933BF"/>
    <w:rsid w:val="001A03FC"/>
    <w:rsid w:val="001A324F"/>
    <w:rsid w:val="001A3674"/>
    <w:rsid w:val="001B33D9"/>
    <w:rsid w:val="001C035D"/>
    <w:rsid w:val="001E1EEA"/>
    <w:rsid w:val="001E6804"/>
    <w:rsid w:val="001E6978"/>
    <w:rsid w:val="001F0DCB"/>
    <w:rsid w:val="001F27C2"/>
    <w:rsid w:val="0021066F"/>
    <w:rsid w:val="00215A6E"/>
    <w:rsid w:val="00221B9D"/>
    <w:rsid w:val="00221DD0"/>
    <w:rsid w:val="00224B03"/>
    <w:rsid w:val="0024306A"/>
    <w:rsid w:val="00250E29"/>
    <w:rsid w:val="00260B18"/>
    <w:rsid w:val="002676FD"/>
    <w:rsid w:val="00271D1D"/>
    <w:rsid w:val="0027381F"/>
    <w:rsid w:val="00274243"/>
    <w:rsid w:val="00274BFE"/>
    <w:rsid w:val="0027607D"/>
    <w:rsid w:val="0028112C"/>
    <w:rsid w:val="002841C1"/>
    <w:rsid w:val="00286637"/>
    <w:rsid w:val="00286EDA"/>
    <w:rsid w:val="00291953"/>
    <w:rsid w:val="002A68F8"/>
    <w:rsid w:val="002B277F"/>
    <w:rsid w:val="002B2787"/>
    <w:rsid w:val="002B7B21"/>
    <w:rsid w:val="002C0666"/>
    <w:rsid w:val="002D4BB1"/>
    <w:rsid w:val="002D61D0"/>
    <w:rsid w:val="002D64E4"/>
    <w:rsid w:val="002F0250"/>
    <w:rsid w:val="002F52B0"/>
    <w:rsid w:val="00301179"/>
    <w:rsid w:val="0032065A"/>
    <w:rsid w:val="00326BAB"/>
    <w:rsid w:val="003301C6"/>
    <w:rsid w:val="003439F6"/>
    <w:rsid w:val="00344DD2"/>
    <w:rsid w:val="00356F6C"/>
    <w:rsid w:val="00360224"/>
    <w:rsid w:val="00361C3C"/>
    <w:rsid w:val="00363DA7"/>
    <w:rsid w:val="0037012A"/>
    <w:rsid w:val="00374E81"/>
    <w:rsid w:val="00377F24"/>
    <w:rsid w:val="00382462"/>
    <w:rsid w:val="00384184"/>
    <w:rsid w:val="00391E06"/>
    <w:rsid w:val="00392A42"/>
    <w:rsid w:val="003A32F8"/>
    <w:rsid w:val="003A37C5"/>
    <w:rsid w:val="003A7674"/>
    <w:rsid w:val="003B1964"/>
    <w:rsid w:val="003B246F"/>
    <w:rsid w:val="003B759B"/>
    <w:rsid w:val="003C0CCF"/>
    <w:rsid w:val="003C36F5"/>
    <w:rsid w:val="003C375B"/>
    <w:rsid w:val="003E028A"/>
    <w:rsid w:val="003F17AE"/>
    <w:rsid w:val="003F301B"/>
    <w:rsid w:val="003F6C86"/>
    <w:rsid w:val="00400AA4"/>
    <w:rsid w:val="0040391A"/>
    <w:rsid w:val="00403E2A"/>
    <w:rsid w:val="00405145"/>
    <w:rsid w:val="00407D43"/>
    <w:rsid w:val="00410AF7"/>
    <w:rsid w:val="00411DF5"/>
    <w:rsid w:val="00411EC7"/>
    <w:rsid w:val="004139C9"/>
    <w:rsid w:val="00415E5C"/>
    <w:rsid w:val="0042073A"/>
    <w:rsid w:val="004279B5"/>
    <w:rsid w:val="00434398"/>
    <w:rsid w:val="00435F4C"/>
    <w:rsid w:val="004400FA"/>
    <w:rsid w:val="00440C44"/>
    <w:rsid w:val="004443EC"/>
    <w:rsid w:val="0044513E"/>
    <w:rsid w:val="00447234"/>
    <w:rsid w:val="00451EE6"/>
    <w:rsid w:val="00472158"/>
    <w:rsid w:val="004760E7"/>
    <w:rsid w:val="00491C99"/>
    <w:rsid w:val="0049235A"/>
    <w:rsid w:val="00495185"/>
    <w:rsid w:val="00496644"/>
    <w:rsid w:val="004A1969"/>
    <w:rsid w:val="004B4112"/>
    <w:rsid w:val="004B5654"/>
    <w:rsid w:val="004C5FA1"/>
    <w:rsid w:val="004C7D67"/>
    <w:rsid w:val="004D409C"/>
    <w:rsid w:val="004D50FA"/>
    <w:rsid w:val="004E0330"/>
    <w:rsid w:val="004E0359"/>
    <w:rsid w:val="004E1FBD"/>
    <w:rsid w:val="004E3A7F"/>
    <w:rsid w:val="004F4DB0"/>
    <w:rsid w:val="00502075"/>
    <w:rsid w:val="00520DD4"/>
    <w:rsid w:val="00526DEC"/>
    <w:rsid w:val="00530814"/>
    <w:rsid w:val="00532E0C"/>
    <w:rsid w:val="005463CA"/>
    <w:rsid w:val="005475A0"/>
    <w:rsid w:val="00562DEC"/>
    <w:rsid w:val="0056647A"/>
    <w:rsid w:val="005743D1"/>
    <w:rsid w:val="005860C0"/>
    <w:rsid w:val="00587917"/>
    <w:rsid w:val="005908AD"/>
    <w:rsid w:val="00592D33"/>
    <w:rsid w:val="005A0E36"/>
    <w:rsid w:val="005A3D20"/>
    <w:rsid w:val="005B18F5"/>
    <w:rsid w:val="005B56DC"/>
    <w:rsid w:val="005B57EA"/>
    <w:rsid w:val="005B6898"/>
    <w:rsid w:val="005C1039"/>
    <w:rsid w:val="005C3A87"/>
    <w:rsid w:val="005C61B6"/>
    <w:rsid w:val="005D0CB8"/>
    <w:rsid w:val="005D1356"/>
    <w:rsid w:val="005D1945"/>
    <w:rsid w:val="005D373D"/>
    <w:rsid w:val="005D4F22"/>
    <w:rsid w:val="005D5620"/>
    <w:rsid w:val="005D571C"/>
    <w:rsid w:val="005F1B9E"/>
    <w:rsid w:val="005F7006"/>
    <w:rsid w:val="006000BB"/>
    <w:rsid w:val="00601109"/>
    <w:rsid w:val="00601622"/>
    <w:rsid w:val="0062140E"/>
    <w:rsid w:val="0062371C"/>
    <w:rsid w:val="00624863"/>
    <w:rsid w:val="0062555E"/>
    <w:rsid w:val="00625665"/>
    <w:rsid w:val="006275DD"/>
    <w:rsid w:val="006333E5"/>
    <w:rsid w:val="00642600"/>
    <w:rsid w:val="00643341"/>
    <w:rsid w:val="00666BD5"/>
    <w:rsid w:val="00670BAE"/>
    <w:rsid w:val="006713AC"/>
    <w:rsid w:val="00680704"/>
    <w:rsid w:val="006850BF"/>
    <w:rsid w:val="006860F9"/>
    <w:rsid w:val="00687B96"/>
    <w:rsid w:val="006949DF"/>
    <w:rsid w:val="00696AA3"/>
    <w:rsid w:val="006A74CC"/>
    <w:rsid w:val="006B5FE8"/>
    <w:rsid w:val="006D0E7D"/>
    <w:rsid w:val="006D7CA1"/>
    <w:rsid w:val="006E5533"/>
    <w:rsid w:val="006F50A2"/>
    <w:rsid w:val="007059BE"/>
    <w:rsid w:val="0071091D"/>
    <w:rsid w:val="00712E5D"/>
    <w:rsid w:val="007202F6"/>
    <w:rsid w:val="00727598"/>
    <w:rsid w:val="00730E92"/>
    <w:rsid w:val="00731277"/>
    <w:rsid w:val="00731E9E"/>
    <w:rsid w:val="00745670"/>
    <w:rsid w:val="00752DE4"/>
    <w:rsid w:val="00753BA4"/>
    <w:rsid w:val="00756AB1"/>
    <w:rsid w:val="0076051E"/>
    <w:rsid w:val="00762643"/>
    <w:rsid w:val="00765696"/>
    <w:rsid w:val="007679F2"/>
    <w:rsid w:val="00767B64"/>
    <w:rsid w:val="007A3100"/>
    <w:rsid w:val="007B1F5E"/>
    <w:rsid w:val="007B382E"/>
    <w:rsid w:val="007C3AE6"/>
    <w:rsid w:val="007C3CCC"/>
    <w:rsid w:val="007D2BEA"/>
    <w:rsid w:val="007E1618"/>
    <w:rsid w:val="007F09BA"/>
    <w:rsid w:val="007F2B3B"/>
    <w:rsid w:val="007F3955"/>
    <w:rsid w:val="007F6919"/>
    <w:rsid w:val="0080369A"/>
    <w:rsid w:val="00810187"/>
    <w:rsid w:val="00810434"/>
    <w:rsid w:val="00811B3F"/>
    <w:rsid w:val="00813A4A"/>
    <w:rsid w:val="008147D1"/>
    <w:rsid w:val="00821963"/>
    <w:rsid w:val="00833B95"/>
    <w:rsid w:val="0083539A"/>
    <w:rsid w:val="0083557F"/>
    <w:rsid w:val="008400B3"/>
    <w:rsid w:val="008436D9"/>
    <w:rsid w:val="0084491D"/>
    <w:rsid w:val="00862DF3"/>
    <w:rsid w:val="00867FD4"/>
    <w:rsid w:val="00880D72"/>
    <w:rsid w:val="00881FD1"/>
    <w:rsid w:val="008954CC"/>
    <w:rsid w:val="008A3745"/>
    <w:rsid w:val="008B0488"/>
    <w:rsid w:val="008B1F24"/>
    <w:rsid w:val="008B440F"/>
    <w:rsid w:val="008C0A90"/>
    <w:rsid w:val="008C1B6E"/>
    <w:rsid w:val="008C7A60"/>
    <w:rsid w:val="008C7B61"/>
    <w:rsid w:val="008E1E9E"/>
    <w:rsid w:val="008E26CD"/>
    <w:rsid w:val="008E5669"/>
    <w:rsid w:val="008F1D96"/>
    <w:rsid w:val="00903727"/>
    <w:rsid w:val="0090756A"/>
    <w:rsid w:val="0090798E"/>
    <w:rsid w:val="00913675"/>
    <w:rsid w:val="00916EDB"/>
    <w:rsid w:val="00924AF8"/>
    <w:rsid w:val="00936DD5"/>
    <w:rsid w:val="0094175B"/>
    <w:rsid w:val="0094694D"/>
    <w:rsid w:val="00946A96"/>
    <w:rsid w:val="00951024"/>
    <w:rsid w:val="00956B14"/>
    <w:rsid w:val="009658C5"/>
    <w:rsid w:val="009676A5"/>
    <w:rsid w:val="00972B41"/>
    <w:rsid w:val="00976707"/>
    <w:rsid w:val="0098523E"/>
    <w:rsid w:val="0099517F"/>
    <w:rsid w:val="009A060D"/>
    <w:rsid w:val="009A49C7"/>
    <w:rsid w:val="009A7086"/>
    <w:rsid w:val="009B0535"/>
    <w:rsid w:val="009B1BA3"/>
    <w:rsid w:val="009C0F5C"/>
    <w:rsid w:val="009C5D46"/>
    <w:rsid w:val="009D588C"/>
    <w:rsid w:val="009D7CAD"/>
    <w:rsid w:val="009F05D5"/>
    <w:rsid w:val="00A02A33"/>
    <w:rsid w:val="00A14FEE"/>
    <w:rsid w:val="00A21846"/>
    <w:rsid w:val="00A251C3"/>
    <w:rsid w:val="00A27F19"/>
    <w:rsid w:val="00A406B2"/>
    <w:rsid w:val="00A44F74"/>
    <w:rsid w:val="00A51663"/>
    <w:rsid w:val="00A6123D"/>
    <w:rsid w:val="00A64A40"/>
    <w:rsid w:val="00A70E63"/>
    <w:rsid w:val="00A73431"/>
    <w:rsid w:val="00A74A75"/>
    <w:rsid w:val="00A75493"/>
    <w:rsid w:val="00A75988"/>
    <w:rsid w:val="00A779AE"/>
    <w:rsid w:val="00A80CDD"/>
    <w:rsid w:val="00A8455A"/>
    <w:rsid w:val="00AA179E"/>
    <w:rsid w:val="00AA2633"/>
    <w:rsid w:val="00AA61C6"/>
    <w:rsid w:val="00AB59E3"/>
    <w:rsid w:val="00AD28E6"/>
    <w:rsid w:val="00AD576E"/>
    <w:rsid w:val="00AD67DF"/>
    <w:rsid w:val="00AD6F87"/>
    <w:rsid w:val="00AE0474"/>
    <w:rsid w:val="00AE580C"/>
    <w:rsid w:val="00AF303B"/>
    <w:rsid w:val="00AF356D"/>
    <w:rsid w:val="00AF43F3"/>
    <w:rsid w:val="00AF6CF8"/>
    <w:rsid w:val="00B00066"/>
    <w:rsid w:val="00B1292A"/>
    <w:rsid w:val="00B20138"/>
    <w:rsid w:val="00B2583F"/>
    <w:rsid w:val="00B25BE8"/>
    <w:rsid w:val="00B25BF0"/>
    <w:rsid w:val="00B30ACF"/>
    <w:rsid w:val="00B3122B"/>
    <w:rsid w:val="00B367E4"/>
    <w:rsid w:val="00B40FD0"/>
    <w:rsid w:val="00B42542"/>
    <w:rsid w:val="00B430A1"/>
    <w:rsid w:val="00B53B22"/>
    <w:rsid w:val="00B70DBD"/>
    <w:rsid w:val="00B72BC8"/>
    <w:rsid w:val="00B81413"/>
    <w:rsid w:val="00B850E6"/>
    <w:rsid w:val="00B85D7C"/>
    <w:rsid w:val="00B85DF9"/>
    <w:rsid w:val="00B90654"/>
    <w:rsid w:val="00B92E6E"/>
    <w:rsid w:val="00B96EC7"/>
    <w:rsid w:val="00BA3040"/>
    <w:rsid w:val="00BA5B2B"/>
    <w:rsid w:val="00BA68FC"/>
    <w:rsid w:val="00BA794C"/>
    <w:rsid w:val="00BB6D83"/>
    <w:rsid w:val="00BC7D84"/>
    <w:rsid w:val="00BD567E"/>
    <w:rsid w:val="00BE06E5"/>
    <w:rsid w:val="00BE0B67"/>
    <w:rsid w:val="00BE2711"/>
    <w:rsid w:val="00BE4171"/>
    <w:rsid w:val="00BF0B69"/>
    <w:rsid w:val="00BF5F5A"/>
    <w:rsid w:val="00BF6CD0"/>
    <w:rsid w:val="00C06A2F"/>
    <w:rsid w:val="00C10799"/>
    <w:rsid w:val="00C11247"/>
    <w:rsid w:val="00C148FA"/>
    <w:rsid w:val="00C1572A"/>
    <w:rsid w:val="00C205A6"/>
    <w:rsid w:val="00C21931"/>
    <w:rsid w:val="00C237DD"/>
    <w:rsid w:val="00C314D7"/>
    <w:rsid w:val="00C35F2B"/>
    <w:rsid w:val="00C407AA"/>
    <w:rsid w:val="00C44885"/>
    <w:rsid w:val="00C46CA6"/>
    <w:rsid w:val="00C472D3"/>
    <w:rsid w:val="00C5195D"/>
    <w:rsid w:val="00C537F6"/>
    <w:rsid w:val="00C53FB5"/>
    <w:rsid w:val="00C542E6"/>
    <w:rsid w:val="00C66ED6"/>
    <w:rsid w:val="00C752F1"/>
    <w:rsid w:val="00C758EF"/>
    <w:rsid w:val="00C76F41"/>
    <w:rsid w:val="00C87E81"/>
    <w:rsid w:val="00C93856"/>
    <w:rsid w:val="00C97531"/>
    <w:rsid w:val="00C97976"/>
    <w:rsid w:val="00CA0D24"/>
    <w:rsid w:val="00CB0523"/>
    <w:rsid w:val="00CB0552"/>
    <w:rsid w:val="00CC2B15"/>
    <w:rsid w:val="00CC6E4F"/>
    <w:rsid w:val="00CD1E95"/>
    <w:rsid w:val="00CD4D3A"/>
    <w:rsid w:val="00CD60D7"/>
    <w:rsid w:val="00CD634E"/>
    <w:rsid w:val="00CF1AD8"/>
    <w:rsid w:val="00CF77C8"/>
    <w:rsid w:val="00D015E5"/>
    <w:rsid w:val="00D10B54"/>
    <w:rsid w:val="00D16B65"/>
    <w:rsid w:val="00D16E8E"/>
    <w:rsid w:val="00D26558"/>
    <w:rsid w:val="00D43F43"/>
    <w:rsid w:val="00D47102"/>
    <w:rsid w:val="00D5003B"/>
    <w:rsid w:val="00D536E1"/>
    <w:rsid w:val="00D56D96"/>
    <w:rsid w:val="00D701B1"/>
    <w:rsid w:val="00D71B4D"/>
    <w:rsid w:val="00D8031A"/>
    <w:rsid w:val="00D81EE5"/>
    <w:rsid w:val="00D859BC"/>
    <w:rsid w:val="00D87B97"/>
    <w:rsid w:val="00DA03EB"/>
    <w:rsid w:val="00DA2FD2"/>
    <w:rsid w:val="00DB053B"/>
    <w:rsid w:val="00DB11D4"/>
    <w:rsid w:val="00DB131C"/>
    <w:rsid w:val="00DB3926"/>
    <w:rsid w:val="00DB4B1D"/>
    <w:rsid w:val="00DB6DC8"/>
    <w:rsid w:val="00DB7609"/>
    <w:rsid w:val="00DC0FA7"/>
    <w:rsid w:val="00DC5983"/>
    <w:rsid w:val="00DC727C"/>
    <w:rsid w:val="00DD2BFD"/>
    <w:rsid w:val="00DE180E"/>
    <w:rsid w:val="00DE1F3D"/>
    <w:rsid w:val="00E11F1B"/>
    <w:rsid w:val="00E12F34"/>
    <w:rsid w:val="00E138EE"/>
    <w:rsid w:val="00E15BCD"/>
    <w:rsid w:val="00E164DD"/>
    <w:rsid w:val="00E21C19"/>
    <w:rsid w:val="00E23FEE"/>
    <w:rsid w:val="00E25B5A"/>
    <w:rsid w:val="00E30222"/>
    <w:rsid w:val="00E35BFE"/>
    <w:rsid w:val="00E409B4"/>
    <w:rsid w:val="00E44571"/>
    <w:rsid w:val="00E453D5"/>
    <w:rsid w:val="00E47CF5"/>
    <w:rsid w:val="00E516A0"/>
    <w:rsid w:val="00E574FC"/>
    <w:rsid w:val="00E57D5A"/>
    <w:rsid w:val="00E60B10"/>
    <w:rsid w:val="00E60F05"/>
    <w:rsid w:val="00E70BC2"/>
    <w:rsid w:val="00E70D6C"/>
    <w:rsid w:val="00E732A1"/>
    <w:rsid w:val="00E85CD6"/>
    <w:rsid w:val="00E875CC"/>
    <w:rsid w:val="00E934F4"/>
    <w:rsid w:val="00EA2B29"/>
    <w:rsid w:val="00EA3585"/>
    <w:rsid w:val="00EB0F59"/>
    <w:rsid w:val="00EB1238"/>
    <w:rsid w:val="00EB4BB8"/>
    <w:rsid w:val="00EB7BDA"/>
    <w:rsid w:val="00EC01F7"/>
    <w:rsid w:val="00EC5E03"/>
    <w:rsid w:val="00ED042A"/>
    <w:rsid w:val="00ED1965"/>
    <w:rsid w:val="00ED1DA6"/>
    <w:rsid w:val="00ED78F4"/>
    <w:rsid w:val="00EE056E"/>
    <w:rsid w:val="00EF5E34"/>
    <w:rsid w:val="00EF7BED"/>
    <w:rsid w:val="00F0665D"/>
    <w:rsid w:val="00F16E84"/>
    <w:rsid w:val="00F213CA"/>
    <w:rsid w:val="00F27310"/>
    <w:rsid w:val="00F27DC8"/>
    <w:rsid w:val="00F31F56"/>
    <w:rsid w:val="00F433E0"/>
    <w:rsid w:val="00F51C47"/>
    <w:rsid w:val="00F52FAF"/>
    <w:rsid w:val="00F54796"/>
    <w:rsid w:val="00F566F6"/>
    <w:rsid w:val="00F60178"/>
    <w:rsid w:val="00F82E55"/>
    <w:rsid w:val="00F83319"/>
    <w:rsid w:val="00F95B0B"/>
    <w:rsid w:val="00F9732C"/>
    <w:rsid w:val="00FA23CB"/>
    <w:rsid w:val="00FB2D12"/>
    <w:rsid w:val="00FC1D02"/>
    <w:rsid w:val="00FC36E1"/>
    <w:rsid w:val="00FC562D"/>
    <w:rsid w:val="00FD02F9"/>
    <w:rsid w:val="00FD467E"/>
    <w:rsid w:val="00FD5F92"/>
    <w:rsid w:val="00FD7B7B"/>
    <w:rsid w:val="00FE1029"/>
    <w:rsid w:val="00FE1063"/>
    <w:rsid w:val="00FE6CBA"/>
    <w:rsid w:val="00FF0FF6"/>
    <w:rsid w:val="00FF29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locked="1"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40"/>
    <w:pPr>
      <w:spacing w:after="200" w:line="276" w:lineRule="auto"/>
    </w:pPr>
    <w:rPr>
      <w:rFonts w:cs="Calibri"/>
      <w:lang w:eastAsia="en-US"/>
    </w:rPr>
  </w:style>
  <w:style w:type="paragraph" w:styleId="Heading1">
    <w:name w:val="heading 1"/>
    <w:basedOn w:val="Normal"/>
    <w:next w:val="Normal"/>
    <w:link w:val="Heading1Char"/>
    <w:qFormat/>
    <w:locked/>
    <w:rsid w:val="003301C6"/>
    <w:pPr>
      <w:keepNext/>
      <w:pBdr>
        <w:top w:val="single" w:sz="12" w:space="1" w:color="auto"/>
        <w:left w:val="single" w:sz="12" w:space="1" w:color="auto"/>
        <w:bottom w:val="single" w:sz="12" w:space="1" w:color="auto"/>
        <w:right w:val="single" w:sz="12" w:space="1" w:color="auto"/>
      </w:pBdr>
      <w:shd w:val="pct15" w:color="auto" w:fill="auto"/>
      <w:spacing w:after="0" w:line="240" w:lineRule="auto"/>
      <w:jc w:val="center"/>
      <w:outlineLvl w:val="0"/>
    </w:pPr>
    <w:rPr>
      <w:rFonts w:ascii="Times New Roman" w:eastAsia="Times New Roman" w:hAnsi="Times New Roman" w:cs="Times New Roman"/>
      <w:b/>
      <w:sz w:val="36"/>
      <w:szCs w:val="20"/>
      <w:lang w:eastAsia="en-GB"/>
    </w:rPr>
  </w:style>
  <w:style w:type="paragraph" w:styleId="Heading2">
    <w:name w:val="heading 2"/>
    <w:basedOn w:val="Normal"/>
    <w:next w:val="Normal"/>
    <w:link w:val="Heading2Char"/>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rsid w:val="00DE1F3D"/>
    <w:rPr>
      <w:rFonts w:ascii="Tahoma" w:hAnsi="Tahoma" w:cs="Tahoma"/>
      <w:sz w:val="16"/>
      <w:szCs w:val="16"/>
    </w:rPr>
  </w:style>
  <w:style w:type="character" w:customStyle="1" w:styleId="BalloonTextChar">
    <w:name w:val="Balloon Text Char"/>
    <w:basedOn w:val="DefaultParagraphFont"/>
    <w:link w:val="BalloonText"/>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uiPriority w:val="34"/>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styleId="UnresolvedMention">
    <w:name w:val="Unresolved Mention"/>
    <w:basedOn w:val="DefaultParagraphFont"/>
    <w:uiPriority w:val="99"/>
    <w:semiHidden/>
    <w:unhideWhenUsed/>
    <w:rsid w:val="00587917"/>
    <w:rPr>
      <w:color w:val="605E5C"/>
      <w:shd w:val="clear" w:color="auto" w:fill="E1DFDD"/>
    </w:rPr>
  </w:style>
  <w:style w:type="character" w:customStyle="1" w:styleId="Heading1Char">
    <w:name w:val="Heading 1 Char"/>
    <w:basedOn w:val="DefaultParagraphFont"/>
    <w:link w:val="Heading1"/>
    <w:rsid w:val="003301C6"/>
    <w:rPr>
      <w:rFonts w:ascii="Times New Roman" w:eastAsia="Times New Roman" w:hAnsi="Times New Roman"/>
      <w:b/>
      <w:sz w:val="36"/>
      <w:szCs w:val="20"/>
      <w:shd w:val="pct15" w:color="auto" w:fill="auto"/>
    </w:rPr>
  </w:style>
  <w:style w:type="character" w:styleId="Emphasis">
    <w:name w:val="Emphasis"/>
    <w:uiPriority w:val="20"/>
    <w:qFormat/>
    <w:locked/>
    <w:rsid w:val="003301C6"/>
    <w:rPr>
      <w:i/>
      <w:iCs/>
    </w:rPr>
  </w:style>
  <w:style w:type="table" w:customStyle="1" w:styleId="TableGrid1">
    <w:name w:val="Table Grid1"/>
    <w:basedOn w:val="TableNormal"/>
    <w:next w:val="TableGrid"/>
    <w:uiPriority w:val="39"/>
    <w:rsid w:val="005B56D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6975">
      <w:bodyDiv w:val="1"/>
      <w:marLeft w:val="0"/>
      <w:marRight w:val="0"/>
      <w:marTop w:val="0"/>
      <w:marBottom w:val="0"/>
      <w:divBdr>
        <w:top w:val="none" w:sz="0" w:space="0" w:color="auto"/>
        <w:left w:val="none" w:sz="0" w:space="0" w:color="auto"/>
        <w:bottom w:val="none" w:sz="0" w:space="0" w:color="auto"/>
        <w:right w:val="none" w:sz="0" w:space="0" w:color="auto"/>
      </w:divBdr>
    </w:div>
    <w:div w:id="1169323714">
      <w:bodyDiv w:val="1"/>
      <w:marLeft w:val="0"/>
      <w:marRight w:val="0"/>
      <w:marTop w:val="0"/>
      <w:marBottom w:val="0"/>
      <w:divBdr>
        <w:top w:val="none" w:sz="0" w:space="0" w:color="auto"/>
        <w:left w:val="none" w:sz="0" w:space="0" w:color="auto"/>
        <w:bottom w:val="none" w:sz="0" w:space="0" w:color="auto"/>
        <w:right w:val="none" w:sz="0" w:space="0" w:color="auto"/>
      </w:divBdr>
    </w:div>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mod/resource/view.php?id=40797" TargetMode="Externa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s://moodle.uwtsd.ac.uk/mod/resource/view.php?id=40797"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jenkins1@uwtsd.ac.uk" TargetMode="External"/><Relationship Id="rId14" Type="http://schemas.openxmlformats.org/officeDocument/2006/relationships/image" Target="cid:image001.png@01D0EA4A.2BD679A0" TargetMode="External"/><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DF2C8-1328-479E-99C2-909D5A30E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8976</Words>
  <Characters>51169</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60025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David Jenkins</cp:lastModifiedBy>
  <cp:revision>2</cp:revision>
  <cp:lastPrinted>2016-12-09T10:12:00Z</cp:lastPrinted>
  <dcterms:created xsi:type="dcterms:W3CDTF">2020-05-27T12:27:00Z</dcterms:created>
  <dcterms:modified xsi:type="dcterms:W3CDTF">2020-05-27T12:27:00Z</dcterms:modified>
</cp:coreProperties>
</file>