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005360128"/>
        <w:docPartObj>
          <w:docPartGallery w:val="Cover Pages"/>
          <w:docPartUnique/>
        </w:docPartObj>
      </w:sdtPr>
      <w:sdtEndPr/>
      <w:sdtContent>
        <w:p w14:paraId="0710A06A" w14:textId="3640A80B" w:rsidR="00C7073E" w:rsidRDefault="00C7073E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0B3A1A3" wp14:editId="164CBBF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CCD963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8D3ACBA" wp14:editId="0B9625A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D5260DA" w14:textId="062A04BB" w:rsidR="00C7073E" w:rsidRDefault="006F2FD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Richard Jones</w:t>
                                    </w:r>
                                    <w:r w:rsidR="008D27AE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- 1809132</w:t>
                                    </w:r>
                                  </w:p>
                                </w:sdtContent>
                              </w:sdt>
                              <w:p w14:paraId="5C5A7FDB" w14:textId="7E5AB183" w:rsidR="00C7073E" w:rsidRDefault="0012367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F2FD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rojones@gmail.com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8D3ACB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D5260DA" w14:textId="062A04BB" w:rsidR="00C7073E" w:rsidRDefault="006F2FD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Richard Jones</w:t>
                              </w:r>
                              <w:r w:rsidR="008D27AE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- 1809132</w:t>
                              </w:r>
                            </w:p>
                          </w:sdtContent>
                        </w:sdt>
                        <w:p w14:paraId="5C5A7FDB" w14:textId="7E5AB183" w:rsidR="00C7073E" w:rsidRDefault="00C64BC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6F2FD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rojones@gmail.com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6C78412" wp14:editId="697B6E0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FE8236" w14:textId="5EC292C0" w:rsidR="00C7073E" w:rsidRDefault="0012367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E7BE5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Smart and connected devices </w:t>
                                    </w:r>
                                    <w:r w:rsidR="00637F38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3D63EB7" w14:textId="62E3050F" w:rsidR="00C7073E" w:rsidRDefault="006F2FD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</w:t>
                                    </w:r>
                                    <w:r w:rsidR="00637F3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DA5005</w:t>
                                    </w:r>
                                    <w:r w:rsidR="008D27A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– </w:t>
                                    </w:r>
                                    <w:r w:rsidR="00637F3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Gaynor Thomas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6C78412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79FE8236" w14:textId="5EC292C0" w:rsidR="00C7073E" w:rsidRDefault="00C64BC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2E7BE5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Smart and connected devices </w:t>
                              </w:r>
                              <w:r w:rsidR="00637F38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3D63EB7" w14:textId="62E3050F" w:rsidR="00C7073E" w:rsidRDefault="006F2FD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</w:t>
                              </w:r>
                              <w:r w:rsidR="00637F3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DA5005</w:t>
                              </w:r>
                              <w:r w:rsidR="008D27A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– </w:t>
                              </w:r>
                              <w:r w:rsidR="00637F3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Gaynor Thomas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3E6AC52" w14:textId="77777777" w:rsidR="00C7073E" w:rsidRDefault="00C7073E">
          <w:r>
            <w:br w:type="page"/>
          </w:r>
        </w:p>
      </w:sdtContent>
    </w:sdt>
    <w:p w14:paraId="6605598F" w14:textId="77777777" w:rsidR="008D27AE" w:rsidRPr="008D27AE" w:rsidRDefault="008D27AE" w:rsidP="00326446">
      <w:pPr>
        <w:pStyle w:val="Heading1"/>
      </w:pPr>
      <w:bookmarkStart w:id="0" w:name="_Toc33646495"/>
      <w:r w:rsidRPr="008D27AE">
        <w:lastRenderedPageBreak/>
        <w:t>Abstract</w:t>
      </w:r>
      <w:bookmarkEnd w:id="0"/>
    </w:p>
    <w:p w14:paraId="3973CDEB" w14:textId="6034757A" w:rsidR="00E33613" w:rsidRPr="008D27AE" w:rsidRDefault="00E33613" w:rsidP="00E33613">
      <w:pPr>
        <w:jc w:val="both"/>
      </w:pPr>
      <w:r>
        <w:t xml:space="preserve">The author will be producing documentation that will discuss </w:t>
      </w:r>
      <w:r w:rsidR="00EC3096">
        <w:t>th</w:t>
      </w:r>
      <w:r w:rsidR="00D91486">
        <w:t>e development and working implementation</w:t>
      </w:r>
      <w:r w:rsidR="00530247">
        <w:t xml:space="preserve"> of a </w:t>
      </w:r>
      <w:r w:rsidR="00C82F4A">
        <w:t>web-based</w:t>
      </w:r>
      <w:r w:rsidR="00530247">
        <w:t xml:space="preserve"> interface</w:t>
      </w:r>
      <w:r w:rsidR="00C82F4A">
        <w:t xml:space="preserve"> designed to collect rainfall data from an IoT sensor</w:t>
      </w:r>
      <w:r w:rsidR="002F5F4E">
        <w:t xml:space="preserve"> devices</w:t>
      </w:r>
      <w:r>
        <w:t xml:space="preserve">. The document will break down several requested aspects of </w:t>
      </w:r>
      <w:r w:rsidR="004F7C1B">
        <w:t>the task</w:t>
      </w:r>
      <w:r>
        <w:t xml:space="preserve"> that </w:t>
      </w:r>
      <w:r w:rsidR="004F7C1B">
        <w:t>was set</w:t>
      </w:r>
      <w:r w:rsidR="00432CFD">
        <w:t>,</w:t>
      </w:r>
      <w:r>
        <w:t xml:space="preserve"> </w:t>
      </w:r>
      <w:r w:rsidR="00432CFD">
        <w:t>providing</w:t>
      </w:r>
      <w:r w:rsidR="008072DD">
        <w:t xml:space="preserve"> t</w:t>
      </w:r>
      <w:r w:rsidR="009D4DFB">
        <w:t xml:space="preserve">echnical examples and explanation of what </w:t>
      </w:r>
      <w:r w:rsidR="000A498A">
        <w:t>was produced.</w:t>
      </w:r>
    </w:p>
    <w:p w14:paraId="65F803B0" w14:textId="77777777" w:rsidR="00C7073E" w:rsidRDefault="00C7073E"/>
    <w:p w14:paraId="76B27616" w14:textId="77777777" w:rsidR="00C7073E" w:rsidRDefault="00C7073E"/>
    <w:p w14:paraId="37693390" w14:textId="77777777" w:rsidR="00C7073E" w:rsidRDefault="00C7073E"/>
    <w:p w14:paraId="59EBE1AB" w14:textId="77777777" w:rsidR="00C7073E" w:rsidRDefault="00C7073E"/>
    <w:p w14:paraId="493D4C77" w14:textId="26D75B01" w:rsidR="008D27AE" w:rsidRDefault="008D27AE"/>
    <w:p w14:paraId="7BE5F255" w14:textId="77777777" w:rsidR="0066771C" w:rsidRDefault="0066771C"/>
    <w:p w14:paraId="2ECB0324" w14:textId="35223206" w:rsidR="008D27AE" w:rsidRDefault="008D27AE">
      <w:r>
        <w:br w:type="page"/>
      </w:r>
    </w:p>
    <w:p w14:paraId="66A5620D" w14:textId="1F6B7BE4" w:rsidR="00BA4BDE" w:rsidRPr="00BA4BDE" w:rsidRDefault="00BA4BDE" w:rsidP="00BA4BDE">
      <w:pPr>
        <w:pStyle w:val="Heading1"/>
        <w:rPr>
          <w:rFonts w:eastAsiaTheme="minorHAnsi"/>
        </w:rPr>
      </w:pPr>
      <w:bookmarkStart w:id="1" w:name="_Toc33646496"/>
      <w:r>
        <w:rPr>
          <w:rFonts w:eastAsiaTheme="minorHAnsi"/>
        </w:rPr>
        <w:lastRenderedPageBreak/>
        <w:t>Table of Contents</w:t>
      </w:r>
      <w:bookmarkEnd w:id="1"/>
    </w:p>
    <w:sdt>
      <w:sdtPr>
        <w:rPr>
          <w:sz w:val="22"/>
        </w:rPr>
        <w:id w:val="13669438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DACB653" w14:textId="30C3078E" w:rsidR="0012367C" w:rsidRDefault="0066771C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33646495" w:history="1">
            <w:r w:rsidR="0012367C" w:rsidRPr="005E318D">
              <w:rPr>
                <w:rStyle w:val="Hyperlink"/>
                <w:noProof/>
              </w:rPr>
              <w:t>Abstract</w:t>
            </w:r>
            <w:r w:rsidR="0012367C">
              <w:rPr>
                <w:noProof/>
                <w:webHidden/>
              </w:rPr>
              <w:tab/>
            </w:r>
            <w:r w:rsidR="0012367C">
              <w:rPr>
                <w:noProof/>
                <w:webHidden/>
              </w:rPr>
              <w:fldChar w:fldCharType="begin"/>
            </w:r>
            <w:r w:rsidR="0012367C">
              <w:rPr>
                <w:noProof/>
                <w:webHidden/>
              </w:rPr>
              <w:instrText xml:space="preserve"> PAGEREF _Toc33646495 \h </w:instrText>
            </w:r>
            <w:r w:rsidR="0012367C">
              <w:rPr>
                <w:noProof/>
                <w:webHidden/>
              </w:rPr>
            </w:r>
            <w:r w:rsidR="0012367C">
              <w:rPr>
                <w:noProof/>
                <w:webHidden/>
              </w:rPr>
              <w:fldChar w:fldCharType="separate"/>
            </w:r>
            <w:r w:rsidR="0012367C">
              <w:rPr>
                <w:noProof/>
                <w:webHidden/>
              </w:rPr>
              <w:t>1</w:t>
            </w:r>
            <w:r w:rsidR="0012367C">
              <w:rPr>
                <w:noProof/>
                <w:webHidden/>
              </w:rPr>
              <w:fldChar w:fldCharType="end"/>
            </w:r>
          </w:hyperlink>
        </w:p>
        <w:p w14:paraId="75DB67D7" w14:textId="28F42FFE" w:rsidR="0012367C" w:rsidRDefault="0012367C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3646496" w:history="1">
            <w:r w:rsidRPr="005E318D">
              <w:rPr>
                <w:rStyle w:val="Hyperlink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2B8D33" w14:textId="1D3C5915" w:rsidR="0012367C" w:rsidRDefault="0012367C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3646497" w:history="1">
            <w:r w:rsidRPr="005E318D">
              <w:rPr>
                <w:rStyle w:val="Hyperlink"/>
                <w:noProof/>
              </w:rPr>
              <w:t>1.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5E318D">
              <w:rPr>
                <w:rStyle w:val="Hyperlink"/>
                <w:noProof/>
              </w:rPr>
              <w:t>Introduction.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D4E587" w14:textId="138635B1" w:rsidR="0012367C" w:rsidRDefault="0012367C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3646498" w:history="1">
            <w:r w:rsidRPr="005E318D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5E318D">
              <w:rPr>
                <w:rStyle w:val="Hyperlink"/>
                <w:noProof/>
              </w:rPr>
              <w:t>Overview of Implementation.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76133C" w14:textId="7A655B98" w:rsidR="0012367C" w:rsidRDefault="0012367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499" w:history="1">
            <w:r w:rsidRPr="005E318D">
              <w:rPr>
                <w:rStyle w:val="Hyperlink"/>
                <w:noProof/>
              </w:rPr>
              <w:t>2.1 Web-Interface Login Page (Login Process)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C9832" w14:textId="53ACD9F2" w:rsidR="0012367C" w:rsidRDefault="0012367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00" w:history="1">
            <w:r w:rsidRPr="005E318D">
              <w:rPr>
                <w:rStyle w:val="Hyperlink"/>
                <w:noProof/>
              </w:rPr>
              <w:t>2.2 Post Login (Main)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7A73C" w14:textId="4E2D72A4" w:rsidR="0012367C" w:rsidRDefault="0012367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01" w:history="1">
            <w:r w:rsidRPr="005E318D">
              <w:rPr>
                <w:rStyle w:val="Hyperlink"/>
                <w:noProof/>
              </w:rPr>
              <w:t>2.3 Link – Collect Data from Sensors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D75FF1" w14:textId="1958F5C0" w:rsidR="0012367C" w:rsidRDefault="0012367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02" w:history="1">
            <w:r w:rsidRPr="005E318D">
              <w:rPr>
                <w:rStyle w:val="Hyperlink"/>
                <w:noProof/>
              </w:rPr>
              <w:t>2.4 Links – Rainfall Raw Data Retrieval Options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8894C3" w14:textId="3B364573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03" w:history="1">
            <w:r w:rsidRPr="005E318D">
              <w:rPr>
                <w:rStyle w:val="Hyperlink"/>
                <w:noProof/>
              </w:rPr>
              <w:t>2.4.1 - Show Rainfall Data All Sensors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BFF28E" w14:textId="11EBC930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04" w:history="1">
            <w:r w:rsidRPr="005E318D">
              <w:rPr>
                <w:rStyle w:val="Hyperlink"/>
                <w:noProof/>
              </w:rPr>
              <w:t>2.4.2 - Show Rainfall Data by Sensor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8F2C6" w14:textId="4979AE89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05" w:history="1">
            <w:r w:rsidRPr="005E318D">
              <w:rPr>
                <w:rStyle w:val="Hyperlink"/>
                <w:noProof/>
              </w:rPr>
              <w:t>2.4.3 - Show Rainfall Data by Date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1670D2" w14:textId="5B863B04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06" w:history="1">
            <w:r w:rsidRPr="005E318D">
              <w:rPr>
                <w:rStyle w:val="Hyperlink"/>
                <w:noProof/>
              </w:rPr>
              <w:t>2.4.4 - Show Driest Date &amp; Time Period(s) &amp; Show Wettest Date &amp; Time Period(s)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F2E86D" w14:textId="6173A49E" w:rsidR="0012367C" w:rsidRDefault="0012367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07" w:history="1">
            <w:r w:rsidRPr="005E318D">
              <w:rPr>
                <w:rStyle w:val="Hyperlink"/>
                <w:noProof/>
              </w:rPr>
              <w:t>2.5 Links – Rainfall Graph Data Retrieval Options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CB8A05" w14:textId="6242580D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08" w:history="1">
            <w:r w:rsidRPr="005E318D">
              <w:rPr>
                <w:rStyle w:val="Hyperlink"/>
                <w:noProof/>
              </w:rPr>
              <w:t>2.5.1 – Show Rainfall Data (Graph) All Sensors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7AB55C" w14:textId="3F5D2677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09" w:history="1">
            <w:r w:rsidRPr="005E318D">
              <w:rPr>
                <w:rStyle w:val="Hyperlink"/>
                <w:noProof/>
              </w:rPr>
              <w:t>2.5.2 – Show Rainfall Data (Graph) By Sensor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8C7892" w14:textId="3E67C03C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10" w:history="1">
            <w:r w:rsidRPr="005E318D">
              <w:rPr>
                <w:rStyle w:val="Hyperlink"/>
                <w:noProof/>
              </w:rPr>
              <w:t>2.5.3 – Show Rainfall Data (Graph) By Date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FA2CF8" w14:textId="1C7CC4C8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11" w:history="1">
            <w:r w:rsidRPr="005E318D">
              <w:rPr>
                <w:rStyle w:val="Hyperlink"/>
                <w:noProof/>
              </w:rPr>
              <w:t>2.5.4 – Show Rainfall Data (Graph) By Data &amp; Sensor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9BD4DA" w14:textId="71593AB3" w:rsidR="0012367C" w:rsidRDefault="0012367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12" w:history="1">
            <w:r w:rsidRPr="005E318D">
              <w:rPr>
                <w:rStyle w:val="Hyperlink"/>
                <w:noProof/>
              </w:rPr>
              <w:t>2.6 – User Account Management Options.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416FDD" w14:textId="119FB67C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13" w:history="1">
            <w:r w:rsidRPr="005E318D">
              <w:rPr>
                <w:rStyle w:val="Hyperlink"/>
                <w:noProof/>
              </w:rPr>
              <w:t>2.6.1 – Show (Delete + Add) User login Accounts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D1B65" w14:textId="1DD00C03" w:rsidR="0012367C" w:rsidRDefault="0012367C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3646514" w:history="1">
            <w:r w:rsidRPr="005E318D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5E318D">
              <w:rPr>
                <w:rStyle w:val="Hyperlink"/>
                <w:noProof/>
              </w:rPr>
              <w:t>Data Retrieval, Searches &amp; Other Links explained (Including annotated code)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0CEAD" w14:textId="71788BEA" w:rsidR="0012367C" w:rsidRDefault="0012367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15" w:history="1">
            <w:r w:rsidRPr="005E318D">
              <w:rPr>
                <w:rStyle w:val="Hyperlink"/>
                <w:noProof/>
              </w:rPr>
              <w:t>3.1 – Collect Data from Sensors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C5ACA6" w14:textId="3CEA48C6" w:rsidR="0012367C" w:rsidRDefault="0012367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16" w:history="1">
            <w:r w:rsidRPr="005E318D">
              <w:rPr>
                <w:rStyle w:val="Hyperlink"/>
                <w:noProof/>
              </w:rPr>
              <w:t>3.2 – Searches Raw Data Retrieval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7D2211" w14:textId="5831AA43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17" w:history="1">
            <w:r w:rsidRPr="005E318D">
              <w:rPr>
                <w:rStyle w:val="Hyperlink"/>
                <w:noProof/>
              </w:rPr>
              <w:t>3.2.1 – Show Rainfall Data all Sensors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09DC7" w14:textId="7FE6FB1E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18" w:history="1">
            <w:r w:rsidRPr="005E318D">
              <w:rPr>
                <w:rStyle w:val="Hyperlink"/>
                <w:noProof/>
              </w:rPr>
              <w:t>3.2.2 – Show Rainfall Data by Sensor &amp; Show Rainfall Data by Date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01863B" w14:textId="26777E7C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19" w:history="1">
            <w:r w:rsidRPr="005E318D">
              <w:rPr>
                <w:rStyle w:val="Hyperlink"/>
                <w:noProof/>
              </w:rPr>
              <w:t>3.2.3 – Show Driest Date &amp; Time Period(s) Data &amp; Show Wettest Date &amp; Time Period(s)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873BFC" w14:textId="03FFAB66" w:rsidR="0012367C" w:rsidRDefault="0012367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20" w:history="1">
            <w:r w:rsidRPr="005E318D">
              <w:rPr>
                <w:rStyle w:val="Hyperlink"/>
                <w:noProof/>
              </w:rPr>
              <w:t>3.3 – Searches Graph Data Retrieval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14EF04" w14:textId="448CBF74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21" w:history="1">
            <w:r w:rsidRPr="005E318D">
              <w:rPr>
                <w:rStyle w:val="Hyperlink"/>
                <w:noProof/>
              </w:rPr>
              <w:t>3.3.1 – Show Rainfall Data (Graph) All Sensors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223655" w14:textId="090205AE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22" w:history="1">
            <w:r w:rsidRPr="005E318D">
              <w:rPr>
                <w:rStyle w:val="Hyperlink"/>
                <w:noProof/>
              </w:rPr>
              <w:t>3.3.2 – Show Rainfall Data (Graph) by Sensor &amp; Show Rainfall Data (Graph) by Date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8B3877" w14:textId="3D54AFD8" w:rsidR="0012367C" w:rsidRDefault="0012367C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23" w:history="1">
            <w:r w:rsidRPr="005E318D">
              <w:rPr>
                <w:rStyle w:val="Hyperlink"/>
                <w:noProof/>
              </w:rPr>
              <w:t>3.3.3 – Show Rainfall Data (Graph) by Date &amp; Sensor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02020C" w14:textId="20CABF5D" w:rsidR="0012367C" w:rsidRDefault="0012367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3646524" w:history="1">
            <w:r w:rsidRPr="005E318D">
              <w:rPr>
                <w:rStyle w:val="Hyperlink"/>
                <w:noProof/>
              </w:rPr>
              <w:t>3.4 – User Management Options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1577DF" w14:textId="136448F6" w:rsidR="0012367C" w:rsidRDefault="0012367C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3646525" w:history="1">
            <w:r w:rsidRPr="005E318D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5E318D">
              <w:rPr>
                <w:rStyle w:val="Hyperlink"/>
                <w:noProof/>
              </w:rPr>
              <w:t>Overall Outcome and Improvements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_Toc33646525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5CA818" w14:textId="53A4AD68" w:rsidR="0066771C" w:rsidRDefault="0066771C">
          <w:r>
            <w:rPr>
              <w:b/>
              <w:bCs/>
              <w:noProof/>
            </w:rPr>
            <w:fldChar w:fldCharType="end"/>
          </w:r>
        </w:p>
      </w:sdtContent>
    </w:sdt>
    <w:p w14:paraId="188AE0BF" w14:textId="77777777" w:rsidR="00602D8E" w:rsidRDefault="00602D8E">
      <w:pPr>
        <w:sectPr w:rsidR="00602D8E" w:rsidSect="00602D8E">
          <w:footerReference w:type="default" r:id="rId11"/>
          <w:pgSz w:w="11906" w:h="16838"/>
          <w:pgMar w:top="1440" w:right="1440" w:bottom="1440" w:left="1440" w:header="708" w:footer="708" w:gutter="0"/>
          <w:pgNumType w:start="0" w:chapStyle="1"/>
          <w:cols w:space="708"/>
          <w:titlePg/>
          <w:docGrid w:linePitch="360"/>
        </w:sectPr>
      </w:pPr>
    </w:p>
    <w:p w14:paraId="22DCB184" w14:textId="5924CF39" w:rsidR="00602D8E" w:rsidRDefault="00AF39BD" w:rsidP="00602D8E">
      <w:pPr>
        <w:pStyle w:val="Heading1"/>
        <w:numPr>
          <w:ilvl w:val="0"/>
          <w:numId w:val="1"/>
        </w:numPr>
      </w:pPr>
      <w:bookmarkStart w:id="2" w:name="_Toc33646497"/>
      <w:r>
        <w:lastRenderedPageBreak/>
        <w:t>Introduction</w:t>
      </w:r>
      <w:r w:rsidR="00C04A57">
        <w:t>.</w:t>
      </w:r>
      <w:bookmarkEnd w:id="2"/>
    </w:p>
    <w:p w14:paraId="1271D352" w14:textId="18BD2C6A" w:rsidR="00AF39BD" w:rsidRPr="00AF39BD" w:rsidRDefault="00AF39BD" w:rsidP="00AF39BD">
      <w:pPr>
        <w:rPr>
          <w:rFonts w:cs="Arial"/>
        </w:rPr>
      </w:pPr>
      <w:r w:rsidRPr="00AF39BD">
        <w:rPr>
          <w:rFonts w:cs="Arial"/>
        </w:rPr>
        <w:t>In</w:t>
      </w:r>
      <w:bookmarkStart w:id="3" w:name="_GoBack"/>
      <w:bookmarkEnd w:id="3"/>
      <w:r w:rsidRPr="00AF39BD">
        <w:rPr>
          <w:rFonts w:cs="Arial"/>
        </w:rPr>
        <w:t xml:space="preserve"> this document the author will </w:t>
      </w:r>
      <w:r w:rsidR="009D7B7C">
        <w:rPr>
          <w:rFonts w:cs="Arial"/>
        </w:rPr>
        <w:t>provide a report detailing the technical implementation</w:t>
      </w:r>
      <w:r w:rsidR="004C6751">
        <w:rPr>
          <w:rFonts w:cs="Arial"/>
        </w:rPr>
        <w:t xml:space="preserve"> </w:t>
      </w:r>
      <w:r w:rsidR="00E31328">
        <w:rPr>
          <w:rFonts w:cs="Arial"/>
        </w:rPr>
        <w:t>of a Web Based portal for</w:t>
      </w:r>
      <w:r w:rsidR="004C6751">
        <w:rPr>
          <w:rFonts w:cs="Arial"/>
        </w:rPr>
        <w:t xml:space="preserve"> a rainfall data collection IoT device</w:t>
      </w:r>
      <w:r w:rsidRPr="00AF39BD">
        <w:rPr>
          <w:rFonts w:cs="Arial"/>
        </w:rPr>
        <w:t xml:space="preserve">. </w:t>
      </w:r>
      <w:r w:rsidR="00074026">
        <w:rPr>
          <w:rFonts w:cs="Arial"/>
        </w:rPr>
        <w:t>S</w:t>
      </w:r>
      <w:r w:rsidRPr="00AF39BD">
        <w:rPr>
          <w:rFonts w:cs="Arial"/>
        </w:rPr>
        <w:t>ection</w:t>
      </w:r>
      <w:r w:rsidR="00074026">
        <w:rPr>
          <w:rFonts w:cs="Arial"/>
        </w:rPr>
        <w:t xml:space="preserve"> 2</w:t>
      </w:r>
      <w:r w:rsidRPr="00AF39BD">
        <w:rPr>
          <w:rFonts w:cs="Arial"/>
        </w:rPr>
        <w:t xml:space="preserve"> will </w:t>
      </w:r>
      <w:r w:rsidR="00DC4771">
        <w:rPr>
          <w:rFonts w:cs="Arial"/>
        </w:rPr>
        <w:t>provide an overview of the implementatio</w:t>
      </w:r>
      <w:r w:rsidR="001714BF">
        <w:rPr>
          <w:rFonts w:cs="Arial"/>
        </w:rPr>
        <w:t>n</w:t>
      </w:r>
      <w:r w:rsidRPr="00AF39BD">
        <w:rPr>
          <w:rFonts w:cs="Arial"/>
        </w:rPr>
        <w:t xml:space="preserve">. </w:t>
      </w:r>
      <w:r w:rsidR="00074026">
        <w:rPr>
          <w:rFonts w:cs="Arial"/>
        </w:rPr>
        <w:t>Section 3</w:t>
      </w:r>
      <w:r w:rsidRPr="00AF39BD">
        <w:rPr>
          <w:rFonts w:cs="Arial"/>
        </w:rPr>
        <w:t xml:space="preserve"> will cover </w:t>
      </w:r>
      <w:r w:rsidR="001714BF">
        <w:rPr>
          <w:rFonts w:cs="Arial"/>
        </w:rPr>
        <w:t xml:space="preserve">in more detail the </w:t>
      </w:r>
      <w:r w:rsidR="007404E4">
        <w:rPr>
          <w:rFonts w:cs="Arial"/>
        </w:rPr>
        <w:t>implemented searche</w:t>
      </w:r>
      <w:r w:rsidR="00C86AE3">
        <w:rPr>
          <w:rFonts w:cs="Arial"/>
        </w:rPr>
        <w:t>s,</w:t>
      </w:r>
      <w:r w:rsidR="007404E4">
        <w:rPr>
          <w:rFonts w:cs="Arial"/>
        </w:rPr>
        <w:t xml:space="preserve"> data retrieval </w:t>
      </w:r>
      <w:r w:rsidR="00C86AE3">
        <w:rPr>
          <w:rFonts w:cs="Arial"/>
        </w:rPr>
        <w:t xml:space="preserve">and any other sections such as user management </w:t>
      </w:r>
      <w:r w:rsidR="007404E4">
        <w:rPr>
          <w:rFonts w:cs="Arial"/>
        </w:rPr>
        <w:t xml:space="preserve">created and </w:t>
      </w:r>
      <w:r w:rsidR="00882E7D">
        <w:rPr>
          <w:rFonts w:cs="Arial"/>
        </w:rPr>
        <w:t>implemented within the web interface.</w:t>
      </w:r>
      <w:r w:rsidR="0083597F">
        <w:rPr>
          <w:rFonts w:cs="Arial"/>
        </w:rPr>
        <w:t xml:space="preserve"> There will also be </w:t>
      </w:r>
      <w:r w:rsidR="00632F94">
        <w:rPr>
          <w:rFonts w:cs="Arial"/>
        </w:rPr>
        <w:t>screenshots and annotated code to explain and demonstrate how these functions have been implemented.</w:t>
      </w:r>
      <w:r w:rsidR="00F44127">
        <w:rPr>
          <w:rFonts w:cs="Arial"/>
        </w:rPr>
        <w:t xml:space="preserve"> </w:t>
      </w:r>
      <w:r w:rsidR="00074026">
        <w:rPr>
          <w:rFonts w:cs="Arial"/>
        </w:rPr>
        <w:t>Section</w:t>
      </w:r>
      <w:r w:rsidR="000951F1">
        <w:rPr>
          <w:rFonts w:cs="Arial"/>
        </w:rPr>
        <w:t xml:space="preserve"> </w:t>
      </w:r>
      <w:r w:rsidR="00074026">
        <w:rPr>
          <w:rFonts w:cs="Arial"/>
        </w:rPr>
        <w:t>4</w:t>
      </w:r>
      <w:r w:rsidR="000951F1">
        <w:rPr>
          <w:rFonts w:cs="Arial"/>
        </w:rPr>
        <w:t xml:space="preserve"> discuss</w:t>
      </w:r>
      <w:r w:rsidR="00074026">
        <w:rPr>
          <w:rFonts w:cs="Arial"/>
        </w:rPr>
        <w:t xml:space="preserve">es </w:t>
      </w:r>
      <w:r w:rsidR="008C69A5">
        <w:rPr>
          <w:rFonts w:cs="Arial"/>
        </w:rPr>
        <w:t xml:space="preserve">the overall outcome and what the author believed could be improved upon </w:t>
      </w:r>
      <w:r w:rsidR="00C82B42">
        <w:rPr>
          <w:rFonts w:cs="Arial"/>
        </w:rPr>
        <w:t>moving forward.</w:t>
      </w:r>
    </w:p>
    <w:p w14:paraId="7150AA5F" w14:textId="6947827B" w:rsidR="008D27AE" w:rsidRDefault="008D27AE" w:rsidP="00AF39BD">
      <w:pPr>
        <w:rPr>
          <w:rFonts w:cstheme="majorBidi"/>
        </w:rPr>
      </w:pPr>
    </w:p>
    <w:p w14:paraId="77659B2C" w14:textId="0FFED5CE" w:rsidR="00B60F9F" w:rsidRDefault="00B60F9F" w:rsidP="00AF39BD">
      <w:pPr>
        <w:rPr>
          <w:rFonts w:cstheme="majorBidi"/>
        </w:rPr>
      </w:pPr>
    </w:p>
    <w:p w14:paraId="3E5D0C30" w14:textId="12A96ACD" w:rsidR="00B60F9F" w:rsidRDefault="00B60F9F" w:rsidP="00AF39BD">
      <w:pPr>
        <w:rPr>
          <w:rFonts w:cstheme="majorBidi"/>
        </w:rPr>
      </w:pPr>
    </w:p>
    <w:p w14:paraId="0872FA64" w14:textId="3DFC7F7B" w:rsidR="00B60F9F" w:rsidRDefault="00B60F9F" w:rsidP="00AF39BD">
      <w:pPr>
        <w:rPr>
          <w:rFonts w:cstheme="majorBidi"/>
        </w:rPr>
      </w:pPr>
    </w:p>
    <w:p w14:paraId="1AB37185" w14:textId="7116BB01" w:rsidR="00B60F9F" w:rsidRDefault="00B60F9F" w:rsidP="00AF39BD">
      <w:pPr>
        <w:rPr>
          <w:rFonts w:cstheme="majorBidi"/>
        </w:rPr>
      </w:pPr>
    </w:p>
    <w:p w14:paraId="1010FE57" w14:textId="76FA1583" w:rsidR="00B60F9F" w:rsidRDefault="00B60F9F" w:rsidP="00AF39BD">
      <w:pPr>
        <w:rPr>
          <w:rFonts w:cstheme="majorBidi"/>
        </w:rPr>
      </w:pPr>
    </w:p>
    <w:p w14:paraId="73182E7C" w14:textId="01BC3A78" w:rsidR="00B60F9F" w:rsidRDefault="00B60F9F" w:rsidP="00AF39BD">
      <w:pPr>
        <w:rPr>
          <w:rFonts w:cstheme="majorBidi"/>
        </w:rPr>
      </w:pPr>
    </w:p>
    <w:p w14:paraId="2D1BC4F8" w14:textId="1D601A7E" w:rsidR="00B60F9F" w:rsidRDefault="00B60F9F" w:rsidP="00AF39BD">
      <w:pPr>
        <w:rPr>
          <w:rFonts w:cstheme="majorBidi"/>
        </w:rPr>
      </w:pPr>
    </w:p>
    <w:p w14:paraId="0AE50754" w14:textId="0F56D3CC" w:rsidR="00B60F9F" w:rsidRDefault="00B60F9F" w:rsidP="00AF39BD">
      <w:pPr>
        <w:rPr>
          <w:rFonts w:cstheme="majorBidi"/>
        </w:rPr>
      </w:pPr>
    </w:p>
    <w:p w14:paraId="1107E805" w14:textId="775CB00D" w:rsidR="00B60F9F" w:rsidRDefault="00B60F9F" w:rsidP="00AF39BD">
      <w:pPr>
        <w:rPr>
          <w:rFonts w:cstheme="majorBidi"/>
        </w:rPr>
      </w:pPr>
    </w:p>
    <w:p w14:paraId="39DAD151" w14:textId="1A9CEE2A" w:rsidR="00B60F9F" w:rsidRDefault="00B60F9F" w:rsidP="00AF39BD">
      <w:pPr>
        <w:rPr>
          <w:rFonts w:cstheme="majorBidi"/>
        </w:rPr>
      </w:pPr>
    </w:p>
    <w:p w14:paraId="11697DA7" w14:textId="17063295" w:rsidR="00B60F9F" w:rsidRDefault="00B60F9F" w:rsidP="00AF39BD">
      <w:pPr>
        <w:rPr>
          <w:rFonts w:cstheme="majorBidi"/>
        </w:rPr>
      </w:pPr>
    </w:p>
    <w:p w14:paraId="63CF3978" w14:textId="1FDCAB67" w:rsidR="00B60F9F" w:rsidRDefault="00B60F9F" w:rsidP="00AF39BD">
      <w:pPr>
        <w:rPr>
          <w:rFonts w:cstheme="majorBidi"/>
        </w:rPr>
      </w:pPr>
    </w:p>
    <w:p w14:paraId="6FA85D17" w14:textId="290830EB" w:rsidR="00B60F9F" w:rsidRDefault="00B60F9F" w:rsidP="00AF39BD">
      <w:pPr>
        <w:rPr>
          <w:rFonts w:cstheme="majorBidi"/>
        </w:rPr>
      </w:pPr>
    </w:p>
    <w:p w14:paraId="3A498110" w14:textId="30E9068D" w:rsidR="00B60F9F" w:rsidRDefault="00B60F9F" w:rsidP="00AF39BD">
      <w:pPr>
        <w:rPr>
          <w:rFonts w:cstheme="majorBidi"/>
        </w:rPr>
      </w:pPr>
    </w:p>
    <w:p w14:paraId="76AD0A7D" w14:textId="6778513F" w:rsidR="00B60F9F" w:rsidRDefault="00B60F9F" w:rsidP="00AF39BD">
      <w:pPr>
        <w:rPr>
          <w:rFonts w:cstheme="majorBidi"/>
        </w:rPr>
      </w:pPr>
    </w:p>
    <w:p w14:paraId="0DD1D733" w14:textId="463975ED" w:rsidR="00B60F9F" w:rsidRDefault="00B60F9F" w:rsidP="00AF39BD">
      <w:pPr>
        <w:rPr>
          <w:rFonts w:cstheme="majorBidi"/>
        </w:rPr>
      </w:pPr>
    </w:p>
    <w:p w14:paraId="256DD9FE" w14:textId="0250B766" w:rsidR="00B60F9F" w:rsidRDefault="00B60F9F" w:rsidP="00AF39BD">
      <w:pPr>
        <w:rPr>
          <w:rFonts w:cstheme="majorBidi"/>
        </w:rPr>
      </w:pPr>
    </w:p>
    <w:p w14:paraId="6D987A86" w14:textId="0DA168E9" w:rsidR="00B60F9F" w:rsidRDefault="00B60F9F" w:rsidP="00AF39BD">
      <w:pPr>
        <w:rPr>
          <w:rFonts w:cstheme="majorBidi"/>
        </w:rPr>
      </w:pPr>
    </w:p>
    <w:p w14:paraId="0442715D" w14:textId="0403B18A" w:rsidR="00B60F9F" w:rsidRDefault="00B60F9F" w:rsidP="00AF39BD">
      <w:pPr>
        <w:rPr>
          <w:rFonts w:cstheme="majorBidi"/>
        </w:rPr>
      </w:pPr>
    </w:p>
    <w:p w14:paraId="1CBEA9D1" w14:textId="5985709F" w:rsidR="00B60F9F" w:rsidRDefault="00B60F9F" w:rsidP="00AF39BD">
      <w:pPr>
        <w:rPr>
          <w:rFonts w:cstheme="majorBidi"/>
        </w:rPr>
      </w:pPr>
    </w:p>
    <w:p w14:paraId="6F3E585A" w14:textId="45D077AC" w:rsidR="00B60F9F" w:rsidRDefault="00B60F9F" w:rsidP="00AF39BD">
      <w:pPr>
        <w:rPr>
          <w:rFonts w:cstheme="majorBidi"/>
        </w:rPr>
      </w:pPr>
    </w:p>
    <w:p w14:paraId="698BC870" w14:textId="3295716A" w:rsidR="00B60F9F" w:rsidRDefault="00B60F9F" w:rsidP="00AF39BD">
      <w:pPr>
        <w:rPr>
          <w:rFonts w:cstheme="majorBidi"/>
        </w:rPr>
      </w:pPr>
    </w:p>
    <w:p w14:paraId="21768693" w14:textId="57DB1D4B" w:rsidR="00B60F9F" w:rsidRDefault="00B60F9F" w:rsidP="00AF39BD">
      <w:pPr>
        <w:rPr>
          <w:rFonts w:cstheme="majorBidi"/>
        </w:rPr>
      </w:pPr>
    </w:p>
    <w:p w14:paraId="0BFFA9E7" w14:textId="2BC0EFF1" w:rsidR="00B60F9F" w:rsidRDefault="00357AF2" w:rsidP="00357AF2">
      <w:pPr>
        <w:pStyle w:val="Heading1"/>
        <w:numPr>
          <w:ilvl w:val="0"/>
          <w:numId w:val="1"/>
        </w:numPr>
      </w:pPr>
      <w:bookmarkStart w:id="4" w:name="_Toc33646498"/>
      <w:r>
        <w:lastRenderedPageBreak/>
        <w:t xml:space="preserve">Overview </w:t>
      </w:r>
      <w:r w:rsidR="00C04A57">
        <w:t>of</w:t>
      </w:r>
      <w:r>
        <w:t xml:space="preserve"> </w:t>
      </w:r>
      <w:r w:rsidR="00C04A57">
        <w:t>I</w:t>
      </w:r>
      <w:r>
        <w:t>mplementation</w:t>
      </w:r>
      <w:r w:rsidR="00C04A57">
        <w:t>.</w:t>
      </w:r>
      <w:bookmarkEnd w:id="4"/>
    </w:p>
    <w:p w14:paraId="3F7BAA7D" w14:textId="57EB4534" w:rsidR="00C04A57" w:rsidRDefault="00C04A57" w:rsidP="00C04A57">
      <w:r>
        <w:t xml:space="preserve">In this section the author will provide </w:t>
      </w:r>
      <w:r w:rsidR="004E086A">
        <w:t>an overview of th</w:t>
      </w:r>
      <w:r w:rsidR="00762185">
        <w:t xml:space="preserve">e outcome of the provided task. This will be in a form </w:t>
      </w:r>
      <w:r w:rsidR="00DD1743">
        <w:t>like</w:t>
      </w:r>
      <w:r w:rsidR="00762185">
        <w:t xml:space="preserve"> a user guide, showing the </w:t>
      </w:r>
      <w:r w:rsidR="008B115F">
        <w:t>workings of the web interface for the end user.</w:t>
      </w:r>
    </w:p>
    <w:p w14:paraId="2114E938" w14:textId="4802B508" w:rsidR="00DD1743" w:rsidRDefault="0023271F" w:rsidP="0023271F">
      <w:pPr>
        <w:pStyle w:val="Heading2"/>
        <w:numPr>
          <w:ilvl w:val="0"/>
          <w:numId w:val="0"/>
        </w:numPr>
        <w:ind w:left="714" w:hanging="357"/>
      </w:pPr>
      <w:bookmarkStart w:id="5" w:name="_Toc33646499"/>
      <w:r>
        <w:t>2.1 Web-Interface Login Page</w:t>
      </w:r>
      <w:r w:rsidR="00365C5B">
        <w:t xml:space="preserve"> (Login Process)</w:t>
      </w:r>
      <w:bookmarkEnd w:id="5"/>
    </w:p>
    <w:p w14:paraId="6B14EB18" w14:textId="0F36E52D" w:rsidR="00A45F17" w:rsidRPr="00A45F17" w:rsidRDefault="00A45F17" w:rsidP="00A45F17">
      <w:r>
        <w:t>The end user will be prompted with a login page. Interface (site) admins can create accounts upon request. The user will simply need to enter their supplied credentials and click submit.</w:t>
      </w:r>
    </w:p>
    <w:p w14:paraId="4404468F" w14:textId="73AC6FF6" w:rsidR="0023271F" w:rsidRDefault="00A11F9D" w:rsidP="0023271F">
      <w:r>
        <w:rPr>
          <w:noProof/>
        </w:rPr>
        <w:drawing>
          <wp:inline distT="0" distB="0" distL="0" distR="0" wp14:anchorId="5B368C5A" wp14:editId="3C877152">
            <wp:extent cx="5731510" cy="301434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4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01E70" w14:textId="7D0BB2BD" w:rsidR="00807F7F" w:rsidRPr="00D46632" w:rsidRDefault="00807F7F" w:rsidP="0023271F">
      <w:pPr>
        <w:rPr>
          <w:color w:val="A5A5A5" w:themeColor="accent3"/>
        </w:rPr>
      </w:pPr>
      <w:r w:rsidRPr="00D46632">
        <w:rPr>
          <w:color w:val="A5A5A5" w:themeColor="accent3"/>
        </w:rPr>
        <w:t xml:space="preserve">Figure 1 – </w:t>
      </w:r>
      <w:r w:rsidR="00186251" w:rsidRPr="00D46632">
        <w:rPr>
          <w:color w:val="A5A5A5" w:themeColor="accent3"/>
        </w:rPr>
        <w:t xml:space="preserve">IoT </w:t>
      </w:r>
      <w:r w:rsidRPr="00D46632">
        <w:rPr>
          <w:color w:val="A5A5A5" w:themeColor="accent3"/>
        </w:rPr>
        <w:t xml:space="preserve">Web-Interface login </w:t>
      </w:r>
      <w:r w:rsidR="00A9570D" w:rsidRPr="00D46632">
        <w:rPr>
          <w:color w:val="A5A5A5" w:themeColor="accent3"/>
        </w:rPr>
        <w:t>page.</w:t>
      </w:r>
    </w:p>
    <w:p w14:paraId="6F2373E3" w14:textId="77777777" w:rsidR="00D2100D" w:rsidRPr="00A9570D" w:rsidRDefault="00D2100D" w:rsidP="0023271F">
      <w:pPr>
        <w:rPr>
          <w:color w:val="00B050"/>
        </w:rPr>
      </w:pPr>
    </w:p>
    <w:p w14:paraId="0F549EAD" w14:textId="0112AC37" w:rsidR="00365C5B" w:rsidRDefault="00365C5B" w:rsidP="0023271F">
      <w:r>
        <w:t>If the user has entered correct credentials, the following will be displayed</w:t>
      </w:r>
      <w:r w:rsidR="00A1062E">
        <w:t xml:space="preserve"> (Figure 2). The user will be automatically re-directed to the </w:t>
      </w:r>
      <w:r w:rsidR="00BC210F">
        <w:t>post login main page</w:t>
      </w:r>
      <w:r w:rsidR="00CB438F">
        <w:t xml:space="preserve">, </w:t>
      </w:r>
      <w:r w:rsidR="008F2756">
        <w:t>if</w:t>
      </w:r>
      <w:r w:rsidR="00CB438F">
        <w:t xml:space="preserve"> there is a failure to auto redirect the link </w:t>
      </w:r>
      <w:r w:rsidR="00EC66B9">
        <w:t>can be clicked to continue to the page.</w:t>
      </w:r>
      <w:r w:rsidR="00C31850">
        <w:t xml:space="preserve"> </w:t>
      </w:r>
      <w:r w:rsidR="00C82C88">
        <w:t xml:space="preserve">If an incorrect/unsuccessful login occurs the user is </w:t>
      </w:r>
      <w:r w:rsidR="008F2756">
        <w:t>informed (Figure 3),</w:t>
      </w:r>
      <w:r w:rsidR="00C82C88">
        <w:t xml:space="preserve"> and a link is provided to </w:t>
      </w:r>
      <w:r w:rsidR="008F2756">
        <w:t>re-direct back to the login page.</w:t>
      </w:r>
    </w:p>
    <w:p w14:paraId="0681FCA7" w14:textId="1E531BFA" w:rsidR="00C31850" w:rsidRDefault="00C31850" w:rsidP="0023271F">
      <w:pPr>
        <w:rPr>
          <w:noProof/>
        </w:rPr>
      </w:pPr>
      <w:r>
        <w:rPr>
          <w:noProof/>
        </w:rPr>
        <w:drawing>
          <wp:inline distT="0" distB="0" distL="0" distR="0" wp14:anchorId="6D8293C4" wp14:editId="0BA926C8">
            <wp:extent cx="3562350" cy="12858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562350" cy="128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A3FC0" w:rsidRPr="000A3FC0">
        <w:rPr>
          <w:noProof/>
        </w:rPr>
        <w:t xml:space="preserve"> </w:t>
      </w:r>
      <w:r w:rsidR="000A3FC0">
        <w:rPr>
          <w:noProof/>
        </w:rPr>
        <w:drawing>
          <wp:inline distT="0" distB="0" distL="0" distR="0" wp14:anchorId="6E8AB4D5" wp14:editId="60B7E26C">
            <wp:extent cx="1590675" cy="12287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590675" cy="122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86625" w14:textId="1F8562FE" w:rsidR="00EC66B9" w:rsidRPr="00D46632" w:rsidRDefault="00C31850" w:rsidP="0023271F">
      <w:pPr>
        <w:rPr>
          <w:color w:val="A5A5A5" w:themeColor="accent3"/>
        </w:rPr>
      </w:pPr>
      <w:r w:rsidRPr="00D46632">
        <w:rPr>
          <w:color w:val="A5A5A5" w:themeColor="accent3"/>
        </w:rPr>
        <w:t>Figure 2 – Successful Login Re-Direct</w:t>
      </w:r>
      <w:r w:rsidRPr="00D46632">
        <w:rPr>
          <w:color w:val="A5A5A5" w:themeColor="accent3"/>
        </w:rPr>
        <w:tab/>
      </w:r>
      <w:r w:rsidRPr="00D46632">
        <w:rPr>
          <w:color w:val="A5A5A5" w:themeColor="accent3"/>
        </w:rPr>
        <w:tab/>
      </w:r>
      <w:r w:rsidRPr="00D46632">
        <w:rPr>
          <w:color w:val="A5A5A5" w:themeColor="accent3"/>
        </w:rPr>
        <w:tab/>
        <w:t>Figure 3 – Unsuccessful Login</w:t>
      </w:r>
    </w:p>
    <w:p w14:paraId="7972EE22" w14:textId="2D341356" w:rsidR="00C31850" w:rsidRDefault="00C31850" w:rsidP="0023271F"/>
    <w:p w14:paraId="41D69732" w14:textId="77777777" w:rsidR="00B45452" w:rsidRDefault="00B45452" w:rsidP="0023271F"/>
    <w:p w14:paraId="592E5127" w14:textId="78CFFE59" w:rsidR="009D1F7C" w:rsidRDefault="009D1F7C" w:rsidP="009D1F7C">
      <w:pPr>
        <w:pStyle w:val="Heading2"/>
        <w:numPr>
          <w:ilvl w:val="0"/>
          <w:numId w:val="0"/>
        </w:numPr>
        <w:ind w:left="714" w:hanging="357"/>
      </w:pPr>
      <w:bookmarkStart w:id="6" w:name="_Toc33646500"/>
      <w:r>
        <w:lastRenderedPageBreak/>
        <w:t>2.2 Post Login (Main) Page</w:t>
      </w:r>
      <w:bookmarkEnd w:id="6"/>
    </w:p>
    <w:p w14:paraId="78257CC6" w14:textId="7D3C2AE3" w:rsidR="00186251" w:rsidRDefault="00EC4E17" w:rsidP="006727D6">
      <w:r>
        <w:t xml:space="preserve">Upon successful login the user is re-directed to the </w:t>
      </w:r>
      <w:r w:rsidR="00351F99">
        <w:t>main page. This page contains a set of listed links to various data retrieval, display and user management links that can be utilised within the site.</w:t>
      </w:r>
      <w:r w:rsidR="00253D4E">
        <w:t xml:space="preserve"> These links are as follows</w:t>
      </w:r>
    </w:p>
    <w:p w14:paraId="0846544F" w14:textId="2E3FDAF6" w:rsidR="00253D4E" w:rsidRDefault="00253D4E" w:rsidP="00253D4E">
      <w:pPr>
        <w:pStyle w:val="ListParagraph"/>
        <w:numPr>
          <w:ilvl w:val="0"/>
          <w:numId w:val="12"/>
        </w:numPr>
      </w:pPr>
      <w:r>
        <w:t>Collect Data from Sensors</w:t>
      </w:r>
    </w:p>
    <w:p w14:paraId="467DDD61" w14:textId="3D64719F" w:rsidR="00253D4E" w:rsidRDefault="00EF1790" w:rsidP="00253D4E">
      <w:pPr>
        <w:pStyle w:val="ListParagraph"/>
        <w:numPr>
          <w:ilvl w:val="0"/>
          <w:numId w:val="12"/>
        </w:numPr>
      </w:pPr>
      <w:r>
        <w:t xml:space="preserve">Rainfall Raw Data </w:t>
      </w:r>
      <w:r w:rsidR="00E5224A">
        <w:t>Retrieval Options</w:t>
      </w:r>
    </w:p>
    <w:p w14:paraId="000FED66" w14:textId="45BC025A" w:rsidR="00E5224A" w:rsidRDefault="00E5224A" w:rsidP="00E5224A">
      <w:pPr>
        <w:pStyle w:val="ListParagraph"/>
        <w:numPr>
          <w:ilvl w:val="1"/>
          <w:numId w:val="12"/>
        </w:numPr>
      </w:pPr>
      <w:r>
        <w:t>Show Rainfall Data (All Sensors)</w:t>
      </w:r>
    </w:p>
    <w:p w14:paraId="58B30106" w14:textId="4F5B3BA4" w:rsidR="00E5224A" w:rsidRDefault="00E5224A" w:rsidP="00E5224A">
      <w:pPr>
        <w:pStyle w:val="ListParagraph"/>
        <w:numPr>
          <w:ilvl w:val="1"/>
          <w:numId w:val="12"/>
        </w:numPr>
      </w:pPr>
      <w:r>
        <w:t>Show Rainfall Data (By Sensor)</w:t>
      </w:r>
    </w:p>
    <w:p w14:paraId="7A0BF165" w14:textId="3A8628CD" w:rsidR="00E5224A" w:rsidRDefault="00E5224A" w:rsidP="00E5224A">
      <w:pPr>
        <w:pStyle w:val="ListParagraph"/>
        <w:numPr>
          <w:ilvl w:val="1"/>
          <w:numId w:val="12"/>
        </w:numPr>
      </w:pPr>
      <w:r>
        <w:t>Show Rainfall Data (By Date)</w:t>
      </w:r>
    </w:p>
    <w:p w14:paraId="47D804A8" w14:textId="41C7714A" w:rsidR="00E5224A" w:rsidRDefault="00E5224A" w:rsidP="00E5224A">
      <w:pPr>
        <w:pStyle w:val="ListParagraph"/>
        <w:numPr>
          <w:ilvl w:val="1"/>
          <w:numId w:val="12"/>
        </w:numPr>
      </w:pPr>
      <w:r>
        <w:t xml:space="preserve">Show </w:t>
      </w:r>
      <w:r w:rsidR="00447DEA">
        <w:t>Driest</w:t>
      </w:r>
      <w:r>
        <w:t xml:space="preserve"> D</w:t>
      </w:r>
      <w:r w:rsidR="002A64E4">
        <w:t>ate &amp; Time Period</w:t>
      </w:r>
      <w:r w:rsidR="00447DEA">
        <w:t>(s)</w:t>
      </w:r>
    </w:p>
    <w:p w14:paraId="06C23EDD" w14:textId="3D248D99" w:rsidR="002A64E4" w:rsidRDefault="002A64E4" w:rsidP="00E5224A">
      <w:pPr>
        <w:pStyle w:val="ListParagraph"/>
        <w:numPr>
          <w:ilvl w:val="1"/>
          <w:numId w:val="12"/>
        </w:numPr>
      </w:pPr>
      <w:r>
        <w:t>Show Wettest Date &amp; Time Period</w:t>
      </w:r>
      <w:r w:rsidR="00447DEA">
        <w:t>(s)</w:t>
      </w:r>
    </w:p>
    <w:p w14:paraId="3E5908AA" w14:textId="7952C60C" w:rsidR="00510F40" w:rsidRDefault="00510F40" w:rsidP="00510F40">
      <w:pPr>
        <w:pStyle w:val="ListParagraph"/>
        <w:numPr>
          <w:ilvl w:val="0"/>
          <w:numId w:val="12"/>
        </w:numPr>
      </w:pPr>
      <w:r>
        <w:t>Rainfall Graph Data Retrieval Options</w:t>
      </w:r>
    </w:p>
    <w:p w14:paraId="7784BF6E" w14:textId="7565128A" w:rsidR="00510F40" w:rsidRDefault="00510F40" w:rsidP="00510F40">
      <w:pPr>
        <w:pStyle w:val="ListParagraph"/>
        <w:numPr>
          <w:ilvl w:val="1"/>
          <w:numId w:val="12"/>
        </w:numPr>
      </w:pPr>
      <w:r>
        <w:t>Show Rainfall Data (Graph) All Sensors</w:t>
      </w:r>
    </w:p>
    <w:p w14:paraId="41851C89" w14:textId="3008E6BD" w:rsidR="00510F40" w:rsidRDefault="00510F40" w:rsidP="00510F40">
      <w:pPr>
        <w:pStyle w:val="ListParagraph"/>
        <w:numPr>
          <w:ilvl w:val="1"/>
          <w:numId w:val="12"/>
        </w:numPr>
      </w:pPr>
      <w:r>
        <w:t>Show Rainfall Data (Graph) By Sensor</w:t>
      </w:r>
    </w:p>
    <w:p w14:paraId="6088B2A1" w14:textId="29043EAF" w:rsidR="004F2128" w:rsidRDefault="004F2128" w:rsidP="00510F40">
      <w:pPr>
        <w:pStyle w:val="ListParagraph"/>
        <w:numPr>
          <w:ilvl w:val="1"/>
          <w:numId w:val="12"/>
        </w:numPr>
      </w:pPr>
      <w:r>
        <w:t>Show Rainfall Data (Graph) By Date</w:t>
      </w:r>
    </w:p>
    <w:p w14:paraId="22E57D64" w14:textId="440A3825" w:rsidR="004F2128" w:rsidRDefault="004F2128" w:rsidP="00510F40">
      <w:pPr>
        <w:pStyle w:val="ListParagraph"/>
        <w:numPr>
          <w:ilvl w:val="1"/>
          <w:numId w:val="12"/>
        </w:numPr>
      </w:pPr>
      <w:r>
        <w:t>Show Rainfall Data (Graph) by Date &amp; Sensor</w:t>
      </w:r>
    </w:p>
    <w:p w14:paraId="5718BD0E" w14:textId="641A69F1" w:rsidR="003430CF" w:rsidRDefault="003430CF" w:rsidP="003430CF">
      <w:pPr>
        <w:pStyle w:val="ListParagraph"/>
        <w:numPr>
          <w:ilvl w:val="0"/>
          <w:numId w:val="12"/>
        </w:numPr>
      </w:pPr>
      <w:r>
        <w:t>User Account Management Options</w:t>
      </w:r>
    </w:p>
    <w:p w14:paraId="4F0B65AD" w14:textId="33E00118" w:rsidR="00915B1B" w:rsidRDefault="003430CF" w:rsidP="00915B1B">
      <w:pPr>
        <w:pStyle w:val="ListParagraph"/>
        <w:numPr>
          <w:ilvl w:val="1"/>
          <w:numId w:val="12"/>
        </w:numPr>
      </w:pPr>
      <w:r>
        <w:t>Show (Delete + Add) User Login Accounts</w:t>
      </w:r>
    </w:p>
    <w:p w14:paraId="3396D002" w14:textId="5D328ACF" w:rsidR="00915B1B" w:rsidRDefault="00915B1B" w:rsidP="00915B1B">
      <w:pPr>
        <w:pStyle w:val="ListParagraph"/>
        <w:numPr>
          <w:ilvl w:val="0"/>
          <w:numId w:val="12"/>
        </w:numPr>
      </w:pPr>
      <w:r>
        <w:t>Logout to Login Page</w:t>
      </w:r>
    </w:p>
    <w:p w14:paraId="5E5D8920" w14:textId="4288A426" w:rsidR="006727D6" w:rsidRDefault="00E86C76" w:rsidP="006727D6">
      <w:r>
        <w:rPr>
          <w:noProof/>
        </w:rPr>
        <w:drawing>
          <wp:inline distT="0" distB="0" distL="0" distR="0" wp14:anchorId="0F0E1216" wp14:editId="6BE7C1C4">
            <wp:extent cx="5731510" cy="4772025"/>
            <wp:effectExtent l="0" t="0" r="254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7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51F99">
        <w:t xml:space="preserve"> </w:t>
      </w:r>
    </w:p>
    <w:p w14:paraId="1123A5F4" w14:textId="7419987A" w:rsidR="00186251" w:rsidRPr="00D46632" w:rsidRDefault="00186251" w:rsidP="006727D6">
      <w:pPr>
        <w:rPr>
          <w:color w:val="A5A5A5" w:themeColor="accent3"/>
        </w:rPr>
      </w:pPr>
      <w:r w:rsidRPr="00D46632">
        <w:rPr>
          <w:color w:val="A5A5A5" w:themeColor="accent3"/>
        </w:rPr>
        <w:t>Figure 4 – IoT Web Interface Main Page</w:t>
      </w:r>
    </w:p>
    <w:p w14:paraId="14FB7A3B" w14:textId="048EB423" w:rsidR="00AE6301" w:rsidRDefault="00AE6301" w:rsidP="00AE6301">
      <w:pPr>
        <w:pStyle w:val="Heading2"/>
        <w:numPr>
          <w:ilvl w:val="0"/>
          <w:numId w:val="0"/>
        </w:numPr>
        <w:ind w:left="714" w:hanging="357"/>
      </w:pPr>
      <w:bookmarkStart w:id="7" w:name="_Toc33646501"/>
      <w:r>
        <w:lastRenderedPageBreak/>
        <w:t xml:space="preserve">2.3 </w:t>
      </w:r>
      <w:r w:rsidR="00276CF8">
        <w:t xml:space="preserve">Link – Collect Data </w:t>
      </w:r>
      <w:r w:rsidR="003109F3">
        <w:t>from</w:t>
      </w:r>
      <w:r w:rsidR="00276CF8">
        <w:t xml:space="preserve"> Sensors</w:t>
      </w:r>
      <w:bookmarkEnd w:id="7"/>
    </w:p>
    <w:p w14:paraId="095314FA" w14:textId="2895EFA6" w:rsidR="003109F3" w:rsidRDefault="003109F3" w:rsidP="003109F3">
      <w:r>
        <w:t xml:space="preserve">Upon selecting this </w:t>
      </w:r>
      <w:r w:rsidR="00636664">
        <w:t>link,</w:t>
      </w:r>
      <w:r>
        <w:t xml:space="preserve"> the data from the </w:t>
      </w:r>
      <w:r w:rsidR="00364BF6">
        <w:t xml:space="preserve">text </w:t>
      </w:r>
      <w:r w:rsidR="00910E52">
        <w:t>files (</w:t>
      </w:r>
      <w:r w:rsidR="00364BF6">
        <w:t>populated by the IoT Devices) are processed and populated within an SQL database. If the files are empty</w:t>
      </w:r>
      <w:r w:rsidR="001321F8">
        <w:t xml:space="preserve"> (Figure </w:t>
      </w:r>
      <w:r w:rsidR="005A109B">
        <w:t>6)</w:t>
      </w:r>
      <w:r w:rsidR="00B12ADB">
        <w:t xml:space="preserve"> or contain </w:t>
      </w:r>
      <w:r w:rsidR="004A549E">
        <w:t>data</w:t>
      </w:r>
      <w:r w:rsidR="005A109B">
        <w:t xml:space="preserve"> (Figure 5)</w:t>
      </w:r>
      <w:r w:rsidR="004A549E">
        <w:t>,</w:t>
      </w:r>
      <w:r w:rsidR="00364BF6">
        <w:t xml:space="preserve"> the user will </w:t>
      </w:r>
      <w:r w:rsidR="005A109B">
        <w:t>be informed</w:t>
      </w:r>
      <w:r w:rsidR="005E28BA">
        <w:t xml:space="preserve"> and redirected</w:t>
      </w:r>
      <w:r w:rsidR="00EA396C">
        <w:t>/provided links</w:t>
      </w:r>
      <w:r w:rsidR="005E28BA">
        <w:t xml:space="preserve"> bac</w:t>
      </w:r>
      <w:r w:rsidR="00B12ADB">
        <w:t>k to the Main Page.</w:t>
      </w:r>
    </w:p>
    <w:p w14:paraId="1B176B81" w14:textId="22F668C7" w:rsidR="005A109B" w:rsidRDefault="005A109B" w:rsidP="003109F3">
      <w:r>
        <w:rPr>
          <w:noProof/>
        </w:rPr>
        <w:drawing>
          <wp:inline distT="0" distB="0" distL="0" distR="0" wp14:anchorId="31A7C93F" wp14:editId="0CE0435E">
            <wp:extent cx="3305175" cy="80010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305175" cy="80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E6BAA" w14:textId="66F713D2" w:rsidR="005A109B" w:rsidRPr="00D46632" w:rsidRDefault="005A109B" w:rsidP="003109F3">
      <w:pPr>
        <w:rPr>
          <w:color w:val="A5A5A5" w:themeColor="accent3"/>
        </w:rPr>
      </w:pPr>
      <w:r w:rsidRPr="00D46632">
        <w:rPr>
          <w:color w:val="A5A5A5" w:themeColor="accent3"/>
        </w:rPr>
        <w:t>Figure 5 - IoT Collecting Data from Sensors (Files Containing Data) Confirmation.</w:t>
      </w:r>
    </w:p>
    <w:p w14:paraId="279AC28F" w14:textId="13AA1D0C" w:rsidR="00B12ADB" w:rsidRDefault="0020582C" w:rsidP="003109F3">
      <w:r>
        <w:rPr>
          <w:noProof/>
        </w:rPr>
        <w:drawing>
          <wp:inline distT="0" distB="0" distL="0" distR="0" wp14:anchorId="201A84B5" wp14:editId="3461CF19">
            <wp:extent cx="4648200" cy="10858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108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9089D" w14:textId="50ADA902" w:rsidR="0020582C" w:rsidRPr="00D46632" w:rsidRDefault="00DA47CC" w:rsidP="003109F3">
      <w:pPr>
        <w:rPr>
          <w:color w:val="A5A5A5" w:themeColor="accent3"/>
        </w:rPr>
      </w:pPr>
      <w:r w:rsidRPr="00D46632">
        <w:rPr>
          <w:color w:val="A5A5A5" w:themeColor="accent3"/>
        </w:rPr>
        <w:t xml:space="preserve">Figure </w:t>
      </w:r>
      <w:r w:rsidR="001321F8" w:rsidRPr="00D46632">
        <w:rPr>
          <w:color w:val="A5A5A5" w:themeColor="accent3"/>
        </w:rPr>
        <w:t>6</w:t>
      </w:r>
      <w:r w:rsidRPr="00D46632">
        <w:rPr>
          <w:color w:val="A5A5A5" w:themeColor="accent3"/>
        </w:rPr>
        <w:t xml:space="preserve"> – IoT </w:t>
      </w:r>
      <w:r w:rsidR="00DE6708" w:rsidRPr="00D46632">
        <w:rPr>
          <w:color w:val="A5A5A5" w:themeColor="accent3"/>
        </w:rPr>
        <w:t>Collecting Data from Sensors (Empty File</w:t>
      </w:r>
      <w:r w:rsidR="005A109B" w:rsidRPr="00D46632">
        <w:rPr>
          <w:color w:val="A5A5A5" w:themeColor="accent3"/>
        </w:rPr>
        <w:t>s</w:t>
      </w:r>
      <w:r w:rsidR="00DE6708" w:rsidRPr="00D46632">
        <w:rPr>
          <w:color w:val="A5A5A5" w:themeColor="accent3"/>
        </w:rPr>
        <w:t>) Confirmation.</w:t>
      </w:r>
    </w:p>
    <w:p w14:paraId="369DDDE9" w14:textId="64F335EE" w:rsidR="000159FF" w:rsidRDefault="000159FF" w:rsidP="003109F3"/>
    <w:p w14:paraId="6168DAA7" w14:textId="24E92CD2" w:rsidR="00DD1AB9" w:rsidRDefault="00DD1AB9" w:rsidP="00DD1AB9">
      <w:pPr>
        <w:pStyle w:val="Heading2"/>
        <w:numPr>
          <w:ilvl w:val="0"/>
          <w:numId w:val="0"/>
        </w:numPr>
        <w:ind w:left="714" w:hanging="357"/>
      </w:pPr>
      <w:bookmarkStart w:id="8" w:name="_Toc33646502"/>
      <w:r>
        <w:t xml:space="preserve">2.4 </w:t>
      </w:r>
      <w:r w:rsidR="007322A4">
        <w:t xml:space="preserve">Links </w:t>
      </w:r>
      <w:r w:rsidR="009030A0">
        <w:t>–</w:t>
      </w:r>
      <w:r w:rsidR="007322A4">
        <w:t xml:space="preserve"> </w:t>
      </w:r>
      <w:r w:rsidR="009030A0">
        <w:t xml:space="preserve">Rainfall Raw Data </w:t>
      </w:r>
      <w:r w:rsidR="00B87CB2">
        <w:t>Retrieval Options</w:t>
      </w:r>
      <w:bookmarkEnd w:id="8"/>
    </w:p>
    <w:p w14:paraId="2069448A" w14:textId="0A3A94C1" w:rsidR="00B87CB2" w:rsidRDefault="00B87CB2" w:rsidP="00B87CB2">
      <w:r>
        <w:t>From the Rainfall Raw Data Retrieval Options menu</w:t>
      </w:r>
      <w:r w:rsidR="00B54338">
        <w:t xml:space="preserve">, there are </w:t>
      </w:r>
      <w:r w:rsidR="00997C11">
        <w:t>several</w:t>
      </w:r>
      <w:r w:rsidR="00B54338">
        <w:t xml:space="preserve"> links</w:t>
      </w:r>
      <w:r w:rsidR="005E21EE">
        <w:t>/options</w:t>
      </w:r>
      <w:r w:rsidR="00B54338">
        <w:t xml:space="preserve"> that can be </w:t>
      </w:r>
      <w:r w:rsidR="005E21EE">
        <w:t xml:space="preserve">selected. </w:t>
      </w:r>
    </w:p>
    <w:p w14:paraId="04697593" w14:textId="165462D5" w:rsidR="00D62315" w:rsidRDefault="00F9651F" w:rsidP="00F9651F">
      <w:pPr>
        <w:pStyle w:val="Heading3"/>
      </w:pPr>
      <w:bookmarkStart w:id="9" w:name="_Toc33646503"/>
      <w:r>
        <w:t>2.4.1</w:t>
      </w:r>
      <w:r w:rsidR="00C34FD8">
        <w:t xml:space="preserve"> -</w:t>
      </w:r>
      <w:r>
        <w:t xml:space="preserve"> </w:t>
      </w:r>
      <w:r w:rsidR="00D62315">
        <w:t xml:space="preserve">Show Rainfall </w:t>
      </w:r>
      <w:r w:rsidR="00333F5E">
        <w:t>Data All Sensors</w:t>
      </w:r>
      <w:bookmarkEnd w:id="9"/>
    </w:p>
    <w:p w14:paraId="0A97BBCC" w14:textId="4176E48A" w:rsidR="00F9651F" w:rsidRDefault="00F9651F" w:rsidP="00F9651F">
      <w:r>
        <w:t xml:space="preserve">This </w:t>
      </w:r>
      <w:r w:rsidR="00C75BBE">
        <w:t xml:space="preserve">option will </w:t>
      </w:r>
      <w:r w:rsidR="005823DE">
        <w:t>provide a table output of the data from the IoT Sensors</w:t>
      </w:r>
      <w:r w:rsidR="00D648FC">
        <w:t xml:space="preserve"> </w:t>
      </w:r>
      <w:proofErr w:type="gramStart"/>
      <w:r w:rsidR="00BC1153">
        <w:t>selected</w:t>
      </w:r>
      <w:r w:rsidR="00D648FC">
        <w:t>(</w:t>
      </w:r>
      <w:proofErr w:type="gramEnd"/>
      <w:r w:rsidR="00D648FC">
        <w:t>Figure 7)</w:t>
      </w:r>
    </w:p>
    <w:p w14:paraId="3C608017" w14:textId="1682A882" w:rsidR="00D648FC" w:rsidRDefault="00BE7EC1" w:rsidP="00F9651F">
      <w:r>
        <w:rPr>
          <w:noProof/>
        </w:rPr>
        <w:drawing>
          <wp:inline distT="0" distB="0" distL="0" distR="0" wp14:anchorId="5B726CEE" wp14:editId="4EAF2EE9">
            <wp:extent cx="4703508" cy="1266825"/>
            <wp:effectExtent l="0" t="0" r="190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837790" cy="1302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73E6C" w14:textId="598AFF28" w:rsidR="00BE7EC1" w:rsidRPr="00D46632" w:rsidRDefault="00BE7EC1" w:rsidP="00F9651F">
      <w:pPr>
        <w:rPr>
          <w:color w:val="A5A5A5" w:themeColor="accent3"/>
        </w:rPr>
      </w:pPr>
      <w:r w:rsidRPr="00D46632">
        <w:rPr>
          <w:color w:val="A5A5A5" w:themeColor="accent3"/>
        </w:rPr>
        <w:t xml:space="preserve">Figure 7 </w:t>
      </w:r>
      <w:r w:rsidR="006A613F" w:rsidRPr="00D46632">
        <w:rPr>
          <w:color w:val="A5A5A5" w:themeColor="accent3"/>
        </w:rPr>
        <w:t>–</w:t>
      </w:r>
      <w:r w:rsidRPr="00D46632">
        <w:rPr>
          <w:color w:val="A5A5A5" w:themeColor="accent3"/>
        </w:rPr>
        <w:t xml:space="preserve"> </w:t>
      </w:r>
      <w:r w:rsidR="006A613F" w:rsidRPr="00D46632">
        <w:rPr>
          <w:color w:val="A5A5A5" w:themeColor="accent3"/>
        </w:rPr>
        <w:t xml:space="preserve">Example output from </w:t>
      </w:r>
      <w:r w:rsidR="001D7731" w:rsidRPr="00D46632">
        <w:rPr>
          <w:color w:val="A5A5A5" w:themeColor="accent3"/>
        </w:rPr>
        <w:t>“</w:t>
      </w:r>
      <w:r w:rsidR="006A613F" w:rsidRPr="00D46632">
        <w:rPr>
          <w:color w:val="A5A5A5" w:themeColor="accent3"/>
        </w:rPr>
        <w:t>Show Rainfall Data All Sensors</w:t>
      </w:r>
      <w:r w:rsidR="001D7731" w:rsidRPr="00D46632">
        <w:rPr>
          <w:color w:val="A5A5A5" w:themeColor="accent3"/>
        </w:rPr>
        <w:t>”</w:t>
      </w:r>
      <w:r w:rsidR="006A613F" w:rsidRPr="00D46632">
        <w:rPr>
          <w:color w:val="A5A5A5" w:themeColor="accent3"/>
        </w:rPr>
        <w:t xml:space="preserve">. </w:t>
      </w:r>
    </w:p>
    <w:p w14:paraId="68718C88" w14:textId="0DA2AD86" w:rsidR="006A613F" w:rsidRPr="00D46632" w:rsidRDefault="00C739D2" w:rsidP="006A613F">
      <w:pPr>
        <w:pStyle w:val="Heading3"/>
      </w:pPr>
      <w:bookmarkStart w:id="10" w:name="_Toc33646504"/>
      <w:r w:rsidRPr="00D46632">
        <w:t xml:space="preserve">2.4.2 </w:t>
      </w:r>
      <w:r w:rsidR="00C34FD8">
        <w:t xml:space="preserve">- </w:t>
      </w:r>
      <w:r w:rsidRPr="00D46632">
        <w:t>Show Rainfall Data by Sensor</w:t>
      </w:r>
      <w:bookmarkEnd w:id="10"/>
    </w:p>
    <w:p w14:paraId="0CC14AAF" w14:textId="234D32E8" w:rsidR="00C739D2" w:rsidRDefault="00C739D2" w:rsidP="00C739D2">
      <w:r>
        <w:t>This option will</w:t>
      </w:r>
      <w:r w:rsidR="0095047A">
        <w:t xml:space="preserve"> allow the user to select a sensor from a </w:t>
      </w:r>
      <w:r w:rsidR="00026283">
        <w:t>drop-down</w:t>
      </w:r>
      <w:r w:rsidR="0095047A">
        <w:t xml:space="preserve"> menu (Figure 8). Once the sensor is selected and </w:t>
      </w:r>
      <w:r w:rsidR="00184B9E">
        <w:t xml:space="preserve">submitted, the </w:t>
      </w:r>
      <w:r w:rsidR="00026283">
        <w:t>data is retrieved and displayed in a table (Figure 9).</w:t>
      </w:r>
    </w:p>
    <w:p w14:paraId="63A6B071" w14:textId="39AB7A3F" w:rsidR="00026283" w:rsidRDefault="00DB5C4C" w:rsidP="00C739D2">
      <w:r>
        <w:rPr>
          <w:noProof/>
        </w:rPr>
        <w:drawing>
          <wp:inline distT="0" distB="0" distL="0" distR="0" wp14:anchorId="3DCDC4BB" wp14:editId="2D390500">
            <wp:extent cx="2731822" cy="67627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16503" cy="697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328E0" w:rsidRPr="005328E0">
        <w:rPr>
          <w:noProof/>
        </w:rPr>
        <w:t xml:space="preserve"> </w:t>
      </w:r>
      <w:r w:rsidR="005328E0">
        <w:rPr>
          <w:noProof/>
        </w:rPr>
        <w:drawing>
          <wp:inline distT="0" distB="0" distL="0" distR="0" wp14:anchorId="28492628" wp14:editId="7D8E3040">
            <wp:extent cx="2752725" cy="66675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66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8A0E0D" w14:textId="74EDA562" w:rsidR="00DB5C4C" w:rsidRDefault="00DB5C4C" w:rsidP="00C739D2">
      <w:pPr>
        <w:rPr>
          <w:color w:val="A5A5A5" w:themeColor="accent3"/>
        </w:rPr>
      </w:pPr>
      <w:r w:rsidRPr="00D46632">
        <w:rPr>
          <w:color w:val="A5A5A5" w:themeColor="accent3"/>
        </w:rPr>
        <w:t xml:space="preserve">Figure 8 </w:t>
      </w:r>
      <w:r w:rsidR="001D3ECD" w:rsidRPr="00D46632">
        <w:rPr>
          <w:color w:val="A5A5A5" w:themeColor="accent3"/>
        </w:rPr>
        <w:t>–</w:t>
      </w:r>
      <w:r w:rsidRPr="00D46632">
        <w:rPr>
          <w:color w:val="A5A5A5" w:themeColor="accent3"/>
        </w:rPr>
        <w:t xml:space="preserve"> </w:t>
      </w:r>
      <w:r w:rsidR="001D3ECD" w:rsidRPr="00D46632">
        <w:rPr>
          <w:color w:val="A5A5A5" w:themeColor="accent3"/>
        </w:rPr>
        <w:t>Sensor Select Drop-Down Menu.</w:t>
      </w:r>
      <w:r w:rsidR="005328E0" w:rsidRPr="00D46632">
        <w:rPr>
          <w:color w:val="A5A5A5" w:themeColor="accent3"/>
        </w:rPr>
        <w:t xml:space="preserve">  Figure</w:t>
      </w:r>
      <w:r w:rsidR="00E2665E" w:rsidRPr="00D46632">
        <w:rPr>
          <w:color w:val="A5A5A5" w:themeColor="accent3"/>
        </w:rPr>
        <w:t xml:space="preserve"> 9 – Example </w:t>
      </w:r>
      <w:r w:rsidR="001D7731" w:rsidRPr="00D46632">
        <w:rPr>
          <w:color w:val="A5A5A5" w:themeColor="accent3"/>
        </w:rPr>
        <w:t>o</w:t>
      </w:r>
      <w:r w:rsidR="00E2665E" w:rsidRPr="00D46632">
        <w:rPr>
          <w:color w:val="A5A5A5" w:themeColor="accent3"/>
        </w:rPr>
        <w:t xml:space="preserve">utput in </w:t>
      </w:r>
      <w:r w:rsidR="001D7731" w:rsidRPr="00D46632">
        <w:rPr>
          <w:color w:val="A5A5A5" w:themeColor="accent3"/>
        </w:rPr>
        <w:t>t</w:t>
      </w:r>
      <w:r w:rsidR="00E2665E" w:rsidRPr="00D46632">
        <w:rPr>
          <w:color w:val="A5A5A5" w:themeColor="accent3"/>
        </w:rPr>
        <w:t>able form</w:t>
      </w:r>
    </w:p>
    <w:p w14:paraId="5BEE94BD" w14:textId="3893A55F" w:rsidR="00D46632" w:rsidRDefault="00A37A68" w:rsidP="00D92399">
      <w:pPr>
        <w:pStyle w:val="Heading3"/>
      </w:pPr>
      <w:bookmarkStart w:id="11" w:name="_Toc33646505"/>
      <w:r>
        <w:lastRenderedPageBreak/>
        <w:t xml:space="preserve">2.4.3 </w:t>
      </w:r>
      <w:r w:rsidR="00C34FD8">
        <w:t xml:space="preserve">- </w:t>
      </w:r>
      <w:r w:rsidR="00985C27">
        <w:t xml:space="preserve">Show Rainfall Data by </w:t>
      </w:r>
      <w:r w:rsidR="001844AF">
        <w:t>Date</w:t>
      </w:r>
      <w:bookmarkEnd w:id="11"/>
    </w:p>
    <w:p w14:paraId="060C56A1" w14:textId="2E5CD67E" w:rsidR="001844AF" w:rsidRDefault="001844AF" w:rsidP="001844AF">
      <w:r>
        <w:t>This option will</w:t>
      </w:r>
      <w:r w:rsidR="001B3EF2">
        <w:t xml:space="preserve"> provide a </w:t>
      </w:r>
      <w:r w:rsidR="002C70D8">
        <w:t>drop-down</w:t>
      </w:r>
      <w:r w:rsidR="001B3EF2">
        <w:t xml:space="preserve"> menu to </w:t>
      </w:r>
      <w:r w:rsidR="002C70D8">
        <w:t>select the date/time period imported from the database (Figure 10). Once date/time</w:t>
      </w:r>
      <w:r>
        <w:t xml:space="preserve"> provide </w:t>
      </w:r>
      <w:r w:rsidR="002C70D8">
        <w:t xml:space="preserve">is selected and submitted, </w:t>
      </w:r>
      <w:r>
        <w:t xml:space="preserve">a table output of the data </w:t>
      </w:r>
      <w:r w:rsidR="00BC1153">
        <w:t xml:space="preserve">from all </w:t>
      </w:r>
      <w:r w:rsidR="007C7DE5">
        <w:t>sensors</w:t>
      </w:r>
      <w:r w:rsidR="00BC1153">
        <w:t xml:space="preserve"> </w:t>
      </w:r>
      <w:r w:rsidR="002C70D8">
        <w:t>is then presented (Figure 11)</w:t>
      </w:r>
    </w:p>
    <w:p w14:paraId="3A9D720C" w14:textId="04288B0A" w:rsidR="005355BE" w:rsidRDefault="00211384" w:rsidP="001844AF">
      <w:pPr>
        <w:rPr>
          <w:noProof/>
        </w:rPr>
      </w:pPr>
      <w:r>
        <w:rPr>
          <w:noProof/>
        </w:rPr>
        <w:drawing>
          <wp:inline distT="0" distB="0" distL="0" distR="0" wp14:anchorId="3EE74CBC" wp14:editId="1FB2DED1">
            <wp:extent cx="2952750" cy="126682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126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94F" w:rsidRPr="00F2794F">
        <w:rPr>
          <w:noProof/>
        </w:rPr>
        <w:t xml:space="preserve"> </w:t>
      </w:r>
      <w:r w:rsidR="00F2794F">
        <w:rPr>
          <w:noProof/>
        </w:rPr>
        <w:drawing>
          <wp:inline distT="0" distB="0" distL="0" distR="0" wp14:anchorId="09E7A59D" wp14:editId="70C9AE17">
            <wp:extent cx="2724150" cy="126682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724150" cy="126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9A8A23" w14:textId="168DFA6F" w:rsidR="00DE6708" w:rsidRDefault="00F2794F" w:rsidP="003109F3">
      <w:pPr>
        <w:rPr>
          <w:color w:val="A5A5A5" w:themeColor="accent3"/>
        </w:rPr>
      </w:pPr>
      <w:r w:rsidRPr="003B113D">
        <w:rPr>
          <w:noProof/>
          <w:color w:val="A5A5A5" w:themeColor="accent3"/>
        </w:rPr>
        <w:t xml:space="preserve">Figure </w:t>
      </w:r>
      <w:r w:rsidR="003B113D" w:rsidRPr="003B113D">
        <w:rPr>
          <w:noProof/>
          <w:color w:val="A5A5A5" w:themeColor="accent3"/>
        </w:rPr>
        <w:t>10 – Date/Time Select Drop Down Menu.  Figure 11 – Example output in table form</w:t>
      </w:r>
    </w:p>
    <w:p w14:paraId="7D8572A7" w14:textId="00631FD6" w:rsidR="003B113D" w:rsidRDefault="006437D4" w:rsidP="006437D4">
      <w:pPr>
        <w:pStyle w:val="Heading3"/>
      </w:pPr>
      <w:bookmarkStart w:id="12" w:name="_Toc33646506"/>
      <w:r>
        <w:t xml:space="preserve">2.4.4 </w:t>
      </w:r>
      <w:r w:rsidR="00C34FD8">
        <w:t xml:space="preserve">- </w:t>
      </w:r>
      <w:r>
        <w:t xml:space="preserve">Show Driest </w:t>
      </w:r>
      <w:r w:rsidR="00231B4F">
        <w:t>Date &amp; Time Period(</w:t>
      </w:r>
      <w:r w:rsidR="008D442B">
        <w:t>s) &amp;</w:t>
      </w:r>
      <w:r w:rsidR="00231B4F">
        <w:t xml:space="preserve"> Show Wettest Date &amp; Time Period(s)</w:t>
      </w:r>
      <w:bookmarkEnd w:id="12"/>
    </w:p>
    <w:p w14:paraId="73585EDE" w14:textId="6FB723D0" w:rsidR="00231B4F" w:rsidRDefault="008D442B" w:rsidP="00231B4F">
      <w:r>
        <w:t>These two links</w:t>
      </w:r>
      <w:r w:rsidR="00231B4F">
        <w:t xml:space="preserve"> provide similar back end </w:t>
      </w:r>
      <w:r>
        <w:t>functions but</w:t>
      </w:r>
      <w:r w:rsidR="00231B4F">
        <w:t xml:space="preserve"> allow the user to retrieve the </w:t>
      </w:r>
      <w:r>
        <w:t>date/time periods with the most (Figure 12) amount of rainfall and least (Figure 13) respectivel</w:t>
      </w:r>
      <w:r w:rsidR="00DE1558">
        <w:t>y outputted in a table format.</w:t>
      </w:r>
    </w:p>
    <w:p w14:paraId="73E72377" w14:textId="72938AE4" w:rsidR="008D442B" w:rsidRDefault="00C11213" w:rsidP="00231B4F">
      <w:pPr>
        <w:rPr>
          <w:noProof/>
        </w:rPr>
      </w:pPr>
      <w:r>
        <w:rPr>
          <w:noProof/>
        </w:rPr>
        <w:drawing>
          <wp:inline distT="0" distB="0" distL="0" distR="0" wp14:anchorId="608BF02D" wp14:editId="3B7A0A2A">
            <wp:extent cx="2828925" cy="1104900"/>
            <wp:effectExtent l="0" t="0" r="952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828925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4491E" w:rsidRPr="00C4491E">
        <w:rPr>
          <w:noProof/>
        </w:rPr>
        <w:t xml:space="preserve"> </w:t>
      </w:r>
      <w:r w:rsidR="00C4491E">
        <w:rPr>
          <w:noProof/>
        </w:rPr>
        <w:drawing>
          <wp:inline distT="0" distB="0" distL="0" distR="0" wp14:anchorId="5DBBA9E2" wp14:editId="7E432FF3">
            <wp:extent cx="2762250" cy="1095375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109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43DBF" w14:textId="5FBAA268" w:rsidR="00C4491E" w:rsidRDefault="00C4491E" w:rsidP="00231B4F">
      <w:pPr>
        <w:rPr>
          <w:noProof/>
          <w:color w:val="A5A5A5" w:themeColor="accent3"/>
        </w:rPr>
      </w:pPr>
      <w:r w:rsidRPr="000D2E65">
        <w:rPr>
          <w:noProof/>
          <w:color w:val="A5A5A5" w:themeColor="accent3"/>
        </w:rPr>
        <w:t xml:space="preserve">Figure 12 – Driest Period Example </w:t>
      </w:r>
      <w:r w:rsidR="000D2E65" w:rsidRPr="000D2E65">
        <w:rPr>
          <w:noProof/>
          <w:color w:val="A5A5A5" w:themeColor="accent3"/>
        </w:rPr>
        <w:tab/>
      </w:r>
      <w:r w:rsidR="000D2E65" w:rsidRPr="000D2E65">
        <w:rPr>
          <w:noProof/>
          <w:color w:val="A5A5A5" w:themeColor="accent3"/>
        </w:rPr>
        <w:tab/>
        <w:t xml:space="preserve">   </w:t>
      </w:r>
      <w:r w:rsidRPr="000D2E65">
        <w:rPr>
          <w:noProof/>
          <w:color w:val="A5A5A5" w:themeColor="accent3"/>
        </w:rPr>
        <w:t xml:space="preserve"> Figure 13 – Wettest Period Examp</w:t>
      </w:r>
      <w:r w:rsidR="000D2E65" w:rsidRPr="000D2E65">
        <w:rPr>
          <w:noProof/>
          <w:color w:val="A5A5A5" w:themeColor="accent3"/>
        </w:rPr>
        <w:t>le</w:t>
      </w:r>
    </w:p>
    <w:p w14:paraId="15F56678" w14:textId="77777777" w:rsidR="00455231" w:rsidRDefault="00455231" w:rsidP="00231B4F">
      <w:pPr>
        <w:rPr>
          <w:noProof/>
          <w:color w:val="A5A5A5" w:themeColor="accent3"/>
        </w:rPr>
      </w:pPr>
    </w:p>
    <w:p w14:paraId="351E3FC3" w14:textId="0268D8A6" w:rsidR="000D2E65" w:rsidRDefault="000D2E65" w:rsidP="000D2E65">
      <w:pPr>
        <w:pStyle w:val="Heading2"/>
        <w:numPr>
          <w:ilvl w:val="0"/>
          <w:numId w:val="0"/>
        </w:numPr>
        <w:ind w:left="714" w:hanging="357"/>
      </w:pPr>
      <w:bookmarkStart w:id="13" w:name="_Toc33646507"/>
      <w:r>
        <w:t xml:space="preserve">2.5 Links – Rainfall </w:t>
      </w:r>
      <w:r w:rsidR="00455231">
        <w:t>Graph</w:t>
      </w:r>
      <w:r>
        <w:t xml:space="preserve"> Data Retrieval Options</w:t>
      </w:r>
      <w:bookmarkEnd w:id="13"/>
    </w:p>
    <w:p w14:paraId="21D09C8C" w14:textId="630448F7" w:rsidR="00455231" w:rsidRDefault="00455231" w:rsidP="00455231">
      <w:r>
        <w:t xml:space="preserve">From the Rainfall Graph Data Retrieval Options menu, there are several links/options that can be selected. </w:t>
      </w:r>
    </w:p>
    <w:p w14:paraId="36700485" w14:textId="142B0E9E" w:rsidR="00455231" w:rsidRDefault="00455231" w:rsidP="00455231">
      <w:pPr>
        <w:pStyle w:val="Heading3"/>
      </w:pPr>
      <w:bookmarkStart w:id="14" w:name="_Toc33646508"/>
      <w:r>
        <w:t xml:space="preserve">2.5.1 </w:t>
      </w:r>
      <w:r w:rsidR="00511C30">
        <w:t>–</w:t>
      </w:r>
      <w:r w:rsidR="00C34FD8">
        <w:t xml:space="preserve"> </w:t>
      </w:r>
      <w:r w:rsidR="00511C30">
        <w:t>Show Rainfall Data (Graph) All Sensors</w:t>
      </w:r>
      <w:bookmarkEnd w:id="14"/>
    </w:p>
    <w:p w14:paraId="52DC87F5" w14:textId="333ABB5E" w:rsidR="00511C30" w:rsidRDefault="00511C30" w:rsidP="00511C30">
      <w:r>
        <w:t>This link</w:t>
      </w:r>
      <w:r w:rsidR="001C6639">
        <w:t xml:space="preserve"> provides </w:t>
      </w:r>
      <w:r w:rsidR="00F85AB6">
        <w:t xml:space="preserve">a column graph output for all sensors available. The sensors are individually listed and reference as show in </w:t>
      </w:r>
      <w:r w:rsidR="003725FB">
        <w:t>(Figure 14).</w:t>
      </w:r>
    </w:p>
    <w:p w14:paraId="6F32C702" w14:textId="4B4FB7F1" w:rsidR="003725FB" w:rsidRDefault="009E056E" w:rsidP="00511C30">
      <w:r>
        <w:rPr>
          <w:noProof/>
        </w:rPr>
        <w:drawing>
          <wp:inline distT="0" distB="0" distL="0" distR="0" wp14:anchorId="5C6F4545" wp14:editId="7DB5E219">
            <wp:extent cx="5638800" cy="207645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654090" cy="2082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06880" w14:textId="33A9A0A7" w:rsidR="009E056E" w:rsidRPr="005473EC" w:rsidRDefault="009E056E" w:rsidP="00511C30">
      <w:pPr>
        <w:rPr>
          <w:color w:val="A5A5A5" w:themeColor="accent3"/>
        </w:rPr>
      </w:pPr>
      <w:r w:rsidRPr="005473EC">
        <w:rPr>
          <w:color w:val="A5A5A5" w:themeColor="accent3"/>
        </w:rPr>
        <w:t xml:space="preserve">Figure 14 – Example out from </w:t>
      </w:r>
      <w:r w:rsidR="005F1779" w:rsidRPr="005473EC">
        <w:rPr>
          <w:color w:val="A5A5A5" w:themeColor="accent3"/>
        </w:rPr>
        <w:t>Show Rainfall Data (Graph) All Sensors</w:t>
      </w:r>
    </w:p>
    <w:p w14:paraId="0D8503CF" w14:textId="70BF21A8" w:rsidR="00267361" w:rsidRDefault="00267361" w:rsidP="00267361">
      <w:pPr>
        <w:pStyle w:val="Heading3"/>
      </w:pPr>
      <w:bookmarkStart w:id="15" w:name="_Toc33646509"/>
      <w:r>
        <w:lastRenderedPageBreak/>
        <w:t xml:space="preserve">2.5.2 </w:t>
      </w:r>
      <w:r w:rsidR="00891E20">
        <w:t>–</w:t>
      </w:r>
      <w:r>
        <w:t xml:space="preserve"> </w:t>
      </w:r>
      <w:r w:rsidR="00891E20">
        <w:t>Show Rainfall Data (Graph) By Sensor</w:t>
      </w:r>
      <w:bookmarkEnd w:id="15"/>
    </w:p>
    <w:p w14:paraId="6F7B0E22" w14:textId="73E276FD" w:rsidR="00891E20" w:rsidRDefault="00891E20" w:rsidP="00891E20">
      <w:r>
        <w:t xml:space="preserve">This </w:t>
      </w:r>
      <w:r w:rsidR="00311B98">
        <w:t>option will allow the user to select a specific sensor from the drop-down menu</w:t>
      </w:r>
      <w:r w:rsidR="009044F9">
        <w:t xml:space="preserve"> (Figure 15)</w:t>
      </w:r>
      <w:r w:rsidR="00311B98">
        <w:t xml:space="preserve">, once the specific senor is selected </w:t>
      </w:r>
      <w:r w:rsidR="009044F9">
        <w:t>and submitted the graph in column data format will be displayed purely for that selected sensor (</w:t>
      </w:r>
      <w:r w:rsidR="00BF09CF">
        <w:t>Figure 16).</w:t>
      </w:r>
    </w:p>
    <w:p w14:paraId="51FBC81D" w14:textId="52816A44" w:rsidR="00BF09CF" w:rsidRDefault="00995759" w:rsidP="00891E20">
      <w:pPr>
        <w:rPr>
          <w:noProof/>
        </w:rPr>
      </w:pPr>
      <w:r>
        <w:rPr>
          <w:noProof/>
        </w:rPr>
        <w:drawing>
          <wp:inline distT="0" distB="0" distL="0" distR="0" wp14:anchorId="5AFC1678" wp14:editId="4B0012EB">
            <wp:extent cx="2914650" cy="1381125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914650" cy="138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73EC" w:rsidRPr="005473EC">
        <w:rPr>
          <w:noProof/>
        </w:rPr>
        <w:t xml:space="preserve"> </w:t>
      </w:r>
      <w:r w:rsidR="005473EC">
        <w:rPr>
          <w:noProof/>
        </w:rPr>
        <w:drawing>
          <wp:inline distT="0" distB="0" distL="0" distR="0" wp14:anchorId="7F42A5BE" wp14:editId="6F4C0A2B">
            <wp:extent cx="2733675" cy="1390650"/>
            <wp:effectExtent l="0" t="0" r="952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733675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691C9" w14:textId="3502E315" w:rsidR="005473EC" w:rsidRPr="00891E20" w:rsidRDefault="005473EC" w:rsidP="00891E20">
      <w:r w:rsidRPr="005473EC">
        <w:rPr>
          <w:noProof/>
          <w:color w:val="A5A5A5" w:themeColor="accent3"/>
        </w:rPr>
        <w:t>Figure 15 – Sensor Select Drop-Down Menu      Figure 16 – Example Output in Graph Form</w:t>
      </w:r>
    </w:p>
    <w:p w14:paraId="0B4BFD9F" w14:textId="380918F2" w:rsidR="00455231" w:rsidRDefault="005473EC" w:rsidP="005473EC">
      <w:pPr>
        <w:pStyle w:val="Heading3"/>
      </w:pPr>
      <w:bookmarkStart w:id="16" w:name="_Toc33646510"/>
      <w:r>
        <w:t xml:space="preserve">2.5.3 </w:t>
      </w:r>
      <w:r w:rsidR="00E8310D">
        <w:t>–</w:t>
      </w:r>
      <w:r>
        <w:t xml:space="preserve"> </w:t>
      </w:r>
      <w:r w:rsidR="00E8310D">
        <w:t>Show Rainfall Data (Graph) By Date</w:t>
      </w:r>
      <w:bookmarkEnd w:id="16"/>
    </w:p>
    <w:p w14:paraId="52E25B3A" w14:textId="28FE5D0E" w:rsidR="0029599A" w:rsidRDefault="0029599A" w:rsidP="0029599A">
      <w:r>
        <w:t>This option will provide a drop-down menu to select the date/time period imported from the database (Figure 17). Once date/time provide is selected and submitted, an output in graph form of the data from all sensors is then presented (Figure 18)</w:t>
      </w:r>
    </w:p>
    <w:p w14:paraId="41449842" w14:textId="0F7EEA15" w:rsidR="00F77274" w:rsidRDefault="00B21D11" w:rsidP="0029599A">
      <w:pPr>
        <w:rPr>
          <w:noProof/>
        </w:rPr>
      </w:pPr>
      <w:r>
        <w:rPr>
          <w:noProof/>
        </w:rPr>
        <w:drawing>
          <wp:inline distT="0" distB="0" distL="0" distR="0" wp14:anchorId="7A9FF6A0" wp14:editId="63C40578">
            <wp:extent cx="2943225" cy="1485900"/>
            <wp:effectExtent l="0" t="0" r="952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943225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D4A81" w:rsidRPr="001D4A81">
        <w:rPr>
          <w:noProof/>
        </w:rPr>
        <w:t xml:space="preserve"> </w:t>
      </w:r>
      <w:r w:rsidR="001D4A81">
        <w:rPr>
          <w:noProof/>
        </w:rPr>
        <w:drawing>
          <wp:inline distT="0" distB="0" distL="0" distR="0" wp14:anchorId="09DBDA79" wp14:editId="6FE98FE8">
            <wp:extent cx="2695575" cy="1482725"/>
            <wp:effectExtent l="0" t="0" r="9525" b="317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695575" cy="148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6D902" w14:textId="0B2B0F09" w:rsidR="008852D5" w:rsidRDefault="008852D5" w:rsidP="0029599A">
      <w:pPr>
        <w:rPr>
          <w:noProof/>
          <w:color w:val="A5A5A5" w:themeColor="accent3"/>
        </w:rPr>
      </w:pPr>
      <w:r w:rsidRPr="00AF4ED9">
        <w:rPr>
          <w:noProof/>
          <w:color w:val="A5A5A5" w:themeColor="accent3"/>
        </w:rPr>
        <w:t xml:space="preserve">Figure 17 </w:t>
      </w:r>
      <w:r w:rsidR="00A444F8" w:rsidRPr="00AF4ED9">
        <w:rPr>
          <w:noProof/>
          <w:color w:val="A5A5A5" w:themeColor="accent3"/>
        </w:rPr>
        <w:t>–</w:t>
      </w:r>
      <w:r w:rsidRPr="00AF4ED9">
        <w:rPr>
          <w:noProof/>
          <w:color w:val="A5A5A5" w:themeColor="accent3"/>
        </w:rPr>
        <w:t xml:space="preserve"> </w:t>
      </w:r>
      <w:r w:rsidR="00A444F8" w:rsidRPr="00AF4ED9">
        <w:rPr>
          <w:noProof/>
          <w:color w:val="A5A5A5" w:themeColor="accent3"/>
        </w:rPr>
        <w:t xml:space="preserve">Date/Time Period Drop Down Menu  Figure 18 </w:t>
      </w:r>
      <w:r w:rsidR="00810B21" w:rsidRPr="00AF4ED9">
        <w:rPr>
          <w:noProof/>
          <w:color w:val="A5A5A5" w:themeColor="accent3"/>
        </w:rPr>
        <w:t>–</w:t>
      </w:r>
      <w:r w:rsidR="00A444F8" w:rsidRPr="00AF4ED9">
        <w:rPr>
          <w:noProof/>
          <w:color w:val="A5A5A5" w:themeColor="accent3"/>
        </w:rPr>
        <w:t xml:space="preserve"> </w:t>
      </w:r>
      <w:r w:rsidR="00810B21" w:rsidRPr="00AF4ED9">
        <w:rPr>
          <w:noProof/>
          <w:color w:val="A5A5A5" w:themeColor="accent3"/>
        </w:rPr>
        <w:t xml:space="preserve">Example </w:t>
      </w:r>
      <w:r w:rsidR="00AF4ED9" w:rsidRPr="00AF4ED9">
        <w:rPr>
          <w:noProof/>
          <w:color w:val="A5A5A5" w:themeColor="accent3"/>
        </w:rPr>
        <w:t>Out</w:t>
      </w:r>
      <w:r w:rsidR="005879DD">
        <w:rPr>
          <w:noProof/>
          <w:color w:val="A5A5A5" w:themeColor="accent3"/>
        </w:rPr>
        <w:t>put</w:t>
      </w:r>
      <w:r w:rsidR="00AF4ED9" w:rsidRPr="00AF4ED9">
        <w:rPr>
          <w:noProof/>
          <w:color w:val="A5A5A5" w:themeColor="accent3"/>
        </w:rPr>
        <w:t xml:space="preserve"> in Graph Form</w:t>
      </w:r>
    </w:p>
    <w:p w14:paraId="2FEA604F" w14:textId="6E3E667F" w:rsidR="003A7478" w:rsidRDefault="003A7478" w:rsidP="003A7478">
      <w:pPr>
        <w:pStyle w:val="Heading3"/>
      </w:pPr>
      <w:bookmarkStart w:id="17" w:name="_Toc33646511"/>
      <w:r>
        <w:t xml:space="preserve">2.5.4 </w:t>
      </w:r>
      <w:r w:rsidR="004D6E47">
        <w:t>–</w:t>
      </w:r>
      <w:r>
        <w:t xml:space="preserve"> </w:t>
      </w:r>
      <w:r w:rsidR="004D6E47">
        <w:t>Show Rainfall Data (Graph) By Data &amp; Sensor</w:t>
      </w:r>
      <w:bookmarkEnd w:id="17"/>
    </w:p>
    <w:p w14:paraId="6AEF0195" w14:textId="4C1BDAE7" w:rsidR="004D6E47" w:rsidRDefault="00E42A7B" w:rsidP="004D6E47">
      <w:r>
        <w:t xml:space="preserve">This option will allow the user to select a date period </w:t>
      </w:r>
      <w:r w:rsidR="000B1C87">
        <w:t>and a specific sensor combination from drop down menus</w:t>
      </w:r>
      <w:r w:rsidR="00E56539">
        <w:t xml:space="preserve"> (Figure 19)</w:t>
      </w:r>
      <w:r w:rsidR="000B1C87">
        <w:t>. Once submitted the data will then be outputted in a graph form</w:t>
      </w:r>
      <w:r w:rsidR="002C27BE">
        <w:t xml:space="preserve">, showing the </w:t>
      </w:r>
      <w:r w:rsidR="00D2002A">
        <w:t>rainfall data for the specified criteria</w:t>
      </w:r>
      <w:r w:rsidR="00E56539">
        <w:t xml:space="preserve"> (Figure 20)</w:t>
      </w:r>
      <w:r w:rsidR="00D2002A">
        <w:t>.</w:t>
      </w:r>
    </w:p>
    <w:p w14:paraId="3A4CA4A2" w14:textId="3D4F8B89" w:rsidR="00825708" w:rsidRDefault="002D0530" w:rsidP="004D6E47">
      <w:pPr>
        <w:rPr>
          <w:noProof/>
        </w:rPr>
      </w:pPr>
      <w:r>
        <w:rPr>
          <w:noProof/>
        </w:rPr>
        <w:drawing>
          <wp:inline distT="0" distB="0" distL="0" distR="0" wp14:anchorId="19B16EBB" wp14:editId="2DF7D1A5">
            <wp:extent cx="2933700" cy="1731640"/>
            <wp:effectExtent l="0" t="0" r="0" b="254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958473" cy="1746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6539" w:rsidRPr="00E56539">
        <w:rPr>
          <w:noProof/>
        </w:rPr>
        <w:t xml:space="preserve"> </w:t>
      </w:r>
      <w:r w:rsidR="00E56539">
        <w:rPr>
          <w:noProof/>
        </w:rPr>
        <w:drawing>
          <wp:inline distT="0" distB="0" distL="0" distR="0" wp14:anchorId="27036E38" wp14:editId="5DF5E498">
            <wp:extent cx="2743200" cy="1731645"/>
            <wp:effectExtent l="0" t="0" r="0" b="190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1731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8EB53" w14:textId="25DE904A" w:rsidR="00E56539" w:rsidRDefault="00E56539" w:rsidP="004D6E47">
      <w:pPr>
        <w:rPr>
          <w:noProof/>
          <w:color w:val="A5A5A5" w:themeColor="accent3"/>
        </w:rPr>
      </w:pPr>
      <w:r w:rsidRPr="00664E67">
        <w:rPr>
          <w:noProof/>
          <w:color w:val="A5A5A5" w:themeColor="accent3"/>
        </w:rPr>
        <w:t xml:space="preserve">Figure </w:t>
      </w:r>
      <w:r w:rsidR="005879DD" w:rsidRPr="00664E67">
        <w:rPr>
          <w:noProof/>
          <w:color w:val="A5A5A5" w:themeColor="accent3"/>
        </w:rPr>
        <w:t xml:space="preserve">19 – Date &amp; Sensor Drop Down Menus    Figure 20 – Example </w:t>
      </w:r>
      <w:r w:rsidR="00664E67" w:rsidRPr="00664E67">
        <w:rPr>
          <w:noProof/>
          <w:color w:val="A5A5A5" w:themeColor="accent3"/>
        </w:rPr>
        <w:t>Output in Graph Form</w:t>
      </w:r>
    </w:p>
    <w:p w14:paraId="66523CAC" w14:textId="7BEE91DC" w:rsidR="00664E67" w:rsidRDefault="00664E67" w:rsidP="004D6E47">
      <w:pPr>
        <w:rPr>
          <w:noProof/>
          <w:color w:val="A5A5A5" w:themeColor="accent3"/>
        </w:rPr>
      </w:pPr>
    </w:p>
    <w:p w14:paraId="0A5E9D09" w14:textId="6ABB1C56" w:rsidR="00664E67" w:rsidRDefault="00664E67" w:rsidP="004D6E47">
      <w:pPr>
        <w:rPr>
          <w:noProof/>
          <w:color w:val="A5A5A5" w:themeColor="accent3"/>
        </w:rPr>
      </w:pPr>
    </w:p>
    <w:p w14:paraId="273B06AE" w14:textId="2FB75A57" w:rsidR="00664E67" w:rsidRPr="00664E67" w:rsidRDefault="002C711D" w:rsidP="002C711D">
      <w:pPr>
        <w:pStyle w:val="Heading2"/>
        <w:numPr>
          <w:ilvl w:val="0"/>
          <w:numId w:val="0"/>
        </w:numPr>
        <w:ind w:left="714" w:hanging="357"/>
      </w:pPr>
      <w:bookmarkStart w:id="18" w:name="_Toc33646512"/>
      <w:r>
        <w:lastRenderedPageBreak/>
        <w:t>2.6 – User Account Management Options.</w:t>
      </w:r>
      <w:bookmarkEnd w:id="18"/>
    </w:p>
    <w:p w14:paraId="51CC3175" w14:textId="7220C637" w:rsidR="002C711D" w:rsidRDefault="002C711D" w:rsidP="002C711D">
      <w:r>
        <w:t>From the User Account Management Options menu, there is a link that will direct the user on to an account management section</w:t>
      </w:r>
    </w:p>
    <w:p w14:paraId="145F2CFD" w14:textId="41A733BD" w:rsidR="00350777" w:rsidRDefault="00350777" w:rsidP="00350777">
      <w:pPr>
        <w:pStyle w:val="Heading3"/>
      </w:pPr>
      <w:bookmarkStart w:id="19" w:name="_Toc33646513"/>
      <w:r>
        <w:t>2.6.1 – Show (Delete + Add) User login Accounts</w:t>
      </w:r>
      <w:bookmarkEnd w:id="19"/>
    </w:p>
    <w:p w14:paraId="66EF9F22" w14:textId="55199C6F" w:rsidR="00350777" w:rsidRDefault="003974D8" w:rsidP="00350777">
      <w:r>
        <w:t>In this section the user is given a display of the users currently setup (Figure 21), followed by 2 forms which allow for user account deletion (Figure 22) and user account creation (Figure 23).</w:t>
      </w:r>
      <w:r w:rsidR="00F60024">
        <w:t xml:space="preserve"> In both instance of the form, when </w:t>
      </w:r>
      <w:r w:rsidR="00D22055">
        <w:t>submitted the task is carried out and the user is redirected back to the “User Management Panel”</w:t>
      </w:r>
    </w:p>
    <w:p w14:paraId="6FFDF496" w14:textId="7C9D1673" w:rsidR="00854793" w:rsidRDefault="00EC48A0" w:rsidP="00350777">
      <w:r>
        <w:rPr>
          <w:noProof/>
        </w:rPr>
        <w:drawing>
          <wp:inline distT="0" distB="0" distL="0" distR="0" wp14:anchorId="54210E93" wp14:editId="1338F2E6">
            <wp:extent cx="2419350" cy="295275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7332A3" w14:textId="5644CB62" w:rsidR="00854793" w:rsidRPr="00B7321A" w:rsidRDefault="00854793" w:rsidP="00350777">
      <w:pPr>
        <w:rPr>
          <w:color w:val="A5A5A5" w:themeColor="accent3"/>
        </w:rPr>
      </w:pPr>
      <w:r w:rsidRPr="00B7321A">
        <w:rPr>
          <w:color w:val="A5A5A5" w:themeColor="accent3"/>
        </w:rPr>
        <w:t xml:space="preserve">Figure </w:t>
      </w:r>
      <w:r w:rsidR="00B7321A" w:rsidRPr="00B7321A">
        <w:rPr>
          <w:color w:val="A5A5A5" w:themeColor="accent3"/>
        </w:rPr>
        <w:t>21 – Output from Database of Users</w:t>
      </w:r>
    </w:p>
    <w:p w14:paraId="6E1B2747" w14:textId="283B491E" w:rsidR="003974D8" w:rsidRDefault="00925867" w:rsidP="00350777">
      <w:r>
        <w:rPr>
          <w:noProof/>
        </w:rPr>
        <w:drawing>
          <wp:inline distT="0" distB="0" distL="0" distR="0" wp14:anchorId="2E8BC204" wp14:editId="429ED46B">
            <wp:extent cx="4762500" cy="1028700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70C790" w14:textId="1DF9405D" w:rsidR="00B7321A" w:rsidRPr="00B7321A" w:rsidRDefault="00B7321A" w:rsidP="00350777">
      <w:pPr>
        <w:rPr>
          <w:color w:val="A5A5A5" w:themeColor="accent3"/>
        </w:rPr>
      </w:pPr>
      <w:r w:rsidRPr="00B7321A">
        <w:rPr>
          <w:color w:val="A5A5A5" w:themeColor="accent3"/>
        </w:rPr>
        <w:t>Figure 22 – User Deletion Form</w:t>
      </w:r>
    </w:p>
    <w:p w14:paraId="4FEC9149" w14:textId="7E26F41E" w:rsidR="00854793" w:rsidRDefault="00854793" w:rsidP="00350777">
      <w:r>
        <w:rPr>
          <w:noProof/>
        </w:rPr>
        <w:drawing>
          <wp:inline distT="0" distB="0" distL="0" distR="0" wp14:anchorId="19139853" wp14:editId="1FC75F60">
            <wp:extent cx="5438775" cy="1066800"/>
            <wp:effectExtent l="0" t="0" r="9525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015EA" w14:textId="27E4B29D" w:rsidR="00B7321A" w:rsidRPr="00A53E9F" w:rsidRDefault="00B7321A" w:rsidP="00350777">
      <w:pPr>
        <w:rPr>
          <w:color w:val="A5A5A5" w:themeColor="accent3"/>
        </w:rPr>
      </w:pPr>
      <w:r w:rsidRPr="00A53E9F">
        <w:rPr>
          <w:color w:val="A5A5A5" w:themeColor="accent3"/>
        </w:rPr>
        <w:t xml:space="preserve">Figure 23 – User </w:t>
      </w:r>
      <w:r w:rsidR="00A53E9F" w:rsidRPr="00A53E9F">
        <w:rPr>
          <w:color w:val="A5A5A5" w:themeColor="accent3"/>
        </w:rPr>
        <w:t>Creation Form</w:t>
      </w:r>
    </w:p>
    <w:p w14:paraId="500EBC34" w14:textId="0FE9A1D9" w:rsidR="0029599A" w:rsidRDefault="0029599A" w:rsidP="0029599A"/>
    <w:p w14:paraId="10F2CCEA" w14:textId="4DABE0A2" w:rsidR="0016494B" w:rsidRDefault="0016494B" w:rsidP="0029599A"/>
    <w:p w14:paraId="7EB61E6D" w14:textId="164969DA" w:rsidR="0016494B" w:rsidRDefault="0016494B" w:rsidP="00975D74">
      <w:pPr>
        <w:pStyle w:val="Heading1"/>
      </w:pPr>
    </w:p>
    <w:p w14:paraId="196E7AC2" w14:textId="22EB9F4E" w:rsidR="00975D74" w:rsidRDefault="008F0339" w:rsidP="00975D74">
      <w:pPr>
        <w:pStyle w:val="Heading1"/>
        <w:numPr>
          <w:ilvl w:val="0"/>
          <w:numId w:val="1"/>
        </w:numPr>
      </w:pPr>
      <w:bookmarkStart w:id="20" w:name="_Toc33646514"/>
      <w:r>
        <w:t xml:space="preserve">Data Retrieval, </w:t>
      </w:r>
      <w:r w:rsidR="00975D74">
        <w:t xml:space="preserve">Searches </w:t>
      </w:r>
      <w:r w:rsidR="007D3C06">
        <w:t xml:space="preserve">&amp; </w:t>
      </w:r>
      <w:r w:rsidR="00694D51">
        <w:t>Other L</w:t>
      </w:r>
      <w:r w:rsidR="007D3C06">
        <w:t>inks explained (Including annotated code)</w:t>
      </w:r>
      <w:bookmarkEnd w:id="20"/>
    </w:p>
    <w:p w14:paraId="0AAABDF3" w14:textId="580F9D19" w:rsidR="007D3C06" w:rsidRDefault="007D3C06" w:rsidP="007D3C06">
      <w:r>
        <w:t xml:space="preserve">In this section the author will provide an explanation </w:t>
      </w:r>
      <w:proofErr w:type="gramStart"/>
      <w:r>
        <w:t>in to</w:t>
      </w:r>
      <w:proofErr w:type="gramEnd"/>
      <w:r>
        <w:t xml:space="preserve"> the searche</w:t>
      </w:r>
      <w:r w:rsidR="00792A19">
        <w:t>s</w:t>
      </w:r>
      <w:r>
        <w:t xml:space="preserve"> </w:t>
      </w:r>
      <w:r w:rsidR="00DD196F">
        <w:t xml:space="preserve">selected &amp; </w:t>
      </w:r>
      <w:r>
        <w:t>pro</w:t>
      </w:r>
      <w:r w:rsidR="002D60ED">
        <w:t xml:space="preserve">vided, whilst also </w:t>
      </w:r>
      <w:r w:rsidR="00E33F7F">
        <w:t>providing snippets of annotated code to demonstrate how they were implemented.</w:t>
      </w:r>
    </w:p>
    <w:p w14:paraId="5CA697FF" w14:textId="3C091414" w:rsidR="00B85FAC" w:rsidRDefault="002E4DE2" w:rsidP="002E4DE2">
      <w:pPr>
        <w:pStyle w:val="Heading2"/>
        <w:numPr>
          <w:ilvl w:val="0"/>
          <w:numId w:val="0"/>
        </w:numPr>
        <w:ind w:left="714" w:hanging="357"/>
      </w:pPr>
      <w:bookmarkStart w:id="21" w:name="_Toc33646515"/>
      <w:r>
        <w:t xml:space="preserve">3.1 </w:t>
      </w:r>
      <w:r w:rsidR="001251A1">
        <w:t>–</w:t>
      </w:r>
      <w:r>
        <w:t xml:space="preserve"> </w:t>
      </w:r>
      <w:r w:rsidR="001251A1">
        <w:t>Collect Data from Sensors</w:t>
      </w:r>
      <w:bookmarkEnd w:id="21"/>
    </w:p>
    <w:p w14:paraId="31A38742" w14:textId="5D946B29" w:rsidR="001251A1" w:rsidRDefault="001251A1" w:rsidP="001251A1">
      <w:r>
        <w:t xml:space="preserve">This </w:t>
      </w:r>
      <w:r w:rsidR="00756596">
        <w:t xml:space="preserve">function was required to allow for the user to </w:t>
      </w:r>
      <w:r w:rsidR="00D342E3">
        <w:t xml:space="preserve">import data from the IoT created text files </w:t>
      </w:r>
      <w:r w:rsidR="00935A57">
        <w:t>into</w:t>
      </w:r>
      <w:r w:rsidR="00D342E3">
        <w:t xml:space="preserve"> the</w:t>
      </w:r>
      <w:r w:rsidR="00274A2C">
        <w:t xml:space="preserve"> database. As part of this function it was important that the text files were cleared of any data on a successful import of data to prevent </w:t>
      </w:r>
      <w:r w:rsidR="002642D5">
        <w:t xml:space="preserve">future duplication on </w:t>
      </w:r>
      <w:r w:rsidR="00116AF3">
        <w:t xml:space="preserve">further </w:t>
      </w:r>
      <w:r w:rsidR="00535D0B">
        <w:t>collections. In</w:t>
      </w:r>
      <w:r w:rsidR="00C77996">
        <w:t xml:space="preserve"> the example (Figure 24) </w:t>
      </w:r>
      <w:r w:rsidR="00535D0B">
        <w:t xml:space="preserve">the </w:t>
      </w:r>
      <w:r w:rsidR="009F2E6C">
        <w:t>code is then duplicated and amended to collect further sensors</w:t>
      </w:r>
      <w:r w:rsidR="00935A57">
        <w:t>.</w:t>
      </w:r>
    </w:p>
    <w:p w14:paraId="6DA17D0D" w14:textId="0CE4C2DE" w:rsidR="00116AF3" w:rsidRPr="001251A1" w:rsidRDefault="007A147C" w:rsidP="001251A1">
      <w:r>
        <w:rPr>
          <w:noProof/>
        </w:rPr>
        <w:drawing>
          <wp:inline distT="0" distB="0" distL="0" distR="0" wp14:anchorId="3F146F21" wp14:editId="46DD33F7">
            <wp:extent cx="5731510" cy="5600700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0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F5F3E" w14:textId="0324FAB8" w:rsidR="007D3C06" w:rsidRDefault="00E553C8" w:rsidP="007D3C06">
      <w:pPr>
        <w:rPr>
          <w:color w:val="A5A5A5" w:themeColor="accent3"/>
        </w:rPr>
      </w:pPr>
      <w:r w:rsidRPr="007A147C">
        <w:rPr>
          <w:color w:val="A5A5A5" w:themeColor="accent3"/>
        </w:rPr>
        <w:t xml:space="preserve">Figure </w:t>
      </w:r>
      <w:r w:rsidR="00E57CA8" w:rsidRPr="007A147C">
        <w:rPr>
          <w:color w:val="A5A5A5" w:themeColor="accent3"/>
        </w:rPr>
        <w:t xml:space="preserve">24 – Annotated code </w:t>
      </w:r>
      <w:r w:rsidR="00390814" w:rsidRPr="007A147C">
        <w:rPr>
          <w:color w:val="A5A5A5" w:themeColor="accent3"/>
        </w:rPr>
        <w:t>example of Rainfall 1 Text file import.</w:t>
      </w:r>
    </w:p>
    <w:p w14:paraId="3CB31DF1" w14:textId="3E9069C4" w:rsidR="00383E7D" w:rsidRDefault="00383E7D" w:rsidP="007D3C06">
      <w:pPr>
        <w:rPr>
          <w:color w:val="A5A5A5" w:themeColor="accent3"/>
        </w:rPr>
      </w:pPr>
    </w:p>
    <w:p w14:paraId="06C4B6C4" w14:textId="50A5D20D" w:rsidR="008F0BED" w:rsidRPr="008F0BED" w:rsidRDefault="00383E7D" w:rsidP="0096619D">
      <w:pPr>
        <w:pStyle w:val="Heading2"/>
        <w:numPr>
          <w:ilvl w:val="0"/>
          <w:numId w:val="0"/>
        </w:numPr>
        <w:ind w:left="714" w:hanging="357"/>
      </w:pPr>
      <w:bookmarkStart w:id="22" w:name="_Toc33646516"/>
      <w:r>
        <w:lastRenderedPageBreak/>
        <w:t xml:space="preserve">3.2 </w:t>
      </w:r>
      <w:r w:rsidR="00A5035E">
        <w:t>–</w:t>
      </w:r>
      <w:r>
        <w:t xml:space="preserve"> </w:t>
      </w:r>
      <w:r w:rsidR="00A5035E">
        <w:t xml:space="preserve">Searches </w:t>
      </w:r>
      <w:r w:rsidR="00792A19">
        <w:t>Raw Data Retrieval</w:t>
      </w:r>
      <w:bookmarkEnd w:id="22"/>
    </w:p>
    <w:p w14:paraId="0E0F039A" w14:textId="77777777" w:rsidR="0096619D" w:rsidRDefault="00594F96" w:rsidP="00792A19">
      <w:r>
        <w:t xml:space="preserve">In the Raw Data retrieval </w:t>
      </w:r>
      <w:r w:rsidR="00967F7B">
        <w:t xml:space="preserve">there are several searches that have been selected. </w:t>
      </w:r>
    </w:p>
    <w:p w14:paraId="20BB1D06" w14:textId="68C4BAD3" w:rsidR="0096619D" w:rsidRDefault="007A5DA6" w:rsidP="0096619D">
      <w:pPr>
        <w:pStyle w:val="Heading3"/>
      </w:pPr>
      <w:bookmarkStart w:id="23" w:name="_Toc33646517"/>
      <w:r>
        <w:t>3.2.1 – Show Rainfall Data all Sensors</w:t>
      </w:r>
      <w:bookmarkEnd w:id="23"/>
    </w:p>
    <w:p w14:paraId="4314EA53" w14:textId="794C77DC" w:rsidR="00967F7B" w:rsidRDefault="00327477" w:rsidP="00792A19">
      <w:r>
        <w:t xml:space="preserve">A retrieval of all of the data imported in the to the database and then displayed in a table format was </w:t>
      </w:r>
      <w:r w:rsidR="004277F1">
        <w:t xml:space="preserve">selected to simply allow for the </w:t>
      </w:r>
      <w:r w:rsidR="007904B1">
        <w:t>user</w:t>
      </w:r>
      <w:r w:rsidR="004277F1">
        <w:t xml:space="preserve"> to have </w:t>
      </w:r>
      <w:r w:rsidR="007904B1">
        <w:t>visibility of all data</w:t>
      </w:r>
      <w:r w:rsidR="003E2939">
        <w:t>,</w:t>
      </w:r>
      <w:r w:rsidR="007904B1">
        <w:t xml:space="preserve"> as if you were looking at the back end database</w:t>
      </w:r>
      <w:r w:rsidR="003E2939">
        <w:t>.</w:t>
      </w:r>
      <w:r w:rsidR="007904B1">
        <w:t xml:space="preserve"> </w:t>
      </w:r>
      <w:r w:rsidR="003E2939">
        <w:t>T</w:t>
      </w:r>
      <w:r w:rsidR="007904B1">
        <w:t xml:space="preserve">his would allow for the user to </w:t>
      </w:r>
      <w:r w:rsidR="001B624B">
        <w:t>search for any information they did not find within the pre-set provided searches</w:t>
      </w:r>
      <w:r w:rsidR="003E2939">
        <w:t>.</w:t>
      </w:r>
    </w:p>
    <w:p w14:paraId="059F1D66" w14:textId="16F76F1A" w:rsidR="00F42390" w:rsidRDefault="00F42390" w:rsidP="00792A19">
      <w:r>
        <w:rPr>
          <w:noProof/>
        </w:rPr>
        <w:drawing>
          <wp:inline distT="0" distB="0" distL="0" distR="0" wp14:anchorId="2D6E058C" wp14:editId="47FDCB50">
            <wp:extent cx="5731510" cy="890270"/>
            <wp:effectExtent l="0" t="0" r="2540" b="508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0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E91D0" w14:textId="06C56D7F" w:rsidR="008D6D70" w:rsidRDefault="006859E2" w:rsidP="008D6D70">
      <w:r>
        <w:rPr>
          <w:noProof/>
        </w:rPr>
        <w:drawing>
          <wp:inline distT="0" distB="0" distL="0" distR="0" wp14:anchorId="5F06646C" wp14:editId="528B26D3">
            <wp:extent cx="5731510" cy="4610100"/>
            <wp:effectExtent l="0" t="0" r="2540" b="0"/>
            <wp:docPr id="130" name="Picture 1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1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79BB1" w14:textId="1F202062" w:rsidR="00967F7B" w:rsidRDefault="006859E2" w:rsidP="00792A19">
      <w:pPr>
        <w:rPr>
          <w:color w:val="A5A5A5" w:themeColor="accent3"/>
        </w:rPr>
      </w:pPr>
      <w:r w:rsidRPr="00B81AAB">
        <w:rPr>
          <w:color w:val="A5A5A5" w:themeColor="accent3"/>
        </w:rPr>
        <w:t xml:space="preserve">Figure 25 – Example of HTML &amp; PHP annotated code for </w:t>
      </w:r>
      <w:r w:rsidR="00B81AAB" w:rsidRPr="00B81AAB">
        <w:rPr>
          <w:color w:val="A5A5A5" w:themeColor="accent3"/>
        </w:rPr>
        <w:t>“show rainfall data all sensors”</w:t>
      </w:r>
    </w:p>
    <w:p w14:paraId="2E871FA0" w14:textId="10D516AB" w:rsidR="003D15E8" w:rsidRDefault="003D15E8" w:rsidP="00792A19">
      <w:pPr>
        <w:rPr>
          <w:color w:val="A5A5A5" w:themeColor="accent3"/>
        </w:rPr>
      </w:pPr>
    </w:p>
    <w:p w14:paraId="59D353EB" w14:textId="1B47483F" w:rsidR="003D15E8" w:rsidRDefault="003D15E8" w:rsidP="00792A19">
      <w:pPr>
        <w:rPr>
          <w:color w:val="A5A5A5" w:themeColor="accent3"/>
        </w:rPr>
      </w:pPr>
    </w:p>
    <w:p w14:paraId="18AB659E" w14:textId="026611E1" w:rsidR="003D15E8" w:rsidRDefault="003D15E8" w:rsidP="00792A19">
      <w:pPr>
        <w:rPr>
          <w:color w:val="A5A5A5" w:themeColor="accent3"/>
        </w:rPr>
      </w:pPr>
    </w:p>
    <w:p w14:paraId="20C8900D" w14:textId="2FC282C8" w:rsidR="003D15E8" w:rsidRDefault="003D15E8" w:rsidP="00792A19">
      <w:pPr>
        <w:rPr>
          <w:color w:val="A5A5A5" w:themeColor="accent3"/>
        </w:rPr>
      </w:pPr>
    </w:p>
    <w:p w14:paraId="541FF831" w14:textId="2F704A96" w:rsidR="009E02F9" w:rsidRDefault="009E02F9" w:rsidP="009E02F9">
      <w:pPr>
        <w:pStyle w:val="Heading3"/>
      </w:pPr>
      <w:bookmarkStart w:id="24" w:name="_Toc33646518"/>
      <w:r>
        <w:lastRenderedPageBreak/>
        <w:t xml:space="preserve">3.2.2 </w:t>
      </w:r>
      <w:r w:rsidR="00C0374B">
        <w:t>–</w:t>
      </w:r>
      <w:r>
        <w:t xml:space="preserve"> </w:t>
      </w:r>
      <w:r w:rsidR="00C0374B">
        <w:t xml:space="preserve">Show Rainfall Data </w:t>
      </w:r>
      <w:r w:rsidR="00BC4784">
        <w:t>by</w:t>
      </w:r>
      <w:r w:rsidR="00C0374B">
        <w:t xml:space="preserve"> Sensor &amp; Show Rainfall Data </w:t>
      </w:r>
      <w:r w:rsidR="00BC4784">
        <w:t>b</w:t>
      </w:r>
      <w:r w:rsidR="00C0374B">
        <w:t>y Date</w:t>
      </w:r>
      <w:bookmarkEnd w:id="24"/>
    </w:p>
    <w:p w14:paraId="36EECCF8" w14:textId="3D825DB7" w:rsidR="00C0374B" w:rsidRDefault="0028178C" w:rsidP="00C0374B">
      <w:r>
        <w:t>Both</w:t>
      </w:r>
      <w:r w:rsidR="00246D7E">
        <w:t xml:space="preserve"> searches were chosen to allow for the user to retrieve data for a </w:t>
      </w:r>
      <w:r w:rsidR="00873C18">
        <w:t xml:space="preserve">specific criterion. </w:t>
      </w:r>
      <w:r w:rsidR="00740153">
        <w:t>Firstly,</w:t>
      </w:r>
      <w:r w:rsidR="00873C18">
        <w:t xml:space="preserve"> </w:t>
      </w:r>
      <w:r w:rsidR="00DC43FC">
        <w:t xml:space="preserve">sensor only to allow for easier viewing for the user when </w:t>
      </w:r>
      <w:r>
        <w:t xml:space="preserve">searching a single sensor location. </w:t>
      </w:r>
      <w:r w:rsidR="00247508">
        <w:t xml:space="preserve">Secondly the </w:t>
      </w:r>
      <w:r w:rsidR="00246D7E">
        <w:t xml:space="preserve">date/time period </w:t>
      </w:r>
      <w:r w:rsidR="00327631">
        <w:t xml:space="preserve">from the imported data </w:t>
      </w:r>
      <w:r w:rsidR="00AB70AE">
        <w:t>to allow for the user to pick a specific date/time period and bring back the rainf</w:t>
      </w:r>
      <w:r w:rsidR="008A1A33">
        <w:t>all</w:t>
      </w:r>
      <w:r w:rsidR="00AB70AE">
        <w:t xml:space="preserve"> data across all sensors</w:t>
      </w:r>
      <w:r w:rsidR="008A1A33">
        <w:t xml:space="preserve">. These both use similar technical </w:t>
      </w:r>
      <w:r w:rsidR="00750F66">
        <w:t xml:space="preserve">implementations in the code utilising forms, </w:t>
      </w:r>
      <w:r w:rsidR="00740153">
        <w:t>Although the</w:t>
      </w:r>
      <w:r w:rsidR="00750F66">
        <w:t xml:space="preserve"> </w:t>
      </w:r>
      <w:r w:rsidR="00DC3979">
        <w:t xml:space="preserve">Sensor selector in </w:t>
      </w:r>
      <w:r w:rsidR="00740153">
        <w:t>this instance</w:t>
      </w:r>
      <w:r w:rsidR="00DC3979">
        <w:t xml:space="preserve"> uses a simple hard coded </w:t>
      </w:r>
      <w:r w:rsidR="00740153">
        <w:t>1/2/3 entry for the sensors due to the limited number</w:t>
      </w:r>
      <w:r w:rsidR="00B55E4A">
        <w:t xml:space="preserve"> (Figure26</w:t>
      </w:r>
      <w:r w:rsidR="00127F03">
        <w:t xml:space="preserve"> &amp; 27</w:t>
      </w:r>
      <w:r w:rsidR="00B55E4A">
        <w:t>)</w:t>
      </w:r>
      <w:r w:rsidR="00740153">
        <w:t>. The date/time uses a more advanced feature, where the date is retrieved from the database</w:t>
      </w:r>
      <w:r w:rsidR="00B55E4A">
        <w:t xml:space="preserve"> (Figure2</w:t>
      </w:r>
      <w:r w:rsidR="00127F03">
        <w:t>8 &amp; 29</w:t>
      </w:r>
      <w:r w:rsidR="00B55E4A">
        <w:t>)</w:t>
      </w:r>
      <w:r w:rsidR="00740153">
        <w:t>, allowing for population in the drop-down menu.</w:t>
      </w:r>
    </w:p>
    <w:p w14:paraId="08C41F51" w14:textId="1DD3EC91" w:rsidR="00F9281A" w:rsidRDefault="00F9281A" w:rsidP="00C0374B">
      <w:r>
        <w:rPr>
          <w:noProof/>
        </w:rPr>
        <w:drawing>
          <wp:inline distT="0" distB="0" distL="0" distR="0" wp14:anchorId="662749EB" wp14:editId="7A61752A">
            <wp:extent cx="5731510" cy="1533525"/>
            <wp:effectExtent l="0" t="0" r="254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8499C" w14:textId="60197C9B" w:rsidR="009C2218" w:rsidRDefault="009C2218" w:rsidP="00C0374B">
      <w:pPr>
        <w:rPr>
          <w:color w:val="A5A5A5" w:themeColor="accent3"/>
        </w:rPr>
      </w:pPr>
      <w:r w:rsidRPr="003E0137">
        <w:rPr>
          <w:color w:val="A5A5A5" w:themeColor="accent3"/>
        </w:rPr>
        <w:t xml:space="preserve">Figure 26 </w:t>
      </w:r>
      <w:r w:rsidR="00D11254" w:rsidRPr="003E0137">
        <w:rPr>
          <w:color w:val="A5A5A5" w:themeColor="accent3"/>
        </w:rPr>
        <w:t>–</w:t>
      </w:r>
      <w:r w:rsidRPr="003E0137">
        <w:rPr>
          <w:color w:val="A5A5A5" w:themeColor="accent3"/>
        </w:rPr>
        <w:t xml:space="preserve"> </w:t>
      </w:r>
      <w:r w:rsidR="008A2313">
        <w:rPr>
          <w:color w:val="A5A5A5" w:themeColor="accent3"/>
        </w:rPr>
        <w:t>Annotated code for</w:t>
      </w:r>
      <w:r w:rsidR="00D11254" w:rsidRPr="003E0137">
        <w:rPr>
          <w:color w:val="A5A5A5" w:themeColor="accent3"/>
        </w:rPr>
        <w:t xml:space="preserve"> Form</w:t>
      </w:r>
      <w:r w:rsidR="003E0137" w:rsidRPr="003E0137">
        <w:rPr>
          <w:color w:val="A5A5A5" w:themeColor="accent3"/>
        </w:rPr>
        <w:t xml:space="preserve"> hardcoded for sensor selection.</w:t>
      </w:r>
    </w:p>
    <w:p w14:paraId="1B307392" w14:textId="0674ADDC" w:rsidR="000A53BD" w:rsidRDefault="00453C8D" w:rsidP="00C0374B">
      <w:pPr>
        <w:rPr>
          <w:color w:val="A5A5A5" w:themeColor="accent3"/>
        </w:rPr>
      </w:pPr>
      <w:r>
        <w:rPr>
          <w:noProof/>
        </w:rPr>
        <w:drawing>
          <wp:inline distT="0" distB="0" distL="0" distR="0" wp14:anchorId="3ECD01EC" wp14:editId="0F2AB277">
            <wp:extent cx="5731510" cy="1133475"/>
            <wp:effectExtent l="0" t="0" r="2540" b="952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3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E89B8" w14:textId="1CA4C0D5" w:rsidR="00453C8D" w:rsidRDefault="00453C8D" w:rsidP="00C0374B">
      <w:pPr>
        <w:rPr>
          <w:color w:val="A5A5A5" w:themeColor="accent3"/>
        </w:rPr>
      </w:pPr>
      <w:r>
        <w:rPr>
          <w:color w:val="A5A5A5" w:themeColor="accent3"/>
        </w:rPr>
        <w:t xml:space="preserve">Figure 27 – </w:t>
      </w:r>
      <w:r w:rsidR="008A2313">
        <w:rPr>
          <w:color w:val="A5A5A5" w:themeColor="accent3"/>
        </w:rPr>
        <w:t>SQL query in “</w:t>
      </w:r>
      <w:proofErr w:type="spellStart"/>
      <w:r w:rsidR="008A2313">
        <w:rPr>
          <w:color w:val="A5A5A5" w:themeColor="accent3"/>
        </w:rPr>
        <w:t>Showdatabase.php</w:t>
      </w:r>
      <w:proofErr w:type="spellEnd"/>
      <w:r w:rsidR="008A2313">
        <w:rPr>
          <w:color w:val="A5A5A5" w:themeColor="accent3"/>
        </w:rPr>
        <w:t xml:space="preserve">” to retrieve data to populate </w:t>
      </w:r>
      <w:r w:rsidR="009E0FE0">
        <w:rPr>
          <w:color w:val="A5A5A5" w:themeColor="accent3"/>
        </w:rPr>
        <w:t>HTML Table</w:t>
      </w:r>
    </w:p>
    <w:p w14:paraId="1449EB96" w14:textId="18B89C09" w:rsidR="003E0137" w:rsidRDefault="00B55E4A" w:rsidP="00C0374B">
      <w:pPr>
        <w:rPr>
          <w:color w:val="A5A5A5" w:themeColor="accent3"/>
        </w:rPr>
      </w:pPr>
      <w:r>
        <w:rPr>
          <w:noProof/>
        </w:rPr>
        <w:drawing>
          <wp:inline distT="0" distB="0" distL="0" distR="0" wp14:anchorId="023D4DEF" wp14:editId="29B6D3DF">
            <wp:extent cx="5731510" cy="1524000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6B1B3" w14:textId="67F5A8C2" w:rsidR="00B55E4A" w:rsidRDefault="00B55E4A" w:rsidP="00C0374B">
      <w:pPr>
        <w:rPr>
          <w:color w:val="A5A5A5" w:themeColor="accent3"/>
        </w:rPr>
      </w:pPr>
      <w:r>
        <w:rPr>
          <w:color w:val="A5A5A5" w:themeColor="accent3"/>
        </w:rPr>
        <w:t>Figure 2</w:t>
      </w:r>
      <w:r w:rsidR="00085A4E">
        <w:rPr>
          <w:color w:val="A5A5A5" w:themeColor="accent3"/>
        </w:rPr>
        <w:t>8</w:t>
      </w:r>
      <w:r>
        <w:rPr>
          <w:color w:val="A5A5A5" w:themeColor="accent3"/>
        </w:rPr>
        <w:t xml:space="preserve"> – </w:t>
      </w:r>
      <w:r w:rsidR="008A2313">
        <w:rPr>
          <w:color w:val="A5A5A5" w:themeColor="accent3"/>
        </w:rPr>
        <w:t>Annotated code for</w:t>
      </w:r>
      <w:r>
        <w:rPr>
          <w:color w:val="A5A5A5" w:themeColor="accent3"/>
        </w:rPr>
        <w:t xml:space="preserve"> Form with Data retrieval from database for date/time drop down.</w:t>
      </w:r>
    </w:p>
    <w:p w14:paraId="1B95331B" w14:textId="0361A7A8" w:rsidR="00127F03" w:rsidRDefault="00957D09" w:rsidP="00C0374B">
      <w:pPr>
        <w:rPr>
          <w:color w:val="A5A5A5" w:themeColor="accent3"/>
        </w:rPr>
      </w:pPr>
      <w:r>
        <w:rPr>
          <w:noProof/>
        </w:rPr>
        <w:drawing>
          <wp:inline distT="0" distB="0" distL="0" distR="0" wp14:anchorId="54699C4A" wp14:editId="07B7C9C3">
            <wp:extent cx="5731510" cy="1095375"/>
            <wp:effectExtent l="0" t="0" r="2540" b="952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95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7433E" w14:textId="753F73AB" w:rsidR="007E7141" w:rsidRDefault="00957D09" w:rsidP="00C0374B">
      <w:pPr>
        <w:rPr>
          <w:color w:val="A5A5A5" w:themeColor="accent3"/>
        </w:rPr>
      </w:pPr>
      <w:r>
        <w:rPr>
          <w:color w:val="A5A5A5" w:themeColor="accent3"/>
        </w:rPr>
        <w:t xml:space="preserve">Figure </w:t>
      </w:r>
      <w:r w:rsidR="00085A4E">
        <w:rPr>
          <w:color w:val="A5A5A5" w:themeColor="accent3"/>
        </w:rPr>
        <w:t>29 – SQL Query in “</w:t>
      </w:r>
      <w:proofErr w:type="spellStart"/>
      <w:r w:rsidR="00085A4E">
        <w:rPr>
          <w:color w:val="A5A5A5" w:themeColor="accent3"/>
        </w:rPr>
        <w:t>Showdatabasedate.php</w:t>
      </w:r>
      <w:proofErr w:type="spellEnd"/>
      <w:r w:rsidR="00085A4E">
        <w:rPr>
          <w:color w:val="A5A5A5" w:themeColor="accent3"/>
        </w:rPr>
        <w:t>” to retrieve data to populate HTML Table</w:t>
      </w:r>
    </w:p>
    <w:p w14:paraId="6038BB3F" w14:textId="1ECD952E" w:rsidR="007E7141" w:rsidRDefault="00CF632A" w:rsidP="00CF632A">
      <w:pPr>
        <w:pStyle w:val="Heading3"/>
      </w:pPr>
      <w:bookmarkStart w:id="25" w:name="_Toc33646519"/>
      <w:r>
        <w:lastRenderedPageBreak/>
        <w:t xml:space="preserve">3.2.3 </w:t>
      </w:r>
      <w:r w:rsidR="0086159F">
        <w:t>–</w:t>
      </w:r>
      <w:r>
        <w:t xml:space="preserve"> </w:t>
      </w:r>
      <w:r w:rsidR="0086159F">
        <w:t>Show Driest Date &amp; Time Period(s) Data &amp; Show Wettest Date &amp; Time Period(s) Data</w:t>
      </w:r>
      <w:bookmarkEnd w:id="25"/>
    </w:p>
    <w:p w14:paraId="4FE0BF1B" w14:textId="0F036061" w:rsidR="0086159F" w:rsidRDefault="000534C1" w:rsidP="0086159F">
      <w:r>
        <w:t xml:space="preserve">Both </w:t>
      </w:r>
      <w:r w:rsidR="00AA4220">
        <w:t>searches</w:t>
      </w:r>
      <w:r>
        <w:t xml:space="preserve"> are again based on a similar code in the </w:t>
      </w:r>
      <w:r w:rsidR="00C52123">
        <w:t>SQL</w:t>
      </w:r>
      <w:r w:rsidR="001E1D7A">
        <w:t xml:space="preserve"> query. The </w:t>
      </w:r>
      <w:r w:rsidR="008B5F98">
        <w:t xml:space="preserve">Searches were chosen to allow for the user to bring back the </w:t>
      </w:r>
      <w:r w:rsidR="0006127B">
        <w:t xml:space="preserve">Driest &amp; Wettest date periods </w:t>
      </w:r>
      <w:r w:rsidR="00AF2FE5">
        <w:t>respectively</w:t>
      </w:r>
      <w:r w:rsidR="00AA4220">
        <w:t xml:space="preserve"> </w:t>
      </w:r>
      <w:r w:rsidR="00AF2FE5">
        <w:t xml:space="preserve">with one click, to allow for an easier view of this specific data without having to </w:t>
      </w:r>
      <w:r w:rsidR="006722E2">
        <w:t xml:space="preserve">view all of the data and manually </w:t>
      </w:r>
      <w:r w:rsidR="00AA4220">
        <w:t>pull out the data.</w:t>
      </w:r>
      <w:r w:rsidR="00C52123">
        <w:t xml:space="preserve"> The </w:t>
      </w:r>
      <w:r w:rsidR="00CB041C">
        <w:t xml:space="preserve">data once </w:t>
      </w:r>
      <w:r w:rsidR="003B6902">
        <w:t>retrieved</w:t>
      </w:r>
      <w:r w:rsidR="00CB041C">
        <w:t xml:space="preserve"> is populated in a HTML table as documented and demonstrated in annotated code previously. But the 2 SQL searches that allow for the retrieval of the data are based on the “Select MAX”</w:t>
      </w:r>
      <w:r w:rsidR="003B6902">
        <w:t xml:space="preserve"> (Figure 30)</w:t>
      </w:r>
      <w:r w:rsidR="00CB041C">
        <w:t xml:space="preserve"> and “Select MIN”</w:t>
      </w:r>
      <w:r w:rsidR="003B6902">
        <w:t xml:space="preserve"> (Figure 31)</w:t>
      </w:r>
      <w:r w:rsidR="00CB041C">
        <w:t xml:space="preserve"> commands.</w:t>
      </w:r>
    </w:p>
    <w:p w14:paraId="0F9510CE" w14:textId="20C35DCE" w:rsidR="003B6902" w:rsidRDefault="00D70339" w:rsidP="0086159F">
      <w:r>
        <w:rPr>
          <w:noProof/>
        </w:rPr>
        <w:drawing>
          <wp:inline distT="0" distB="0" distL="0" distR="0" wp14:anchorId="58A85C3C" wp14:editId="78ABF33E">
            <wp:extent cx="5731510" cy="600075"/>
            <wp:effectExtent l="0" t="0" r="2540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27611" w14:textId="07F31C6D" w:rsidR="00D70339" w:rsidRPr="000079EB" w:rsidRDefault="00D70339" w:rsidP="0086159F">
      <w:pPr>
        <w:rPr>
          <w:color w:val="A5A5A5" w:themeColor="accent3"/>
        </w:rPr>
      </w:pPr>
      <w:r w:rsidRPr="000079EB">
        <w:rPr>
          <w:color w:val="A5A5A5" w:themeColor="accent3"/>
        </w:rPr>
        <w:t xml:space="preserve">Figure </w:t>
      </w:r>
      <w:r w:rsidR="00D8767D" w:rsidRPr="000079EB">
        <w:rPr>
          <w:color w:val="A5A5A5" w:themeColor="accent3"/>
        </w:rPr>
        <w:t>30 – SQL Query utilising SELECTMAX function to retrieve highest data sets</w:t>
      </w:r>
    </w:p>
    <w:p w14:paraId="149629C3" w14:textId="0F9500E6" w:rsidR="00D8767D" w:rsidRDefault="00EC5841" w:rsidP="0086159F">
      <w:r>
        <w:rPr>
          <w:noProof/>
        </w:rPr>
        <w:drawing>
          <wp:inline distT="0" distB="0" distL="0" distR="0" wp14:anchorId="62502017" wp14:editId="31E6FC1D">
            <wp:extent cx="5731510" cy="571500"/>
            <wp:effectExtent l="0" t="0" r="2540" b="0"/>
            <wp:docPr id="131" name="Picture 1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5290E3" w14:textId="0EEBD265" w:rsidR="00D8767D" w:rsidRPr="00D8767D" w:rsidRDefault="00D8767D" w:rsidP="00D8767D">
      <w:pPr>
        <w:rPr>
          <w:color w:val="A5A5A5" w:themeColor="accent3"/>
        </w:rPr>
      </w:pPr>
      <w:r w:rsidRPr="00D8767D">
        <w:rPr>
          <w:color w:val="A5A5A5" w:themeColor="accent3"/>
        </w:rPr>
        <w:t>Figure 31 – SQL Query utilising SELECTMAX function to retrieve highest data sets</w:t>
      </w:r>
    </w:p>
    <w:p w14:paraId="1FB921CE" w14:textId="1E22EE73" w:rsidR="00D8767D" w:rsidRDefault="00D8767D" w:rsidP="0086159F"/>
    <w:p w14:paraId="2AC94662" w14:textId="4EAE283D" w:rsidR="00826E78" w:rsidRPr="008F0BED" w:rsidRDefault="00826E78" w:rsidP="00826E78">
      <w:pPr>
        <w:pStyle w:val="Heading2"/>
        <w:numPr>
          <w:ilvl w:val="0"/>
          <w:numId w:val="0"/>
        </w:numPr>
        <w:ind w:left="714" w:hanging="357"/>
      </w:pPr>
      <w:bookmarkStart w:id="26" w:name="_Toc33646520"/>
      <w:r>
        <w:t xml:space="preserve">3.3 </w:t>
      </w:r>
      <w:r w:rsidR="00217121">
        <w:t>–</w:t>
      </w:r>
      <w:r>
        <w:t xml:space="preserve"> Searches</w:t>
      </w:r>
      <w:r w:rsidR="00217121">
        <w:t xml:space="preserve"> Graph</w:t>
      </w:r>
      <w:r>
        <w:t xml:space="preserve"> Data Retrieval</w:t>
      </w:r>
      <w:bookmarkEnd w:id="26"/>
    </w:p>
    <w:p w14:paraId="4D45183B" w14:textId="7D6B05B7" w:rsidR="00B11DC0" w:rsidRDefault="00826E78" w:rsidP="00826E78">
      <w:r>
        <w:t xml:space="preserve">In the </w:t>
      </w:r>
      <w:r w:rsidR="00CE4F44">
        <w:t>Graph</w:t>
      </w:r>
      <w:r>
        <w:t xml:space="preserve"> Data retrieval there are several searches that have been selected.</w:t>
      </w:r>
      <w:r w:rsidR="00CE4F44">
        <w:t xml:space="preserve"> These searches search the back-end database in a similar fashion to the raw data retrieval. But then a second action is carried out to output the data in a graph format. The </w:t>
      </w:r>
      <w:r w:rsidR="009C10BE">
        <w:t>template code “phpmygraph5.0</w:t>
      </w:r>
      <w:r w:rsidR="00A4462F">
        <w:t>.php</w:t>
      </w:r>
      <w:r w:rsidR="009C10BE">
        <w:t>” was utilised</w:t>
      </w:r>
      <w:r w:rsidR="00A4462F">
        <w:t xml:space="preserve">, this file has </w:t>
      </w:r>
      <w:r w:rsidR="00376436">
        <w:t>number of</w:t>
      </w:r>
      <w:r w:rsidR="00A4462F">
        <w:t xml:space="preserve"> configurat</w:t>
      </w:r>
      <w:r w:rsidR="00376436">
        <w:t xml:space="preserve">ed graphs </w:t>
      </w:r>
      <w:r w:rsidR="00767C35">
        <w:t xml:space="preserve">that can be utilised when referencing in the outputting of data </w:t>
      </w:r>
      <w:r w:rsidR="002605BC">
        <w:t>into</w:t>
      </w:r>
      <w:r w:rsidR="00767C35">
        <w:t xml:space="preserve"> a graph format</w:t>
      </w:r>
      <w:r w:rsidR="001A0100">
        <w:t xml:space="preserve"> (Figure</w:t>
      </w:r>
      <w:r w:rsidR="00B11DC0">
        <w:t>32).</w:t>
      </w:r>
    </w:p>
    <w:p w14:paraId="5208CB57" w14:textId="77777777" w:rsidR="00394F27" w:rsidRDefault="00394F27" w:rsidP="00826E78">
      <w:r>
        <w:rPr>
          <w:noProof/>
        </w:rPr>
        <w:drawing>
          <wp:inline distT="0" distB="0" distL="0" distR="0" wp14:anchorId="63AC84E7" wp14:editId="5D04F7FF">
            <wp:extent cx="5731510" cy="2324100"/>
            <wp:effectExtent l="0" t="0" r="2540" b="0"/>
            <wp:docPr id="129" name="Picture 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284A6" w14:textId="24D64E47" w:rsidR="000967A6" w:rsidRDefault="00394F27" w:rsidP="00600A86">
      <w:pPr>
        <w:rPr>
          <w:color w:val="A5A5A5" w:themeColor="accent3"/>
        </w:rPr>
      </w:pPr>
      <w:r w:rsidRPr="00600A86">
        <w:rPr>
          <w:color w:val="A5A5A5" w:themeColor="accent3"/>
        </w:rPr>
        <w:t xml:space="preserve">Figure 32 – Example of graph type </w:t>
      </w:r>
      <w:r w:rsidR="004E465D" w:rsidRPr="00600A86">
        <w:rPr>
          <w:color w:val="A5A5A5" w:themeColor="accent3"/>
        </w:rPr>
        <w:t>function that can be referenced for use when generating graphs.</w:t>
      </w:r>
      <w:r w:rsidR="00A4462F" w:rsidRPr="00600A86">
        <w:rPr>
          <w:color w:val="A5A5A5" w:themeColor="accent3"/>
        </w:rPr>
        <w:t xml:space="preserve"> </w:t>
      </w:r>
    </w:p>
    <w:p w14:paraId="4C85CBEA" w14:textId="43ECACD8" w:rsidR="00A340BC" w:rsidRDefault="00A340BC" w:rsidP="00600A86">
      <w:pPr>
        <w:rPr>
          <w:color w:val="A5A5A5" w:themeColor="accent3"/>
        </w:rPr>
      </w:pPr>
    </w:p>
    <w:p w14:paraId="69AFB654" w14:textId="14F2A8E2" w:rsidR="00A340BC" w:rsidRDefault="00A340BC" w:rsidP="00600A86">
      <w:pPr>
        <w:rPr>
          <w:color w:val="A5A5A5" w:themeColor="accent3"/>
        </w:rPr>
      </w:pPr>
    </w:p>
    <w:p w14:paraId="3C459CF3" w14:textId="77777777" w:rsidR="00A340BC" w:rsidRDefault="00A340BC" w:rsidP="00600A86">
      <w:pPr>
        <w:rPr>
          <w:color w:val="A5A5A5" w:themeColor="accent3"/>
        </w:rPr>
      </w:pPr>
    </w:p>
    <w:p w14:paraId="415DD3C7" w14:textId="49B8F408" w:rsidR="00600A86" w:rsidRDefault="002605BC" w:rsidP="00600A86">
      <w:pPr>
        <w:pStyle w:val="Heading3"/>
      </w:pPr>
      <w:bookmarkStart w:id="27" w:name="_Toc33646521"/>
      <w:r>
        <w:lastRenderedPageBreak/>
        <w:t xml:space="preserve">3.3.1 </w:t>
      </w:r>
      <w:r w:rsidR="004C2B23">
        <w:t>–</w:t>
      </w:r>
      <w:r>
        <w:t xml:space="preserve"> </w:t>
      </w:r>
      <w:r w:rsidR="004C2B23">
        <w:t>Show Rainfall Data (Graph) All Sensors</w:t>
      </w:r>
      <w:bookmarkEnd w:id="27"/>
    </w:p>
    <w:p w14:paraId="5776B9BC" w14:textId="63299C85" w:rsidR="004C2B23" w:rsidRDefault="0038699B" w:rsidP="004C2B23">
      <w:r>
        <w:t xml:space="preserve">This Search was selected to present a graphical chart presentation of the data in the database. The search </w:t>
      </w:r>
      <w:r w:rsidR="004F1DD6">
        <w:t xml:space="preserve">provides the same output as the raw data retrieval referenced in “3.2.1” but this time outputs </w:t>
      </w:r>
      <w:r w:rsidR="00305B0A">
        <w:t>into</w:t>
      </w:r>
      <w:r w:rsidR="004F1DD6">
        <w:t xml:space="preserve"> a graph to allow for easier digest.</w:t>
      </w:r>
      <w:r w:rsidR="00335F1F">
        <w:t xml:space="preserve"> (Figure </w:t>
      </w:r>
      <w:r w:rsidR="008322B0">
        <w:t xml:space="preserve">32) Shows the </w:t>
      </w:r>
      <w:r w:rsidR="008A3F92">
        <w:t>“</w:t>
      </w:r>
      <w:proofErr w:type="spellStart"/>
      <w:r w:rsidR="008A3F92">
        <w:t>makegraph</w:t>
      </w:r>
      <w:r w:rsidR="00305B0A">
        <w:t>sensor.php</w:t>
      </w:r>
      <w:proofErr w:type="spellEnd"/>
      <w:r w:rsidR="00305B0A">
        <w:t xml:space="preserve">” process which will </w:t>
      </w:r>
      <w:r w:rsidR="007B45B0">
        <w:t xml:space="preserve">format and create the desired graph output. </w:t>
      </w:r>
      <w:r w:rsidR="00A340BC">
        <w:t>Figure (</w:t>
      </w:r>
      <w:r w:rsidR="007B45B0">
        <w:t xml:space="preserve">33) Shows the </w:t>
      </w:r>
      <w:r w:rsidR="00E86E87">
        <w:t xml:space="preserve">annotated code used to </w:t>
      </w:r>
      <w:r w:rsidR="00B6591E">
        <w:t>select the desire data and output it.</w:t>
      </w:r>
    </w:p>
    <w:p w14:paraId="4E669041" w14:textId="6C86B933" w:rsidR="00A340BC" w:rsidRDefault="0091410E" w:rsidP="004C2B23">
      <w:r>
        <w:rPr>
          <w:noProof/>
        </w:rPr>
        <w:drawing>
          <wp:inline distT="0" distB="0" distL="0" distR="0" wp14:anchorId="08AB3C9F" wp14:editId="1D57A53E">
            <wp:extent cx="5731510" cy="2886075"/>
            <wp:effectExtent l="0" t="0" r="2540" b="9525"/>
            <wp:docPr id="132" name="Picture 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BD46A" w14:textId="50212923" w:rsidR="0091410E" w:rsidRPr="002D01A5" w:rsidRDefault="0091410E" w:rsidP="004C2B23">
      <w:pPr>
        <w:rPr>
          <w:color w:val="A5A5A5" w:themeColor="accent3"/>
        </w:rPr>
      </w:pPr>
      <w:r w:rsidRPr="002D01A5">
        <w:rPr>
          <w:color w:val="A5A5A5" w:themeColor="accent3"/>
        </w:rPr>
        <w:t xml:space="preserve">Figure 32 </w:t>
      </w:r>
      <w:r w:rsidR="007C327F" w:rsidRPr="002D01A5">
        <w:rPr>
          <w:color w:val="A5A5A5" w:themeColor="accent3"/>
        </w:rPr>
        <w:t>–</w:t>
      </w:r>
      <w:r w:rsidRPr="002D01A5">
        <w:rPr>
          <w:color w:val="A5A5A5" w:themeColor="accent3"/>
        </w:rPr>
        <w:t xml:space="preserve"> </w:t>
      </w:r>
      <w:r w:rsidR="007C327F" w:rsidRPr="002D01A5">
        <w:rPr>
          <w:color w:val="A5A5A5" w:themeColor="accent3"/>
        </w:rPr>
        <w:t>Annotated code for “</w:t>
      </w:r>
      <w:proofErr w:type="spellStart"/>
      <w:r w:rsidR="007C327F" w:rsidRPr="002D01A5">
        <w:rPr>
          <w:color w:val="A5A5A5" w:themeColor="accent3"/>
        </w:rPr>
        <w:t>Makegraphsensor.php</w:t>
      </w:r>
      <w:proofErr w:type="spellEnd"/>
      <w:r w:rsidR="007C327F" w:rsidRPr="002D01A5">
        <w:rPr>
          <w:color w:val="A5A5A5" w:themeColor="accent3"/>
        </w:rPr>
        <w:t>”</w:t>
      </w:r>
    </w:p>
    <w:p w14:paraId="2334081F" w14:textId="3554F8D9" w:rsidR="002D01A5" w:rsidRDefault="00DC0392" w:rsidP="004C2B23">
      <w:r>
        <w:rPr>
          <w:noProof/>
        </w:rPr>
        <w:drawing>
          <wp:inline distT="0" distB="0" distL="0" distR="0" wp14:anchorId="0718EFD9" wp14:editId="1DD5FCEE">
            <wp:extent cx="5731510" cy="2971800"/>
            <wp:effectExtent l="0" t="0" r="2540" b="0"/>
            <wp:docPr id="134" name="Picture 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B7420" w14:textId="038ADEDF" w:rsidR="00DC0392" w:rsidRDefault="00DC0392" w:rsidP="004C2B23">
      <w:pPr>
        <w:rPr>
          <w:color w:val="A5A5A5" w:themeColor="accent3"/>
        </w:rPr>
      </w:pPr>
      <w:r w:rsidRPr="00850E99">
        <w:rPr>
          <w:color w:val="A5A5A5" w:themeColor="accent3"/>
        </w:rPr>
        <w:t>Figure 33 – Annotated code for “</w:t>
      </w:r>
      <w:proofErr w:type="spellStart"/>
      <w:r w:rsidR="00850E99" w:rsidRPr="00850E99">
        <w:rPr>
          <w:color w:val="A5A5A5" w:themeColor="accent3"/>
        </w:rPr>
        <w:t>viewsensorall.php</w:t>
      </w:r>
      <w:proofErr w:type="spellEnd"/>
      <w:r w:rsidR="00850E99" w:rsidRPr="00850E99">
        <w:rPr>
          <w:color w:val="A5A5A5" w:themeColor="accent3"/>
        </w:rPr>
        <w:t>” which outputs graphs as images.</w:t>
      </w:r>
    </w:p>
    <w:p w14:paraId="0194D3ED" w14:textId="4592E671" w:rsidR="00F03FB3" w:rsidRDefault="00F03FB3" w:rsidP="004C2B23">
      <w:pPr>
        <w:rPr>
          <w:color w:val="A5A5A5" w:themeColor="accent3"/>
        </w:rPr>
      </w:pPr>
    </w:p>
    <w:p w14:paraId="2F9F517F" w14:textId="0E064F47" w:rsidR="00F03FB3" w:rsidRDefault="00F03FB3" w:rsidP="004C2B23">
      <w:pPr>
        <w:rPr>
          <w:color w:val="A5A5A5" w:themeColor="accent3"/>
        </w:rPr>
      </w:pPr>
    </w:p>
    <w:p w14:paraId="231C1DFA" w14:textId="08B6C8BB" w:rsidR="00F03FB3" w:rsidRDefault="00F03FB3" w:rsidP="004C2B23">
      <w:pPr>
        <w:rPr>
          <w:color w:val="A5A5A5" w:themeColor="accent3"/>
        </w:rPr>
      </w:pPr>
    </w:p>
    <w:p w14:paraId="673F574B" w14:textId="0404BC48" w:rsidR="00F03FB3" w:rsidRDefault="00F03FB3" w:rsidP="004C2B23">
      <w:pPr>
        <w:rPr>
          <w:color w:val="A5A5A5" w:themeColor="accent3"/>
        </w:rPr>
      </w:pPr>
    </w:p>
    <w:p w14:paraId="44B7B613" w14:textId="62F9A24C" w:rsidR="00F03FB3" w:rsidRDefault="00F03FB3" w:rsidP="00F03FB3">
      <w:pPr>
        <w:pStyle w:val="Heading3"/>
      </w:pPr>
      <w:bookmarkStart w:id="28" w:name="_Toc33646522"/>
      <w:r>
        <w:lastRenderedPageBreak/>
        <w:t xml:space="preserve">3.3.2 </w:t>
      </w:r>
      <w:r w:rsidR="00945DFF">
        <w:t>–</w:t>
      </w:r>
      <w:r>
        <w:t xml:space="preserve"> </w:t>
      </w:r>
      <w:r w:rsidR="00945DFF">
        <w:t>Show Rainfall Data (Graph) by Sensor</w:t>
      </w:r>
      <w:r w:rsidR="00EB5EA1">
        <w:t xml:space="preserve"> &amp; Show Rainfall Data (Graph) by Date</w:t>
      </w:r>
      <w:bookmarkEnd w:id="28"/>
    </w:p>
    <w:p w14:paraId="1DD417D3" w14:textId="727FEF19" w:rsidR="0076052B" w:rsidRDefault="00D9229E" w:rsidP="0076052B">
      <w:r>
        <w:t>Both</w:t>
      </w:r>
      <w:r w:rsidR="004D3443">
        <w:t xml:space="preserve"> graph </w:t>
      </w:r>
      <w:r w:rsidR="00A450B2">
        <w:t xml:space="preserve">outputs have a form in advance which </w:t>
      </w:r>
      <w:r w:rsidR="007725EB">
        <w:t xml:space="preserve">then selects the required dataset and then continues to a separate process to output the graphs selected. The Searches where utilised to allow the user more granular selection in the output of their graphs. This means the user can then </w:t>
      </w:r>
      <w:r w:rsidR="00B7701D">
        <w:t>view and draw from a smaller more unique dataset.</w:t>
      </w:r>
      <w:r>
        <w:t xml:space="preserve"> The Select </w:t>
      </w:r>
      <w:r w:rsidR="003F7D55">
        <w:t xml:space="preserve">by Sensor utilises a </w:t>
      </w:r>
      <w:r w:rsidR="007B49C1">
        <w:t>form which has hard coded senor entries (Figure</w:t>
      </w:r>
      <w:r w:rsidR="00237061">
        <w:t>34</w:t>
      </w:r>
      <w:r w:rsidR="00BD6506">
        <w:t xml:space="preserve"> &amp; 35</w:t>
      </w:r>
      <w:r w:rsidR="00237061">
        <w:t xml:space="preserve">), while the Select by Date utilises a form which has a </w:t>
      </w:r>
      <w:r w:rsidR="00F11033">
        <w:t xml:space="preserve">populated drop down from the </w:t>
      </w:r>
      <w:r w:rsidR="004D3A63">
        <w:t>database</w:t>
      </w:r>
      <w:r w:rsidR="009471E0">
        <w:t xml:space="preserve"> (Figure3</w:t>
      </w:r>
      <w:r w:rsidR="00BD6506">
        <w:t>6 &amp; 37</w:t>
      </w:r>
      <w:r w:rsidR="009471E0">
        <w:t>)</w:t>
      </w:r>
      <w:r w:rsidR="004D3A63">
        <w:t xml:space="preserve"> as per </w:t>
      </w:r>
      <w:r w:rsidR="00E63E8B">
        <w:t>raw data retrieval based on date in “3.2.2”.</w:t>
      </w:r>
    </w:p>
    <w:p w14:paraId="3B2420E3" w14:textId="7E51F3B6" w:rsidR="006761CD" w:rsidRDefault="00772542" w:rsidP="0076052B">
      <w:r>
        <w:rPr>
          <w:noProof/>
        </w:rPr>
        <w:drawing>
          <wp:inline distT="0" distB="0" distL="0" distR="0" wp14:anchorId="28FF8767" wp14:editId="3ACF849D">
            <wp:extent cx="5731510" cy="1200150"/>
            <wp:effectExtent l="0" t="0" r="2540" b="0"/>
            <wp:docPr id="136" name="Picture 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D6CE73" w14:textId="36B2A016" w:rsidR="003E502E" w:rsidRDefault="003E502E" w:rsidP="0076052B">
      <w:pPr>
        <w:rPr>
          <w:color w:val="A5A5A5" w:themeColor="accent3"/>
        </w:rPr>
      </w:pPr>
      <w:r w:rsidRPr="009E6F62">
        <w:rPr>
          <w:color w:val="A5A5A5" w:themeColor="accent3"/>
        </w:rPr>
        <w:t xml:space="preserve">Figure 34 – Annotated code of </w:t>
      </w:r>
      <w:r w:rsidR="00772542" w:rsidRPr="009E6F62">
        <w:rPr>
          <w:color w:val="A5A5A5" w:themeColor="accent3"/>
        </w:rPr>
        <w:t>hardcoded sensor selection options in “</w:t>
      </w:r>
      <w:r w:rsidR="009E6F62" w:rsidRPr="009E6F62">
        <w:rPr>
          <w:color w:val="A5A5A5" w:themeColor="accent3"/>
        </w:rPr>
        <w:t>searchgraphdropdown.php”</w:t>
      </w:r>
    </w:p>
    <w:p w14:paraId="7DB4490D" w14:textId="2B0DEE72" w:rsidR="00271D10" w:rsidRDefault="00271D10" w:rsidP="0076052B">
      <w:pPr>
        <w:rPr>
          <w:color w:val="A5A5A5" w:themeColor="accent3"/>
        </w:rPr>
      </w:pPr>
      <w:r>
        <w:rPr>
          <w:noProof/>
        </w:rPr>
        <w:drawing>
          <wp:inline distT="0" distB="0" distL="0" distR="0" wp14:anchorId="7E93A5FF" wp14:editId="7E22B017">
            <wp:extent cx="5731510" cy="762000"/>
            <wp:effectExtent l="0" t="0" r="2540" b="0"/>
            <wp:docPr id="138" name="Picture 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815811" w14:textId="78719F65" w:rsidR="00271D10" w:rsidRDefault="00271D10" w:rsidP="0076052B">
      <w:pPr>
        <w:rPr>
          <w:color w:val="A5A5A5" w:themeColor="accent3"/>
        </w:rPr>
      </w:pPr>
      <w:r>
        <w:rPr>
          <w:color w:val="A5A5A5" w:themeColor="accent3"/>
        </w:rPr>
        <w:t xml:space="preserve">Figure 35 – Annotated code of </w:t>
      </w:r>
      <w:r w:rsidR="001F6E69">
        <w:rPr>
          <w:color w:val="A5A5A5" w:themeColor="accent3"/>
        </w:rPr>
        <w:t>“</w:t>
      </w:r>
      <w:proofErr w:type="spellStart"/>
      <w:r w:rsidR="001F6E69">
        <w:rPr>
          <w:color w:val="A5A5A5" w:themeColor="accent3"/>
        </w:rPr>
        <w:t>viewsensor.php</w:t>
      </w:r>
      <w:proofErr w:type="spellEnd"/>
      <w:r w:rsidR="001F6E69">
        <w:rPr>
          <w:color w:val="A5A5A5" w:themeColor="accent3"/>
        </w:rPr>
        <w:t xml:space="preserve">” </w:t>
      </w:r>
      <w:r w:rsidR="00997784">
        <w:rPr>
          <w:color w:val="A5A5A5" w:themeColor="accent3"/>
        </w:rPr>
        <w:t xml:space="preserve">and the image </w:t>
      </w:r>
      <w:r w:rsidR="00600155">
        <w:rPr>
          <w:color w:val="A5A5A5" w:themeColor="accent3"/>
        </w:rPr>
        <w:t>generation from “</w:t>
      </w:r>
      <w:proofErr w:type="spellStart"/>
      <w:r w:rsidR="00600155">
        <w:rPr>
          <w:color w:val="A5A5A5" w:themeColor="accent3"/>
        </w:rPr>
        <w:t>ma</w:t>
      </w:r>
      <w:r w:rsidR="00CE6364">
        <w:rPr>
          <w:color w:val="A5A5A5" w:themeColor="accent3"/>
        </w:rPr>
        <w:t>kegraphsensor.php</w:t>
      </w:r>
      <w:proofErr w:type="spellEnd"/>
      <w:r w:rsidR="00CE6364">
        <w:rPr>
          <w:color w:val="A5A5A5" w:themeColor="accent3"/>
        </w:rPr>
        <w:t>”</w:t>
      </w:r>
    </w:p>
    <w:p w14:paraId="1140FA4F" w14:textId="1D673384" w:rsidR="009E6F62" w:rsidRDefault="00E326B0" w:rsidP="0076052B">
      <w:pPr>
        <w:rPr>
          <w:color w:val="A5A5A5" w:themeColor="accent3"/>
        </w:rPr>
      </w:pPr>
      <w:r>
        <w:rPr>
          <w:noProof/>
        </w:rPr>
        <w:drawing>
          <wp:inline distT="0" distB="0" distL="0" distR="0" wp14:anchorId="5319FB4C" wp14:editId="5F140095">
            <wp:extent cx="5731510" cy="2371725"/>
            <wp:effectExtent l="0" t="0" r="2540" b="9525"/>
            <wp:docPr id="137" name="Picture 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300B33" w14:textId="6D757A0E" w:rsidR="00E326B0" w:rsidRDefault="00E326B0" w:rsidP="0076052B">
      <w:pPr>
        <w:rPr>
          <w:color w:val="A5A5A5" w:themeColor="accent3"/>
        </w:rPr>
      </w:pPr>
      <w:r>
        <w:rPr>
          <w:color w:val="A5A5A5" w:themeColor="accent3"/>
        </w:rPr>
        <w:t>Figure 3</w:t>
      </w:r>
      <w:r w:rsidR="006A653A">
        <w:rPr>
          <w:color w:val="A5A5A5" w:themeColor="accent3"/>
        </w:rPr>
        <w:t>6</w:t>
      </w:r>
      <w:r>
        <w:rPr>
          <w:color w:val="A5A5A5" w:themeColor="accent3"/>
        </w:rPr>
        <w:t xml:space="preserve"> – Annotated code for </w:t>
      </w:r>
      <w:r w:rsidR="006A653A">
        <w:rPr>
          <w:color w:val="A5A5A5" w:themeColor="accent3"/>
        </w:rPr>
        <w:t>prepopulated</w:t>
      </w:r>
      <w:r w:rsidR="00B37C1B">
        <w:rPr>
          <w:color w:val="A5A5A5" w:themeColor="accent3"/>
        </w:rPr>
        <w:t xml:space="preserve"> form from data retrieved in database “</w:t>
      </w:r>
      <w:proofErr w:type="spellStart"/>
      <w:r w:rsidR="00970812">
        <w:rPr>
          <w:color w:val="A5A5A5" w:themeColor="accent3"/>
        </w:rPr>
        <w:t>searchgraphdate.php</w:t>
      </w:r>
      <w:proofErr w:type="spellEnd"/>
      <w:r w:rsidR="00970812">
        <w:rPr>
          <w:color w:val="A5A5A5" w:themeColor="accent3"/>
        </w:rPr>
        <w:t>”</w:t>
      </w:r>
    </w:p>
    <w:p w14:paraId="4ED85004" w14:textId="20160FEA" w:rsidR="006A653A" w:rsidRDefault="00466375" w:rsidP="0076052B">
      <w:pPr>
        <w:rPr>
          <w:color w:val="A5A5A5" w:themeColor="accent3"/>
        </w:rPr>
      </w:pPr>
      <w:r>
        <w:rPr>
          <w:noProof/>
        </w:rPr>
        <w:drawing>
          <wp:inline distT="0" distB="0" distL="0" distR="0" wp14:anchorId="096D42A7" wp14:editId="43280447">
            <wp:extent cx="5731510" cy="847725"/>
            <wp:effectExtent l="0" t="0" r="2540" b="9525"/>
            <wp:docPr id="139" name="Picture 1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7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802926" w14:textId="017D4B8E" w:rsidR="00CE6364" w:rsidRDefault="00CE6364" w:rsidP="00CE6364">
      <w:pPr>
        <w:rPr>
          <w:color w:val="A5A5A5" w:themeColor="accent3"/>
        </w:rPr>
      </w:pPr>
      <w:r>
        <w:rPr>
          <w:color w:val="A5A5A5" w:themeColor="accent3"/>
        </w:rPr>
        <w:t>Figure 37 – Annotated code of “</w:t>
      </w:r>
      <w:proofErr w:type="spellStart"/>
      <w:r>
        <w:rPr>
          <w:color w:val="A5A5A5" w:themeColor="accent3"/>
        </w:rPr>
        <w:t>viewdate.php</w:t>
      </w:r>
      <w:proofErr w:type="spellEnd"/>
      <w:r>
        <w:rPr>
          <w:color w:val="A5A5A5" w:themeColor="accent3"/>
        </w:rPr>
        <w:t>” and the image generation from “</w:t>
      </w:r>
      <w:proofErr w:type="spellStart"/>
      <w:r>
        <w:rPr>
          <w:color w:val="A5A5A5" w:themeColor="accent3"/>
        </w:rPr>
        <w:t>makegraph</w:t>
      </w:r>
      <w:r w:rsidR="00AF45F0">
        <w:rPr>
          <w:color w:val="A5A5A5" w:themeColor="accent3"/>
        </w:rPr>
        <w:t>date</w:t>
      </w:r>
      <w:r>
        <w:rPr>
          <w:color w:val="A5A5A5" w:themeColor="accent3"/>
        </w:rPr>
        <w:t>.php</w:t>
      </w:r>
      <w:proofErr w:type="spellEnd"/>
      <w:r>
        <w:rPr>
          <w:color w:val="A5A5A5" w:themeColor="accent3"/>
        </w:rPr>
        <w:t>”</w:t>
      </w:r>
    </w:p>
    <w:p w14:paraId="3CD6B23A" w14:textId="2050251A" w:rsidR="00CE6364" w:rsidRDefault="00673EDE" w:rsidP="00673EDE">
      <w:pPr>
        <w:pStyle w:val="Heading3"/>
      </w:pPr>
      <w:bookmarkStart w:id="29" w:name="_Toc33646523"/>
      <w:r>
        <w:lastRenderedPageBreak/>
        <w:t xml:space="preserve">3.3.3 </w:t>
      </w:r>
      <w:r w:rsidR="00EC24F1">
        <w:t>–</w:t>
      </w:r>
      <w:r>
        <w:t xml:space="preserve"> </w:t>
      </w:r>
      <w:r w:rsidR="00EC24F1">
        <w:t>Show Rainfall Data (Graph) by Date &amp; Sensor</w:t>
      </w:r>
      <w:bookmarkEnd w:id="29"/>
    </w:p>
    <w:p w14:paraId="3DAC1144" w14:textId="5614ACFF" w:rsidR="00EC1B4A" w:rsidRDefault="00EC1B4A" w:rsidP="00EC1B4A">
      <w:r>
        <w:t xml:space="preserve">This search was provided to the user to allow for further </w:t>
      </w:r>
      <w:r w:rsidR="009249D1">
        <w:t xml:space="preserve">targeting a specific date set to be viewed. </w:t>
      </w:r>
      <w:r w:rsidR="00D62554">
        <w:t>A</w:t>
      </w:r>
      <w:r w:rsidR="00FE3E7F">
        <w:t xml:space="preserve"> form system is used to </w:t>
      </w:r>
      <w:r w:rsidR="00D62554">
        <w:t>allow for two hardcoded data sets in this instance “date” &amp; “sensor” to be utilised</w:t>
      </w:r>
      <w:r w:rsidR="006E3B0A">
        <w:t xml:space="preserve"> (Figure 38)</w:t>
      </w:r>
      <w:r w:rsidR="00D62554">
        <w:t>. The reason these are both hard coded in this instance was due to the small dataset being utilise</w:t>
      </w:r>
      <w:r w:rsidR="00980670">
        <w:t>d</w:t>
      </w:r>
      <w:r w:rsidR="006E3B0A">
        <w:t xml:space="preserve">. Once drop downs are selected the data is then passed on to </w:t>
      </w:r>
      <w:r w:rsidR="006A16B4">
        <w:t>“</w:t>
      </w:r>
      <w:proofErr w:type="spellStart"/>
      <w:r w:rsidR="006A16B4">
        <w:t>viewdatesen</w:t>
      </w:r>
      <w:r w:rsidR="008B7284">
        <w:t>.php</w:t>
      </w:r>
      <w:proofErr w:type="spellEnd"/>
      <w:r w:rsidR="008B7284">
        <w:t xml:space="preserve">” (Figure 39) </w:t>
      </w:r>
      <w:r w:rsidR="001D2511">
        <w:t>where the graph generated by “</w:t>
      </w:r>
      <w:proofErr w:type="spellStart"/>
      <w:r w:rsidR="001D2511">
        <w:t>makegraphdatesen.php</w:t>
      </w:r>
      <w:proofErr w:type="spellEnd"/>
      <w:r w:rsidR="001D2511">
        <w:t>”</w:t>
      </w:r>
      <w:r w:rsidR="002D1E47">
        <w:t xml:space="preserve"> (Figure 40)</w:t>
      </w:r>
      <w:r w:rsidR="001D2511">
        <w:t xml:space="preserve"> is presented as an image</w:t>
      </w:r>
      <w:r w:rsidR="000350BA">
        <w:t>.</w:t>
      </w:r>
    </w:p>
    <w:p w14:paraId="7316CF00" w14:textId="1D8D6CC1" w:rsidR="000350BA" w:rsidRDefault="009F1834" w:rsidP="00EC1B4A">
      <w:r>
        <w:rPr>
          <w:noProof/>
        </w:rPr>
        <w:drawing>
          <wp:inline distT="0" distB="0" distL="0" distR="0" wp14:anchorId="4A32F56E" wp14:editId="184AB5A1">
            <wp:extent cx="5731510" cy="2219325"/>
            <wp:effectExtent l="0" t="0" r="2540" b="9525"/>
            <wp:docPr id="140" name="Picture 1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1F0F1" w14:textId="67F0D2B6" w:rsidR="009F1834" w:rsidRDefault="009F1834" w:rsidP="00EC1B4A">
      <w:pPr>
        <w:rPr>
          <w:color w:val="A5A5A5" w:themeColor="accent3"/>
        </w:rPr>
      </w:pPr>
      <w:r w:rsidRPr="006D3871">
        <w:rPr>
          <w:color w:val="A5A5A5" w:themeColor="accent3"/>
        </w:rPr>
        <w:t xml:space="preserve">Figure 38 – Annotated code </w:t>
      </w:r>
      <w:r w:rsidR="00D71C3C" w:rsidRPr="006D3871">
        <w:rPr>
          <w:color w:val="A5A5A5" w:themeColor="accent3"/>
        </w:rPr>
        <w:t xml:space="preserve">showing the </w:t>
      </w:r>
      <w:r w:rsidR="006D3871" w:rsidRPr="006D3871">
        <w:rPr>
          <w:color w:val="A5A5A5" w:themeColor="accent3"/>
        </w:rPr>
        <w:t>hard-coded</w:t>
      </w:r>
      <w:r w:rsidR="00D71C3C" w:rsidRPr="006D3871">
        <w:rPr>
          <w:color w:val="A5A5A5" w:themeColor="accent3"/>
        </w:rPr>
        <w:t xml:space="preserve"> menu’s function in “</w:t>
      </w:r>
      <w:proofErr w:type="spellStart"/>
      <w:r w:rsidR="006D3871" w:rsidRPr="006D3871">
        <w:rPr>
          <w:color w:val="A5A5A5" w:themeColor="accent3"/>
        </w:rPr>
        <w:t>searchgraphsendate.php</w:t>
      </w:r>
      <w:proofErr w:type="spellEnd"/>
      <w:r w:rsidR="006D3871" w:rsidRPr="006D3871">
        <w:rPr>
          <w:color w:val="A5A5A5" w:themeColor="accent3"/>
        </w:rPr>
        <w:t>”</w:t>
      </w:r>
    </w:p>
    <w:p w14:paraId="1CD07D24" w14:textId="4275D7BF" w:rsidR="00BF6CA6" w:rsidRDefault="002E3F33" w:rsidP="00EC1B4A">
      <w:pPr>
        <w:rPr>
          <w:color w:val="A5A5A5" w:themeColor="accent3"/>
        </w:rPr>
      </w:pPr>
      <w:r>
        <w:rPr>
          <w:noProof/>
        </w:rPr>
        <w:drawing>
          <wp:inline distT="0" distB="0" distL="0" distR="0" wp14:anchorId="604AAE30" wp14:editId="290BBD9C">
            <wp:extent cx="5731510" cy="847725"/>
            <wp:effectExtent l="0" t="0" r="2540" b="9525"/>
            <wp:docPr id="141" name="Picture 1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7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E29E91" w14:textId="344BC0DC" w:rsidR="002E3F33" w:rsidRDefault="002E3F33" w:rsidP="00EC1B4A">
      <w:pPr>
        <w:rPr>
          <w:color w:val="A5A5A5" w:themeColor="accent3"/>
        </w:rPr>
      </w:pPr>
      <w:r>
        <w:rPr>
          <w:color w:val="A5A5A5" w:themeColor="accent3"/>
        </w:rPr>
        <w:t>Figure 39 – Annotated code showing the image generation via variables “</w:t>
      </w:r>
      <w:proofErr w:type="spellStart"/>
      <w:r w:rsidR="00BA2861">
        <w:rPr>
          <w:color w:val="A5A5A5" w:themeColor="accent3"/>
        </w:rPr>
        <w:t>viewdatesen.php</w:t>
      </w:r>
      <w:proofErr w:type="spellEnd"/>
      <w:r w:rsidR="00BA2861">
        <w:rPr>
          <w:color w:val="A5A5A5" w:themeColor="accent3"/>
        </w:rPr>
        <w:t>”</w:t>
      </w:r>
    </w:p>
    <w:p w14:paraId="59327EF4" w14:textId="422BA78D" w:rsidR="00BA2861" w:rsidRDefault="009B7021" w:rsidP="00EC1B4A">
      <w:pPr>
        <w:rPr>
          <w:color w:val="A5A5A5" w:themeColor="accent3"/>
        </w:rPr>
      </w:pPr>
      <w:r>
        <w:rPr>
          <w:noProof/>
        </w:rPr>
        <w:drawing>
          <wp:inline distT="0" distB="0" distL="0" distR="0" wp14:anchorId="5ABA6AE1" wp14:editId="4EC51D3D">
            <wp:extent cx="5731510" cy="3000375"/>
            <wp:effectExtent l="0" t="0" r="2540" b="9525"/>
            <wp:docPr id="142" name="Picture 1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7949B" w14:textId="5BC0DB75" w:rsidR="009B7021" w:rsidRDefault="009B7021" w:rsidP="00EC1B4A">
      <w:pPr>
        <w:rPr>
          <w:color w:val="A5A5A5" w:themeColor="accent3"/>
        </w:rPr>
      </w:pPr>
      <w:r>
        <w:rPr>
          <w:color w:val="A5A5A5" w:themeColor="accent3"/>
        </w:rPr>
        <w:t xml:space="preserve">Figure 40 </w:t>
      </w:r>
      <w:r w:rsidR="00D67273">
        <w:rPr>
          <w:color w:val="A5A5A5" w:themeColor="accent3"/>
        </w:rPr>
        <w:t>–</w:t>
      </w:r>
      <w:r>
        <w:rPr>
          <w:color w:val="A5A5A5" w:themeColor="accent3"/>
        </w:rPr>
        <w:t xml:space="preserve"> Annota</w:t>
      </w:r>
      <w:r w:rsidR="00D67273">
        <w:rPr>
          <w:color w:val="A5A5A5" w:themeColor="accent3"/>
        </w:rPr>
        <w:t>ted code showing the graph generation process “</w:t>
      </w:r>
      <w:proofErr w:type="spellStart"/>
      <w:r w:rsidR="002F5768">
        <w:rPr>
          <w:color w:val="A5A5A5" w:themeColor="accent3"/>
        </w:rPr>
        <w:t>makegraphdatesen.php</w:t>
      </w:r>
      <w:proofErr w:type="spellEnd"/>
      <w:r w:rsidR="002F5768">
        <w:rPr>
          <w:color w:val="A5A5A5" w:themeColor="accent3"/>
        </w:rPr>
        <w:t>”</w:t>
      </w:r>
    </w:p>
    <w:p w14:paraId="10AFFC5C" w14:textId="6D33D79C" w:rsidR="00602179" w:rsidRDefault="00602179" w:rsidP="00602179">
      <w:pPr>
        <w:pStyle w:val="Heading2"/>
        <w:numPr>
          <w:ilvl w:val="0"/>
          <w:numId w:val="0"/>
        </w:numPr>
        <w:ind w:left="714" w:hanging="357"/>
      </w:pPr>
      <w:bookmarkStart w:id="30" w:name="_Toc33646524"/>
      <w:r>
        <w:lastRenderedPageBreak/>
        <w:t>3.4 – User Management Options</w:t>
      </w:r>
      <w:bookmarkEnd w:id="30"/>
    </w:p>
    <w:p w14:paraId="78E37F18" w14:textId="2310EC4F" w:rsidR="00602179" w:rsidRDefault="00602179" w:rsidP="00602179">
      <w:r>
        <w:t xml:space="preserve">This section </w:t>
      </w:r>
      <w:r w:rsidR="00EA477E">
        <w:t>covers</w:t>
      </w:r>
      <w:r>
        <w:t xml:space="preserve"> the user management area. This was created to allow for defined users of the web interface site to have access to view, create and delete users as needed</w:t>
      </w:r>
      <w:r w:rsidR="009624C4">
        <w:t xml:space="preserve">. </w:t>
      </w:r>
      <w:r>
        <w:t xml:space="preserve">This allows for only defined access to the web interface site. All pages of the site are also covered by a </w:t>
      </w:r>
      <w:r w:rsidR="00990A8C">
        <w:t>“</w:t>
      </w:r>
      <w:proofErr w:type="spellStart"/>
      <w:r w:rsidR="00990A8C">
        <w:t>session_start</w:t>
      </w:r>
      <w:proofErr w:type="spellEnd"/>
      <w:r w:rsidR="00990A8C">
        <w:t>” process</w:t>
      </w:r>
      <w:r w:rsidR="00577BDD">
        <w:t xml:space="preserve"> (Figure 4</w:t>
      </w:r>
      <w:r w:rsidR="001C418B">
        <w:t>1</w:t>
      </w:r>
      <w:r w:rsidR="00577BDD">
        <w:t xml:space="preserve">) </w:t>
      </w:r>
      <w:r w:rsidR="00990A8C">
        <w:t xml:space="preserve"> </w:t>
      </w:r>
      <w:r w:rsidR="00F2092E">
        <w:t xml:space="preserve">that checks for an existing login, If there is no valid login to the site from the database, the user is denied permission to view the </w:t>
      </w:r>
      <w:r w:rsidR="00577BDD">
        <w:t>pages.</w:t>
      </w:r>
    </w:p>
    <w:p w14:paraId="5358ABB3" w14:textId="1B3E78D7" w:rsidR="00EA477E" w:rsidRDefault="00E40790" w:rsidP="00602179">
      <w:r>
        <w:rPr>
          <w:noProof/>
        </w:rPr>
        <w:drawing>
          <wp:inline distT="0" distB="0" distL="0" distR="0" wp14:anchorId="55D00008" wp14:editId="43C29798">
            <wp:extent cx="5731510" cy="535940"/>
            <wp:effectExtent l="0" t="0" r="2540" b="0"/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5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E82AF" w14:textId="7ADA6DC0" w:rsidR="00E40790" w:rsidRDefault="00E05EF4" w:rsidP="00602179">
      <w:pPr>
        <w:rPr>
          <w:color w:val="A5A5A5" w:themeColor="accent3"/>
        </w:rPr>
      </w:pPr>
      <w:r w:rsidRPr="00AD599C">
        <w:rPr>
          <w:color w:val="A5A5A5" w:themeColor="accent3"/>
        </w:rPr>
        <w:t xml:space="preserve">Figure 41 – Example of </w:t>
      </w:r>
      <w:proofErr w:type="spellStart"/>
      <w:r w:rsidR="00AD599C" w:rsidRPr="00AD599C">
        <w:rPr>
          <w:color w:val="A5A5A5" w:themeColor="accent3"/>
        </w:rPr>
        <w:t>session_start</w:t>
      </w:r>
      <w:proofErr w:type="spellEnd"/>
      <w:r w:rsidR="00AD599C" w:rsidRPr="00AD599C">
        <w:rPr>
          <w:color w:val="A5A5A5" w:themeColor="accent3"/>
        </w:rPr>
        <w:t xml:space="preserve"> and if session variable used to prevent unauthorised access to pages.</w:t>
      </w:r>
    </w:p>
    <w:p w14:paraId="28B15C08" w14:textId="63B24254" w:rsidR="00AD599C" w:rsidRDefault="00173F20" w:rsidP="00602179">
      <w:r>
        <w:t xml:space="preserve">The users page </w:t>
      </w:r>
      <w:r w:rsidR="002F5406">
        <w:t>as show in</w:t>
      </w:r>
      <w:r w:rsidR="00C207C8">
        <w:t xml:space="preserve"> annotated code</w:t>
      </w:r>
      <w:r w:rsidR="002F5406">
        <w:t xml:space="preserve"> (figure 42)</w:t>
      </w:r>
      <w:r w:rsidR="00C207C8">
        <w:t xml:space="preserve"> retrieves the data from the database and displays a HTML table output of the users table.</w:t>
      </w:r>
      <w:r w:rsidR="002F5406">
        <w:t xml:space="preserve"> </w:t>
      </w:r>
      <w:r w:rsidR="00F74860">
        <w:t>There are then 2 forms with actions on the page that allow for user creation (figure 43</w:t>
      </w:r>
      <w:r w:rsidR="00D60F64">
        <w:t xml:space="preserve"> &amp; 44</w:t>
      </w:r>
      <w:r w:rsidR="00F74860">
        <w:t>) and deletion (figure 4</w:t>
      </w:r>
      <w:r w:rsidR="00D60F64">
        <w:t>5 &amp; 46</w:t>
      </w:r>
      <w:r w:rsidR="00F74860">
        <w:t>).</w:t>
      </w:r>
    </w:p>
    <w:p w14:paraId="0BD91BAD" w14:textId="17DD41B5" w:rsidR="00260E11" w:rsidRDefault="00A26AD8" w:rsidP="00602179">
      <w:r>
        <w:rPr>
          <w:noProof/>
        </w:rPr>
        <w:drawing>
          <wp:inline distT="0" distB="0" distL="0" distR="0" wp14:anchorId="4E4615E1" wp14:editId="7AADD05B">
            <wp:extent cx="5731510" cy="857250"/>
            <wp:effectExtent l="0" t="0" r="2540" b="0"/>
            <wp:docPr id="144" name="Picture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E70AE" w14:textId="1F66AE2D" w:rsidR="00A26AD8" w:rsidRDefault="00A26AD8" w:rsidP="00602179">
      <w:pPr>
        <w:rPr>
          <w:color w:val="A5A5A5" w:themeColor="accent3"/>
        </w:rPr>
      </w:pPr>
      <w:r w:rsidRPr="0049552A">
        <w:rPr>
          <w:color w:val="A5A5A5" w:themeColor="accent3"/>
        </w:rPr>
        <w:t>Figure 42 – Annotated code showing SQL query to retrieve user data from table.</w:t>
      </w:r>
    </w:p>
    <w:p w14:paraId="4134A7AC" w14:textId="7C6E2579" w:rsidR="00CE1CAF" w:rsidRDefault="002D3717" w:rsidP="00602179">
      <w:pPr>
        <w:rPr>
          <w:color w:val="A5A5A5" w:themeColor="accent3"/>
        </w:rPr>
      </w:pPr>
      <w:r>
        <w:rPr>
          <w:noProof/>
        </w:rPr>
        <w:drawing>
          <wp:inline distT="0" distB="0" distL="0" distR="0" wp14:anchorId="5684E218" wp14:editId="510D0B0F">
            <wp:extent cx="5731510" cy="1057275"/>
            <wp:effectExtent l="0" t="0" r="2540" b="9525"/>
            <wp:docPr id="146" name="Picture 1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5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A089CC" w14:textId="579E4F9C" w:rsidR="002D3717" w:rsidRDefault="002D3717" w:rsidP="00602179">
      <w:pPr>
        <w:rPr>
          <w:color w:val="A5A5A5" w:themeColor="accent3"/>
        </w:rPr>
      </w:pPr>
      <w:r>
        <w:rPr>
          <w:color w:val="A5A5A5" w:themeColor="accent3"/>
        </w:rPr>
        <w:t>Figure 43 – Annotated code for user creation form from “users.php”</w:t>
      </w:r>
    </w:p>
    <w:p w14:paraId="7B54D876" w14:textId="420729E2" w:rsidR="0049552A" w:rsidRDefault="007B2089" w:rsidP="00602179">
      <w:pPr>
        <w:rPr>
          <w:color w:val="A5A5A5" w:themeColor="accent3"/>
        </w:rPr>
      </w:pPr>
      <w:r>
        <w:rPr>
          <w:noProof/>
        </w:rPr>
        <w:drawing>
          <wp:inline distT="0" distB="0" distL="0" distR="0" wp14:anchorId="5EEA923A" wp14:editId="4A8198A9">
            <wp:extent cx="5731510" cy="2847975"/>
            <wp:effectExtent l="0" t="0" r="2540" b="9525"/>
            <wp:docPr id="145" name="Picture 1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E9D18" w14:textId="6A7EAB61" w:rsidR="00E37D46" w:rsidRDefault="00E37D46" w:rsidP="00602179">
      <w:pPr>
        <w:rPr>
          <w:color w:val="A5A5A5" w:themeColor="accent3"/>
        </w:rPr>
      </w:pPr>
      <w:r>
        <w:rPr>
          <w:color w:val="A5A5A5" w:themeColor="accent3"/>
        </w:rPr>
        <w:t>Figure 4</w:t>
      </w:r>
      <w:r w:rsidR="00D60F64">
        <w:rPr>
          <w:color w:val="A5A5A5" w:themeColor="accent3"/>
        </w:rPr>
        <w:t>4</w:t>
      </w:r>
      <w:r>
        <w:rPr>
          <w:color w:val="A5A5A5" w:themeColor="accent3"/>
        </w:rPr>
        <w:t xml:space="preserve"> – Annotated code </w:t>
      </w:r>
      <w:r w:rsidR="00774F86">
        <w:rPr>
          <w:color w:val="A5A5A5" w:themeColor="accent3"/>
        </w:rPr>
        <w:t xml:space="preserve">of user creation </w:t>
      </w:r>
      <w:r w:rsidR="003743C8">
        <w:rPr>
          <w:color w:val="A5A5A5" w:themeColor="accent3"/>
        </w:rPr>
        <w:t>process</w:t>
      </w:r>
      <w:r w:rsidR="002F19D2">
        <w:rPr>
          <w:color w:val="A5A5A5" w:themeColor="accent3"/>
        </w:rPr>
        <w:t xml:space="preserve"> “</w:t>
      </w:r>
      <w:proofErr w:type="spellStart"/>
      <w:r w:rsidR="002F19D2">
        <w:rPr>
          <w:color w:val="A5A5A5" w:themeColor="accent3"/>
        </w:rPr>
        <w:t>insert</w:t>
      </w:r>
      <w:r w:rsidR="00CE1CAF">
        <w:rPr>
          <w:color w:val="A5A5A5" w:themeColor="accent3"/>
        </w:rPr>
        <w:t>newuser.php</w:t>
      </w:r>
      <w:proofErr w:type="spellEnd"/>
      <w:r w:rsidR="00CE1CAF">
        <w:rPr>
          <w:color w:val="A5A5A5" w:themeColor="accent3"/>
        </w:rPr>
        <w:t>”</w:t>
      </w:r>
    </w:p>
    <w:p w14:paraId="6CDAD8F3" w14:textId="30DD3E30" w:rsidR="00974941" w:rsidRDefault="00C24301" w:rsidP="00602179">
      <w:pPr>
        <w:rPr>
          <w:color w:val="A5A5A5" w:themeColor="accent3"/>
        </w:rPr>
      </w:pPr>
      <w:r>
        <w:rPr>
          <w:noProof/>
        </w:rPr>
        <w:lastRenderedPageBreak/>
        <w:drawing>
          <wp:inline distT="0" distB="0" distL="0" distR="0" wp14:anchorId="34E5261A" wp14:editId="6502A0BC">
            <wp:extent cx="5731510" cy="1028700"/>
            <wp:effectExtent l="0" t="0" r="2540" b="0"/>
            <wp:docPr id="147" name="Picture 1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A794E0" w14:textId="1AE498F9" w:rsidR="00C24301" w:rsidRDefault="00C24301" w:rsidP="00602179">
      <w:pPr>
        <w:rPr>
          <w:color w:val="A5A5A5" w:themeColor="accent3"/>
        </w:rPr>
      </w:pPr>
      <w:r>
        <w:rPr>
          <w:color w:val="A5A5A5" w:themeColor="accent3"/>
        </w:rPr>
        <w:t>Figure 45 – Annotated code for user deletion form from “users.php”</w:t>
      </w:r>
    </w:p>
    <w:p w14:paraId="4ECD5AA7" w14:textId="7786BB87" w:rsidR="00E21281" w:rsidRDefault="008B7BDB" w:rsidP="00602179">
      <w:pPr>
        <w:rPr>
          <w:color w:val="A5A5A5" w:themeColor="accent3"/>
        </w:rPr>
      </w:pPr>
      <w:r>
        <w:rPr>
          <w:noProof/>
        </w:rPr>
        <w:drawing>
          <wp:inline distT="0" distB="0" distL="0" distR="0" wp14:anchorId="31DC6F9A" wp14:editId="2699DB81">
            <wp:extent cx="5731510" cy="1657350"/>
            <wp:effectExtent l="0" t="0" r="2540" b="0"/>
            <wp:docPr id="148" name="Picture 1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517D1" w14:textId="5B703B19" w:rsidR="008B7BDB" w:rsidRDefault="008B7BDB" w:rsidP="00602179">
      <w:pPr>
        <w:rPr>
          <w:color w:val="A5A5A5" w:themeColor="accent3"/>
        </w:rPr>
      </w:pPr>
      <w:r>
        <w:rPr>
          <w:color w:val="A5A5A5" w:themeColor="accent3"/>
        </w:rPr>
        <w:t xml:space="preserve">Figure 46 – Annotated code of user deletion process </w:t>
      </w:r>
      <w:r w:rsidR="003743C8">
        <w:rPr>
          <w:color w:val="A5A5A5" w:themeColor="accent3"/>
        </w:rPr>
        <w:t>“dele</w:t>
      </w:r>
      <w:r w:rsidR="00C64BC0">
        <w:rPr>
          <w:color w:val="A5A5A5" w:themeColor="accent3"/>
        </w:rPr>
        <w:t>te</w:t>
      </w:r>
      <w:r w:rsidR="003743C8">
        <w:rPr>
          <w:color w:val="A5A5A5" w:themeColor="accent3"/>
        </w:rPr>
        <w:t>user.php”</w:t>
      </w:r>
    </w:p>
    <w:p w14:paraId="233C1298" w14:textId="52A203F2" w:rsidR="0001347B" w:rsidRDefault="0001347B" w:rsidP="00602179">
      <w:pPr>
        <w:rPr>
          <w:color w:val="A5A5A5" w:themeColor="accent3"/>
        </w:rPr>
      </w:pPr>
    </w:p>
    <w:p w14:paraId="2C7E33A1" w14:textId="797BD361" w:rsidR="0001347B" w:rsidRDefault="0001347B" w:rsidP="0001347B">
      <w:pPr>
        <w:pStyle w:val="Heading1"/>
        <w:numPr>
          <w:ilvl w:val="0"/>
          <w:numId w:val="1"/>
        </w:numPr>
      </w:pPr>
      <w:bookmarkStart w:id="31" w:name="_Toc33646525"/>
      <w:r>
        <w:t>Overall O</w:t>
      </w:r>
      <w:r w:rsidR="00E34E7E">
        <w:t>utcome and Improvements Discussion</w:t>
      </w:r>
      <w:bookmarkEnd w:id="31"/>
    </w:p>
    <w:p w14:paraId="16AE03F1" w14:textId="77777777" w:rsidR="00787F9C" w:rsidRDefault="00C37F6F" w:rsidP="00E34E7E">
      <w:r>
        <w:t xml:space="preserve">It is </w:t>
      </w:r>
      <w:r w:rsidR="00145334">
        <w:t>believe</w:t>
      </w:r>
      <w:r>
        <w:t>d</w:t>
      </w:r>
      <w:r w:rsidR="00145334">
        <w:t xml:space="preserve"> </w:t>
      </w:r>
      <w:r w:rsidR="00F604B8">
        <w:t>that the</w:t>
      </w:r>
      <w:r w:rsidR="00145334">
        <w:t xml:space="preserve"> overall outcome of the site provides a secure login process to the site</w:t>
      </w:r>
      <w:r w:rsidR="007C7FF5">
        <w:t xml:space="preserve">, with the ability to block </w:t>
      </w:r>
      <w:r w:rsidR="00FE3ED9">
        <w:t xml:space="preserve">access to secure pages without a valid login. </w:t>
      </w:r>
      <w:r w:rsidR="002D2A28">
        <w:t xml:space="preserve">The overall navigation of the site </w:t>
      </w:r>
      <w:r w:rsidR="00F604B8">
        <w:t xml:space="preserve">is believed to </w:t>
      </w:r>
      <w:r w:rsidR="00453A89">
        <w:t>also</w:t>
      </w:r>
      <w:r w:rsidR="002D2A28">
        <w:t xml:space="preserve"> be adequate, but an improvement could be to better implement graphic</w:t>
      </w:r>
      <w:r w:rsidR="00453A89">
        <w:t>al</w:t>
      </w:r>
      <w:r w:rsidR="002D2A28">
        <w:t xml:space="preserve"> enhancements and sub menu’s</w:t>
      </w:r>
      <w:r w:rsidR="00B15DC2">
        <w:t>, so that all links are not in a simple text form on the main men</w:t>
      </w:r>
      <w:r w:rsidR="00014857">
        <w:t>u.</w:t>
      </w:r>
      <w:r w:rsidR="00D42C01">
        <w:t xml:space="preserve"> </w:t>
      </w:r>
    </w:p>
    <w:p w14:paraId="3D55184D" w14:textId="4598EC4C" w:rsidR="00200FAC" w:rsidRDefault="00D42C01" w:rsidP="00E34E7E">
      <w:r>
        <w:t xml:space="preserve">An alternative would be to possibly provide the user with the full datasets </w:t>
      </w:r>
      <w:r w:rsidR="0084696A">
        <w:t>with the ability to then use</w:t>
      </w:r>
      <w:r w:rsidR="00A0232E">
        <w:t xml:space="preserve"> filters on the columns to limit and refine the data being presented to the end user, in both raw data retrieval and graph format.</w:t>
      </w:r>
    </w:p>
    <w:p w14:paraId="44B5F7DF" w14:textId="2800EE0F" w:rsidR="00B15DC2" w:rsidRDefault="00200FAC" w:rsidP="00E34E7E">
      <w:r>
        <w:t>In Relation to the</w:t>
      </w:r>
      <w:r w:rsidR="00B15DC2">
        <w:t xml:space="preserve"> searches</w:t>
      </w:r>
      <w:r>
        <w:t xml:space="preserve"> provided within the web interface</w:t>
      </w:r>
      <w:r w:rsidR="00B15DC2">
        <w:t xml:space="preserve">, </w:t>
      </w:r>
      <w:r w:rsidR="00B11048">
        <w:t>it</w:t>
      </w:r>
      <w:r w:rsidR="00014857">
        <w:t xml:space="preserve"> is </w:t>
      </w:r>
      <w:r w:rsidR="00B15DC2">
        <w:t>believe</w:t>
      </w:r>
      <w:r w:rsidR="00014857">
        <w:t>d</w:t>
      </w:r>
      <w:r w:rsidR="00B15DC2">
        <w:t xml:space="preserve"> that there are the basic searches required to allow for raw data retrieval and graph format</w:t>
      </w:r>
      <w:r w:rsidR="003E61C3">
        <w:t xml:space="preserve"> data retrieval</w:t>
      </w:r>
      <w:r w:rsidR="00B15DC2">
        <w:t xml:space="preserve">. There are also </w:t>
      </w:r>
      <w:r w:rsidR="006B4B3D">
        <w:t>several</w:t>
      </w:r>
      <w:r w:rsidR="00B15DC2">
        <w:t xml:space="preserve"> searches by date/time and sensor number which allow for the end user to </w:t>
      </w:r>
      <w:r w:rsidR="008C3A6A">
        <w:t>drill down to a more specific subset of data</w:t>
      </w:r>
      <w:r w:rsidR="00B028C9">
        <w:t xml:space="preserve"> references</w:t>
      </w:r>
      <w:r w:rsidR="008C3A6A">
        <w:t>. The improvements here would be to allow for the end user to</w:t>
      </w:r>
      <w:r w:rsidR="006B4B3D">
        <w:t xml:space="preserve"> </w:t>
      </w:r>
      <w:r w:rsidR="00487078">
        <w:t xml:space="preserve">retrieve </w:t>
      </w:r>
      <w:r w:rsidR="00405EC2">
        <w:t xml:space="preserve">a dataset based on the total rainfall on specific date periods that have been added up and then determined which day in total had the most rainfall and which didn’t. </w:t>
      </w:r>
    </w:p>
    <w:p w14:paraId="022B40ED" w14:textId="77777777" w:rsidR="00093042" w:rsidRDefault="000959C6" w:rsidP="00E34E7E">
      <w:r>
        <w:t xml:space="preserve">The user management menu </w:t>
      </w:r>
      <w:r w:rsidR="0086665C">
        <w:t>is</w:t>
      </w:r>
      <w:r>
        <w:t xml:space="preserve"> believe</w:t>
      </w:r>
      <w:r w:rsidR="0086665C">
        <w:t>d</w:t>
      </w:r>
      <w:r>
        <w:t xml:space="preserve"> to be </w:t>
      </w:r>
      <w:r w:rsidR="003C0CF8">
        <w:t xml:space="preserve">functional, although </w:t>
      </w:r>
      <w:r w:rsidR="0086665C">
        <w:t xml:space="preserve">it </w:t>
      </w:r>
      <w:r w:rsidR="00F84B96">
        <w:t>c</w:t>
      </w:r>
      <w:r w:rsidR="0086665C">
        <w:t xml:space="preserve">ould be </w:t>
      </w:r>
      <w:r w:rsidR="00B04701">
        <w:t>improve</w:t>
      </w:r>
      <w:r w:rsidR="00F84B96">
        <w:t>d</w:t>
      </w:r>
      <w:r w:rsidR="0086665C">
        <w:t xml:space="preserve"> in </w:t>
      </w:r>
      <w:r w:rsidR="00F84B96">
        <w:t>several</w:t>
      </w:r>
      <w:r w:rsidR="0086665C">
        <w:t xml:space="preserve"> areas. </w:t>
      </w:r>
      <w:r w:rsidR="00F84B96">
        <w:t>Firstly,</w:t>
      </w:r>
      <w:r w:rsidR="0086665C">
        <w:t xml:space="preserve"> the</w:t>
      </w:r>
      <w:r w:rsidR="003C0CF8">
        <w:t xml:space="preserve"> ab</w:t>
      </w:r>
      <w:r w:rsidR="0086665C">
        <w:t>ility</w:t>
      </w:r>
      <w:r w:rsidR="003C0CF8">
        <w:t xml:space="preserve"> to </w:t>
      </w:r>
      <w:r w:rsidR="004744FF">
        <w:t>hash the passwords to prevent them from being displayed in cleartext</w:t>
      </w:r>
      <w:r w:rsidR="00FA434B">
        <w:t xml:space="preserve"> in both the database and then within the user administration field would be a security improvement</w:t>
      </w:r>
      <w:r w:rsidR="004744FF">
        <w:t>.</w:t>
      </w:r>
      <w:r w:rsidR="00F84B96">
        <w:t xml:space="preserve"> </w:t>
      </w:r>
      <w:r w:rsidR="00983D9E">
        <w:t xml:space="preserve">Secondly the ability to </w:t>
      </w:r>
      <w:r w:rsidR="00A0232E">
        <w:t>inform</w:t>
      </w:r>
      <w:r w:rsidR="00983D9E">
        <w:t xml:space="preserve"> the </w:t>
      </w:r>
      <w:r w:rsidR="00B24F96">
        <w:t>user that a user does not exist in the database when attempting to delete a user via the ID that does not exist in the database.</w:t>
      </w:r>
      <w:r w:rsidR="00A0232E">
        <w:t xml:space="preserve"> </w:t>
      </w:r>
    </w:p>
    <w:p w14:paraId="376978B0" w14:textId="2BC953D9" w:rsidR="0099239A" w:rsidRPr="00E34E7E" w:rsidRDefault="00A0232E" w:rsidP="00E34E7E">
      <w:r>
        <w:t xml:space="preserve">Lastly </w:t>
      </w:r>
      <w:r w:rsidR="00CD3CDD">
        <w:t xml:space="preserve">a further improvement for security would be the addition of </w:t>
      </w:r>
      <w:r w:rsidR="0074179E">
        <w:t xml:space="preserve">prepared statements, </w:t>
      </w:r>
      <w:r w:rsidR="00093042">
        <w:t xml:space="preserve">this functionality would prevent </w:t>
      </w:r>
      <w:r w:rsidR="00910938">
        <w:t xml:space="preserve">malicious actors from being able to </w:t>
      </w:r>
      <w:r w:rsidR="00571C95">
        <w:t>utilise login forms for example</w:t>
      </w:r>
      <w:r w:rsidR="00831BCF">
        <w:t xml:space="preserve">, to carry out SQL statements to retrieve data directly from </w:t>
      </w:r>
      <w:r w:rsidR="0065197C">
        <w:t>the database.</w:t>
      </w:r>
    </w:p>
    <w:sectPr w:rsidR="0099239A" w:rsidRPr="00E34E7E" w:rsidSect="00602D8E">
      <w:headerReference w:type="first" r:id="rId60"/>
      <w:pgSz w:w="11906" w:h="16838"/>
      <w:pgMar w:top="1440" w:right="1440" w:bottom="1440" w:left="1440" w:header="708" w:footer="708" w:gutter="0"/>
      <w:pgNumType w:start="1" w:chapStyle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FC8F82" w14:textId="77777777" w:rsidR="00787C96" w:rsidRDefault="00787C96" w:rsidP="00C7073E">
      <w:pPr>
        <w:spacing w:after="0" w:line="240" w:lineRule="auto"/>
      </w:pPr>
      <w:r>
        <w:separator/>
      </w:r>
    </w:p>
    <w:p w14:paraId="5E1A6E21" w14:textId="77777777" w:rsidR="00787C96" w:rsidRDefault="00787C96"/>
    <w:p w14:paraId="36FFC43A" w14:textId="77777777" w:rsidR="00787C96" w:rsidRDefault="00787C96" w:rsidP="0066771C"/>
  </w:endnote>
  <w:endnote w:type="continuationSeparator" w:id="0">
    <w:p w14:paraId="60B67CD4" w14:textId="77777777" w:rsidR="00787C96" w:rsidRDefault="00787C96" w:rsidP="00C7073E">
      <w:pPr>
        <w:spacing w:after="0" w:line="240" w:lineRule="auto"/>
      </w:pPr>
      <w:r>
        <w:continuationSeparator/>
      </w:r>
    </w:p>
    <w:p w14:paraId="53DFAB3A" w14:textId="77777777" w:rsidR="00787C96" w:rsidRDefault="00787C96"/>
    <w:p w14:paraId="46B8C495" w14:textId="77777777" w:rsidR="00787C96" w:rsidRDefault="00787C96" w:rsidP="0066771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B19E53" w14:textId="77777777" w:rsidR="00C7073E" w:rsidRDefault="00C7073E" w:rsidP="00602D8E">
    <w:pPr>
      <w:pStyle w:val="Footer"/>
      <w:pBdr>
        <w:top w:val="single" w:sz="4" w:space="1" w:color="D9D9D9" w:themeColor="background1" w:themeShade="D9"/>
      </w:pBdr>
    </w:pPr>
  </w:p>
  <w:p w14:paraId="6213B443" w14:textId="77777777" w:rsidR="00C7073E" w:rsidRDefault="00C707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E39CA0" w14:textId="77777777" w:rsidR="00787C96" w:rsidRDefault="00787C96" w:rsidP="00C7073E">
      <w:pPr>
        <w:spacing w:after="0" w:line="240" w:lineRule="auto"/>
      </w:pPr>
      <w:r>
        <w:separator/>
      </w:r>
    </w:p>
    <w:p w14:paraId="3BFC7A45" w14:textId="77777777" w:rsidR="00787C96" w:rsidRDefault="00787C96"/>
    <w:p w14:paraId="5FEB823B" w14:textId="77777777" w:rsidR="00787C96" w:rsidRDefault="00787C96" w:rsidP="0066771C"/>
  </w:footnote>
  <w:footnote w:type="continuationSeparator" w:id="0">
    <w:p w14:paraId="5801E403" w14:textId="77777777" w:rsidR="00787C96" w:rsidRDefault="00787C96" w:rsidP="00C7073E">
      <w:pPr>
        <w:spacing w:after="0" w:line="240" w:lineRule="auto"/>
      </w:pPr>
      <w:r>
        <w:continuationSeparator/>
      </w:r>
    </w:p>
    <w:p w14:paraId="5B95384E" w14:textId="77777777" w:rsidR="00787C96" w:rsidRDefault="00787C96"/>
    <w:p w14:paraId="069DF3C9" w14:textId="77777777" w:rsidR="00787C96" w:rsidRDefault="00787C96" w:rsidP="0066771C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7F7F7F" w:themeColor="background1" w:themeShade="7F"/>
        <w:spacing w:val="60"/>
      </w:rPr>
      <w:id w:val="-719667670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3267D513" w14:textId="7ACD1F4B" w:rsidR="00602D8E" w:rsidRDefault="00602D8E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A4BDE" w:rsidRPr="00BA4BDE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</w:p>
    </w:sdtContent>
  </w:sdt>
  <w:p w14:paraId="5465F71E" w14:textId="77777777" w:rsidR="00602D8E" w:rsidRDefault="00602D8E">
    <w:pPr>
      <w:pStyle w:val="Header"/>
    </w:pPr>
  </w:p>
  <w:p w14:paraId="6DEA778B" w14:textId="77777777" w:rsidR="00A842EC" w:rsidRDefault="00A842EC"/>
  <w:p w14:paraId="72068416" w14:textId="77777777" w:rsidR="00A842EC" w:rsidRDefault="00A842EC" w:rsidP="0066771C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D3269B"/>
    <w:multiLevelType w:val="hybridMultilevel"/>
    <w:tmpl w:val="A0F423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F4239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0D1C2DD5"/>
    <w:multiLevelType w:val="hybridMultilevel"/>
    <w:tmpl w:val="E0722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F43A4B"/>
    <w:multiLevelType w:val="hybridMultilevel"/>
    <w:tmpl w:val="19E25DA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32C7E66"/>
    <w:multiLevelType w:val="hybridMultilevel"/>
    <w:tmpl w:val="DB36567E"/>
    <w:lvl w:ilvl="0" w:tplc="C2A4C126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3AD5C50"/>
    <w:multiLevelType w:val="hybridMultilevel"/>
    <w:tmpl w:val="470E636E"/>
    <w:lvl w:ilvl="0" w:tplc="6EA406E8">
      <w:start w:val="1"/>
      <w:numFmt w:val="lowerRoman"/>
      <w:pStyle w:val="Pre-Intro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52593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3D04784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4F523C08"/>
    <w:multiLevelType w:val="hybridMultilevel"/>
    <w:tmpl w:val="8844117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55C822F0"/>
    <w:multiLevelType w:val="multilevel"/>
    <w:tmpl w:val="18B088A2"/>
    <w:lvl w:ilvl="0">
      <w:start w:val="1"/>
      <w:numFmt w:val="upperRoman"/>
      <w:lvlText w:val="%1."/>
      <w:lvlJc w:val="righ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0" w15:restartNumberingAfterBreak="0">
    <w:nsid w:val="5CCF3DC6"/>
    <w:multiLevelType w:val="hybridMultilevel"/>
    <w:tmpl w:val="06147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7D78D4"/>
    <w:multiLevelType w:val="hybridMultilevel"/>
    <w:tmpl w:val="80F0E4BA"/>
    <w:lvl w:ilvl="0" w:tplc="11AC3626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60F7799"/>
    <w:multiLevelType w:val="hybridMultilevel"/>
    <w:tmpl w:val="1982E890"/>
    <w:lvl w:ilvl="0" w:tplc="77AC8F24">
      <w:start w:val="1"/>
      <w:numFmt w:val="upperRoman"/>
      <w:pStyle w:val="Heading2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8"/>
  </w:num>
  <w:num w:numId="4">
    <w:abstractNumId w:val="3"/>
  </w:num>
  <w:num w:numId="5">
    <w:abstractNumId w:val="12"/>
  </w:num>
  <w:num w:numId="6">
    <w:abstractNumId w:val="7"/>
  </w:num>
  <w:num w:numId="7">
    <w:abstractNumId w:val="6"/>
  </w:num>
  <w:num w:numId="8">
    <w:abstractNumId w:val="9"/>
  </w:num>
  <w:num w:numId="9">
    <w:abstractNumId w:val="4"/>
  </w:num>
  <w:num w:numId="10">
    <w:abstractNumId w:val="11"/>
  </w:num>
  <w:num w:numId="11">
    <w:abstractNumId w:val="5"/>
  </w:num>
  <w:num w:numId="12">
    <w:abstractNumId w:val="2"/>
  </w:num>
  <w:num w:numId="1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sDQ3MDEyMDcysTA3NjFV0lEKTi0uzszPAykwrAUAj8bR7ywAAAA="/>
  </w:docVars>
  <w:rsids>
    <w:rsidRoot w:val="00C7073E"/>
    <w:rsid w:val="000079EB"/>
    <w:rsid w:val="0001347B"/>
    <w:rsid w:val="00014857"/>
    <w:rsid w:val="000159FF"/>
    <w:rsid w:val="00026283"/>
    <w:rsid w:val="000350BA"/>
    <w:rsid w:val="000534C1"/>
    <w:rsid w:val="0006127B"/>
    <w:rsid w:val="00074026"/>
    <w:rsid w:val="00085A4E"/>
    <w:rsid w:val="00093042"/>
    <w:rsid w:val="000951F1"/>
    <w:rsid w:val="000959C6"/>
    <w:rsid w:val="000967A6"/>
    <w:rsid w:val="000A3D99"/>
    <w:rsid w:val="000A3FC0"/>
    <w:rsid w:val="000A498A"/>
    <w:rsid w:val="000A53BD"/>
    <w:rsid w:val="000B1C87"/>
    <w:rsid w:val="000D2E65"/>
    <w:rsid w:val="00116AF3"/>
    <w:rsid w:val="0012367C"/>
    <w:rsid w:val="001251A1"/>
    <w:rsid w:val="001268C3"/>
    <w:rsid w:val="00127F03"/>
    <w:rsid w:val="001321F8"/>
    <w:rsid w:val="00135B8B"/>
    <w:rsid w:val="00145334"/>
    <w:rsid w:val="0016494B"/>
    <w:rsid w:val="001714BF"/>
    <w:rsid w:val="00173F20"/>
    <w:rsid w:val="001844AF"/>
    <w:rsid w:val="00184B9E"/>
    <w:rsid w:val="00186251"/>
    <w:rsid w:val="001917F3"/>
    <w:rsid w:val="001A0100"/>
    <w:rsid w:val="001A7BAC"/>
    <w:rsid w:val="001B3EF2"/>
    <w:rsid w:val="001B624B"/>
    <w:rsid w:val="001C418B"/>
    <w:rsid w:val="001C6639"/>
    <w:rsid w:val="001C7820"/>
    <w:rsid w:val="001D2511"/>
    <w:rsid w:val="001D3ECD"/>
    <w:rsid w:val="001D4A81"/>
    <w:rsid w:val="001D7731"/>
    <w:rsid w:val="001E1D7A"/>
    <w:rsid w:val="001F6E69"/>
    <w:rsid w:val="00200FAC"/>
    <w:rsid w:val="0020582C"/>
    <w:rsid w:val="00211384"/>
    <w:rsid w:val="00212C33"/>
    <w:rsid w:val="00217121"/>
    <w:rsid w:val="00231B4F"/>
    <w:rsid w:val="0023271F"/>
    <w:rsid w:val="00237061"/>
    <w:rsid w:val="00241B0A"/>
    <w:rsid w:val="00246D7E"/>
    <w:rsid w:val="00247508"/>
    <w:rsid w:val="00253D4E"/>
    <w:rsid w:val="002605BC"/>
    <w:rsid w:val="00260E11"/>
    <w:rsid w:val="002642D5"/>
    <w:rsid w:val="00267361"/>
    <w:rsid w:val="00271D10"/>
    <w:rsid w:val="00274A2C"/>
    <w:rsid w:val="00276CF8"/>
    <w:rsid w:val="0028178C"/>
    <w:rsid w:val="0029599A"/>
    <w:rsid w:val="002A64E4"/>
    <w:rsid w:val="002C27BE"/>
    <w:rsid w:val="002C70D8"/>
    <w:rsid w:val="002C711D"/>
    <w:rsid w:val="002D01A5"/>
    <w:rsid w:val="002D0530"/>
    <w:rsid w:val="002D1D7E"/>
    <w:rsid w:val="002D1E47"/>
    <w:rsid w:val="002D2A28"/>
    <w:rsid w:val="002D3717"/>
    <w:rsid w:val="002D60ED"/>
    <w:rsid w:val="002E3F33"/>
    <w:rsid w:val="002E4DE2"/>
    <w:rsid w:val="002E7BE5"/>
    <w:rsid w:val="002F19D2"/>
    <w:rsid w:val="002F4CA7"/>
    <w:rsid w:val="002F5406"/>
    <w:rsid w:val="002F5768"/>
    <w:rsid w:val="002F5F4E"/>
    <w:rsid w:val="00305B0A"/>
    <w:rsid w:val="003109F3"/>
    <w:rsid w:val="00311B98"/>
    <w:rsid w:val="00312027"/>
    <w:rsid w:val="00326446"/>
    <w:rsid w:val="00327477"/>
    <w:rsid w:val="00327631"/>
    <w:rsid w:val="00333F5E"/>
    <w:rsid w:val="00335F1F"/>
    <w:rsid w:val="003430CF"/>
    <w:rsid w:val="00350777"/>
    <w:rsid w:val="00351F99"/>
    <w:rsid w:val="00357AF2"/>
    <w:rsid w:val="00364BF6"/>
    <w:rsid w:val="00365C5B"/>
    <w:rsid w:val="003725FB"/>
    <w:rsid w:val="003743C8"/>
    <w:rsid w:val="00376436"/>
    <w:rsid w:val="00383E7D"/>
    <w:rsid w:val="0038699B"/>
    <w:rsid w:val="00390814"/>
    <w:rsid w:val="00394F27"/>
    <w:rsid w:val="003974D8"/>
    <w:rsid w:val="003A4E80"/>
    <w:rsid w:val="003A4FDE"/>
    <w:rsid w:val="003A7478"/>
    <w:rsid w:val="003B113D"/>
    <w:rsid w:val="003B6902"/>
    <w:rsid w:val="003C0CF8"/>
    <w:rsid w:val="003D15E8"/>
    <w:rsid w:val="003E0137"/>
    <w:rsid w:val="003E2939"/>
    <w:rsid w:val="003E502E"/>
    <w:rsid w:val="003E61C3"/>
    <w:rsid w:val="003F7858"/>
    <w:rsid w:val="003F7D55"/>
    <w:rsid w:val="00405EC2"/>
    <w:rsid w:val="004116C2"/>
    <w:rsid w:val="004277F1"/>
    <w:rsid w:val="00432CFD"/>
    <w:rsid w:val="00433F13"/>
    <w:rsid w:val="00447DEA"/>
    <w:rsid w:val="00453A89"/>
    <w:rsid w:val="00453C8D"/>
    <w:rsid w:val="004549C8"/>
    <w:rsid w:val="00455231"/>
    <w:rsid w:val="00466375"/>
    <w:rsid w:val="004744FF"/>
    <w:rsid w:val="00487078"/>
    <w:rsid w:val="0049552A"/>
    <w:rsid w:val="004A549E"/>
    <w:rsid w:val="004A7A0B"/>
    <w:rsid w:val="004C2B23"/>
    <w:rsid w:val="004C6751"/>
    <w:rsid w:val="004D3443"/>
    <w:rsid w:val="004D3A63"/>
    <w:rsid w:val="004D6E47"/>
    <w:rsid w:val="004E086A"/>
    <w:rsid w:val="004E465D"/>
    <w:rsid w:val="004F1DD6"/>
    <w:rsid w:val="004F2128"/>
    <w:rsid w:val="004F7C1B"/>
    <w:rsid w:val="00510F40"/>
    <w:rsid w:val="00511C30"/>
    <w:rsid w:val="00530247"/>
    <w:rsid w:val="00531084"/>
    <w:rsid w:val="005328E0"/>
    <w:rsid w:val="005355BE"/>
    <w:rsid w:val="00535D0B"/>
    <w:rsid w:val="00543D22"/>
    <w:rsid w:val="005473EC"/>
    <w:rsid w:val="00571C95"/>
    <w:rsid w:val="005742DC"/>
    <w:rsid w:val="00577BDD"/>
    <w:rsid w:val="005823DE"/>
    <w:rsid w:val="005879DD"/>
    <w:rsid w:val="00594F96"/>
    <w:rsid w:val="005A109B"/>
    <w:rsid w:val="005E21EE"/>
    <w:rsid w:val="005E28BA"/>
    <w:rsid w:val="005F1779"/>
    <w:rsid w:val="005F4522"/>
    <w:rsid w:val="00600155"/>
    <w:rsid w:val="00600A86"/>
    <w:rsid w:val="00602179"/>
    <w:rsid w:val="00602D8E"/>
    <w:rsid w:val="0061620A"/>
    <w:rsid w:val="0061625A"/>
    <w:rsid w:val="00632F94"/>
    <w:rsid w:val="00636664"/>
    <w:rsid w:val="00637F38"/>
    <w:rsid w:val="006437D4"/>
    <w:rsid w:val="0065197C"/>
    <w:rsid w:val="00664E67"/>
    <w:rsid w:val="0066771C"/>
    <w:rsid w:val="006722E2"/>
    <w:rsid w:val="006727D6"/>
    <w:rsid w:val="00673EDE"/>
    <w:rsid w:val="006761CD"/>
    <w:rsid w:val="006859E2"/>
    <w:rsid w:val="00694D51"/>
    <w:rsid w:val="006A16B4"/>
    <w:rsid w:val="006A613F"/>
    <w:rsid w:val="006A653A"/>
    <w:rsid w:val="006B4B3D"/>
    <w:rsid w:val="006B6F00"/>
    <w:rsid w:val="006C0759"/>
    <w:rsid w:val="006C53D2"/>
    <w:rsid w:val="006D3871"/>
    <w:rsid w:val="006E3B0A"/>
    <w:rsid w:val="006F2FDE"/>
    <w:rsid w:val="007322A4"/>
    <w:rsid w:val="0073644C"/>
    <w:rsid w:val="00740153"/>
    <w:rsid w:val="007404E4"/>
    <w:rsid w:val="0074179E"/>
    <w:rsid w:val="00750F66"/>
    <w:rsid w:val="00756596"/>
    <w:rsid w:val="0076052B"/>
    <w:rsid w:val="00762185"/>
    <w:rsid w:val="00767C35"/>
    <w:rsid w:val="00772542"/>
    <w:rsid w:val="007725EB"/>
    <w:rsid w:val="00774F86"/>
    <w:rsid w:val="00787C96"/>
    <w:rsid w:val="00787F9C"/>
    <w:rsid w:val="007904B1"/>
    <w:rsid w:val="00792A19"/>
    <w:rsid w:val="007A147C"/>
    <w:rsid w:val="007A2E78"/>
    <w:rsid w:val="007A5DA6"/>
    <w:rsid w:val="007B2089"/>
    <w:rsid w:val="007B45B0"/>
    <w:rsid w:val="007B49C1"/>
    <w:rsid w:val="007C327F"/>
    <w:rsid w:val="007C7DE5"/>
    <w:rsid w:val="007C7FF5"/>
    <w:rsid w:val="007D3C06"/>
    <w:rsid w:val="007E7141"/>
    <w:rsid w:val="007F6207"/>
    <w:rsid w:val="008072DD"/>
    <w:rsid w:val="00807F7F"/>
    <w:rsid w:val="00810B21"/>
    <w:rsid w:val="00825708"/>
    <w:rsid w:val="00825FD8"/>
    <w:rsid w:val="00826E78"/>
    <w:rsid w:val="00831BCF"/>
    <w:rsid w:val="008322B0"/>
    <w:rsid w:val="0083597F"/>
    <w:rsid w:val="0084696A"/>
    <w:rsid w:val="00850E99"/>
    <w:rsid w:val="00854793"/>
    <w:rsid w:val="0086159F"/>
    <w:rsid w:val="0086665C"/>
    <w:rsid w:val="00873C18"/>
    <w:rsid w:val="00882E7D"/>
    <w:rsid w:val="008852D5"/>
    <w:rsid w:val="00891E20"/>
    <w:rsid w:val="0089266C"/>
    <w:rsid w:val="008A0006"/>
    <w:rsid w:val="008A1A33"/>
    <w:rsid w:val="008A2313"/>
    <w:rsid w:val="008A3F92"/>
    <w:rsid w:val="008B115F"/>
    <w:rsid w:val="008B5F98"/>
    <w:rsid w:val="008B6DA7"/>
    <w:rsid w:val="008B7284"/>
    <w:rsid w:val="008B7BDB"/>
    <w:rsid w:val="008C3A6A"/>
    <w:rsid w:val="008C69A5"/>
    <w:rsid w:val="008D27AE"/>
    <w:rsid w:val="008D442B"/>
    <w:rsid w:val="008D6D70"/>
    <w:rsid w:val="008E70F7"/>
    <w:rsid w:val="008F0339"/>
    <w:rsid w:val="008F0BED"/>
    <w:rsid w:val="008F2756"/>
    <w:rsid w:val="009030A0"/>
    <w:rsid w:val="009044F9"/>
    <w:rsid w:val="00910938"/>
    <w:rsid w:val="00910E52"/>
    <w:rsid w:val="0091410E"/>
    <w:rsid w:val="00915B1B"/>
    <w:rsid w:val="009160FA"/>
    <w:rsid w:val="009249D1"/>
    <w:rsid w:val="00925867"/>
    <w:rsid w:val="00933E22"/>
    <w:rsid w:val="00935A57"/>
    <w:rsid w:val="00945DFF"/>
    <w:rsid w:val="009471E0"/>
    <w:rsid w:val="0095047A"/>
    <w:rsid w:val="00957D09"/>
    <w:rsid w:val="009618E1"/>
    <w:rsid w:val="009624C4"/>
    <w:rsid w:val="0096619D"/>
    <w:rsid w:val="00967F7B"/>
    <w:rsid w:val="00970812"/>
    <w:rsid w:val="009732A2"/>
    <w:rsid w:val="00974941"/>
    <w:rsid w:val="00975D74"/>
    <w:rsid w:val="00980670"/>
    <w:rsid w:val="00983D9E"/>
    <w:rsid w:val="00985C27"/>
    <w:rsid w:val="00987F44"/>
    <w:rsid w:val="00990A8C"/>
    <w:rsid w:val="0099239A"/>
    <w:rsid w:val="00995759"/>
    <w:rsid w:val="00997784"/>
    <w:rsid w:val="00997C11"/>
    <w:rsid w:val="009B7021"/>
    <w:rsid w:val="009B7196"/>
    <w:rsid w:val="009C10BE"/>
    <w:rsid w:val="009C2218"/>
    <w:rsid w:val="009D1F7C"/>
    <w:rsid w:val="009D4DFB"/>
    <w:rsid w:val="009D7B7C"/>
    <w:rsid w:val="009E02F9"/>
    <w:rsid w:val="009E056E"/>
    <w:rsid w:val="009E0FE0"/>
    <w:rsid w:val="009E6675"/>
    <w:rsid w:val="009E6F62"/>
    <w:rsid w:val="009F1834"/>
    <w:rsid w:val="009F2CA5"/>
    <w:rsid w:val="009F2E6C"/>
    <w:rsid w:val="00A0232E"/>
    <w:rsid w:val="00A1062E"/>
    <w:rsid w:val="00A11F9D"/>
    <w:rsid w:val="00A26AD8"/>
    <w:rsid w:val="00A340BC"/>
    <w:rsid w:val="00A37A68"/>
    <w:rsid w:val="00A444F8"/>
    <w:rsid w:val="00A4462F"/>
    <w:rsid w:val="00A450B2"/>
    <w:rsid w:val="00A45F17"/>
    <w:rsid w:val="00A5035E"/>
    <w:rsid w:val="00A53E9F"/>
    <w:rsid w:val="00A842EC"/>
    <w:rsid w:val="00A85C77"/>
    <w:rsid w:val="00A9570D"/>
    <w:rsid w:val="00A966FD"/>
    <w:rsid w:val="00AA4220"/>
    <w:rsid w:val="00AB70AE"/>
    <w:rsid w:val="00AD599C"/>
    <w:rsid w:val="00AE6301"/>
    <w:rsid w:val="00AF2FE5"/>
    <w:rsid w:val="00AF39BD"/>
    <w:rsid w:val="00AF45F0"/>
    <w:rsid w:val="00AF4ED9"/>
    <w:rsid w:val="00B028C9"/>
    <w:rsid w:val="00B04701"/>
    <w:rsid w:val="00B11048"/>
    <w:rsid w:val="00B11DC0"/>
    <w:rsid w:val="00B12ADB"/>
    <w:rsid w:val="00B15DC2"/>
    <w:rsid w:val="00B16582"/>
    <w:rsid w:val="00B21D11"/>
    <w:rsid w:val="00B24F96"/>
    <w:rsid w:val="00B37C1B"/>
    <w:rsid w:val="00B45452"/>
    <w:rsid w:val="00B54338"/>
    <w:rsid w:val="00B55E4A"/>
    <w:rsid w:val="00B60F9F"/>
    <w:rsid w:val="00B641EC"/>
    <w:rsid w:val="00B6591E"/>
    <w:rsid w:val="00B7321A"/>
    <w:rsid w:val="00B7701D"/>
    <w:rsid w:val="00B81AAB"/>
    <w:rsid w:val="00B85FAC"/>
    <w:rsid w:val="00B86D76"/>
    <w:rsid w:val="00B87CB2"/>
    <w:rsid w:val="00BA2861"/>
    <w:rsid w:val="00BA4BDE"/>
    <w:rsid w:val="00BC1153"/>
    <w:rsid w:val="00BC210F"/>
    <w:rsid w:val="00BC4784"/>
    <w:rsid w:val="00BD6506"/>
    <w:rsid w:val="00BE7EC1"/>
    <w:rsid w:val="00BF09CF"/>
    <w:rsid w:val="00BF6CA6"/>
    <w:rsid w:val="00C0374B"/>
    <w:rsid w:val="00C04A57"/>
    <w:rsid w:val="00C11213"/>
    <w:rsid w:val="00C207C8"/>
    <w:rsid w:val="00C22B11"/>
    <w:rsid w:val="00C24301"/>
    <w:rsid w:val="00C31850"/>
    <w:rsid w:val="00C34FD8"/>
    <w:rsid w:val="00C37F6F"/>
    <w:rsid w:val="00C4491E"/>
    <w:rsid w:val="00C52123"/>
    <w:rsid w:val="00C64BC0"/>
    <w:rsid w:val="00C7073E"/>
    <w:rsid w:val="00C739D2"/>
    <w:rsid w:val="00C75BBE"/>
    <w:rsid w:val="00C77996"/>
    <w:rsid w:val="00C82B42"/>
    <w:rsid w:val="00C82C88"/>
    <w:rsid w:val="00C82F4A"/>
    <w:rsid w:val="00C86AE3"/>
    <w:rsid w:val="00C92197"/>
    <w:rsid w:val="00CB041C"/>
    <w:rsid w:val="00CB438F"/>
    <w:rsid w:val="00CD3CDD"/>
    <w:rsid w:val="00CE1CAF"/>
    <w:rsid w:val="00CE4F44"/>
    <w:rsid w:val="00CE6364"/>
    <w:rsid w:val="00CF632A"/>
    <w:rsid w:val="00D11254"/>
    <w:rsid w:val="00D2002A"/>
    <w:rsid w:val="00D2100D"/>
    <w:rsid w:val="00D22055"/>
    <w:rsid w:val="00D31EDC"/>
    <w:rsid w:val="00D3302D"/>
    <w:rsid w:val="00D342E3"/>
    <w:rsid w:val="00D3525D"/>
    <w:rsid w:val="00D42C01"/>
    <w:rsid w:val="00D46632"/>
    <w:rsid w:val="00D60F64"/>
    <w:rsid w:val="00D62315"/>
    <w:rsid w:val="00D62554"/>
    <w:rsid w:val="00D648FC"/>
    <w:rsid w:val="00D67273"/>
    <w:rsid w:val="00D70339"/>
    <w:rsid w:val="00D71C3C"/>
    <w:rsid w:val="00D8767D"/>
    <w:rsid w:val="00D91486"/>
    <w:rsid w:val="00D9229E"/>
    <w:rsid w:val="00D92399"/>
    <w:rsid w:val="00D95CA0"/>
    <w:rsid w:val="00DA47CC"/>
    <w:rsid w:val="00DB5C4C"/>
    <w:rsid w:val="00DC0392"/>
    <w:rsid w:val="00DC3979"/>
    <w:rsid w:val="00DC43FC"/>
    <w:rsid w:val="00DC4771"/>
    <w:rsid w:val="00DD1743"/>
    <w:rsid w:val="00DD196F"/>
    <w:rsid w:val="00DD1AB9"/>
    <w:rsid w:val="00DE1558"/>
    <w:rsid w:val="00DE6708"/>
    <w:rsid w:val="00E05EF4"/>
    <w:rsid w:val="00E13B9E"/>
    <w:rsid w:val="00E21281"/>
    <w:rsid w:val="00E2665E"/>
    <w:rsid w:val="00E31328"/>
    <w:rsid w:val="00E326B0"/>
    <w:rsid w:val="00E33613"/>
    <w:rsid w:val="00E33F7F"/>
    <w:rsid w:val="00E34E7E"/>
    <w:rsid w:val="00E37D46"/>
    <w:rsid w:val="00E40790"/>
    <w:rsid w:val="00E42A7B"/>
    <w:rsid w:val="00E5224A"/>
    <w:rsid w:val="00E553C8"/>
    <w:rsid w:val="00E56539"/>
    <w:rsid w:val="00E57CA8"/>
    <w:rsid w:val="00E63E8B"/>
    <w:rsid w:val="00E8310D"/>
    <w:rsid w:val="00E86C76"/>
    <w:rsid w:val="00E86E87"/>
    <w:rsid w:val="00EA396C"/>
    <w:rsid w:val="00EA477E"/>
    <w:rsid w:val="00EB4BA3"/>
    <w:rsid w:val="00EB5EA1"/>
    <w:rsid w:val="00EC1B4A"/>
    <w:rsid w:val="00EC24F1"/>
    <w:rsid w:val="00EC3096"/>
    <w:rsid w:val="00EC48A0"/>
    <w:rsid w:val="00EC4E17"/>
    <w:rsid w:val="00EC5841"/>
    <w:rsid w:val="00EC66B9"/>
    <w:rsid w:val="00EF1790"/>
    <w:rsid w:val="00F03FB3"/>
    <w:rsid w:val="00F11033"/>
    <w:rsid w:val="00F2092E"/>
    <w:rsid w:val="00F20AFD"/>
    <w:rsid w:val="00F2794F"/>
    <w:rsid w:val="00F31930"/>
    <w:rsid w:val="00F42390"/>
    <w:rsid w:val="00F44127"/>
    <w:rsid w:val="00F60024"/>
    <w:rsid w:val="00F604B8"/>
    <w:rsid w:val="00F74860"/>
    <w:rsid w:val="00F77274"/>
    <w:rsid w:val="00F84B96"/>
    <w:rsid w:val="00F85AB6"/>
    <w:rsid w:val="00F9281A"/>
    <w:rsid w:val="00F9651F"/>
    <w:rsid w:val="00FA434B"/>
    <w:rsid w:val="00FE3E7F"/>
    <w:rsid w:val="00FE3E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196AD"/>
  <w15:chartTrackingRefBased/>
  <w15:docId w15:val="{719A8F54-4AE2-46A8-A820-40EB9E7D0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771C"/>
    <w:rPr>
      <w:rFonts w:ascii="Arial" w:hAnsi="Arial"/>
    </w:rPr>
  </w:style>
  <w:style w:type="paragraph" w:styleId="Heading1">
    <w:name w:val="heading 1"/>
    <w:aliases w:val="Main Headings"/>
    <w:basedOn w:val="Normal"/>
    <w:next w:val="Normal"/>
    <w:link w:val="Heading1Char"/>
    <w:uiPriority w:val="9"/>
    <w:qFormat/>
    <w:rsid w:val="0066771C"/>
    <w:pPr>
      <w:keepNext/>
      <w:keepLines/>
      <w:spacing w:before="120" w:after="240" w:line="240" w:lineRule="auto"/>
      <w:outlineLvl w:val="0"/>
    </w:pPr>
    <w:rPr>
      <w:rFonts w:eastAsiaTheme="majorEastAsia" w:cstheme="majorBidi"/>
      <w:sz w:val="28"/>
      <w:szCs w:val="32"/>
    </w:rPr>
  </w:style>
  <w:style w:type="paragraph" w:styleId="Heading2">
    <w:name w:val="heading 2"/>
    <w:aliases w:val="Sub Headings"/>
    <w:basedOn w:val="Normal"/>
    <w:next w:val="Normal"/>
    <w:link w:val="Heading2Char"/>
    <w:uiPriority w:val="9"/>
    <w:unhideWhenUsed/>
    <w:qFormat/>
    <w:rsid w:val="0066771C"/>
    <w:pPr>
      <w:keepNext/>
      <w:keepLines/>
      <w:numPr>
        <w:numId w:val="5"/>
      </w:numPr>
      <w:spacing w:before="120" w:after="240" w:line="240" w:lineRule="auto"/>
      <w:ind w:left="714" w:hanging="357"/>
      <w:outlineLvl w:val="1"/>
    </w:pPr>
    <w:rPr>
      <w:rFonts w:eastAsiaTheme="majorEastAsia" w:cstheme="majorBidi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27A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7073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7073E"/>
    <w:rPr>
      <w:rFonts w:eastAsiaTheme="minorEastAsia"/>
      <w:lang w:val="en-US"/>
    </w:rPr>
  </w:style>
  <w:style w:type="character" w:customStyle="1" w:styleId="Heading1Char">
    <w:name w:val="Heading 1 Char"/>
    <w:aliases w:val="Main Headings Char"/>
    <w:basedOn w:val="DefaultParagraphFont"/>
    <w:link w:val="Heading1"/>
    <w:uiPriority w:val="9"/>
    <w:rsid w:val="0066771C"/>
    <w:rPr>
      <w:rFonts w:ascii="Arial" w:eastAsiaTheme="majorEastAsia" w:hAnsi="Arial" w:cstheme="majorBidi"/>
      <w:sz w:val="28"/>
      <w:szCs w:val="32"/>
    </w:rPr>
  </w:style>
  <w:style w:type="paragraph" w:styleId="TOCHeading">
    <w:name w:val="TOC Heading"/>
    <w:basedOn w:val="Heading1"/>
    <w:next w:val="Normal"/>
    <w:link w:val="TOCHeadingChar"/>
    <w:uiPriority w:val="39"/>
    <w:unhideWhenUsed/>
    <w:qFormat/>
    <w:rsid w:val="00C7073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D27AE"/>
    <w:pPr>
      <w:tabs>
        <w:tab w:val="left" w:pos="440"/>
        <w:tab w:val="right" w:leader="dot" w:pos="9016"/>
      </w:tabs>
      <w:spacing w:after="100"/>
    </w:pPr>
    <w:rPr>
      <w:sz w:val="28"/>
    </w:rPr>
  </w:style>
  <w:style w:type="character" w:styleId="Hyperlink">
    <w:name w:val="Hyperlink"/>
    <w:basedOn w:val="DefaultParagraphFont"/>
    <w:uiPriority w:val="99"/>
    <w:unhideWhenUsed/>
    <w:rsid w:val="00C7073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707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073E"/>
  </w:style>
  <w:style w:type="paragraph" w:styleId="Footer">
    <w:name w:val="footer"/>
    <w:basedOn w:val="Normal"/>
    <w:link w:val="FooterChar"/>
    <w:uiPriority w:val="99"/>
    <w:unhideWhenUsed/>
    <w:rsid w:val="00C707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073E"/>
  </w:style>
  <w:style w:type="character" w:customStyle="1" w:styleId="Heading2Char">
    <w:name w:val="Heading 2 Char"/>
    <w:aliases w:val="Sub Headings Char"/>
    <w:basedOn w:val="DefaultParagraphFont"/>
    <w:link w:val="Heading2"/>
    <w:uiPriority w:val="9"/>
    <w:rsid w:val="0066771C"/>
    <w:rPr>
      <w:rFonts w:ascii="Arial" w:eastAsiaTheme="majorEastAsia" w:hAnsi="Arial" w:cstheme="majorBidi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D27A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Pre-Intro">
    <w:name w:val="Pre-Intro"/>
    <w:basedOn w:val="Normal"/>
    <w:next w:val="Normal"/>
    <w:link w:val="Pre-IntroChar"/>
    <w:qFormat/>
    <w:rsid w:val="00BA4BDE"/>
    <w:pPr>
      <w:numPr>
        <w:numId w:val="11"/>
      </w:numPr>
      <w:spacing w:before="120" w:after="240" w:line="240" w:lineRule="auto"/>
    </w:pPr>
    <w:rPr>
      <w:sz w:val="28"/>
    </w:rPr>
  </w:style>
  <w:style w:type="paragraph" w:styleId="TOC2">
    <w:name w:val="toc 2"/>
    <w:basedOn w:val="Normal"/>
    <w:next w:val="Normal"/>
    <w:autoRedefine/>
    <w:uiPriority w:val="39"/>
    <w:unhideWhenUsed/>
    <w:rsid w:val="0066771C"/>
    <w:pPr>
      <w:spacing w:after="100"/>
      <w:ind w:left="220"/>
    </w:pPr>
  </w:style>
  <w:style w:type="character" w:customStyle="1" w:styleId="TOCHeadingChar">
    <w:name w:val="TOC Heading Char"/>
    <w:basedOn w:val="Heading1Char"/>
    <w:link w:val="TOCHeading"/>
    <w:uiPriority w:val="39"/>
    <w:rsid w:val="0066771C"/>
    <w:rPr>
      <w:rFonts w:ascii="Arial" w:eastAsiaTheme="majorEastAsia" w:hAnsi="Arial" w:cstheme="majorBidi"/>
      <w:sz w:val="28"/>
      <w:szCs w:val="32"/>
      <w:lang w:val="en-US"/>
    </w:rPr>
  </w:style>
  <w:style w:type="character" w:customStyle="1" w:styleId="Pre-IntroChar">
    <w:name w:val="Pre-Intro Char"/>
    <w:basedOn w:val="TOCHeadingChar"/>
    <w:link w:val="Pre-Intro"/>
    <w:rsid w:val="00BA4BDE"/>
    <w:rPr>
      <w:rFonts w:ascii="Arial" w:eastAsiaTheme="majorEastAsia" w:hAnsi="Arial" w:cstheme="majorBidi"/>
      <w:sz w:val="28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AF39BD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6C0759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50" Type="http://schemas.openxmlformats.org/officeDocument/2006/relationships/image" Target="media/image41.png"/><Relationship Id="rId55" Type="http://schemas.openxmlformats.org/officeDocument/2006/relationships/image" Target="media/image46.png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41" Type="http://schemas.openxmlformats.org/officeDocument/2006/relationships/image" Target="media/image32.png"/><Relationship Id="rId54" Type="http://schemas.openxmlformats.org/officeDocument/2006/relationships/image" Target="media/image45.png"/><Relationship Id="rId62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image" Target="media/image44.png"/><Relationship Id="rId58" Type="http://schemas.openxmlformats.org/officeDocument/2006/relationships/image" Target="media/image49.png"/><Relationship Id="rId5" Type="http://schemas.openxmlformats.org/officeDocument/2006/relationships/settings" Target="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40.png"/><Relationship Id="rId57" Type="http://schemas.openxmlformats.org/officeDocument/2006/relationships/image" Target="media/image48.png"/><Relationship Id="rId61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image" Target="media/image43.png"/><Relationship Id="rId6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56" Type="http://schemas.openxmlformats.org/officeDocument/2006/relationships/image" Target="media/image47.png"/><Relationship Id="rId8" Type="http://schemas.openxmlformats.org/officeDocument/2006/relationships/endnotes" Target="endnotes.xml"/><Relationship Id="rId51" Type="http://schemas.openxmlformats.org/officeDocument/2006/relationships/image" Target="media/image42.png"/><Relationship Id="rId3" Type="http://schemas.openxmlformats.org/officeDocument/2006/relationships/numbering" Target="numbering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59" Type="http://schemas.openxmlformats.org/officeDocument/2006/relationships/image" Target="media/image5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rojones@gmail.com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82216C8-D2DC-44D5-940E-D066706366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279</TotalTime>
  <Pages>19</Pages>
  <Words>2969</Words>
  <Characters>16925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Smart and connected devices 1</vt:lpstr>
    </vt:vector>
  </TitlesOfParts>
  <Company/>
  <LinksUpToDate>false</LinksUpToDate>
  <CharactersWithSpaces>19855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Smart and connected devices 1</dc:title>
  <dc:subject>ACDA5005 – Gaynor Thomas</dc:subject>
  <dc:creator>Richard Jones - 1809132</dc:creator>
  <cp:keywords/>
  <dc:description/>
  <cp:lastModifiedBy>Richard Jones</cp:lastModifiedBy>
  <cp:revision>441</cp:revision>
  <dcterms:created xsi:type="dcterms:W3CDTF">2020-02-22T17:22:00Z</dcterms:created>
  <dcterms:modified xsi:type="dcterms:W3CDTF">2020-02-26T21:55:00Z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</Properties>
</file>