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8074B0" w14:textId="77777777" w:rsidR="00D93171" w:rsidRDefault="00D93171" w:rsidP="00D93171">
      <w:pPr>
        <w:spacing w:line="259" w:lineRule="auto"/>
        <w:jc w:val="center"/>
        <w:rPr>
          <w:sz w:val="72"/>
          <w:szCs w:val="56"/>
          <w:lang w:val="en-US"/>
        </w:rPr>
      </w:pPr>
      <w:r w:rsidRPr="000E4521">
        <w:rPr>
          <w:sz w:val="72"/>
          <w:szCs w:val="56"/>
          <w:lang w:val="en-US"/>
        </w:rPr>
        <w:t>Developing workplace critical thinking</w:t>
      </w:r>
    </w:p>
    <w:p w14:paraId="3F5F1DB8" w14:textId="774C77D2" w:rsidR="001F1405" w:rsidRPr="00914036" w:rsidRDefault="001F1405" w:rsidP="001F1405">
      <w:pPr>
        <w:spacing w:line="259" w:lineRule="auto"/>
        <w:jc w:val="center"/>
        <w:rPr>
          <w:sz w:val="48"/>
          <w:szCs w:val="48"/>
          <w:lang w:val="en-US"/>
        </w:rPr>
      </w:pPr>
      <w:bookmarkStart w:id="0" w:name="_GoBack"/>
      <w:bookmarkEnd w:id="0"/>
      <w:proofErr w:type="spellStart"/>
      <w:r w:rsidRPr="00914036">
        <w:rPr>
          <w:sz w:val="48"/>
          <w:szCs w:val="48"/>
          <w:lang w:val="en-US"/>
        </w:rPr>
        <w:t>Nombre</w:t>
      </w:r>
      <w:proofErr w:type="spellEnd"/>
      <w:r w:rsidRPr="00914036">
        <w:rPr>
          <w:sz w:val="48"/>
          <w:szCs w:val="48"/>
          <w:lang w:val="en-US"/>
        </w:rPr>
        <w:t xml:space="preserve">: </w:t>
      </w:r>
      <w:proofErr w:type="spellStart"/>
      <w:r w:rsidRPr="00914036">
        <w:rPr>
          <w:sz w:val="48"/>
          <w:szCs w:val="48"/>
          <w:lang w:val="en-US"/>
        </w:rPr>
        <w:t>Joselyn</w:t>
      </w:r>
      <w:proofErr w:type="spellEnd"/>
      <w:r w:rsidRPr="00914036">
        <w:rPr>
          <w:sz w:val="48"/>
          <w:szCs w:val="48"/>
          <w:lang w:val="en-US"/>
        </w:rPr>
        <w:t xml:space="preserve"> Castillo</w:t>
      </w:r>
    </w:p>
    <w:p w14:paraId="2E8C8E0D" w14:textId="51DE25E4" w:rsidR="00B166A6" w:rsidRPr="00D56E32" w:rsidRDefault="001F1405" w:rsidP="001F1405">
      <w:pPr>
        <w:spacing w:line="259" w:lineRule="auto"/>
        <w:jc w:val="center"/>
      </w:pPr>
      <w:r w:rsidRPr="00914036">
        <w:rPr>
          <w:sz w:val="48"/>
          <w:szCs w:val="48"/>
        </w:rPr>
        <w:t>Student ID: 2121046</w:t>
      </w:r>
      <w:r w:rsidR="00D93171">
        <w:br w:type="page"/>
      </w:r>
    </w:p>
    <w:sdt>
      <w:sdtPr>
        <w:rPr>
          <w:rFonts w:ascii="Arial" w:eastAsiaTheme="minorHAnsi" w:hAnsi="Arial" w:cstheme="minorBidi"/>
          <w:color w:val="auto"/>
          <w:kern w:val="2"/>
          <w:sz w:val="24"/>
          <w:szCs w:val="22"/>
          <w:lang w:val="en-GB"/>
          <w14:ligatures w14:val="standardContextual"/>
        </w:rPr>
        <w:id w:val="-449858478"/>
        <w:docPartObj>
          <w:docPartGallery w:val="Table of Contents"/>
          <w:docPartUnique/>
        </w:docPartObj>
      </w:sdtPr>
      <w:sdtEndPr>
        <w:rPr>
          <w:b/>
          <w:bCs/>
          <w:noProof/>
        </w:rPr>
      </w:sdtEndPr>
      <w:sdtContent>
        <w:p w14:paraId="6132511A" w14:textId="15E44E31" w:rsidR="00B166A6" w:rsidRDefault="00B166A6">
          <w:pPr>
            <w:pStyle w:val="TOCHeading"/>
          </w:pPr>
          <w:r>
            <w:t>Contents</w:t>
          </w:r>
        </w:p>
        <w:p w14:paraId="3CDEBAD7" w14:textId="23CEF3D8" w:rsidR="00D56E32" w:rsidRDefault="00B166A6">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33366377" w:history="1">
            <w:r w:rsidR="00D56E32" w:rsidRPr="004D202F">
              <w:rPr>
                <w:rStyle w:val="Hyperlink"/>
                <w:noProof/>
              </w:rPr>
              <w:t>Introduction</w:t>
            </w:r>
            <w:r w:rsidR="00D56E32">
              <w:rPr>
                <w:noProof/>
                <w:webHidden/>
              </w:rPr>
              <w:tab/>
            </w:r>
            <w:r w:rsidR="00D56E32">
              <w:rPr>
                <w:noProof/>
                <w:webHidden/>
              </w:rPr>
              <w:fldChar w:fldCharType="begin"/>
            </w:r>
            <w:r w:rsidR="00D56E32">
              <w:rPr>
                <w:noProof/>
                <w:webHidden/>
              </w:rPr>
              <w:instrText xml:space="preserve"> PAGEREF _Toc133366377 \h </w:instrText>
            </w:r>
            <w:r w:rsidR="00D56E32">
              <w:rPr>
                <w:noProof/>
                <w:webHidden/>
              </w:rPr>
            </w:r>
            <w:r w:rsidR="00D56E32">
              <w:rPr>
                <w:noProof/>
                <w:webHidden/>
              </w:rPr>
              <w:fldChar w:fldCharType="separate"/>
            </w:r>
            <w:r w:rsidR="00D56E32">
              <w:rPr>
                <w:noProof/>
                <w:webHidden/>
              </w:rPr>
              <w:t>3</w:t>
            </w:r>
            <w:r w:rsidR="00D56E32">
              <w:rPr>
                <w:noProof/>
                <w:webHidden/>
              </w:rPr>
              <w:fldChar w:fldCharType="end"/>
            </w:r>
          </w:hyperlink>
        </w:p>
        <w:p w14:paraId="47B29E1A" w14:textId="13D34DF6"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78" w:history="1">
            <w:r w:rsidR="00D56E32" w:rsidRPr="004D202F">
              <w:rPr>
                <w:rStyle w:val="Hyperlink"/>
                <w:noProof/>
              </w:rPr>
              <w:t>Company Profile</w:t>
            </w:r>
            <w:r w:rsidR="00D56E32">
              <w:rPr>
                <w:noProof/>
                <w:webHidden/>
              </w:rPr>
              <w:tab/>
            </w:r>
            <w:r w:rsidR="00D56E32">
              <w:rPr>
                <w:noProof/>
                <w:webHidden/>
              </w:rPr>
              <w:fldChar w:fldCharType="begin"/>
            </w:r>
            <w:r w:rsidR="00D56E32">
              <w:rPr>
                <w:noProof/>
                <w:webHidden/>
              </w:rPr>
              <w:instrText xml:space="preserve"> PAGEREF _Toc133366378 \h </w:instrText>
            </w:r>
            <w:r w:rsidR="00D56E32">
              <w:rPr>
                <w:noProof/>
                <w:webHidden/>
              </w:rPr>
            </w:r>
            <w:r w:rsidR="00D56E32">
              <w:rPr>
                <w:noProof/>
                <w:webHidden/>
              </w:rPr>
              <w:fldChar w:fldCharType="separate"/>
            </w:r>
            <w:r w:rsidR="00D56E32">
              <w:rPr>
                <w:noProof/>
                <w:webHidden/>
              </w:rPr>
              <w:t>3</w:t>
            </w:r>
            <w:r w:rsidR="00D56E32">
              <w:rPr>
                <w:noProof/>
                <w:webHidden/>
              </w:rPr>
              <w:fldChar w:fldCharType="end"/>
            </w:r>
          </w:hyperlink>
        </w:p>
        <w:p w14:paraId="2A6816AD" w14:textId="559A0FBC"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79" w:history="1">
            <w:r w:rsidR="00D56E32" w:rsidRPr="004D202F">
              <w:rPr>
                <w:rStyle w:val="Hyperlink"/>
                <w:noProof/>
              </w:rPr>
              <w:t>Management Theories</w:t>
            </w:r>
            <w:r w:rsidR="00D56E32">
              <w:rPr>
                <w:noProof/>
                <w:webHidden/>
              </w:rPr>
              <w:tab/>
            </w:r>
            <w:r w:rsidR="00D56E32">
              <w:rPr>
                <w:noProof/>
                <w:webHidden/>
              </w:rPr>
              <w:fldChar w:fldCharType="begin"/>
            </w:r>
            <w:r w:rsidR="00D56E32">
              <w:rPr>
                <w:noProof/>
                <w:webHidden/>
              </w:rPr>
              <w:instrText xml:space="preserve"> PAGEREF _Toc133366379 \h </w:instrText>
            </w:r>
            <w:r w:rsidR="00D56E32">
              <w:rPr>
                <w:noProof/>
                <w:webHidden/>
              </w:rPr>
            </w:r>
            <w:r w:rsidR="00D56E32">
              <w:rPr>
                <w:noProof/>
                <w:webHidden/>
              </w:rPr>
              <w:fldChar w:fldCharType="separate"/>
            </w:r>
            <w:r w:rsidR="00D56E32">
              <w:rPr>
                <w:noProof/>
                <w:webHidden/>
              </w:rPr>
              <w:t>4</w:t>
            </w:r>
            <w:r w:rsidR="00D56E32">
              <w:rPr>
                <w:noProof/>
                <w:webHidden/>
              </w:rPr>
              <w:fldChar w:fldCharType="end"/>
            </w:r>
          </w:hyperlink>
        </w:p>
        <w:p w14:paraId="763AAC68" w14:textId="062D74A7"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0" w:history="1">
            <w:r w:rsidR="00D56E32" w:rsidRPr="004D202F">
              <w:rPr>
                <w:rStyle w:val="Hyperlink"/>
                <w:noProof/>
              </w:rPr>
              <w:t>Importance of Critical Thinking During The pandemic</w:t>
            </w:r>
            <w:r w:rsidR="00D56E32">
              <w:rPr>
                <w:noProof/>
                <w:webHidden/>
              </w:rPr>
              <w:tab/>
            </w:r>
            <w:r w:rsidR="00D56E32">
              <w:rPr>
                <w:noProof/>
                <w:webHidden/>
              </w:rPr>
              <w:fldChar w:fldCharType="begin"/>
            </w:r>
            <w:r w:rsidR="00D56E32">
              <w:rPr>
                <w:noProof/>
                <w:webHidden/>
              </w:rPr>
              <w:instrText xml:space="preserve"> PAGEREF _Toc133366380 \h </w:instrText>
            </w:r>
            <w:r w:rsidR="00D56E32">
              <w:rPr>
                <w:noProof/>
                <w:webHidden/>
              </w:rPr>
            </w:r>
            <w:r w:rsidR="00D56E32">
              <w:rPr>
                <w:noProof/>
                <w:webHidden/>
              </w:rPr>
              <w:fldChar w:fldCharType="separate"/>
            </w:r>
            <w:r w:rsidR="00D56E32">
              <w:rPr>
                <w:noProof/>
                <w:webHidden/>
              </w:rPr>
              <w:t>6</w:t>
            </w:r>
            <w:r w:rsidR="00D56E32">
              <w:rPr>
                <w:noProof/>
                <w:webHidden/>
              </w:rPr>
              <w:fldChar w:fldCharType="end"/>
            </w:r>
          </w:hyperlink>
        </w:p>
        <w:p w14:paraId="43F50F83" w14:textId="08B59947"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1" w:history="1">
            <w:r w:rsidR="00D56E32" w:rsidRPr="004D202F">
              <w:rPr>
                <w:rStyle w:val="Hyperlink"/>
                <w:noProof/>
              </w:rPr>
              <w:t>Beliefs, Attitudes &amp; Value Systems</w:t>
            </w:r>
            <w:r w:rsidR="00D56E32">
              <w:rPr>
                <w:noProof/>
                <w:webHidden/>
              </w:rPr>
              <w:tab/>
            </w:r>
            <w:r w:rsidR="00D56E32">
              <w:rPr>
                <w:noProof/>
                <w:webHidden/>
              </w:rPr>
              <w:fldChar w:fldCharType="begin"/>
            </w:r>
            <w:r w:rsidR="00D56E32">
              <w:rPr>
                <w:noProof/>
                <w:webHidden/>
              </w:rPr>
              <w:instrText xml:space="preserve"> PAGEREF _Toc133366381 \h </w:instrText>
            </w:r>
            <w:r w:rsidR="00D56E32">
              <w:rPr>
                <w:noProof/>
                <w:webHidden/>
              </w:rPr>
            </w:r>
            <w:r w:rsidR="00D56E32">
              <w:rPr>
                <w:noProof/>
                <w:webHidden/>
              </w:rPr>
              <w:fldChar w:fldCharType="separate"/>
            </w:r>
            <w:r w:rsidR="00D56E32">
              <w:rPr>
                <w:noProof/>
                <w:webHidden/>
              </w:rPr>
              <w:t>7</w:t>
            </w:r>
            <w:r w:rsidR="00D56E32">
              <w:rPr>
                <w:noProof/>
                <w:webHidden/>
              </w:rPr>
              <w:fldChar w:fldCharType="end"/>
            </w:r>
          </w:hyperlink>
        </w:p>
        <w:p w14:paraId="2B60E6A3" w14:textId="45FFE917" w:rsidR="00D56E32" w:rsidRDefault="00914036">
          <w:pPr>
            <w:pStyle w:val="TOC2"/>
            <w:tabs>
              <w:tab w:val="right" w:leader="dot" w:pos="9350"/>
            </w:tabs>
            <w:rPr>
              <w:rFonts w:asciiTheme="minorHAnsi" w:eastAsiaTheme="minorEastAsia" w:hAnsiTheme="minorHAnsi"/>
              <w:noProof/>
              <w:kern w:val="0"/>
              <w:sz w:val="22"/>
              <w:lang w:val="en-US"/>
              <w14:ligatures w14:val="none"/>
            </w:rPr>
          </w:pPr>
          <w:hyperlink w:anchor="_Toc133366382" w:history="1">
            <w:r w:rsidR="00D56E32" w:rsidRPr="004D202F">
              <w:rPr>
                <w:rStyle w:val="Hyperlink"/>
                <w:noProof/>
              </w:rPr>
              <w:t>Impact of Beliefs, Attitudes and Value System in the workplace during the Pandemic</w:t>
            </w:r>
            <w:r w:rsidR="00D56E32">
              <w:rPr>
                <w:noProof/>
                <w:webHidden/>
              </w:rPr>
              <w:tab/>
            </w:r>
            <w:r w:rsidR="00D56E32">
              <w:rPr>
                <w:noProof/>
                <w:webHidden/>
              </w:rPr>
              <w:fldChar w:fldCharType="begin"/>
            </w:r>
            <w:r w:rsidR="00D56E32">
              <w:rPr>
                <w:noProof/>
                <w:webHidden/>
              </w:rPr>
              <w:instrText xml:space="preserve"> PAGEREF _Toc133366382 \h </w:instrText>
            </w:r>
            <w:r w:rsidR="00D56E32">
              <w:rPr>
                <w:noProof/>
                <w:webHidden/>
              </w:rPr>
            </w:r>
            <w:r w:rsidR="00D56E32">
              <w:rPr>
                <w:noProof/>
                <w:webHidden/>
              </w:rPr>
              <w:fldChar w:fldCharType="separate"/>
            </w:r>
            <w:r w:rsidR="00D56E32">
              <w:rPr>
                <w:noProof/>
                <w:webHidden/>
              </w:rPr>
              <w:t>7</w:t>
            </w:r>
            <w:r w:rsidR="00D56E32">
              <w:rPr>
                <w:noProof/>
                <w:webHidden/>
              </w:rPr>
              <w:fldChar w:fldCharType="end"/>
            </w:r>
          </w:hyperlink>
        </w:p>
        <w:p w14:paraId="3F7CD115" w14:textId="361FE9B4" w:rsidR="00D56E32" w:rsidRDefault="00914036">
          <w:pPr>
            <w:pStyle w:val="TOC2"/>
            <w:tabs>
              <w:tab w:val="right" w:leader="dot" w:pos="9350"/>
            </w:tabs>
            <w:rPr>
              <w:rFonts w:asciiTheme="minorHAnsi" w:eastAsiaTheme="minorEastAsia" w:hAnsiTheme="minorHAnsi"/>
              <w:noProof/>
              <w:kern w:val="0"/>
              <w:sz w:val="22"/>
              <w:lang w:val="en-US"/>
              <w14:ligatures w14:val="none"/>
            </w:rPr>
          </w:pPr>
          <w:hyperlink w:anchor="_Toc133366383" w:history="1">
            <w:r w:rsidR="00D56E32" w:rsidRPr="004D202F">
              <w:rPr>
                <w:rStyle w:val="Hyperlink"/>
                <w:noProof/>
              </w:rPr>
              <w:t>Interpretations of Theories</w:t>
            </w:r>
            <w:r w:rsidR="00D56E32">
              <w:rPr>
                <w:noProof/>
                <w:webHidden/>
              </w:rPr>
              <w:tab/>
            </w:r>
            <w:r w:rsidR="00D56E32">
              <w:rPr>
                <w:noProof/>
                <w:webHidden/>
              </w:rPr>
              <w:fldChar w:fldCharType="begin"/>
            </w:r>
            <w:r w:rsidR="00D56E32">
              <w:rPr>
                <w:noProof/>
                <w:webHidden/>
              </w:rPr>
              <w:instrText xml:space="preserve"> PAGEREF _Toc133366383 \h </w:instrText>
            </w:r>
            <w:r w:rsidR="00D56E32">
              <w:rPr>
                <w:noProof/>
                <w:webHidden/>
              </w:rPr>
            </w:r>
            <w:r w:rsidR="00D56E32">
              <w:rPr>
                <w:noProof/>
                <w:webHidden/>
              </w:rPr>
              <w:fldChar w:fldCharType="separate"/>
            </w:r>
            <w:r w:rsidR="00D56E32">
              <w:rPr>
                <w:noProof/>
                <w:webHidden/>
              </w:rPr>
              <w:t>9</w:t>
            </w:r>
            <w:r w:rsidR="00D56E32">
              <w:rPr>
                <w:noProof/>
                <w:webHidden/>
              </w:rPr>
              <w:fldChar w:fldCharType="end"/>
            </w:r>
          </w:hyperlink>
        </w:p>
        <w:p w14:paraId="326DF29D" w14:textId="1DFC31F6"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4" w:history="1">
            <w:r w:rsidR="00D56E32" w:rsidRPr="004D202F">
              <w:rPr>
                <w:rStyle w:val="Hyperlink"/>
                <w:noProof/>
              </w:rPr>
              <w:t>Recommendations</w:t>
            </w:r>
            <w:r w:rsidR="00D56E32">
              <w:rPr>
                <w:noProof/>
                <w:webHidden/>
              </w:rPr>
              <w:tab/>
            </w:r>
            <w:r w:rsidR="00D56E32">
              <w:rPr>
                <w:noProof/>
                <w:webHidden/>
              </w:rPr>
              <w:fldChar w:fldCharType="begin"/>
            </w:r>
            <w:r w:rsidR="00D56E32">
              <w:rPr>
                <w:noProof/>
                <w:webHidden/>
              </w:rPr>
              <w:instrText xml:space="preserve"> PAGEREF _Toc133366384 \h </w:instrText>
            </w:r>
            <w:r w:rsidR="00D56E32">
              <w:rPr>
                <w:noProof/>
                <w:webHidden/>
              </w:rPr>
            </w:r>
            <w:r w:rsidR="00D56E32">
              <w:rPr>
                <w:noProof/>
                <w:webHidden/>
              </w:rPr>
              <w:fldChar w:fldCharType="separate"/>
            </w:r>
            <w:r w:rsidR="00D56E32">
              <w:rPr>
                <w:noProof/>
                <w:webHidden/>
              </w:rPr>
              <w:t>10</w:t>
            </w:r>
            <w:r w:rsidR="00D56E32">
              <w:rPr>
                <w:noProof/>
                <w:webHidden/>
              </w:rPr>
              <w:fldChar w:fldCharType="end"/>
            </w:r>
          </w:hyperlink>
        </w:p>
        <w:p w14:paraId="3F013EA9" w14:textId="3178DE97"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5" w:history="1">
            <w:r w:rsidR="00D56E32" w:rsidRPr="004D202F">
              <w:rPr>
                <w:rStyle w:val="Hyperlink"/>
                <w:noProof/>
              </w:rPr>
              <w:t>Conclusion</w:t>
            </w:r>
            <w:r w:rsidR="00D56E32">
              <w:rPr>
                <w:noProof/>
                <w:webHidden/>
              </w:rPr>
              <w:tab/>
            </w:r>
            <w:r w:rsidR="00D56E32">
              <w:rPr>
                <w:noProof/>
                <w:webHidden/>
              </w:rPr>
              <w:fldChar w:fldCharType="begin"/>
            </w:r>
            <w:r w:rsidR="00D56E32">
              <w:rPr>
                <w:noProof/>
                <w:webHidden/>
              </w:rPr>
              <w:instrText xml:space="preserve"> PAGEREF _Toc133366385 \h </w:instrText>
            </w:r>
            <w:r w:rsidR="00D56E32">
              <w:rPr>
                <w:noProof/>
                <w:webHidden/>
              </w:rPr>
            </w:r>
            <w:r w:rsidR="00D56E32">
              <w:rPr>
                <w:noProof/>
                <w:webHidden/>
              </w:rPr>
              <w:fldChar w:fldCharType="separate"/>
            </w:r>
            <w:r w:rsidR="00D56E32">
              <w:rPr>
                <w:noProof/>
                <w:webHidden/>
              </w:rPr>
              <w:t>10</w:t>
            </w:r>
            <w:r w:rsidR="00D56E32">
              <w:rPr>
                <w:noProof/>
                <w:webHidden/>
              </w:rPr>
              <w:fldChar w:fldCharType="end"/>
            </w:r>
          </w:hyperlink>
        </w:p>
        <w:p w14:paraId="2DCDBA21" w14:textId="2BF3D4A7"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6" w:history="1">
            <w:r w:rsidR="00D56E32" w:rsidRPr="004D202F">
              <w:rPr>
                <w:rStyle w:val="Hyperlink"/>
                <w:noProof/>
              </w:rPr>
              <w:t>Reference</w:t>
            </w:r>
            <w:r w:rsidR="00D56E32">
              <w:rPr>
                <w:noProof/>
                <w:webHidden/>
              </w:rPr>
              <w:tab/>
            </w:r>
            <w:r w:rsidR="00D56E32">
              <w:rPr>
                <w:noProof/>
                <w:webHidden/>
              </w:rPr>
              <w:fldChar w:fldCharType="begin"/>
            </w:r>
            <w:r w:rsidR="00D56E32">
              <w:rPr>
                <w:noProof/>
                <w:webHidden/>
              </w:rPr>
              <w:instrText xml:space="preserve"> PAGEREF _Toc133366386 \h </w:instrText>
            </w:r>
            <w:r w:rsidR="00D56E32">
              <w:rPr>
                <w:noProof/>
                <w:webHidden/>
              </w:rPr>
            </w:r>
            <w:r w:rsidR="00D56E32">
              <w:rPr>
                <w:noProof/>
                <w:webHidden/>
              </w:rPr>
              <w:fldChar w:fldCharType="separate"/>
            </w:r>
            <w:r w:rsidR="00D56E32">
              <w:rPr>
                <w:noProof/>
                <w:webHidden/>
              </w:rPr>
              <w:t>11</w:t>
            </w:r>
            <w:r w:rsidR="00D56E32">
              <w:rPr>
                <w:noProof/>
                <w:webHidden/>
              </w:rPr>
              <w:fldChar w:fldCharType="end"/>
            </w:r>
          </w:hyperlink>
        </w:p>
        <w:p w14:paraId="486A4A92" w14:textId="032ED9C0"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87" w:history="1">
            <w:r w:rsidR="00D56E32" w:rsidRPr="004D202F">
              <w:rPr>
                <w:rStyle w:val="Hyperlink"/>
                <w:noProof/>
              </w:rPr>
              <w:t>Reflective Journal</w:t>
            </w:r>
            <w:r w:rsidR="00D56E32">
              <w:rPr>
                <w:noProof/>
                <w:webHidden/>
              </w:rPr>
              <w:tab/>
            </w:r>
            <w:r w:rsidR="00D56E32">
              <w:rPr>
                <w:noProof/>
                <w:webHidden/>
              </w:rPr>
              <w:fldChar w:fldCharType="begin"/>
            </w:r>
            <w:r w:rsidR="00D56E32">
              <w:rPr>
                <w:noProof/>
                <w:webHidden/>
              </w:rPr>
              <w:instrText xml:space="preserve"> PAGEREF _Toc133366387 \h </w:instrText>
            </w:r>
            <w:r w:rsidR="00D56E32">
              <w:rPr>
                <w:noProof/>
                <w:webHidden/>
              </w:rPr>
            </w:r>
            <w:r w:rsidR="00D56E32">
              <w:rPr>
                <w:noProof/>
                <w:webHidden/>
              </w:rPr>
              <w:fldChar w:fldCharType="separate"/>
            </w:r>
            <w:r w:rsidR="00D56E32">
              <w:rPr>
                <w:noProof/>
                <w:webHidden/>
              </w:rPr>
              <w:t>12</w:t>
            </w:r>
            <w:r w:rsidR="00D56E32">
              <w:rPr>
                <w:noProof/>
                <w:webHidden/>
              </w:rPr>
              <w:fldChar w:fldCharType="end"/>
            </w:r>
          </w:hyperlink>
        </w:p>
        <w:p w14:paraId="30BBA0ED" w14:textId="1DE1A86E" w:rsidR="00D56E32" w:rsidRDefault="00914036">
          <w:pPr>
            <w:pStyle w:val="TOC2"/>
            <w:tabs>
              <w:tab w:val="right" w:leader="dot" w:pos="9350"/>
            </w:tabs>
            <w:rPr>
              <w:rFonts w:asciiTheme="minorHAnsi" w:eastAsiaTheme="minorEastAsia" w:hAnsiTheme="minorHAnsi"/>
              <w:noProof/>
              <w:kern w:val="0"/>
              <w:sz w:val="22"/>
              <w:lang w:val="en-US"/>
              <w14:ligatures w14:val="none"/>
            </w:rPr>
          </w:pPr>
          <w:hyperlink w:anchor="_Toc133366388" w:history="1">
            <w:r w:rsidR="00D56E32" w:rsidRPr="004D202F">
              <w:rPr>
                <w:rStyle w:val="Hyperlink"/>
                <w:noProof/>
              </w:rPr>
              <w:t>Week One to Three</w:t>
            </w:r>
            <w:r w:rsidR="00D56E32">
              <w:rPr>
                <w:noProof/>
                <w:webHidden/>
              </w:rPr>
              <w:tab/>
            </w:r>
            <w:r w:rsidR="00D56E32">
              <w:rPr>
                <w:noProof/>
                <w:webHidden/>
              </w:rPr>
              <w:fldChar w:fldCharType="begin"/>
            </w:r>
            <w:r w:rsidR="00D56E32">
              <w:rPr>
                <w:noProof/>
                <w:webHidden/>
              </w:rPr>
              <w:instrText xml:space="preserve"> PAGEREF _Toc133366388 \h </w:instrText>
            </w:r>
            <w:r w:rsidR="00D56E32">
              <w:rPr>
                <w:noProof/>
                <w:webHidden/>
              </w:rPr>
            </w:r>
            <w:r w:rsidR="00D56E32">
              <w:rPr>
                <w:noProof/>
                <w:webHidden/>
              </w:rPr>
              <w:fldChar w:fldCharType="separate"/>
            </w:r>
            <w:r w:rsidR="00D56E32">
              <w:rPr>
                <w:noProof/>
                <w:webHidden/>
              </w:rPr>
              <w:t>12</w:t>
            </w:r>
            <w:r w:rsidR="00D56E32">
              <w:rPr>
                <w:noProof/>
                <w:webHidden/>
              </w:rPr>
              <w:fldChar w:fldCharType="end"/>
            </w:r>
          </w:hyperlink>
        </w:p>
        <w:p w14:paraId="29196E6E" w14:textId="01120D29" w:rsidR="00D56E32" w:rsidRDefault="00914036">
          <w:pPr>
            <w:pStyle w:val="TOC2"/>
            <w:tabs>
              <w:tab w:val="right" w:leader="dot" w:pos="9350"/>
            </w:tabs>
            <w:rPr>
              <w:rFonts w:asciiTheme="minorHAnsi" w:eastAsiaTheme="minorEastAsia" w:hAnsiTheme="minorHAnsi"/>
              <w:noProof/>
              <w:kern w:val="0"/>
              <w:sz w:val="22"/>
              <w:lang w:val="en-US"/>
              <w14:ligatures w14:val="none"/>
            </w:rPr>
          </w:pPr>
          <w:hyperlink w:anchor="_Toc133366389" w:history="1">
            <w:r w:rsidR="00D56E32" w:rsidRPr="004D202F">
              <w:rPr>
                <w:rStyle w:val="Hyperlink"/>
                <w:noProof/>
              </w:rPr>
              <w:t>Week Four to Six</w:t>
            </w:r>
            <w:r w:rsidR="00D56E32">
              <w:rPr>
                <w:noProof/>
                <w:webHidden/>
              </w:rPr>
              <w:tab/>
            </w:r>
            <w:r w:rsidR="00D56E32">
              <w:rPr>
                <w:noProof/>
                <w:webHidden/>
              </w:rPr>
              <w:fldChar w:fldCharType="begin"/>
            </w:r>
            <w:r w:rsidR="00D56E32">
              <w:rPr>
                <w:noProof/>
                <w:webHidden/>
              </w:rPr>
              <w:instrText xml:space="preserve"> PAGEREF _Toc133366389 \h </w:instrText>
            </w:r>
            <w:r w:rsidR="00D56E32">
              <w:rPr>
                <w:noProof/>
                <w:webHidden/>
              </w:rPr>
            </w:r>
            <w:r w:rsidR="00D56E32">
              <w:rPr>
                <w:noProof/>
                <w:webHidden/>
              </w:rPr>
              <w:fldChar w:fldCharType="separate"/>
            </w:r>
            <w:r w:rsidR="00D56E32">
              <w:rPr>
                <w:noProof/>
                <w:webHidden/>
              </w:rPr>
              <w:t>13</w:t>
            </w:r>
            <w:r w:rsidR="00D56E32">
              <w:rPr>
                <w:noProof/>
                <w:webHidden/>
              </w:rPr>
              <w:fldChar w:fldCharType="end"/>
            </w:r>
          </w:hyperlink>
        </w:p>
        <w:p w14:paraId="4FAE2CA1" w14:textId="684AE014"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90" w:history="1">
            <w:r w:rsidR="00D56E32" w:rsidRPr="004D202F">
              <w:rPr>
                <w:rStyle w:val="Hyperlink"/>
                <w:noProof/>
              </w:rPr>
              <w:t>Week Seven to Nine</w:t>
            </w:r>
            <w:r w:rsidR="00D56E32">
              <w:rPr>
                <w:noProof/>
                <w:webHidden/>
              </w:rPr>
              <w:tab/>
            </w:r>
            <w:r w:rsidR="00D56E32">
              <w:rPr>
                <w:noProof/>
                <w:webHidden/>
              </w:rPr>
              <w:fldChar w:fldCharType="begin"/>
            </w:r>
            <w:r w:rsidR="00D56E32">
              <w:rPr>
                <w:noProof/>
                <w:webHidden/>
              </w:rPr>
              <w:instrText xml:space="preserve"> PAGEREF _Toc133366390 \h </w:instrText>
            </w:r>
            <w:r w:rsidR="00D56E32">
              <w:rPr>
                <w:noProof/>
                <w:webHidden/>
              </w:rPr>
            </w:r>
            <w:r w:rsidR="00D56E32">
              <w:rPr>
                <w:noProof/>
                <w:webHidden/>
              </w:rPr>
              <w:fldChar w:fldCharType="separate"/>
            </w:r>
            <w:r w:rsidR="00D56E32">
              <w:rPr>
                <w:noProof/>
                <w:webHidden/>
              </w:rPr>
              <w:t>15</w:t>
            </w:r>
            <w:r w:rsidR="00D56E32">
              <w:rPr>
                <w:noProof/>
                <w:webHidden/>
              </w:rPr>
              <w:fldChar w:fldCharType="end"/>
            </w:r>
          </w:hyperlink>
        </w:p>
        <w:p w14:paraId="67F2FEF1" w14:textId="3928C025"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91" w:history="1">
            <w:r w:rsidR="00D56E32" w:rsidRPr="004D202F">
              <w:rPr>
                <w:rStyle w:val="Hyperlink"/>
                <w:noProof/>
              </w:rPr>
              <w:t>Conclusion</w:t>
            </w:r>
            <w:r w:rsidR="00D56E32">
              <w:rPr>
                <w:noProof/>
                <w:webHidden/>
              </w:rPr>
              <w:tab/>
            </w:r>
            <w:r w:rsidR="00D56E32">
              <w:rPr>
                <w:noProof/>
                <w:webHidden/>
              </w:rPr>
              <w:fldChar w:fldCharType="begin"/>
            </w:r>
            <w:r w:rsidR="00D56E32">
              <w:rPr>
                <w:noProof/>
                <w:webHidden/>
              </w:rPr>
              <w:instrText xml:space="preserve"> PAGEREF _Toc133366391 \h </w:instrText>
            </w:r>
            <w:r w:rsidR="00D56E32">
              <w:rPr>
                <w:noProof/>
                <w:webHidden/>
              </w:rPr>
            </w:r>
            <w:r w:rsidR="00D56E32">
              <w:rPr>
                <w:noProof/>
                <w:webHidden/>
              </w:rPr>
              <w:fldChar w:fldCharType="separate"/>
            </w:r>
            <w:r w:rsidR="00D56E32">
              <w:rPr>
                <w:noProof/>
                <w:webHidden/>
              </w:rPr>
              <w:t>16</w:t>
            </w:r>
            <w:r w:rsidR="00D56E32">
              <w:rPr>
                <w:noProof/>
                <w:webHidden/>
              </w:rPr>
              <w:fldChar w:fldCharType="end"/>
            </w:r>
          </w:hyperlink>
        </w:p>
        <w:p w14:paraId="702B5750" w14:textId="1F957007" w:rsidR="00D56E32" w:rsidRDefault="00914036">
          <w:pPr>
            <w:pStyle w:val="TOC1"/>
            <w:tabs>
              <w:tab w:val="right" w:leader="dot" w:pos="9350"/>
            </w:tabs>
            <w:rPr>
              <w:rFonts w:asciiTheme="minorHAnsi" w:eastAsiaTheme="minorEastAsia" w:hAnsiTheme="minorHAnsi"/>
              <w:noProof/>
              <w:kern w:val="0"/>
              <w:sz w:val="22"/>
              <w:lang w:val="en-US"/>
              <w14:ligatures w14:val="none"/>
            </w:rPr>
          </w:pPr>
          <w:hyperlink w:anchor="_Toc133366392" w:history="1">
            <w:r w:rsidR="00D56E32" w:rsidRPr="004D202F">
              <w:rPr>
                <w:rStyle w:val="Hyperlink"/>
                <w:noProof/>
              </w:rPr>
              <w:t>Reference</w:t>
            </w:r>
            <w:r w:rsidR="00D56E32">
              <w:rPr>
                <w:noProof/>
                <w:webHidden/>
              </w:rPr>
              <w:tab/>
            </w:r>
            <w:r w:rsidR="00D56E32">
              <w:rPr>
                <w:noProof/>
                <w:webHidden/>
              </w:rPr>
              <w:fldChar w:fldCharType="begin"/>
            </w:r>
            <w:r w:rsidR="00D56E32">
              <w:rPr>
                <w:noProof/>
                <w:webHidden/>
              </w:rPr>
              <w:instrText xml:space="preserve"> PAGEREF _Toc133366392 \h </w:instrText>
            </w:r>
            <w:r w:rsidR="00D56E32">
              <w:rPr>
                <w:noProof/>
                <w:webHidden/>
              </w:rPr>
            </w:r>
            <w:r w:rsidR="00D56E32">
              <w:rPr>
                <w:noProof/>
                <w:webHidden/>
              </w:rPr>
              <w:fldChar w:fldCharType="separate"/>
            </w:r>
            <w:r w:rsidR="00D56E32">
              <w:rPr>
                <w:noProof/>
                <w:webHidden/>
              </w:rPr>
              <w:t>16</w:t>
            </w:r>
            <w:r w:rsidR="00D56E32">
              <w:rPr>
                <w:noProof/>
                <w:webHidden/>
              </w:rPr>
              <w:fldChar w:fldCharType="end"/>
            </w:r>
          </w:hyperlink>
        </w:p>
        <w:p w14:paraId="625E3E1E" w14:textId="49C18A41" w:rsidR="00B166A6" w:rsidRDefault="00B166A6">
          <w:r>
            <w:rPr>
              <w:b/>
              <w:bCs/>
              <w:noProof/>
            </w:rPr>
            <w:fldChar w:fldCharType="end"/>
          </w:r>
        </w:p>
      </w:sdtContent>
    </w:sdt>
    <w:p w14:paraId="6B652A86" w14:textId="44EF61ED" w:rsidR="00B166A6" w:rsidRDefault="00B166A6">
      <w:pPr>
        <w:spacing w:line="259" w:lineRule="auto"/>
        <w:jc w:val="left"/>
        <w:rPr>
          <w:rFonts w:asciiTheme="majorHAnsi" w:eastAsiaTheme="majorEastAsia" w:hAnsiTheme="majorHAnsi" w:cstheme="majorBidi"/>
          <w:b/>
          <w:sz w:val="36"/>
          <w:szCs w:val="32"/>
        </w:rPr>
      </w:pPr>
    </w:p>
    <w:p w14:paraId="577F5D7D" w14:textId="77777777" w:rsidR="00B166A6" w:rsidRDefault="00B166A6">
      <w:pPr>
        <w:spacing w:line="259" w:lineRule="auto"/>
        <w:jc w:val="left"/>
        <w:rPr>
          <w:rFonts w:asciiTheme="majorHAnsi" w:eastAsiaTheme="majorEastAsia" w:hAnsiTheme="majorHAnsi" w:cstheme="majorBidi"/>
          <w:b/>
          <w:sz w:val="36"/>
          <w:szCs w:val="32"/>
        </w:rPr>
      </w:pPr>
      <w:r>
        <w:br w:type="page"/>
      </w:r>
    </w:p>
    <w:p w14:paraId="0B766BEF" w14:textId="7F7C1D5C" w:rsidR="00E172F3" w:rsidRDefault="00D93171" w:rsidP="00D93171">
      <w:pPr>
        <w:pStyle w:val="Heading1"/>
      </w:pPr>
      <w:bookmarkStart w:id="1" w:name="_Toc133366377"/>
      <w:r>
        <w:lastRenderedPageBreak/>
        <w:t>Introduction</w:t>
      </w:r>
      <w:bookmarkEnd w:id="1"/>
    </w:p>
    <w:p w14:paraId="447487C3" w14:textId="450BC2C7" w:rsidR="00D93171" w:rsidRPr="00D93171" w:rsidRDefault="00D93171" w:rsidP="00D93171">
      <w:r w:rsidRPr="00D93171">
        <w:rPr>
          <w:lang w:val="en-US"/>
        </w:rPr>
        <w:t xml:space="preserve">This report will be divided into two segments in the first segment hey academic study of British Airways will be conducted on analyzing the importance of critical thinking in the workplace. A brief company profile will be provided to introduce the company; key managerial theories will be discussed that will be used to analyze the report. The importance of critical thinking during the pandemic situation; COVID-19 will be discussed utilizing various theories and models, the difference between beliefs, attitudes and value systems will also be discussed; On how different beliefs, attitudes and value systems affect the workplace as well as the impact of beliefs, </w:t>
      </w:r>
      <w:r w:rsidR="002B1404" w:rsidRPr="00D93171">
        <w:rPr>
          <w:lang w:val="en-US"/>
        </w:rPr>
        <w:t>attitudes,</w:t>
      </w:r>
      <w:r w:rsidRPr="00D93171">
        <w:rPr>
          <w:lang w:val="en-US"/>
        </w:rPr>
        <w:t xml:space="preserve"> and value systems in the workplace overall especially during the pandemic. The theory that </w:t>
      </w:r>
      <w:r w:rsidR="002B1404" w:rsidRPr="00D93171">
        <w:rPr>
          <w:lang w:val="en-US"/>
        </w:rPr>
        <w:t>is</w:t>
      </w:r>
      <w:r w:rsidRPr="00D93171">
        <w:rPr>
          <w:lang w:val="en-US"/>
        </w:rPr>
        <w:t xml:space="preserve"> mentioned</w:t>
      </w:r>
      <w:r>
        <w:rPr>
          <w:lang w:val="en-US"/>
        </w:rPr>
        <w:t xml:space="preserve">; </w:t>
      </w:r>
      <w:r w:rsidRPr="00D93171">
        <w:rPr>
          <w:lang w:val="en-US"/>
        </w:rPr>
        <w:t>the interpretation of the theories of various personnel will also be discussed; How individual interpret the theories. Based on the report recommendations will be provided.</w:t>
      </w:r>
    </w:p>
    <w:p w14:paraId="6374EC57" w14:textId="4920E000" w:rsidR="00D93171" w:rsidRDefault="00D93171" w:rsidP="00D93171">
      <w:pPr>
        <w:pStyle w:val="Heading1"/>
      </w:pPr>
      <w:bookmarkStart w:id="2" w:name="_Toc133366378"/>
      <w:r>
        <w:t>Company Profile</w:t>
      </w:r>
      <w:bookmarkEnd w:id="2"/>
    </w:p>
    <w:p w14:paraId="24FED8A5" w14:textId="0CEB57CC" w:rsidR="00D93171" w:rsidRDefault="00D93171" w:rsidP="00D93171">
      <w:pPr>
        <w:rPr>
          <w:lang w:val="en-US"/>
        </w:rPr>
      </w:pPr>
      <w:r w:rsidRPr="00D93171">
        <w:rPr>
          <w:lang w:val="en-US"/>
        </w:rPr>
        <w:t>The official flag carrier of the United Kingdom is the British Airways that have its headquarters located in Waterside, Harmondsworth.</w:t>
      </w:r>
      <w:r>
        <w:rPr>
          <w:lang w:val="en-US"/>
        </w:rPr>
        <w:t xml:space="preserve"> </w:t>
      </w:r>
      <w:r w:rsidRPr="00D93171">
        <w:rPr>
          <w:lang w:val="en-US"/>
        </w:rPr>
        <w:t xml:space="preserve">British Airways is one of the largest operating Airways in the world that has served over </w:t>
      </w:r>
      <w:r>
        <w:rPr>
          <w:lang w:val="en-US"/>
        </w:rPr>
        <w:t>170</w:t>
      </w:r>
      <w:r w:rsidRPr="00D93171">
        <w:rPr>
          <w:lang w:val="en-US"/>
        </w:rPr>
        <w:t xml:space="preserve"> destinations in more than 70 countries. </w:t>
      </w:r>
      <w:r w:rsidR="002B1404" w:rsidRPr="00D93171">
        <w:rPr>
          <w:lang w:val="en-US"/>
        </w:rPr>
        <w:t>Airways</w:t>
      </w:r>
      <w:r w:rsidRPr="00D93171">
        <w:rPr>
          <w:lang w:val="en-US"/>
        </w:rPr>
        <w:t xml:space="preserve"> were founded in 1974 and has become one of the world's most recognized airlines due to their service. The airline has a </w:t>
      </w:r>
      <w:r w:rsidR="002B1404" w:rsidRPr="00D93171">
        <w:rPr>
          <w:lang w:val="en-US"/>
        </w:rPr>
        <w:t>fleet of</w:t>
      </w:r>
      <w:r w:rsidRPr="00D93171">
        <w:rPr>
          <w:lang w:val="en-US"/>
        </w:rPr>
        <w:t xml:space="preserve"> over 250 </w:t>
      </w:r>
      <w:r w:rsidR="002B1404" w:rsidRPr="00D93171">
        <w:rPr>
          <w:lang w:val="en-US"/>
        </w:rPr>
        <w:t>aircraft</w:t>
      </w:r>
      <w:r w:rsidRPr="00D93171">
        <w:rPr>
          <w:lang w:val="en-US"/>
        </w:rPr>
        <w:t xml:space="preserve"> that includes both long and short haul planes</w:t>
      </w:r>
      <w:r>
        <w:rPr>
          <w:lang w:val="en-US"/>
        </w:rPr>
        <w:t xml:space="preserve">; </w:t>
      </w:r>
      <w:r w:rsidRPr="00D93171">
        <w:rPr>
          <w:lang w:val="en-US"/>
        </w:rPr>
        <w:t xml:space="preserve">using their massive fleet they have carried millions of passengers every year to their destination. They have become a prime example of what a year we should be by offering high levels of customer service and offering a wide range of products and services so to travel every </w:t>
      </w:r>
      <w:r w:rsidR="002B1404" w:rsidRPr="00D93171">
        <w:rPr>
          <w:lang w:val="en-US"/>
        </w:rPr>
        <w:t>need</w:t>
      </w:r>
      <w:r w:rsidRPr="00D93171">
        <w:rPr>
          <w:lang w:val="en-US"/>
        </w:rPr>
        <w:t xml:space="preserve">. Just like any modern aircraft they offer first class, business </w:t>
      </w:r>
      <w:r w:rsidR="002B1404" w:rsidRPr="00D93171">
        <w:rPr>
          <w:lang w:val="en-US"/>
        </w:rPr>
        <w:t>class,</w:t>
      </w:r>
      <w:r w:rsidRPr="00D93171">
        <w:rPr>
          <w:lang w:val="en-US"/>
        </w:rPr>
        <w:t xml:space="preserve"> also known as Club World. World traveler plus </w:t>
      </w:r>
      <w:r w:rsidR="002B1404" w:rsidRPr="00D93171">
        <w:rPr>
          <w:lang w:val="en-US"/>
        </w:rPr>
        <w:t>is also</w:t>
      </w:r>
      <w:r w:rsidRPr="00D93171">
        <w:rPr>
          <w:lang w:val="en-US"/>
        </w:rPr>
        <w:t xml:space="preserve"> known as premium economy and world traveler economy. British Airways is a part of an airlines group known as the International Airlines Group or I</w:t>
      </w:r>
      <w:r w:rsidR="00A04CD5">
        <w:rPr>
          <w:lang w:val="en-US"/>
        </w:rPr>
        <w:t>A</w:t>
      </w:r>
      <w:r w:rsidRPr="00D93171">
        <w:rPr>
          <w:lang w:val="en-US"/>
        </w:rPr>
        <w:t>G that also includes major airlines; The British airways is also part of the one world alliance which allows customers to earn and redeem miles on other member airlines</w:t>
      </w:r>
      <w:r w:rsidR="002C657E">
        <w:rPr>
          <w:lang w:val="en-US"/>
        </w:rPr>
        <w:t xml:space="preserve"> </w:t>
      </w:r>
      <w:r w:rsidR="002C657E">
        <w:rPr>
          <w:color w:val="000000"/>
          <w:shd w:val="clear" w:color="auto" w:fill="FFFFFF"/>
        </w:rPr>
        <w:t>(Britishairways.com, 2023)</w:t>
      </w:r>
      <w:r w:rsidRPr="00D93171">
        <w:rPr>
          <w:lang w:val="en-US"/>
        </w:rPr>
        <w:t>.</w:t>
      </w:r>
    </w:p>
    <w:p w14:paraId="0F662EC4" w14:textId="3A3F5A60" w:rsidR="00D93171" w:rsidRPr="00A04CD5" w:rsidRDefault="00A04CD5" w:rsidP="00D93171">
      <w:pPr>
        <w:rPr>
          <w:lang w:val="en-US"/>
        </w:rPr>
      </w:pPr>
      <w:r w:rsidRPr="00A04CD5">
        <w:rPr>
          <w:lang w:val="en-US"/>
        </w:rPr>
        <w:lastRenderedPageBreak/>
        <w:t>While also providing superior passenger services they also offer a</w:t>
      </w:r>
      <w:r>
        <w:rPr>
          <w:lang w:val="en-US"/>
        </w:rPr>
        <w:t xml:space="preserve"> </w:t>
      </w:r>
      <w:r w:rsidRPr="00A04CD5">
        <w:rPr>
          <w:lang w:val="en-US"/>
        </w:rPr>
        <w:t xml:space="preserve">superior cargo division that transports a wide range of goods around the world's; The British Airways also offers a number of other services such as including aircraft maintenance, </w:t>
      </w:r>
      <w:r w:rsidR="002B1404" w:rsidRPr="00A04CD5">
        <w:rPr>
          <w:lang w:val="en-US"/>
        </w:rPr>
        <w:t>catering,</w:t>
      </w:r>
      <w:r w:rsidRPr="00A04CD5">
        <w:rPr>
          <w:lang w:val="en-US"/>
        </w:rPr>
        <w:t xml:space="preserve"> and activities such as ground handling. Lastly to mention the British Airways is committed on practicing sustainable business practices and has set a target to become net 0 carbon by the year 2050; The airline has invested sufficient resources on developing more efficient aircraft that require less fossil fuel as well as technologies to reduce the environmental impact. British Airways is a prime example of an airway should be by offering class of service and offering a wide range of products and services they have a strong reputation for quality and customer service</w:t>
      </w:r>
      <w:r w:rsidR="002C657E">
        <w:rPr>
          <w:lang w:val="en-US"/>
        </w:rPr>
        <w:t xml:space="preserve"> </w:t>
      </w:r>
      <w:r w:rsidR="002C657E">
        <w:rPr>
          <w:color w:val="000000"/>
          <w:shd w:val="clear" w:color="auto" w:fill="FFFFFF"/>
        </w:rPr>
        <w:t>(Britishairways.com, 2023)</w:t>
      </w:r>
      <w:r w:rsidRPr="00A04CD5">
        <w:rPr>
          <w:lang w:val="en-US"/>
        </w:rPr>
        <w:t>.</w:t>
      </w:r>
    </w:p>
    <w:p w14:paraId="33D44AA5" w14:textId="2E26EB1B" w:rsidR="00D93171" w:rsidRDefault="00D93171" w:rsidP="00D93171">
      <w:pPr>
        <w:pStyle w:val="Heading1"/>
      </w:pPr>
      <w:bookmarkStart w:id="3" w:name="_Toc133366379"/>
      <w:r>
        <w:t>Management Theories</w:t>
      </w:r>
      <w:bookmarkEnd w:id="3"/>
      <w:r>
        <w:t xml:space="preserve"> </w:t>
      </w:r>
    </w:p>
    <w:p w14:paraId="1528AC71" w14:textId="4ADB7C8B" w:rsidR="00A04CD5" w:rsidRDefault="002D07DE" w:rsidP="00A04CD5">
      <w:pPr>
        <w:rPr>
          <w:lang w:val="en-US"/>
        </w:rPr>
      </w:pPr>
      <w:r w:rsidRPr="002D07DE">
        <w:rPr>
          <w:lang w:val="en-US"/>
        </w:rPr>
        <w:t xml:space="preserve">The management theory is that will basis of this report are that Taylor scientific theory, human relation theory, </w:t>
      </w:r>
      <w:r w:rsidR="004224CF" w:rsidRPr="002D07DE">
        <w:rPr>
          <w:lang w:val="en-US"/>
        </w:rPr>
        <w:t>Scanlon</w:t>
      </w:r>
      <w:r w:rsidRPr="002D07DE">
        <w:rPr>
          <w:lang w:val="en-US"/>
        </w:rPr>
        <w:t xml:space="preserve"> human relation approach, system theory and lastly some critical thinking models such as De Bono’s 6 Thinking Hats Method</w:t>
      </w:r>
      <w:r>
        <w:rPr>
          <w:lang w:val="en-US"/>
        </w:rPr>
        <w:t xml:space="preserve">, </w:t>
      </w:r>
      <w:r w:rsidRPr="002D07DE">
        <w:rPr>
          <w:lang w:val="en-US"/>
        </w:rPr>
        <w:t>Alfaro Lefevre 4-Circle CT (Critical Thinking) Model</w:t>
      </w:r>
      <w:r>
        <w:rPr>
          <w:lang w:val="en-US"/>
        </w:rPr>
        <w:t xml:space="preserve"> and lastly </w:t>
      </w:r>
      <w:r w:rsidRPr="002D07DE">
        <w:rPr>
          <w:lang w:val="en-US"/>
        </w:rPr>
        <w:t>Benner’s Novice to Expert Theory</w:t>
      </w:r>
      <w:r>
        <w:rPr>
          <w:lang w:val="en-US"/>
        </w:rPr>
        <w:t>.</w:t>
      </w:r>
    </w:p>
    <w:p w14:paraId="0571DD43" w14:textId="7849C65B" w:rsidR="002D07DE" w:rsidRDefault="002D07DE" w:rsidP="00A04CD5">
      <w:pPr>
        <w:rPr>
          <w:lang w:val="en-US"/>
        </w:rPr>
      </w:pPr>
      <w:r w:rsidRPr="002D07DE">
        <w:t>Taylor Scientific theory</w:t>
      </w:r>
      <w:r>
        <w:t xml:space="preserve">: </w:t>
      </w:r>
      <w:r w:rsidRPr="002D07DE">
        <w:rPr>
          <w:lang w:val="en-US"/>
        </w:rPr>
        <w:t>this theory was developed by Frederick Winslow Taylor and this theory</w:t>
      </w:r>
      <w:r>
        <w:rPr>
          <w:lang w:val="en-US"/>
        </w:rPr>
        <w:t xml:space="preserve"> </w:t>
      </w:r>
      <w:r w:rsidRPr="002D07DE">
        <w:rPr>
          <w:lang w:val="en-US"/>
        </w:rPr>
        <w:t>focuses on the importance of division of work as breaking down the work into more smaller and manageable workloads that can be performed efficiently by workers with specialized skills. The goal of this theory is to maximize performance and productivity by optimizing the work process and reducing wasted time and effort</w:t>
      </w:r>
      <w:r w:rsidR="00B328B4">
        <w:rPr>
          <w:lang w:val="en-US"/>
        </w:rPr>
        <w:t xml:space="preserve"> (</w:t>
      </w:r>
      <w:r w:rsidR="00B328B4" w:rsidRPr="00B328B4">
        <w:rPr>
          <w:lang w:val="en-US"/>
        </w:rPr>
        <w:t>Taylor, 2004</w:t>
      </w:r>
      <w:r w:rsidR="00B328B4">
        <w:rPr>
          <w:lang w:val="en-US"/>
        </w:rPr>
        <w:t>)</w:t>
      </w:r>
      <w:r>
        <w:rPr>
          <w:lang w:val="en-US"/>
        </w:rPr>
        <w:t>.</w:t>
      </w:r>
    </w:p>
    <w:p w14:paraId="28616AD2" w14:textId="5037A52C" w:rsidR="002D07DE" w:rsidRDefault="002D07DE" w:rsidP="00A04CD5">
      <w:pPr>
        <w:rPr>
          <w:lang w:val="en-US"/>
        </w:rPr>
      </w:pPr>
      <w:r w:rsidRPr="002D07DE">
        <w:rPr>
          <w:lang w:val="en-US"/>
        </w:rPr>
        <w:t>Human relation theory</w:t>
      </w:r>
      <w:r>
        <w:rPr>
          <w:lang w:val="en-US"/>
        </w:rPr>
        <w:t xml:space="preserve">: </w:t>
      </w:r>
      <w:r w:rsidRPr="002D07DE">
        <w:rPr>
          <w:lang w:val="en-US"/>
        </w:rPr>
        <w:t>this management theory suggests that</w:t>
      </w:r>
      <w:r>
        <w:rPr>
          <w:lang w:val="en-US"/>
        </w:rPr>
        <w:t xml:space="preserve"> </w:t>
      </w:r>
      <w:r w:rsidRPr="002D07DE">
        <w:rPr>
          <w:lang w:val="en-US"/>
        </w:rPr>
        <w:t>the success of an organization depends on the quality of relationship between the workers and management as well as the productivity also relies on the relationship that is established between the workers and management</w:t>
      </w:r>
      <w:r>
        <w:rPr>
          <w:lang w:val="en-US"/>
        </w:rPr>
        <w:t xml:space="preserve">; </w:t>
      </w:r>
      <w:r w:rsidRPr="002D07DE">
        <w:rPr>
          <w:lang w:val="en-US"/>
        </w:rPr>
        <w:t xml:space="preserve">this theory was developed by Elton Mayo during the 1920s. This theory puts </w:t>
      </w:r>
      <w:r w:rsidR="002B1404" w:rsidRPr="002D07DE">
        <w:rPr>
          <w:lang w:val="en-US"/>
        </w:rPr>
        <w:t>an</w:t>
      </w:r>
      <w:r w:rsidRPr="002D07DE">
        <w:rPr>
          <w:lang w:val="en-US"/>
        </w:rPr>
        <w:t xml:space="preserve"> emphasis on the social and psychological factors that influence </w:t>
      </w:r>
      <w:r w:rsidR="002B1404" w:rsidRPr="002D07DE">
        <w:rPr>
          <w:lang w:val="en-US"/>
        </w:rPr>
        <w:t>workplace</w:t>
      </w:r>
      <w:r w:rsidRPr="002D07DE">
        <w:rPr>
          <w:lang w:val="en-US"/>
        </w:rPr>
        <w:t xml:space="preserve"> behavior</w:t>
      </w:r>
      <w:r w:rsidR="00AA53F4">
        <w:rPr>
          <w:lang w:val="en-US"/>
        </w:rPr>
        <w:t xml:space="preserve"> (</w:t>
      </w:r>
      <w:r w:rsidR="00AA53F4" w:rsidRPr="00AA53F4">
        <w:rPr>
          <w:lang w:val="en-US"/>
        </w:rPr>
        <w:t xml:space="preserve">Arpankumar, </w:t>
      </w:r>
      <w:r w:rsidR="00625ED2" w:rsidRPr="00AA53F4">
        <w:rPr>
          <w:lang w:val="en-US"/>
        </w:rPr>
        <w:t>2013.</w:t>
      </w:r>
      <w:r w:rsidR="00AA53F4">
        <w:rPr>
          <w:lang w:val="en-US"/>
        </w:rPr>
        <w:t>)</w:t>
      </w:r>
      <w:r w:rsidRPr="002D07DE">
        <w:rPr>
          <w:lang w:val="en-US"/>
        </w:rPr>
        <w:t>.</w:t>
      </w:r>
    </w:p>
    <w:p w14:paraId="00E76CFD" w14:textId="3A197216" w:rsidR="002D07DE" w:rsidRDefault="002D07DE" w:rsidP="00A04CD5">
      <w:pPr>
        <w:rPr>
          <w:lang w:val="en-US"/>
        </w:rPr>
      </w:pPr>
      <w:r w:rsidRPr="002D07DE">
        <w:rPr>
          <w:lang w:val="en-US"/>
        </w:rPr>
        <w:lastRenderedPageBreak/>
        <w:t>Scanl</w:t>
      </w:r>
      <w:r>
        <w:rPr>
          <w:lang w:val="en-US"/>
        </w:rPr>
        <w:t>o</w:t>
      </w:r>
      <w:r w:rsidRPr="002D07DE">
        <w:rPr>
          <w:lang w:val="en-US"/>
        </w:rPr>
        <w:t>n human relation approach</w:t>
      </w:r>
      <w:r>
        <w:rPr>
          <w:lang w:val="en-US"/>
        </w:rPr>
        <w:t xml:space="preserve">: </w:t>
      </w:r>
      <w:r w:rsidRPr="002D07DE">
        <w:rPr>
          <w:lang w:val="en-US"/>
        </w:rPr>
        <w:t xml:space="preserve">this theory is a system of Labor management cooperation that focuses on the involvement of workers in the </w:t>
      </w:r>
      <w:r w:rsidR="002B1404" w:rsidRPr="002D07DE">
        <w:rPr>
          <w:lang w:val="en-US"/>
        </w:rPr>
        <w:t>decision-making</w:t>
      </w:r>
      <w:r w:rsidRPr="002D07DE">
        <w:rPr>
          <w:lang w:val="en-US"/>
        </w:rPr>
        <w:t xml:space="preserve"> process; This theory was developed by joseph </w:t>
      </w:r>
      <w:r w:rsidR="004D07E2" w:rsidRPr="002D07DE">
        <w:rPr>
          <w:lang w:val="en-US"/>
        </w:rPr>
        <w:t>Scanlon</w:t>
      </w:r>
      <w:r w:rsidRPr="002D07DE">
        <w:rPr>
          <w:lang w:val="en-US"/>
        </w:rPr>
        <w:t xml:space="preserve"> and this </w:t>
      </w:r>
      <w:r w:rsidR="002B1404" w:rsidRPr="002D07DE">
        <w:rPr>
          <w:lang w:val="en-US"/>
        </w:rPr>
        <w:t>approach</w:t>
      </w:r>
      <w:r w:rsidR="002B1404">
        <w:rPr>
          <w:lang w:val="en-US"/>
        </w:rPr>
        <w:t>’s</w:t>
      </w:r>
      <w:r>
        <w:rPr>
          <w:lang w:val="en-US"/>
        </w:rPr>
        <w:t xml:space="preserve"> </w:t>
      </w:r>
      <w:r w:rsidRPr="002D07DE">
        <w:rPr>
          <w:lang w:val="en-US"/>
        </w:rPr>
        <w:t>main goal is to improve the productivity and job satisfaction of workers by empowerment through the contribution of their ideas and suggestions for improving the work process. Meaning feedback of the workers will be adopted by the management on enhancing and optimizing the business process</w:t>
      </w:r>
      <w:r>
        <w:rPr>
          <w:lang w:val="en-US"/>
        </w:rPr>
        <w:t>.</w:t>
      </w:r>
    </w:p>
    <w:p w14:paraId="18A128ED" w14:textId="644F713C" w:rsidR="002D07DE" w:rsidRDefault="004D07E2" w:rsidP="00A04CD5">
      <w:pPr>
        <w:rPr>
          <w:lang w:val="en-US"/>
        </w:rPr>
      </w:pPr>
      <w:r w:rsidRPr="004D07E2">
        <w:rPr>
          <w:lang w:val="en-US"/>
        </w:rPr>
        <w:t>System theory</w:t>
      </w:r>
      <w:r>
        <w:rPr>
          <w:lang w:val="en-US"/>
        </w:rPr>
        <w:t xml:space="preserve">: </w:t>
      </w:r>
      <w:r w:rsidRPr="004D07E2">
        <w:rPr>
          <w:lang w:val="en-US"/>
        </w:rPr>
        <w:t>this theory emphasizes that the organization should be viewed as a complex system that is comprised of various interrelated and independent components and this theory was developed by Ludwig von</w:t>
      </w:r>
      <w:r>
        <w:rPr>
          <w:lang w:val="en-US"/>
        </w:rPr>
        <w:t xml:space="preserve"> </w:t>
      </w:r>
      <w:r w:rsidRPr="004D07E2">
        <w:rPr>
          <w:lang w:val="en-US"/>
        </w:rPr>
        <w:t>Bertalanffy in the 1930s</w:t>
      </w:r>
      <w:r>
        <w:rPr>
          <w:lang w:val="en-US"/>
        </w:rPr>
        <w:t xml:space="preserve">. </w:t>
      </w:r>
      <w:r w:rsidRPr="004D07E2">
        <w:rPr>
          <w:lang w:val="en-US"/>
        </w:rPr>
        <w:t>This theory focuses on the importance of understanding the connections between the different parts of the organization and how each part of the organization affects the overall performance and productivity level</w:t>
      </w:r>
      <w:r w:rsidR="009526D7">
        <w:rPr>
          <w:lang w:val="en-US"/>
        </w:rPr>
        <w:t xml:space="preserve"> (</w:t>
      </w:r>
      <w:r w:rsidR="009526D7" w:rsidRPr="009526D7">
        <w:rPr>
          <w:lang w:val="en-US"/>
        </w:rPr>
        <w:t>Rice, 2013</w:t>
      </w:r>
      <w:r w:rsidR="009526D7">
        <w:rPr>
          <w:lang w:val="en-US"/>
        </w:rPr>
        <w:t>)</w:t>
      </w:r>
      <w:r>
        <w:rPr>
          <w:lang w:val="en-US"/>
        </w:rPr>
        <w:t>.</w:t>
      </w:r>
    </w:p>
    <w:p w14:paraId="7718CEA5" w14:textId="3ED8A839" w:rsidR="004D07E2" w:rsidRDefault="004D07E2" w:rsidP="00A04CD5">
      <w:pPr>
        <w:rPr>
          <w:lang w:val="en-US"/>
        </w:rPr>
      </w:pPr>
      <w:r w:rsidRPr="004D07E2">
        <w:rPr>
          <w:lang w:val="en-US"/>
        </w:rPr>
        <w:t xml:space="preserve">Aside from the different management to this there is also the critical thinking processes as critical thinking is the process of analyzing information objectively as well as contriving ideas or situations to form a judgment or conclusion based on objective analysis. The process of critical thinking involves evaluating the different evidence, identifying </w:t>
      </w:r>
      <w:r w:rsidR="002B1404" w:rsidRPr="004D07E2">
        <w:rPr>
          <w:lang w:val="en-US"/>
        </w:rPr>
        <w:t>assumptions,</w:t>
      </w:r>
      <w:r w:rsidRPr="004D07E2">
        <w:rPr>
          <w:lang w:val="en-US"/>
        </w:rPr>
        <w:t xml:space="preserve"> and considering </w:t>
      </w:r>
      <w:r w:rsidR="002B1404" w:rsidRPr="004D07E2">
        <w:rPr>
          <w:lang w:val="en-US"/>
        </w:rPr>
        <w:t>alternate</w:t>
      </w:r>
      <w:r w:rsidRPr="004D07E2">
        <w:rPr>
          <w:lang w:val="en-US"/>
        </w:rPr>
        <w:t xml:space="preserve"> perspectives to reach a well analyzed decision</w:t>
      </w:r>
      <w:r w:rsidR="00EE31EC">
        <w:rPr>
          <w:lang w:val="en-US"/>
        </w:rPr>
        <w:t xml:space="preserve"> (</w:t>
      </w:r>
      <w:r w:rsidR="00EE31EC" w:rsidRPr="00EE31EC">
        <w:rPr>
          <w:lang w:val="en-US"/>
        </w:rPr>
        <w:t>Lai,</w:t>
      </w:r>
      <w:r w:rsidR="00EE31EC">
        <w:rPr>
          <w:lang w:val="en-US"/>
        </w:rPr>
        <w:t xml:space="preserve"> </w:t>
      </w:r>
      <w:r w:rsidR="00EE31EC" w:rsidRPr="00EE31EC">
        <w:rPr>
          <w:lang w:val="en-US"/>
        </w:rPr>
        <w:t>2011</w:t>
      </w:r>
      <w:r w:rsidR="00EE31EC">
        <w:rPr>
          <w:lang w:val="en-US"/>
        </w:rPr>
        <w:t>)</w:t>
      </w:r>
      <w:r w:rsidRPr="004D07E2">
        <w:rPr>
          <w:lang w:val="en-US"/>
        </w:rPr>
        <w:t>. In order to engage in critical thinking an individual must be willing to question the various assumptions challenge the biases and approach problems with an open mind in order to have effective critical thinking; this process often involves gathering and evaluating information from various sources as well as looking for patterns and connections by considering the various implications of different courses of action.</w:t>
      </w:r>
    </w:p>
    <w:p w14:paraId="0F884B40" w14:textId="1C10E7DC" w:rsidR="004D07E2" w:rsidRDefault="004D07E2" w:rsidP="00A04CD5">
      <w:pPr>
        <w:rPr>
          <w:lang w:val="en-US"/>
        </w:rPr>
      </w:pPr>
      <w:r w:rsidRPr="004D07E2">
        <w:rPr>
          <w:lang w:val="en-US"/>
        </w:rPr>
        <w:t>In the modern business world critical thinking is an essential skill to have as modern businesses as well as businesses in general requires a lot of decision making that makes or breaks the business. Critical thinking helps with decision making by providing the process with relevant data that is gathered from all sources and considering various alternative perspectives</w:t>
      </w:r>
      <w:r w:rsidR="0089148C">
        <w:rPr>
          <w:lang w:val="en-US"/>
        </w:rPr>
        <w:t xml:space="preserve"> (</w:t>
      </w:r>
      <w:r w:rsidR="0089148C" w:rsidRPr="0089148C">
        <w:rPr>
          <w:lang w:val="en-US"/>
        </w:rPr>
        <w:t>Schafersman,1991</w:t>
      </w:r>
      <w:r w:rsidR="0089148C">
        <w:rPr>
          <w:lang w:val="en-US"/>
        </w:rPr>
        <w:t>)</w:t>
      </w:r>
      <w:r w:rsidRPr="004D07E2">
        <w:rPr>
          <w:lang w:val="en-US"/>
        </w:rPr>
        <w:t xml:space="preserve">. It can help individuals to make more </w:t>
      </w:r>
      <w:r w:rsidRPr="004D07E2">
        <w:rPr>
          <w:lang w:val="en-US"/>
        </w:rPr>
        <w:lastRenderedPageBreak/>
        <w:t xml:space="preserve">informed and effective decisions by avoiding the various pitfalls and errors in reasoning. There are various models that can be discussed for critical thinking such </w:t>
      </w:r>
      <w:r w:rsidR="002B1404" w:rsidRPr="004D07E2">
        <w:rPr>
          <w:lang w:val="en-US"/>
        </w:rPr>
        <w:t>as</w:t>
      </w:r>
      <w:r w:rsidR="002B1404">
        <w:rPr>
          <w:lang w:val="en-US"/>
        </w:rPr>
        <w:t>.</w:t>
      </w:r>
    </w:p>
    <w:p w14:paraId="394728E8" w14:textId="1FDCA739" w:rsidR="004D07E2" w:rsidRDefault="004D07E2" w:rsidP="00A04CD5">
      <w:pPr>
        <w:rPr>
          <w:lang w:val="en-US"/>
        </w:rPr>
      </w:pPr>
      <w:r w:rsidRPr="004D07E2">
        <w:t>De Bono’s 6 Thinking Hats Method</w:t>
      </w:r>
      <w:r>
        <w:t xml:space="preserve">: </w:t>
      </w:r>
      <w:r w:rsidRPr="004D07E2">
        <w:rPr>
          <w:lang w:val="en-US"/>
        </w:rPr>
        <w:t xml:space="preserve">this thinking </w:t>
      </w:r>
      <w:r w:rsidR="002B1404" w:rsidRPr="004D07E2">
        <w:rPr>
          <w:lang w:val="en-US"/>
        </w:rPr>
        <w:t>that</w:t>
      </w:r>
      <w:r w:rsidRPr="004D07E2">
        <w:rPr>
          <w:lang w:val="en-US"/>
        </w:rPr>
        <w:t xml:space="preserve"> method is a structured approach to problem solving as well as decision making that was developed by Edward de bono. This process involves using six different</w:t>
      </w:r>
      <w:r>
        <w:rPr>
          <w:lang w:val="en-US"/>
        </w:rPr>
        <w:t xml:space="preserve"> “</w:t>
      </w:r>
      <w:r w:rsidRPr="004D07E2">
        <w:rPr>
          <w:lang w:val="en-US"/>
        </w:rPr>
        <w:t>ha</w:t>
      </w:r>
      <w:r>
        <w:rPr>
          <w:lang w:val="en-US"/>
        </w:rPr>
        <w:t xml:space="preserve">ts” </w:t>
      </w:r>
      <w:r w:rsidRPr="004D07E2">
        <w:rPr>
          <w:lang w:val="en-US"/>
        </w:rPr>
        <w:t>that represents the various different modes and types of thinking that includes critical thinking, creative thinking and practice thinking and each of the hat is represented by a different perspective that can be used to analyze various problems and generate new ideas.</w:t>
      </w:r>
    </w:p>
    <w:p w14:paraId="77281037" w14:textId="59FDF630" w:rsidR="004D07E2" w:rsidRDefault="004D07E2" w:rsidP="00A04CD5">
      <w:pPr>
        <w:rPr>
          <w:lang w:val="en-US"/>
        </w:rPr>
      </w:pPr>
      <w:r w:rsidRPr="004D07E2">
        <w:t>Alfaro Lefevre 4-Circle CT (Critical Thinking) Model:</w:t>
      </w:r>
      <w:r w:rsidR="00DE6467">
        <w:t xml:space="preserve"> </w:t>
      </w:r>
      <w:r w:rsidR="00DE6467" w:rsidRPr="00DE6467">
        <w:rPr>
          <w:lang w:val="en-US"/>
        </w:rPr>
        <w:t xml:space="preserve">this model can provide a framework that can be used to develop critical thinking skills especially for healthcare professionals as it involves </w:t>
      </w:r>
      <w:r w:rsidR="002B1404" w:rsidRPr="00DE6467">
        <w:rPr>
          <w:lang w:val="en-US"/>
        </w:rPr>
        <w:t>four</w:t>
      </w:r>
      <w:r w:rsidR="00DE6467" w:rsidRPr="00DE6467">
        <w:rPr>
          <w:lang w:val="en-US"/>
        </w:rPr>
        <w:t xml:space="preserve"> components; Knowledge</w:t>
      </w:r>
      <w:r w:rsidR="00DE6467">
        <w:rPr>
          <w:lang w:val="en-US"/>
        </w:rPr>
        <w:t xml:space="preserve">, </w:t>
      </w:r>
      <w:r w:rsidR="00DE6467" w:rsidRPr="00DE6467">
        <w:rPr>
          <w:lang w:val="en-US"/>
        </w:rPr>
        <w:t xml:space="preserve">scales, </w:t>
      </w:r>
      <w:r w:rsidR="002B1404" w:rsidRPr="00DE6467">
        <w:rPr>
          <w:lang w:val="en-US"/>
        </w:rPr>
        <w:t>attitudes,</w:t>
      </w:r>
      <w:r w:rsidR="00DE6467" w:rsidRPr="00DE6467">
        <w:rPr>
          <w:lang w:val="en-US"/>
        </w:rPr>
        <w:t xml:space="preserve"> and experience. In this model there are lots of emphasizes on the ongoing importance of integrating these components and developing </w:t>
      </w:r>
      <w:r w:rsidR="002B1404" w:rsidRPr="00DE6467">
        <w:rPr>
          <w:lang w:val="en-US"/>
        </w:rPr>
        <w:t>more</w:t>
      </w:r>
      <w:r w:rsidR="00DE6467" w:rsidRPr="00DE6467">
        <w:rPr>
          <w:lang w:val="en-US"/>
        </w:rPr>
        <w:t xml:space="preserve"> effective critical thinking skills.</w:t>
      </w:r>
    </w:p>
    <w:p w14:paraId="11D8214F" w14:textId="6B5CF4D0" w:rsidR="00DE6467" w:rsidRPr="00DE6467" w:rsidRDefault="00DE6467" w:rsidP="00A04CD5">
      <w:pPr>
        <w:rPr>
          <w:lang w:val="en-US"/>
        </w:rPr>
      </w:pPr>
      <w:r w:rsidRPr="00DE6467">
        <w:t>Benner’s Novice to Expert Theory</w:t>
      </w:r>
      <w:r>
        <w:t xml:space="preserve">: </w:t>
      </w:r>
      <w:r w:rsidRPr="00DE6467">
        <w:rPr>
          <w:lang w:val="en-US"/>
        </w:rPr>
        <w:t>this theory is</w:t>
      </w:r>
      <w:r>
        <w:rPr>
          <w:lang w:val="en-US"/>
        </w:rPr>
        <w:t xml:space="preserve"> </w:t>
      </w:r>
      <w:r w:rsidRPr="00DE6467">
        <w:rPr>
          <w:lang w:val="en-US"/>
        </w:rPr>
        <w:t>utilized to systematically describe how individuals develop expertise in a particular specialized field through a process of learning and experience; This theory was developed by Patricia Benner and this theory focuses on the expertise gained through a series of stages; That starts from novice</w:t>
      </w:r>
      <w:r>
        <w:rPr>
          <w:lang w:val="en-US"/>
        </w:rPr>
        <w:t xml:space="preserve">, </w:t>
      </w:r>
      <w:r w:rsidRPr="00DE6467">
        <w:rPr>
          <w:lang w:val="en-US"/>
        </w:rPr>
        <w:t>advanced beginner, competent, proficient and lastly expert. Each stage involves different levels of knowledge scale as well as experience too in order to enhance to the next step</w:t>
      </w:r>
      <w:r w:rsidR="00680C27">
        <w:rPr>
          <w:lang w:val="en-US"/>
        </w:rPr>
        <w:t xml:space="preserve"> (</w:t>
      </w:r>
      <w:r w:rsidR="00680C27" w:rsidRPr="00680C27">
        <w:rPr>
          <w:lang w:val="en-US"/>
        </w:rPr>
        <w:t>Field, 2004</w:t>
      </w:r>
      <w:r w:rsidR="00680C27">
        <w:rPr>
          <w:lang w:val="en-US"/>
        </w:rPr>
        <w:t>)</w:t>
      </w:r>
      <w:r w:rsidRPr="00DE6467">
        <w:rPr>
          <w:lang w:val="en-US"/>
        </w:rPr>
        <w:t>.</w:t>
      </w:r>
    </w:p>
    <w:p w14:paraId="3C7A46D3" w14:textId="4E3CEFE9" w:rsidR="00D93171" w:rsidRDefault="00D93171" w:rsidP="00D93171">
      <w:pPr>
        <w:pStyle w:val="Heading1"/>
      </w:pPr>
      <w:bookmarkStart w:id="4" w:name="_Toc133366380"/>
      <w:r>
        <w:t>Importance of Critical Thinking During The pandemic</w:t>
      </w:r>
      <w:bookmarkEnd w:id="4"/>
    </w:p>
    <w:p w14:paraId="5148FA46" w14:textId="1943A236" w:rsidR="006F19B8" w:rsidRPr="006F19B8" w:rsidRDefault="00913058" w:rsidP="006F19B8">
      <w:r>
        <w:rPr>
          <w:lang w:val="en-US"/>
        </w:rPr>
        <w:t xml:space="preserve">Critical thinking is in the simplest </w:t>
      </w:r>
      <w:r w:rsidR="00625ED2">
        <w:rPr>
          <w:lang w:val="en-US"/>
        </w:rPr>
        <w:t>form of</w:t>
      </w:r>
      <w:r>
        <w:rPr>
          <w:lang w:val="en-US"/>
        </w:rPr>
        <w:t xml:space="preserve"> good thinking </w:t>
      </w:r>
      <w:r w:rsidR="00625ED2">
        <w:rPr>
          <w:lang w:val="en-US"/>
        </w:rPr>
        <w:t>according to</w:t>
      </w:r>
      <w:r>
        <w:rPr>
          <w:lang w:val="en-US"/>
        </w:rPr>
        <w:t xml:space="preserve"> the authors Ballin and Siegel (</w:t>
      </w:r>
      <w:r w:rsidRPr="00913058">
        <w:rPr>
          <w:lang w:val="en-US"/>
        </w:rPr>
        <w:t>Bailin,</w:t>
      </w:r>
      <w:r>
        <w:rPr>
          <w:lang w:val="en-US"/>
        </w:rPr>
        <w:t xml:space="preserve"> </w:t>
      </w:r>
      <w:r w:rsidRPr="00913058">
        <w:rPr>
          <w:lang w:val="en-US"/>
        </w:rPr>
        <w:t>and Siegel, 2003</w:t>
      </w:r>
      <w:r>
        <w:rPr>
          <w:lang w:val="en-US"/>
        </w:rPr>
        <w:t>)</w:t>
      </w:r>
      <w:r w:rsidRPr="00913058">
        <w:rPr>
          <w:lang w:val="en-US"/>
        </w:rPr>
        <w:t>.</w:t>
      </w:r>
      <w:r>
        <w:rPr>
          <w:lang w:val="en-US"/>
        </w:rPr>
        <w:t xml:space="preserve"> and r</w:t>
      </w:r>
      <w:r w:rsidR="006F19B8" w:rsidRPr="006F19B8">
        <w:rPr>
          <w:lang w:val="en-US"/>
        </w:rPr>
        <w:t xml:space="preserve">egarding British Airways and during the pandemic critical thinking plays a significant role in the operations and management during the pandemic such as helping on crisis management and decision making, analyzing financial stability, creating healthy and safety protocols and guidelines, establishing communication and transparency with the stakeholders, collaboration and partnerships with various stakeholders, helping with adaptability and innovation for processing the pandemic situation and lastly critical thing it can help with the long term </w:t>
      </w:r>
      <w:r w:rsidR="006F19B8" w:rsidRPr="006F19B8">
        <w:rPr>
          <w:lang w:val="en-US"/>
        </w:rPr>
        <w:lastRenderedPageBreak/>
        <w:t xml:space="preserve">strategic planning of the organization itself. Critical thinking is a vital aspect for British Airways during the pandemic as with the help of critical thinking undertaken by the managerial staff It will help British airlines to navigate through this very complex situation that creates various challenges as well as opportunities by prioritizing safety, adapting to new </w:t>
      </w:r>
      <w:r w:rsidR="002B1404" w:rsidRPr="006F19B8">
        <w:rPr>
          <w:lang w:val="en-US"/>
        </w:rPr>
        <w:t>circumstances,</w:t>
      </w:r>
      <w:r w:rsidR="006F19B8" w:rsidRPr="006F19B8">
        <w:rPr>
          <w:lang w:val="en-US"/>
        </w:rPr>
        <w:t xml:space="preserve"> and developing A robust long term strategy British airline can survive or even thrive during the pandemic situation. As the global economy is trying to adjust to this new evolving situation critical thinking will remain A crucial </w:t>
      </w:r>
      <w:r w:rsidR="006F19B8">
        <w:rPr>
          <w:lang w:val="en-US"/>
        </w:rPr>
        <w:t>skill</w:t>
      </w:r>
      <w:r w:rsidR="006F19B8" w:rsidRPr="006F19B8">
        <w:rPr>
          <w:lang w:val="en-US"/>
        </w:rPr>
        <w:t xml:space="preserve"> for British Airways now to ensure ongoing resilience and success in their business operations.</w:t>
      </w:r>
      <w:r w:rsidR="006F19B8">
        <w:rPr>
          <w:lang w:val="en-US"/>
        </w:rPr>
        <w:t xml:space="preserve"> </w:t>
      </w:r>
      <w:r w:rsidR="006F19B8" w:rsidRPr="006F19B8">
        <w:rPr>
          <w:lang w:val="en-US"/>
        </w:rPr>
        <w:t>Three such approaches are De Bono's 6 Thinking Hats Method, Alfaro Lefevre's 4-Circle Critical Thinking Model, and Benner's Novice to Expert Theory. These models can help better understand how British Airways navigated the challenges posed by the pandemic.</w:t>
      </w:r>
      <w:r w:rsidR="006F19B8">
        <w:rPr>
          <w:lang w:val="en-US"/>
        </w:rPr>
        <w:t xml:space="preserve"> </w:t>
      </w:r>
    </w:p>
    <w:p w14:paraId="79EF467F" w14:textId="77777777" w:rsidR="00D93171" w:rsidRDefault="00D93171" w:rsidP="00D93171">
      <w:pPr>
        <w:pStyle w:val="Heading1"/>
      </w:pPr>
      <w:bookmarkStart w:id="5" w:name="_Toc133366381"/>
      <w:r>
        <w:t>Beliefs, Attitudes &amp; Value Systems</w:t>
      </w:r>
      <w:bookmarkEnd w:id="5"/>
      <w:r>
        <w:t xml:space="preserve"> </w:t>
      </w:r>
    </w:p>
    <w:p w14:paraId="58B54A01" w14:textId="4B9608E0" w:rsidR="00D93171" w:rsidRDefault="00D93171" w:rsidP="00D93171">
      <w:pPr>
        <w:pStyle w:val="Heading2"/>
      </w:pPr>
      <w:bookmarkStart w:id="6" w:name="_Toc133366382"/>
      <w:r w:rsidRPr="00D93171">
        <w:t xml:space="preserve">Impact of Beliefs, Attitudes and Value System in the workplace during </w:t>
      </w:r>
      <w:r>
        <w:t>the Pandemic</w:t>
      </w:r>
      <w:bookmarkEnd w:id="6"/>
    </w:p>
    <w:p w14:paraId="3FF284D2" w14:textId="26647566" w:rsidR="006F19B8" w:rsidRDefault="006F19B8" w:rsidP="006F19B8">
      <w:pPr>
        <w:rPr>
          <w:color w:val="000000"/>
          <w:shd w:val="clear" w:color="auto" w:fill="FFFFFF"/>
          <w:lang w:val="en-US"/>
        </w:rPr>
      </w:pPr>
      <w:r w:rsidRPr="006F19B8">
        <w:rPr>
          <w:lang w:val="en-US"/>
        </w:rPr>
        <w:t xml:space="preserve">The pandemic will impact the beliefs, </w:t>
      </w:r>
      <w:r w:rsidR="002B1404" w:rsidRPr="006F19B8">
        <w:rPr>
          <w:lang w:val="en-US"/>
        </w:rPr>
        <w:t>attitudes,</w:t>
      </w:r>
      <w:r w:rsidRPr="006F19B8">
        <w:rPr>
          <w:lang w:val="en-US"/>
        </w:rPr>
        <w:t xml:space="preserve"> and value systems in the workplace largely and this article by</w:t>
      </w:r>
      <w:r>
        <w:rPr>
          <w:lang w:val="en-US"/>
        </w:rPr>
        <w:t xml:space="preserve"> </w:t>
      </w:r>
      <w:r w:rsidRPr="006F19B8">
        <w:rPr>
          <w:color w:val="000000"/>
          <w:shd w:val="clear" w:color="auto" w:fill="FFFFFF"/>
        </w:rPr>
        <w:t xml:space="preserve">Kristin </w:t>
      </w:r>
      <w:r w:rsidR="00443911" w:rsidRPr="006F19B8">
        <w:rPr>
          <w:color w:val="000000"/>
          <w:shd w:val="clear" w:color="auto" w:fill="FFFFFF"/>
        </w:rPr>
        <w:t>Cerutti</w:t>
      </w:r>
      <w:r>
        <w:rPr>
          <w:color w:val="000000"/>
          <w:shd w:val="clear" w:color="auto" w:fill="FFFFFF"/>
        </w:rPr>
        <w:t xml:space="preserve"> </w:t>
      </w:r>
      <w:r w:rsidR="00443911" w:rsidRPr="006F19B8">
        <w:rPr>
          <w:color w:val="000000"/>
          <w:shd w:val="clear" w:color="auto" w:fill="FFFFFF"/>
          <w:lang w:val="en-US"/>
        </w:rPr>
        <w:t>details</w:t>
      </w:r>
      <w:r w:rsidRPr="006F19B8">
        <w:rPr>
          <w:color w:val="000000"/>
          <w:shd w:val="clear" w:color="auto" w:fill="FFFFFF"/>
          <w:lang w:val="en-US"/>
        </w:rPr>
        <w:t xml:space="preserve"> five key changes that will occur in the workplace behaviors and attitudes due to the COVID-19 pandemic such </w:t>
      </w:r>
      <w:r w:rsidR="002B1404" w:rsidRPr="006F19B8">
        <w:rPr>
          <w:color w:val="000000"/>
          <w:shd w:val="clear" w:color="auto" w:fill="FFFFFF"/>
          <w:lang w:val="en-US"/>
        </w:rPr>
        <w:t>as</w:t>
      </w:r>
      <w:r w:rsidR="002B1404">
        <w:rPr>
          <w:color w:val="000000"/>
          <w:shd w:val="clear" w:color="auto" w:fill="FFFFFF"/>
          <w:lang w:val="en-US"/>
        </w:rPr>
        <w:t>.</w:t>
      </w:r>
    </w:p>
    <w:p w14:paraId="4C2F33EC" w14:textId="482523BC" w:rsidR="006F19B8" w:rsidRDefault="00B3152B" w:rsidP="006F19B8">
      <w:pPr>
        <w:rPr>
          <w:color w:val="000000"/>
          <w:shd w:val="clear" w:color="auto" w:fill="FFFFFF"/>
          <w:lang w:val="en-US"/>
        </w:rPr>
      </w:pPr>
      <w:r>
        <w:rPr>
          <w:color w:val="000000"/>
          <w:shd w:val="clear" w:color="auto" w:fill="FFFFFF"/>
          <w:lang w:val="en-US"/>
        </w:rPr>
        <w:t>E</w:t>
      </w:r>
      <w:r w:rsidR="006F19B8" w:rsidRPr="006F19B8">
        <w:rPr>
          <w:color w:val="000000"/>
          <w:shd w:val="clear" w:color="auto" w:fill="FFFFFF"/>
          <w:lang w:val="en-US"/>
        </w:rPr>
        <w:t xml:space="preserve">mphasis on health and </w:t>
      </w:r>
      <w:r w:rsidR="002B1404" w:rsidRPr="006F19B8">
        <w:rPr>
          <w:color w:val="000000"/>
          <w:shd w:val="clear" w:color="auto" w:fill="FFFFFF"/>
          <w:lang w:val="en-US"/>
        </w:rPr>
        <w:t>well-being</w:t>
      </w:r>
      <w:r>
        <w:rPr>
          <w:color w:val="000000"/>
          <w:shd w:val="clear" w:color="auto" w:fill="FFFFFF"/>
          <w:lang w:val="en-US"/>
        </w:rPr>
        <w:t xml:space="preserve"> </w:t>
      </w:r>
      <w:r w:rsidRPr="00B3152B">
        <w:rPr>
          <w:color w:val="000000"/>
          <w:shd w:val="clear" w:color="auto" w:fill="FFFFFF"/>
          <w:lang w:val="en-US"/>
        </w:rPr>
        <w:t xml:space="preserve">as pandemic had caused a heightened sense of awareness of health and safety standards leading to a more focus and improved workplace hygiene. Remote work will be the new normal as people became more accustomed to remote </w:t>
      </w:r>
      <w:r w:rsidR="002B1404" w:rsidRPr="00B3152B">
        <w:rPr>
          <w:color w:val="000000"/>
          <w:shd w:val="clear" w:color="auto" w:fill="FFFFFF"/>
          <w:lang w:val="en-US"/>
        </w:rPr>
        <w:t>work,</w:t>
      </w:r>
      <w:r w:rsidRPr="00B3152B">
        <w:rPr>
          <w:color w:val="000000"/>
          <w:shd w:val="clear" w:color="auto" w:fill="FFFFFF"/>
          <w:lang w:val="en-US"/>
        </w:rPr>
        <w:t xml:space="preserve"> they have seen the benefits outweigh the </w:t>
      </w:r>
      <w:r w:rsidR="002B1404" w:rsidRPr="00B3152B">
        <w:rPr>
          <w:color w:val="000000"/>
          <w:shd w:val="clear" w:color="auto" w:fill="FFFFFF"/>
          <w:lang w:val="en-US"/>
        </w:rPr>
        <w:t>negatives,</w:t>
      </w:r>
      <w:r w:rsidRPr="00B3152B">
        <w:rPr>
          <w:color w:val="000000"/>
          <w:shd w:val="clear" w:color="auto" w:fill="FFFFFF"/>
          <w:lang w:val="en-US"/>
        </w:rPr>
        <w:t xml:space="preserve"> that's why remote work will become the new normal. Human connection and collaboration; despite how remote work is</w:t>
      </w:r>
      <w:r>
        <w:rPr>
          <w:color w:val="000000"/>
          <w:shd w:val="clear" w:color="auto" w:fill="FFFFFF"/>
          <w:lang w:val="en-US"/>
        </w:rPr>
        <w:t xml:space="preserve"> </w:t>
      </w:r>
      <w:r w:rsidRPr="00B3152B">
        <w:rPr>
          <w:color w:val="000000"/>
          <w:shd w:val="clear" w:color="auto" w:fill="FFFFFF"/>
          <w:lang w:val="en-US"/>
        </w:rPr>
        <w:t xml:space="preserve">seen more </w:t>
      </w:r>
      <w:r w:rsidR="00945CCA" w:rsidRPr="00B3152B">
        <w:rPr>
          <w:color w:val="000000"/>
          <w:shd w:val="clear" w:color="auto" w:fill="FFFFFF"/>
          <w:lang w:val="en-US"/>
        </w:rPr>
        <w:t>favorably</w:t>
      </w:r>
      <w:r w:rsidRPr="00B3152B">
        <w:rPr>
          <w:color w:val="000000"/>
          <w:shd w:val="clear" w:color="auto" w:fill="FFFFFF"/>
          <w:lang w:val="en-US"/>
        </w:rPr>
        <w:t xml:space="preserve"> the importance of in person collaboration and social interaction remains significant. The pandemic has caused a shift in focus for </w:t>
      </w:r>
      <w:r w:rsidR="002B1404" w:rsidRPr="00B3152B">
        <w:rPr>
          <w:color w:val="000000"/>
          <w:shd w:val="clear" w:color="auto" w:fill="FFFFFF"/>
          <w:lang w:val="en-US"/>
        </w:rPr>
        <w:t>individuals</w:t>
      </w:r>
      <w:r w:rsidRPr="00B3152B">
        <w:rPr>
          <w:color w:val="000000"/>
          <w:shd w:val="clear" w:color="auto" w:fill="FFFFFF"/>
          <w:lang w:val="en-US"/>
        </w:rPr>
        <w:t xml:space="preserve"> and organizations to be more adaptable and agile in the face of uncertainty; And lastly this article dictates the ongoing focus on sustainability and resilience business practices.</w:t>
      </w:r>
    </w:p>
    <w:p w14:paraId="17EF10A7" w14:textId="7A02CFB2" w:rsidR="00F16BA3" w:rsidRDefault="00472CE0" w:rsidP="006F19B8">
      <w:pPr>
        <w:rPr>
          <w:color w:val="000000"/>
          <w:shd w:val="clear" w:color="auto" w:fill="FFFFFF"/>
          <w:lang w:val="en-US"/>
        </w:rPr>
      </w:pPr>
      <w:r w:rsidRPr="00472CE0">
        <w:rPr>
          <w:color w:val="000000"/>
          <w:shd w:val="clear" w:color="auto" w:fill="FFFFFF"/>
          <w:lang w:val="en-US"/>
        </w:rPr>
        <w:t xml:space="preserve">Elements such as organization beliefs, and reduce and value systems has a significant role to play in shaping the workplace behavior and in the context of British Airways the </w:t>
      </w:r>
      <w:r w:rsidRPr="00472CE0">
        <w:rPr>
          <w:color w:val="000000"/>
          <w:shd w:val="clear" w:color="auto" w:fill="FFFFFF"/>
          <w:lang w:val="en-US"/>
        </w:rPr>
        <w:lastRenderedPageBreak/>
        <w:t>impact can be analyzed by using various theories and models such as</w:t>
      </w:r>
      <w:r w:rsidR="006B5390">
        <w:rPr>
          <w:color w:val="000000"/>
          <w:shd w:val="clear" w:color="auto" w:fill="FFFFFF"/>
          <w:lang w:val="en-US"/>
        </w:rPr>
        <w:t xml:space="preserve">; </w:t>
      </w:r>
      <w:r w:rsidR="002A42F9" w:rsidRPr="002A42F9">
        <w:rPr>
          <w:color w:val="000000"/>
          <w:shd w:val="clear" w:color="auto" w:fill="FFFFFF"/>
          <w:lang w:val="en-US"/>
        </w:rPr>
        <w:t>ask companies that has a strong culture</w:t>
      </w:r>
      <w:r w:rsidR="002A42F9">
        <w:rPr>
          <w:color w:val="000000"/>
          <w:shd w:val="clear" w:color="auto" w:fill="FFFFFF"/>
          <w:lang w:val="en-US"/>
        </w:rPr>
        <w:t xml:space="preserve"> </w:t>
      </w:r>
      <w:r w:rsidR="002A42F9" w:rsidRPr="002A42F9">
        <w:rPr>
          <w:color w:val="000000"/>
          <w:shd w:val="clear" w:color="auto" w:fill="FFFFFF"/>
          <w:lang w:val="en-US"/>
        </w:rPr>
        <w:t>that is strengthened by shared core values and beliefs are best suited to respond and adjust to post COVID-19 workplace</w:t>
      </w:r>
      <w:r w:rsidR="00371142">
        <w:rPr>
          <w:color w:val="000000"/>
          <w:shd w:val="clear" w:color="auto" w:fill="FFFFFF"/>
          <w:lang w:val="en-US"/>
        </w:rPr>
        <w:t xml:space="preserve"> </w:t>
      </w:r>
      <w:r w:rsidR="00371142">
        <w:rPr>
          <w:color w:val="000000"/>
          <w:shd w:val="clear" w:color="auto" w:fill="FFFFFF"/>
        </w:rPr>
        <w:t>(Stephens, 2022).</w:t>
      </w:r>
    </w:p>
    <w:p w14:paraId="5C7F24B6" w14:textId="107A986E" w:rsidR="00472CE0" w:rsidRDefault="00F77609" w:rsidP="006F19B8">
      <w:pPr>
        <w:rPr>
          <w:color w:val="000000"/>
          <w:shd w:val="clear" w:color="auto" w:fill="FFFFFF"/>
          <w:lang w:val="en-US"/>
        </w:rPr>
      </w:pPr>
      <w:r w:rsidRPr="00F77609">
        <w:rPr>
          <w:color w:val="000000"/>
          <w:shd w:val="clear" w:color="auto" w:fill="FFFFFF"/>
          <w:lang w:val="en-US"/>
        </w:rPr>
        <w:t>Taylor's Scientific Management Theory</w:t>
      </w:r>
      <w:r>
        <w:rPr>
          <w:color w:val="000000"/>
          <w:shd w:val="clear" w:color="auto" w:fill="FFFFFF"/>
          <w:lang w:val="en-US"/>
        </w:rPr>
        <w:t xml:space="preserve">: </w:t>
      </w:r>
      <w:r w:rsidRPr="00F77609">
        <w:rPr>
          <w:color w:val="000000"/>
          <w:shd w:val="clear" w:color="auto" w:fill="FFFFFF"/>
          <w:lang w:val="en-US"/>
        </w:rPr>
        <w:t>by utilizing this theory the main focus becomes on optimizing work processes and providing training as well as incentives that can increase productivity. A value system can be promoted to emphasize on the growing concern</w:t>
      </w:r>
      <w:r w:rsidR="00D34274" w:rsidRPr="00D34274">
        <w:rPr>
          <w:color w:val="000000"/>
          <w:shd w:val="clear" w:color="auto" w:fill="FFFFFF"/>
          <w:lang w:val="en-US"/>
        </w:rPr>
        <w:t xml:space="preserve"> inefficiency; British airways can create a culture where employees are focused on their task and continuously strive for improvement not only for themselves but also for the organization as a whole</w:t>
      </w:r>
      <w:r w:rsidR="00D34274">
        <w:rPr>
          <w:color w:val="000000"/>
          <w:shd w:val="clear" w:color="auto" w:fill="FFFFFF"/>
          <w:lang w:val="en-US"/>
        </w:rPr>
        <w:t>.</w:t>
      </w:r>
    </w:p>
    <w:p w14:paraId="2339903A" w14:textId="5E61493A" w:rsidR="00D34274" w:rsidRDefault="00D34274" w:rsidP="006F19B8">
      <w:pPr>
        <w:rPr>
          <w:color w:val="000000"/>
          <w:shd w:val="clear" w:color="auto" w:fill="FFFFFF"/>
          <w:lang w:val="en-US"/>
        </w:rPr>
      </w:pPr>
      <w:r w:rsidRPr="00D34274">
        <w:rPr>
          <w:color w:val="000000"/>
          <w:shd w:val="clear" w:color="auto" w:fill="FFFFFF"/>
          <w:lang w:val="en-US"/>
        </w:rPr>
        <w:t>Human Relation Theory</w:t>
      </w:r>
      <w:r>
        <w:rPr>
          <w:color w:val="000000"/>
          <w:shd w:val="clear" w:color="auto" w:fill="FFFFFF"/>
          <w:lang w:val="en-US"/>
        </w:rPr>
        <w:t xml:space="preserve">: </w:t>
      </w:r>
      <w:r w:rsidRPr="00D34274">
        <w:rPr>
          <w:color w:val="000000"/>
          <w:shd w:val="clear" w:color="auto" w:fill="FFFFFF"/>
          <w:lang w:val="en-US"/>
        </w:rPr>
        <w:t>a vital theory on developing</w:t>
      </w:r>
      <w:r w:rsidR="005A4D5E" w:rsidRPr="005A4D5E">
        <w:rPr>
          <w:color w:val="000000"/>
          <w:shd w:val="clear" w:color="auto" w:fill="FFFFFF"/>
          <w:lang w:val="en-US"/>
        </w:rPr>
        <w:t xml:space="preserve"> organizational beliefs and this theory suggests that by creating positive relations with the employees as well as creating a supportive work environment it can improve the employee motivation as well as satisfaction as British Airways can benefit from this by the</w:t>
      </w:r>
      <w:r w:rsidR="00920070" w:rsidRPr="00920070">
        <w:rPr>
          <w:color w:val="000000"/>
          <w:shd w:val="clear" w:color="auto" w:fill="FFFFFF"/>
          <w:lang w:val="en-US"/>
        </w:rPr>
        <w:t xml:space="preserve"> increased motivation and satisfaction by encouraging open communication and collaboration and allowing the employees to feel more valued and appreciated.</w:t>
      </w:r>
    </w:p>
    <w:p w14:paraId="0CF93EF4" w14:textId="43777CE5" w:rsidR="00920070" w:rsidRDefault="00920070" w:rsidP="006F19B8">
      <w:pPr>
        <w:rPr>
          <w:color w:val="000000"/>
          <w:shd w:val="clear" w:color="auto" w:fill="FFFFFF"/>
          <w:lang w:val="en-US"/>
        </w:rPr>
      </w:pPr>
      <w:r w:rsidRPr="00920070">
        <w:rPr>
          <w:color w:val="000000"/>
          <w:shd w:val="clear" w:color="auto" w:fill="FFFFFF"/>
          <w:lang w:val="en-US"/>
        </w:rPr>
        <w:t>Scanlon's Human Relation Approach</w:t>
      </w:r>
      <w:r>
        <w:rPr>
          <w:color w:val="000000"/>
          <w:shd w:val="clear" w:color="auto" w:fill="FFFFFF"/>
          <w:lang w:val="en-US"/>
        </w:rPr>
        <w:t>:</w:t>
      </w:r>
      <w:r w:rsidR="003D358F" w:rsidRPr="003D358F">
        <w:rPr>
          <w:color w:val="000000"/>
          <w:shd w:val="clear" w:color="auto" w:fill="FFFFFF"/>
          <w:lang w:val="en-US"/>
        </w:rPr>
        <w:t xml:space="preserve"> </w:t>
      </w:r>
      <w:r w:rsidR="0099728B" w:rsidRPr="0099728B">
        <w:rPr>
          <w:color w:val="000000"/>
          <w:shd w:val="clear" w:color="auto" w:fill="FFFFFF"/>
          <w:lang w:val="en-US"/>
        </w:rPr>
        <w:t xml:space="preserve">this framework showcases the importance of involving employees in the various </w:t>
      </w:r>
      <w:r w:rsidR="002B1404" w:rsidRPr="0099728B">
        <w:rPr>
          <w:color w:val="000000"/>
          <w:shd w:val="clear" w:color="auto" w:fill="FFFFFF"/>
          <w:lang w:val="en-US"/>
        </w:rPr>
        <w:t>decision-making</w:t>
      </w:r>
      <w:r w:rsidR="0099728B" w:rsidRPr="0099728B">
        <w:rPr>
          <w:color w:val="000000"/>
          <w:shd w:val="clear" w:color="auto" w:fill="FFFFFF"/>
          <w:lang w:val="en-US"/>
        </w:rPr>
        <w:t xml:space="preserve"> process of British Airways to increase their commitment and fostering a sense of ownership. </w:t>
      </w:r>
      <w:r w:rsidR="00796012" w:rsidRPr="00796012">
        <w:rPr>
          <w:color w:val="000000"/>
          <w:shd w:val="clear" w:color="auto" w:fill="FFFFFF"/>
          <w:lang w:val="en-US"/>
        </w:rPr>
        <w:t>British Airways</w:t>
      </w:r>
      <w:r w:rsidR="00796012">
        <w:rPr>
          <w:color w:val="000000"/>
          <w:shd w:val="clear" w:color="auto" w:fill="FFFFFF"/>
          <w:lang w:val="en-US"/>
        </w:rPr>
        <w:t xml:space="preserve"> </w:t>
      </w:r>
      <w:r w:rsidR="0099728B" w:rsidRPr="0099728B">
        <w:rPr>
          <w:color w:val="000000"/>
          <w:shd w:val="clear" w:color="auto" w:fill="FFFFFF"/>
          <w:lang w:val="en-US"/>
        </w:rPr>
        <w:t>can utilize this method</w:t>
      </w:r>
      <w:r w:rsidR="00796012" w:rsidRPr="00796012">
        <w:rPr>
          <w:color w:val="000000"/>
          <w:shd w:val="clear" w:color="auto" w:fill="FFFFFF"/>
          <w:lang w:val="en-US"/>
        </w:rPr>
        <w:t xml:space="preserve"> </w:t>
      </w:r>
      <w:r w:rsidR="009950BE" w:rsidRPr="00796012">
        <w:rPr>
          <w:color w:val="000000"/>
          <w:shd w:val="clear" w:color="auto" w:fill="FFFFFF"/>
          <w:lang w:val="en-US"/>
        </w:rPr>
        <w:t>by</w:t>
      </w:r>
      <w:r w:rsidR="00796012" w:rsidRPr="00796012">
        <w:rPr>
          <w:color w:val="000000"/>
          <w:shd w:val="clear" w:color="auto" w:fill="FFFFFF"/>
          <w:lang w:val="en-US"/>
        </w:rPr>
        <w:t xml:space="preserve"> creating opportunities that requires the input of their employees.</w:t>
      </w:r>
    </w:p>
    <w:p w14:paraId="42E9549A" w14:textId="52FDC22D" w:rsidR="009950BE" w:rsidRDefault="009950BE" w:rsidP="006F19B8">
      <w:pPr>
        <w:rPr>
          <w:color w:val="000000"/>
          <w:shd w:val="clear" w:color="auto" w:fill="FFFFFF"/>
          <w:lang w:val="en-US"/>
        </w:rPr>
      </w:pPr>
      <w:r w:rsidRPr="009950BE">
        <w:rPr>
          <w:color w:val="000000"/>
          <w:shd w:val="clear" w:color="auto" w:fill="FFFFFF"/>
          <w:lang w:val="en-US"/>
        </w:rPr>
        <w:t>System theory</w:t>
      </w:r>
      <w:r>
        <w:rPr>
          <w:color w:val="000000"/>
          <w:shd w:val="clear" w:color="auto" w:fill="FFFFFF"/>
          <w:lang w:val="en-US"/>
        </w:rPr>
        <w:t xml:space="preserve">: </w:t>
      </w:r>
      <w:r w:rsidRPr="009950BE">
        <w:rPr>
          <w:color w:val="000000"/>
          <w:shd w:val="clear" w:color="auto" w:fill="FFFFFF"/>
          <w:lang w:val="en-US"/>
        </w:rPr>
        <w:t>this theory states that organization functions as a whole</w:t>
      </w:r>
      <w:r w:rsidR="002E4D1F" w:rsidRPr="002E4D1F">
        <w:rPr>
          <w:color w:val="000000"/>
          <w:shd w:val="clear" w:color="auto" w:fill="FFFFFF"/>
          <w:lang w:val="en-US"/>
        </w:rPr>
        <w:t xml:space="preserve"> with different components working independently to one another and British Airways should ensure its beliefs, attitudes and value systems are aligned with their company's goals</w:t>
      </w:r>
      <w:r w:rsidR="002E4D1F">
        <w:rPr>
          <w:color w:val="000000"/>
          <w:shd w:val="clear" w:color="auto" w:fill="FFFFFF"/>
          <w:lang w:val="en-US"/>
        </w:rPr>
        <w:t xml:space="preserve">, </w:t>
      </w:r>
      <w:r w:rsidR="002B1404" w:rsidRPr="002E4D1F">
        <w:rPr>
          <w:color w:val="000000"/>
          <w:shd w:val="clear" w:color="auto" w:fill="FFFFFF"/>
          <w:lang w:val="en-US"/>
        </w:rPr>
        <w:t>vision,</w:t>
      </w:r>
      <w:r w:rsidR="002E4D1F" w:rsidRPr="002E4D1F">
        <w:rPr>
          <w:color w:val="000000"/>
          <w:shd w:val="clear" w:color="auto" w:fill="FFFFFF"/>
          <w:lang w:val="en-US"/>
        </w:rPr>
        <w:t xml:space="preserve"> and commitment as well as objectives by creating a supportive environment.</w:t>
      </w:r>
    </w:p>
    <w:p w14:paraId="60964AFD" w14:textId="0E8B946B" w:rsidR="00AF7437" w:rsidRDefault="00D5682C" w:rsidP="006F19B8">
      <w:pPr>
        <w:rPr>
          <w:color w:val="000000"/>
          <w:shd w:val="clear" w:color="auto" w:fill="FFFFFF"/>
          <w:lang w:val="en-US"/>
        </w:rPr>
      </w:pPr>
      <w:r w:rsidRPr="00D5682C">
        <w:rPr>
          <w:color w:val="000000"/>
          <w:shd w:val="clear" w:color="auto" w:fill="FFFFFF"/>
          <w:lang w:val="en-US"/>
        </w:rPr>
        <w:t xml:space="preserve">In order to create a more resilient business and addressing the post COVID mindset </w:t>
      </w:r>
      <w:r w:rsidR="002B1404" w:rsidRPr="00D5682C">
        <w:rPr>
          <w:color w:val="000000"/>
          <w:shd w:val="clear" w:color="auto" w:fill="FFFFFF"/>
          <w:lang w:val="en-US"/>
        </w:rPr>
        <w:t>these three critical models</w:t>
      </w:r>
      <w:r w:rsidRPr="00D5682C">
        <w:rPr>
          <w:color w:val="000000"/>
          <w:shd w:val="clear" w:color="auto" w:fill="FFFFFF"/>
          <w:lang w:val="en-US"/>
        </w:rPr>
        <w:t xml:space="preserve"> can be applied</w:t>
      </w:r>
    </w:p>
    <w:p w14:paraId="3CEF8EF9" w14:textId="65D191BF" w:rsidR="00D5682C" w:rsidRDefault="00D5682C" w:rsidP="006F19B8">
      <w:pPr>
        <w:rPr>
          <w:color w:val="000000"/>
          <w:shd w:val="clear" w:color="auto" w:fill="FFFFFF"/>
          <w:lang w:val="en-US"/>
        </w:rPr>
      </w:pPr>
      <w:r w:rsidRPr="00D5682C">
        <w:rPr>
          <w:color w:val="000000"/>
          <w:shd w:val="clear" w:color="auto" w:fill="FFFFFF"/>
          <w:lang w:val="en-US"/>
        </w:rPr>
        <w:t>Alfaro Lefevre's 4-Circle CT Model:</w:t>
      </w:r>
      <w:r>
        <w:rPr>
          <w:color w:val="000000"/>
          <w:shd w:val="clear" w:color="auto" w:fill="FFFFFF"/>
          <w:lang w:val="en-US"/>
        </w:rPr>
        <w:t xml:space="preserve"> </w:t>
      </w:r>
      <w:r w:rsidR="00D72FA0" w:rsidRPr="00D72FA0">
        <w:rPr>
          <w:color w:val="000000"/>
          <w:shd w:val="clear" w:color="auto" w:fill="FFFFFF"/>
          <w:lang w:val="en-US"/>
        </w:rPr>
        <w:t>COVID has created various challenges and using this method British Airways can address those challenges posed by the pandemic and the post pandemic situation</w:t>
      </w:r>
      <w:r w:rsidR="00B67FEA" w:rsidRPr="00B67FEA">
        <w:rPr>
          <w:color w:val="000000"/>
          <w:shd w:val="clear" w:color="auto" w:fill="FFFFFF"/>
          <w:lang w:val="en-US"/>
        </w:rPr>
        <w:t xml:space="preserve"> such as changing customer expectations, involvement of remote work as well as health and safety concerns.</w:t>
      </w:r>
    </w:p>
    <w:p w14:paraId="7B637D57" w14:textId="447BA026" w:rsidR="00B67FEA" w:rsidRDefault="00B67FEA" w:rsidP="006F19B8">
      <w:pPr>
        <w:rPr>
          <w:color w:val="000000"/>
          <w:shd w:val="clear" w:color="auto" w:fill="FFFFFF"/>
          <w:lang w:val="en-US"/>
        </w:rPr>
      </w:pPr>
      <w:r w:rsidRPr="00B67FEA">
        <w:rPr>
          <w:color w:val="000000"/>
          <w:shd w:val="clear" w:color="auto" w:fill="FFFFFF"/>
          <w:lang w:val="en-US"/>
        </w:rPr>
        <w:lastRenderedPageBreak/>
        <w:t>Benner's Novice to Expert Theory</w:t>
      </w:r>
      <w:r>
        <w:rPr>
          <w:color w:val="000000"/>
          <w:shd w:val="clear" w:color="auto" w:fill="FFFFFF"/>
          <w:lang w:val="en-US"/>
        </w:rPr>
        <w:t xml:space="preserve">: </w:t>
      </w:r>
      <w:r w:rsidR="00B00B01" w:rsidRPr="00B00B01">
        <w:rPr>
          <w:color w:val="000000"/>
          <w:shd w:val="clear" w:color="auto" w:fill="FFFFFF"/>
          <w:lang w:val="en-US"/>
        </w:rPr>
        <w:t>this theory suggests on the training of employees in order to adapt to situations and British Airways can utilize this theory to invest on various training programs</w:t>
      </w:r>
      <w:r w:rsidR="002F2DA7" w:rsidRPr="002F2DA7">
        <w:rPr>
          <w:color w:val="000000"/>
          <w:shd w:val="clear" w:color="auto" w:fill="FFFFFF"/>
          <w:lang w:val="en-US"/>
        </w:rPr>
        <w:t xml:space="preserve"> that can help employees on acquiring the necessary skills to navigate the new </w:t>
      </w:r>
      <w:r w:rsidR="002B1404" w:rsidRPr="002F2DA7">
        <w:rPr>
          <w:color w:val="000000"/>
          <w:shd w:val="clear" w:color="auto" w:fill="FFFFFF"/>
          <w:lang w:val="en-US"/>
        </w:rPr>
        <w:t>situation.</w:t>
      </w:r>
    </w:p>
    <w:p w14:paraId="0B2E1F9D" w14:textId="77777777" w:rsidR="003027C3" w:rsidRDefault="002F2DA7" w:rsidP="003027C3">
      <w:pPr>
        <w:rPr>
          <w:color w:val="000000"/>
          <w:shd w:val="clear" w:color="auto" w:fill="FFFFFF"/>
          <w:lang w:val="en-US"/>
        </w:rPr>
      </w:pPr>
      <w:r w:rsidRPr="002F2DA7">
        <w:rPr>
          <w:color w:val="000000"/>
          <w:shd w:val="clear" w:color="auto" w:fill="FFFFFF"/>
          <w:lang w:val="en-US"/>
        </w:rPr>
        <w:t>De Bono's 6 Thinking Hats Method</w:t>
      </w:r>
      <w:r>
        <w:rPr>
          <w:color w:val="000000"/>
          <w:shd w:val="clear" w:color="auto" w:fill="FFFFFF"/>
          <w:lang w:val="en-US"/>
        </w:rPr>
        <w:t xml:space="preserve">: </w:t>
      </w:r>
      <w:r w:rsidR="00445E41" w:rsidRPr="00445E41">
        <w:rPr>
          <w:color w:val="000000"/>
          <w:shd w:val="clear" w:color="auto" w:fill="FFFFFF"/>
          <w:lang w:val="en-US"/>
        </w:rPr>
        <w:t>this method emphasizes on the promotion of</w:t>
      </w:r>
      <w:r w:rsidR="00253522" w:rsidRPr="00253522">
        <w:rPr>
          <w:color w:val="000000"/>
          <w:shd w:val="clear" w:color="auto" w:fill="FFFFFF"/>
          <w:lang w:val="en-US"/>
        </w:rPr>
        <w:t xml:space="preserve"> establishing a creative problem solving by encouraging individuals on approaching the problem from different perspectives and British Airways can use these techniques</w:t>
      </w:r>
      <w:r w:rsidR="003027C3" w:rsidRPr="003027C3">
        <w:rPr>
          <w:color w:val="000000"/>
          <w:shd w:val="clear" w:color="auto" w:fill="FFFFFF"/>
          <w:lang w:val="en-US"/>
        </w:rPr>
        <w:t xml:space="preserve"> to brainstorm various innovative solutions by taking in inspiration and input from different perspectives.</w:t>
      </w:r>
    </w:p>
    <w:p w14:paraId="7204281C" w14:textId="4C32630B" w:rsidR="00D93171" w:rsidRDefault="00D93171" w:rsidP="003027C3">
      <w:pPr>
        <w:pStyle w:val="Heading2"/>
      </w:pPr>
      <w:bookmarkStart w:id="7" w:name="_Toc133366383"/>
      <w:r>
        <w:t>Interpretations of Theories</w:t>
      </w:r>
      <w:bookmarkEnd w:id="7"/>
    </w:p>
    <w:p w14:paraId="7C50461F" w14:textId="497FA1F0" w:rsidR="00B166A6" w:rsidRDefault="004445C1" w:rsidP="00B166A6">
      <w:pPr>
        <w:rPr>
          <w:lang w:val="en-US"/>
        </w:rPr>
      </w:pPr>
      <w:r w:rsidRPr="004445C1">
        <w:rPr>
          <w:lang w:val="en-US"/>
        </w:rPr>
        <w:t xml:space="preserve">This series </w:t>
      </w:r>
      <w:r w:rsidR="002B1404" w:rsidRPr="004445C1">
        <w:rPr>
          <w:lang w:val="en-US"/>
        </w:rPr>
        <w:t>is</w:t>
      </w:r>
      <w:r w:rsidRPr="004445C1">
        <w:rPr>
          <w:lang w:val="en-US"/>
        </w:rPr>
        <w:t xml:space="preserve"> not interpreted</w:t>
      </w:r>
      <w:r>
        <w:rPr>
          <w:lang w:val="en-US"/>
        </w:rPr>
        <w:t xml:space="preserve"> </w:t>
      </w:r>
      <w:r w:rsidRPr="004445C1">
        <w:rPr>
          <w:lang w:val="en-US"/>
        </w:rPr>
        <w:t xml:space="preserve">in </w:t>
      </w:r>
      <w:r w:rsidR="002B1404" w:rsidRPr="004445C1">
        <w:rPr>
          <w:lang w:val="en-US"/>
        </w:rPr>
        <w:t>a</w:t>
      </w:r>
      <w:r w:rsidRPr="004445C1">
        <w:rPr>
          <w:lang w:val="en-US"/>
        </w:rPr>
        <w:t xml:space="preserve"> uniform by every individual as many would criticize this theory is also many would be aligned with these </w:t>
      </w:r>
      <w:r w:rsidR="002B1404" w:rsidRPr="004445C1">
        <w:rPr>
          <w:lang w:val="en-US"/>
        </w:rPr>
        <w:t>theories</w:t>
      </w:r>
      <w:r w:rsidR="002B1404">
        <w:rPr>
          <w:lang w:val="en-US"/>
        </w:rPr>
        <w:t>.</w:t>
      </w:r>
    </w:p>
    <w:p w14:paraId="35AC0073" w14:textId="77777777" w:rsidR="00720CDE" w:rsidRDefault="00720CDE" w:rsidP="00720CDE">
      <w:r>
        <w:t>Taylor's Scientific Management Theory:</w:t>
      </w:r>
    </w:p>
    <w:p w14:paraId="1763512D" w14:textId="726EEC79" w:rsidR="00720CDE" w:rsidRDefault="002B5C1D" w:rsidP="00720CDE">
      <w:pPr>
        <w:rPr>
          <w:lang w:val="en-US"/>
        </w:rPr>
      </w:pPr>
      <w:r w:rsidRPr="002B5C1D">
        <w:rPr>
          <w:lang w:val="en-US"/>
        </w:rPr>
        <w:t xml:space="preserve">Many would view this theory as a rigid and mechanistic approach that doesn't account for individual differences and </w:t>
      </w:r>
      <w:r w:rsidR="002B1404" w:rsidRPr="002B5C1D">
        <w:rPr>
          <w:lang w:val="en-US"/>
        </w:rPr>
        <w:t>creativity.</w:t>
      </w:r>
    </w:p>
    <w:p w14:paraId="5A3DFA01" w14:textId="6647952A" w:rsidR="002B5C1D" w:rsidRDefault="002B5C1D" w:rsidP="00720CDE">
      <w:r w:rsidRPr="002B5C1D">
        <w:t>Human Relation Theory:</w:t>
      </w:r>
    </w:p>
    <w:p w14:paraId="6DD4E275" w14:textId="1AFCD8CF" w:rsidR="002B5C1D" w:rsidRDefault="004A2584" w:rsidP="00720CDE">
      <w:pPr>
        <w:rPr>
          <w:lang w:val="en-US"/>
        </w:rPr>
      </w:pPr>
      <w:r w:rsidRPr="004A2584">
        <w:rPr>
          <w:lang w:val="en-US"/>
        </w:rPr>
        <w:t xml:space="preserve">As this </w:t>
      </w:r>
      <w:r w:rsidR="002B1404" w:rsidRPr="004A2584">
        <w:rPr>
          <w:lang w:val="en-US"/>
        </w:rPr>
        <w:t>too</w:t>
      </w:r>
      <w:r w:rsidRPr="004A2584">
        <w:rPr>
          <w:lang w:val="en-US"/>
        </w:rPr>
        <w:t xml:space="preserve"> really highlights the importance of social interaction</w:t>
      </w:r>
      <w:r w:rsidR="002B1404" w:rsidRPr="004A2584">
        <w:rPr>
          <w:lang w:val="en-US"/>
        </w:rPr>
        <w:t>, the menu</w:t>
      </w:r>
      <w:r w:rsidRPr="004A2584">
        <w:rPr>
          <w:lang w:val="en-US"/>
        </w:rPr>
        <w:t xml:space="preserve"> </w:t>
      </w:r>
      <w:r w:rsidR="002B1404" w:rsidRPr="004A2584">
        <w:rPr>
          <w:lang w:val="en-US"/>
        </w:rPr>
        <w:t>argues</w:t>
      </w:r>
      <w:r w:rsidRPr="004A2584">
        <w:rPr>
          <w:lang w:val="en-US"/>
        </w:rPr>
        <w:t xml:space="preserve"> that it overly </w:t>
      </w:r>
      <w:r w:rsidR="002B1404" w:rsidRPr="004A2584">
        <w:rPr>
          <w:lang w:val="en-US"/>
        </w:rPr>
        <w:t>emphasizes</w:t>
      </w:r>
      <w:r w:rsidRPr="004A2584">
        <w:rPr>
          <w:lang w:val="en-US"/>
        </w:rPr>
        <w:t xml:space="preserve"> the emotional aspects of the work and neglecting other factors.</w:t>
      </w:r>
    </w:p>
    <w:p w14:paraId="2762E9A1" w14:textId="310F6521" w:rsidR="004A2584" w:rsidRDefault="004A2584" w:rsidP="00720CDE">
      <w:r w:rsidRPr="004A2584">
        <w:t>Scanlon's Human Relation Approach:</w:t>
      </w:r>
    </w:p>
    <w:p w14:paraId="6ACED26A" w14:textId="3D637C11" w:rsidR="004A2584" w:rsidRDefault="009331FE" w:rsidP="00720CDE">
      <w:pPr>
        <w:rPr>
          <w:lang w:val="en-US"/>
        </w:rPr>
      </w:pPr>
      <w:r w:rsidRPr="009331FE">
        <w:rPr>
          <w:lang w:val="en-US"/>
        </w:rPr>
        <w:t xml:space="preserve">Many would argue that this approach is </w:t>
      </w:r>
      <w:r w:rsidR="002B1404" w:rsidRPr="009331FE">
        <w:rPr>
          <w:lang w:val="en-US"/>
        </w:rPr>
        <w:t>time-consuming</w:t>
      </w:r>
      <w:r w:rsidRPr="009331FE">
        <w:rPr>
          <w:lang w:val="en-US"/>
        </w:rPr>
        <w:t xml:space="preserve"> and can create conflicts among employees</w:t>
      </w:r>
      <w:r>
        <w:rPr>
          <w:lang w:val="en-US"/>
        </w:rPr>
        <w:t>.</w:t>
      </w:r>
    </w:p>
    <w:p w14:paraId="6808C2C8" w14:textId="3625D7CA" w:rsidR="009331FE" w:rsidRDefault="009331FE" w:rsidP="00720CDE">
      <w:r w:rsidRPr="009331FE">
        <w:t>System Theory</w:t>
      </w:r>
      <w:r>
        <w:t>:</w:t>
      </w:r>
    </w:p>
    <w:p w14:paraId="3D4328F3" w14:textId="769F9324" w:rsidR="009331FE" w:rsidRDefault="009331FE" w:rsidP="00720CDE">
      <w:pPr>
        <w:rPr>
          <w:lang w:val="en-US"/>
        </w:rPr>
      </w:pPr>
      <w:r w:rsidRPr="009331FE">
        <w:rPr>
          <w:lang w:val="en-US"/>
        </w:rPr>
        <w:t>Individuals would find this theory</w:t>
      </w:r>
      <w:r w:rsidR="00392035" w:rsidRPr="00392035">
        <w:rPr>
          <w:lang w:val="en-US"/>
        </w:rPr>
        <w:t xml:space="preserve"> to be </w:t>
      </w:r>
      <w:r w:rsidR="002B1404" w:rsidRPr="00392035">
        <w:rPr>
          <w:lang w:val="en-US"/>
        </w:rPr>
        <w:t>too</w:t>
      </w:r>
      <w:r w:rsidR="00392035" w:rsidRPr="00392035">
        <w:rPr>
          <w:lang w:val="en-US"/>
        </w:rPr>
        <w:t xml:space="preserve"> </w:t>
      </w:r>
      <w:r w:rsidR="002B1404" w:rsidRPr="00392035">
        <w:rPr>
          <w:lang w:val="en-US"/>
        </w:rPr>
        <w:t>abstract,</w:t>
      </w:r>
      <w:r w:rsidR="00392035" w:rsidRPr="00392035">
        <w:rPr>
          <w:lang w:val="en-US"/>
        </w:rPr>
        <w:t xml:space="preserve"> </w:t>
      </w:r>
      <w:r w:rsidR="009D22FF" w:rsidRPr="00392035">
        <w:rPr>
          <w:lang w:val="en-US"/>
        </w:rPr>
        <w:t>complex,</w:t>
      </w:r>
      <w:r w:rsidR="00392035" w:rsidRPr="00392035">
        <w:rPr>
          <w:lang w:val="en-US"/>
        </w:rPr>
        <w:t xml:space="preserve"> not specific and </w:t>
      </w:r>
      <w:r w:rsidR="00443911" w:rsidRPr="00392035">
        <w:rPr>
          <w:lang w:val="en-US"/>
        </w:rPr>
        <w:t>prefer</w:t>
      </w:r>
      <w:r w:rsidR="00392035" w:rsidRPr="00392035">
        <w:rPr>
          <w:lang w:val="en-US"/>
        </w:rPr>
        <w:t xml:space="preserve"> a more focused approach to organization </w:t>
      </w:r>
      <w:r w:rsidR="002B1404" w:rsidRPr="00392035">
        <w:rPr>
          <w:lang w:val="en-US"/>
        </w:rPr>
        <w:t>analysis.</w:t>
      </w:r>
    </w:p>
    <w:p w14:paraId="5AF9486B" w14:textId="6248693F" w:rsidR="00392035" w:rsidRDefault="00392035" w:rsidP="00720CDE">
      <w:r w:rsidRPr="00392035">
        <w:t>Alfaro Lefevre's 4-Circle CT Model:</w:t>
      </w:r>
    </w:p>
    <w:p w14:paraId="49413000" w14:textId="3F45851A" w:rsidR="00392035" w:rsidRDefault="002B1404" w:rsidP="00720CDE">
      <w:pPr>
        <w:rPr>
          <w:lang w:val="en-US"/>
        </w:rPr>
      </w:pPr>
      <w:r w:rsidRPr="00392035">
        <w:rPr>
          <w:lang w:val="en-US"/>
        </w:rPr>
        <w:t>The argument</w:t>
      </w:r>
      <w:r w:rsidR="00392035" w:rsidRPr="00392035">
        <w:rPr>
          <w:lang w:val="en-US"/>
        </w:rPr>
        <w:t xml:space="preserve"> </w:t>
      </w:r>
      <w:r w:rsidR="00A43C35">
        <w:rPr>
          <w:lang w:val="en-US"/>
        </w:rPr>
        <w:t>for</w:t>
      </w:r>
      <w:r w:rsidR="00AD4C3B">
        <w:rPr>
          <w:lang w:val="en-US"/>
        </w:rPr>
        <w:t xml:space="preserve"> </w:t>
      </w:r>
      <w:r w:rsidR="00FC0B77" w:rsidRPr="00FC0B77">
        <w:rPr>
          <w:lang w:val="en-US"/>
        </w:rPr>
        <w:t xml:space="preserve">this model is that </w:t>
      </w:r>
      <w:r w:rsidRPr="00FC0B77">
        <w:rPr>
          <w:lang w:val="en-US"/>
        </w:rPr>
        <w:t>it</w:t>
      </w:r>
      <w:r>
        <w:rPr>
          <w:lang w:val="en-US"/>
        </w:rPr>
        <w:t>’s</w:t>
      </w:r>
      <w:r w:rsidR="00FC0B77">
        <w:rPr>
          <w:lang w:val="en-US"/>
        </w:rPr>
        <w:t xml:space="preserve"> </w:t>
      </w:r>
      <w:r w:rsidR="00FC0B77" w:rsidRPr="00FC0B77">
        <w:rPr>
          <w:lang w:val="en-US"/>
        </w:rPr>
        <w:t>to structure our perspective that limits creativity</w:t>
      </w:r>
      <w:r w:rsidR="00FC0B77">
        <w:rPr>
          <w:lang w:val="en-US"/>
        </w:rPr>
        <w:t>.</w:t>
      </w:r>
    </w:p>
    <w:p w14:paraId="7000C0F4" w14:textId="56C4E6AA" w:rsidR="00FC0B77" w:rsidRDefault="00610B39" w:rsidP="00720CDE">
      <w:r w:rsidRPr="00610B39">
        <w:lastRenderedPageBreak/>
        <w:t>Benner's Novice to Expert Theor</w:t>
      </w:r>
      <w:r w:rsidR="00DC37AE">
        <w:t>y:</w:t>
      </w:r>
    </w:p>
    <w:p w14:paraId="41891397" w14:textId="49003EB4" w:rsidR="00DC37AE" w:rsidRDefault="00DC37AE" w:rsidP="00720CDE">
      <w:pPr>
        <w:rPr>
          <w:lang w:val="en-US"/>
        </w:rPr>
      </w:pPr>
      <w:r w:rsidRPr="00DC37AE">
        <w:rPr>
          <w:lang w:val="en-US"/>
        </w:rPr>
        <w:t>Some</w:t>
      </w:r>
      <w:r w:rsidR="004D202A" w:rsidRPr="004D202A">
        <w:rPr>
          <w:lang w:val="en-US"/>
        </w:rPr>
        <w:t xml:space="preserve"> </w:t>
      </w:r>
      <w:r w:rsidR="002B1404" w:rsidRPr="004D202A">
        <w:rPr>
          <w:lang w:val="en-US"/>
        </w:rPr>
        <w:t>see</w:t>
      </w:r>
      <w:r w:rsidR="004D202A" w:rsidRPr="004D202A">
        <w:rPr>
          <w:lang w:val="en-US"/>
        </w:rPr>
        <w:t xml:space="preserve"> the value of this theory for its focus on employee </w:t>
      </w:r>
      <w:r w:rsidR="002B1404" w:rsidRPr="004D202A">
        <w:rPr>
          <w:lang w:val="en-US"/>
        </w:rPr>
        <w:t>development,</w:t>
      </w:r>
      <w:r w:rsidR="004D202A" w:rsidRPr="004D202A">
        <w:rPr>
          <w:lang w:val="en-US"/>
        </w:rPr>
        <w:t xml:space="preserve"> but many would interpret it as expertise is a </w:t>
      </w:r>
      <w:r w:rsidR="002B1404" w:rsidRPr="004D202A">
        <w:rPr>
          <w:lang w:val="en-US"/>
        </w:rPr>
        <w:t>sole</w:t>
      </w:r>
      <w:r w:rsidR="004D202A" w:rsidRPr="004D202A">
        <w:rPr>
          <w:lang w:val="en-US"/>
        </w:rPr>
        <w:t xml:space="preserve"> function of experience and neglecting other innate abilities.</w:t>
      </w:r>
    </w:p>
    <w:p w14:paraId="71724001" w14:textId="07C823BD" w:rsidR="004D202A" w:rsidRDefault="008E6EA6" w:rsidP="00720CDE">
      <w:r w:rsidRPr="008E6EA6">
        <w:t>De Bono's 6 Thinking Hats Method:</w:t>
      </w:r>
    </w:p>
    <w:p w14:paraId="0F0311F0" w14:textId="21F5C832" w:rsidR="008E6EA6" w:rsidRDefault="008E6EA6" w:rsidP="00720CDE">
      <w:r w:rsidRPr="008E6EA6">
        <w:rPr>
          <w:lang w:val="en-US"/>
        </w:rPr>
        <w:t xml:space="preserve">Many would see this theory to be simplistic or even gimmicky and </w:t>
      </w:r>
      <w:r w:rsidR="002B1404" w:rsidRPr="008E6EA6">
        <w:rPr>
          <w:lang w:val="en-US"/>
        </w:rPr>
        <w:t>question</w:t>
      </w:r>
      <w:r w:rsidRPr="008E6EA6">
        <w:rPr>
          <w:lang w:val="en-US"/>
        </w:rPr>
        <w:t xml:space="preserve"> the </w:t>
      </w:r>
      <w:r w:rsidR="002B1404" w:rsidRPr="008E6EA6">
        <w:rPr>
          <w:lang w:val="en-US"/>
        </w:rPr>
        <w:t>real-world</w:t>
      </w:r>
      <w:r w:rsidRPr="008E6EA6">
        <w:rPr>
          <w:lang w:val="en-US"/>
        </w:rPr>
        <w:t xml:space="preserve"> application.</w:t>
      </w:r>
    </w:p>
    <w:p w14:paraId="3E1418C1" w14:textId="7C160454" w:rsidR="008E6EA6" w:rsidRDefault="00D93171" w:rsidP="008E6EA6">
      <w:pPr>
        <w:pStyle w:val="Heading1"/>
      </w:pPr>
      <w:bookmarkStart w:id="8" w:name="_Toc133366384"/>
      <w:r>
        <w:t>Recommendations</w:t>
      </w:r>
      <w:bookmarkEnd w:id="8"/>
    </w:p>
    <w:p w14:paraId="3F922F61" w14:textId="7C903B6E" w:rsidR="009D22FF" w:rsidRDefault="00443911" w:rsidP="009D22FF">
      <w:pPr>
        <w:rPr>
          <w:lang w:val="en-US"/>
        </w:rPr>
      </w:pPr>
      <w:r w:rsidRPr="00837F6A">
        <w:rPr>
          <w:lang w:val="en-US"/>
        </w:rPr>
        <w:t>In regard to</w:t>
      </w:r>
      <w:r w:rsidR="00837F6A" w:rsidRPr="00837F6A">
        <w:rPr>
          <w:lang w:val="en-US"/>
        </w:rPr>
        <w:t xml:space="preserve"> the various organizational beliefs, </w:t>
      </w:r>
      <w:r w:rsidR="00625ED2" w:rsidRPr="00837F6A">
        <w:rPr>
          <w:lang w:val="en-US"/>
        </w:rPr>
        <w:t>attitudes,</w:t>
      </w:r>
      <w:r w:rsidR="00837F6A" w:rsidRPr="00837F6A">
        <w:rPr>
          <w:lang w:val="en-US"/>
        </w:rPr>
        <w:t xml:space="preserve"> and value systems as they play a significant role in organizational development here are some suggestions based </w:t>
      </w:r>
      <w:r w:rsidR="00837F6A" w:rsidRPr="008634F9">
        <w:rPr>
          <w:b/>
          <w:bCs/>
          <w:lang w:val="en-US"/>
        </w:rPr>
        <w:t>on the</w:t>
      </w:r>
      <w:r w:rsidR="00837F6A" w:rsidRPr="00837F6A">
        <w:rPr>
          <w:lang w:val="en-US"/>
        </w:rPr>
        <w:t xml:space="preserve"> report that can be applied for British </w:t>
      </w:r>
      <w:r w:rsidRPr="00837F6A">
        <w:rPr>
          <w:lang w:val="en-US"/>
        </w:rPr>
        <w:t>Airways</w:t>
      </w:r>
      <w:r>
        <w:rPr>
          <w:lang w:val="en-US"/>
        </w:rPr>
        <w:t>.</w:t>
      </w:r>
    </w:p>
    <w:p w14:paraId="5F258BF2" w14:textId="66843780" w:rsidR="00837F6A" w:rsidRPr="00725AEA" w:rsidRDefault="00443911" w:rsidP="00837F6A">
      <w:pPr>
        <w:pStyle w:val="ListParagraph"/>
        <w:numPr>
          <w:ilvl w:val="0"/>
          <w:numId w:val="4"/>
        </w:numPr>
      </w:pPr>
      <w:r>
        <w:rPr>
          <w:lang w:val="en-US"/>
        </w:rPr>
        <w:t>Emphasize</w:t>
      </w:r>
      <w:r w:rsidR="00725AEA">
        <w:rPr>
          <w:lang w:val="en-US"/>
        </w:rPr>
        <w:t xml:space="preserve"> </w:t>
      </w:r>
      <w:r w:rsidR="008634F9" w:rsidRPr="008634F9">
        <w:rPr>
          <w:lang w:val="en-US"/>
        </w:rPr>
        <w:t xml:space="preserve">employee well-being and </w:t>
      </w:r>
      <w:r w:rsidRPr="008634F9">
        <w:rPr>
          <w:lang w:val="en-US"/>
        </w:rPr>
        <w:t>health</w:t>
      </w:r>
      <w:r w:rsidR="008634F9" w:rsidRPr="008634F9">
        <w:rPr>
          <w:lang w:val="en-US"/>
        </w:rPr>
        <w:t xml:space="preserve"> and safety standards</w:t>
      </w:r>
      <w:r w:rsidR="00725AEA" w:rsidRPr="00725AEA">
        <w:rPr>
          <w:lang w:val="en-US"/>
        </w:rPr>
        <w:t>.</w:t>
      </w:r>
    </w:p>
    <w:p w14:paraId="6B70B67F" w14:textId="4D210D99" w:rsidR="00725AEA" w:rsidRPr="00C06881" w:rsidRDefault="00725AEA" w:rsidP="00837F6A">
      <w:pPr>
        <w:pStyle w:val="ListParagraph"/>
        <w:numPr>
          <w:ilvl w:val="0"/>
          <w:numId w:val="4"/>
        </w:numPr>
      </w:pPr>
      <w:r w:rsidRPr="00725AEA">
        <w:rPr>
          <w:lang w:val="en-US"/>
        </w:rPr>
        <w:t>As the work culture is shifting to the more remote</w:t>
      </w:r>
      <w:r w:rsidR="00C06881" w:rsidRPr="00C06881">
        <w:rPr>
          <w:lang w:val="en-US"/>
        </w:rPr>
        <w:t xml:space="preserve"> work; Ratio airways masked embrace and facility to remote work possibilities for various sectors that can be work from remote.</w:t>
      </w:r>
    </w:p>
    <w:p w14:paraId="6F6EDE30" w14:textId="63EDBD0B" w:rsidR="00C06881" w:rsidRPr="00326098" w:rsidRDefault="00C06881" w:rsidP="00837F6A">
      <w:pPr>
        <w:pStyle w:val="ListParagraph"/>
        <w:numPr>
          <w:ilvl w:val="0"/>
          <w:numId w:val="4"/>
        </w:numPr>
      </w:pPr>
      <w:r w:rsidRPr="00C06881">
        <w:rPr>
          <w:lang w:val="en-US"/>
        </w:rPr>
        <w:t>Invest in technologies that will facilitate remote work as well as collaboration efficiently.</w:t>
      </w:r>
    </w:p>
    <w:p w14:paraId="2941CBFD" w14:textId="5A99264E" w:rsidR="00326098" w:rsidRPr="00326098" w:rsidRDefault="00326098" w:rsidP="00837F6A">
      <w:pPr>
        <w:pStyle w:val="ListParagraph"/>
        <w:numPr>
          <w:ilvl w:val="0"/>
          <w:numId w:val="4"/>
        </w:numPr>
      </w:pPr>
      <w:r w:rsidRPr="00326098">
        <w:rPr>
          <w:lang w:val="en-US"/>
        </w:rPr>
        <w:t xml:space="preserve">Encourage creativity and innovation </w:t>
      </w:r>
      <w:r w:rsidR="00443911" w:rsidRPr="00326098">
        <w:rPr>
          <w:lang w:val="en-US"/>
        </w:rPr>
        <w:t>in</w:t>
      </w:r>
      <w:r w:rsidRPr="00326098">
        <w:rPr>
          <w:lang w:val="en-US"/>
        </w:rPr>
        <w:t xml:space="preserve"> various sectors of operations</w:t>
      </w:r>
      <w:r>
        <w:rPr>
          <w:lang w:val="en-US"/>
        </w:rPr>
        <w:t>.</w:t>
      </w:r>
    </w:p>
    <w:p w14:paraId="6B7BF500" w14:textId="06482992" w:rsidR="008E6EA6" w:rsidRPr="008E6EA6" w:rsidRDefault="00326098" w:rsidP="008E6EA6">
      <w:pPr>
        <w:pStyle w:val="ListParagraph"/>
        <w:numPr>
          <w:ilvl w:val="0"/>
          <w:numId w:val="4"/>
        </w:numPr>
      </w:pPr>
      <w:r w:rsidRPr="00326098">
        <w:rPr>
          <w:lang w:val="en-US"/>
        </w:rPr>
        <w:t>Focus on employee engagement and taking in feedback from the employees.</w:t>
      </w:r>
    </w:p>
    <w:p w14:paraId="018CF517" w14:textId="196F6B5B" w:rsidR="00D93171" w:rsidRDefault="00D93171" w:rsidP="00D93171">
      <w:pPr>
        <w:pStyle w:val="Heading1"/>
      </w:pPr>
      <w:bookmarkStart w:id="9" w:name="_Toc133366385"/>
      <w:r>
        <w:t>Conclusion</w:t>
      </w:r>
      <w:bookmarkEnd w:id="9"/>
    </w:p>
    <w:p w14:paraId="6E913C2D" w14:textId="7D1BB7AA" w:rsidR="005E7E2A" w:rsidRPr="005E7E2A" w:rsidRDefault="00121BE3" w:rsidP="005E7E2A">
      <w:r w:rsidRPr="00121BE3">
        <w:rPr>
          <w:lang w:val="en-US"/>
        </w:rPr>
        <w:t>This portion of the report performed a company analysis of British Airways in order to understand more about the company and its situation and its heritage.</w:t>
      </w:r>
      <w:r>
        <w:rPr>
          <w:lang w:val="en-US"/>
        </w:rPr>
        <w:t xml:space="preserve"> </w:t>
      </w:r>
      <w:r w:rsidR="00434EA4" w:rsidRPr="00434EA4">
        <w:rPr>
          <w:lang w:val="en-US"/>
        </w:rPr>
        <w:t xml:space="preserve">After introducing the company </w:t>
      </w:r>
      <w:r w:rsidR="00625ED2" w:rsidRPr="00434EA4">
        <w:rPr>
          <w:lang w:val="en-US"/>
        </w:rPr>
        <w:t>a few</w:t>
      </w:r>
      <w:r w:rsidR="00434EA4" w:rsidRPr="00434EA4">
        <w:rPr>
          <w:lang w:val="en-US"/>
        </w:rPr>
        <w:t xml:space="preserve"> key management theories such as the system theory, human relation theory </w:t>
      </w:r>
      <w:r w:rsidR="004332FB" w:rsidRPr="00434EA4">
        <w:rPr>
          <w:lang w:val="en-US"/>
        </w:rPr>
        <w:t>etc.</w:t>
      </w:r>
      <w:r w:rsidR="00434EA4" w:rsidRPr="00434EA4">
        <w:rPr>
          <w:lang w:val="en-US"/>
        </w:rPr>
        <w:t xml:space="preserve"> were discussed as well as three critical theories were discussed. The importance of critical thinking during a pandemic and how it is shipping the workplace was also discussed. Lastly how beliefs, attitudes and values systems are changing the workplace during the pandemic and how </w:t>
      </w:r>
      <w:r w:rsidR="004332FB" w:rsidRPr="00434EA4">
        <w:rPr>
          <w:lang w:val="en-US"/>
        </w:rPr>
        <w:t>these theories</w:t>
      </w:r>
      <w:r w:rsidR="00434EA4" w:rsidRPr="00434EA4">
        <w:rPr>
          <w:lang w:val="en-US"/>
        </w:rPr>
        <w:t xml:space="preserve"> apply to this situation</w:t>
      </w:r>
      <w:r w:rsidR="004332FB" w:rsidRPr="004332FB">
        <w:rPr>
          <w:lang w:val="en-US"/>
        </w:rPr>
        <w:t xml:space="preserve"> </w:t>
      </w:r>
      <w:r w:rsidR="00625ED2" w:rsidRPr="004332FB">
        <w:rPr>
          <w:lang w:val="en-US"/>
        </w:rPr>
        <w:t xml:space="preserve">in regard </w:t>
      </w:r>
      <w:r w:rsidR="00625ED2" w:rsidRPr="004332FB">
        <w:rPr>
          <w:lang w:val="en-US"/>
        </w:rPr>
        <w:lastRenderedPageBreak/>
        <w:t>to</w:t>
      </w:r>
      <w:r w:rsidR="004332FB" w:rsidRPr="004332FB">
        <w:rPr>
          <w:lang w:val="en-US"/>
        </w:rPr>
        <w:t xml:space="preserve"> British Airways</w:t>
      </w:r>
      <w:r w:rsidR="004332FB">
        <w:rPr>
          <w:lang w:val="en-US"/>
        </w:rPr>
        <w:t xml:space="preserve"> </w:t>
      </w:r>
      <w:r w:rsidR="004332FB" w:rsidRPr="004332FB">
        <w:rPr>
          <w:lang w:val="en-US"/>
        </w:rPr>
        <w:t>was also discussed and lastly what are the various interpretation of the theories as many individuals do not see the theories in same way as the others and lastly based on the report recommendations were provided.</w:t>
      </w:r>
    </w:p>
    <w:p w14:paraId="5B4951CD" w14:textId="77777777" w:rsidR="006F19B8" w:rsidRDefault="00D93171" w:rsidP="006F19B8">
      <w:pPr>
        <w:pStyle w:val="Heading1"/>
      </w:pPr>
      <w:bookmarkStart w:id="10" w:name="_Toc133366386"/>
      <w:r>
        <w:t>Reference</w:t>
      </w:r>
      <w:bookmarkEnd w:id="10"/>
    </w:p>
    <w:p w14:paraId="281B62E4" w14:textId="77777777" w:rsidR="004F1CA6" w:rsidRDefault="004F1CA6" w:rsidP="004F1CA6">
      <w:pPr>
        <w:pStyle w:val="NormalWeb"/>
        <w:spacing w:before="0" w:beforeAutospacing="0" w:after="240" w:afterAutospacing="0" w:line="360" w:lineRule="atLeast"/>
        <w:rPr>
          <w:color w:val="000000"/>
        </w:rPr>
      </w:pPr>
      <w:r w:rsidRPr="00AA53F4">
        <w:rPr>
          <w:color w:val="000000"/>
        </w:rPr>
        <w:t>Arpankumar, J., 2013. Human Relation the Greatest Asset. IMPACT: International Journal of Research in Business Management (IMPACT: IJRBM), 1(3), pp.1-8.</w:t>
      </w:r>
    </w:p>
    <w:p w14:paraId="3DAD92E7" w14:textId="77777777" w:rsidR="004F1CA6" w:rsidRDefault="004F1CA6" w:rsidP="004F1CA6">
      <w:pPr>
        <w:pStyle w:val="NormalWeb"/>
        <w:spacing w:before="0" w:beforeAutospacing="0" w:after="240" w:afterAutospacing="0" w:line="360" w:lineRule="atLeast"/>
        <w:rPr>
          <w:color w:val="000000"/>
        </w:rPr>
      </w:pPr>
      <w:r w:rsidRPr="002064A9">
        <w:rPr>
          <w:color w:val="000000"/>
        </w:rPr>
        <w:t>Bailin, S. and Siegel, H., 2003. Critical thinking. The Blackwell guide to the philosophy of education, 181, p.193.</w:t>
      </w:r>
    </w:p>
    <w:p w14:paraId="46E98C19" w14:textId="77777777" w:rsidR="004F1CA6" w:rsidRDefault="004F1CA6" w:rsidP="004F1CA6">
      <w:pPr>
        <w:pStyle w:val="NormalWeb"/>
        <w:spacing w:before="0" w:beforeAutospacing="0" w:after="240" w:afterAutospacing="0" w:line="360" w:lineRule="atLeast"/>
        <w:rPr>
          <w:color w:val="000000"/>
        </w:rPr>
      </w:pPr>
      <w:r>
        <w:rPr>
          <w:color w:val="000000"/>
        </w:rPr>
        <w:t>Britishairways.com. (2023). </w:t>
      </w:r>
      <w:r>
        <w:rPr>
          <w:i/>
          <w:iCs/>
          <w:color w:val="000000"/>
        </w:rPr>
        <w:t>Explore our past | History &amp; Heritage</w:t>
      </w:r>
      <w:r>
        <w:rPr>
          <w:color w:val="000000"/>
        </w:rPr>
        <w:t>. [online] Available at: https://www.britishairways.com/en-gb/information/about-ba/history-and-heritage/explore-our-past [Accessed 25 Apr. 2023].</w:t>
      </w:r>
    </w:p>
    <w:p w14:paraId="08B06F4E" w14:textId="77777777" w:rsidR="004F1CA6" w:rsidRDefault="004F1CA6" w:rsidP="004F1CA6">
      <w:pPr>
        <w:pStyle w:val="NormalWeb"/>
        <w:rPr>
          <w:color w:val="000000"/>
        </w:rPr>
      </w:pPr>
      <w:r w:rsidRPr="00B3152B">
        <w:rPr>
          <w:color w:val="000000"/>
        </w:rPr>
        <w:t>Cerruti, K and Godoski, L 2020 "Five Post-COVID Behaviors(sic) and Attitudes that will Reshape</w:t>
      </w:r>
      <w:r>
        <w:rPr>
          <w:color w:val="000000"/>
        </w:rPr>
        <w:t xml:space="preserve"> </w:t>
      </w:r>
      <w:r w:rsidRPr="00B3152B">
        <w:rPr>
          <w:color w:val="000000"/>
        </w:rPr>
        <w:t xml:space="preserve">the Workplace" in Work design Magazinehttps://www.workdesign.com/2020/06/five-post-covid-behaviors-and-attitudes-that-will-reshape-the-workplace/. </w:t>
      </w:r>
    </w:p>
    <w:p w14:paraId="73AABD1A" w14:textId="77777777" w:rsidR="004F1CA6" w:rsidRDefault="004F1CA6" w:rsidP="004F1CA6">
      <w:pPr>
        <w:pStyle w:val="NormalWeb"/>
        <w:spacing w:before="0" w:beforeAutospacing="0" w:after="240" w:afterAutospacing="0" w:line="360" w:lineRule="atLeast"/>
        <w:rPr>
          <w:color w:val="000000"/>
        </w:rPr>
      </w:pPr>
      <w:r w:rsidRPr="00680C27">
        <w:rPr>
          <w:color w:val="000000"/>
        </w:rPr>
        <w:t>Field, D.E., 2004. Moving from novice to expert–the value of learning in clinical practice: a literature review. Nurse education today, 24(7), pp.560-565.</w:t>
      </w:r>
    </w:p>
    <w:p w14:paraId="7825905E" w14:textId="77777777" w:rsidR="004F1CA6" w:rsidRDefault="004F1CA6" w:rsidP="004F1CA6">
      <w:pPr>
        <w:pStyle w:val="NormalWeb"/>
        <w:spacing w:before="0" w:beforeAutospacing="0" w:after="240" w:afterAutospacing="0" w:line="360" w:lineRule="atLeast"/>
        <w:rPr>
          <w:color w:val="000000"/>
        </w:rPr>
      </w:pPr>
      <w:r w:rsidRPr="00EE31EC">
        <w:rPr>
          <w:color w:val="000000"/>
        </w:rPr>
        <w:t>Lai, E.R., 2011. Critical thinking: A literature review. Pearson's Research Reports, 6(1), pp.40-41.</w:t>
      </w:r>
    </w:p>
    <w:p w14:paraId="54206527" w14:textId="77777777" w:rsidR="004F1CA6" w:rsidRDefault="004F1CA6" w:rsidP="004F1CA6">
      <w:pPr>
        <w:pStyle w:val="NormalWeb"/>
        <w:spacing w:before="0" w:beforeAutospacing="0" w:after="240" w:afterAutospacing="0" w:line="360" w:lineRule="atLeast"/>
        <w:rPr>
          <w:color w:val="000000"/>
        </w:rPr>
      </w:pPr>
      <w:r w:rsidRPr="009526D7">
        <w:rPr>
          <w:color w:val="000000"/>
        </w:rPr>
        <w:t>Rice, A.L. ed., 2013. The enterprise and its environment: A system theory of management organization (Vol. 10). Routledge.</w:t>
      </w:r>
    </w:p>
    <w:p w14:paraId="79D55E82" w14:textId="77777777" w:rsidR="004F1CA6" w:rsidRDefault="004F1CA6" w:rsidP="004F1CA6">
      <w:pPr>
        <w:pStyle w:val="NormalWeb"/>
        <w:spacing w:before="0" w:beforeAutospacing="0" w:after="240" w:afterAutospacing="0" w:line="360" w:lineRule="atLeast"/>
        <w:rPr>
          <w:color w:val="000000"/>
        </w:rPr>
      </w:pPr>
      <w:r w:rsidRPr="0089148C">
        <w:rPr>
          <w:color w:val="000000"/>
        </w:rPr>
        <w:t>Schafersman, S.D., 1991. An introduction to critical thinking.</w:t>
      </w:r>
    </w:p>
    <w:p w14:paraId="09979D29" w14:textId="77777777" w:rsidR="004F1CA6" w:rsidRPr="00371142" w:rsidRDefault="004F1CA6" w:rsidP="004F1CA6">
      <w:pPr>
        <w:pStyle w:val="NormalWeb"/>
        <w:spacing w:before="0" w:beforeAutospacing="0" w:after="240" w:afterAutospacing="0" w:line="360" w:lineRule="atLeast"/>
        <w:rPr>
          <w:color w:val="000000"/>
        </w:rPr>
      </w:pPr>
      <w:r>
        <w:rPr>
          <w:color w:val="000000"/>
        </w:rPr>
        <w:t>Stephens, C. (2022). Council Post: The Value of Corporate Values in Times of Stress. </w:t>
      </w:r>
      <w:r>
        <w:rPr>
          <w:i/>
          <w:iCs/>
          <w:color w:val="000000"/>
        </w:rPr>
        <w:t>Forbes</w:t>
      </w:r>
      <w:r>
        <w:rPr>
          <w:color w:val="000000"/>
        </w:rPr>
        <w:t>. [online] 11 Apr. Available at: https://www.forbes.com/sites/forbesfinancecouncil/2022/04/08/the-value-of-corporate-values-in-times-of-stress/?sh=71cc496e26b2 [Accessed 25 Apr. 2023].</w:t>
      </w:r>
    </w:p>
    <w:p w14:paraId="1874F228" w14:textId="77777777" w:rsidR="004F1CA6" w:rsidRDefault="004F1CA6" w:rsidP="004F1CA6">
      <w:pPr>
        <w:pStyle w:val="NormalWeb"/>
        <w:spacing w:before="0" w:beforeAutospacing="0" w:after="240" w:afterAutospacing="0" w:line="360" w:lineRule="atLeast"/>
        <w:rPr>
          <w:color w:val="000000"/>
        </w:rPr>
      </w:pPr>
      <w:r w:rsidRPr="00AA53F4">
        <w:rPr>
          <w:color w:val="000000"/>
        </w:rPr>
        <w:t>Taylor, F.W., 2004. Scientific management. Routledge.</w:t>
      </w:r>
    </w:p>
    <w:p w14:paraId="2FA092BE" w14:textId="77777777" w:rsidR="002064A9" w:rsidRDefault="002064A9" w:rsidP="002C657E">
      <w:pPr>
        <w:pStyle w:val="NormalWeb"/>
        <w:spacing w:before="0" w:beforeAutospacing="0" w:after="240" w:afterAutospacing="0" w:line="360" w:lineRule="atLeast"/>
        <w:rPr>
          <w:color w:val="000000"/>
        </w:rPr>
      </w:pPr>
    </w:p>
    <w:p w14:paraId="703AF473" w14:textId="77777777" w:rsidR="002C657E" w:rsidRDefault="002C657E" w:rsidP="002C657E">
      <w:pPr>
        <w:pStyle w:val="NormalWeb"/>
        <w:rPr>
          <w:color w:val="000000"/>
        </w:rPr>
      </w:pPr>
      <w:r>
        <w:rPr>
          <w:color w:val="000000"/>
        </w:rPr>
        <w:lastRenderedPageBreak/>
        <w:t>‌</w:t>
      </w:r>
    </w:p>
    <w:p w14:paraId="25A4D84C" w14:textId="77777777" w:rsidR="002C657E" w:rsidRDefault="002C657E" w:rsidP="00B3152B">
      <w:pPr>
        <w:pStyle w:val="NormalWeb"/>
        <w:rPr>
          <w:color w:val="000000"/>
        </w:rPr>
      </w:pPr>
    </w:p>
    <w:p w14:paraId="53D44AE2" w14:textId="77777777" w:rsidR="00443911" w:rsidRPr="006F19B8" w:rsidRDefault="00443911" w:rsidP="00B3152B">
      <w:pPr>
        <w:pStyle w:val="NormalWeb"/>
        <w:rPr>
          <w:color w:val="000000"/>
        </w:rPr>
      </w:pPr>
    </w:p>
    <w:p w14:paraId="493588AE" w14:textId="77777777" w:rsidR="006F19B8" w:rsidRPr="006F19B8" w:rsidRDefault="006F19B8" w:rsidP="006F19B8"/>
    <w:p w14:paraId="4A048D40" w14:textId="3DBCE14C" w:rsidR="00D93171" w:rsidRDefault="00D93171">
      <w:r>
        <w:t xml:space="preserve">Part-2 </w:t>
      </w:r>
    </w:p>
    <w:p w14:paraId="55F9843C" w14:textId="6FC3E07C" w:rsidR="00D93171" w:rsidRDefault="00D93171">
      <w:r>
        <w:t>Introduction</w:t>
      </w:r>
    </w:p>
    <w:p w14:paraId="20F57FBA" w14:textId="3D7BA1D8" w:rsidR="00B37FF7" w:rsidRDefault="00B37FF7">
      <w:r w:rsidRPr="00B37FF7">
        <w:rPr>
          <w:lang w:val="en-US"/>
        </w:rPr>
        <w:t>The second portion of this report is a reflective journal from</w:t>
      </w:r>
      <w:r>
        <w:rPr>
          <w:lang w:val="en-US"/>
        </w:rPr>
        <w:t xml:space="preserve"> </w:t>
      </w:r>
      <w:r w:rsidRPr="00B37FF7">
        <w:rPr>
          <w:lang w:val="en-US"/>
        </w:rPr>
        <w:t>week one to week</w:t>
      </w:r>
      <w:r>
        <w:rPr>
          <w:lang w:val="en-US"/>
        </w:rPr>
        <w:t xml:space="preserve"> nine; </w:t>
      </w:r>
      <w:r w:rsidR="00172F57" w:rsidRPr="00172F57">
        <w:rPr>
          <w:lang w:val="en-US"/>
        </w:rPr>
        <w:t>hey reflective journal is a journal</w:t>
      </w:r>
      <w:r w:rsidR="00080371">
        <w:rPr>
          <w:lang w:val="en-US"/>
        </w:rPr>
        <w:t xml:space="preserve"> </w:t>
      </w:r>
      <w:r w:rsidR="00080371" w:rsidRPr="00080371">
        <w:rPr>
          <w:lang w:val="en-US"/>
        </w:rPr>
        <w:t>on learning the various portions that were learned and absorbed from the various courses and lectures on</w:t>
      </w:r>
      <w:r w:rsidR="00B33918" w:rsidRPr="00B33918">
        <w:rPr>
          <w:lang w:val="en-US"/>
        </w:rPr>
        <w:t xml:space="preserve"> the week</w:t>
      </w:r>
      <w:r w:rsidR="00B33918">
        <w:rPr>
          <w:lang w:val="en-US"/>
        </w:rPr>
        <w:t>s.</w:t>
      </w:r>
    </w:p>
    <w:p w14:paraId="6741E6E6" w14:textId="2682EF69" w:rsidR="00D93171" w:rsidRDefault="00D93171" w:rsidP="00B33918">
      <w:pPr>
        <w:pStyle w:val="Heading1"/>
      </w:pPr>
      <w:bookmarkStart w:id="11" w:name="_Toc133366387"/>
      <w:r>
        <w:t>Reflective Journal</w:t>
      </w:r>
      <w:bookmarkEnd w:id="11"/>
      <w:r>
        <w:t xml:space="preserve"> </w:t>
      </w:r>
    </w:p>
    <w:p w14:paraId="6AD0DEC5" w14:textId="33C61FD0" w:rsidR="00D93171" w:rsidRDefault="00D93171" w:rsidP="00B33918">
      <w:pPr>
        <w:pStyle w:val="Heading2"/>
      </w:pPr>
      <w:bookmarkStart w:id="12" w:name="_Toc133366388"/>
      <w:r>
        <w:t xml:space="preserve">Week </w:t>
      </w:r>
      <w:r w:rsidR="00B33918">
        <w:t>O</w:t>
      </w:r>
      <w:r w:rsidR="002B1404">
        <w:t>ne</w:t>
      </w:r>
      <w:r w:rsidR="00B33918">
        <w:t xml:space="preserve"> to Three</w:t>
      </w:r>
      <w:bookmarkEnd w:id="12"/>
    </w:p>
    <w:p w14:paraId="2D72D6B5" w14:textId="5EB5D0F4" w:rsidR="004D2666" w:rsidRPr="00B33918" w:rsidRDefault="000C5169" w:rsidP="00B33918">
      <w:r w:rsidRPr="000C5169">
        <w:rPr>
          <w:lang w:val="en-US"/>
        </w:rPr>
        <w:t xml:space="preserve">In week one I have learned about the various management theories such as management theories that are implemented in order to increase the </w:t>
      </w:r>
      <w:r w:rsidR="00413729" w:rsidRPr="000C5169">
        <w:rPr>
          <w:lang w:val="en-US"/>
        </w:rPr>
        <w:t>organizational</w:t>
      </w:r>
      <w:r w:rsidRPr="000C5169">
        <w:rPr>
          <w:lang w:val="en-US"/>
        </w:rPr>
        <w:t xml:space="preserve"> productivity and service quality as well as not every manager uses only one theory but rather a concept when implementing strategies but rather it makes</w:t>
      </w:r>
      <w:r w:rsidR="00541499" w:rsidRPr="00541499">
        <w:rPr>
          <w:lang w:val="en-US"/>
        </w:rPr>
        <w:t xml:space="preserve"> of theories for a dynamic approach. I've also learned that they used a combination of number of theories that depends on the workplace as well as the purpose and workforce</w:t>
      </w:r>
      <w:r w:rsidR="00DC72BB" w:rsidRPr="00DC72BB">
        <w:rPr>
          <w:lang w:val="en-US"/>
        </w:rPr>
        <w:t xml:space="preserve"> I've also learned about the evolution of management theories as management principles have to manage the various employees more efficiently and theories have evolved from their initial conception from an emphasis of authority and structure to focus more now on employees rather than the management side and management theories or generated with scientific and </w:t>
      </w:r>
      <w:r w:rsidR="00CD4CEE" w:rsidRPr="00CD4CEE">
        <w:rPr>
          <w:lang w:val="en-US"/>
        </w:rPr>
        <w:t>hierarchical management</w:t>
      </w:r>
      <w:r w:rsidR="00900353">
        <w:rPr>
          <w:lang w:val="en-US"/>
        </w:rPr>
        <w:t xml:space="preserve">. </w:t>
      </w:r>
      <w:r w:rsidR="00900353" w:rsidRPr="00900353">
        <w:rPr>
          <w:lang w:val="en-US"/>
        </w:rPr>
        <w:t xml:space="preserve">I've also learned </w:t>
      </w:r>
      <w:r w:rsidR="00413729" w:rsidRPr="00900353">
        <w:rPr>
          <w:lang w:val="en-US"/>
        </w:rPr>
        <w:t>how</w:t>
      </w:r>
      <w:r w:rsidR="00900353" w:rsidRPr="00900353">
        <w:rPr>
          <w:lang w:val="en-US"/>
        </w:rPr>
        <w:t xml:space="preserve"> human relations movement as companies have started on for sizing on individual workers and prioritizing on their well-being and how theories have evolved to acknowledge the corporate culture can be a contributed to the overall performance as a </w:t>
      </w:r>
      <w:r w:rsidR="00413729" w:rsidRPr="00900353">
        <w:rPr>
          <w:lang w:val="en-US"/>
        </w:rPr>
        <w:t>facilitator's.</w:t>
      </w:r>
      <w:r w:rsidR="00900353" w:rsidRPr="00900353">
        <w:rPr>
          <w:lang w:val="en-US"/>
        </w:rPr>
        <w:t xml:space="preserve"> </w:t>
      </w:r>
      <w:r w:rsidR="00B11141" w:rsidRPr="00B11141">
        <w:rPr>
          <w:lang w:val="en-US"/>
        </w:rPr>
        <w:t xml:space="preserve">From week </w:t>
      </w:r>
      <w:r w:rsidR="00413729" w:rsidRPr="00B11141">
        <w:rPr>
          <w:lang w:val="en-US"/>
        </w:rPr>
        <w:t>one's</w:t>
      </w:r>
      <w:r w:rsidR="00B11141" w:rsidRPr="00B11141">
        <w:rPr>
          <w:lang w:val="en-US"/>
        </w:rPr>
        <w:t xml:space="preserve"> lecture I have also </w:t>
      </w:r>
      <w:r w:rsidR="00413729" w:rsidRPr="00B11141">
        <w:rPr>
          <w:lang w:val="en-US"/>
        </w:rPr>
        <w:t>learnt</w:t>
      </w:r>
      <w:r w:rsidR="00B11141" w:rsidRPr="00B11141">
        <w:rPr>
          <w:lang w:val="en-US"/>
        </w:rPr>
        <w:t xml:space="preserve"> about various management theories such as human relations on how managing actions</w:t>
      </w:r>
      <w:r w:rsidR="00CB5710" w:rsidRPr="00CB5710">
        <w:rPr>
          <w:lang w:val="en-US"/>
        </w:rPr>
        <w:t xml:space="preserve"> regards to group dynamics, I have learned about the</w:t>
      </w:r>
      <w:r w:rsidR="00CB5710">
        <w:rPr>
          <w:lang w:val="en-US"/>
        </w:rPr>
        <w:t xml:space="preserve"> </w:t>
      </w:r>
      <w:r w:rsidR="00CB5710" w:rsidRPr="00CB5710">
        <w:rPr>
          <w:lang w:val="en-US"/>
        </w:rPr>
        <w:t xml:space="preserve">scientific </w:t>
      </w:r>
      <w:r w:rsidR="00CB5710" w:rsidRPr="00CB5710">
        <w:rPr>
          <w:lang w:val="en-US"/>
        </w:rPr>
        <w:lastRenderedPageBreak/>
        <w:t>management as well as the contingency theory, system theory as well as the bureaucratic management theory</w:t>
      </w:r>
      <w:r w:rsidR="00CB5710">
        <w:rPr>
          <w:lang w:val="en-US"/>
        </w:rPr>
        <w:t xml:space="preserve">. </w:t>
      </w:r>
      <w:r w:rsidR="0086133D" w:rsidRPr="0086133D">
        <w:rPr>
          <w:lang w:val="en-US"/>
        </w:rPr>
        <w:t xml:space="preserve">I have learned from week one that contemporary theory such as the systems theory, contingency theory as well as the chaos theory focuses and </w:t>
      </w:r>
      <w:r w:rsidR="00413729" w:rsidRPr="0086133D">
        <w:rPr>
          <w:lang w:val="en-US"/>
        </w:rPr>
        <w:t>emphasis</w:t>
      </w:r>
      <w:r w:rsidR="0086133D" w:rsidRPr="0086133D">
        <w:rPr>
          <w:lang w:val="en-US"/>
        </w:rPr>
        <w:t xml:space="preserve"> on the whole organization with emphasizing on the employees as a key part of the system. In the first </w:t>
      </w:r>
      <w:r w:rsidR="00413729" w:rsidRPr="0086133D">
        <w:rPr>
          <w:lang w:val="en-US"/>
        </w:rPr>
        <w:t>week</w:t>
      </w:r>
      <w:r w:rsidR="0086133D" w:rsidRPr="0086133D">
        <w:rPr>
          <w:lang w:val="en-US"/>
        </w:rPr>
        <w:t xml:space="preserve"> I have also learned about logic as it is one of the principles of </w:t>
      </w:r>
      <w:r w:rsidR="00413729" w:rsidRPr="0086133D">
        <w:rPr>
          <w:lang w:val="en-US"/>
        </w:rPr>
        <w:t>correct</w:t>
      </w:r>
      <w:r w:rsidR="0086133D" w:rsidRPr="0086133D">
        <w:rPr>
          <w:lang w:val="en-US"/>
        </w:rPr>
        <w:t xml:space="preserve"> reasoning</w:t>
      </w:r>
      <w:r w:rsidR="00FF768C">
        <w:rPr>
          <w:lang w:val="en-US"/>
        </w:rPr>
        <w:t>.</w:t>
      </w:r>
      <w:r w:rsidR="001D24E8">
        <w:rPr>
          <w:lang w:val="en-US"/>
        </w:rPr>
        <w:t xml:space="preserve"> </w:t>
      </w:r>
      <w:r w:rsidR="00F56F4D" w:rsidRPr="00F56F4D">
        <w:rPr>
          <w:lang w:val="en-US"/>
        </w:rPr>
        <w:t xml:space="preserve">In week two I </w:t>
      </w:r>
      <w:r w:rsidR="00625ED2" w:rsidRPr="00F56F4D">
        <w:rPr>
          <w:lang w:val="en-US"/>
        </w:rPr>
        <w:t>learned</w:t>
      </w:r>
      <w:r w:rsidR="00F56F4D" w:rsidRPr="00F56F4D">
        <w:rPr>
          <w:lang w:val="en-US"/>
        </w:rPr>
        <w:t xml:space="preserve"> about </w:t>
      </w:r>
      <w:r w:rsidR="00625ED2" w:rsidRPr="00F56F4D">
        <w:rPr>
          <w:lang w:val="en-US"/>
        </w:rPr>
        <w:t>beliefs</w:t>
      </w:r>
      <w:r w:rsidR="00F56F4D" w:rsidRPr="00F56F4D">
        <w:rPr>
          <w:lang w:val="en-US"/>
        </w:rPr>
        <w:t xml:space="preserve">, </w:t>
      </w:r>
      <w:r w:rsidR="00625ED2" w:rsidRPr="00F56F4D">
        <w:rPr>
          <w:lang w:val="en-US"/>
        </w:rPr>
        <w:t>values,</w:t>
      </w:r>
      <w:r w:rsidR="00F56F4D" w:rsidRPr="00F56F4D">
        <w:rPr>
          <w:lang w:val="en-US"/>
        </w:rPr>
        <w:t xml:space="preserve"> and attitudes as well as emotion</w:t>
      </w:r>
      <w:r w:rsidR="00F56F4D">
        <w:rPr>
          <w:lang w:val="en-US"/>
        </w:rPr>
        <w:t xml:space="preserve">s </w:t>
      </w:r>
      <w:r w:rsidR="00F56F4D" w:rsidRPr="00F56F4D">
        <w:rPr>
          <w:lang w:val="en-US"/>
        </w:rPr>
        <w:t>on how it relates to organizational activities.</w:t>
      </w:r>
      <w:r w:rsidR="00876074" w:rsidRPr="00876074">
        <w:rPr>
          <w:lang w:val="en-US"/>
        </w:rPr>
        <w:t xml:space="preserve"> I have learned that critical thinking can be described as an activity that it</w:t>
      </w:r>
      <w:r w:rsidR="00876074">
        <w:rPr>
          <w:lang w:val="en-US"/>
        </w:rPr>
        <w:t xml:space="preserve"> </w:t>
      </w:r>
      <w:r w:rsidR="00876074" w:rsidRPr="00876074">
        <w:rPr>
          <w:lang w:val="en-US"/>
        </w:rPr>
        <w:t xml:space="preserve">requires more than </w:t>
      </w:r>
      <w:r w:rsidR="00BE49EB">
        <w:rPr>
          <w:lang w:val="en-US"/>
        </w:rPr>
        <w:t xml:space="preserve">the </w:t>
      </w:r>
      <w:r w:rsidR="00611C76" w:rsidRPr="00611C76">
        <w:rPr>
          <w:lang w:val="en-US"/>
        </w:rPr>
        <w:t>skills of logic analysis as it involves questioning various assumptions and underlying the various ways of thinking and acting</w:t>
      </w:r>
      <w:r w:rsidR="00371ED9" w:rsidRPr="00371ED9">
        <w:rPr>
          <w:lang w:val="en-US"/>
        </w:rPr>
        <w:t xml:space="preserve"> and lastly for critical thinking to be effective one must be ready to act and think differently on the basis of their questions.</w:t>
      </w:r>
      <w:r w:rsidR="00371ED9">
        <w:rPr>
          <w:lang w:val="en-US"/>
        </w:rPr>
        <w:t xml:space="preserve"> </w:t>
      </w:r>
      <w:r w:rsidR="00A34346" w:rsidRPr="00A34346">
        <w:rPr>
          <w:lang w:val="en-US"/>
        </w:rPr>
        <w:t xml:space="preserve">I have also learned from week two on how emotions are </w:t>
      </w:r>
      <w:r w:rsidR="004D2666" w:rsidRPr="00A34346">
        <w:rPr>
          <w:lang w:val="en-US"/>
        </w:rPr>
        <w:t>very</w:t>
      </w:r>
      <w:r w:rsidR="00A34346" w:rsidRPr="00A34346">
        <w:rPr>
          <w:lang w:val="en-US"/>
        </w:rPr>
        <w:t xml:space="preserve"> intense but can be </w:t>
      </w:r>
      <w:r w:rsidR="00B8277A" w:rsidRPr="00A34346">
        <w:rPr>
          <w:lang w:val="en-US"/>
        </w:rPr>
        <w:t>relatively</w:t>
      </w:r>
      <w:r w:rsidR="00A34346" w:rsidRPr="00A34346">
        <w:rPr>
          <w:lang w:val="en-US"/>
        </w:rPr>
        <w:t xml:space="preserve"> </w:t>
      </w:r>
      <w:r w:rsidR="00625ED2" w:rsidRPr="00A34346">
        <w:rPr>
          <w:lang w:val="en-US"/>
        </w:rPr>
        <w:t>short-lived</w:t>
      </w:r>
      <w:r w:rsidR="00A34346" w:rsidRPr="00A34346">
        <w:rPr>
          <w:lang w:val="en-US"/>
        </w:rPr>
        <w:t xml:space="preserve"> feelings</w:t>
      </w:r>
      <w:r w:rsidR="00A34346">
        <w:rPr>
          <w:lang w:val="en-US"/>
        </w:rPr>
        <w:t xml:space="preserve"> </w:t>
      </w:r>
      <w:r w:rsidR="00A34346">
        <w:t>(Clay-Warner &amp; Robinson, 2008).</w:t>
      </w:r>
      <w:r w:rsidR="00320828">
        <w:t xml:space="preserve"> </w:t>
      </w:r>
      <w:r w:rsidR="00320828" w:rsidRPr="00320828">
        <w:rPr>
          <w:lang w:val="en-US"/>
        </w:rPr>
        <w:t xml:space="preserve">In which you have also learned how belief is an internal feeling which can </w:t>
      </w:r>
      <w:r w:rsidR="00662FB0" w:rsidRPr="00320828">
        <w:rPr>
          <w:lang w:val="en-US"/>
        </w:rPr>
        <w:t>sometimes be</w:t>
      </w:r>
      <w:r w:rsidR="00320828" w:rsidRPr="00320828">
        <w:rPr>
          <w:lang w:val="en-US"/>
        </w:rPr>
        <w:t xml:space="preserve"> true even though it is irrational and unproven</w:t>
      </w:r>
      <w:r w:rsidR="00473038" w:rsidRPr="00473038">
        <w:t xml:space="preserve"> </w:t>
      </w:r>
      <w:r w:rsidR="00473038">
        <w:t>(Anderson &amp; De Silva, 2009).</w:t>
      </w:r>
      <w:r w:rsidR="0027116F">
        <w:t xml:space="preserve"> </w:t>
      </w:r>
      <w:r w:rsidR="0027116F" w:rsidRPr="0027116F">
        <w:rPr>
          <w:lang w:val="en-US"/>
        </w:rPr>
        <w:t>I have also learned about the two important ways how critical thinking</w:t>
      </w:r>
      <w:r w:rsidR="00B25EF1" w:rsidRPr="00B25EF1">
        <w:rPr>
          <w:lang w:val="en-US"/>
        </w:rPr>
        <w:t xml:space="preserve"> can be important as it can be important civically as a </w:t>
      </w:r>
      <w:r w:rsidR="00DA737D" w:rsidRPr="00DA737D">
        <w:rPr>
          <w:lang w:val="en-US"/>
        </w:rPr>
        <w:t>Populous</w:t>
      </w:r>
      <w:r w:rsidR="00DA737D">
        <w:rPr>
          <w:lang w:val="en-US"/>
        </w:rPr>
        <w:t xml:space="preserve"> </w:t>
      </w:r>
      <w:r w:rsidR="00B25EF1" w:rsidRPr="00B25EF1">
        <w:rPr>
          <w:lang w:val="en-US"/>
        </w:rPr>
        <w:t>were critically informed are more likely to participate in forms of political activity and another way would be economically as a population who are critically active end a creative workforce is a key for a country in terms of economic challenges.</w:t>
      </w:r>
      <w:r w:rsidR="00DA737D">
        <w:rPr>
          <w:lang w:val="en-US"/>
        </w:rPr>
        <w:t xml:space="preserve"> </w:t>
      </w:r>
      <w:r w:rsidR="00DA737D" w:rsidRPr="00DA737D">
        <w:rPr>
          <w:lang w:val="en-US"/>
        </w:rPr>
        <w:t>From which to I have also learned about the various themes of critical thinking such as how it is productive and the positive activity,</w:t>
      </w:r>
      <w:r w:rsidR="00F842A0" w:rsidRPr="00F842A0">
        <w:rPr>
          <w:lang w:val="en-US"/>
        </w:rPr>
        <w:t xml:space="preserve"> it is more of a process rather than an outcome; the </w:t>
      </w:r>
      <w:r w:rsidR="00B8277A" w:rsidRPr="00F842A0">
        <w:rPr>
          <w:lang w:val="en-US"/>
        </w:rPr>
        <w:t>manifestation</w:t>
      </w:r>
      <w:r w:rsidR="00F842A0" w:rsidRPr="00F842A0">
        <w:rPr>
          <w:lang w:val="en-US"/>
        </w:rPr>
        <w:t xml:space="preserve"> of critical thinking varies, it is triggered by positive as well as negative events,</w:t>
      </w:r>
      <w:r w:rsidR="00541637" w:rsidRPr="00541637">
        <w:rPr>
          <w:lang w:val="en-US"/>
        </w:rPr>
        <w:t xml:space="preserve"> it is both rational and emotional. I have also learned about the various components of critical thinking</w:t>
      </w:r>
      <w:r w:rsidR="00541637">
        <w:rPr>
          <w:lang w:val="en-US"/>
        </w:rPr>
        <w:t xml:space="preserve">. </w:t>
      </w:r>
      <w:r w:rsidR="00446170" w:rsidRPr="00446170">
        <w:rPr>
          <w:lang w:val="en-US"/>
        </w:rPr>
        <w:t>In weekday I have learned about the</w:t>
      </w:r>
      <w:r w:rsidR="004856E8" w:rsidRPr="004856E8">
        <w:rPr>
          <w:lang w:val="en-US"/>
        </w:rPr>
        <w:t xml:space="preserve"> critical thinking and its importance in work life. </w:t>
      </w:r>
      <w:r w:rsidR="004856E8">
        <w:rPr>
          <w:lang w:val="en-US"/>
        </w:rPr>
        <w:t xml:space="preserve"> </w:t>
      </w:r>
      <w:r w:rsidR="00625ED2" w:rsidRPr="004856E8">
        <w:rPr>
          <w:lang w:val="en-US"/>
        </w:rPr>
        <w:t>I’ve</w:t>
      </w:r>
      <w:r w:rsidR="004856E8" w:rsidRPr="004856E8">
        <w:rPr>
          <w:lang w:val="en-US"/>
        </w:rPr>
        <w:t xml:space="preserve"> also learned about the human relations approach as it requires a need for attention, social </w:t>
      </w:r>
      <w:r w:rsidR="00625ED2" w:rsidRPr="004856E8">
        <w:rPr>
          <w:lang w:val="en-US"/>
        </w:rPr>
        <w:t>introduction,</w:t>
      </w:r>
      <w:r w:rsidR="004856E8" w:rsidRPr="004856E8">
        <w:rPr>
          <w:lang w:val="en-US"/>
        </w:rPr>
        <w:t xml:space="preserve"> and individual achievement</w:t>
      </w:r>
      <w:r w:rsidR="00721D07" w:rsidRPr="00721D07">
        <w:rPr>
          <w:lang w:val="en-US"/>
        </w:rPr>
        <w:t xml:space="preserve"> and if the management are observant on </w:t>
      </w:r>
      <w:r w:rsidR="00625ED2" w:rsidRPr="00721D07">
        <w:rPr>
          <w:lang w:val="en-US"/>
        </w:rPr>
        <w:t>these</w:t>
      </w:r>
      <w:r w:rsidR="00721D07" w:rsidRPr="00721D07">
        <w:rPr>
          <w:lang w:val="en-US"/>
        </w:rPr>
        <w:t xml:space="preserve"> </w:t>
      </w:r>
      <w:r w:rsidR="00625ED2" w:rsidRPr="00721D07">
        <w:rPr>
          <w:lang w:val="en-US"/>
        </w:rPr>
        <w:t>factors’</w:t>
      </w:r>
      <w:r w:rsidR="00721D07" w:rsidRPr="00721D07">
        <w:rPr>
          <w:lang w:val="en-US"/>
        </w:rPr>
        <w:t xml:space="preserve"> productivity will increase of workers. Issues of human relations approach was also discussed in this week and two exercises were conducted.</w:t>
      </w:r>
    </w:p>
    <w:p w14:paraId="32AC4FAC" w14:textId="478F9621" w:rsidR="00D93171" w:rsidRDefault="00D93171" w:rsidP="00F93E6C">
      <w:pPr>
        <w:pStyle w:val="Heading2"/>
      </w:pPr>
      <w:bookmarkStart w:id="13" w:name="_Toc133366389"/>
      <w:r>
        <w:lastRenderedPageBreak/>
        <w:t xml:space="preserve">Week </w:t>
      </w:r>
      <w:r w:rsidR="00B8277A">
        <w:t>Four to Six</w:t>
      </w:r>
      <w:bookmarkEnd w:id="13"/>
    </w:p>
    <w:p w14:paraId="751CA990" w14:textId="73E55094" w:rsidR="00662FB0" w:rsidRDefault="00662FB0">
      <w:r w:rsidRPr="00662FB0">
        <w:rPr>
          <w:lang w:val="en-US"/>
        </w:rPr>
        <w:t xml:space="preserve">In week </w:t>
      </w:r>
      <w:r>
        <w:rPr>
          <w:lang w:val="en-US"/>
        </w:rPr>
        <w:t xml:space="preserve">four </w:t>
      </w:r>
      <w:r w:rsidRPr="00662FB0">
        <w:rPr>
          <w:lang w:val="en-US"/>
        </w:rPr>
        <w:t xml:space="preserve">on the course I have learned about the various characteristics of business environment how it is </w:t>
      </w:r>
      <w:r w:rsidR="00625ED2" w:rsidRPr="00662FB0">
        <w:rPr>
          <w:lang w:val="en-US"/>
        </w:rPr>
        <w:t>changed,</w:t>
      </w:r>
      <w:r w:rsidRPr="00662FB0">
        <w:rPr>
          <w:lang w:val="en-US"/>
        </w:rPr>
        <w:t xml:space="preserve"> and innovation is prevalent and important in this field.</w:t>
      </w:r>
      <w:r w:rsidR="001548A6">
        <w:rPr>
          <w:lang w:val="en-US"/>
        </w:rPr>
        <w:t xml:space="preserve"> </w:t>
      </w:r>
      <w:r w:rsidR="001548A6" w:rsidRPr="001548A6">
        <w:rPr>
          <w:lang w:val="en-US"/>
        </w:rPr>
        <w:t xml:space="preserve">Business hangs on understanding and responding to the change in customer demand as well as developing </w:t>
      </w:r>
      <w:r w:rsidR="00625ED2" w:rsidRPr="001548A6">
        <w:rPr>
          <w:lang w:val="en-US"/>
        </w:rPr>
        <w:t>an</w:t>
      </w:r>
      <w:r w:rsidR="001548A6" w:rsidRPr="001548A6">
        <w:rPr>
          <w:lang w:val="en-US"/>
        </w:rPr>
        <w:t xml:space="preserve"> agile and flexible supply chain to mitigate risk; I have also learned how business environment is required on leveraging new technology and launching new products and services. And this week I have also learned about what is required in order to be a successful </w:t>
      </w:r>
      <w:r w:rsidR="00625ED2" w:rsidRPr="001548A6">
        <w:rPr>
          <w:lang w:val="en-US"/>
        </w:rPr>
        <w:t>businessperson</w:t>
      </w:r>
      <w:r w:rsidR="00895BF6" w:rsidRPr="00895BF6">
        <w:rPr>
          <w:lang w:val="en-US"/>
        </w:rPr>
        <w:t xml:space="preserve"> and the skills needed in the 21st business such as communication skills, intellectual </w:t>
      </w:r>
      <w:r w:rsidR="00625ED2" w:rsidRPr="00895BF6">
        <w:rPr>
          <w:lang w:val="en-US"/>
        </w:rPr>
        <w:t>skills,</w:t>
      </w:r>
      <w:r w:rsidR="00895BF6" w:rsidRPr="00895BF6">
        <w:rPr>
          <w:lang w:val="en-US"/>
        </w:rPr>
        <w:t xml:space="preserve"> and interpersonal skills. In this week </w:t>
      </w:r>
      <w:r w:rsidR="00625ED2" w:rsidRPr="00895BF6">
        <w:rPr>
          <w:lang w:val="en-US"/>
        </w:rPr>
        <w:t>I</w:t>
      </w:r>
      <w:r w:rsidR="00895BF6" w:rsidRPr="00895BF6">
        <w:rPr>
          <w:lang w:val="en-US"/>
        </w:rPr>
        <w:t xml:space="preserve"> have also learned about creative thinking as it requires an inquisitive mind, </w:t>
      </w:r>
      <w:r w:rsidR="00625ED2" w:rsidRPr="00895BF6">
        <w:rPr>
          <w:lang w:val="en-US"/>
        </w:rPr>
        <w:t>flexibility,</w:t>
      </w:r>
      <w:r w:rsidR="00895BF6" w:rsidRPr="00895BF6">
        <w:rPr>
          <w:lang w:val="en-US"/>
        </w:rPr>
        <w:t xml:space="preserve"> and fluency.</w:t>
      </w:r>
      <w:r w:rsidR="00C105FF" w:rsidRPr="00C105FF">
        <w:rPr>
          <w:lang w:val="en-US"/>
        </w:rPr>
        <w:t xml:space="preserve"> In this week I have also learned a lot more detail about critical thinking how it independent, and it must tolerate ambiguity and objectivity.</w:t>
      </w:r>
      <w:r w:rsidR="00FD4418" w:rsidRPr="00FD4418">
        <w:rPr>
          <w:lang w:val="en-US"/>
        </w:rPr>
        <w:t xml:space="preserve"> And this week there was a case about </w:t>
      </w:r>
      <w:r w:rsidR="00FD4418">
        <w:rPr>
          <w:lang w:val="en-US"/>
        </w:rPr>
        <w:t xml:space="preserve">wildebeest </w:t>
      </w:r>
      <w:r w:rsidR="00FD4418" w:rsidRPr="00FD4418">
        <w:rPr>
          <w:lang w:val="en-US"/>
        </w:rPr>
        <w:t>and the critical thinking skills of that form as quickly</w:t>
      </w:r>
      <w:r w:rsidR="008D203E" w:rsidRPr="008D203E">
        <w:rPr>
          <w:lang w:val="en-US"/>
        </w:rPr>
        <w:t xml:space="preserve"> write down the critical thinking skills in the case. In this way I have also learned about the differentiation between critical thinking and logic as well as the rate model of critical thinking. And this week I have also learned aside the red model of thinking was also the scientific management and about</w:t>
      </w:r>
      <w:r w:rsidR="00711CAD" w:rsidRPr="00711CAD">
        <w:rPr>
          <w:lang w:val="en-US"/>
        </w:rPr>
        <w:t xml:space="preserve"> Frederick Taylor.</w:t>
      </w:r>
      <w:r w:rsidR="00A845F1">
        <w:rPr>
          <w:lang w:val="en-US"/>
        </w:rPr>
        <w:t xml:space="preserve"> </w:t>
      </w:r>
      <w:r w:rsidR="00A845F1" w:rsidRPr="00A845F1">
        <w:rPr>
          <w:lang w:val="en-US"/>
        </w:rPr>
        <w:t xml:space="preserve">In week five I </w:t>
      </w:r>
      <w:r w:rsidR="00625ED2" w:rsidRPr="00A845F1">
        <w:rPr>
          <w:lang w:val="en-US"/>
        </w:rPr>
        <w:t>learned</w:t>
      </w:r>
      <w:r w:rsidR="00A845F1" w:rsidRPr="00A845F1">
        <w:rPr>
          <w:lang w:val="en-US"/>
        </w:rPr>
        <w:t xml:space="preserve"> about the system's theory and its background. We have</w:t>
      </w:r>
      <w:r w:rsidR="00A845F1">
        <w:rPr>
          <w:lang w:val="en-US"/>
        </w:rPr>
        <w:t xml:space="preserve"> </w:t>
      </w:r>
      <w:r w:rsidR="00A845F1" w:rsidRPr="00A845F1">
        <w:rPr>
          <w:lang w:val="en-US"/>
        </w:rPr>
        <w:t>learned about the general systems theory and how</w:t>
      </w:r>
      <w:r w:rsidR="004F3E16" w:rsidRPr="004F3E16">
        <w:rPr>
          <w:lang w:val="en-US"/>
        </w:rPr>
        <w:t xml:space="preserve"> groups of people work within and between a variety of systems such as a structural system, functional system, social </w:t>
      </w:r>
      <w:r w:rsidR="00625ED2" w:rsidRPr="004F3E16">
        <w:rPr>
          <w:lang w:val="en-US"/>
        </w:rPr>
        <w:t>system,</w:t>
      </w:r>
      <w:r w:rsidR="004F3E16" w:rsidRPr="004F3E16">
        <w:rPr>
          <w:lang w:val="en-US"/>
        </w:rPr>
        <w:t xml:space="preserve"> and the information system. I have also learned what is a system as it is described as a set of objectives</w:t>
      </w:r>
      <w:r w:rsidR="00873BB3" w:rsidRPr="00873BB3">
        <w:rPr>
          <w:lang w:val="en-US"/>
        </w:rPr>
        <w:t xml:space="preserve"> that interacts in order to achieve his specific goal. I've learned about the various types of systems such as closed system, open system as well its characteristics of system theory such as communication, systems subsystems and super systems, boundaries, boundary and environment, </w:t>
      </w:r>
      <w:r w:rsidR="00625ED2" w:rsidRPr="00873BB3">
        <w:rPr>
          <w:lang w:val="en-US"/>
        </w:rPr>
        <w:t>environment,</w:t>
      </w:r>
      <w:r w:rsidR="00873BB3" w:rsidRPr="00873BB3">
        <w:rPr>
          <w:lang w:val="en-US"/>
        </w:rPr>
        <w:t xml:space="preserve"> and interference</w:t>
      </w:r>
      <w:r w:rsidR="0068168A" w:rsidRPr="0068168A">
        <w:rPr>
          <w:lang w:val="en-US"/>
        </w:rPr>
        <w:t xml:space="preserve"> as well as goal </w:t>
      </w:r>
      <w:r w:rsidR="00D10622" w:rsidRPr="0068168A">
        <w:rPr>
          <w:lang w:val="en-US"/>
        </w:rPr>
        <w:t>directe</w:t>
      </w:r>
      <w:r w:rsidR="00D10622">
        <w:rPr>
          <w:lang w:val="en-US"/>
        </w:rPr>
        <w:t>dness</w:t>
      </w:r>
      <w:r w:rsidR="0068168A" w:rsidRPr="0068168A">
        <w:rPr>
          <w:lang w:val="en-US"/>
        </w:rPr>
        <w:t>. I have also learned how system activity has a holistic view to operational management.</w:t>
      </w:r>
      <w:r w:rsidR="00D10622">
        <w:rPr>
          <w:lang w:val="en-US"/>
        </w:rPr>
        <w:t xml:space="preserve"> </w:t>
      </w:r>
      <w:r w:rsidR="00F7098B" w:rsidRPr="00F7098B">
        <w:rPr>
          <w:lang w:val="en-US"/>
        </w:rPr>
        <w:t>In this week I've also learned about the systematics analysis that include its six dimensions, goals degree of independence, degree of internal structural differentiation, degree of vulnerability, time perspective and lastly stability.</w:t>
      </w:r>
      <w:r w:rsidR="00781BA6">
        <w:rPr>
          <w:lang w:val="en-US"/>
        </w:rPr>
        <w:t xml:space="preserve"> </w:t>
      </w:r>
      <w:r w:rsidR="00781BA6" w:rsidRPr="00781BA6">
        <w:rPr>
          <w:lang w:val="en-US"/>
        </w:rPr>
        <w:t>In the 6th way I have mainly learned what would be the</w:t>
      </w:r>
      <w:r w:rsidR="006D6A77">
        <w:rPr>
          <w:lang w:val="en-US"/>
        </w:rPr>
        <w:t xml:space="preserve"> </w:t>
      </w:r>
      <w:r w:rsidR="006D6A77" w:rsidRPr="006D6A77">
        <w:rPr>
          <w:lang w:val="en-US"/>
        </w:rPr>
        <w:t>side effect</w:t>
      </w:r>
      <w:r w:rsidR="00B31767" w:rsidRPr="00B31767">
        <w:rPr>
          <w:lang w:val="en-US"/>
        </w:rPr>
        <w:t xml:space="preserve"> if there are absence of critical thinking</w:t>
      </w:r>
      <w:r w:rsidR="00B31767">
        <w:rPr>
          <w:lang w:val="en-US"/>
        </w:rPr>
        <w:t xml:space="preserve">; </w:t>
      </w:r>
      <w:r w:rsidR="00B31767" w:rsidRPr="00B31767">
        <w:rPr>
          <w:lang w:val="en-US"/>
        </w:rPr>
        <w:t xml:space="preserve">it's such as individuals would blindly accept at face value of all the justifications given by </w:t>
      </w:r>
      <w:r w:rsidR="00B31767" w:rsidRPr="00B31767">
        <w:rPr>
          <w:lang w:val="en-US"/>
        </w:rPr>
        <w:lastRenderedPageBreak/>
        <w:t>organization political leaders and blindly believe</w:t>
      </w:r>
      <w:r w:rsidR="009A3F09" w:rsidRPr="009A3F09">
        <w:rPr>
          <w:lang w:val="en-US"/>
        </w:rPr>
        <w:t xml:space="preserve"> TV marketing commercials. In this week I also learned about the approaches to good critical thinking skills as well as creative thinking and how it is supposed to critical thinking</w:t>
      </w:r>
      <w:r w:rsidR="00413F61" w:rsidRPr="00413F61">
        <w:rPr>
          <w:lang w:val="en-US"/>
        </w:rPr>
        <w:t xml:space="preserve">. I have also learned about the core critical thinking skills such as interpretation, analysis, evaluation, </w:t>
      </w:r>
      <w:r w:rsidR="00625ED2" w:rsidRPr="00413F61">
        <w:rPr>
          <w:lang w:val="en-US"/>
        </w:rPr>
        <w:t>interference,</w:t>
      </w:r>
      <w:r w:rsidR="00413F61" w:rsidRPr="00413F61">
        <w:rPr>
          <w:lang w:val="en-US"/>
        </w:rPr>
        <w:t xml:space="preserve"> and explanation. I've also learned about critical thinking versus problem solving as well</w:t>
      </w:r>
      <w:r w:rsidR="00413F61">
        <w:rPr>
          <w:lang w:val="en-US"/>
        </w:rPr>
        <w:t xml:space="preserve"> </w:t>
      </w:r>
      <w:r w:rsidR="00413F61" w:rsidRPr="00413F61">
        <w:rPr>
          <w:lang w:val="en-US"/>
        </w:rPr>
        <w:t>as why</w:t>
      </w:r>
      <w:r w:rsidR="00ED2D8A" w:rsidRPr="00ED2D8A">
        <w:rPr>
          <w:lang w:val="en-US"/>
        </w:rPr>
        <w:t xml:space="preserve"> teaching critical thinking is important.</w:t>
      </w:r>
    </w:p>
    <w:p w14:paraId="21498DAD" w14:textId="6A1403CD" w:rsidR="00D93171" w:rsidRDefault="00D93171" w:rsidP="00D56E32">
      <w:pPr>
        <w:pStyle w:val="Heading2"/>
      </w:pPr>
      <w:bookmarkStart w:id="14" w:name="_Toc133366390"/>
      <w:r>
        <w:t xml:space="preserve">Week </w:t>
      </w:r>
      <w:r w:rsidR="00DA3E10">
        <w:t xml:space="preserve">Seven </w:t>
      </w:r>
      <w:r w:rsidR="00625ED2">
        <w:t>to</w:t>
      </w:r>
      <w:r w:rsidR="00DA3E10">
        <w:t xml:space="preserve"> Nine</w:t>
      </w:r>
      <w:bookmarkEnd w:id="14"/>
    </w:p>
    <w:p w14:paraId="2AE15B2F" w14:textId="014B7EA1" w:rsidR="0059139A" w:rsidRDefault="0059139A">
      <w:r w:rsidRPr="0059139A">
        <w:rPr>
          <w:lang w:val="en-US"/>
        </w:rPr>
        <w:t xml:space="preserve">In week </w:t>
      </w:r>
      <w:r w:rsidR="006F62AB">
        <w:rPr>
          <w:lang w:val="en-US"/>
        </w:rPr>
        <w:t xml:space="preserve">Seven </w:t>
      </w:r>
      <w:r w:rsidRPr="0059139A">
        <w:rPr>
          <w:lang w:val="en-US"/>
        </w:rPr>
        <w:t>the focus point</w:t>
      </w:r>
      <w:r w:rsidR="00B5022A" w:rsidRPr="00B5022A">
        <w:rPr>
          <w:lang w:val="en-US"/>
        </w:rPr>
        <w:t xml:space="preserve"> of discussion was the changing work</w:t>
      </w:r>
      <w:r w:rsidR="00B5022A">
        <w:rPr>
          <w:lang w:val="en-US"/>
        </w:rPr>
        <w:t>/</w:t>
      </w:r>
      <w:r w:rsidR="00B5022A" w:rsidRPr="00B5022A">
        <w:rPr>
          <w:lang w:val="en-US"/>
        </w:rPr>
        <w:t>business environment</w:t>
      </w:r>
      <w:r w:rsidR="00B5022A">
        <w:rPr>
          <w:lang w:val="en-US"/>
        </w:rPr>
        <w:t>;</w:t>
      </w:r>
      <w:r w:rsidR="00B5022A" w:rsidRPr="00B5022A">
        <w:rPr>
          <w:lang w:val="en-US"/>
        </w:rPr>
        <w:t xml:space="preserve"> as compan</w:t>
      </w:r>
      <w:r w:rsidR="00B5022A">
        <w:rPr>
          <w:lang w:val="en-US"/>
        </w:rPr>
        <w:t>ies</w:t>
      </w:r>
      <w:r w:rsidR="00B5022A" w:rsidRPr="00B5022A">
        <w:rPr>
          <w:lang w:val="en-US"/>
        </w:rPr>
        <w:t xml:space="preserve"> score high on the following areas that have high innovation potentials such as strategy and planning, marketing, technological process, quality management, logistics and human resources.</w:t>
      </w:r>
      <w:r w:rsidR="002A607D" w:rsidRPr="002A607D">
        <w:rPr>
          <w:lang w:val="en-US"/>
        </w:rPr>
        <w:t xml:space="preserve"> And this week I have learned about the barriers departments of a business such as marketing, strategy and planning etc. I have also learned about key questions such as structuring new product development process as well as evaluation of new product</w:t>
      </w:r>
      <w:r w:rsidR="00D203DF" w:rsidRPr="00D203DF">
        <w:rPr>
          <w:lang w:val="en-US"/>
        </w:rPr>
        <w:t xml:space="preserve"> and selecting portfolio of new product development projects </w:t>
      </w:r>
      <w:r w:rsidR="00625ED2" w:rsidRPr="00D203DF">
        <w:rPr>
          <w:lang w:val="en-US"/>
        </w:rPr>
        <w:t>etc.</w:t>
      </w:r>
      <w:r w:rsidR="00D203DF" w:rsidRPr="00D203DF">
        <w:rPr>
          <w:lang w:val="en-US"/>
        </w:rPr>
        <w:t xml:space="preserve"> I have learned about the NCD model or new concept development model and its components such as engine and how it operates five elements of the model. In this week </w:t>
      </w:r>
      <w:r w:rsidR="00625ED2" w:rsidRPr="00D203DF">
        <w:rPr>
          <w:lang w:val="en-US"/>
        </w:rPr>
        <w:t>I</w:t>
      </w:r>
      <w:r w:rsidR="00D203DF" w:rsidRPr="00D203DF">
        <w:rPr>
          <w:lang w:val="en-US"/>
        </w:rPr>
        <w:t xml:space="preserve"> have also learned about the technology stage gate process. And in this </w:t>
      </w:r>
      <w:r w:rsidR="00625ED2" w:rsidRPr="00D203DF">
        <w:rPr>
          <w:lang w:val="en-US"/>
        </w:rPr>
        <w:t>way,</w:t>
      </w:r>
      <w:r w:rsidR="00D203DF" w:rsidRPr="00D203DF">
        <w:rPr>
          <w:lang w:val="en-US"/>
        </w:rPr>
        <w:t xml:space="preserve"> </w:t>
      </w:r>
      <w:r w:rsidR="00625ED2" w:rsidRPr="00D203DF">
        <w:rPr>
          <w:lang w:val="en-US"/>
        </w:rPr>
        <w:t>I</w:t>
      </w:r>
      <w:r w:rsidR="00D203DF" w:rsidRPr="00D203DF">
        <w:rPr>
          <w:lang w:val="en-US"/>
        </w:rPr>
        <w:t xml:space="preserve"> have learned about</w:t>
      </w:r>
      <w:r w:rsidR="002A7D12" w:rsidRPr="002A7D12">
        <w:rPr>
          <w:lang w:val="en-US"/>
        </w:rPr>
        <w:t xml:space="preserve"> </w:t>
      </w:r>
      <w:r w:rsidR="00625ED2" w:rsidRPr="002A7D12">
        <w:rPr>
          <w:lang w:val="en-US"/>
        </w:rPr>
        <w:t>the true</w:t>
      </w:r>
      <w:r w:rsidR="002A7D12" w:rsidRPr="002A7D12">
        <w:rPr>
          <w:lang w:val="en-US"/>
        </w:rPr>
        <w:t xml:space="preserve"> definition of innovation</w:t>
      </w:r>
      <w:r w:rsidR="002A7D12">
        <w:rPr>
          <w:lang w:val="en-US"/>
        </w:rPr>
        <w:t xml:space="preserve">. </w:t>
      </w:r>
      <w:r w:rsidR="002A7D12" w:rsidRPr="002A7D12">
        <w:rPr>
          <w:lang w:val="en-US"/>
        </w:rPr>
        <w:t xml:space="preserve">And how technological innovations are based on more specific </w:t>
      </w:r>
      <w:r w:rsidR="00625ED2" w:rsidRPr="002A7D12">
        <w:rPr>
          <w:lang w:val="en-US"/>
        </w:rPr>
        <w:t>technology,</w:t>
      </w:r>
      <w:r w:rsidR="002A7D12" w:rsidRPr="002A7D12">
        <w:rPr>
          <w:lang w:val="en-US"/>
        </w:rPr>
        <w:t xml:space="preserve"> but social innovations</w:t>
      </w:r>
      <w:r w:rsidR="00874AE4" w:rsidRPr="00874AE4">
        <w:rPr>
          <w:lang w:val="en-US"/>
        </w:rPr>
        <w:t xml:space="preserve"> are in critical historic periods more important than technological ones. I have also learned about the innovation process that starts from research and development, production to marketing as well as focus on how to use limited </w:t>
      </w:r>
      <w:r w:rsidR="00625ED2" w:rsidRPr="00874AE4">
        <w:rPr>
          <w:lang w:val="en-US"/>
        </w:rPr>
        <w:t>resources</w:t>
      </w:r>
      <w:r w:rsidR="00874AE4" w:rsidRPr="00874AE4">
        <w:rPr>
          <w:lang w:val="en-US"/>
        </w:rPr>
        <w:t xml:space="preserve"> in the most effective manner.</w:t>
      </w:r>
      <w:r w:rsidR="00495423" w:rsidRPr="00495423">
        <w:rPr>
          <w:lang w:val="en-US"/>
        </w:rPr>
        <w:t xml:space="preserve"> The focus of week eight was managing change or change management in this week I have learned about change </w:t>
      </w:r>
      <w:r w:rsidR="00732098" w:rsidRPr="00495423">
        <w:rPr>
          <w:lang w:val="en-US"/>
        </w:rPr>
        <w:t>management</w:t>
      </w:r>
      <w:r w:rsidR="00732098">
        <w:rPr>
          <w:lang w:val="en-US"/>
        </w:rPr>
        <w:t>,</w:t>
      </w:r>
      <w:r w:rsidR="00732098" w:rsidRPr="00732098">
        <w:rPr>
          <w:lang w:val="en-US"/>
        </w:rPr>
        <w:t xml:space="preserve"> ADKAR process</w:t>
      </w:r>
      <w:r w:rsidR="00732098">
        <w:rPr>
          <w:lang w:val="en-US"/>
        </w:rPr>
        <w:t xml:space="preserve">. </w:t>
      </w:r>
      <w:r w:rsidR="00732098" w:rsidRPr="00732098">
        <w:rPr>
          <w:lang w:val="en-US"/>
        </w:rPr>
        <w:t xml:space="preserve">I have learned about change management and </w:t>
      </w:r>
      <w:r w:rsidR="00203560" w:rsidRPr="00732098">
        <w:rPr>
          <w:lang w:val="en-US"/>
        </w:rPr>
        <w:t>how</w:t>
      </w:r>
      <w:r w:rsidR="00732098" w:rsidRPr="00732098">
        <w:rPr>
          <w:lang w:val="en-US"/>
        </w:rPr>
        <w:t xml:space="preserve"> to communicate </w:t>
      </w:r>
      <w:r w:rsidR="00625ED2" w:rsidRPr="00732098">
        <w:rPr>
          <w:lang w:val="en-US"/>
        </w:rPr>
        <w:t>change</w:t>
      </w:r>
      <w:r w:rsidR="001648C1">
        <w:rPr>
          <w:lang w:val="en-US"/>
        </w:rPr>
        <w:t xml:space="preserve"> (</w:t>
      </w:r>
      <w:r w:rsidR="001648C1" w:rsidRPr="001648C1">
        <w:t>Prosci</w:t>
      </w:r>
      <w:r w:rsidR="001648C1">
        <w:t>,</w:t>
      </w:r>
      <w:r w:rsidR="001648C1" w:rsidRPr="001648C1">
        <w:t xml:space="preserve"> 2008</w:t>
      </w:r>
      <w:r w:rsidR="001648C1">
        <w:rPr>
          <w:lang w:val="en-US"/>
        </w:rPr>
        <w:t>)</w:t>
      </w:r>
      <w:r w:rsidR="00203560">
        <w:rPr>
          <w:lang w:val="en-US"/>
        </w:rPr>
        <w:t xml:space="preserve">. </w:t>
      </w:r>
      <w:r w:rsidR="00203560" w:rsidRPr="00203560">
        <w:rPr>
          <w:lang w:val="en-US"/>
        </w:rPr>
        <w:t xml:space="preserve">And various issues regarding change on managing resistance to change, increase the probability of success on implementation of change and reduce transition time from one element to another. </w:t>
      </w:r>
      <w:r w:rsidR="00506038" w:rsidRPr="00506038">
        <w:rPr>
          <w:lang w:val="en-US"/>
        </w:rPr>
        <w:t xml:space="preserve">Another part of week eight was the </w:t>
      </w:r>
      <w:r w:rsidR="00625ED2" w:rsidRPr="00506038">
        <w:rPr>
          <w:lang w:val="en-US"/>
        </w:rPr>
        <w:t>stakeholder’s</w:t>
      </w:r>
      <w:r w:rsidR="00506038" w:rsidRPr="00506038">
        <w:rPr>
          <w:lang w:val="en-US"/>
        </w:rPr>
        <w:t xml:space="preserve"> analysis</w:t>
      </w:r>
      <w:r w:rsidR="00062209" w:rsidRPr="00062209">
        <w:rPr>
          <w:lang w:val="en-US"/>
        </w:rPr>
        <w:t xml:space="preserve"> and identifying the various stakeholders and how to best deal with them. The focus of week nine was organizational control</w:t>
      </w:r>
      <w:r w:rsidR="00062209">
        <w:rPr>
          <w:lang w:val="en-US"/>
        </w:rPr>
        <w:t xml:space="preserve"> </w:t>
      </w:r>
      <w:r w:rsidR="00062209" w:rsidRPr="00062209">
        <w:rPr>
          <w:lang w:val="en-US"/>
        </w:rPr>
        <w:t xml:space="preserve">and change. The main learning objective of this week was defining </w:t>
      </w:r>
      <w:r w:rsidR="00625ED2" w:rsidRPr="00062209">
        <w:rPr>
          <w:lang w:val="en-US"/>
        </w:rPr>
        <w:t>organizational</w:t>
      </w:r>
      <w:r w:rsidR="00062209" w:rsidRPr="00062209">
        <w:rPr>
          <w:lang w:val="en-US"/>
        </w:rPr>
        <w:t xml:space="preserve"> control</w:t>
      </w:r>
      <w:r w:rsidR="001C2F75" w:rsidRPr="001C2F75">
        <w:rPr>
          <w:lang w:val="en-US"/>
        </w:rPr>
        <w:t xml:space="preserve"> and identifying main output controls and discussing the </w:t>
      </w:r>
      <w:r w:rsidR="001C2F75" w:rsidRPr="001C2F75">
        <w:rPr>
          <w:lang w:val="en-US"/>
        </w:rPr>
        <w:lastRenderedPageBreak/>
        <w:t xml:space="preserve">various </w:t>
      </w:r>
      <w:r w:rsidR="00625ED2" w:rsidRPr="001C2F75">
        <w:rPr>
          <w:lang w:val="en-US"/>
        </w:rPr>
        <w:t>advantages</w:t>
      </w:r>
      <w:r w:rsidR="001C2F75" w:rsidRPr="001C2F75">
        <w:rPr>
          <w:lang w:val="en-US"/>
        </w:rPr>
        <w:t>. In this week I have learned about the organizational control how managers must monitor and evaluate. I have learned about various control systems as they are formal, target setting and monitor and evaluate and lastly provide feedback</w:t>
      </w:r>
      <w:r w:rsidR="0081129D" w:rsidRPr="0081129D">
        <w:rPr>
          <w:lang w:val="en-US"/>
        </w:rPr>
        <w:t xml:space="preserve"> </w:t>
      </w:r>
      <w:r w:rsidR="00625ED2" w:rsidRPr="0081129D">
        <w:rPr>
          <w:lang w:val="en-US"/>
        </w:rPr>
        <w:t>to</w:t>
      </w:r>
      <w:r w:rsidR="0081129D" w:rsidRPr="0081129D">
        <w:rPr>
          <w:lang w:val="en-US"/>
        </w:rPr>
        <w:t xml:space="preserve"> managers with information about whether organization strategy is effective or not. I have learned about the criteria of a good control system as it should be flexible, provide accurate information and should provide the information in a timely manner. I have learned the three types of control</w:t>
      </w:r>
      <w:r w:rsidR="00585F55" w:rsidRPr="00585F55">
        <w:rPr>
          <w:lang w:val="en-US"/>
        </w:rPr>
        <w:t xml:space="preserve"> they are the input stage, conversion stage and output stage as well as the types of control such as the feed forward control, concurrent control feedback control. In this week I have also learned about the control process</w:t>
      </w:r>
      <w:r w:rsidR="0069786D" w:rsidRPr="0069786D">
        <w:rPr>
          <w:lang w:val="en-US"/>
        </w:rPr>
        <w:t xml:space="preserve">. This week was a unique learning opportunity as </w:t>
      </w:r>
      <w:r w:rsidR="00625ED2" w:rsidRPr="0069786D">
        <w:rPr>
          <w:lang w:val="en-US"/>
        </w:rPr>
        <w:t>I</w:t>
      </w:r>
      <w:r w:rsidR="0069786D" w:rsidRPr="0069786D">
        <w:rPr>
          <w:lang w:val="en-US"/>
        </w:rPr>
        <w:t xml:space="preserve"> have also learned about the various financial measures of performance such as liquidity ratio, leverage ratio and activity ratios full stop </w:t>
      </w:r>
      <w:r w:rsidR="00625ED2" w:rsidRPr="0069786D">
        <w:rPr>
          <w:lang w:val="en-US"/>
        </w:rPr>
        <w:t>I</w:t>
      </w:r>
      <w:r w:rsidR="0069786D" w:rsidRPr="0069786D">
        <w:rPr>
          <w:lang w:val="en-US"/>
        </w:rPr>
        <w:t xml:space="preserve"> have learned about the correlation of output goals and organizations goals and the organizational goal setting process</w:t>
      </w:r>
      <w:r w:rsidR="00F2167C">
        <w:rPr>
          <w:lang w:val="en-US"/>
        </w:rPr>
        <w:t xml:space="preserve">. </w:t>
      </w:r>
      <w:r w:rsidR="00F2167C" w:rsidRPr="00F2167C">
        <w:rPr>
          <w:lang w:val="en-US"/>
        </w:rPr>
        <w:t xml:space="preserve">The last point of the learning material was about </w:t>
      </w:r>
      <w:r w:rsidR="00625ED2" w:rsidRPr="00F2167C">
        <w:rPr>
          <w:lang w:val="en-US"/>
        </w:rPr>
        <w:t>organizational</w:t>
      </w:r>
      <w:r w:rsidR="00F2167C" w:rsidRPr="00F2167C">
        <w:rPr>
          <w:lang w:val="en-US"/>
        </w:rPr>
        <w:t xml:space="preserve"> change and various theories such as </w:t>
      </w:r>
      <w:r w:rsidR="00A97B5C" w:rsidRPr="00F2167C">
        <w:rPr>
          <w:lang w:val="en-US"/>
        </w:rPr>
        <w:t>Lewin’s</w:t>
      </w:r>
      <w:r w:rsidR="00F2167C" w:rsidRPr="00F2167C">
        <w:rPr>
          <w:lang w:val="en-US"/>
        </w:rPr>
        <w:t xml:space="preserve"> force field theory of change and </w:t>
      </w:r>
      <w:r w:rsidR="00A97B5C" w:rsidRPr="00A97B5C">
        <w:rPr>
          <w:lang w:val="en-US"/>
        </w:rPr>
        <w:t>what is the</w:t>
      </w:r>
      <w:r w:rsidR="00A97B5C">
        <w:rPr>
          <w:lang w:val="en-US"/>
        </w:rPr>
        <w:t xml:space="preserve"> </w:t>
      </w:r>
      <w:r w:rsidR="00F2167C" w:rsidRPr="00F2167C">
        <w:rPr>
          <w:lang w:val="en-US"/>
        </w:rPr>
        <w:t>evolutionary and revolutionary change</w:t>
      </w:r>
      <w:r w:rsidR="00A97B5C">
        <w:rPr>
          <w:lang w:val="en-US"/>
        </w:rPr>
        <w:t>.</w:t>
      </w:r>
      <w:r w:rsidR="00A97B5C" w:rsidRPr="00A97B5C">
        <w:rPr>
          <w:lang w:val="en-US"/>
        </w:rPr>
        <w:t xml:space="preserve"> What are the steps in </w:t>
      </w:r>
      <w:r w:rsidR="00625ED2" w:rsidRPr="00A97B5C">
        <w:rPr>
          <w:lang w:val="en-US"/>
        </w:rPr>
        <w:t>the organizational</w:t>
      </w:r>
      <w:r w:rsidR="00A97B5C" w:rsidRPr="00A97B5C">
        <w:rPr>
          <w:lang w:val="en-US"/>
        </w:rPr>
        <w:t xml:space="preserve"> change process and how to implement change in different methods such as the </w:t>
      </w:r>
      <w:r w:rsidR="00625ED2" w:rsidRPr="00A97B5C">
        <w:rPr>
          <w:lang w:val="en-US"/>
        </w:rPr>
        <w:t>top-down</w:t>
      </w:r>
      <w:r w:rsidR="00A97B5C" w:rsidRPr="00A97B5C">
        <w:rPr>
          <w:lang w:val="en-US"/>
        </w:rPr>
        <w:t xml:space="preserve"> change, </w:t>
      </w:r>
      <w:r w:rsidR="00625ED2" w:rsidRPr="00A97B5C">
        <w:rPr>
          <w:lang w:val="en-US"/>
        </w:rPr>
        <w:t>bottom-up</w:t>
      </w:r>
      <w:r w:rsidR="00A97B5C" w:rsidRPr="00A97B5C">
        <w:rPr>
          <w:lang w:val="en-US"/>
        </w:rPr>
        <w:t xml:space="preserve"> change. I have also learned how to evaluate change by benchmarking it.</w:t>
      </w:r>
    </w:p>
    <w:p w14:paraId="01492CE1" w14:textId="0CA04BD0" w:rsidR="00D93171" w:rsidRDefault="00D93171" w:rsidP="00B52662">
      <w:pPr>
        <w:pStyle w:val="Heading1"/>
      </w:pPr>
      <w:bookmarkStart w:id="15" w:name="_Toc133366391"/>
      <w:r>
        <w:t>Conclusion</w:t>
      </w:r>
      <w:bookmarkEnd w:id="15"/>
      <w:r>
        <w:t xml:space="preserve"> </w:t>
      </w:r>
    </w:p>
    <w:p w14:paraId="7EFC0C36" w14:textId="2D126927" w:rsidR="00CA12BA" w:rsidRPr="00CA12BA" w:rsidRDefault="00CA12BA" w:rsidP="00CA12BA">
      <w:r w:rsidRPr="00CA12BA">
        <w:rPr>
          <w:lang w:val="en-US"/>
        </w:rPr>
        <w:t>In the reflective journal; Details about from week one to nine were discussed</w:t>
      </w:r>
      <w:r>
        <w:rPr>
          <w:lang w:val="en-US"/>
        </w:rPr>
        <w:t xml:space="preserve">. </w:t>
      </w:r>
      <w:r w:rsidRPr="00CA12BA">
        <w:rPr>
          <w:lang w:val="en-US"/>
        </w:rPr>
        <w:t>Various learning opportunities and activities were discussed thoroughly and their elements.</w:t>
      </w:r>
      <w:r>
        <w:rPr>
          <w:lang w:val="en-US"/>
        </w:rPr>
        <w:t xml:space="preserve"> </w:t>
      </w:r>
      <w:r w:rsidR="00555A9E" w:rsidRPr="00555A9E">
        <w:rPr>
          <w:lang w:val="en-US"/>
        </w:rPr>
        <w:t xml:space="preserve">How week nine was more focused on describing organizational control and change; they are all discussed in order to provide a greater breakdown of the learning materials from week </w:t>
      </w:r>
      <w:r w:rsidR="00555A9E">
        <w:rPr>
          <w:lang w:val="en-US"/>
        </w:rPr>
        <w:t>one to nine.</w:t>
      </w:r>
      <w:r w:rsidR="00A55D39" w:rsidRPr="00A55D39">
        <w:rPr>
          <w:lang w:val="en-US"/>
        </w:rPr>
        <w:t xml:space="preserve"> The reflective journal will provide an outlook on the various learning objectives that were fulfilled from courses week</w:t>
      </w:r>
      <w:r w:rsidR="00A55D39">
        <w:rPr>
          <w:lang w:val="en-US"/>
        </w:rPr>
        <w:t xml:space="preserve"> one to nine.</w:t>
      </w:r>
    </w:p>
    <w:p w14:paraId="01626E02" w14:textId="7E8F2D19" w:rsidR="00D93171" w:rsidRPr="001F1405" w:rsidRDefault="00D93171" w:rsidP="00B52662">
      <w:pPr>
        <w:pStyle w:val="Heading1"/>
        <w:rPr>
          <w:lang w:val="es-ES"/>
        </w:rPr>
      </w:pPr>
      <w:bookmarkStart w:id="16" w:name="_Toc133366392"/>
      <w:r w:rsidRPr="001F1405">
        <w:rPr>
          <w:lang w:val="es-ES"/>
        </w:rPr>
        <w:t>Reference</w:t>
      </w:r>
      <w:bookmarkEnd w:id="16"/>
      <w:r w:rsidRPr="001F1405">
        <w:rPr>
          <w:lang w:val="es-ES"/>
        </w:rPr>
        <w:t xml:space="preserve"> </w:t>
      </w:r>
    </w:p>
    <w:p w14:paraId="47B58137" w14:textId="77777777" w:rsidR="00D56E32" w:rsidRDefault="00D56E32">
      <w:r w:rsidRPr="001F1405">
        <w:rPr>
          <w:lang w:val="es-ES"/>
        </w:rPr>
        <w:t xml:space="preserve">Anderson, M., De Silva, S., (2009). </w:t>
      </w:r>
      <w:r>
        <w:t>Believes, Values, Attitudes, Me, and us Ltd.</w:t>
      </w:r>
    </w:p>
    <w:p w14:paraId="192AEC35" w14:textId="77777777" w:rsidR="00D56E32" w:rsidRDefault="00D56E32">
      <w:r>
        <w:t>Clay-Warner, J, Robinson, T., W., (2008). Social Structure and Emotion, Elsevier</w:t>
      </w:r>
    </w:p>
    <w:p w14:paraId="1EB45CD6" w14:textId="77777777" w:rsidR="00D56E32" w:rsidRDefault="00D56E32">
      <w:r w:rsidRPr="001648C1">
        <w:lastRenderedPageBreak/>
        <w:t>Prosci</w:t>
      </w:r>
      <w:r>
        <w:t>,</w:t>
      </w:r>
      <w:r w:rsidRPr="001648C1">
        <w:t xml:space="preserve"> 2008 Introduction to Change Management</w:t>
      </w:r>
    </w:p>
    <w:sectPr w:rsidR="00D56E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01B3D"/>
    <w:multiLevelType w:val="hybridMultilevel"/>
    <w:tmpl w:val="41C4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783FD8"/>
    <w:multiLevelType w:val="hybridMultilevel"/>
    <w:tmpl w:val="1AF6C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3203BC"/>
    <w:multiLevelType w:val="multilevel"/>
    <w:tmpl w:val="F160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B3F4309"/>
    <w:multiLevelType w:val="multilevel"/>
    <w:tmpl w:val="BF14F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3E1E14"/>
    <w:multiLevelType w:val="hybridMultilevel"/>
    <w:tmpl w:val="29B44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rM0MjI1MzY0NjI3NTRS0lEKTi0uzszPAykwrAUAWcmf4SwAAAA="/>
  </w:docVars>
  <w:rsids>
    <w:rsidRoot w:val="00D93171"/>
    <w:rsid w:val="00033D2E"/>
    <w:rsid w:val="00062209"/>
    <w:rsid w:val="000677B8"/>
    <w:rsid w:val="00076C59"/>
    <w:rsid w:val="00080371"/>
    <w:rsid w:val="000C5169"/>
    <w:rsid w:val="00120635"/>
    <w:rsid w:val="00121BE3"/>
    <w:rsid w:val="001548A6"/>
    <w:rsid w:val="001648C1"/>
    <w:rsid w:val="00172F57"/>
    <w:rsid w:val="001C2F75"/>
    <w:rsid w:val="001D24E8"/>
    <w:rsid w:val="001F1405"/>
    <w:rsid w:val="001F64D8"/>
    <w:rsid w:val="00203560"/>
    <w:rsid w:val="002064A9"/>
    <w:rsid w:val="00240861"/>
    <w:rsid w:val="00253522"/>
    <w:rsid w:val="0027116F"/>
    <w:rsid w:val="002A42F9"/>
    <w:rsid w:val="002A4F5F"/>
    <w:rsid w:val="002A607D"/>
    <w:rsid w:val="002A7D12"/>
    <w:rsid w:val="002B1404"/>
    <w:rsid w:val="002B5C1D"/>
    <w:rsid w:val="002C657E"/>
    <w:rsid w:val="002D07DE"/>
    <w:rsid w:val="002E4D1F"/>
    <w:rsid w:val="002F2DA7"/>
    <w:rsid w:val="003027C3"/>
    <w:rsid w:val="0030306B"/>
    <w:rsid w:val="00320828"/>
    <w:rsid w:val="00326098"/>
    <w:rsid w:val="00371142"/>
    <w:rsid w:val="00371ED9"/>
    <w:rsid w:val="00381CD2"/>
    <w:rsid w:val="00392035"/>
    <w:rsid w:val="003C6BDC"/>
    <w:rsid w:val="003D358F"/>
    <w:rsid w:val="00413729"/>
    <w:rsid w:val="00413F61"/>
    <w:rsid w:val="004224CF"/>
    <w:rsid w:val="004332FB"/>
    <w:rsid w:val="00434EA4"/>
    <w:rsid w:val="00443892"/>
    <w:rsid w:val="00443911"/>
    <w:rsid w:val="004445C1"/>
    <w:rsid w:val="00445E41"/>
    <w:rsid w:val="00446170"/>
    <w:rsid w:val="00472CE0"/>
    <w:rsid w:val="00473038"/>
    <w:rsid w:val="00483D81"/>
    <w:rsid w:val="004856E8"/>
    <w:rsid w:val="00495423"/>
    <w:rsid w:val="004A2584"/>
    <w:rsid w:val="004D07E2"/>
    <w:rsid w:val="004D202A"/>
    <w:rsid w:val="004D2666"/>
    <w:rsid w:val="004F1CA6"/>
    <w:rsid w:val="004F3E16"/>
    <w:rsid w:val="00506038"/>
    <w:rsid w:val="00541499"/>
    <w:rsid w:val="00541637"/>
    <w:rsid w:val="00555A9E"/>
    <w:rsid w:val="00585F55"/>
    <w:rsid w:val="0059139A"/>
    <w:rsid w:val="005A4D5E"/>
    <w:rsid w:val="005E7E2A"/>
    <w:rsid w:val="00610B39"/>
    <w:rsid w:val="00611C76"/>
    <w:rsid w:val="00625ED2"/>
    <w:rsid w:val="00662FB0"/>
    <w:rsid w:val="00680C27"/>
    <w:rsid w:val="0068168A"/>
    <w:rsid w:val="0069786D"/>
    <w:rsid w:val="006B5390"/>
    <w:rsid w:val="006D6A77"/>
    <w:rsid w:val="006F19B8"/>
    <w:rsid w:val="006F62AB"/>
    <w:rsid w:val="00711CAD"/>
    <w:rsid w:val="00720CDE"/>
    <w:rsid w:val="00721D07"/>
    <w:rsid w:val="00725AEA"/>
    <w:rsid w:val="00732098"/>
    <w:rsid w:val="00781BA6"/>
    <w:rsid w:val="00796012"/>
    <w:rsid w:val="007D6690"/>
    <w:rsid w:val="0081129D"/>
    <w:rsid w:val="00837F6A"/>
    <w:rsid w:val="0086133D"/>
    <w:rsid w:val="008634F9"/>
    <w:rsid w:val="00873BB3"/>
    <w:rsid w:val="00874AE4"/>
    <w:rsid w:val="00876074"/>
    <w:rsid w:val="0089148C"/>
    <w:rsid w:val="00895BF6"/>
    <w:rsid w:val="008D203E"/>
    <w:rsid w:val="008D79C3"/>
    <w:rsid w:val="008E6EA6"/>
    <w:rsid w:val="00900353"/>
    <w:rsid w:val="00913058"/>
    <w:rsid w:val="00914036"/>
    <w:rsid w:val="00920070"/>
    <w:rsid w:val="009331FE"/>
    <w:rsid w:val="00945CCA"/>
    <w:rsid w:val="009526D7"/>
    <w:rsid w:val="009950BE"/>
    <w:rsid w:val="0099728B"/>
    <w:rsid w:val="009A3F09"/>
    <w:rsid w:val="009D22FF"/>
    <w:rsid w:val="00A04CD5"/>
    <w:rsid w:val="00A34346"/>
    <w:rsid w:val="00A43C35"/>
    <w:rsid w:val="00A55D39"/>
    <w:rsid w:val="00A845F1"/>
    <w:rsid w:val="00A97B5C"/>
    <w:rsid w:val="00AA53F4"/>
    <w:rsid w:val="00AD4C3B"/>
    <w:rsid w:val="00AF7437"/>
    <w:rsid w:val="00B00B01"/>
    <w:rsid w:val="00B11141"/>
    <w:rsid w:val="00B166A6"/>
    <w:rsid w:val="00B25EF1"/>
    <w:rsid w:val="00B3152B"/>
    <w:rsid w:val="00B31767"/>
    <w:rsid w:val="00B328B4"/>
    <w:rsid w:val="00B33918"/>
    <w:rsid w:val="00B37FF7"/>
    <w:rsid w:val="00B5022A"/>
    <w:rsid w:val="00B5111B"/>
    <w:rsid w:val="00B52662"/>
    <w:rsid w:val="00B67FEA"/>
    <w:rsid w:val="00B8277A"/>
    <w:rsid w:val="00BC5A06"/>
    <w:rsid w:val="00BE49EB"/>
    <w:rsid w:val="00C06881"/>
    <w:rsid w:val="00C105FF"/>
    <w:rsid w:val="00C711D6"/>
    <w:rsid w:val="00CA12BA"/>
    <w:rsid w:val="00CB5710"/>
    <w:rsid w:val="00CD4CEE"/>
    <w:rsid w:val="00D10622"/>
    <w:rsid w:val="00D203DF"/>
    <w:rsid w:val="00D34274"/>
    <w:rsid w:val="00D5682C"/>
    <w:rsid w:val="00D56E32"/>
    <w:rsid w:val="00D72FA0"/>
    <w:rsid w:val="00D93171"/>
    <w:rsid w:val="00DA3E10"/>
    <w:rsid w:val="00DA737D"/>
    <w:rsid w:val="00DC37AE"/>
    <w:rsid w:val="00DC72BB"/>
    <w:rsid w:val="00DE6467"/>
    <w:rsid w:val="00E172F3"/>
    <w:rsid w:val="00E56684"/>
    <w:rsid w:val="00E66DA3"/>
    <w:rsid w:val="00ED2D8A"/>
    <w:rsid w:val="00EE31EC"/>
    <w:rsid w:val="00F16BA3"/>
    <w:rsid w:val="00F2167C"/>
    <w:rsid w:val="00F56F4D"/>
    <w:rsid w:val="00F7098B"/>
    <w:rsid w:val="00F77609"/>
    <w:rsid w:val="00F842A0"/>
    <w:rsid w:val="00F93E6C"/>
    <w:rsid w:val="00F941D0"/>
    <w:rsid w:val="00F95019"/>
    <w:rsid w:val="00FC0B77"/>
    <w:rsid w:val="00FD4418"/>
    <w:rsid w:val="00FF768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17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A4F5F"/>
    <w:pPr>
      <w:keepNext/>
      <w:keepLines/>
      <w:spacing w:before="240" w:after="0"/>
      <w:outlineLvl w:val="0"/>
    </w:pPr>
    <w:rPr>
      <w:rFonts w:asciiTheme="majorHAnsi" w:eastAsiaTheme="majorEastAsia" w:hAnsiTheme="majorHAnsi" w:cstheme="majorBidi"/>
      <w:b/>
      <w:sz w:val="36"/>
      <w:szCs w:val="32"/>
    </w:rPr>
  </w:style>
  <w:style w:type="paragraph" w:styleId="Heading2">
    <w:name w:val="heading 2"/>
    <w:basedOn w:val="Normal"/>
    <w:next w:val="Normal"/>
    <w:link w:val="Heading2Char"/>
    <w:uiPriority w:val="9"/>
    <w:unhideWhenUsed/>
    <w:qFormat/>
    <w:rsid w:val="002A4F5F"/>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4F5F"/>
    <w:rPr>
      <w:rFonts w:asciiTheme="majorHAnsi" w:eastAsiaTheme="majorEastAsia" w:hAnsiTheme="majorHAnsi" w:cstheme="majorBidi"/>
      <w:b/>
      <w:sz w:val="28"/>
      <w:szCs w:val="26"/>
    </w:rPr>
  </w:style>
  <w:style w:type="character" w:customStyle="1" w:styleId="Heading1Char">
    <w:name w:val="Heading 1 Char"/>
    <w:basedOn w:val="DefaultParagraphFont"/>
    <w:link w:val="Heading1"/>
    <w:uiPriority w:val="9"/>
    <w:rsid w:val="002A4F5F"/>
    <w:rPr>
      <w:rFonts w:asciiTheme="majorHAnsi" w:eastAsiaTheme="majorEastAsia" w:hAnsiTheme="majorHAnsi" w:cstheme="majorBidi"/>
      <w:b/>
      <w:sz w:val="36"/>
      <w:szCs w:val="32"/>
    </w:rPr>
  </w:style>
  <w:style w:type="paragraph" w:styleId="NormalWeb">
    <w:name w:val="Normal (Web)"/>
    <w:basedOn w:val="Normal"/>
    <w:uiPriority w:val="99"/>
    <w:unhideWhenUsed/>
    <w:rsid w:val="006F19B8"/>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paragraph" w:styleId="TOCHeading">
    <w:name w:val="TOC Heading"/>
    <w:basedOn w:val="Heading1"/>
    <w:next w:val="Normal"/>
    <w:uiPriority w:val="39"/>
    <w:unhideWhenUsed/>
    <w:qFormat/>
    <w:rsid w:val="00B166A6"/>
    <w:pPr>
      <w:spacing w:line="259" w:lineRule="auto"/>
      <w:jc w:val="left"/>
      <w:outlineLvl w:val="9"/>
    </w:pPr>
    <w:rPr>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166A6"/>
    <w:pPr>
      <w:spacing w:after="100"/>
    </w:pPr>
  </w:style>
  <w:style w:type="paragraph" w:styleId="TOC2">
    <w:name w:val="toc 2"/>
    <w:basedOn w:val="Normal"/>
    <w:next w:val="Normal"/>
    <w:autoRedefine/>
    <w:uiPriority w:val="39"/>
    <w:unhideWhenUsed/>
    <w:rsid w:val="00B166A6"/>
    <w:pPr>
      <w:spacing w:after="100"/>
      <w:ind w:left="240"/>
    </w:pPr>
  </w:style>
  <w:style w:type="character" w:styleId="Hyperlink">
    <w:name w:val="Hyperlink"/>
    <w:basedOn w:val="DefaultParagraphFont"/>
    <w:uiPriority w:val="99"/>
    <w:unhideWhenUsed/>
    <w:rsid w:val="00B166A6"/>
    <w:rPr>
      <w:color w:val="0563C1" w:themeColor="hyperlink"/>
      <w:u w:val="single"/>
    </w:rPr>
  </w:style>
  <w:style w:type="paragraph" w:styleId="ListParagraph">
    <w:name w:val="List Paragraph"/>
    <w:basedOn w:val="Normal"/>
    <w:uiPriority w:val="34"/>
    <w:qFormat/>
    <w:rsid w:val="00720C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17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A4F5F"/>
    <w:pPr>
      <w:keepNext/>
      <w:keepLines/>
      <w:spacing w:before="240" w:after="0"/>
      <w:outlineLvl w:val="0"/>
    </w:pPr>
    <w:rPr>
      <w:rFonts w:asciiTheme="majorHAnsi" w:eastAsiaTheme="majorEastAsia" w:hAnsiTheme="majorHAnsi" w:cstheme="majorBidi"/>
      <w:b/>
      <w:sz w:val="36"/>
      <w:szCs w:val="32"/>
    </w:rPr>
  </w:style>
  <w:style w:type="paragraph" w:styleId="Heading2">
    <w:name w:val="heading 2"/>
    <w:basedOn w:val="Normal"/>
    <w:next w:val="Normal"/>
    <w:link w:val="Heading2Char"/>
    <w:uiPriority w:val="9"/>
    <w:unhideWhenUsed/>
    <w:qFormat/>
    <w:rsid w:val="002A4F5F"/>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4F5F"/>
    <w:rPr>
      <w:rFonts w:asciiTheme="majorHAnsi" w:eastAsiaTheme="majorEastAsia" w:hAnsiTheme="majorHAnsi" w:cstheme="majorBidi"/>
      <w:b/>
      <w:sz w:val="28"/>
      <w:szCs w:val="26"/>
    </w:rPr>
  </w:style>
  <w:style w:type="character" w:customStyle="1" w:styleId="Heading1Char">
    <w:name w:val="Heading 1 Char"/>
    <w:basedOn w:val="DefaultParagraphFont"/>
    <w:link w:val="Heading1"/>
    <w:uiPriority w:val="9"/>
    <w:rsid w:val="002A4F5F"/>
    <w:rPr>
      <w:rFonts w:asciiTheme="majorHAnsi" w:eastAsiaTheme="majorEastAsia" w:hAnsiTheme="majorHAnsi" w:cstheme="majorBidi"/>
      <w:b/>
      <w:sz w:val="36"/>
      <w:szCs w:val="32"/>
    </w:rPr>
  </w:style>
  <w:style w:type="paragraph" w:styleId="NormalWeb">
    <w:name w:val="Normal (Web)"/>
    <w:basedOn w:val="Normal"/>
    <w:uiPriority w:val="99"/>
    <w:unhideWhenUsed/>
    <w:rsid w:val="006F19B8"/>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paragraph" w:styleId="TOCHeading">
    <w:name w:val="TOC Heading"/>
    <w:basedOn w:val="Heading1"/>
    <w:next w:val="Normal"/>
    <w:uiPriority w:val="39"/>
    <w:unhideWhenUsed/>
    <w:qFormat/>
    <w:rsid w:val="00B166A6"/>
    <w:pPr>
      <w:spacing w:line="259" w:lineRule="auto"/>
      <w:jc w:val="left"/>
      <w:outlineLvl w:val="9"/>
    </w:pPr>
    <w:rPr>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166A6"/>
    <w:pPr>
      <w:spacing w:after="100"/>
    </w:pPr>
  </w:style>
  <w:style w:type="paragraph" w:styleId="TOC2">
    <w:name w:val="toc 2"/>
    <w:basedOn w:val="Normal"/>
    <w:next w:val="Normal"/>
    <w:autoRedefine/>
    <w:uiPriority w:val="39"/>
    <w:unhideWhenUsed/>
    <w:rsid w:val="00B166A6"/>
    <w:pPr>
      <w:spacing w:after="100"/>
      <w:ind w:left="240"/>
    </w:pPr>
  </w:style>
  <w:style w:type="character" w:styleId="Hyperlink">
    <w:name w:val="Hyperlink"/>
    <w:basedOn w:val="DefaultParagraphFont"/>
    <w:uiPriority w:val="99"/>
    <w:unhideWhenUsed/>
    <w:rsid w:val="00B166A6"/>
    <w:rPr>
      <w:color w:val="0563C1" w:themeColor="hyperlink"/>
      <w:u w:val="single"/>
    </w:rPr>
  </w:style>
  <w:style w:type="paragraph" w:styleId="ListParagraph">
    <w:name w:val="List Paragraph"/>
    <w:basedOn w:val="Normal"/>
    <w:uiPriority w:val="34"/>
    <w:qFormat/>
    <w:rsid w:val="00720C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100578">
      <w:bodyDiv w:val="1"/>
      <w:marLeft w:val="0"/>
      <w:marRight w:val="0"/>
      <w:marTop w:val="0"/>
      <w:marBottom w:val="0"/>
      <w:divBdr>
        <w:top w:val="none" w:sz="0" w:space="0" w:color="auto"/>
        <w:left w:val="none" w:sz="0" w:space="0" w:color="auto"/>
        <w:bottom w:val="none" w:sz="0" w:space="0" w:color="auto"/>
        <w:right w:val="none" w:sz="0" w:space="0" w:color="auto"/>
      </w:divBdr>
    </w:div>
    <w:div w:id="368073887">
      <w:bodyDiv w:val="1"/>
      <w:marLeft w:val="0"/>
      <w:marRight w:val="0"/>
      <w:marTop w:val="0"/>
      <w:marBottom w:val="0"/>
      <w:divBdr>
        <w:top w:val="none" w:sz="0" w:space="0" w:color="auto"/>
        <w:left w:val="none" w:sz="0" w:space="0" w:color="auto"/>
        <w:bottom w:val="none" w:sz="0" w:space="0" w:color="auto"/>
        <w:right w:val="none" w:sz="0" w:space="0" w:color="auto"/>
      </w:divBdr>
    </w:div>
    <w:div w:id="910776746">
      <w:bodyDiv w:val="1"/>
      <w:marLeft w:val="0"/>
      <w:marRight w:val="0"/>
      <w:marTop w:val="0"/>
      <w:marBottom w:val="0"/>
      <w:divBdr>
        <w:top w:val="none" w:sz="0" w:space="0" w:color="auto"/>
        <w:left w:val="none" w:sz="0" w:space="0" w:color="auto"/>
        <w:bottom w:val="none" w:sz="0" w:space="0" w:color="auto"/>
        <w:right w:val="none" w:sz="0" w:space="0" w:color="auto"/>
      </w:divBdr>
    </w:div>
    <w:div w:id="915094644">
      <w:bodyDiv w:val="1"/>
      <w:marLeft w:val="0"/>
      <w:marRight w:val="0"/>
      <w:marTop w:val="0"/>
      <w:marBottom w:val="0"/>
      <w:divBdr>
        <w:top w:val="none" w:sz="0" w:space="0" w:color="auto"/>
        <w:left w:val="none" w:sz="0" w:space="0" w:color="auto"/>
        <w:bottom w:val="none" w:sz="0" w:space="0" w:color="auto"/>
        <w:right w:val="none" w:sz="0" w:space="0" w:color="auto"/>
      </w:divBdr>
    </w:div>
    <w:div w:id="945042112">
      <w:bodyDiv w:val="1"/>
      <w:marLeft w:val="0"/>
      <w:marRight w:val="0"/>
      <w:marTop w:val="0"/>
      <w:marBottom w:val="0"/>
      <w:divBdr>
        <w:top w:val="none" w:sz="0" w:space="0" w:color="auto"/>
        <w:left w:val="none" w:sz="0" w:space="0" w:color="auto"/>
        <w:bottom w:val="none" w:sz="0" w:space="0" w:color="auto"/>
        <w:right w:val="none" w:sz="0" w:space="0" w:color="auto"/>
      </w:divBdr>
    </w:div>
    <w:div w:id="1113867160">
      <w:bodyDiv w:val="1"/>
      <w:marLeft w:val="0"/>
      <w:marRight w:val="0"/>
      <w:marTop w:val="0"/>
      <w:marBottom w:val="0"/>
      <w:divBdr>
        <w:top w:val="none" w:sz="0" w:space="0" w:color="auto"/>
        <w:left w:val="none" w:sz="0" w:space="0" w:color="auto"/>
        <w:bottom w:val="none" w:sz="0" w:space="0" w:color="auto"/>
        <w:right w:val="none" w:sz="0" w:space="0" w:color="auto"/>
      </w:divBdr>
    </w:div>
    <w:div w:id="1350375109">
      <w:bodyDiv w:val="1"/>
      <w:marLeft w:val="0"/>
      <w:marRight w:val="0"/>
      <w:marTop w:val="0"/>
      <w:marBottom w:val="0"/>
      <w:divBdr>
        <w:top w:val="none" w:sz="0" w:space="0" w:color="auto"/>
        <w:left w:val="none" w:sz="0" w:space="0" w:color="auto"/>
        <w:bottom w:val="none" w:sz="0" w:space="0" w:color="auto"/>
        <w:right w:val="none" w:sz="0" w:space="0" w:color="auto"/>
      </w:divBdr>
    </w:div>
    <w:div w:id="1510681060">
      <w:bodyDiv w:val="1"/>
      <w:marLeft w:val="0"/>
      <w:marRight w:val="0"/>
      <w:marTop w:val="0"/>
      <w:marBottom w:val="0"/>
      <w:divBdr>
        <w:top w:val="none" w:sz="0" w:space="0" w:color="auto"/>
        <w:left w:val="none" w:sz="0" w:space="0" w:color="auto"/>
        <w:bottom w:val="none" w:sz="0" w:space="0" w:color="auto"/>
        <w:right w:val="none" w:sz="0" w:space="0" w:color="auto"/>
      </w:divBdr>
    </w:div>
    <w:div w:id="1522627571">
      <w:bodyDiv w:val="1"/>
      <w:marLeft w:val="0"/>
      <w:marRight w:val="0"/>
      <w:marTop w:val="0"/>
      <w:marBottom w:val="0"/>
      <w:divBdr>
        <w:top w:val="none" w:sz="0" w:space="0" w:color="auto"/>
        <w:left w:val="none" w:sz="0" w:space="0" w:color="auto"/>
        <w:bottom w:val="none" w:sz="0" w:space="0" w:color="auto"/>
        <w:right w:val="none" w:sz="0" w:space="0" w:color="auto"/>
      </w:divBdr>
      <w:divsChild>
        <w:div w:id="1290548305">
          <w:marLeft w:val="0"/>
          <w:marRight w:val="0"/>
          <w:marTop w:val="0"/>
          <w:marBottom w:val="0"/>
          <w:divBdr>
            <w:top w:val="single" w:sz="2" w:space="0" w:color="auto"/>
            <w:left w:val="single" w:sz="2" w:space="0" w:color="auto"/>
            <w:bottom w:val="single" w:sz="6" w:space="0" w:color="auto"/>
            <w:right w:val="single" w:sz="2" w:space="0" w:color="auto"/>
          </w:divBdr>
          <w:divsChild>
            <w:div w:id="206695272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8757904">
                  <w:marLeft w:val="0"/>
                  <w:marRight w:val="0"/>
                  <w:marTop w:val="0"/>
                  <w:marBottom w:val="0"/>
                  <w:divBdr>
                    <w:top w:val="single" w:sz="2" w:space="0" w:color="D9D9E3"/>
                    <w:left w:val="single" w:sz="2" w:space="0" w:color="D9D9E3"/>
                    <w:bottom w:val="single" w:sz="2" w:space="0" w:color="D9D9E3"/>
                    <w:right w:val="single" w:sz="2" w:space="0" w:color="D9D9E3"/>
                  </w:divBdr>
                  <w:divsChild>
                    <w:div w:id="74279558">
                      <w:marLeft w:val="0"/>
                      <w:marRight w:val="0"/>
                      <w:marTop w:val="0"/>
                      <w:marBottom w:val="0"/>
                      <w:divBdr>
                        <w:top w:val="single" w:sz="2" w:space="0" w:color="D9D9E3"/>
                        <w:left w:val="single" w:sz="2" w:space="0" w:color="D9D9E3"/>
                        <w:bottom w:val="single" w:sz="2" w:space="0" w:color="D9D9E3"/>
                        <w:right w:val="single" w:sz="2" w:space="0" w:color="D9D9E3"/>
                      </w:divBdr>
                      <w:divsChild>
                        <w:div w:id="394400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9582997">
      <w:bodyDiv w:val="1"/>
      <w:marLeft w:val="0"/>
      <w:marRight w:val="0"/>
      <w:marTop w:val="0"/>
      <w:marBottom w:val="0"/>
      <w:divBdr>
        <w:top w:val="none" w:sz="0" w:space="0" w:color="auto"/>
        <w:left w:val="none" w:sz="0" w:space="0" w:color="auto"/>
        <w:bottom w:val="none" w:sz="0" w:space="0" w:color="auto"/>
        <w:right w:val="none" w:sz="0" w:space="0" w:color="auto"/>
      </w:divBdr>
      <w:divsChild>
        <w:div w:id="1620213076">
          <w:marLeft w:val="0"/>
          <w:marRight w:val="0"/>
          <w:marTop w:val="15"/>
          <w:marBottom w:val="240"/>
          <w:divBdr>
            <w:top w:val="none" w:sz="0" w:space="0" w:color="auto"/>
            <w:left w:val="none" w:sz="0" w:space="0" w:color="auto"/>
            <w:bottom w:val="none" w:sz="0" w:space="0" w:color="auto"/>
            <w:right w:val="none" w:sz="0" w:space="0" w:color="auto"/>
          </w:divBdr>
          <w:divsChild>
            <w:div w:id="296841189">
              <w:marLeft w:val="0"/>
              <w:marRight w:val="0"/>
              <w:marTop w:val="0"/>
              <w:marBottom w:val="0"/>
              <w:divBdr>
                <w:top w:val="none" w:sz="0" w:space="0" w:color="auto"/>
                <w:left w:val="none" w:sz="0" w:space="0" w:color="auto"/>
                <w:bottom w:val="none" w:sz="0" w:space="0" w:color="auto"/>
                <w:right w:val="none" w:sz="0" w:space="0" w:color="auto"/>
              </w:divBdr>
              <w:divsChild>
                <w:div w:id="87484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261125">
      <w:bodyDiv w:val="1"/>
      <w:marLeft w:val="0"/>
      <w:marRight w:val="0"/>
      <w:marTop w:val="0"/>
      <w:marBottom w:val="0"/>
      <w:divBdr>
        <w:top w:val="none" w:sz="0" w:space="0" w:color="auto"/>
        <w:left w:val="none" w:sz="0" w:space="0" w:color="auto"/>
        <w:bottom w:val="none" w:sz="0" w:space="0" w:color="auto"/>
        <w:right w:val="none" w:sz="0" w:space="0" w:color="auto"/>
      </w:divBdr>
    </w:div>
    <w:div w:id="1956596305">
      <w:bodyDiv w:val="1"/>
      <w:marLeft w:val="0"/>
      <w:marRight w:val="0"/>
      <w:marTop w:val="0"/>
      <w:marBottom w:val="0"/>
      <w:divBdr>
        <w:top w:val="none" w:sz="0" w:space="0" w:color="auto"/>
        <w:left w:val="none" w:sz="0" w:space="0" w:color="auto"/>
        <w:bottom w:val="none" w:sz="0" w:space="0" w:color="auto"/>
        <w:right w:val="none" w:sz="0" w:space="0" w:color="auto"/>
      </w:divBdr>
    </w:div>
    <w:div w:id="204343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D21E934960CB4FAD229C6C8F0627E6" ma:contentTypeVersion="2" ma:contentTypeDescription="Create a new document." ma:contentTypeScope="" ma:versionID="d7066a5f2f03062f5212687f70e6f5a3">
  <xsd:schema xmlns:xsd="http://www.w3.org/2001/XMLSchema" xmlns:xs="http://www.w3.org/2001/XMLSchema" xmlns:p="http://schemas.microsoft.com/office/2006/metadata/properties" xmlns:ns3="f1f57c6d-d97b-4b51-bb16-6b2adbac3c64" targetNamespace="http://schemas.microsoft.com/office/2006/metadata/properties" ma:root="true" ma:fieldsID="3715908ea51826579c3de6a7a89ba7bd" ns3:_="">
    <xsd:import namespace="f1f57c6d-d97b-4b51-bb16-6b2adbac3c6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57c6d-d97b-4b51-bb16-6b2adbac3c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D4BE8-F298-4F03-9498-B2AE9EE8B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57c6d-d97b-4b51-bb16-6b2adbac3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3E6E-341F-4886-BF20-55D0A1A70C36}">
  <ds:schemaRefs>
    <ds:schemaRef ds:uri="http://schemas.microsoft.com/sharepoint/v3/contenttype/forms"/>
  </ds:schemaRefs>
</ds:datastoreItem>
</file>

<file path=customXml/itemProps3.xml><?xml version="1.0" encoding="utf-8"?>
<ds:datastoreItem xmlns:ds="http://schemas.openxmlformats.org/officeDocument/2006/customXml" ds:itemID="{E927902A-1AC1-4123-A87E-57108E950DE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3D79C1-4DA3-4812-8CE2-2FD89264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4700</Words>
  <Characters>26796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Joselyn</dc:creator>
  <cp:keywords/>
  <dc:description/>
  <cp:lastModifiedBy>Dell</cp:lastModifiedBy>
  <cp:revision>5</cp:revision>
  <dcterms:created xsi:type="dcterms:W3CDTF">2023-04-25T19:54:00Z</dcterms:created>
  <dcterms:modified xsi:type="dcterms:W3CDTF">2023-04-26T20:04:00Z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0x010100FFD21E934960CB4FAD229C6C8F0627E6</vt:lpwstr>
  </property>
</Properties>
</file>