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AC522" w14:textId="74DD24AE" w:rsidR="00E03B57" w:rsidRPr="00C21E45" w:rsidRDefault="00AA5596" w:rsidP="00AA5596">
      <w:pPr>
        <w:rPr>
          <w:rFonts w:ascii="Calibri" w:eastAsiaTheme="majorEastAsia" w:hAnsi="Calibri" w:cs="Calibri"/>
          <w:spacing w:val="-10"/>
          <w:kern w:val="28"/>
        </w:rPr>
      </w:pPr>
      <w:r w:rsidRPr="00C21E45">
        <w:rPr>
          <w:rFonts w:ascii="Calibri" w:hAnsi="Calibri" w:cs="Calibri"/>
          <w:noProof/>
          <w:lang w:eastAsia="en-GB"/>
        </w:rPr>
        <mc:AlternateContent>
          <mc:Choice Requires="wpg">
            <w:drawing>
              <wp:anchor distT="0" distB="0" distL="114300" distR="114300" simplePos="0" relativeHeight="251662336" behindDoc="0" locked="0" layoutInCell="1" allowOverlap="1" wp14:anchorId="2EE2F88A" wp14:editId="79121DAB">
                <wp:simplePos x="0" y="0"/>
                <wp:positionH relativeFrom="page">
                  <wp:posOffset>224155</wp:posOffset>
                </wp:positionH>
                <wp:positionV relativeFrom="page">
                  <wp:posOffset>226695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C36F33" id="Group 149" o:spid="_x0000_s1026" style="position:absolute;margin-left:17.65pt;margin-top:17.8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wD/LSZMFAACkGwAADgAAAAAAAAAAAAAAAAA6AgAAZHJzL2Uyb0RvYy54bWxQSwECLQAUAAYACAAA&#10;ACEAqiYOvrwAAAAhAQAAGQAAAAAAAAAAAAAAAAD5BwAAZHJzL19yZWxzL2Uyb0RvYy54bWwucmVs&#10;c1BLAQItABQABgAIAAAAIQDkaje23gAAAAoBAAAPAAAAAAAAAAAAAAAAAOw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78168A">
        <w:rPr>
          <w:rFonts w:ascii="Calibri" w:hAnsi="Calibri" w:cs="Calibri"/>
          <w:noProof/>
          <w:lang w:eastAsia="en-GB"/>
        </w:rPr>
        <w:t>s</w:t>
      </w:r>
    </w:p>
    <w:sdt>
      <w:sdtPr>
        <w:rPr>
          <w:rFonts w:ascii="Calibri" w:eastAsiaTheme="minorHAnsi" w:hAnsi="Calibri" w:cs="Calibri"/>
          <w:color w:val="auto"/>
          <w:spacing w:val="0"/>
          <w:sz w:val="22"/>
          <w:szCs w:val="22"/>
        </w:rPr>
        <w:id w:val="-199402154"/>
        <w:docPartObj>
          <w:docPartGallery w:val="Cover Pages"/>
          <w:docPartUnique/>
        </w:docPartObj>
      </w:sdtPr>
      <w:sdtEndPr>
        <w:rPr>
          <w:rFonts w:eastAsiaTheme="majorEastAsia"/>
          <w:color w:val="44546A" w:themeColor="text2"/>
          <w:spacing w:val="-15"/>
        </w:rPr>
      </w:sdtEndPr>
      <w:sdtContent>
        <w:p w14:paraId="6E1F64B4" w14:textId="4BD4E9B4" w:rsidR="007D4893" w:rsidRPr="00C21E45" w:rsidRDefault="00D665B9" w:rsidP="00AA5596">
          <w:pPr>
            <w:pStyle w:val="Title"/>
            <w:rPr>
              <w:rFonts w:ascii="Calibri" w:hAnsi="Calibri" w:cs="Calibri"/>
              <w:sz w:val="22"/>
              <w:szCs w:val="22"/>
            </w:rPr>
          </w:pPr>
          <w:r w:rsidRPr="00C21E45">
            <w:rPr>
              <w:rFonts w:ascii="Calibri" w:hAnsi="Calibri" w:cs="Calibri"/>
              <w:noProof/>
              <w:sz w:val="22"/>
              <w:szCs w:val="22"/>
              <w:lang w:eastAsia="en-GB"/>
            </w:rPr>
            <mc:AlternateContent>
              <mc:Choice Requires="wps">
                <w:drawing>
                  <wp:anchor distT="0" distB="0" distL="114300" distR="114300" simplePos="0" relativeHeight="251659264" behindDoc="0" locked="0" layoutInCell="1" allowOverlap="1" wp14:anchorId="3ED55DBA" wp14:editId="393041F4">
                    <wp:simplePos x="0" y="0"/>
                    <wp:positionH relativeFrom="page">
                      <wp:posOffset>104775</wp:posOffset>
                    </wp:positionH>
                    <wp:positionV relativeFrom="page">
                      <wp:posOffset>3228975</wp:posOffset>
                    </wp:positionV>
                    <wp:extent cx="7228840" cy="20764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28840" cy="2076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52595" w14:textId="740A3D63" w:rsidR="004701C1" w:rsidRDefault="00B41A7E" w:rsidP="00D665B9">
                                <w:pPr>
                                  <w:jc w:val="center"/>
                                  <w:rPr>
                                    <w:color w:val="5B9BD5" w:themeColor="accent1"/>
                                    <w:sz w:val="64"/>
                                    <w:szCs w:val="64"/>
                                  </w:rPr>
                                </w:pPr>
                                <w:sdt>
                                  <w:sdtPr>
                                    <w:rPr>
                                      <w:rFonts w:ascii="Arial Black" w:eastAsia="Times New Roman" w:hAnsi="Arial Black" w:cs="Arial"/>
                                      <w:b/>
                                      <w:color w:val="2E74B5" w:themeColor="accent1" w:themeShade="BF"/>
                                      <w:sz w:val="40"/>
                                      <w:szCs w:val="40"/>
                                      <w:lang w:val="en-US" w:eastAsia="en-GB"/>
                                    </w:rPr>
                                    <w:alias w:val="Title"/>
                                    <w:tag w:val=""/>
                                    <w:id w:val="253569039"/>
                                    <w:dataBinding w:prefixMappings="xmlns:ns0='http://purl.org/dc/elements/1.1/' xmlns:ns1='http://schemas.openxmlformats.org/package/2006/metadata/core-properties' " w:xpath="/ns1:coreProperties[1]/ns0:title[1]" w:storeItemID="{6C3C8BC8-F283-45AE-878A-BAB7291924A1}"/>
                                    <w:text w:multiLine="1"/>
                                  </w:sdtPr>
                                  <w:sdtContent>
                                    <w:r w:rsidRPr="00B41A7E">
                                      <w:rPr>
                                        <w:rFonts w:ascii="Arial Black" w:eastAsia="Times New Roman" w:hAnsi="Arial Black" w:cs="Arial"/>
                                        <w:b/>
                                        <w:color w:val="2E74B5" w:themeColor="accent1" w:themeShade="BF"/>
                                        <w:sz w:val="40"/>
                                        <w:szCs w:val="40"/>
                                        <w:lang w:val="en-US" w:eastAsia="en-GB"/>
                                      </w:rPr>
                                      <w:t>An analysis of the current situation in the NHS.</w:t>
                                    </w:r>
                                    <w:r w:rsidRPr="00B41A7E">
                                      <w:rPr>
                                        <w:rFonts w:ascii="Arial Black" w:eastAsia="Times New Roman" w:hAnsi="Arial Black" w:cs="Arial"/>
                                        <w:b/>
                                        <w:color w:val="2E74B5" w:themeColor="accent1" w:themeShade="BF"/>
                                        <w:sz w:val="40"/>
                                        <w:szCs w:val="40"/>
                                        <w:lang w:val="en-US" w:eastAsia="en-GB"/>
                                      </w:rPr>
                                      <w:br/>
                                      <w:t>(BMSK 4004-SWAN)</w:t>
                                    </w:r>
                                    <w:r w:rsidRPr="00B41A7E">
                                      <w:rPr>
                                        <w:rFonts w:ascii="Arial Black" w:eastAsia="Times New Roman" w:hAnsi="Arial Black" w:cs="Arial"/>
                                        <w:b/>
                                        <w:color w:val="2E74B5" w:themeColor="accent1" w:themeShade="BF"/>
                                        <w:sz w:val="40"/>
                                        <w:szCs w:val="40"/>
                                        <w:lang w:val="en-US" w:eastAsia="en-GB"/>
                                      </w:rPr>
                                      <w:br/>
                                      <w:t xml:space="preserve"> </w:t>
                                    </w:r>
                                    <w:r w:rsidR="00A22AAC">
                                      <w:rPr>
                                        <w:rFonts w:ascii="Arial Black" w:eastAsia="Times New Roman" w:hAnsi="Arial Black" w:cs="Arial"/>
                                        <w:b/>
                                        <w:color w:val="2E74B5" w:themeColor="accent1" w:themeShade="BF"/>
                                        <w:sz w:val="40"/>
                                        <w:szCs w:val="40"/>
                                        <w:lang w:val="en-US" w:eastAsia="en-GB"/>
                                      </w:rPr>
                                      <w:t>(</w:t>
                                    </w:r>
                                    <w:r w:rsidRPr="00B41A7E">
                                      <w:rPr>
                                        <w:rFonts w:ascii="Arial Black" w:eastAsia="Times New Roman" w:hAnsi="Arial Black" w:cs="Arial"/>
                                        <w:b/>
                                        <w:color w:val="2E74B5" w:themeColor="accent1" w:themeShade="BF"/>
                                        <w:sz w:val="40"/>
                                        <w:szCs w:val="40"/>
                                        <w:lang w:val="en-US" w:eastAsia="en-GB"/>
                                      </w:rPr>
                                      <w:t>April 20, 2018)</w:t>
                                    </w:r>
                                  </w:sdtContent>
                                </w:sdt>
                              </w:p>
                              <w:sdt>
                                <w:sdtPr>
                                  <w:rPr>
                                    <w:color w:val="404040" w:themeColor="text1" w:themeTint="BF"/>
                                    <w:sz w:val="36"/>
                                    <w:szCs w:val="36"/>
                                  </w:rPr>
                                  <w:alias w:val="Subtitle"/>
                                  <w:tag w:val=""/>
                                  <w:id w:val="533157566"/>
                                  <w:showingPlcHdr/>
                                  <w:dataBinding w:prefixMappings="xmlns:ns0='http://purl.org/dc/elements/1.1/' xmlns:ns1='http://schemas.openxmlformats.org/package/2006/metadata/core-properties' " w:xpath="/ns1:coreProperties[1]/ns0:subject[1]" w:storeItemID="{6C3C8BC8-F283-45AE-878A-BAB7291924A1}"/>
                                  <w:text/>
                                </w:sdtPr>
                                <w:sdtContent>
                                  <w:p w14:paraId="3C6F898A" w14:textId="77777777" w:rsidR="004701C1" w:rsidRDefault="004701C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D55DBA" id="_x0000_t202" coordsize="21600,21600" o:spt="202" path="m,l,21600r21600,l21600,xe">
                    <v:stroke joinstyle="miter"/>
                    <v:path gradientshapeok="t" o:connecttype="rect"/>
                  </v:shapetype>
                  <v:shape id="Text Box 154" o:spid="_x0000_s1026" type="#_x0000_t202" style="position:absolute;margin-left:8.25pt;margin-top:254.25pt;width:569.2pt;height:16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" filled="f" stroked="f" strokeweight=".5pt">
                    <v:textbox inset="126pt,0,54pt,0">
                      <w:txbxContent>
                        <w:p w14:paraId="2CB52595" w14:textId="740A3D63" w:rsidR="004701C1" w:rsidRDefault="00B41A7E" w:rsidP="00D665B9">
                          <w:pPr>
                            <w:jc w:val="center"/>
                            <w:rPr>
                              <w:color w:val="5B9BD5" w:themeColor="accent1"/>
                              <w:sz w:val="64"/>
                              <w:szCs w:val="64"/>
                            </w:rPr>
                          </w:pPr>
                          <w:sdt>
                            <w:sdtPr>
                              <w:rPr>
                                <w:rFonts w:ascii="Arial Black" w:eastAsia="Times New Roman" w:hAnsi="Arial Black" w:cs="Arial"/>
                                <w:b/>
                                <w:color w:val="2E74B5" w:themeColor="accent1" w:themeShade="BF"/>
                                <w:sz w:val="40"/>
                                <w:szCs w:val="40"/>
                                <w:lang w:val="en-US" w:eastAsia="en-GB"/>
                              </w:rPr>
                              <w:alias w:val="Title"/>
                              <w:tag w:val=""/>
                              <w:id w:val="253569039"/>
                              <w:dataBinding w:prefixMappings="xmlns:ns0='http://purl.org/dc/elements/1.1/' xmlns:ns1='http://schemas.openxmlformats.org/package/2006/metadata/core-properties' " w:xpath="/ns1:coreProperties[1]/ns0:title[1]" w:storeItemID="{6C3C8BC8-F283-45AE-878A-BAB7291924A1}"/>
                              <w:text w:multiLine="1"/>
                            </w:sdtPr>
                            <w:sdtContent>
                              <w:r w:rsidRPr="00B41A7E">
                                <w:rPr>
                                  <w:rFonts w:ascii="Arial Black" w:eastAsia="Times New Roman" w:hAnsi="Arial Black" w:cs="Arial"/>
                                  <w:b/>
                                  <w:color w:val="2E74B5" w:themeColor="accent1" w:themeShade="BF"/>
                                  <w:sz w:val="40"/>
                                  <w:szCs w:val="40"/>
                                  <w:lang w:val="en-US" w:eastAsia="en-GB"/>
                                </w:rPr>
                                <w:t>An analysis of the current situation in the NHS.</w:t>
                              </w:r>
                              <w:r w:rsidRPr="00B41A7E">
                                <w:rPr>
                                  <w:rFonts w:ascii="Arial Black" w:eastAsia="Times New Roman" w:hAnsi="Arial Black" w:cs="Arial"/>
                                  <w:b/>
                                  <w:color w:val="2E74B5" w:themeColor="accent1" w:themeShade="BF"/>
                                  <w:sz w:val="40"/>
                                  <w:szCs w:val="40"/>
                                  <w:lang w:val="en-US" w:eastAsia="en-GB"/>
                                </w:rPr>
                                <w:br/>
                                <w:t>(BMSK 4004-SWAN)</w:t>
                              </w:r>
                              <w:r w:rsidRPr="00B41A7E">
                                <w:rPr>
                                  <w:rFonts w:ascii="Arial Black" w:eastAsia="Times New Roman" w:hAnsi="Arial Black" w:cs="Arial"/>
                                  <w:b/>
                                  <w:color w:val="2E74B5" w:themeColor="accent1" w:themeShade="BF"/>
                                  <w:sz w:val="40"/>
                                  <w:szCs w:val="40"/>
                                  <w:lang w:val="en-US" w:eastAsia="en-GB"/>
                                </w:rPr>
                                <w:br/>
                                <w:t xml:space="preserve"> </w:t>
                              </w:r>
                              <w:r w:rsidR="00A22AAC">
                                <w:rPr>
                                  <w:rFonts w:ascii="Arial Black" w:eastAsia="Times New Roman" w:hAnsi="Arial Black" w:cs="Arial"/>
                                  <w:b/>
                                  <w:color w:val="2E74B5" w:themeColor="accent1" w:themeShade="BF"/>
                                  <w:sz w:val="40"/>
                                  <w:szCs w:val="40"/>
                                  <w:lang w:val="en-US" w:eastAsia="en-GB"/>
                                </w:rPr>
                                <w:t>(</w:t>
                              </w:r>
                              <w:r w:rsidRPr="00B41A7E">
                                <w:rPr>
                                  <w:rFonts w:ascii="Arial Black" w:eastAsia="Times New Roman" w:hAnsi="Arial Black" w:cs="Arial"/>
                                  <w:b/>
                                  <w:color w:val="2E74B5" w:themeColor="accent1" w:themeShade="BF"/>
                                  <w:sz w:val="40"/>
                                  <w:szCs w:val="40"/>
                                  <w:lang w:val="en-US" w:eastAsia="en-GB"/>
                                </w:rPr>
                                <w:t>April 20, 2018)</w:t>
                              </w:r>
                            </w:sdtContent>
                          </w:sdt>
                        </w:p>
                        <w:sdt>
                          <w:sdtPr>
                            <w:rPr>
                              <w:color w:val="404040" w:themeColor="text1" w:themeTint="BF"/>
                              <w:sz w:val="36"/>
                              <w:szCs w:val="36"/>
                            </w:rPr>
                            <w:alias w:val="Subtitle"/>
                            <w:tag w:val=""/>
                            <w:id w:val="533157566"/>
                            <w:showingPlcHdr/>
                            <w:dataBinding w:prefixMappings="xmlns:ns0='http://purl.org/dc/elements/1.1/' xmlns:ns1='http://schemas.openxmlformats.org/package/2006/metadata/core-properties' " w:xpath="/ns1:coreProperties[1]/ns0:subject[1]" w:storeItemID="{6C3C8BC8-F283-45AE-878A-BAB7291924A1}"/>
                            <w:text/>
                          </w:sdtPr>
                          <w:sdtContent>
                            <w:p w14:paraId="3C6F898A" w14:textId="77777777" w:rsidR="004701C1" w:rsidRDefault="004701C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7D4893" w:rsidRPr="00C21E45">
            <w:rPr>
              <w:rFonts w:ascii="Calibri" w:hAnsi="Calibri" w:cs="Calibri"/>
              <w:noProof/>
              <w:sz w:val="22"/>
              <w:szCs w:val="22"/>
              <w:lang w:eastAsia="en-GB"/>
            </w:rPr>
            <mc:AlternateContent>
              <mc:Choice Requires="wps">
                <w:drawing>
                  <wp:anchor distT="0" distB="0" distL="114300" distR="114300" simplePos="0" relativeHeight="251660288" behindDoc="0" locked="0" layoutInCell="1" allowOverlap="1" wp14:anchorId="57BA2785" wp14:editId="1A5B54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597987126"/>
                                  <w:dataBinding w:prefixMappings="xmlns:ns0='http://purl.org/dc/elements/1.1/' xmlns:ns1='http://schemas.openxmlformats.org/package/2006/metadata/core-properties' " w:xpath="/ns1:coreProperties[1]/ns0:creator[1]" w:storeItemID="{6C3C8BC8-F283-45AE-878A-BAB7291924A1}"/>
                                  <w:text/>
                                </w:sdtPr>
                                <w:sdtContent>
                                  <w:p w14:paraId="418CF354" w14:textId="28BA73B6" w:rsidR="004701C1" w:rsidRPr="00854659" w:rsidRDefault="004701C1">
                                    <w:pPr>
                                      <w:pStyle w:val="NoSpacing"/>
                                      <w:jc w:val="right"/>
                                      <w:rPr>
                                        <w:color w:val="595959" w:themeColor="text1" w:themeTint="A6"/>
                                        <w:sz w:val="28"/>
                                        <w:szCs w:val="28"/>
                                        <w:lang w:val="es-ES"/>
                                      </w:rPr>
                                    </w:pPr>
                                    <w:r w:rsidRPr="00854659">
                                      <w:rPr>
                                        <w:color w:val="595959" w:themeColor="text1" w:themeTint="A6"/>
                                        <w:sz w:val="28"/>
                                        <w:szCs w:val="28"/>
                                        <w:lang w:val="es-ES"/>
                                      </w:rPr>
                                      <w:t>LABA MAN MAHARJAN</w:t>
                                    </w:r>
                                  </w:p>
                                </w:sdtContent>
                              </w:sdt>
                              <w:p w14:paraId="575FA60C" w14:textId="0F3399E6" w:rsidR="004701C1" w:rsidRPr="00854659" w:rsidRDefault="004701C1">
                                <w:pPr>
                                  <w:pStyle w:val="NoSpacing"/>
                                  <w:jc w:val="right"/>
                                  <w:rPr>
                                    <w:color w:val="595959" w:themeColor="text1" w:themeTint="A6"/>
                                    <w:sz w:val="18"/>
                                    <w:szCs w:val="18"/>
                                    <w:lang w:val="es-ES"/>
                                  </w:rPr>
                                </w:pPr>
                                <w:sdt>
                                  <w:sdtPr>
                                    <w:rPr>
                                      <w:color w:val="595959" w:themeColor="text1" w:themeTint="A6"/>
                                      <w:sz w:val="18"/>
                                      <w:szCs w:val="18"/>
                                      <w:lang w:val="es-ES"/>
                                    </w:rPr>
                                    <w:alias w:val="Email"/>
                                    <w:tag w:val="Email"/>
                                    <w:id w:val="1488135513"/>
                                    <w:dataBinding w:prefixMappings="xmlns:ns0='http://schemas.microsoft.com/office/2006/coverPageProps' " w:xpath="/ns0:CoverPageProperties[1]/ns0:CompanyEmail[1]" w:storeItemID="{55AF091B-3C7A-41E3-B477-F2FDAA23CFDA}"/>
                                    <w:text/>
                                  </w:sdtPr>
                                  <w:sdtContent>
                                    <w:r w:rsidRPr="00854659">
                                      <w:rPr>
                                        <w:color w:val="595959" w:themeColor="text1" w:themeTint="A6"/>
                                        <w:sz w:val="18"/>
                                        <w:szCs w:val="18"/>
                                        <w:lang w:val="es-ES"/>
                                      </w:rPr>
                                      <w:t>1705167@student.uwtsd.a</w:t>
                                    </w:r>
                                    <w:r>
                                      <w:rPr>
                                        <w:color w:val="595959" w:themeColor="text1" w:themeTint="A6"/>
                                        <w:sz w:val="18"/>
                                        <w:szCs w:val="18"/>
                                        <w:lang w:val="es-ES"/>
                                      </w:rPr>
                                      <w:t>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7BA2785"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lang w:val="es-ES"/>
                            </w:rPr>
                            <w:alias w:val="Author"/>
                            <w:tag w:val=""/>
                            <w:id w:val="597987126"/>
                            <w:dataBinding w:prefixMappings="xmlns:ns0='http://purl.org/dc/elements/1.1/' xmlns:ns1='http://schemas.openxmlformats.org/package/2006/metadata/core-properties' " w:xpath="/ns1:coreProperties[1]/ns0:creator[1]" w:storeItemID="{6C3C8BC8-F283-45AE-878A-BAB7291924A1}"/>
                            <w:text/>
                          </w:sdtPr>
                          <w:sdtContent>
                            <w:p w14:paraId="418CF354" w14:textId="28BA73B6" w:rsidR="004701C1" w:rsidRPr="00854659" w:rsidRDefault="004701C1">
                              <w:pPr>
                                <w:pStyle w:val="NoSpacing"/>
                                <w:jc w:val="right"/>
                                <w:rPr>
                                  <w:color w:val="595959" w:themeColor="text1" w:themeTint="A6"/>
                                  <w:sz w:val="28"/>
                                  <w:szCs w:val="28"/>
                                  <w:lang w:val="es-ES"/>
                                </w:rPr>
                              </w:pPr>
                              <w:r w:rsidRPr="00854659">
                                <w:rPr>
                                  <w:color w:val="595959" w:themeColor="text1" w:themeTint="A6"/>
                                  <w:sz w:val="28"/>
                                  <w:szCs w:val="28"/>
                                  <w:lang w:val="es-ES"/>
                                </w:rPr>
                                <w:t>LABA MAN MAHARJAN</w:t>
                              </w:r>
                            </w:p>
                          </w:sdtContent>
                        </w:sdt>
                        <w:p w14:paraId="575FA60C" w14:textId="0F3399E6" w:rsidR="004701C1" w:rsidRPr="00854659" w:rsidRDefault="004701C1">
                          <w:pPr>
                            <w:pStyle w:val="NoSpacing"/>
                            <w:jc w:val="right"/>
                            <w:rPr>
                              <w:color w:val="595959" w:themeColor="text1" w:themeTint="A6"/>
                              <w:sz w:val="18"/>
                              <w:szCs w:val="18"/>
                              <w:lang w:val="es-ES"/>
                            </w:rPr>
                          </w:pPr>
                          <w:sdt>
                            <w:sdtPr>
                              <w:rPr>
                                <w:color w:val="595959" w:themeColor="text1" w:themeTint="A6"/>
                                <w:sz w:val="18"/>
                                <w:szCs w:val="18"/>
                                <w:lang w:val="es-ES"/>
                              </w:rPr>
                              <w:alias w:val="Email"/>
                              <w:tag w:val="Email"/>
                              <w:id w:val="1488135513"/>
                              <w:dataBinding w:prefixMappings="xmlns:ns0='http://schemas.microsoft.com/office/2006/coverPageProps' " w:xpath="/ns0:CoverPageProperties[1]/ns0:CompanyEmail[1]" w:storeItemID="{55AF091B-3C7A-41E3-B477-F2FDAA23CFDA}"/>
                              <w:text/>
                            </w:sdtPr>
                            <w:sdtContent>
                              <w:r w:rsidRPr="00854659">
                                <w:rPr>
                                  <w:color w:val="595959" w:themeColor="text1" w:themeTint="A6"/>
                                  <w:sz w:val="18"/>
                                  <w:szCs w:val="18"/>
                                  <w:lang w:val="es-ES"/>
                                </w:rPr>
                                <w:t>1705167@student.uwtsd.a</w:t>
                              </w:r>
                              <w:r>
                                <w:rPr>
                                  <w:color w:val="595959" w:themeColor="text1" w:themeTint="A6"/>
                                  <w:sz w:val="18"/>
                                  <w:szCs w:val="18"/>
                                  <w:lang w:val="es-ES"/>
                                </w:rPr>
                                <w:t>c.uk</w:t>
                              </w:r>
                            </w:sdtContent>
                          </w:sdt>
                        </w:p>
                      </w:txbxContent>
                    </v:textbox>
                    <w10:wrap type="square" anchorx="page" anchory="page"/>
                  </v:shape>
                </w:pict>
              </mc:Fallback>
            </mc:AlternateContent>
          </w:r>
          <w:r w:rsidR="007D4893" w:rsidRPr="00C21E45">
            <w:rPr>
              <w:rFonts w:ascii="Calibri" w:hAnsi="Calibri" w:cs="Calibri"/>
              <w:sz w:val="22"/>
              <w:szCs w:val="22"/>
            </w:rPr>
            <w:br w:type="page"/>
          </w:r>
        </w:p>
      </w:sdtContent>
    </w:sdt>
    <w:p w14:paraId="45673970" w14:textId="77777777" w:rsidR="00507A89" w:rsidRPr="00F17327" w:rsidRDefault="007D4893" w:rsidP="003810F9">
      <w:pPr>
        <w:pStyle w:val="Heading1"/>
        <w:rPr>
          <w:rFonts w:ascii="Calibri" w:hAnsi="Calibri" w:cs="Calibri"/>
          <w:sz w:val="32"/>
          <w:szCs w:val="32"/>
        </w:rPr>
      </w:pPr>
      <w:bookmarkStart w:id="0" w:name="_Toc511989579"/>
      <w:r w:rsidRPr="00F17327">
        <w:rPr>
          <w:rFonts w:ascii="Calibri" w:hAnsi="Calibri" w:cs="Calibri"/>
          <w:sz w:val="32"/>
          <w:szCs w:val="32"/>
        </w:rPr>
        <w:lastRenderedPageBreak/>
        <w:t>Executive Summary</w:t>
      </w:r>
      <w:bookmarkEnd w:id="0"/>
    </w:p>
    <w:p w14:paraId="241354D5" w14:textId="3331A709" w:rsidR="00DB0A47" w:rsidRPr="00C21E45" w:rsidRDefault="00DB0A47" w:rsidP="003810F9">
      <w:pPr>
        <w:kinsoku w:val="0"/>
        <w:overflowPunct w:val="0"/>
        <w:spacing w:after="0" w:line="240" w:lineRule="auto"/>
        <w:contextualSpacing/>
        <w:jc w:val="both"/>
        <w:textAlignment w:val="baseline"/>
        <w:rPr>
          <w:rFonts w:ascii="Calibri" w:eastAsia="Times New Roman" w:hAnsi="Calibri" w:cs="Calibri"/>
          <w:lang w:eastAsia="en-GB"/>
        </w:rPr>
      </w:pPr>
    </w:p>
    <w:p w14:paraId="14AA2C60" w14:textId="1680B042" w:rsidR="007D4893" w:rsidRPr="00C21E45" w:rsidRDefault="007D4893" w:rsidP="003B4012">
      <w:pPr>
        <w:jc w:val="both"/>
        <w:rPr>
          <w:rFonts w:ascii="Calibri" w:hAnsi="Calibri" w:cs="Calibri"/>
        </w:rPr>
      </w:pPr>
    </w:p>
    <w:p w14:paraId="5F750CCE" w14:textId="77777777" w:rsidR="007D4893" w:rsidRPr="00C21E45" w:rsidRDefault="007D4893" w:rsidP="007D4893">
      <w:pPr>
        <w:rPr>
          <w:rFonts w:ascii="Calibri" w:hAnsi="Calibri" w:cs="Calibri"/>
        </w:rPr>
      </w:pPr>
    </w:p>
    <w:p w14:paraId="6CF9E599" w14:textId="6456C688" w:rsidR="00F23806" w:rsidRPr="00C21E45" w:rsidRDefault="00880026" w:rsidP="003810F9">
      <w:pPr>
        <w:jc w:val="both"/>
        <w:rPr>
          <w:rFonts w:ascii="Calibri" w:hAnsi="Calibri" w:cs="Calibri"/>
        </w:rPr>
      </w:pPr>
      <w:r w:rsidRPr="00C21E45">
        <w:rPr>
          <w:rFonts w:ascii="Calibri" w:hAnsi="Calibri" w:cs="Calibri"/>
        </w:rPr>
        <w:t>This</w:t>
      </w:r>
      <w:r w:rsidR="00F23806" w:rsidRPr="00C21E45">
        <w:rPr>
          <w:rFonts w:ascii="Calibri" w:hAnsi="Calibri" w:cs="Calibri"/>
        </w:rPr>
        <w:t xml:space="preserve"> report </w:t>
      </w:r>
      <w:r w:rsidR="002B6A31">
        <w:rPr>
          <w:rFonts w:ascii="Calibri" w:hAnsi="Calibri" w:cs="Calibri"/>
        </w:rPr>
        <w:t>highlights</w:t>
      </w:r>
      <w:r w:rsidR="000B6D75" w:rsidRPr="00C21E45">
        <w:rPr>
          <w:rFonts w:ascii="Calibri" w:hAnsi="Calibri" w:cs="Calibri"/>
        </w:rPr>
        <w:t xml:space="preserve"> </w:t>
      </w:r>
      <w:r w:rsidR="00F23806" w:rsidRPr="00C21E45">
        <w:rPr>
          <w:rFonts w:ascii="Calibri" w:hAnsi="Calibri" w:cs="Calibri"/>
        </w:rPr>
        <w:t>the current</w:t>
      </w:r>
      <w:r w:rsidR="000B6D75" w:rsidRPr="00C21E45">
        <w:rPr>
          <w:rFonts w:ascii="Calibri" w:hAnsi="Calibri" w:cs="Calibri"/>
        </w:rPr>
        <w:t xml:space="preserve"> </w:t>
      </w:r>
      <w:r w:rsidR="00F23806" w:rsidRPr="00C21E45">
        <w:rPr>
          <w:rFonts w:ascii="Calibri" w:hAnsi="Calibri" w:cs="Calibri"/>
        </w:rPr>
        <w:t>situations of the NHS</w:t>
      </w:r>
      <w:r w:rsidR="002B6A31">
        <w:rPr>
          <w:rFonts w:ascii="Calibri" w:hAnsi="Calibri" w:cs="Calibri"/>
        </w:rPr>
        <w:t>,</w:t>
      </w:r>
      <w:r w:rsidR="000B6D75" w:rsidRPr="00C21E45">
        <w:rPr>
          <w:rFonts w:ascii="Calibri" w:hAnsi="Calibri" w:cs="Calibri"/>
        </w:rPr>
        <w:t xml:space="preserve"> in terms of undergoing many challenges</w:t>
      </w:r>
      <w:r w:rsidR="00C32D98" w:rsidRPr="00C21E45">
        <w:rPr>
          <w:rFonts w:ascii="Calibri" w:hAnsi="Calibri" w:cs="Calibri"/>
        </w:rPr>
        <w:t xml:space="preserve"> </w:t>
      </w:r>
      <w:r w:rsidR="000B6D75" w:rsidRPr="00C21E45">
        <w:rPr>
          <w:rFonts w:ascii="Calibri" w:hAnsi="Calibri" w:cs="Calibri"/>
        </w:rPr>
        <w:t xml:space="preserve">to sustain in the future </w:t>
      </w:r>
      <w:r w:rsidR="00F23806" w:rsidRPr="00C21E45">
        <w:rPr>
          <w:rFonts w:ascii="Calibri" w:hAnsi="Calibri" w:cs="Calibri"/>
        </w:rPr>
        <w:t>and</w:t>
      </w:r>
      <w:r w:rsidR="001B4BC3">
        <w:rPr>
          <w:rFonts w:ascii="Calibri" w:hAnsi="Calibri" w:cs="Calibri"/>
        </w:rPr>
        <w:t xml:space="preserve"> </w:t>
      </w:r>
      <w:r w:rsidR="002B6A31">
        <w:rPr>
          <w:rFonts w:ascii="Calibri" w:hAnsi="Calibri" w:cs="Calibri"/>
        </w:rPr>
        <w:t>quality care</w:t>
      </w:r>
      <w:r w:rsidR="00241B72">
        <w:rPr>
          <w:rFonts w:ascii="Calibri" w:hAnsi="Calibri" w:cs="Calibri"/>
        </w:rPr>
        <w:t xml:space="preserve"> of </w:t>
      </w:r>
      <w:r w:rsidR="00DF7708">
        <w:rPr>
          <w:rFonts w:ascii="Calibri" w:hAnsi="Calibri" w:cs="Calibri"/>
        </w:rPr>
        <w:t>NHS</w:t>
      </w:r>
      <w:r w:rsidR="002B6A31">
        <w:rPr>
          <w:rFonts w:ascii="Calibri" w:hAnsi="Calibri" w:cs="Calibri"/>
        </w:rPr>
        <w:t>. The numbers of issues</w:t>
      </w:r>
      <w:r w:rsidR="00DF7708">
        <w:rPr>
          <w:rFonts w:ascii="Calibri" w:hAnsi="Calibri" w:cs="Calibri"/>
        </w:rPr>
        <w:t xml:space="preserve"> which</w:t>
      </w:r>
      <w:r w:rsidR="002B6A31">
        <w:rPr>
          <w:rFonts w:ascii="Calibri" w:hAnsi="Calibri" w:cs="Calibri"/>
        </w:rPr>
        <w:t xml:space="preserve"> </w:t>
      </w:r>
      <w:r w:rsidR="00C26D6E">
        <w:rPr>
          <w:rFonts w:ascii="Calibri" w:hAnsi="Calibri" w:cs="Calibri"/>
        </w:rPr>
        <w:t>create</w:t>
      </w:r>
      <w:r w:rsidR="00F23806" w:rsidRPr="00C21E45">
        <w:rPr>
          <w:rFonts w:ascii="Calibri" w:hAnsi="Calibri" w:cs="Calibri"/>
        </w:rPr>
        <w:t xml:space="preserve"> the problem</w:t>
      </w:r>
      <w:r w:rsidR="001B4BC3">
        <w:rPr>
          <w:rFonts w:ascii="Calibri" w:hAnsi="Calibri" w:cs="Calibri"/>
        </w:rPr>
        <w:t>s</w:t>
      </w:r>
      <w:r w:rsidR="002B6A31">
        <w:rPr>
          <w:rFonts w:ascii="Calibri" w:hAnsi="Calibri" w:cs="Calibri"/>
        </w:rPr>
        <w:t>,</w:t>
      </w:r>
      <w:r w:rsidR="008265D0">
        <w:rPr>
          <w:rFonts w:ascii="Calibri" w:hAnsi="Calibri" w:cs="Calibri"/>
        </w:rPr>
        <w:t xml:space="preserve"> like ageing, financial, lifestyle of people,</w:t>
      </w:r>
      <w:r w:rsidR="00B9481E">
        <w:rPr>
          <w:rFonts w:ascii="Calibri" w:hAnsi="Calibri" w:cs="Calibri"/>
        </w:rPr>
        <w:t xml:space="preserve"> technological, workforce, and other so many challenges,</w:t>
      </w:r>
      <w:r w:rsidR="00F23806" w:rsidRPr="00C21E45">
        <w:rPr>
          <w:rFonts w:ascii="Calibri" w:hAnsi="Calibri" w:cs="Calibri"/>
        </w:rPr>
        <w:t xml:space="preserve"> </w:t>
      </w:r>
      <w:r w:rsidR="002B6A31">
        <w:rPr>
          <w:rFonts w:ascii="Calibri" w:hAnsi="Calibri" w:cs="Calibri"/>
        </w:rPr>
        <w:t xml:space="preserve">which </w:t>
      </w:r>
      <w:r w:rsidR="009F7EDF">
        <w:rPr>
          <w:rFonts w:ascii="Calibri" w:hAnsi="Calibri" w:cs="Calibri"/>
        </w:rPr>
        <w:t>effects</w:t>
      </w:r>
      <w:r w:rsidR="002B6A31">
        <w:rPr>
          <w:rFonts w:ascii="Calibri" w:hAnsi="Calibri" w:cs="Calibri"/>
        </w:rPr>
        <w:t xml:space="preserve"> on </w:t>
      </w:r>
      <w:r w:rsidR="00C26D6E">
        <w:rPr>
          <w:rFonts w:ascii="Calibri" w:hAnsi="Calibri" w:cs="Calibri"/>
        </w:rPr>
        <w:t>the</w:t>
      </w:r>
      <w:r w:rsidR="002B6A31">
        <w:rPr>
          <w:rFonts w:ascii="Calibri" w:hAnsi="Calibri" w:cs="Calibri"/>
        </w:rPr>
        <w:t xml:space="preserve"> quality care </w:t>
      </w:r>
      <w:r w:rsidR="00F23806" w:rsidRPr="00C21E45">
        <w:rPr>
          <w:rFonts w:ascii="Calibri" w:hAnsi="Calibri" w:cs="Calibri"/>
        </w:rPr>
        <w:t>and</w:t>
      </w:r>
      <w:r w:rsidR="002B6A31">
        <w:rPr>
          <w:rFonts w:ascii="Calibri" w:hAnsi="Calibri" w:cs="Calibri"/>
        </w:rPr>
        <w:t xml:space="preserve"> future of NHS. Therefore</w:t>
      </w:r>
      <w:r w:rsidR="009F7EDF">
        <w:rPr>
          <w:rFonts w:ascii="Calibri" w:hAnsi="Calibri" w:cs="Calibri"/>
        </w:rPr>
        <w:t>,</w:t>
      </w:r>
      <w:r w:rsidR="002B6A31">
        <w:rPr>
          <w:rFonts w:ascii="Calibri" w:hAnsi="Calibri" w:cs="Calibri"/>
        </w:rPr>
        <w:t xml:space="preserve"> </w:t>
      </w:r>
      <w:r w:rsidR="009F7EDF">
        <w:rPr>
          <w:rFonts w:ascii="Calibri" w:hAnsi="Calibri" w:cs="Calibri"/>
        </w:rPr>
        <w:t>this paper shed lights</w:t>
      </w:r>
      <w:r w:rsidR="00C26D6E">
        <w:rPr>
          <w:rFonts w:ascii="Calibri" w:hAnsi="Calibri" w:cs="Calibri"/>
        </w:rPr>
        <w:t xml:space="preserve"> the root causes of the </w:t>
      </w:r>
      <w:r w:rsidR="00DF7708">
        <w:rPr>
          <w:rFonts w:ascii="Calibri" w:hAnsi="Calibri" w:cs="Calibri"/>
        </w:rPr>
        <w:t>issues</w:t>
      </w:r>
      <w:r w:rsidR="00C26D6E">
        <w:rPr>
          <w:rFonts w:ascii="Calibri" w:hAnsi="Calibri" w:cs="Calibri"/>
        </w:rPr>
        <w:t xml:space="preserve"> </w:t>
      </w:r>
      <w:r w:rsidR="008265D0">
        <w:rPr>
          <w:rFonts w:ascii="Calibri" w:hAnsi="Calibri" w:cs="Calibri"/>
        </w:rPr>
        <w:t xml:space="preserve">and </w:t>
      </w:r>
      <w:r w:rsidR="00C26D6E">
        <w:rPr>
          <w:rFonts w:ascii="Calibri" w:hAnsi="Calibri" w:cs="Calibri"/>
        </w:rPr>
        <w:t xml:space="preserve">making effective decision and problem solving plan by the NHS </w:t>
      </w:r>
      <w:r w:rsidR="008265D0">
        <w:rPr>
          <w:rFonts w:ascii="Calibri" w:hAnsi="Calibri" w:cs="Calibri"/>
        </w:rPr>
        <w:t xml:space="preserve">to continue its service for future. </w:t>
      </w:r>
      <w:r w:rsidR="00F23806" w:rsidRPr="00C21E45">
        <w:rPr>
          <w:rFonts w:ascii="Calibri" w:hAnsi="Calibri" w:cs="Calibri"/>
        </w:rPr>
        <w:t>The candidate use</w:t>
      </w:r>
      <w:r w:rsidR="002B6A31">
        <w:rPr>
          <w:rFonts w:ascii="Calibri" w:hAnsi="Calibri" w:cs="Calibri"/>
        </w:rPr>
        <w:t>d</w:t>
      </w:r>
      <w:r w:rsidR="00F552DD" w:rsidRPr="00C21E45">
        <w:rPr>
          <w:rFonts w:ascii="Calibri" w:hAnsi="Calibri" w:cs="Calibri"/>
        </w:rPr>
        <w:t>,</w:t>
      </w:r>
      <w:r w:rsidR="002B6A31">
        <w:rPr>
          <w:rFonts w:ascii="Calibri" w:hAnsi="Calibri" w:cs="Calibri"/>
        </w:rPr>
        <w:t xml:space="preserve"> Stakeholder analysis,</w:t>
      </w:r>
      <w:r w:rsidR="00F23806" w:rsidRPr="00C21E45">
        <w:rPr>
          <w:rFonts w:ascii="Calibri" w:hAnsi="Calibri" w:cs="Calibri"/>
        </w:rPr>
        <w:t xml:space="preserve"> the PESTLE an</w:t>
      </w:r>
      <w:r w:rsidR="00F155D1">
        <w:rPr>
          <w:rFonts w:ascii="Calibri" w:hAnsi="Calibri" w:cs="Calibri"/>
        </w:rPr>
        <w:t>alysis,</w:t>
      </w:r>
      <w:r w:rsidR="00F23806" w:rsidRPr="00C21E45">
        <w:rPr>
          <w:rFonts w:ascii="Calibri" w:hAnsi="Calibri" w:cs="Calibri"/>
        </w:rPr>
        <w:t xml:space="preserve"> Fishbone theories</w:t>
      </w:r>
      <w:r w:rsidR="001822CA">
        <w:rPr>
          <w:rFonts w:ascii="Calibri" w:hAnsi="Calibri" w:cs="Calibri"/>
        </w:rPr>
        <w:t>,</w:t>
      </w:r>
      <w:r w:rsidR="002B6A31">
        <w:rPr>
          <w:rFonts w:ascii="Calibri" w:hAnsi="Calibri" w:cs="Calibri"/>
        </w:rPr>
        <w:t xml:space="preserve"> to </w:t>
      </w:r>
      <w:r w:rsidR="00976542">
        <w:rPr>
          <w:rFonts w:ascii="Calibri" w:hAnsi="Calibri" w:cs="Calibri"/>
        </w:rPr>
        <w:t>analysis</w:t>
      </w:r>
      <w:r w:rsidR="0027132F">
        <w:rPr>
          <w:rFonts w:ascii="Calibri" w:hAnsi="Calibri" w:cs="Calibri"/>
        </w:rPr>
        <w:t xml:space="preserve"> </w:t>
      </w:r>
      <w:r w:rsidR="00C26D6E">
        <w:rPr>
          <w:rFonts w:ascii="Calibri" w:hAnsi="Calibri" w:cs="Calibri"/>
        </w:rPr>
        <w:t>problems</w:t>
      </w:r>
      <w:r w:rsidR="0027132F">
        <w:rPr>
          <w:rFonts w:ascii="Calibri" w:hAnsi="Calibri" w:cs="Calibri"/>
        </w:rPr>
        <w:t xml:space="preserve"> of potential</w:t>
      </w:r>
      <w:r w:rsidR="00C26D6E">
        <w:rPr>
          <w:rFonts w:ascii="Calibri" w:hAnsi="Calibri" w:cs="Calibri"/>
        </w:rPr>
        <w:t xml:space="preserve"> causes</w:t>
      </w:r>
      <w:r w:rsidR="002B6A31">
        <w:rPr>
          <w:rFonts w:ascii="Calibri" w:hAnsi="Calibri" w:cs="Calibri"/>
        </w:rPr>
        <w:t>,</w:t>
      </w:r>
      <w:r w:rsidR="00F23806" w:rsidRPr="00C21E45">
        <w:rPr>
          <w:rFonts w:ascii="Calibri" w:hAnsi="Calibri" w:cs="Calibri"/>
        </w:rPr>
        <w:t xml:space="preserve"> and impact on</w:t>
      </w:r>
      <w:r w:rsidR="00C26D6E">
        <w:rPr>
          <w:rFonts w:ascii="Calibri" w:hAnsi="Calibri" w:cs="Calibri"/>
        </w:rPr>
        <w:t xml:space="preserve"> NHS. </w:t>
      </w:r>
      <w:r w:rsidR="002B6A31">
        <w:rPr>
          <w:rFonts w:ascii="Calibri" w:hAnsi="Calibri" w:cs="Calibri"/>
        </w:rPr>
        <w:t xml:space="preserve">SWOT analysis tool is </w:t>
      </w:r>
      <w:r w:rsidR="008265D0">
        <w:rPr>
          <w:rFonts w:ascii="Calibri" w:hAnsi="Calibri" w:cs="Calibri"/>
        </w:rPr>
        <w:t xml:space="preserve"> also </w:t>
      </w:r>
      <w:r w:rsidR="002B6A31">
        <w:rPr>
          <w:rFonts w:ascii="Calibri" w:hAnsi="Calibri" w:cs="Calibri"/>
        </w:rPr>
        <w:t>applied</w:t>
      </w:r>
      <w:r w:rsidR="003B3A1B" w:rsidRPr="00C21E45">
        <w:rPr>
          <w:rFonts w:ascii="Calibri" w:hAnsi="Calibri" w:cs="Calibri"/>
        </w:rPr>
        <w:t xml:space="preserve"> to identify the strength, weakness, possible opportunities, and threats of the NHS</w:t>
      </w:r>
      <w:r w:rsidR="005B061B" w:rsidRPr="00C21E45">
        <w:rPr>
          <w:rFonts w:ascii="Calibri" w:hAnsi="Calibri" w:cs="Calibri"/>
        </w:rPr>
        <w:t xml:space="preserve"> and also</w:t>
      </w:r>
      <w:r w:rsidR="00976542">
        <w:rPr>
          <w:rFonts w:ascii="Calibri" w:hAnsi="Calibri" w:cs="Calibri"/>
        </w:rPr>
        <w:t xml:space="preserve"> identify different possibilities </w:t>
      </w:r>
      <w:r w:rsidR="003B3A1B" w:rsidRPr="00C21E45">
        <w:rPr>
          <w:rFonts w:ascii="Calibri" w:hAnsi="Calibri" w:cs="Calibri"/>
        </w:rPr>
        <w:t>the</w:t>
      </w:r>
      <w:r w:rsidR="00F23806" w:rsidRPr="00C21E45">
        <w:rPr>
          <w:rFonts w:ascii="Calibri" w:hAnsi="Calibri" w:cs="Calibri"/>
        </w:rPr>
        <w:t xml:space="preserve"> to solve these problems </w:t>
      </w:r>
      <w:r w:rsidR="00976542">
        <w:rPr>
          <w:rFonts w:ascii="Calibri" w:hAnsi="Calibri" w:cs="Calibri"/>
        </w:rPr>
        <w:t xml:space="preserve">and decision making </w:t>
      </w:r>
      <w:r w:rsidR="00F23806" w:rsidRPr="00C21E45">
        <w:rPr>
          <w:rFonts w:ascii="Calibri" w:hAnsi="Calibri" w:cs="Calibri"/>
        </w:rPr>
        <w:t>and evaluate the options.</w:t>
      </w:r>
      <w:r w:rsidR="00387569">
        <w:rPr>
          <w:rFonts w:ascii="Calibri" w:hAnsi="Calibri" w:cs="Calibri"/>
        </w:rPr>
        <w:t xml:space="preserve"> The Brexit issues could  create several impacts in the NHS</w:t>
      </w:r>
      <w:r w:rsidR="006579F2">
        <w:rPr>
          <w:rFonts w:ascii="Calibri" w:hAnsi="Calibri" w:cs="Calibri"/>
        </w:rPr>
        <w:t>,</w:t>
      </w:r>
      <w:r w:rsidR="00387569">
        <w:rPr>
          <w:rFonts w:ascii="Calibri" w:hAnsi="Calibri" w:cs="Calibri"/>
        </w:rPr>
        <w:t xml:space="preserve"> so </w:t>
      </w:r>
      <w:r w:rsidR="009F7EDF">
        <w:rPr>
          <w:rFonts w:ascii="Calibri" w:hAnsi="Calibri" w:cs="Calibri"/>
        </w:rPr>
        <w:t>it discusses</w:t>
      </w:r>
      <w:r w:rsidR="00387569">
        <w:rPr>
          <w:rFonts w:ascii="Calibri" w:hAnsi="Calibri" w:cs="Calibri"/>
        </w:rPr>
        <w:t xml:space="preserve"> the potential problems need to plan</w:t>
      </w:r>
      <w:r w:rsidR="006579F2">
        <w:rPr>
          <w:rFonts w:ascii="Calibri" w:hAnsi="Calibri" w:cs="Calibri"/>
        </w:rPr>
        <w:t xml:space="preserve"> making right decision. </w:t>
      </w:r>
    </w:p>
    <w:p w14:paraId="287921F0" w14:textId="77777777" w:rsidR="007D4893" w:rsidRPr="00C21E45" w:rsidRDefault="007D4893" w:rsidP="007D4893">
      <w:pPr>
        <w:rPr>
          <w:rFonts w:ascii="Calibri" w:hAnsi="Calibri" w:cs="Calibri"/>
        </w:rPr>
      </w:pPr>
    </w:p>
    <w:p w14:paraId="4A17CBA1" w14:textId="77777777" w:rsidR="007D4893" w:rsidRPr="00C21E45" w:rsidRDefault="007D4893" w:rsidP="007D4893">
      <w:pPr>
        <w:rPr>
          <w:rFonts w:ascii="Calibri" w:hAnsi="Calibri" w:cs="Calibri"/>
        </w:rPr>
      </w:pPr>
    </w:p>
    <w:p w14:paraId="0DEBB85B" w14:textId="77777777" w:rsidR="007D4893" w:rsidRPr="00C21E45" w:rsidRDefault="007D4893" w:rsidP="007D4893">
      <w:pPr>
        <w:rPr>
          <w:rFonts w:ascii="Calibri" w:hAnsi="Calibri" w:cs="Calibri"/>
        </w:rPr>
      </w:pPr>
    </w:p>
    <w:p w14:paraId="270C3EDF" w14:textId="77777777" w:rsidR="007D4893" w:rsidRPr="00C21E45" w:rsidRDefault="007D4893" w:rsidP="007D4893">
      <w:pPr>
        <w:rPr>
          <w:rFonts w:ascii="Calibri" w:hAnsi="Calibri" w:cs="Calibri"/>
        </w:rPr>
      </w:pPr>
    </w:p>
    <w:p w14:paraId="0CF5B841" w14:textId="0B7EEDF0" w:rsidR="002B6A31" w:rsidRDefault="002B6A31" w:rsidP="002B6A31">
      <w:pPr>
        <w:kinsoku w:val="0"/>
        <w:overflowPunct w:val="0"/>
        <w:spacing w:after="0" w:line="240" w:lineRule="auto"/>
        <w:contextualSpacing/>
        <w:textAlignment w:val="baseline"/>
        <w:rPr>
          <w:rFonts w:ascii="Calibri" w:hAnsi="Calibri" w:cs="Calibri"/>
          <w:color w:val="000000" w:themeColor="text1"/>
          <w:kern w:val="24"/>
          <w:lang w:eastAsia="en-GB"/>
        </w:rPr>
      </w:pPr>
    </w:p>
    <w:p w14:paraId="1F7AB714" w14:textId="77777777" w:rsidR="002B6A31" w:rsidRPr="00C21E45" w:rsidRDefault="002B6A31" w:rsidP="002B6A31">
      <w:pPr>
        <w:kinsoku w:val="0"/>
        <w:overflowPunct w:val="0"/>
        <w:spacing w:after="0" w:line="240" w:lineRule="auto"/>
        <w:contextualSpacing/>
        <w:textAlignment w:val="baseline"/>
        <w:rPr>
          <w:rFonts w:ascii="Calibri" w:hAnsi="Calibri" w:cs="Calibri"/>
          <w:color w:val="000000" w:themeColor="text1"/>
          <w:kern w:val="24"/>
          <w:lang w:eastAsia="en-GB"/>
        </w:rPr>
      </w:pPr>
    </w:p>
    <w:p w14:paraId="49AA47BD" w14:textId="77777777" w:rsidR="002B6A31" w:rsidRPr="00C21E45" w:rsidRDefault="002B6A31" w:rsidP="002B6A31">
      <w:pPr>
        <w:kinsoku w:val="0"/>
        <w:overflowPunct w:val="0"/>
        <w:spacing w:after="0" w:line="240" w:lineRule="auto"/>
        <w:contextualSpacing/>
        <w:textAlignment w:val="baseline"/>
        <w:rPr>
          <w:rFonts w:ascii="Calibri" w:hAnsi="Calibri" w:cs="Calibri"/>
          <w:color w:val="000000" w:themeColor="text1"/>
          <w:kern w:val="24"/>
          <w:lang w:eastAsia="en-GB"/>
        </w:rPr>
      </w:pPr>
    </w:p>
    <w:p w14:paraId="248F0B5B" w14:textId="77777777" w:rsidR="002B6A31" w:rsidRPr="00C21E45" w:rsidRDefault="002B6A31" w:rsidP="002B6A31">
      <w:pPr>
        <w:kinsoku w:val="0"/>
        <w:overflowPunct w:val="0"/>
        <w:spacing w:after="0" w:line="240" w:lineRule="auto"/>
        <w:contextualSpacing/>
        <w:textAlignment w:val="baseline"/>
        <w:rPr>
          <w:rFonts w:ascii="Calibri" w:hAnsi="Calibri" w:cs="Calibri"/>
          <w:color w:val="000000" w:themeColor="text1"/>
          <w:kern w:val="24"/>
          <w:lang w:eastAsia="en-GB"/>
        </w:rPr>
      </w:pPr>
    </w:p>
    <w:p w14:paraId="1BD4B340" w14:textId="77777777" w:rsidR="007D4893" w:rsidRPr="00C21E45" w:rsidRDefault="007D4893" w:rsidP="007D4893">
      <w:pPr>
        <w:rPr>
          <w:rFonts w:ascii="Calibri" w:hAnsi="Calibri" w:cs="Calibri"/>
        </w:rPr>
      </w:pPr>
    </w:p>
    <w:p w14:paraId="49ED679B" w14:textId="77777777" w:rsidR="007D4893" w:rsidRPr="00C21E45" w:rsidRDefault="007D4893" w:rsidP="007D4893">
      <w:pPr>
        <w:rPr>
          <w:rFonts w:ascii="Calibri" w:hAnsi="Calibri" w:cs="Calibri"/>
        </w:rPr>
      </w:pPr>
    </w:p>
    <w:p w14:paraId="33AC787B" w14:textId="77777777" w:rsidR="007D4893" w:rsidRPr="00C21E45" w:rsidRDefault="007D4893" w:rsidP="007D4893">
      <w:pPr>
        <w:rPr>
          <w:rFonts w:ascii="Calibri" w:hAnsi="Calibri" w:cs="Calibri"/>
        </w:rPr>
      </w:pPr>
    </w:p>
    <w:p w14:paraId="7A96D1FC" w14:textId="77777777" w:rsidR="007D4893" w:rsidRPr="00C21E45" w:rsidRDefault="007D4893" w:rsidP="007D4893">
      <w:pPr>
        <w:rPr>
          <w:rFonts w:ascii="Calibri" w:hAnsi="Calibri" w:cs="Calibri"/>
        </w:rPr>
      </w:pPr>
    </w:p>
    <w:p w14:paraId="07029F72" w14:textId="77777777" w:rsidR="007D4893" w:rsidRPr="00C21E45" w:rsidRDefault="007D4893" w:rsidP="007D4893">
      <w:pPr>
        <w:rPr>
          <w:rFonts w:ascii="Calibri" w:hAnsi="Calibri" w:cs="Calibri"/>
        </w:rPr>
      </w:pPr>
    </w:p>
    <w:p w14:paraId="0AAB854D" w14:textId="77777777" w:rsidR="007D4893" w:rsidRPr="00C21E45" w:rsidRDefault="007D4893" w:rsidP="007D4893">
      <w:pPr>
        <w:rPr>
          <w:rFonts w:ascii="Calibri" w:hAnsi="Calibri" w:cs="Calibri"/>
        </w:rPr>
      </w:pPr>
    </w:p>
    <w:p w14:paraId="712586E1" w14:textId="77777777" w:rsidR="007D4893" w:rsidRPr="00C21E45" w:rsidRDefault="007D4893" w:rsidP="007D4893">
      <w:pPr>
        <w:rPr>
          <w:rFonts w:ascii="Calibri" w:hAnsi="Calibri" w:cs="Calibri"/>
        </w:rPr>
      </w:pPr>
    </w:p>
    <w:p w14:paraId="47B45083" w14:textId="77777777" w:rsidR="007D4893" w:rsidRPr="00C21E45" w:rsidRDefault="007D4893" w:rsidP="007D4893">
      <w:pPr>
        <w:rPr>
          <w:rFonts w:ascii="Calibri" w:hAnsi="Calibri" w:cs="Calibri"/>
        </w:rPr>
      </w:pPr>
    </w:p>
    <w:p w14:paraId="6B818548" w14:textId="77777777" w:rsidR="007D4893" w:rsidRPr="00C21E45" w:rsidRDefault="007D4893" w:rsidP="007D4893">
      <w:pPr>
        <w:rPr>
          <w:rFonts w:ascii="Calibri" w:hAnsi="Calibri" w:cs="Calibri"/>
        </w:rPr>
      </w:pPr>
    </w:p>
    <w:p w14:paraId="62E3173C" w14:textId="77777777" w:rsidR="007D4893" w:rsidRPr="00C21E45" w:rsidRDefault="007D4893" w:rsidP="007D4893">
      <w:pPr>
        <w:rPr>
          <w:rFonts w:ascii="Calibri" w:hAnsi="Calibri" w:cs="Calibri"/>
        </w:rPr>
      </w:pPr>
    </w:p>
    <w:p w14:paraId="3CFF5135" w14:textId="77777777" w:rsidR="007D4893" w:rsidRPr="00C21E45" w:rsidRDefault="007D4893" w:rsidP="007D4893">
      <w:pPr>
        <w:rPr>
          <w:rFonts w:ascii="Calibri" w:hAnsi="Calibri" w:cs="Calibri"/>
        </w:rPr>
      </w:pPr>
    </w:p>
    <w:p w14:paraId="29DB3420" w14:textId="77777777" w:rsidR="007D4893" w:rsidRPr="00C21E45" w:rsidRDefault="007D4893" w:rsidP="007D4893">
      <w:pPr>
        <w:rPr>
          <w:rFonts w:ascii="Calibri" w:hAnsi="Calibri" w:cs="Calibri"/>
        </w:rPr>
      </w:pPr>
    </w:p>
    <w:p w14:paraId="596B693E" w14:textId="77777777" w:rsidR="007D4893" w:rsidRPr="00C21E45" w:rsidRDefault="007D4893" w:rsidP="007D4893">
      <w:pPr>
        <w:rPr>
          <w:rFonts w:ascii="Calibri" w:hAnsi="Calibri" w:cs="Calibri"/>
        </w:rPr>
      </w:pPr>
    </w:p>
    <w:p w14:paraId="08B16384" w14:textId="77777777" w:rsidR="007D4893" w:rsidRPr="00C21E45" w:rsidRDefault="007D4893" w:rsidP="007D4893">
      <w:pPr>
        <w:rPr>
          <w:rFonts w:ascii="Calibri" w:hAnsi="Calibri" w:cs="Calibri"/>
        </w:rPr>
      </w:pPr>
    </w:p>
    <w:p w14:paraId="18437953" w14:textId="77777777" w:rsidR="007D4893" w:rsidRPr="00C21E45" w:rsidRDefault="007D4893" w:rsidP="007D4893">
      <w:pPr>
        <w:rPr>
          <w:rFonts w:ascii="Calibri" w:hAnsi="Calibri" w:cs="Calibri"/>
        </w:rPr>
      </w:pPr>
    </w:p>
    <w:p w14:paraId="6F922BBB" w14:textId="77777777" w:rsidR="007D4893" w:rsidRPr="00C21E45" w:rsidRDefault="007D4893" w:rsidP="007D4893">
      <w:pPr>
        <w:rPr>
          <w:rFonts w:ascii="Calibri" w:hAnsi="Calibri" w:cs="Calibri"/>
        </w:rPr>
      </w:pPr>
    </w:p>
    <w:p w14:paraId="55A4A92E" w14:textId="77777777" w:rsidR="007D4893" w:rsidRPr="00C21E45" w:rsidRDefault="007D4893" w:rsidP="007D4893">
      <w:pPr>
        <w:rPr>
          <w:rFonts w:ascii="Calibri" w:hAnsi="Calibri" w:cs="Calibri"/>
        </w:rPr>
      </w:pPr>
    </w:p>
    <w:p w14:paraId="28FB3A7B" w14:textId="77777777" w:rsidR="007D4893" w:rsidRPr="00C21E45" w:rsidRDefault="007D4893" w:rsidP="007D4893">
      <w:pPr>
        <w:rPr>
          <w:rFonts w:ascii="Calibri" w:hAnsi="Calibri" w:cs="Calibri"/>
        </w:rPr>
      </w:pPr>
    </w:p>
    <w:p w14:paraId="7D0B7EB8" w14:textId="77777777" w:rsidR="007D4893" w:rsidRPr="00C21E45" w:rsidRDefault="007D4893" w:rsidP="007D4893">
      <w:pPr>
        <w:rPr>
          <w:rFonts w:ascii="Calibri" w:hAnsi="Calibri" w:cs="Calibri"/>
        </w:rPr>
      </w:pPr>
    </w:p>
    <w:p w14:paraId="3D0963E9" w14:textId="77777777" w:rsidR="007D4893" w:rsidRPr="00C21E45" w:rsidRDefault="007D4893" w:rsidP="00965581">
      <w:pPr>
        <w:pStyle w:val="Heading1"/>
        <w:spacing w:before="0"/>
        <w:rPr>
          <w:rFonts w:ascii="Calibri" w:hAnsi="Calibri" w:cs="Calibri"/>
          <w:sz w:val="22"/>
          <w:szCs w:val="22"/>
        </w:rPr>
      </w:pPr>
    </w:p>
    <w:p w14:paraId="2C4AC048" w14:textId="77777777" w:rsidR="007D4893" w:rsidRPr="00C21E45" w:rsidRDefault="007D4893" w:rsidP="00965581">
      <w:pPr>
        <w:spacing w:after="0"/>
        <w:rPr>
          <w:rFonts w:ascii="Calibri" w:hAnsi="Calibri" w:cs="Calibri"/>
        </w:rPr>
      </w:pPr>
    </w:p>
    <w:sdt>
      <w:sdtPr>
        <w:id w:val="-449786753"/>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53A6026B" w14:textId="1CF809B2" w:rsidR="003D7E62" w:rsidRDefault="003D7E62">
          <w:pPr>
            <w:pStyle w:val="TOCHeading"/>
          </w:pPr>
          <w:r>
            <w:t>Table of Contents</w:t>
          </w:r>
        </w:p>
        <w:p w14:paraId="4A98EDB1" w14:textId="2C42DBE2" w:rsidR="003D7E62" w:rsidRDefault="003D7E62">
          <w:pPr>
            <w:pStyle w:val="TOC1"/>
            <w:rPr>
              <w:noProof/>
              <w:lang w:eastAsia="en-GB"/>
            </w:rPr>
          </w:pPr>
          <w:r>
            <w:fldChar w:fldCharType="begin"/>
          </w:r>
          <w:r>
            <w:instrText xml:space="preserve"> TOC \o "1-3" \h \z \u </w:instrText>
          </w:r>
          <w:r>
            <w:fldChar w:fldCharType="separate"/>
          </w:r>
          <w:hyperlink w:anchor="_Toc511989579" w:history="1">
            <w:r w:rsidRPr="005D61FA">
              <w:rPr>
                <w:rStyle w:val="Hyperlink"/>
                <w:rFonts w:ascii="Calibri" w:hAnsi="Calibri" w:cs="Calibri"/>
                <w:noProof/>
              </w:rPr>
              <w:t>Executive Summary</w:t>
            </w:r>
            <w:r>
              <w:rPr>
                <w:noProof/>
                <w:webHidden/>
              </w:rPr>
              <w:tab/>
            </w:r>
            <w:r>
              <w:rPr>
                <w:noProof/>
                <w:webHidden/>
              </w:rPr>
              <w:fldChar w:fldCharType="begin"/>
            </w:r>
            <w:r>
              <w:rPr>
                <w:noProof/>
                <w:webHidden/>
              </w:rPr>
              <w:instrText xml:space="preserve"> PAGEREF _Toc511989579 \h </w:instrText>
            </w:r>
            <w:r>
              <w:rPr>
                <w:noProof/>
                <w:webHidden/>
              </w:rPr>
            </w:r>
            <w:r>
              <w:rPr>
                <w:noProof/>
                <w:webHidden/>
              </w:rPr>
              <w:fldChar w:fldCharType="separate"/>
            </w:r>
            <w:r>
              <w:rPr>
                <w:noProof/>
                <w:webHidden/>
              </w:rPr>
              <w:t>1</w:t>
            </w:r>
            <w:r>
              <w:rPr>
                <w:noProof/>
                <w:webHidden/>
              </w:rPr>
              <w:fldChar w:fldCharType="end"/>
            </w:r>
          </w:hyperlink>
        </w:p>
        <w:p w14:paraId="67E379D0" w14:textId="48678138" w:rsidR="003D7E62" w:rsidRDefault="003D7E62">
          <w:pPr>
            <w:pStyle w:val="TOC1"/>
            <w:rPr>
              <w:noProof/>
              <w:lang w:eastAsia="en-GB"/>
            </w:rPr>
          </w:pPr>
          <w:hyperlink w:anchor="_Toc511989580" w:history="1">
            <w:r w:rsidRPr="005D61FA">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_Toc511989580 \h </w:instrText>
            </w:r>
            <w:r>
              <w:rPr>
                <w:noProof/>
                <w:webHidden/>
              </w:rPr>
            </w:r>
            <w:r>
              <w:rPr>
                <w:noProof/>
                <w:webHidden/>
              </w:rPr>
              <w:fldChar w:fldCharType="separate"/>
            </w:r>
            <w:r>
              <w:rPr>
                <w:noProof/>
                <w:webHidden/>
              </w:rPr>
              <w:t>3</w:t>
            </w:r>
            <w:r>
              <w:rPr>
                <w:noProof/>
                <w:webHidden/>
              </w:rPr>
              <w:fldChar w:fldCharType="end"/>
            </w:r>
          </w:hyperlink>
        </w:p>
        <w:p w14:paraId="1CC50A97" w14:textId="6DA6D392" w:rsidR="003D7E62" w:rsidRDefault="003D7E62">
          <w:pPr>
            <w:pStyle w:val="TOC1"/>
            <w:rPr>
              <w:noProof/>
              <w:lang w:eastAsia="en-GB"/>
            </w:rPr>
          </w:pPr>
          <w:hyperlink w:anchor="_Toc511989581" w:history="1">
            <w:r w:rsidRPr="005D61FA">
              <w:rPr>
                <w:rStyle w:val="Hyperlink"/>
                <w:rFonts w:ascii="Calibri" w:hAnsi="Calibri" w:cs="Calibri"/>
                <w:noProof/>
              </w:rPr>
              <w:t>Main Body</w:t>
            </w:r>
            <w:r>
              <w:rPr>
                <w:noProof/>
                <w:webHidden/>
              </w:rPr>
              <w:tab/>
            </w:r>
            <w:r>
              <w:rPr>
                <w:noProof/>
                <w:webHidden/>
              </w:rPr>
              <w:fldChar w:fldCharType="begin"/>
            </w:r>
            <w:r>
              <w:rPr>
                <w:noProof/>
                <w:webHidden/>
              </w:rPr>
              <w:instrText xml:space="preserve"> PAGEREF _Toc511989581 \h </w:instrText>
            </w:r>
            <w:r>
              <w:rPr>
                <w:noProof/>
                <w:webHidden/>
              </w:rPr>
            </w:r>
            <w:r>
              <w:rPr>
                <w:noProof/>
                <w:webHidden/>
              </w:rPr>
              <w:fldChar w:fldCharType="separate"/>
            </w:r>
            <w:r>
              <w:rPr>
                <w:noProof/>
                <w:webHidden/>
              </w:rPr>
              <w:t>4</w:t>
            </w:r>
            <w:r>
              <w:rPr>
                <w:noProof/>
                <w:webHidden/>
              </w:rPr>
              <w:fldChar w:fldCharType="end"/>
            </w:r>
          </w:hyperlink>
        </w:p>
        <w:p w14:paraId="4E33F728" w14:textId="0370588C" w:rsidR="003D7E62" w:rsidRDefault="003D7E62">
          <w:pPr>
            <w:pStyle w:val="TOC1"/>
            <w:rPr>
              <w:noProof/>
              <w:lang w:eastAsia="en-GB"/>
            </w:rPr>
          </w:pPr>
          <w:hyperlink w:anchor="_Toc511989582" w:history="1">
            <w:r w:rsidRPr="005D61FA">
              <w:rPr>
                <w:rStyle w:val="Hyperlink"/>
                <w:rFonts w:ascii="Calibri" w:hAnsi="Calibri" w:cs="Calibri"/>
                <w:noProof/>
              </w:rPr>
              <w:t>Current Problems of NHS.</w:t>
            </w:r>
            <w:r>
              <w:rPr>
                <w:noProof/>
                <w:webHidden/>
              </w:rPr>
              <w:tab/>
            </w:r>
            <w:r>
              <w:rPr>
                <w:noProof/>
                <w:webHidden/>
              </w:rPr>
              <w:fldChar w:fldCharType="begin"/>
            </w:r>
            <w:r>
              <w:rPr>
                <w:noProof/>
                <w:webHidden/>
              </w:rPr>
              <w:instrText xml:space="preserve"> PAGEREF _Toc511989582 \h </w:instrText>
            </w:r>
            <w:r>
              <w:rPr>
                <w:noProof/>
                <w:webHidden/>
              </w:rPr>
            </w:r>
            <w:r>
              <w:rPr>
                <w:noProof/>
                <w:webHidden/>
              </w:rPr>
              <w:fldChar w:fldCharType="separate"/>
            </w:r>
            <w:r>
              <w:rPr>
                <w:noProof/>
                <w:webHidden/>
              </w:rPr>
              <w:t>4</w:t>
            </w:r>
            <w:r>
              <w:rPr>
                <w:noProof/>
                <w:webHidden/>
              </w:rPr>
              <w:fldChar w:fldCharType="end"/>
            </w:r>
          </w:hyperlink>
        </w:p>
        <w:p w14:paraId="3A9D8B21" w14:textId="3B271ADB" w:rsidR="003D7E62" w:rsidRDefault="003D7E62">
          <w:pPr>
            <w:pStyle w:val="TOC2"/>
            <w:rPr>
              <w:noProof/>
              <w:lang w:eastAsia="en-GB"/>
            </w:rPr>
          </w:pPr>
          <w:hyperlink w:anchor="_Toc511989583" w:history="1">
            <w:r w:rsidRPr="005D61FA">
              <w:rPr>
                <w:rStyle w:val="Hyperlink"/>
                <w:rFonts w:ascii="Calibri" w:hAnsi="Calibri" w:cs="Calibri"/>
                <w:noProof/>
              </w:rPr>
              <w:t>Aging population</w:t>
            </w:r>
            <w:r>
              <w:rPr>
                <w:noProof/>
                <w:webHidden/>
              </w:rPr>
              <w:tab/>
            </w:r>
            <w:r>
              <w:rPr>
                <w:noProof/>
                <w:webHidden/>
              </w:rPr>
              <w:fldChar w:fldCharType="begin"/>
            </w:r>
            <w:r>
              <w:rPr>
                <w:noProof/>
                <w:webHidden/>
              </w:rPr>
              <w:instrText xml:space="preserve"> PAGEREF _Toc511989583 \h </w:instrText>
            </w:r>
            <w:r>
              <w:rPr>
                <w:noProof/>
                <w:webHidden/>
              </w:rPr>
            </w:r>
            <w:r>
              <w:rPr>
                <w:noProof/>
                <w:webHidden/>
              </w:rPr>
              <w:fldChar w:fldCharType="separate"/>
            </w:r>
            <w:r>
              <w:rPr>
                <w:noProof/>
                <w:webHidden/>
              </w:rPr>
              <w:t>4</w:t>
            </w:r>
            <w:r>
              <w:rPr>
                <w:noProof/>
                <w:webHidden/>
              </w:rPr>
              <w:fldChar w:fldCharType="end"/>
            </w:r>
          </w:hyperlink>
        </w:p>
        <w:p w14:paraId="48EF4369" w14:textId="00DF187C" w:rsidR="003D7E62" w:rsidRDefault="003D7E62">
          <w:pPr>
            <w:pStyle w:val="TOC2"/>
            <w:rPr>
              <w:noProof/>
              <w:lang w:eastAsia="en-GB"/>
            </w:rPr>
          </w:pPr>
          <w:hyperlink w:anchor="_Toc511989584" w:history="1">
            <w:r w:rsidRPr="005D61FA">
              <w:rPr>
                <w:rStyle w:val="Hyperlink"/>
                <w:rFonts w:ascii="Calibri" w:hAnsi="Calibri" w:cs="Calibri"/>
                <w:noProof/>
              </w:rPr>
              <w:t>Finance</w:t>
            </w:r>
            <w:r>
              <w:rPr>
                <w:noProof/>
                <w:webHidden/>
              </w:rPr>
              <w:tab/>
            </w:r>
            <w:r>
              <w:rPr>
                <w:noProof/>
                <w:webHidden/>
              </w:rPr>
              <w:fldChar w:fldCharType="begin"/>
            </w:r>
            <w:r>
              <w:rPr>
                <w:noProof/>
                <w:webHidden/>
              </w:rPr>
              <w:instrText xml:space="preserve"> PAGEREF _Toc511989584 \h </w:instrText>
            </w:r>
            <w:r>
              <w:rPr>
                <w:noProof/>
                <w:webHidden/>
              </w:rPr>
            </w:r>
            <w:r>
              <w:rPr>
                <w:noProof/>
                <w:webHidden/>
              </w:rPr>
              <w:fldChar w:fldCharType="separate"/>
            </w:r>
            <w:r>
              <w:rPr>
                <w:noProof/>
                <w:webHidden/>
              </w:rPr>
              <w:t>4</w:t>
            </w:r>
            <w:r>
              <w:rPr>
                <w:noProof/>
                <w:webHidden/>
              </w:rPr>
              <w:fldChar w:fldCharType="end"/>
            </w:r>
          </w:hyperlink>
        </w:p>
        <w:p w14:paraId="1DF9E57E" w14:textId="05236B58" w:rsidR="003D7E62" w:rsidRDefault="003D7E62">
          <w:pPr>
            <w:pStyle w:val="TOC2"/>
            <w:rPr>
              <w:noProof/>
              <w:lang w:eastAsia="en-GB"/>
            </w:rPr>
          </w:pPr>
          <w:hyperlink w:anchor="_Toc511989585" w:history="1">
            <w:r w:rsidRPr="005D61FA">
              <w:rPr>
                <w:rStyle w:val="Hyperlink"/>
                <w:rFonts w:ascii="Calibri" w:hAnsi="Calibri" w:cs="Calibri"/>
                <w:noProof/>
              </w:rPr>
              <w:t>Changes in Lifestyle</w:t>
            </w:r>
            <w:r>
              <w:rPr>
                <w:noProof/>
                <w:webHidden/>
              </w:rPr>
              <w:tab/>
            </w:r>
            <w:r>
              <w:rPr>
                <w:noProof/>
                <w:webHidden/>
              </w:rPr>
              <w:fldChar w:fldCharType="begin"/>
            </w:r>
            <w:r>
              <w:rPr>
                <w:noProof/>
                <w:webHidden/>
              </w:rPr>
              <w:instrText xml:space="preserve"> PAGEREF _Toc511989585 \h </w:instrText>
            </w:r>
            <w:r>
              <w:rPr>
                <w:noProof/>
                <w:webHidden/>
              </w:rPr>
            </w:r>
            <w:r>
              <w:rPr>
                <w:noProof/>
                <w:webHidden/>
              </w:rPr>
              <w:fldChar w:fldCharType="separate"/>
            </w:r>
            <w:r>
              <w:rPr>
                <w:noProof/>
                <w:webHidden/>
              </w:rPr>
              <w:t>5</w:t>
            </w:r>
            <w:r>
              <w:rPr>
                <w:noProof/>
                <w:webHidden/>
              </w:rPr>
              <w:fldChar w:fldCharType="end"/>
            </w:r>
          </w:hyperlink>
        </w:p>
        <w:p w14:paraId="16E5DE27" w14:textId="03898691" w:rsidR="003D7E62" w:rsidRDefault="003D7E62">
          <w:pPr>
            <w:pStyle w:val="TOC1"/>
            <w:rPr>
              <w:noProof/>
              <w:lang w:eastAsia="en-GB"/>
            </w:rPr>
          </w:pPr>
          <w:hyperlink w:anchor="_Toc511989586" w:history="1">
            <w:r w:rsidRPr="005D61FA">
              <w:rPr>
                <w:rStyle w:val="Hyperlink"/>
                <w:rFonts w:ascii="Calibri" w:hAnsi="Calibri" w:cs="Calibri"/>
                <w:noProof/>
              </w:rPr>
              <w:t>PESTLE Analysis</w:t>
            </w:r>
            <w:r>
              <w:rPr>
                <w:noProof/>
                <w:webHidden/>
              </w:rPr>
              <w:tab/>
            </w:r>
            <w:r>
              <w:rPr>
                <w:noProof/>
                <w:webHidden/>
              </w:rPr>
              <w:fldChar w:fldCharType="begin"/>
            </w:r>
            <w:r>
              <w:rPr>
                <w:noProof/>
                <w:webHidden/>
              </w:rPr>
              <w:instrText xml:space="preserve"> PAGEREF _Toc511989586 \h </w:instrText>
            </w:r>
            <w:r>
              <w:rPr>
                <w:noProof/>
                <w:webHidden/>
              </w:rPr>
            </w:r>
            <w:r>
              <w:rPr>
                <w:noProof/>
                <w:webHidden/>
              </w:rPr>
              <w:fldChar w:fldCharType="separate"/>
            </w:r>
            <w:r>
              <w:rPr>
                <w:noProof/>
                <w:webHidden/>
              </w:rPr>
              <w:t>5</w:t>
            </w:r>
            <w:r>
              <w:rPr>
                <w:noProof/>
                <w:webHidden/>
              </w:rPr>
              <w:fldChar w:fldCharType="end"/>
            </w:r>
          </w:hyperlink>
        </w:p>
        <w:p w14:paraId="0B884DAC" w14:textId="5E947074" w:rsidR="003D7E62" w:rsidRDefault="003D7E62">
          <w:pPr>
            <w:pStyle w:val="TOC2"/>
            <w:rPr>
              <w:noProof/>
              <w:lang w:eastAsia="en-GB"/>
            </w:rPr>
          </w:pPr>
          <w:hyperlink w:anchor="_Toc511989587" w:history="1">
            <w:r w:rsidRPr="005D61FA">
              <w:rPr>
                <w:rStyle w:val="Hyperlink"/>
                <w:noProof/>
              </w:rPr>
              <w:t>Stakeholder Analysis</w:t>
            </w:r>
            <w:r>
              <w:rPr>
                <w:noProof/>
                <w:webHidden/>
              </w:rPr>
              <w:tab/>
            </w:r>
            <w:r>
              <w:rPr>
                <w:noProof/>
                <w:webHidden/>
              </w:rPr>
              <w:fldChar w:fldCharType="begin"/>
            </w:r>
            <w:r>
              <w:rPr>
                <w:noProof/>
                <w:webHidden/>
              </w:rPr>
              <w:instrText xml:space="preserve"> PAGEREF _Toc511989587 \h </w:instrText>
            </w:r>
            <w:r>
              <w:rPr>
                <w:noProof/>
                <w:webHidden/>
              </w:rPr>
            </w:r>
            <w:r>
              <w:rPr>
                <w:noProof/>
                <w:webHidden/>
              </w:rPr>
              <w:fldChar w:fldCharType="separate"/>
            </w:r>
            <w:r>
              <w:rPr>
                <w:noProof/>
                <w:webHidden/>
              </w:rPr>
              <w:t>8</w:t>
            </w:r>
            <w:r>
              <w:rPr>
                <w:noProof/>
                <w:webHidden/>
              </w:rPr>
              <w:fldChar w:fldCharType="end"/>
            </w:r>
          </w:hyperlink>
        </w:p>
        <w:p w14:paraId="07186840" w14:textId="54822569" w:rsidR="003D7E62" w:rsidRDefault="003D7E62">
          <w:pPr>
            <w:pStyle w:val="TOC1"/>
            <w:rPr>
              <w:noProof/>
              <w:lang w:eastAsia="en-GB"/>
            </w:rPr>
          </w:pPr>
          <w:hyperlink w:anchor="_Toc511989588" w:history="1">
            <w:r w:rsidRPr="005D61FA">
              <w:rPr>
                <w:rStyle w:val="Hyperlink"/>
                <w:rFonts w:ascii="Calibri" w:hAnsi="Calibri" w:cs="Calibri"/>
                <w:noProof/>
              </w:rPr>
              <w:t>The Fishbone</w:t>
            </w:r>
            <w:r>
              <w:rPr>
                <w:noProof/>
                <w:webHidden/>
              </w:rPr>
              <w:tab/>
            </w:r>
            <w:r>
              <w:rPr>
                <w:noProof/>
                <w:webHidden/>
              </w:rPr>
              <w:fldChar w:fldCharType="begin"/>
            </w:r>
            <w:r>
              <w:rPr>
                <w:noProof/>
                <w:webHidden/>
              </w:rPr>
              <w:instrText xml:space="preserve"> PAGEREF _Toc511989588 \h </w:instrText>
            </w:r>
            <w:r>
              <w:rPr>
                <w:noProof/>
                <w:webHidden/>
              </w:rPr>
            </w:r>
            <w:r>
              <w:rPr>
                <w:noProof/>
                <w:webHidden/>
              </w:rPr>
              <w:fldChar w:fldCharType="separate"/>
            </w:r>
            <w:r>
              <w:rPr>
                <w:noProof/>
                <w:webHidden/>
              </w:rPr>
              <w:t>10</w:t>
            </w:r>
            <w:r>
              <w:rPr>
                <w:noProof/>
                <w:webHidden/>
              </w:rPr>
              <w:fldChar w:fldCharType="end"/>
            </w:r>
          </w:hyperlink>
        </w:p>
        <w:p w14:paraId="4E640B88" w14:textId="3E1467AB" w:rsidR="003D7E62" w:rsidRDefault="003D7E62">
          <w:pPr>
            <w:pStyle w:val="TOC1"/>
            <w:rPr>
              <w:noProof/>
              <w:lang w:eastAsia="en-GB"/>
            </w:rPr>
          </w:pPr>
          <w:hyperlink w:anchor="_Toc511989589" w:history="1">
            <w:r w:rsidRPr="005D61FA">
              <w:rPr>
                <w:rStyle w:val="Hyperlink"/>
                <w:rFonts w:ascii="Calibri" w:hAnsi="Calibri" w:cs="Calibri"/>
                <w:noProof/>
              </w:rPr>
              <w:t>SWOT analysis of NHS.</w:t>
            </w:r>
            <w:r>
              <w:rPr>
                <w:noProof/>
                <w:webHidden/>
              </w:rPr>
              <w:tab/>
            </w:r>
            <w:r>
              <w:rPr>
                <w:noProof/>
                <w:webHidden/>
              </w:rPr>
              <w:fldChar w:fldCharType="begin"/>
            </w:r>
            <w:r>
              <w:rPr>
                <w:noProof/>
                <w:webHidden/>
              </w:rPr>
              <w:instrText xml:space="preserve"> PAGEREF _Toc511989589 \h </w:instrText>
            </w:r>
            <w:r>
              <w:rPr>
                <w:noProof/>
                <w:webHidden/>
              </w:rPr>
            </w:r>
            <w:r>
              <w:rPr>
                <w:noProof/>
                <w:webHidden/>
              </w:rPr>
              <w:fldChar w:fldCharType="separate"/>
            </w:r>
            <w:r>
              <w:rPr>
                <w:noProof/>
                <w:webHidden/>
              </w:rPr>
              <w:t>12</w:t>
            </w:r>
            <w:r>
              <w:rPr>
                <w:noProof/>
                <w:webHidden/>
              </w:rPr>
              <w:fldChar w:fldCharType="end"/>
            </w:r>
          </w:hyperlink>
        </w:p>
        <w:p w14:paraId="6F1B47A8" w14:textId="38E9F7A1" w:rsidR="003D7E62" w:rsidRDefault="003D7E62">
          <w:pPr>
            <w:pStyle w:val="TOC1"/>
            <w:rPr>
              <w:noProof/>
              <w:lang w:eastAsia="en-GB"/>
            </w:rPr>
          </w:pPr>
          <w:hyperlink w:anchor="_Toc511989590" w:history="1">
            <w:r w:rsidRPr="005D61FA">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_Toc511989590 \h </w:instrText>
            </w:r>
            <w:r>
              <w:rPr>
                <w:noProof/>
                <w:webHidden/>
              </w:rPr>
            </w:r>
            <w:r>
              <w:rPr>
                <w:noProof/>
                <w:webHidden/>
              </w:rPr>
              <w:fldChar w:fldCharType="separate"/>
            </w:r>
            <w:r>
              <w:rPr>
                <w:noProof/>
                <w:webHidden/>
              </w:rPr>
              <w:t>14</w:t>
            </w:r>
            <w:r>
              <w:rPr>
                <w:noProof/>
                <w:webHidden/>
              </w:rPr>
              <w:fldChar w:fldCharType="end"/>
            </w:r>
          </w:hyperlink>
        </w:p>
        <w:p w14:paraId="0498DD6A" w14:textId="54A6F0D6" w:rsidR="003D7E62" w:rsidRDefault="003D7E62">
          <w:pPr>
            <w:pStyle w:val="TOC1"/>
            <w:rPr>
              <w:noProof/>
              <w:lang w:eastAsia="en-GB"/>
            </w:rPr>
          </w:pPr>
          <w:hyperlink w:anchor="_Toc511989591" w:history="1">
            <w:r w:rsidRPr="005D61FA">
              <w:rPr>
                <w:rStyle w:val="Hyperlink"/>
                <w:rFonts w:ascii="Calibri" w:hAnsi="Calibri" w:cs="Calibri"/>
                <w:noProof/>
              </w:rPr>
              <w:t>Recommendations</w:t>
            </w:r>
            <w:r>
              <w:rPr>
                <w:noProof/>
                <w:webHidden/>
              </w:rPr>
              <w:tab/>
            </w:r>
            <w:r>
              <w:rPr>
                <w:noProof/>
                <w:webHidden/>
              </w:rPr>
              <w:fldChar w:fldCharType="begin"/>
            </w:r>
            <w:r>
              <w:rPr>
                <w:noProof/>
                <w:webHidden/>
              </w:rPr>
              <w:instrText xml:space="preserve"> PAGEREF _Toc511989591 \h </w:instrText>
            </w:r>
            <w:r>
              <w:rPr>
                <w:noProof/>
                <w:webHidden/>
              </w:rPr>
            </w:r>
            <w:r>
              <w:rPr>
                <w:noProof/>
                <w:webHidden/>
              </w:rPr>
              <w:fldChar w:fldCharType="separate"/>
            </w:r>
            <w:r>
              <w:rPr>
                <w:noProof/>
                <w:webHidden/>
              </w:rPr>
              <w:t>14</w:t>
            </w:r>
            <w:r>
              <w:rPr>
                <w:noProof/>
                <w:webHidden/>
              </w:rPr>
              <w:fldChar w:fldCharType="end"/>
            </w:r>
          </w:hyperlink>
          <w:bookmarkStart w:id="1" w:name="_GoBack"/>
          <w:bookmarkEnd w:id="1"/>
        </w:p>
        <w:p w14:paraId="7772D5D7" w14:textId="10F6D791" w:rsidR="003D7E62" w:rsidRDefault="003D7E62">
          <w:pPr>
            <w:pStyle w:val="TOC1"/>
            <w:rPr>
              <w:noProof/>
              <w:lang w:eastAsia="en-GB"/>
            </w:rPr>
          </w:pPr>
          <w:hyperlink w:anchor="_Toc511989592" w:history="1">
            <w:r w:rsidRPr="005D61FA">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_Toc511989592 \h </w:instrText>
            </w:r>
            <w:r>
              <w:rPr>
                <w:noProof/>
                <w:webHidden/>
              </w:rPr>
            </w:r>
            <w:r>
              <w:rPr>
                <w:noProof/>
                <w:webHidden/>
              </w:rPr>
              <w:fldChar w:fldCharType="separate"/>
            </w:r>
            <w:r>
              <w:rPr>
                <w:noProof/>
                <w:webHidden/>
              </w:rPr>
              <w:t>15</w:t>
            </w:r>
            <w:r>
              <w:rPr>
                <w:noProof/>
                <w:webHidden/>
              </w:rPr>
              <w:fldChar w:fldCharType="end"/>
            </w:r>
          </w:hyperlink>
        </w:p>
        <w:p w14:paraId="0B828B00" w14:textId="3A1E1A2E" w:rsidR="003D7E62" w:rsidRDefault="003D7E62">
          <w:pPr>
            <w:pStyle w:val="TOC1"/>
            <w:rPr>
              <w:noProof/>
              <w:lang w:eastAsia="en-GB"/>
            </w:rPr>
          </w:pPr>
          <w:hyperlink w:anchor="_Toc511989593" w:history="1">
            <w:r w:rsidRPr="005D61FA">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_Toc511989593 \h </w:instrText>
            </w:r>
            <w:r>
              <w:rPr>
                <w:noProof/>
                <w:webHidden/>
              </w:rPr>
            </w:r>
            <w:r>
              <w:rPr>
                <w:noProof/>
                <w:webHidden/>
              </w:rPr>
              <w:fldChar w:fldCharType="separate"/>
            </w:r>
            <w:r>
              <w:rPr>
                <w:noProof/>
                <w:webHidden/>
              </w:rPr>
              <w:t>17</w:t>
            </w:r>
            <w:r>
              <w:rPr>
                <w:noProof/>
                <w:webHidden/>
              </w:rPr>
              <w:fldChar w:fldCharType="end"/>
            </w:r>
          </w:hyperlink>
        </w:p>
        <w:p w14:paraId="22B7A9D3" w14:textId="2FDF1A13" w:rsidR="003D7E62" w:rsidRDefault="003D7E62">
          <w:r>
            <w:rPr>
              <w:b/>
              <w:bCs/>
              <w:noProof/>
            </w:rPr>
            <w:fldChar w:fldCharType="end"/>
          </w:r>
        </w:p>
      </w:sdtContent>
    </w:sdt>
    <w:p w14:paraId="70CCE0B8" w14:textId="77777777" w:rsidR="007D4893" w:rsidRPr="00C21E45" w:rsidRDefault="007D4893" w:rsidP="007D4893">
      <w:pPr>
        <w:rPr>
          <w:rFonts w:ascii="Calibri" w:hAnsi="Calibri" w:cs="Calibri"/>
        </w:rPr>
      </w:pPr>
    </w:p>
    <w:p w14:paraId="7ED5F6A4" w14:textId="77777777" w:rsidR="007D4893" w:rsidRPr="00C21E45" w:rsidRDefault="007D4893" w:rsidP="007D4893">
      <w:pPr>
        <w:rPr>
          <w:rFonts w:ascii="Calibri" w:hAnsi="Calibri" w:cs="Calibri"/>
        </w:rPr>
      </w:pPr>
    </w:p>
    <w:p w14:paraId="7163DEE5" w14:textId="77777777" w:rsidR="007D4893" w:rsidRPr="00C21E45" w:rsidRDefault="007D4893" w:rsidP="007D4893">
      <w:pPr>
        <w:rPr>
          <w:rFonts w:ascii="Calibri" w:hAnsi="Calibri" w:cs="Calibri"/>
        </w:rPr>
      </w:pPr>
    </w:p>
    <w:p w14:paraId="1F6AF7FF" w14:textId="77777777" w:rsidR="007D4893" w:rsidRPr="00C21E45" w:rsidRDefault="007D4893" w:rsidP="007D4893">
      <w:pPr>
        <w:rPr>
          <w:rFonts w:ascii="Calibri" w:hAnsi="Calibri" w:cs="Calibri"/>
        </w:rPr>
      </w:pPr>
    </w:p>
    <w:p w14:paraId="65B8AE67" w14:textId="77777777" w:rsidR="007D4893" w:rsidRPr="00C21E45" w:rsidRDefault="007D4893" w:rsidP="007D4893">
      <w:pPr>
        <w:rPr>
          <w:rFonts w:ascii="Calibri" w:hAnsi="Calibri" w:cs="Calibri"/>
        </w:rPr>
      </w:pPr>
    </w:p>
    <w:p w14:paraId="79078B2B" w14:textId="77777777" w:rsidR="007D4893" w:rsidRPr="00C21E45" w:rsidRDefault="007D4893" w:rsidP="007D4893">
      <w:pPr>
        <w:rPr>
          <w:rFonts w:ascii="Calibri" w:hAnsi="Calibri" w:cs="Calibri"/>
        </w:rPr>
      </w:pPr>
    </w:p>
    <w:p w14:paraId="3172E416" w14:textId="77777777" w:rsidR="007D4893" w:rsidRPr="00C21E45" w:rsidRDefault="007D4893" w:rsidP="007D4893">
      <w:pPr>
        <w:rPr>
          <w:rFonts w:ascii="Calibri" w:hAnsi="Calibri" w:cs="Calibri"/>
        </w:rPr>
      </w:pPr>
    </w:p>
    <w:p w14:paraId="1FA4F663" w14:textId="77777777" w:rsidR="007D4893" w:rsidRPr="00C21E45" w:rsidRDefault="007D4893" w:rsidP="001E6A93">
      <w:pPr>
        <w:pStyle w:val="Title"/>
        <w:rPr>
          <w:rFonts w:ascii="Calibri" w:hAnsi="Calibri" w:cs="Calibri"/>
          <w:sz w:val="22"/>
          <w:szCs w:val="22"/>
        </w:rPr>
      </w:pPr>
    </w:p>
    <w:p w14:paraId="168CF801" w14:textId="77777777" w:rsidR="007D4893" w:rsidRPr="00C21E45" w:rsidRDefault="007D4893" w:rsidP="007D4893">
      <w:pPr>
        <w:rPr>
          <w:rFonts w:ascii="Calibri" w:hAnsi="Calibri" w:cs="Calibri"/>
        </w:rPr>
      </w:pPr>
    </w:p>
    <w:p w14:paraId="3912EF24" w14:textId="77777777" w:rsidR="007D4893" w:rsidRPr="00C21E45" w:rsidRDefault="007D4893" w:rsidP="007D4893">
      <w:pPr>
        <w:rPr>
          <w:rFonts w:ascii="Calibri" w:hAnsi="Calibri" w:cs="Calibri"/>
        </w:rPr>
      </w:pPr>
    </w:p>
    <w:p w14:paraId="658A518A" w14:textId="102B4D34" w:rsidR="007D4893" w:rsidRPr="00F17327" w:rsidRDefault="007D4893" w:rsidP="007D4893">
      <w:pPr>
        <w:pStyle w:val="Heading1"/>
        <w:rPr>
          <w:rFonts w:ascii="Calibri" w:hAnsi="Calibri" w:cs="Calibri"/>
          <w:sz w:val="32"/>
          <w:szCs w:val="32"/>
        </w:rPr>
      </w:pPr>
      <w:bookmarkStart w:id="2" w:name="_Toc511989580"/>
      <w:r w:rsidRPr="00F17327">
        <w:rPr>
          <w:rFonts w:ascii="Calibri" w:hAnsi="Calibri" w:cs="Calibri"/>
          <w:sz w:val="32"/>
          <w:szCs w:val="32"/>
        </w:rPr>
        <w:t>Introduction</w:t>
      </w:r>
      <w:bookmarkEnd w:id="2"/>
    </w:p>
    <w:p w14:paraId="20A53D96" w14:textId="2CBE67A0" w:rsidR="007D4893" w:rsidRPr="00C21E45" w:rsidRDefault="007D4893" w:rsidP="00503D9E">
      <w:pPr>
        <w:rPr>
          <w:rFonts w:ascii="Calibri" w:hAnsi="Calibri" w:cs="Calibri"/>
        </w:rPr>
      </w:pPr>
    </w:p>
    <w:p w14:paraId="4366F4F9" w14:textId="5731EAA3" w:rsidR="0017257D" w:rsidRPr="00C21E45" w:rsidRDefault="000B3DEE" w:rsidP="003810F9">
      <w:pPr>
        <w:jc w:val="both"/>
        <w:rPr>
          <w:rFonts w:ascii="Calibri" w:hAnsi="Calibri" w:cs="Calibri"/>
        </w:rPr>
      </w:pPr>
      <w:r w:rsidRPr="00C21E45">
        <w:rPr>
          <w:rFonts w:ascii="Calibri" w:hAnsi="Calibri" w:cs="Calibri"/>
        </w:rPr>
        <w:t>The NHS stands for National Health service.</w:t>
      </w:r>
      <w:r w:rsidR="00340D6B" w:rsidRPr="00C21E45">
        <w:rPr>
          <w:rFonts w:ascii="Calibri" w:hAnsi="Calibri" w:cs="Calibri"/>
        </w:rPr>
        <w:t xml:space="preserve"> It </w:t>
      </w:r>
      <w:r w:rsidR="0017257D" w:rsidRPr="00C21E45">
        <w:rPr>
          <w:rFonts w:ascii="Calibri" w:hAnsi="Calibri" w:cs="Calibri"/>
        </w:rPr>
        <w:t>is on</w:t>
      </w:r>
      <w:r w:rsidR="00FC0498">
        <w:rPr>
          <w:rFonts w:ascii="Calibri" w:hAnsi="Calibri" w:cs="Calibri"/>
        </w:rPr>
        <w:t>e of</w:t>
      </w:r>
      <w:r w:rsidR="0017257D" w:rsidRPr="00C21E45">
        <w:rPr>
          <w:rFonts w:ascii="Calibri" w:hAnsi="Calibri" w:cs="Calibri"/>
        </w:rPr>
        <w:t xml:space="preserve"> the</w:t>
      </w:r>
      <w:r w:rsidR="00F338EC">
        <w:rPr>
          <w:rFonts w:ascii="Calibri" w:hAnsi="Calibri" w:cs="Calibri"/>
        </w:rPr>
        <w:t xml:space="preserve"> largest</w:t>
      </w:r>
      <w:r w:rsidR="00DF7708">
        <w:rPr>
          <w:rFonts w:ascii="Calibri" w:hAnsi="Calibri" w:cs="Calibri"/>
        </w:rPr>
        <w:t xml:space="preserve"> and popular</w:t>
      </w:r>
      <w:r w:rsidR="0017257D" w:rsidRPr="00C21E45">
        <w:rPr>
          <w:rFonts w:ascii="Calibri" w:hAnsi="Calibri" w:cs="Calibri"/>
        </w:rPr>
        <w:t xml:space="preserve"> health</w:t>
      </w:r>
      <w:r w:rsidR="00F338EC">
        <w:rPr>
          <w:rFonts w:ascii="Calibri" w:hAnsi="Calibri" w:cs="Calibri"/>
        </w:rPr>
        <w:t xml:space="preserve"> organisation</w:t>
      </w:r>
      <w:r w:rsidR="0017257D" w:rsidRPr="00C21E45">
        <w:rPr>
          <w:rFonts w:ascii="Calibri" w:hAnsi="Calibri" w:cs="Calibri"/>
        </w:rPr>
        <w:t xml:space="preserve"> in the world</w:t>
      </w:r>
      <w:r w:rsidR="00F338EC">
        <w:rPr>
          <w:rFonts w:ascii="Calibri" w:hAnsi="Calibri" w:cs="Calibri"/>
        </w:rPr>
        <w:t>.</w:t>
      </w:r>
      <w:r w:rsidR="00EC1584" w:rsidRPr="00C21E45">
        <w:rPr>
          <w:rFonts w:ascii="Calibri" w:hAnsi="Calibri" w:cs="Calibri"/>
        </w:rPr>
        <w:t xml:space="preserve"> </w:t>
      </w:r>
      <w:r w:rsidR="00F338EC">
        <w:rPr>
          <w:rFonts w:ascii="Calibri" w:hAnsi="Calibri" w:cs="Calibri"/>
        </w:rPr>
        <w:t>I</w:t>
      </w:r>
      <w:r w:rsidR="00EC1584" w:rsidRPr="00C21E45">
        <w:rPr>
          <w:rFonts w:ascii="Calibri" w:hAnsi="Calibri" w:cs="Calibri"/>
        </w:rPr>
        <w:t>t was launched in 1948 by</w:t>
      </w:r>
      <w:r w:rsidR="005D2DD5" w:rsidRPr="00C21E45">
        <w:rPr>
          <w:rFonts w:ascii="Calibri" w:hAnsi="Calibri" w:cs="Calibri"/>
        </w:rPr>
        <w:t xml:space="preserve"> the Wales man,</w:t>
      </w:r>
      <w:r w:rsidR="00EC1584" w:rsidRPr="00C21E45">
        <w:rPr>
          <w:rFonts w:ascii="Calibri" w:hAnsi="Calibri" w:cs="Calibri"/>
        </w:rPr>
        <w:t xml:space="preserve"> Aneurin Bevan was the founder of NHS, health minister of Attlee’s Labour government in</w:t>
      </w:r>
      <w:r w:rsidR="00DF7708">
        <w:rPr>
          <w:rFonts w:ascii="Calibri" w:hAnsi="Calibri" w:cs="Calibri"/>
        </w:rPr>
        <w:t xml:space="preserve"> </w:t>
      </w:r>
      <w:r w:rsidR="00EC1584" w:rsidRPr="00C21E45">
        <w:rPr>
          <w:rFonts w:ascii="Calibri" w:hAnsi="Calibri" w:cs="Calibri"/>
        </w:rPr>
        <w:t>1945.  It was based on three principles</w:t>
      </w:r>
      <w:r w:rsidR="00CD5D71" w:rsidRPr="00C21E45">
        <w:rPr>
          <w:rFonts w:ascii="Calibri" w:hAnsi="Calibri" w:cs="Calibri"/>
        </w:rPr>
        <w:t>, that it meet the needs of everyone, that it be free at the point of delivery, that it be based on clinical need, not ability to pay.</w:t>
      </w:r>
      <w:r w:rsidR="00710F13" w:rsidRPr="00C21E45">
        <w:rPr>
          <w:rFonts w:ascii="Calibri" w:hAnsi="Calibri" w:cs="Calibri"/>
        </w:rPr>
        <w:t xml:space="preserve"> These three principles has guided the development of NHS over sixty years and remains in </w:t>
      </w:r>
      <w:r w:rsidR="00483A05" w:rsidRPr="00C21E45">
        <w:rPr>
          <w:rFonts w:ascii="Calibri" w:hAnsi="Calibri" w:cs="Calibri"/>
        </w:rPr>
        <w:t>its</w:t>
      </w:r>
      <w:r w:rsidR="00710F13" w:rsidRPr="00C21E45">
        <w:rPr>
          <w:rFonts w:ascii="Calibri" w:hAnsi="Calibri" w:cs="Calibri"/>
        </w:rPr>
        <w:t xml:space="preserve"> core principle. It is a public funded organisation mainly funded from the general taxation and National Insurance Contributions.</w:t>
      </w:r>
      <w:r w:rsidR="0017257D" w:rsidRPr="00C21E45">
        <w:rPr>
          <w:rFonts w:ascii="Calibri" w:hAnsi="Calibri" w:cs="Calibri"/>
        </w:rPr>
        <w:t xml:space="preserve"> Before the NHS, people had to pay to get help if they got ill.</w:t>
      </w:r>
      <w:r w:rsidR="00092708" w:rsidRPr="00C21E45">
        <w:rPr>
          <w:rFonts w:ascii="Calibri" w:hAnsi="Calibri" w:cs="Calibri"/>
        </w:rPr>
        <w:t>(BBC radio ARCHIVE 1949)</w:t>
      </w:r>
    </w:p>
    <w:p w14:paraId="0B96518E" w14:textId="0DCC63D8" w:rsidR="0017257D" w:rsidRPr="00C21E45" w:rsidRDefault="00920A75" w:rsidP="003810F9">
      <w:pPr>
        <w:jc w:val="both"/>
        <w:rPr>
          <w:rFonts w:ascii="Calibri" w:hAnsi="Calibri" w:cs="Calibri"/>
        </w:rPr>
      </w:pPr>
      <w:r w:rsidRPr="00C21E45">
        <w:rPr>
          <w:rFonts w:ascii="Calibri" w:hAnsi="Calibri" w:cs="Calibri"/>
        </w:rPr>
        <w:t xml:space="preserve"> In </w:t>
      </w:r>
      <w:r w:rsidR="0017257D" w:rsidRPr="00C21E45">
        <w:rPr>
          <w:rFonts w:ascii="Calibri" w:hAnsi="Calibri" w:cs="Calibri"/>
        </w:rPr>
        <w:t>Current</w:t>
      </w:r>
      <w:r w:rsidRPr="00C21E45">
        <w:rPr>
          <w:rFonts w:ascii="Calibri" w:hAnsi="Calibri" w:cs="Calibri"/>
        </w:rPr>
        <w:t xml:space="preserve"> situation </w:t>
      </w:r>
      <w:r w:rsidR="00D55EFA" w:rsidRPr="00C21E45">
        <w:rPr>
          <w:rFonts w:ascii="Calibri" w:hAnsi="Calibri" w:cs="Calibri"/>
        </w:rPr>
        <w:t>NHS services are struggling</w:t>
      </w:r>
      <w:r w:rsidR="00212A6B" w:rsidRPr="00C21E45">
        <w:rPr>
          <w:rFonts w:ascii="Calibri" w:hAnsi="Calibri" w:cs="Calibri"/>
        </w:rPr>
        <w:t xml:space="preserve"> </w:t>
      </w:r>
      <w:r w:rsidRPr="00C21E45">
        <w:rPr>
          <w:rFonts w:ascii="Calibri" w:hAnsi="Calibri" w:cs="Calibri"/>
        </w:rPr>
        <w:t xml:space="preserve">and facing </w:t>
      </w:r>
      <w:r w:rsidR="00212A6B" w:rsidRPr="00C21E45">
        <w:rPr>
          <w:rFonts w:ascii="Calibri" w:hAnsi="Calibri" w:cs="Calibri"/>
        </w:rPr>
        <w:t>with different kinds of problems.  Such as</w:t>
      </w:r>
      <w:r w:rsidR="005B061B" w:rsidRPr="00C21E45">
        <w:rPr>
          <w:rFonts w:ascii="Calibri" w:hAnsi="Calibri" w:cs="Calibri"/>
        </w:rPr>
        <w:t xml:space="preserve">, ageing population, life style, </w:t>
      </w:r>
      <w:r w:rsidR="00EC5074" w:rsidRPr="00C21E45">
        <w:rPr>
          <w:rFonts w:ascii="Calibri" w:hAnsi="Calibri" w:cs="Calibri"/>
        </w:rPr>
        <w:t>obesity, diabetic, malnutrition, smoking, alcoholic, raising cost, public expectations, staff numbers, financial crisis, dementia, mental health issues, public health awareness, mismanagement of resources, pay freezes,</w:t>
      </w:r>
      <w:r w:rsidR="00A6426F" w:rsidRPr="00C21E45">
        <w:rPr>
          <w:rFonts w:ascii="Calibri" w:hAnsi="Calibri" w:cs="Calibri"/>
        </w:rPr>
        <w:t xml:space="preserve"> lack of doctors and nurses, over pay for agency staffs, privatisation, legal obligations, reappearances of Victorian diseases like polio</w:t>
      </w:r>
      <w:r w:rsidR="007F0839">
        <w:rPr>
          <w:rFonts w:ascii="Calibri" w:hAnsi="Calibri" w:cs="Calibri"/>
        </w:rPr>
        <w:t xml:space="preserve"> and </w:t>
      </w:r>
      <w:r w:rsidR="00A6426F" w:rsidRPr="00C21E45">
        <w:rPr>
          <w:rFonts w:ascii="Calibri" w:hAnsi="Calibri" w:cs="Calibri"/>
        </w:rPr>
        <w:t xml:space="preserve">rickets. </w:t>
      </w:r>
      <w:r w:rsidR="000477A1" w:rsidRPr="00C21E45">
        <w:rPr>
          <w:rFonts w:ascii="Calibri" w:hAnsi="Calibri" w:cs="Calibri"/>
        </w:rPr>
        <w:t>So</w:t>
      </w:r>
      <w:r w:rsidR="002B6A31">
        <w:rPr>
          <w:rFonts w:ascii="Calibri" w:hAnsi="Calibri" w:cs="Calibri"/>
        </w:rPr>
        <w:t xml:space="preserve"> there are so many </w:t>
      </w:r>
      <w:r w:rsidR="007F0839">
        <w:rPr>
          <w:rFonts w:ascii="Calibri" w:hAnsi="Calibri" w:cs="Calibri"/>
        </w:rPr>
        <w:t>other</w:t>
      </w:r>
      <w:r w:rsidR="00DF7708">
        <w:rPr>
          <w:rFonts w:ascii="Calibri" w:hAnsi="Calibri" w:cs="Calibri"/>
        </w:rPr>
        <w:t xml:space="preserve"> potential</w:t>
      </w:r>
      <w:r w:rsidR="007F0839">
        <w:rPr>
          <w:rFonts w:ascii="Calibri" w:hAnsi="Calibri" w:cs="Calibri"/>
        </w:rPr>
        <w:t xml:space="preserve"> </w:t>
      </w:r>
      <w:r w:rsidR="002B6A31">
        <w:rPr>
          <w:rFonts w:ascii="Calibri" w:hAnsi="Calibri" w:cs="Calibri"/>
        </w:rPr>
        <w:t>factors creating different types of</w:t>
      </w:r>
      <w:r w:rsidR="007F0839">
        <w:rPr>
          <w:rFonts w:ascii="Calibri" w:hAnsi="Calibri" w:cs="Calibri"/>
        </w:rPr>
        <w:t xml:space="preserve"> problems which is effecting </w:t>
      </w:r>
      <w:r w:rsidR="002B6A31">
        <w:rPr>
          <w:rFonts w:ascii="Calibri" w:hAnsi="Calibri" w:cs="Calibri"/>
        </w:rPr>
        <w:t xml:space="preserve"> to provide quality </w:t>
      </w:r>
      <w:r w:rsidR="007F0839">
        <w:rPr>
          <w:rFonts w:ascii="Calibri" w:hAnsi="Calibri" w:cs="Calibri"/>
        </w:rPr>
        <w:t>care</w:t>
      </w:r>
      <w:r w:rsidR="002B6A31">
        <w:rPr>
          <w:rFonts w:ascii="Calibri" w:hAnsi="Calibri" w:cs="Calibri"/>
        </w:rPr>
        <w:t xml:space="preserve">. So to </w:t>
      </w:r>
      <w:r w:rsidR="00B825F5">
        <w:rPr>
          <w:rFonts w:ascii="Calibri" w:hAnsi="Calibri" w:cs="Calibri"/>
        </w:rPr>
        <w:t>solve</w:t>
      </w:r>
      <w:r w:rsidR="002B6A31">
        <w:rPr>
          <w:rFonts w:ascii="Calibri" w:hAnsi="Calibri" w:cs="Calibri"/>
        </w:rPr>
        <w:t xml:space="preserve"> these problems</w:t>
      </w:r>
      <w:r w:rsidR="00B825F5">
        <w:rPr>
          <w:rFonts w:ascii="Calibri" w:hAnsi="Calibri" w:cs="Calibri"/>
        </w:rPr>
        <w:t xml:space="preserve"> in NHS,</w:t>
      </w:r>
      <w:r w:rsidR="002B6A31">
        <w:rPr>
          <w:rFonts w:ascii="Calibri" w:hAnsi="Calibri" w:cs="Calibri"/>
        </w:rPr>
        <w:t xml:space="preserve"> need to be</w:t>
      </w:r>
      <w:r w:rsidR="000477A1" w:rsidRPr="00C21E45">
        <w:rPr>
          <w:rFonts w:ascii="Calibri" w:hAnsi="Calibri" w:cs="Calibri"/>
        </w:rPr>
        <w:t xml:space="preserve"> identify </w:t>
      </w:r>
      <w:r w:rsidR="00B825F5">
        <w:rPr>
          <w:rFonts w:ascii="Calibri" w:hAnsi="Calibri" w:cs="Calibri"/>
        </w:rPr>
        <w:t xml:space="preserve">the </w:t>
      </w:r>
      <w:r w:rsidR="002B6A31">
        <w:rPr>
          <w:rFonts w:ascii="Calibri" w:hAnsi="Calibri" w:cs="Calibri"/>
        </w:rPr>
        <w:t xml:space="preserve"> factors of problems</w:t>
      </w:r>
      <w:r w:rsidR="000477A1" w:rsidRPr="00C21E45">
        <w:rPr>
          <w:rFonts w:ascii="Calibri" w:hAnsi="Calibri" w:cs="Calibri"/>
        </w:rPr>
        <w:t xml:space="preserve"> </w:t>
      </w:r>
      <w:r w:rsidR="002B6A31">
        <w:rPr>
          <w:rFonts w:ascii="Calibri" w:hAnsi="Calibri" w:cs="Calibri"/>
        </w:rPr>
        <w:t>applying</w:t>
      </w:r>
      <w:r w:rsidR="000477A1" w:rsidRPr="00C21E45">
        <w:rPr>
          <w:rFonts w:ascii="Calibri" w:hAnsi="Calibri" w:cs="Calibri"/>
        </w:rPr>
        <w:t xml:space="preserve"> different types of research methods</w:t>
      </w:r>
      <w:r w:rsidR="002B6A31">
        <w:rPr>
          <w:rFonts w:ascii="Calibri" w:hAnsi="Calibri" w:cs="Calibri"/>
        </w:rPr>
        <w:t>, tools and theories just</w:t>
      </w:r>
      <w:r w:rsidR="000477A1" w:rsidRPr="00C21E45">
        <w:rPr>
          <w:rFonts w:ascii="Calibri" w:hAnsi="Calibri" w:cs="Calibri"/>
        </w:rPr>
        <w:t xml:space="preserve"> like stakeholder analysis,  PESTLE analysis, fishbone analysis</w:t>
      </w:r>
      <w:r w:rsidR="002B6A31">
        <w:rPr>
          <w:rFonts w:ascii="Calibri" w:hAnsi="Calibri" w:cs="Calibri"/>
        </w:rPr>
        <w:t>, SWOT analysis</w:t>
      </w:r>
      <w:r w:rsidR="000477A1" w:rsidRPr="00C21E45">
        <w:rPr>
          <w:rFonts w:ascii="Calibri" w:hAnsi="Calibri" w:cs="Calibri"/>
        </w:rPr>
        <w:t>.</w:t>
      </w:r>
      <w:r w:rsidR="002B6A31">
        <w:rPr>
          <w:rFonts w:ascii="Calibri" w:hAnsi="Calibri" w:cs="Calibri"/>
        </w:rPr>
        <w:t xml:space="preserve"> T</w:t>
      </w:r>
      <w:r w:rsidR="00EE373C" w:rsidRPr="00C21E45">
        <w:rPr>
          <w:rFonts w:ascii="Calibri" w:hAnsi="Calibri" w:cs="Calibri"/>
        </w:rPr>
        <w:t>he</w:t>
      </w:r>
      <w:r w:rsidR="002B6A31">
        <w:rPr>
          <w:rFonts w:ascii="Calibri" w:hAnsi="Calibri" w:cs="Calibri"/>
        </w:rPr>
        <w:t xml:space="preserve"> problems like</w:t>
      </w:r>
      <w:r w:rsidR="00212A6B" w:rsidRPr="00C21E45">
        <w:rPr>
          <w:rFonts w:ascii="Calibri" w:hAnsi="Calibri" w:cs="Calibri"/>
        </w:rPr>
        <w:t xml:space="preserve"> political</w:t>
      </w:r>
      <w:r w:rsidR="00EE373C" w:rsidRPr="00C21E45">
        <w:rPr>
          <w:rFonts w:ascii="Calibri" w:hAnsi="Calibri" w:cs="Calibri"/>
        </w:rPr>
        <w:t>,</w:t>
      </w:r>
      <w:r w:rsidR="00212A6B" w:rsidRPr="00C21E45">
        <w:rPr>
          <w:rFonts w:ascii="Calibri" w:hAnsi="Calibri" w:cs="Calibri"/>
        </w:rPr>
        <w:t xml:space="preserve"> economic, social, technological, legal</w:t>
      </w:r>
      <w:r w:rsidR="00EE373C" w:rsidRPr="00C21E45">
        <w:rPr>
          <w:rFonts w:ascii="Calibri" w:hAnsi="Calibri" w:cs="Calibri"/>
        </w:rPr>
        <w:t xml:space="preserve"> and</w:t>
      </w:r>
      <w:r w:rsidR="00212A6B" w:rsidRPr="00C21E45">
        <w:rPr>
          <w:rFonts w:ascii="Calibri" w:hAnsi="Calibri" w:cs="Calibri"/>
        </w:rPr>
        <w:t xml:space="preserve"> </w:t>
      </w:r>
      <w:r w:rsidRPr="00C21E45">
        <w:rPr>
          <w:rFonts w:ascii="Calibri" w:hAnsi="Calibri" w:cs="Calibri"/>
        </w:rPr>
        <w:t>environmental</w:t>
      </w:r>
      <w:r w:rsidR="00212A6B" w:rsidRPr="00C21E45">
        <w:rPr>
          <w:rFonts w:ascii="Calibri" w:hAnsi="Calibri" w:cs="Calibri"/>
        </w:rPr>
        <w:t xml:space="preserve"> </w:t>
      </w:r>
      <w:r w:rsidR="00EE373C" w:rsidRPr="00C21E45">
        <w:rPr>
          <w:rFonts w:ascii="Calibri" w:hAnsi="Calibri" w:cs="Calibri"/>
        </w:rPr>
        <w:t xml:space="preserve"> are </w:t>
      </w:r>
      <w:r w:rsidRPr="00C21E45">
        <w:rPr>
          <w:rFonts w:ascii="Calibri" w:hAnsi="Calibri" w:cs="Calibri"/>
        </w:rPr>
        <w:t xml:space="preserve"> external factors which effects the NHS services </w:t>
      </w:r>
      <w:r w:rsidR="00B12510" w:rsidRPr="00C21E45">
        <w:rPr>
          <w:rFonts w:ascii="Calibri" w:hAnsi="Calibri" w:cs="Calibri"/>
        </w:rPr>
        <w:t xml:space="preserve"> </w:t>
      </w:r>
      <w:r w:rsidR="002B6A31">
        <w:rPr>
          <w:rFonts w:ascii="Calibri" w:hAnsi="Calibri" w:cs="Calibri"/>
        </w:rPr>
        <w:t>are described</w:t>
      </w:r>
      <w:r w:rsidR="00B12510" w:rsidRPr="00C21E45">
        <w:rPr>
          <w:rFonts w:ascii="Calibri" w:hAnsi="Calibri" w:cs="Calibri"/>
        </w:rPr>
        <w:t xml:space="preserve"> in the PESTLE analysis </w:t>
      </w:r>
      <w:r w:rsidRPr="00C21E45">
        <w:rPr>
          <w:rFonts w:ascii="Calibri" w:hAnsi="Calibri" w:cs="Calibri"/>
        </w:rPr>
        <w:t>.</w:t>
      </w:r>
      <w:r w:rsidR="00EE373C" w:rsidRPr="00C21E45">
        <w:rPr>
          <w:rFonts w:ascii="Calibri" w:hAnsi="Calibri" w:cs="Calibri"/>
        </w:rPr>
        <w:t xml:space="preserve"> </w:t>
      </w:r>
      <w:r w:rsidRPr="00C21E45">
        <w:rPr>
          <w:rFonts w:ascii="Calibri" w:hAnsi="Calibri" w:cs="Calibri"/>
        </w:rPr>
        <w:t xml:space="preserve">The internal </w:t>
      </w:r>
      <w:r w:rsidR="00B12510" w:rsidRPr="00C21E45">
        <w:rPr>
          <w:rFonts w:ascii="Calibri" w:hAnsi="Calibri" w:cs="Calibri"/>
        </w:rPr>
        <w:t xml:space="preserve">problems </w:t>
      </w:r>
      <w:r w:rsidRPr="00C21E45">
        <w:rPr>
          <w:rFonts w:ascii="Calibri" w:hAnsi="Calibri" w:cs="Calibri"/>
        </w:rPr>
        <w:t xml:space="preserve">in the organisations </w:t>
      </w:r>
      <w:r w:rsidR="00B12510" w:rsidRPr="00C21E45">
        <w:rPr>
          <w:rFonts w:ascii="Calibri" w:hAnsi="Calibri" w:cs="Calibri"/>
        </w:rPr>
        <w:t>which effects in the NHS services</w:t>
      </w:r>
      <w:r w:rsidR="00BB041B" w:rsidRPr="00C21E45">
        <w:rPr>
          <w:rFonts w:ascii="Calibri" w:hAnsi="Calibri" w:cs="Calibri"/>
        </w:rPr>
        <w:t xml:space="preserve">  such  factors are described here in fishbone analysis. There are </w:t>
      </w:r>
      <w:r w:rsidR="00D3578D" w:rsidRPr="00C21E45">
        <w:rPr>
          <w:rFonts w:ascii="Calibri" w:hAnsi="Calibri" w:cs="Calibri"/>
        </w:rPr>
        <w:t>severa</w:t>
      </w:r>
      <w:r w:rsidR="002B6A31">
        <w:rPr>
          <w:rFonts w:ascii="Calibri" w:hAnsi="Calibri" w:cs="Calibri"/>
        </w:rPr>
        <w:t>l other important issues</w:t>
      </w:r>
      <w:r w:rsidR="00B825F5">
        <w:rPr>
          <w:rFonts w:ascii="Calibri" w:hAnsi="Calibri" w:cs="Calibri"/>
        </w:rPr>
        <w:t xml:space="preserve"> of NHS,</w:t>
      </w:r>
      <w:r w:rsidR="00DF7708">
        <w:rPr>
          <w:rFonts w:ascii="Calibri" w:hAnsi="Calibri" w:cs="Calibri"/>
        </w:rPr>
        <w:t xml:space="preserve"> like strength, weakness,</w:t>
      </w:r>
      <w:r w:rsidR="00B825F5">
        <w:rPr>
          <w:rFonts w:ascii="Calibri" w:hAnsi="Calibri" w:cs="Calibri"/>
        </w:rPr>
        <w:t xml:space="preserve"> threats, and opportunities are</w:t>
      </w:r>
      <w:r w:rsidR="00942015" w:rsidRPr="00C21E45">
        <w:rPr>
          <w:rFonts w:ascii="Calibri" w:hAnsi="Calibri" w:cs="Calibri"/>
        </w:rPr>
        <w:t xml:space="preserve"> </w:t>
      </w:r>
      <w:r w:rsidR="00DF7708">
        <w:rPr>
          <w:rFonts w:ascii="Calibri" w:hAnsi="Calibri" w:cs="Calibri"/>
        </w:rPr>
        <w:t>identified</w:t>
      </w:r>
      <w:r w:rsidR="002B6A31">
        <w:rPr>
          <w:rFonts w:ascii="Calibri" w:hAnsi="Calibri" w:cs="Calibri"/>
        </w:rPr>
        <w:t>, by using SWOT analysis tool</w:t>
      </w:r>
      <w:r w:rsidR="00B825F5">
        <w:rPr>
          <w:rFonts w:ascii="Calibri" w:hAnsi="Calibri" w:cs="Calibri"/>
        </w:rPr>
        <w:t>.</w:t>
      </w:r>
      <w:r w:rsidR="002B6A31">
        <w:rPr>
          <w:rFonts w:ascii="Calibri" w:hAnsi="Calibri" w:cs="Calibri"/>
        </w:rPr>
        <w:t xml:space="preserve"> </w:t>
      </w:r>
      <w:r w:rsidR="00B825F5">
        <w:rPr>
          <w:rFonts w:ascii="Calibri" w:hAnsi="Calibri" w:cs="Calibri"/>
        </w:rPr>
        <w:t>W</w:t>
      </w:r>
      <w:r w:rsidR="002B6A31">
        <w:rPr>
          <w:rFonts w:ascii="Calibri" w:hAnsi="Calibri" w:cs="Calibri"/>
        </w:rPr>
        <w:t xml:space="preserve">hich </w:t>
      </w:r>
      <w:r w:rsidR="00B825F5">
        <w:rPr>
          <w:rFonts w:ascii="Calibri" w:hAnsi="Calibri" w:cs="Calibri"/>
        </w:rPr>
        <w:t xml:space="preserve">could be </w:t>
      </w:r>
      <w:r w:rsidR="002B6A31">
        <w:rPr>
          <w:rFonts w:ascii="Calibri" w:hAnsi="Calibri" w:cs="Calibri"/>
        </w:rPr>
        <w:t xml:space="preserve">  make</w:t>
      </w:r>
      <w:r w:rsidR="00942015" w:rsidRPr="00C21E45">
        <w:rPr>
          <w:rFonts w:ascii="Calibri" w:hAnsi="Calibri" w:cs="Calibri"/>
        </w:rPr>
        <w:t xml:space="preserve"> </w:t>
      </w:r>
      <w:r w:rsidR="002B6A31">
        <w:rPr>
          <w:rFonts w:ascii="Calibri" w:hAnsi="Calibri" w:cs="Calibri"/>
        </w:rPr>
        <w:t xml:space="preserve">right decision  to solve problems making  plan and policies for the future of NHS.  </w:t>
      </w:r>
    </w:p>
    <w:p w14:paraId="7F30CE48" w14:textId="1E5D68EE" w:rsidR="003B4012" w:rsidRPr="00C21E45" w:rsidRDefault="003B4012" w:rsidP="007D4893">
      <w:pPr>
        <w:rPr>
          <w:rFonts w:ascii="Calibri" w:hAnsi="Calibri" w:cs="Calibri"/>
          <w:b/>
          <w:i/>
        </w:rPr>
      </w:pPr>
    </w:p>
    <w:p w14:paraId="31B6FE67" w14:textId="77777777" w:rsidR="00503D9E" w:rsidRDefault="00503D9E" w:rsidP="00326AD1">
      <w:pPr>
        <w:pStyle w:val="Heading1"/>
        <w:rPr>
          <w:rFonts w:ascii="Calibri" w:hAnsi="Calibri" w:cs="Calibri"/>
          <w:sz w:val="22"/>
          <w:szCs w:val="22"/>
        </w:rPr>
      </w:pPr>
    </w:p>
    <w:p w14:paraId="79F00C99" w14:textId="77777777" w:rsidR="00503D9E" w:rsidRDefault="00503D9E" w:rsidP="00326AD1">
      <w:pPr>
        <w:pStyle w:val="Heading1"/>
        <w:rPr>
          <w:rFonts w:ascii="Calibri" w:hAnsi="Calibri" w:cs="Calibri"/>
          <w:sz w:val="22"/>
          <w:szCs w:val="22"/>
        </w:rPr>
      </w:pPr>
    </w:p>
    <w:p w14:paraId="3850C375" w14:textId="77777777" w:rsidR="00503D9E" w:rsidRDefault="00503D9E" w:rsidP="00326AD1">
      <w:pPr>
        <w:pStyle w:val="Heading1"/>
        <w:rPr>
          <w:rFonts w:ascii="Calibri" w:hAnsi="Calibri" w:cs="Calibri"/>
          <w:sz w:val="22"/>
          <w:szCs w:val="22"/>
        </w:rPr>
      </w:pPr>
    </w:p>
    <w:p w14:paraId="08711998" w14:textId="77777777" w:rsidR="00503D9E" w:rsidRDefault="00503D9E" w:rsidP="00326AD1">
      <w:pPr>
        <w:pStyle w:val="Heading1"/>
        <w:rPr>
          <w:rFonts w:ascii="Calibri" w:hAnsi="Calibri" w:cs="Calibri"/>
          <w:sz w:val="22"/>
          <w:szCs w:val="22"/>
        </w:rPr>
      </w:pPr>
    </w:p>
    <w:p w14:paraId="4D8D86E4" w14:textId="497CAD7F" w:rsidR="003C4EC2" w:rsidRDefault="003C4EC2" w:rsidP="00326AD1">
      <w:pPr>
        <w:pStyle w:val="Heading1"/>
        <w:rPr>
          <w:rFonts w:ascii="Calibri" w:hAnsi="Calibri" w:cs="Calibri"/>
          <w:sz w:val="22"/>
          <w:szCs w:val="22"/>
        </w:rPr>
      </w:pPr>
    </w:p>
    <w:p w14:paraId="4F18C4B7" w14:textId="043F89AF" w:rsidR="003C4EC2" w:rsidRDefault="003C4EC2" w:rsidP="003C4EC2"/>
    <w:p w14:paraId="1491B2F4" w14:textId="77777777" w:rsidR="003C4EC2" w:rsidRPr="003C4EC2" w:rsidRDefault="003C4EC2" w:rsidP="003C4EC2"/>
    <w:p w14:paraId="6AE79BB5" w14:textId="2D248A00" w:rsidR="00D40AE1" w:rsidRDefault="00D40AE1" w:rsidP="00326AD1">
      <w:pPr>
        <w:pStyle w:val="Heading1"/>
        <w:rPr>
          <w:rFonts w:ascii="Calibri" w:hAnsi="Calibri" w:cs="Calibri"/>
          <w:sz w:val="22"/>
          <w:szCs w:val="22"/>
        </w:rPr>
      </w:pPr>
    </w:p>
    <w:p w14:paraId="69C93705" w14:textId="77777777" w:rsidR="00782BC3" w:rsidRPr="00782BC3" w:rsidRDefault="00782BC3" w:rsidP="00782BC3"/>
    <w:p w14:paraId="357F5BF5" w14:textId="449B50B7" w:rsidR="00326AD1" w:rsidRPr="004E68F5" w:rsidRDefault="00DF50A1" w:rsidP="00326AD1">
      <w:pPr>
        <w:pStyle w:val="Heading1"/>
        <w:rPr>
          <w:rFonts w:ascii="Calibri" w:hAnsi="Calibri" w:cs="Calibri"/>
          <w:sz w:val="28"/>
          <w:szCs w:val="28"/>
        </w:rPr>
      </w:pPr>
      <w:bookmarkStart w:id="3" w:name="_Toc511989581"/>
      <w:r w:rsidRPr="004E68F5">
        <w:rPr>
          <w:rFonts w:ascii="Calibri" w:hAnsi="Calibri" w:cs="Calibri"/>
          <w:sz w:val="28"/>
          <w:szCs w:val="28"/>
        </w:rPr>
        <w:lastRenderedPageBreak/>
        <w:t>Main Body</w:t>
      </w:r>
      <w:bookmarkEnd w:id="3"/>
    </w:p>
    <w:p w14:paraId="24C3EDDE" w14:textId="3DA7E008" w:rsidR="00BD3704" w:rsidRDefault="0064780F" w:rsidP="003810F9">
      <w:pPr>
        <w:pStyle w:val="NoSpacing"/>
        <w:jc w:val="both"/>
        <w:rPr>
          <w:rFonts w:ascii="Calibri" w:eastAsia="Times New Roman" w:hAnsi="Calibri" w:cs="Calibri"/>
          <w:lang w:eastAsia="en-GB"/>
        </w:rPr>
      </w:pPr>
      <w:r>
        <w:rPr>
          <w:rFonts w:ascii="Calibri" w:eastAsia="Times New Roman" w:hAnsi="Calibri" w:cs="Calibri"/>
          <w:lang w:eastAsia="en-GB"/>
        </w:rPr>
        <w:t>There are</w:t>
      </w:r>
      <w:r w:rsidR="0048166C">
        <w:rPr>
          <w:rFonts w:ascii="Calibri" w:eastAsia="Times New Roman" w:hAnsi="Calibri" w:cs="Calibri"/>
          <w:lang w:eastAsia="en-GB"/>
        </w:rPr>
        <w:t xml:space="preserve"> </w:t>
      </w:r>
      <w:r w:rsidR="002B6A31">
        <w:rPr>
          <w:rFonts w:ascii="Calibri" w:eastAsia="Times New Roman" w:hAnsi="Calibri" w:cs="Calibri"/>
          <w:lang w:eastAsia="en-GB"/>
        </w:rPr>
        <w:t>different</w:t>
      </w:r>
      <w:r w:rsidR="0048166C">
        <w:rPr>
          <w:rFonts w:ascii="Calibri" w:eastAsia="Times New Roman" w:hAnsi="Calibri" w:cs="Calibri"/>
          <w:lang w:eastAsia="en-GB"/>
        </w:rPr>
        <w:t xml:space="preserve"> </w:t>
      </w:r>
      <w:r w:rsidR="001E11E3">
        <w:rPr>
          <w:rFonts w:ascii="Calibri" w:eastAsia="Times New Roman" w:hAnsi="Calibri" w:cs="Calibri"/>
          <w:lang w:eastAsia="en-GB"/>
        </w:rPr>
        <w:t xml:space="preserve"> analysis tools</w:t>
      </w:r>
      <w:r w:rsidR="0048166C">
        <w:rPr>
          <w:rFonts w:ascii="Calibri" w:eastAsia="Times New Roman" w:hAnsi="Calibri" w:cs="Calibri"/>
          <w:lang w:eastAsia="en-GB"/>
        </w:rPr>
        <w:t xml:space="preserve"> are uses </w:t>
      </w:r>
      <w:r w:rsidR="001E11E3">
        <w:rPr>
          <w:rFonts w:ascii="Calibri" w:eastAsia="Times New Roman" w:hAnsi="Calibri" w:cs="Calibri"/>
          <w:lang w:eastAsia="en-GB"/>
        </w:rPr>
        <w:t xml:space="preserve"> by </w:t>
      </w:r>
      <w:r w:rsidR="0048166C">
        <w:rPr>
          <w:rFonts w:ascii="Calibri" w:eastAsia="Times New Roman" w:hAnsi="Calibri" w:cs="Calibri"/>
          <w:lang w:eastAsia="en-GB"/>
        </w:rPr>
        <w:t xml:space="preserve">different </w:t>
      </w:r>
      <w:r w:rsidR="001E11E3">
        <w:rPr>
          <w:rFonts w:ascii="Calibri" w:eastAsia="Times New Roman" w:hAnsi="Calibri" w:cs="Calibri"/>
          <w:lang w:eastAsia="en-GB"/>
        </w:rPr>
        <w:t>organisations to enable them to analyse problems in the organisations which help</w:t>
      </w:r>
      <w:r w:rsidR="0048166C">
        <w:rPr>
          <w:rFonts w:ascii="Calibri" w:eastAsia="Times New Roman" w:hAnsi="Calibri" w:cs="Calibri"/>
          <w:lang w:eastAsia="en-GB"/>
        </w:rPr>
        <w:t xml:space="preserve"> them</w:t>
      </w:r>
      <w:r>
        <w:rPr>
          <w:rFonts w:ascii="Calibri" w:eastAsia="Times New Roman" w:hAnsi="Calibri" w:cs="Calibri"/>
          <w:lang w:eastAsia="en-GB"/>
        </w:rPr>
        <w:t xml:space="preserve"> </w:t>
      </w:r>
      <w:r w:rsidR="001E11E3">
        <w:rPr>
          <w:rFonts w:ascii="Calibri" w:eastAsia="Times New Roman" w:hAnsi="Calibri" w:cs="Calibri"/>
          <w:lang w:eastAsia="en-GB"/>
        </w:rPr>
        <w:t xml:space="preserve">to </w:t>
      </w:r>
      <w:r w:rsidR="001863F9">
        <w:rPr>
          <w:rFonts w:ascii="Calibri" w:eastAsia="Times New Roman" w:hAnsi="Calibri" w:cs="Calibri"/>
          <w:lang w:eastAsia="en-GB"/>
        </w:rPr>
        <w:t xml:space="preserve">solve </w:t>
      </w:r>
      <w:r w:rsidR="001E11E3">
        <w:rPr>
          <w:rFonts w:ascii="Calibri" w:eastAsia="Times New Roman" w:hAnsi="Calibri" w:cs="Calibri"/>
          <w:lang w:eastAsia="en-GB"/>
        </w:rPr>
        <w:t xml:space="preserve"> problems</w:t>
      </w:r>
      <w:r w:rsidR="001863F9">
        <w:rPr>
          <w:rFonts w:ascii="Calibri" w:eastAsia="Times New Roman" w:hAnsi="Calibri" w:cs="Calibri"/>
          <w:lang w:eastAsia="en-GB"/>
        </w:rPr>
        <w:t>.</w:t>
      </w:r>
      <w:r w:rsidR="001E11E3">
        <w:rPr>
          <w:rFonts w:ascii="Calibri" w:eastAsia="Times New Roman" w:hAnsi="Calibri" w:cs="Calibri"/>
          <w:lang w:eastAsia="en-GB"/>
        </w:rPr>
        <w:t xml:space="preserve"> </w:t>
      </w:r>
      <w:r w:rsidR="001863F9">
        <w:rPr>
          <w:rFonts w:ascii="Calibri" w:eastAsia="Times New Roman" w:hAnsi="Calibri" w:cs="Calibri"/>
          <w:lang w:eastAsia="en-GB"/>
        </w:rPr>
        <w:t>S</w:t>
      </w:r>
      <w:r w:rsidR="001E11E3">
        <w:rPr>
          <w:rFonts w:ascii="Calibri" w:eastAsia="Times New Roman" w:hAnsi="Calibri" w:cs="Calibri"/>
          <w:lang w:eastAsia="en-GB"/>
        </w:rPr>
        <w:t>takeholder analysis, PESTLE</w:t>
      </w:r>
      <w:r w:rsidR="001863F9">
        <w:rPr>
          <w:rFonts w:ascii="Calibri" w:eastAsia="Times New Roman" w:hAnsi="Calibri" w:cs="Calibri"/>
          <w:lang w:eastAsia="en-GB"/>
        </w:rPr>
        <w:t xml:space="preserve"> analysis</w:t>
      </w:r>
      <w:r w:rsidR="001E11E3">
        <w:rPr>
          <w:rFonts w:ascii="Calibri" w:eastAsia="Times New Roman" w:hAnsi="Calibri" w:cs="Calibri"/>
          <w:lang w:eastAsia="en-GB"/>
        </w:rPr>
        <w:t>, Fish bone analysis, SWOT analysis</w:t>
      </w:r>
      <w:r w:rsidR="0048166C">
        <w:rPr>
          <w:rFonts w:ascii="Calibri" w:eastAsia="Times New Roman" w:hAnsi="Calibri" w:cs="Calibri"/>
          <w:lang w:eastAsia="en-GB"/>
        </w:rPr>
        <w:t xml:space="preserve"> are very commonly </w:t>
      </w:r>
      <w:r w:rsidR="001863F9">
        <w:rPr>
          <w:rFonts w:ascii="Calibri" w:eastAsia="Times New Roman" w:hAnsi="Calibri" w:cs="Calibri"/>
          <w:lang w:eastAsia="en-GB"/>
        </w:rPr>
        <w:t xml:space="preserve"> used </w:t>
      </w:r>
      <w:r w:rsidR="0048166C">
        <w:rPr>
          <w:rFonts w:ascii="Calibri" w:eastAsia="Times New Roman" w:hAnsi="Calibri" w:cs="Calibri"/>
          <w:lang w:eastAsia="en-GB"/>
        </w:rPr>
        <w:t>tool</w:t>
      </w:r>
      <w:r w:rsidR="001863F9">
        <w:rPr>
          <w:rFonts w:ascii="Calibri" w:eastAsia="Times New Roman" w:hAnsi="Calibri" w:cs="Calibri"/>
          <w:lang w:eastAsia="en-GB"/>
        </w:rPr>
        <w:t>s.</w:t>
      </w:r>
      <w:r w:rsidR="001E11E3">
        <w:rPr>
          <w:rFonts w:ascii="Calibri" w:eastAsia="Times New Roman" w:hAnsi="Calibri" w:cs="Calibri"/>
          <w:lang w:eastAsia="en-GB"/>
        </w:rPr>
        <w:t xml:space="preserve"> </w:t>
      </w:r>
      <w:r w:rsidR="009D0B7D" w:rsidRPr="00C21E45">
        <w:rPr>
          <w:rFonts w:ascii="Calibri" w:eastAsia="Times New Roman" w:hAnsi="Calibri" w:cs="Calibri"/>
          <w:lang w:eastAsia="en-GB"/>
        </w:rPr>
        <w:t>According to</w:t>
      </w:r>
      <w:r w:rsidR="005265D2" w:rsidRPr="00C21E45">
        <w:rPr>
          <w:rFonts w:ascii="Calibri" w:eastAsia="Times New Roman" w:hAnsi="Calibri" w:cs="Calibri"/>
          <w:lang w:eastAsia="en-GB"/>
        </w:rPr>
        <w:t xml:space="preserve"> the business dictionary,</w:t>
      </w:r>
      <w:r w:rsidR="009D0B7D" w:rsidRPr="00C21E45">
        <w:rPr>
          <w:rFonts w:ascii="Calibri" w:eastAsia="Times New Roman" w:hAnsi="Calibri" w:cs="Calibri"/>
          <w:lang w:eastAsia="en-GB"/>
        </w:rPr>
        <w:t xml:space="preserve"> a problem is defined as,</w:t>
      </w:r>
      <w:r w:rsidR="005265D2" w:rsidRPr="00C21E45">
        <w:rPr>
          <w:rFonts w:ascii="Calibri" w:eastAsia="Times New Roman" w:hAnsi="Calibri" w:cs="Calibri"/>
          <w:lang w:eastAsia="en-GB"/>
        </w:rPr>
        <w:t xml:space="preserve"> “ A perceived gap between the existing state and a desired state, or a deviation from a norm, standard or status quo</w:t>
      </w:r>
      <w:r w:rsidR="00414481" w:rsidRPr="00C21E45">
        <w:rPr>
          <w:rFonts w:ascii="Calibri" w:eastAsia="Times New Roman" w:hAnsi="Calibri" w:cs="Calibri"/>
          <w:lang w:eastAsia="en-GB"/>
        </w:rPr>
        <w:t xml:space="preserve">.” </w:t>
      </w:r>
      <w:r w:rsidR="00BE47EA" w:rsidRPr="00C21E45">
        <w:rPr>
          <w:rFonts w:ascii="Calibri" w:eastAsia="Times New Roman" w:hAnsi="Calibri" w:cs="Calibri"/>
          <w:lang w:eastAsia="en-GB"/>
        </w:rPr>
        <w:t xml:space="preserve">To </w:t>
      </w:r>
      <w:r w:rsidR="00B33CF2">
        <w:rPr>
          <w:rFonts w:ascii="Calibri" w:eastAsia="Times New Roman" w:hAnsi="Calibri" w:cs="Calibri"/>
          <w:lang w:eastAsia="en-GB"/>
        </w:rPr>
        <w:t xml:space="preserve">solve </w:t>
      </w:r>
      <w:r w:rsidR="00BE47EA" w:rsidRPr="00C21E45">
        <w:rPr>
          <w:rFonts w:ascii="Calibri" w:eastAsia="Times New Roman" w:hAnsi="Calibri" w:cs="Calibri"/>
          <w:lang w:eastAsia="en-GB"/>
        </w:rPr>
        <w:t xml:space="preserve">the problem </w:t>
      </w:r>
      <w:r w:rsidR="00C9538E" w:rsidRPr="00C21E45">
        <w:rPr>
          <w:rFonts w:ascii="Calibri" w:eastAsia="Times New Roman" w:hAnsi="Calibri" w:cs="Calibri"/>
          <w:lang w:eastAsia="en-GB"/>
        </w:rPr>
        <w:t xml:space="preserve">the decision making  processes of the organization plays an important role. Decision making can be rational or creative. The rational </w:t>
      </w:r>
      <w:r w:rsidR="003C3B42" w:rsidRPr="00C21E45">
        <w:rPr>
          <w:rFonts w:ascii="Calibri" w:eastAsia="Times New Roman" w:hAnsi="Calibri" w:cs="Calibri"/>
          <w:lang w:eastAsia="en-GB"/>
        </w:rPr>
        <w:t xml:space="preserve">approach </w:t>
      </w:r>
      <w:r w:rsidR="00C9538E" w:rsidRPr="00C21E45">
        <w:rPr>
          <w:rFonts w:ascii="Calibri" w:eastAsia="Times New Roman" w:hAnsi="Calibri" w:cs="Calibri"/>
          <w:lang w:eastAsia="en-GB"/>
        </w:rPr>
        <w:t xml:space="preserve"> highlights the need to evaluate the problem and its constituent parts in an ordered way</w:t>
      </w:r>
      <w:r w:rsidR="001D6C92" w:rsidRPr="00C21E45">
        <w:rPr>
          <w:rFonts w:ascii="Calibri" w:eastAsia="Times New Roman" w:hAnsi="Calibri" w:cs="Calibri"/>
          <w:lang w:eastAsia="en-GB"/>
        </w:rPr>
        <w:t>. In this process</w:t>
      </w:r>
      <w:r w:rsidR="003C3B42" w:rsidRPr="00C21E45">
        <w:rPr>
          <w:rFonts w:ascii="Calibri" w:eastAsia="Times New Roman" w:hAnsi="Calibri" w:cs="Calibri"/>
          <w:lang w:eastAsia="en-GB"/>
        </w:rPr>
        <w:t xml:space="preserve">  first of all</w:t>
      </w:r>
      <w:r w:rsidR="001D6C92" w:rsidRPr="00C21E45">
        <w:rPr>
          <w:rFonts w:ascii="Calibri" w:eastAsia="Times New Roman" w:hAnsi="Calibri" w:cs="Calibri"/>
          <w:lang w:eastAsia="en-GB"/>
        </w:rPr>
        <w:t xml:space="preserve">, </w:t>
      </w:r>
      <w:r w:rsidR="003C3B42" w:rsidRPr="00C21E45">
        <w:rPr>
          <w:rFonts w:ascii="Calibri" w:eastAsia="Times New Roman" w:hAnsi="Calibri" w:cs="Calibri"/>
          <w:lang w:eastAsia="en-GB"/>
        </w:rPr>
        <w:t xml:space="preserve"> the problem</w:t>
      </w:r>
      <w:r w:rsidR="002A7C43">
        <w:rPr>
          <w:rFonts w:ascii="Calibri" w:eastAsia="Times New Roman" w:hAnsi="Calibri" w:cs="Calibri"/>
          <w:lang w:eastAsia="en-GB"/>
        </w:rPr>
        <w:t xml:space="preserve"> should be defined</w:t>
      </w:r>
      <w:r w:rsidR="003C3B42" w:rsidRPr="00C21E45">
        <w:rPr>
          <w:rFonts w:ascii="Calibri" w:eastAsia="Times New Roman" w:hAnsi="Calibri" w:cs="Calibri"/>
          <w:lang w:eastAsia="en-GB"/>
        </w:rPr>
        <w:t>,</w:t>
      </w:r>
      <w:r w:rsidR="002A7C43">
        <w:rPr>
          <w:rFonts w:ascii="Calibri" w:eastAsia="Times New Roman" w:hAnsi="Calibri" w:cs="Calibri"/>
          <w:lang w:eastAsia="en-GB"/>
        </w:rPr>
        <w:t xml:space="preserve"> then</w:t>
      </w:r>
      <w:r w:rsidR="003C3B42" w:rsidRPr="00C21E45">
        <w:rPr>
          <w:rFonts w:ascii="Calibri" w:eastAsia="Times New Roman" w:hAnsi="Calibri" w:cs="Calibri"/>
          <w:lang w:eastAsia="en-GB"/>
        </w:rPr>
        <w:t xml:space="preserve"> gather dat</w:t>
      </w:r>
      <w:r w:rsidR="008E6826" w:rsidRPr="00C21E45">
        <w:rPr>
          <w:rFonts w:ascii="Calibri" w:eastAsia="Times New Roman" w:hAnsi="Calibri" w:cs="Calibri"/>
          <w:lang w:eastAsia="en-GB"/>
        </w:rPr>
        <w:t>a</w:t>
      </w:r>
      <w:r w:rsidR="001D6C92" w:rsidRPr="00C21E45">
        <w:rPr>
          <w:rFonts w:ascii="Calibri" w:eastAsia="Times New Roman" w:hAnsi="Calibri" w:cs="Calibri"/>
          <w:lang w:eastAsia="en-GB"/>
        </w:rPr>
        <w:t>, general, evaluate and choose options, then implement the selected options. It is a stepped app</w:t>
      </w:r>
      <w:r w:rsidR="00467B3F" w:rsidRPr="00C21E45">
        <w:rPr>
          <w:rFonts w:ascii="Calibri" w:eastAsia="Times New Roman" w:hAnsi="Calibri" w:cs="Calibri"/>
          <w:lang w:eastAsia="en-GB"/>
        </w:rPr>
        <w:t xml:space="preserve">roach and </w:t>
      </w:r>
      <w:r w:rsidR="00965581" w:rsidRPr="00C21E45">
        <w:rPr>
          <w:rFonts w:ascii="Calibri" w:eastAsia="Times New Roman" w:hAnsi="Calibri" w:cs="Calibri"/>
          <w:lang w:eastAsia="en-GB"/>
        </w:rPr>
        <w:t>favours</w:t>
      </w:r>
      <w:r w:rsidR="00467B3F" w:rsidRPr="00C21E45">
        <w:rPr>
          <w:rFonts w:ascii="Calibri" w:eastAsia="Times New Roman" w:hAnsi="Calibri" w:cs="Calibri"/>
          <w:lang w:eastAsia="en-GB"/>
        </w:rPr>
        <w:t xml:space="preserve"> objectivity. It is tried and tested but constrained by bounded by rationality (Simon,1990) cognitive or resource limitations. </w:t>
      </w:r>
      <w:r w:rsidR="002A7C43">
        <w:rPr>
          <w:rFonts w:ascii="Calibri" w:eastAsia="Times New Roman" w:hAnsi="Calibri" w:cs="Calibri"/>
          <w:lang w:eastAsia="en-GB"/>
        </w:rPr>
        <w:t xml:space="preserve"> </w:t>
      </w:r>
      <w:r w:rsidR="00226758">
        <w:rPr>
          <w:rFonts w:ascii="Calibri" w:eastAsia="Times New Roman" w:hAnsi="Calibri" w:cs="Calibri"/>
          <w:lang w:eastAsia="en-GB"/>
        </w:rPr>
        <w:t>T</w:t>
      </w:r>
      <w:r w:rsidR="002A7C43">
        <w:rPr>
          <w:rFonts w:ascii="Calibri" w:eastAsia="Times New Roman" w:hAnsi="Calibri" w:cs="Calibri"/>
          <w:lang w:eastAsia="en-GB"/>
        </w:rPr>
        <w:t>his report</w:t>
      </w:r>
      <w:r w:rsidR="00226758">
        <w:rPr>
          <w:rFonts w:ascii="Calibri" w:eastAsia="Times New Roman" w:hAnsi="Calibri" w:cs="Calibri"/>
          <w:lang w:eastAsia="en-GB"/>
        </w:rPr>
        <w:t xml:space="preserve"> highlights current problems of NHS, analysis of the situations and to </w:t>
      </w:r>
      <w:r w:rsidR="00701673">
        <w:rPr>
          <w:rFonts w:ascii="Calibri" w:eastAsia="Times New Roman" w:hAnsi="Calibri" w:cs="Calibri"/>
          <w:lang w:eastAsia="en-GB"/>
        </w:rPr>
        <w:t>synthesise</w:t>
      </w:r>
      <w:r w:rsidR="00226758">
        <w:rPr>
          <w:rFonts w:ascii="Calibri" w:eastAsia="Times New Roman" w:hAnsi="Calibri" w:cs="Calibri"/>
          <w:lang w:eastAsia="en-GB"/>
        </w:rPr>
        <w:t xml:space="preserve"> </w:t>
      </w:r>
      <w:r w:rsidR="00701673">
        <w:rPr>
          <w:rFonts w:ascii="Calibri" w:eastAsia="Times New Roman" w:hAnsi="Calibri" w:cs="Calibri"/>
          <w:lang w:eastAsia="en-GB"/>
        </w:rPr>
        <w:t>creative</w:t>
      </w:r>
      <w:r w:rsidR="00226758">
        <w:rPr>
          <w:rFonts w:ascii="Calibri" w:eastAsia="Times New Roman" w:hAnsi="Calibri" w:cs="Calibri"/>
          <w:lang w:eastAsia="en-GB"/>
        </w:rPr>
        <w:t xml:space="preserve"> problem solving </w:t>
      </w:r>
      <w:r w:rsidR="00701673">
        <w:rPr>
          <w:rFonts w:ascii="Calibri" w:eastAsia="Times New Roman" w:hAnsi="Calibri" w:cs="Calibri"/>
          <w:lang w:eastAsia="en-GB"/>
        </w:rPr>
        <w:t>and decision making process to overcome from the problems.(Adair, J. 2010).</w:t>
      </w:r>
    </w:p>
    <w:p w14:paraId="3468D9EF" w14:textId="764F6402" w:rsidR="004859E9" w:rsidRPr="004E68F5" w:rsidRDefault="004859E9" w:rsidP="004859E9">
      <w:pPr>
        <w:pStyle w:val="Heading1"/>
        <w:rPr>
          <w:rFonts w:ascii="Calibri" w:hAnsi="Calibri" w:cs="Calibri"/>
          <w:sz w:val="28"/>
          <w:szCs w:val="28"/>
        </w:rPr>
      </w:pPr>
      <w:bookmarkStart w:id="4" w:name="_Toc511989582"/>
      <w:r w:rsidRPr="004E68F5">
        <w:rPr>
          <w:rFonts w:ascii="Calibri" w:hAnsi="Calibri" w:cs="Calibri"/>
          <w:sz w:val="28"/>
          <w:szCs w:val="28"/>
        </w:rPr>
        <w:t>Current Problems</w:t>
      </w:r>
      <w:r w:rsidR="008A7F5F" w:rsidRPr="004E68F5">
        <w:rPr>
          <w:rFonts w:ascii="Calibri" w:hAnsi="Calibri" w:cs="Calibri"/>
          <w:sz w:val="28"/>
          <w:szCs w:val="28"/>
        </w:rPr>
        <w:t xml:space="preserve"> of</w:t>
      </w:r>
      <w:r w:rsidRPr="004E68F5">
        <w:rPr>
          <w:rFonts w:ascii="Calibri" w:hAnsi="Calibri" w:cs="Calibri"/>
          <w:sz w:val="28"/>
          <w:szCs w:val="28"/>
        </w:rPr>
        <w:t xml:space="preserve"> NHS</w:t>
      </w:r>
      <w:r w:rsidR="00015341" w:rsidRPr="004E68F5">
        <w:rPr>
          <w:rFonts w:ascii="Calibri" w:hAnsi="Calibri" w:cs="Calibri"/>
          <w:sz w:val="28"/>
          <w:szCs w:val="28"/>
        </w:rPr>
        <w:t>.</w:t>
      </w:r>
      <w:bookmarkEnd w:id="4"/>
    </w:p>
    <w:p w14:paraId="4C07B4DA" w14:textId="72B074DF" w:rsidR="004859E9" w:rsidRPr="00C21E45" w:rsidRDefault="004859E9" w:rsidP="004859E9">
      <w:pPr>
        <w:rPr>
          <w:rFonts w:ascii="Calibri" w:hAnsi="Calibri" w:cs="Calibri"/>
        </w:rPr>
      </w:pPr>
      <w:r>
        <w:rPr>
          <w:rFonts w:ascii="Calibri" w:hAnsi="Calibri" w:cs="Calibri"/>
        </w:rPr>
        <w:t xml:space="preserve">The NHS is facing its most challenging period since it was stablished in 1948. Demands are rising, as are costs. And it is all happening at a time when money is tighter than ever. </w:t>
      </w:r>
      <w:r w:rsidR="00AB7817">
        <w:rPr>
          <w:rFonts w:ascii="Calibri" w:hAnsi="Calibri" w:cs="Calibri"/>
        </w:rPr>
        <w:t xml:space="preserve"> </w:t>
      </w:r>
      <w:r w:rsidR="00725E2A">
        <w:rPr>
          <w:rFonts w:ascii="Calibri" w:hAnsi="Calibri" w:cs="Calibri"/>
        </w:rPr>
        <w:t>S</w:t>
      </w:r>
      <w:r w:rsidR="00AB7817">
        <w:rPr>
          <w:rFonts w:ascii="Calibri" w:hAnsi="Calibri" w:cs="Calibri"/>
        </w:rPr>
        <w:t>ome big issues as  current problems</w:t>
      </w:r>
      <w:r w:rsidR="00725E2A">
        <w:rPr>
          <w:rFonts w:ascii="Calibri" w:hAnsi="Calibri" w:cs="Calibri"/>
        </w:rPr>
        <w:t xml:space="preserve"> of NHS</w:t>
      </w:r>
      <w:r w:rsidR="00AB7817">
        <w:rPr>
          <w:rFonts w:ascii="Calibri" w:hAnsi="Calibri" w:cs="Calibri"/>
        </w:rPr>
        <w:t xml:space="preserve"> are mentioning </w:t>
      </w:r>
      <w:r w:rsidR="00725E2A">
        <w:rPr>
          <w:rFonts w:ascii="Calibri" w:hAnsi="Calibri" w:cs="Calibri"/>
        </w:rPr>
        <w:t>in this report</w:t>
      </w:r>
      <w:r w:rsidR="00AB7817">
        <w:rPr>
          <w:rFonts w:ascii="Calibri" w:hAnsi="Calibri" w:cs="Calibri"/>
        </w:rPr>
        <w:t>.</w:t>
      </w:r>
    </w:p>
    <w:p w14:paraId="5EB1E643" w14:textId="38296109" w:rsidR="004859E9" w:rsidRPr="004E68F5" w:rsidRDefault="004859E9" w:rsidP="004859E9">
      <w:pPr>
        <w:pStyle w:val="Heading2"/>
        <w:jc w:val="both"/>
        <w:rPr>
          <w:rFonts w:ascii="Calibri" w:hAnsi="Calibri" w:cs="Calibri"/>
          <w:sz w:val="28"/>
          <w:szCs w:val="28"/>
        </w:rPr>
      </w:pPr>
      <w:bookmarkStart w:id="5" w:name="_Toc511989583"/>
      <w:r w:rsidRPr="004E68F5">
        <w:rPr>
          <w:rFonts w:ascii="Calibri" w:hAnsi="Calibri" w:cs="Calibri"/>
          <w:sz w:val="28"/>
          <w:szCs w:val="28"/>
        </w:rPr>
        <w:t>Aging population</w:t>
      </w:r>
      <w:bookmarkEnd w:id="5"/>
    </w:p>
    <w:p w14:paraId="69DB74B9" w14:textId="0C74EEDD" w:rsidR="004859E9" w:rsidRPr="00C21E45" w:rsidRDefault="004859E9" w:rsidP="00725E2A">
      <w:pPr>
        <w:jc w:val="both"/>
        <w:rPr>
          <w:rFonts w:ascii="Calibri" w:hAnsi="Calibri" w:cs="Calibri"/>
        </w:rPr>
      </w:pPr>
      <w:r w:rsidRPr="00C21E45">
        <w:rPr>
          <w:rFonts w:ascii="Calibri" w:hAnsi="Calibri" w:cs="Calibri"/>
        </w:rPr>
        <w:t>“Our longer lives are one of society’s greatest achievements.  But already enjoy a good later life, other risk ill health, poverty and loneliness.” It believes that more people living longer represents a huge opportunity for society. But there should needed more changes so more people enjoy good health, are financially secure, are socially connected and have a purpose in later life. (Ageing Better 2017)</w:t>
      </w:r>
    </w:p>
    <w:p w14:paraId="2319DBFD" w14:textId="77777777" w:rsidR="004859E9" w:rsidRPr="00C21E45" w:rsidRDefault="004859E9" w:rsidP="004859E9">
      <w:pPr>
        <w:jc w:val="both"/>
        <w:rPr>
          <w:rFonts w:ascii="Calibri" w:hAnsi="Calibri" w:cs="Calibri"/>
        </w:rPr>
      </w:pPr>
      <w:r w:rsidRPr="00C21E45">
        <w:rPr>
          <w:rFonts w:ascii="Calibri" w:hAnsi="Calibri" w:cs="Calibri"/>
        </w:rPr>
        <w:t xml:space="preserve">the growing number </w:t>
      </w:r>
      <w:r w:rsidRPr="00D40AE1">
        <w:rPr>
          <w:rFonts w:ascii="Calibri" w:hAnsi="Calibri" w:cs="Calibri"/>
        </w:rPr>
        <w:t>of aging population</w:t>
      </w:r>
      <w:r w:rsidRPr="00C21E45">
        <w:rPr>
          <w:rFonts w:ascii="Calibri" w:hAnsi="Calibri" w:cs="Calibri"/>
        </w:rPr>
        <w:t>. The NHS was set up to treat the people who need health care. Many of the diseases that would have killed people 65 years before have been cured and save their life, which is one of the brilliant achievement of NHS. While that means people living longer, it also means they are probably, living with one or more illnesses (long-term complex conditions) such as diabetes, heart and kidney disease. In turn, that means ongoing treatment and specialist care. Thus aging people require more health care services and hence ,it should increase  the capacity of NHS/ hospital services.(NHS office of London clinical commissioning group 2018).</w:t>
      </w:r>
    </w:p>
    <w:p w14:paraId="0CB70D65" w14:textId="5D3C8A78" w:rsidR="004859E9" w:rsidRPr="004E68F5" w:rsidRDefault="004859E9" w:rsidP="004859E9">
      <w:pPr>
        <w:pStyle w:val="Heading2"/>
        <w:rPr>
          <w:rFonts w:ascii="Calibri" w:hAnsi="Calibri" w:cs="Calibri"/>
          <w:sz w:val="28"/>
          <w:szCs w:val="28"/>
        </w:rPr>
      </w:pPr>
      <w:bookmarkStart w:id="6" w:name="_Toc511989584"/>
      <w:r w:rsidRPr="004E68F5">
        <w:rPr>
          <w:rFonts w:ascii="Calibri" w:hAnsi="Calibri" w:cs="Calibri"/>
          <w:sz w:val="28"/>
          <w:szCs w:val="28"/>
        </w:rPr>
        <w:t>Finance</w:t>
      </w:r>
      <w:bookmarkEnd w:id="6"/>
    </w:p>
    <w:p w14:paraId="6589A2CC" w14:textId="6E3C7E65" w:rsidR="004859E9" w:rsidRPr="00C21E45" w:rsidRDefault="004859E9" w:rsidP="009A08A8">
      <w:pPr>
        <w:jc w:val="both"/>
        <w:rPr>
          <w:rFonts w:ascii="Calibri" w:hAnsi="Calibri" w:cs="Calibri"/>
        </w:rPr>
      </w:pPr>
      <w:r w:rsidRPr="00C21E45">
        <w:rPr>
          <w:rFonts w:ascii="Calibri" w:hAnsi="Calibri" w:cs="Calibri"/>
        </w:rPr>
        <w:t xml:space="preserve">There </w:t>
      </w:r>
      <w:r w:rsidR="00725E2A">
        <w:rPr>
          <w:rFonts w:ascii="Calibri" w:hAnsi="Calibri" w:cs="Calibri"/>
        </w:rPr>
        <w:t>is a big</w:t>
      </w:r>
      <w:r w:rsidRPr="00C21E45">
        <w:rPr>
          <w:rFonts w:ascii="Calibri" w:hAnsi="Calibri" w:cs="Calibri"/>
        </w:rPr>
        <w:t xml:space="preserve"> financial pressure in the NHS and very hard to solve this problem currently. The researcher identified four different parts of the health and care system- Genito-urinary medicine(GUM) service, district nursing services, elective hip replacement services, and neonatal services-found that financial and other pressures are affecting these services areas to different degrees.(Robertson, R. Wenzel, L. Thompson, J. and Charles, A. 2017)</w:t>
      </w:r>
    </w:p>
    <w:p w14:paraId="6C375468" w14:textId="5618CF5A" w:rsidR="004859E9" w:rsidRDefault="004859E9" w:rsidP="004859E9">
      <w:pPr>
        <w:jc w:val="both"/>
        <w:rPr>
          <w:rFonts w:ascii="Calibri" w:hAnsi="Calibri" w:cs="Calibri"/>
        </w:rPr>
      </w:pPr>
      <w:r w:rsidRPr="00C21E45">
        <w:rPr>
          <w:rFonts w:ascii="Calibri" w:hAnsi="Calibri" w:cs="Calibri"/>
        </w:rPr>
        <w:t xml:space="preserve"> According to </w:t>
      </w:r>
      <w:r w:rsidRPr="00C21E45">
        <w:rPr>
          <w:rFonts w:ascii="Calibri" w:hAnsi="Calibri" w:cs="Calibri"/>
          <w:b/>
        </w:rPr>
        <w:t>Anita Charlesworth</w:t>
      </w:r>
      <w:r w:rsidRPr="00C21E45">
        <w:rPr>
          <w:rFonts w:ascii="Calibri" w:hAnsi="Calibri" w:cs="Calibri"/>
        </w:rPr>
        <w:t>, there is a staff pay freezes and overwork for the staff, for the permanent staff there is no pay raise and which makes staff demoralised and disengaged can resign from NHS, and can go on an agency book, and can pick that shift could earn more money.(The Guardian) The economic environment can increase the profit or losses of the NHS so that it should be analysed and required changes should be implemented. (NHS Commercial Procurement Collaborative, 2009)</w:t>
      </w:r>
    </w:p>
    <w:p w14:paraId="72930227" w14:textId="42F37A4C" w:rsidR="004859E9" w:rsidRPr="00C21E45" w:rsidRDefault="009A472A" w:rsidP="004E68F5">
      <w:pPr>
        <w:jc w:val="both"/>
        <w:rPr>
          <w:rFonts w:ascii="Calibri" w:hAnsi="Calibri" w:cs="Calibri"/>
        </w:rPr>
      </w:pPr>
      <w:r>
        <w:rPr>
          <w:rFonts w:ascii="Calibri" w:hAnsi="Calibri" w:cs="Calibri"/>
        </w:rPr>
        <w:t>T</w:t>
      </w:r>
      <w:r w:rsidR="00855D20">
        <w:rPr>
          <w:rFonts w:ascii="Calibri" w:hAnsi="Calibri" w:cs="Calibri"/>
        </w:rPr>
        <w:t>he current report shows, the budget injected by the chancellor foe NHS £337 million in revenue and more than £500 million in capital.</w:t>
      </w:r>
      <w:r>
        <w:rPr>
          <w:rFonts w:ascii="Calibri" w:hAnsi="Calibri" w:cs="Calibri"/>
        </w:rPr>
        <w:t xml:space="preserve"> The revenue was badged as winter money, some of it was already </w:t>
      </w:r>
      <w:r>
        <w:rPr>
          <w:rFonts w:ascii="Calibri" w:hAnsi="Calibri" w:cs="Calibri"/>
        </w:rPr>
        <w:lastRenderedPageBreak/>
        <w:t>used to reduce overspends already incurred rather than to buy extra capacity. Little more than two month after the budget HM Treasury handover another £267million to offset cost pressures in health and social care budget. In this way two to</w:t>
      </w:r>
      <w:r w:rsidR="005F5D74">
        <w:rPr>
          <w:rFonts w:ascii="Calibri" w:hAnsi="Calibri" w:cs="Calibri"/>
        </w:rPr>
        <w:t xml:space="preserve">p-ups in such quick succession suggest some nervousness in Whitehall over the 2017/18 financial position. This type of financial situation from the NHS can provide some explanation for this anxiety. (Murray, R. , </w:t>
      </w:r>
      <w:proofErr w:type="spellStart"/>
      <w:r w:rsidR="005F5D74">
        <w:rPr>
          <w:rFonts w:ascii="Calibri" w:hAnsi="Calibri" w:cs="Calibri"/>
        </w:rPr>
        <w:t>Jabbal</w:t>
      </w:r>
      <w:proofErr w:type="spellEnd"/>
      <w:r w:rsidR="005F5D74">
        <w:rPr>
          <w:rFonts w:ascii="Calibri" w:hAnsi="Calibri" w:cs="Calibri"/>
        </w:rPr>
        <w:t>, J., Maguire, D. and Ward, D. 2018).</w:t>
      </w:r>
    </w:p>
    <w:p w14:paraId="0CC6887C" w14:textId="1CC0656A" w:rsidR="004859E9" w:rsidRPr="004E68F5" w:rsidRDefault="004859E9" w:rsidP="004859E9">
      <w:pPr>
        <w:pStyle w:val="Heading2"/>
        <w:rPr>
          <w:rFonts w:ascii="Calibri" w:hAnsi="Calibri" w:cs="Calibri"/>
          <w:sz w:val="28"/>
          <w:szCs w:val="28"/>
        </w:rPr>
      </w:pPr>
      <w:bookmarkStart w:id="7" w:name="_Toc511989585"/>
      <w:r w:rsidRPr="004E68F5">
        <w:rPr>
          <w:rFonts w:ascii="Calibri" w:hAnsi="Calibri" w:cs="Calibri"/>
          <w:sz w:val="28"/>
          <w:szCs w:val="28"/>
        </w:rPr>
        <w:t>Changes in Lifestyle</w:t>
      </w:r>
      <w:bookmarkEnd w:id="7"/>
    </w:p>
    <w:p w14:paraId="376EA955" w14:textId="77777777" w:rsidR="004859E9" w:rsidRPr="00C21E45" w:rsidRDefault="004859E9" w:rsidP="004859E9">
      <w:pPr>
        <w:jc w:val="both"/>
        <w:rPr>
          <w:rFonts w:ascii="Calibri" w:hAnsi="Calibri" w:cs="Calibri"/>
        </w:rPr>
      </w:pPr>
      <w:r>
        <w:rPr>
          <w:rFonts w:ascii="Calibri" w:hAnsi="Calibri" w:cs="Calibri"/>
          <w:b/>
        </w:rPr>
        <w:t>T</w:t>
      </w:r>
      <w:r w:rsidRPr="00C21E45">
        <w:rPr>
          <w:rFonts w:ascii="Calibri" w:hAnsi="Calibri" w:cs="Calibri"/>
          <w:b/>
        </w:rPr>
        <w:t>he life style factor</w:t>
      </w:r>
      <w:r w:rsidRPr="00C21E45">
        <w:rPr>
          <w:rFonts w:ascii="Calibri" w:hAnsi="Calibri" w:cs="Calibri"/>
        </w:rPr>
        <w:t xml:space="preserve"> also effects a big impact in the NHS services, such as now a days drinking too much alcohol, smoking, a poor diet with not enough fruits and vegetables, not doing enough exercise are all the reasons for the becoming unhealthy and need to health care services. The increasing number of obesity is also another example of social heath problem caused by the life style factors. (NHS office of London clinical commissioning group 2018). Similarly </w:t>
      </w:r>
      <w:r w:rsidRPr="00725E2A">
        <w:rPr>
          <w:rFonts w:ascii="Calibri" w:hAnsi="Calibri" w:cs="Calibri"/>
        </w:rPr>
        <w:t>the change in public expectations another</w:t>
      </w:r>
      <w:r w:rsidRPr="00C21E45">
        <w:rPr>
          <w:rFonts w:ascii="Calibri" w:hAnsi="Calibri" w:cs="Calibri"/>
          <w:b/>
        </w:rPr>
        <w:t xml:space="preserve"> </w:t>
      </w:r>
      <w:r w:rsidRPr="00C21E45">
        <w:rPr>
          <w:rFonts w:ascii="Calibri" w:hAnsi="Calibri" w:cs="Calibri"/>
        </w:rPr>
        <w:t xml:space="preserve">factors that means originally the tackling of the disease was the main job of the NHS. </w:t>
      </w:r>
    </w:p>
    <w:p w14:paraId="7D00CE59" w14:textId="18F90A82" w:rsidR="004859E9" w:rsidRDefault="004859E9" w:rsidP="00FC580A">
      <w:pPr>
        <w:jc w:val="both"/>
        <w:rPr>
          <w:rFonts w:ascii="Calibri" w:hAnsi="Calibri" w:cs="Calibri"/>
        </w:rPr>
      </w:pPr>
      <w:r w:rsidRPr="00C21E45">
        <w:rPr>
          <w:rFonts w:ascii="Calibri" w:hAnsi="Calibri" w:cs="Calibri"/>
        </w:rPr>
        <w:t>According to NHS Digital record 2016/17 shows, the hospital patient admission is increased cause facto by obesity  by 18 percentage. The data shows around two third of admissions were recorded either a primary or secondary diagnosis. So because of this problems patient could easily effect in their other health conditions and could appear different types of diseases like coronary heart disease, diabetes, renal problem, asthma and so many other secondary problems could be appears which creates more pressures in NHS services.(NHS Digital, 2018)</w:t>
      </w:r>
    </w:p>
    <w:p w14:paraId="0F9000D5" w14:textId="08998B94" w:rsidR="00DF50A1" w:rsidRPr="004E68F5" w:rsidRDefault="00AD0B28" w:rsidP="00AA5596">
      <w:pPr>
        <w:pStyle w:val="Heading1"/>
        <w:rPr>
          <w:rFonts w:ascii="Calibri" w:hAnsi="Calibri" w:cs="Calibri"/>
          <w:sz w:val="28"/>
          <w:szCs w:val="28"/>
        </w:rPr>
      </w:pPr>
      <w:bookmarkStart w:id="8" w:name="_Toc511989586"/>
      <w:r w:rsidRPr="004E68F5">
        <w:rPr>
          <w:rFonts w:ascii="Calibri" w:hAnsi="Calibri" w:cs="Calibri"/>
          <w:sz w:val="28"/>
          <w:szCs w:val="28"/>
        </w:rPr>
        <w:t>PESTLE Analysi</w:t>
      </w:r>
      <w:r w:rsidR="007F7793" w:rsidRPr="004E68F5">
        <w:rPr>
          <w:rFonts w:ascii="Calibri" w:hAnsi="Calibri" w:cs="Calibri"/>
          <w:sz w:val="28"/>
          <w:szCs w:val="28"/>
        </w:rPr>
        <w:t>s</w:t>
      </w:r>
      <w:bookmarkEnd w:id="8"/>
    </w:p>
    <w:p w14:paraId="34395657" w14:textId="48B78F8C" w:rsidR="002B105C" w:rsidRPr="00C21E45" w:rsidRDefault="007F7793" w:rsidP="008A0676">
      <w:pPr>
        <w:jc w:val="both"/>
        <w:rPr>
          <w:rFonts w:ascii="Calibri" w:hAnsi="Calibri" w:cs="Calibri"/>
        </w:rPr>
      </w:pPr>
      <w:r w:rsidRPr="00C21E45">
        <w:rPr>
          <w:rFonts w:ascii="Calibri" w:hAnsi="Calibri" w:cs="Calibri"/>
        </w:rPr>
        <w:t xml:space="preserve">Many of the companies in the world </w:t>
      </w:r>
      <w:r w:rsidR="00725E2A">
        <w:rPr>
          <w:rFonts w:ascii="Calibri" w:hAnsi="Calibri" w:cs="Calibri"/>
        </w:rPr>
        <w:t>uses</w:t>
      </w:r>
      <w:r w:rsidRPr="00C21E45">
        <w:rPr>
          <w:rFonts w:ascii="Calibri" w:hAnsi="Calibri" w:cs="Calibri"/>
        </w:rPr>
        <w:t xml:space="preserve"> PESTLE analysis </w:t>
      </w:r>
      <w:r w:rsidR="00C96D40" w:rsidRPr="00C21E45">
        <w:rPr>
          <w:rFonts w:ascii="Calibri" w:hAnsi="Calibri" w:cs="Calibri"/>
        </w:rPr>
        <w:t>is an important tool for business strategy and planning. It is one of the important method to assessing the external business environment</w:t>
      </w:r>
      <w:r w:rsidR="000B4E80" w:rsidRPr="00C21E45">
        <w:rPr>
          <w:rFonts w:ascii="Calibri" w:hAnsi="Calibri" w:cs="Calibri"/>
        </w:rPr>
        <w:t>, and the  possible impacts on the business in future. So that it helps to find out the possible problems and which makes companies to aware from possibilities of problem and helps them to solve</w:t>
      </w:r>
      <w:r w:rsidR="004D083F" w:rsidRPr="00C21E45">
        <w:rPr>
          <w:rFonts w:ascii="Calibri" w:hAnsi="Calibri" w:cs="Calibri"/>
        </w:rPr>
        <w:t xml:space="preserve"> the problem</w:t>
      </w:r>
      <w:r w:rsidR="002B105C" w:rsidRPr="00C21E45">
        <w:rPr>
          <w:rFonts w:ascii="Calibri" w:hAnsi="Calibri" w:cs="Calibri"/>
        </w:rPr>
        <w:t xml:space="preserve"> and decision making </w:t>
      </w:r>
      <w:r w:rsidR="000B4E80" w:rsidRPr="00C21E45">
        <w:rPr>
          <w:rFonts w:ascii="Calibri" w:hAnsi="Calibri" w:cs="Calibri"/>
        </w:rPr>
        <w:t xml:space="preserve"> in time.</w:t>
      </w:r>
      <w:r w:rsidR="008A0676" w:rsidRPr="00C21E45">
        <w:rPr>
          <w:rFonts w:ascii="Calibri" w:hAnsi="Calibri" w:cs="Calibri"/>
        </w:rPr>
        <w:t xml:space="preserve"> PESTLE is an acronym which stands for six external factors which effects on an  business of an organisation they are political, economic, sociological, technical, legal, and environmental. Each of these factors can have profound effect on any company,  business and varying the implications.</w:t>
      </w:r>
      <w:r w:rsidR="00E023A8">
        <w:rPr>
          <w:rFonts w:ascii="Calibri" w:hAnsi="Calibri" w:cs="Calibri"/>
        </w:rPr>
        <w:t>(pestle analysis .com, 2018)</w:t>
      </w:r>
    </w:p>
    <w:p w14:paraId="547CF572" w14:textId="1A891767" w:rsidR="007F7793" w:rsidRPr="00C21E45" w:rsidRDefault="00422B0C" w:rsidP="008A0676">
      <w:pPr>
        <w:jc w:val="both"/>
        <w:rPr>
          <w:rFonts w:ascii="Calibri" w:hAnsi="Calibri" w:cs="Calibri"/>
        </w:rPr>
      </w:pPr>
      <w:r>
        <w:rPr>
          <w:rFonts w:ascii="Calibri" w:hAnsi="Calibri" w:cs="Calibri"/>
        </w:rPr>
        <w:t>In t</w:t>
      </w:r>
      <w:r w:rsidR="002B105C" w:rsidRPr="00C21E45">
        <w:rPr>
          <w:rFonts w:ascii="Calibri" w:hAnsi="Calibri" w:cs="Calibri"/>
        </w:rPr>
        <w:t>he current situation</w:t>
      </w:r>
      <w:r w:rsidR="00956250" w:rsidRPr="00C21E45">
        <w:rPr>
          <w:rFonts w:ascii="Calibri" w:hAnsi="Calibri" w:cs="Calibri"/>
        </w:rPr>
        <w:t xml:space="preserve"> </w:t>
      </w:r>
      <w:r w:rsidR="002B105C" w:rsidRPr="00C21E45">
        <w:rPr>
          <w:rFonts w:ascii="Calibri" w:hAnsi="Calibri" w:cs="Calibri"/>
        </w:rPr>
        <w:t xml:space="preserve">NHS, </w:t>
      </w:r>
      <w:r w:rsidR="00956250" w:rsidRPr="00C21E45">
        <w:rPr>
          <w:rFonts w:ascii="Calibri" w:hAnsi="Calibri" w:cs="Calibri"/>
        </w:rPr>
        <w:t>is facing</w:t>
      </w:r>
      <w:r w:rsidR="002B105C" w:rsidRPr="00C21E45">
        <w:rPr>
          <w:rFonts w:ascii="Calibri" w:hAnsi="Calibri" w:cs="Calibri"/>
        </w:rPr>
        <w:t xml:space="preserve"> different kinds of problems</w:t>
      </w:r>
      <w:r w:rsidR="00956250" w:rsidRPr="00C21E45">
        <w:rPr>
          <w:rFonts w:ascii="Calibri" w:hAnsi="Calibri" w:cs="Calibri"/>
        </w:rPr>
        <w:t xml:space="preserve">, </w:t>
      </w:r>
      <w:r w:rsidR="002B105C" w:rsidRPr="00C21E45">
        <w:rPr>
          <w:rFonts w:ascii="Calibri" w:hAnsi="Calibri" w:cs="Calibri"/>
        </w:rPr>
        <w:t>that impacts</w:t>
      </w:r>
      <w:r w:rsidR="00121B14" w:rsidRPr="00C21E45">
        <w:rPr>
          <w:rFonts w:ascii="Calibri" w:hAnsi="Calibri" w:cs="Calibri"/>
        </w:rPr>
        <w:t xml:space="preserve"> directly</w:t>
      </w:r>
      <w:r w:rsidR="002B105C" w:rsidRPr="00C21E45">
        <w:rPr>
          <w:rFonts w:ascii="Calibri" w:hAnsi="Calibri" w:cs="Calibri"/>
        </w:rPr>
        <w:t xml:space="preserve"> </w:t>
      </w:r>
      <w:r w:rsidR="00121B14" w:rsidRPr="00C21E45">
        <w:rPr>
          <w:rFonts w:ascii="Calibri" w:hAnsi="Calibri" w:cs="Calibri"/>
        </w:rPr>
        <w:t>to the stakeholders</w:t>
      </w:r>
      <w:r w:rsidR="00956250" w:rsidRPr="00C21E45">
        <w:rPr>
          <w:rFonts w:ascii="Calibri" w:hAnsi="Calibri" w:cs="Calibri"/>
        </w:rPr>
        <w:t xml:space="preserve"> specially in public health</w:t>
      </w:r>
      <w:r w:rsidR="001C4160" w:rsidRPr="00C21E45">
        <w:rPr>
          <w:rFonts w:ascii="Calibri" w:hAnsi="Calibri" w:cs="Calibri"/>
        </w:rPr>
        <w:t xml:space="preserve"> and it’s services</w:t>
      </w:r>
      <w:r w:rsidR="00121B14" w:rsidRPr="00C21E45">
        <w:rPr>
          <w:rFonts w:ascii="Calibri" w:hAnsi="Calibri" w:cs="Calibri"/>
        </w:rPr>
        <w:t xml:space="preserve">. </w:t>
      </w:r>
      <w:r w:rsidR="002B105C" w:rsidRPr="00C21E45">
        <w:rPr>
          <w:rFonts w:ascii="Calibri" w:hAnsi="Calibri" w:cs="Calibri"/>
        </w:rPr>
        <w:t xml:space="preserve">PESTLE analysis of NHS will give a clear ideas about the </w:t>
      </w:r>
      <w:r w:rsidR="00121B14" w:rsidRPr="00C21E45">
        <w:rPr>
          <w:rFonts w:ascii="Calibri" w:hAnsi="Calibri" w:cs="Calibri"/>
        </w:rPr>
        <w:t>different types of problems  solving and decision making  concepts.</w:t>
      </w:r>
      <w:r w:rsidR="00E367A1" w:rsidRPr="00C21E45">
        <w:rPr>
          <w:rFonts w:ascii="Calibri" w:hAnsi="Calibri" w:cs="Calibri"/>
        </w:rPr>
        <w:t xml:space="preserve"> It helps to identify factors involved in change rather than solutions to any of the factors. It also helps to understanding the big picture of the environment in which operating and the opportunities and threats that lie within it</w:t>
      </w:r>
      <w:r w:rsidR="00D018D2">
        <w:rPr>
          <w:rFonts w:ascii="Calibri" w:hAnsi="Calibri" w:cs="Calibri"/>
        </w:rPr>
        <w:t xml:space="preserve"> and</w:t>
      </w:r>
      <w:r w:rsidR="00E367A1" w:rsidRPr="00C21E45">
        <w:rPr>
          <w:rFonts w:ascii="Calibri" w:hAnsi="Calibri" w:cs="Calibri"/>
        </w:rPr>
        <w:t>. It also helps to risks analysis with market growth or decline, and helps the position, potential and direction organisation(NHS).</w:t>
      </w:r>
      <w:r w:rsidR="00D018D2">
        <w:rPr>
          <w:rFonts w:ascii="Calibri" w:hAnsi="Calibri" w:cs="Calibri"/>
        </w:rPr>
        <w:t xml:space="preserve"> The outcome of a PESTLE analysis can be used to populate the opportunities and threats in a SWOT analysis.(oxford college of marketing.com 2016)</w:t>
      </w:r>
    </w:p>
    <w:p w14:paraId="1B90DFA5" w14:textId="08DA4F1F" w:rsidR="00121B14" w:rsidRPr="00C21E45" w:rsidRDefault="00121B14" w:rsidP="003810F9">
      <w:pPr>
        <w:jc w:val="both"/>
        <w:rPr>
          <w:rFonts w:ascii="Calibri" w:hAnsi="Calibri" w:cs="Calibri"/>
        </w:rPr>
      </w:pPr>
      <w:r w:rsidRPr="00C21E45">
        <w:rPr>
          <w:rFonts w:ascii="Calibri" w:hAnsi="Calibri" w:cs="Calibri"/>
          <w:b/>
        </w:rPr>
        <w:t>The political elements</w:t>
      </w:r>
      <w:r w:rsidRPr="00C21E45">
        <w:rPr>
          <w:rFonts w:ascii="Calibri" w:hAnsi="Calibri" w:cs="Calibri"/>
        </w:rPr>
        <w:t xml:space="preserve"> </w:t>
      </w:r>
      <w:r w:rsidR="007F29BA" w:rsidRPr="00C21E45">
        <w:rPr>
          <w:rFonts w:ascii="Calibri" w:hAnsi="Calibri" w:cs="Calibri"/>
        </w:rPr>
        <w:t xml:space="preserve">: </w:t>
      </w:r>
      <w:r w:rsidR="004E599A">
        <w:rPr>
          <w:rFonts w:ascii="Calibri" w:hAnsi="Calibri" w:cs="Calibri"/>
        </w:rPr>
        <w:t xml:space="preserve">‘This NHS crisis is not economic. It is political.’ (Chakraborty, A. 2016). </w:t>
      </w:r>
      <w:r w:rsidR="00E023A8">
        <w:rPr>
          <w:rFonts w:ascii="Calibri" w:hAnsi="Calibri" w:cs="Calibri"/>
        </w:rPr>
        <w:t>A</w:t>
      </w:r>
      <w:r w:rsidR="007F29BA" w:rsidRPr="00C21E45">
        <w:rPr>
          <w:rFonts w:ascii="Calibri" w:hAnsi="Calibri" w:cs="Calibri"/>
        </w:rPr>
        <w:t xml:space="preserve">ny factors in the political environment either in the home country or international arena </w:t>
      </w:r>
      <w:r w:rsidRPr="00C21E45">
        <w:rPr>
          <w:rFonts w:ascii="Calibri" w:hAnsi="Calibri" w:cs="Calibri"/>
        </w:rPr>
        <w:t>such as</w:t>
      </w:r>
      <w:r w:rsidR="007F29BA" w:rsidRPr="00C21E45">
        <w:rPr>
          <w:rFonts w:ascii="Calibri" w:hAnsi="Calibri" w:cs="Calibri"/>
        </w:rPr>
        <w:t xml:space="preserve"> it could be </w:t>
      </w:r>
      <w:r w:rsidR="0035599B" w:rsidRPr="00C21E45">
        <w:rPr>
          <w:rFonts w:ascii="Calibri" w:hAnsi="Calibri" w:cs="Calibri"/>
        </w:rPr>
        <w:t xml:space="preserve">government type and stability, freedom of press, rules of low levels of bureaucracy and corruption, regulation and deregulation trends, social and employment legislation, tax policy and trade of tariff controls, </w:t>
      </w:r>
      <w:r w:rsidR="007F29BA" w:rsidRPr="00C21E45">
        <w:rPr>
          <w:rFonts w:ascii="Calibri" w:hAnsi="Calibri" w:cs="Calibri"/>
        </w:rPr>
        <w:t>government initiatives, or change of policy which affects the organisation, back on service and staffs, reduce services and service time</w:t>
      </w:r>
      <w:r w:rsidR="006C21C3" w:rsidRPr="00C21E45">
        <w:rPr>
          <w:rFonts w:ascii="Calibri" w:hAnsi="Calibri" w:cs="Calibri"/>
        </w:rPr>
        <w:t xml:space="preserve">, </w:t>
      </w:r>
      <w:r w:rsidR="007F29BA" w:rsidRPr="00C21E45">
        <w:rPr>
          <w:rFonts w:ascii="Calibri" w:hAnsi="Calibri" w:cs="Calibri"/>
        </w:rPr>
        <w:t xml:space="preserve">potential government changes which </w:t>
      </w:r>
      <w:r w:rsidR="003A3A24" w:rsidRPr="00C21E45">
        <w:rPr>
          <w:rFonts w:ascii="Calibri" w:hAnsi="Calibri" w:cs="Calibri"/>
        </w:rPr>
        <w:t>effects the services of NHS because each government has their own NHS plan so forming a new government after each election there is high possibilities of change in policy and plan of NHS services.</w:t>
      </w:r>
      <w:r w:rsidR="007F29BA" w:rsidRPr="00C21E45">
        <w:rPr>
          <w:rFonts w:ascii="Calibri" w:hAnsi="Calibri" w:cs="Calibri"/>
        </w:rPr>
        <w:t xml:space="preserve"> </w:t>
      </w:r>
      <w:r w:rsidRPr="00C21E45">
        <w:rPr>
          <w:rFonts w:ascii="Calibri" w:hAnsi="Calibri" w:cs="Calibri"/>
        </w:rPr>
        <w:t xml:space="preserve">current UK government proposed to </w:t>
      </w:r>
      <w:r w:rsidR="0097497C" w:rsidRPr="00A93CF5">
        <w:rPr>
          <w:rFonts w:ascii="Calibri" w:hAnsi="Calibri" w:cs="Calibri"/>
        </w:rPr>
        <w:t>privatisation</w:t>
      </w:r>
      <w:r w:rsidR="0097497C" w:rsidRPr="00C21E45">
        <w:rPr>
          <w:rFonts w:ascii="Calibri" w:hAnsi="Calibri" w:cs="Calibri"/>
        </w:rPr>
        <w:t xml:space="preserve"> of NHS, if so happens this factor will be huge negative impact in public health </w:t>
      </w:r>
      <w:r w:rsidR="0097497C" w:rsidRPr="00C21E45">
        <w:rPr>
          <w:rFonts w:ascii="Calibri" w:hAnsi="Calibri" w:cs="Calibri"/>
        </w:rPr>
        <w:lastRenderedPageBreak/>
        <w:t>services.</w:t>
      </w:r>
      <w:r w:rsidR="00760EA8" w:rsidRPr="00C21E45">
        <w:rPr>
          <w:rFonts w:ascii="Calibri" w:hAnsi="Calibri" w:cs="Calibri"/>
        </w:rPr>
        <w:t xml:space="preserve"> According to the </w:t>
      </w:r>
      <w:r w:rsidR="00E865D6" w:rsidRPr="00C21E45">
        <w:rPr>
          <w:rFonts w:ascii="Calibri" w:hAnsi="Calibri" w:cs="Calibri"/>
        </w:rPr>
        <w:t>Stephen Hawking</w:t>
      </w:r>
      <w:r w:rsidR="00955056">
        <w:rPr>
          <w:rFonts w:ascii="Calibri" w:hAnsi="Calibri" w:cs="Calibri"/>
        </w:rPr>
        <w:t xml:space="preserve"> indent</w:t>
      </w:r>
      <w:r w:rsidR="005D78B2" w:rsidRPr="00C21E45">
        <w:rPr>
          <w:rFonts w:ascii="Calibri" w:hAnsi="Calibri" w:cs="Calibri"/>
        </w:rPr>
        <w:t>, “The NHS problem is in a crisis, and one that has been created by political decisions. These political decisions include underfunding and cuts, privatising services, the public sector pay cap, the new contract imposed on junior doctors, and removal of student nurses’ bursary, political decisions such as these cause reduction in care quality, longer waiting</w:t>
      </w:r>
      <w:r w:rsidR="00B0441F" w:rsidRPr="00C21E45">
        <w:rPr>
          <w:rFonts w:ascii="Calibri" w:hAnsi="Calibri" w:cs="Calibri"/>
        </w:rPr>
        <w:t xml:space="preserve"> list, anxiety for patients and staff, and dangerous staff shortages. Failures in the system of privatised social care for disabled and elderly people have placed an additional burden on the NHS</w:t>
      </w:r>
      <w:r w:rsidR="000E5A19" w:rsidRPr="00C21E45">
        <w:rPr>
          <w:rFonts w:ascii="Calibri" w:hAnsi="Calibri" w:cs="Calibri"/>
        </w:rPr>
        <w:t>”.</w:t>
      </w:r>
      <w:r w:rsidR="00B0441F" w:rsidRPr="00C21E45">
        <w:rPr>
          <w:rFonts w:ascii="Calibri" w:hAnsi="Calibri" w:cs="Calibri"/>
        </w:rPr>
        <w:t>(The Guardian,2017)</w:t>
      </w:r>
    </w:p>
    <w:p w14:paraId="7D308262" w14:textId="36B3E693" w:rsidR="009E06B9" w:rsidRDefault="008E538D" w:rsidP="008A0676">
      <w:pPr>
        <w:jc w:val="both"/>
        <w:rPr>
          <w:rFonts w:ascii="Calibri" w:hAnsi="Calibri" w:cs="Calibri"/>
        </w:rPr>
      </w:pPr>
      <w:r w:rsidRPr="00C21E45">
        <w:rPr>
          <w:rFonts w:ascii="Calibri" w:hAnsi="Calibri" w:cs="Calibri"/>
        </w:rPr>
        <w:t xml:space="preserve">The political environment in the country is </w:t>
      </w:r>
      <w:r w:rsidR="009F28C8" w:rsidRPr="00C21E45">
        <w:rPr>
          <w:rFonts w:ascii="Calibri" w:hAnsi="Calibri" w:cs="Calibri"/>
        </w:rPr>
        <w:t>directly  affect</w:t>
      </w:r>
      <w:r w:rsidR="00137CA7">
        <w:rPr>
          <w:rFonts w:ascii="Calibri" w:hAnsi="Calibri" w:cs="Calibri"/>
        </w:rPr>
        <w:t>s</w:t>
      </w:r>
      <w:r w:rsidR="009F28C8" w:rsidRPr="00C21E45">
        <w:rPr>
          <w:rFonts w:ascii="Calibri" w:hAnsi="Calibri" w:cs="Calibri"/>
        </w:rPr>
        <w:t xml:space="preserve"> the operations at NHS services. </w:t>
      </w:r>
      <w:r w:rsidR="00523B31" w:rsidRPr="00C21E45">
        <w:rPr>
          <w:rFonts w:ascii="Calibri" w:hAnsi="Calibri" w:cs="Calibri"/>
        </w:rPr>
        <w:t xml:space="preserve"> After each general or byelection t</w:t>
      </w:r>
      <w:r w:rsidR="009F28C8" w:rsidRPr="00C21E45">
        <w:rPr>
          <w:rFonts w:ascii="Calibri" w:hAnsi="Calibri" w:cs="Calibri"/>
        </w:rPr>
        <w:t xml:space="preserve">he rules and regulations of the NHS and government </w:t>
      </w:r>
      <w:r w:rsidR="00322E8B">
        <w:rPr>
          <w:rFonts w:ascii="Calibri" w:hAnsi="Calibri" w:cs="Calibri"/>
        </w:rPr>
        <w:t xml:space="preserve">should </w:t>
      </w:r>
      <w:r w:rsidR="009F28C8" w:rsidRPr="00C21E45">
        <w:rPr>
          <w:rFonts w:ascii="Calibri" w:hAnsi="Calibri" w:cs="Calibri"/>
        </w:rPr>
        <w:t xml:space="preserve"> go hand- in- hand </w:t>
      </w:r>
      <w:r w:rsidR="00322E8B">
        <w:rPr>
          <w:rFonts w:ascii="Calibri" w:hAnsi="Calibri" w:cs="Calibri"/>
        </w:rPr>
        <w:t>but</w:t>
      </w:r>
      <w:r w:rsidR="009F28C8" w:rsidRPr="00C21E45">
        <w:rPr>
          <w:rFonts w:ascii="Calibri" w:hAnsi="Calibri" w:cs="Calibri"/>
        </w:rPr>
        <w:t xml:space="preserve"> </w:t>
      </w:r>
      <w:r w:rsidR="00322E8B">
        <w:rPr>
          <w:rFonts w:ascii="Calibri" w:hAnsi="Calibri" w:cs="Calibri"/>
        </w:rPr>
        <w:t>it</w:t>
      </w:r>
      <w:r w:rsidR="009F28C8" w:rsidRPr="00C21E45">
        <w:rPr>
          <w:rFonts w:ascii="Calibri" w:hAnsi="Calibri" w:cs="Calibri"/>
        </w:rPr>
        <w:t xml:space="preserve"> is easily noticed after the each elections</w:t>
      </w:r>
      <w:r w:rsidR="00FC0E3B" w:rsidRPr="00C21E45">
        <w:rPr>
          <w:rFonts w:ascii="Calibri" w:hAnsi="Calibri" w:cs="Calibri"/>
        </w:rPr>
        <w:t xml:space="preserve"> the NHS has become a political football</w:t>
      </w:r>
      <w:r w:rsidR="00322E8B">
        <w:rPr>
          <w:rFonts w:ascii="Calibri" w:hAnsi="Calibri" w:cs="Calibri"/>
        </w:rPr>
        <w:t xml:space="preserve"> because the rules and regulations of the NHS could changes with the change of the formation of new government according to their political interest</w:t>
      </w:r>
      <w:r w:rsidR="00EC4480" w:rsidRPr="00C21E45">
        <w:rPr>
          <w:rFonts w:ascii="Calibri" w:hAnsi="Calibri" w:cs="Calibri"/>
        </w:rPr>
        <w:t>.</w:t>
      </w:r>
      <w:r w:rsidR="00322E8B">
        <w:rPr>
          <w:rFonts w:ascii="Calibri" w:hAnsi="Calibri" w:cs="Calibri"/>
        </w:rPr>
        <w:t xml:space="preserve"> According to </w:t>
      </w:r>
      <w:r w:rsidR="00EC4480" w:rsidRPr="00C21E45">
        <w:rPr>
          <w:rFonts w:ascii="Calibri" w:hAnsi="Calibri" w:cs="Calibri"/>
        </w:rPr>
        <w:t>The chair of the BMA council, Dr Mark Porter, said the NHS was “one of the most politicised public services in the UK. Whether it is targets forced on doctors, GP appointments that are more about box-ticketing more than clinical care,</w:t>
      </w:r>
      <w:r w:rsidR="006F1E58" w:rsidRPr="00C21E45">
        <w:rPr>
          <w:rFonts w:ascii="Calibri" w:hAnsi="Calibri" w:cs="Calibri"/>
        </w:rPr>
        <w:t xml:space="preserve"> </w:t>
      </w:r>
      <w:r w:rsidR="00EC4480" w:rsidRPr="00C21E45">
        <w:rPr>
          <w:rFonts w:ascii="Calibri" w:hAnsi="Calibri" w:cs="Calibri"/>
        </w:rPr>
        <w:t>or short-term,</w:t>
      </w:r>
      <w:r w:rsidR="006F1E58" w:rsidRPr="00C21E45">
        <w:rPr>
          <w:rFonts w:ascii="Calibri" w:hAnsi="Calibri" w:cs="Calibri"/>
        </w:rPr>
        <w:t xml:space="preserve"> </w:t>
      </w:r>
      <w:r w:rsidR="00EC4480" w:rsidRPr="00C21E45">
        <w:rPr>
          <w:rFonts w:ascii="Calibri" w:hAnsi="Calibri" w:cs="Calibri"/>
        </w:rPr>
        <w:t>headline</w:t>
      </w:r>
      <w:r w:rsidR="006F1E58" w:rsidRPr="00C21E45">
        <w:rPr>
          <w:rFonts w:ascii="Calibri" w:hAnsi="Calibri" w:cs="Calibri"/>
        </w:rPr>
        <w:t>-grabbing policy initiatives-all of these are being</w:t>
      </w:r>
      <w:r w:rsidR="00EC4480" w:rsidRPr="00C21E45">
        <w:rPr>
          <w:rFonts w:ascii="Calibri" w:hAnsi="Calibri" w:cs="Calibri"/>
        </w:rPr>
        <w:t xml:space="preserve"> </w:t>
      </w:r>
      <w:r w:rsidR="006F1E58" w:rsidRPr="00C21E45">
        <w:rPr>
          <w:rFonts w:ascii="Calibri" w:hAnsi="Calibri" w:cs="Calibri"/>
        </w:rPr>
        <w:t>done for political expediency and to win votes. As a result, patient care is taking a back seat to scoring points over the dispatch box.”</w:t>
      </w:r>
      <w:r w:rsidR="004537CE" w:rsidRPr="00C21E45">
        <w:rPr>
          <w:rFonts w:ascii="Calibri" w:hAnsi="Calibri" w:cs="Calibri"/>
        </w:rPr>
        <w:t xml:space="preserve"> </w:t>
      </w:r>
      <w:r w:rsidR="006F1E58" w:rsidRPr="00C21E45">
        <w:rPr>
          <w:rFonts w:ascii="Calibri" w:hAnsi="Calibri" w:cs="Calibri"/>
        </w:rPr>
        <w:t>The sur</w:t>
      </w:r>
      <w:r w:rsidR="004537CE" w:rsidRPr="00C21E45">
        <w:rPr>
          <w:rFonts w:ascii="Calibri" w:hAnsi="Calibri" w:cs="Calibri"/>
        </w:rPr>
        <w:t xml:space="preserve">vey of nearly 2,000 people across Britain, weighted to be nationally representative, found that 73% believe that political parties are designing health policy to win vote, not to do what is best for the NHS manage itself without the involvement of politicians as it understands how best to provide healthcare.( The Guardian, 2014). </w:t>
      </w:r>
      <w:r w:rsidR="009E06B9">
        <w:rPr>
          <w:rFonts w:ascii="Calibri" w:hAnsi="Calibri" w:cs="Calibri"/>
        </w:rPr>
        <w:t xml:space="preserve"> </w:t>
      </w:r>
    </w:p>
    <w:p w14:paraId="39918A48" w14:textId="117CFFB4" w:rsidR="008E538D" w:rsidRDefault="009E06B9" w:rsidP="009E06B9">
      <w:pPr>
        <w:jc w:val="both"/>
        <w:rPr>
          <w:rFonts w:ascii="Calibri" w:hAnsi="Calibri" w:cs="Calibri"/>
        </w:rPr>
      </w:pPr>
      <w:r>
        <w:rPr>
          <w:rFonts w:ascii="Calibri" w:hAnsi="Calibri" w:cs="Calibri"/>
        </w:rPr>
        <w:t>M</w:t>
      </w:r>
      <w:r w:rsidR="004537CE" w:rsidRPr="00C21E45">
        <w:rPr>
          <w:rFonts w:ascii="Calibri" w:hAnsi="Calibri" w:cs="Calibri"/>
        </w:rPr>
        <w:t>anagers of NHS are unable to focus on the long</w:t>
      </w:r>
      <w:r w:rsidR="00D921B4" w:rsidRPr="00C21E45">
        <w:rPr>
          <w:rFonts w:ascii="Calibri" w:hAnsi="Calibri" w:cs="Calibri"/>
        </w:rPr>
        <w:t>-term strategy because of changing  politic</w:t>
      </w:r>
      <w:r w:rsidR="000E5A19" w:rsidRPr="00C21E45">
        <w:rPr>
          <w:rFonts w:ascii="Calibri" w:hAnsi="Calibri" w:cs="Calibri"/>
        </w:rPr>
        <w:t xml:space="preserve">al </w:t>
      </w:r>
      <w:r w:rsidR="00D921B4" w:rsidRPr="00C21E45">
        <w:rPr>
          <w:rFonts w:ascii="Calibri" w:hAnsi="Calibri" w:cs="Calibri"/>
        </w:rPr>
        <w:t>environment. If a political party is in power then they laid down rules and regulations accordingly and when another arty comes in power ,they change the rules and regulations thus, the disturbing the strategies which have been previously set as per the previous government. In this way the government of the country influences NHS to a large extent. The politicians</w:t>
      </w:r>
      <w:r w:rsidR="001560BC" w:rsidRPr="00C21E45">
        <w:rPr>
          <w:rFonts w:ascii="Calibri" w:hAnsi="Calibri" w:cs="Calibri"/>
        </w:rPr>
        <w:t xml:space="preserve"> </w:t>
      </w:r>
      <w:r w:rsidR="00D921B4" w:rsidRPr="00C21E45">
        <w:rPr>
          <w:rFonts w:ascii="Calibri" w:hAnsi="Calibri" w:cs="Calibri"/>
        </w:rPr>
        <w:t>are not aware about management and hence</w:t>
      </w:r>
      <w:r w:rsidR="00FA7F6F" w:rsidRPr="00C21E45">
        <w:rPr>
          <w:rFonts w:ascii="Calibri" w:hAnsi="Calibri" w:cs="Calibri"/>
        </w:rPr>
        <w:t xml:space="preserve">, </w:t>
      </w:r>
      <w:r w:rsidR="00176EAB" w:rsidRPr="00C21E45">
        <w:rPr>
          <w:rFonts w:ascii="Calibri" w:hAnsi="Calibri" w:cs="Calibri"/>
        </w:rPr>
        <w:t>the managers are really stressed with the continuous change. (The Kings Fund</w:t>
      </w:r>
      <w:r w:rsidR="0005387D" w:rsidRPr="00C21E45">
        <w:rPr>
          <w:rFonts w:ascii="Calibri" w:hAnsi="Calibri" w:cs="Calibri"/>
        </w:rPr>
        <w:t xml:space="preserve"> 2018</w:t>
      </w:r>
      <w:r w:rsidR="00176EAB" w:rsidRPr="00C21E45">
        <w:rPr>
          <w:rFonts w:ascii="Calibri" w:hAnsi="Calibri" w:cs="Calibri"/>
        </w:rPr>
        <w:t>)</w:t>
      </w:r>
      <w:r w:rsidR="00D921B4" w:rsidRPr="00C21E45">
        <w:rPr>
          <w:rFonts w:ascii="Calibri" w:hAnsi="Calibri" w:cs="Calibri"/>
        </w:rPr>
        <w:t xml:space="preserve"> </w:t>
      </w:r>
    </w:p>
    <w:p w14:paraId="036A5497" w14:textId="2FC7151C" w:rsidR="00AB5C30" w:rsidRPr="00C21E45" w:rsidRDefault="00AB5C30" w:rsidP="009E06B9">
      <w:pPr>
        <w:jc w:val="both"/>
        <w:rPr>
          <w:rFonts w:ascii="Calibri" w:hAnsi="Calibri" w:cs="Calibri"/>
        </w:rPr>
      </w:pPr>
      <w:r>
        <w:rPr>
          <w:rFonts w:ascii="Calibri" w:hAnsi="Calibri" w:cs="Calibri"/>
        </w:rPr>
        <w:t xml:space="preserve">There is a huge </w:t>
      </w:r>
      <w:r w:rsidR="00664695">
        <w:rPr>
          <w:rFonts w:ascii="Calibri" w:hAnsi="Calibri" w:cs="Calibri"/>
        </w:rPr>
        <w:t xml:space="preserve">specific  impact on NHS after BREXIT in UK. Traditionally, the NHS has 1600,000, EU/EEA nationals are working  different sectors. Many NHs trusts are struggling to fill vacancies and Brexit risks </w:t>
      </w:r>
      <w:r w:rsidR="004563DD">
        <w:rPr>
          <w:rFonts w:ascii="Calibri" w:hAnsi="Calibri" w:cs="Calibri"/>
        </w:rPr>
        <w:t>exacerbating this problem.</w:t>
      </w:r>
      <w:r w:rsidR="00664695">
        <w:rPr>
          <w:rFonts w:ascii="Calibri" w:hAnsi="Calibri" w:cs="Calibri"/>
        </w:rPr>
        <w:t xml:space="preserve"> </w:t>
      </w:r>
      <w:r w:rsidR="00B211B9">
        <w:rPr>
          <w:rFonts w:ascii="Calibri" w:hAnsi="Calibri" w:cs="Calibri"/>
        </w:rPr>
        <w:t xml:space="preserve">As UK is a part of European Medicine Agency, which regulates the approval of medicines to be placed in EU market also affects and uncertainty of collaboration and participation in this system post Brexit. </w:t>
      </w:r>
      <w:r w:rsidR="00A462F0">
        <w:rPr>
          <w:rFonts w:ascii="Calibri" w:hAnsi="Calibri" w:cs="Calibri"/>
        </w:rPr>
        <w:t>It also effects on collaborative research, clinical trials, clinical network and public health, the EU has an early warning and response system for potential public health threats, such as Zika virus, coordinated by European centre for disease prevention and control also effects. So Brexit is one of the huge political impact for NHS service.(Z</w:t>
      </w:r>
      <w:r w:rsidR="00541090">
        <w:rPr>
          <w:rFonts w:ascii="Calibri" w:hAnsi="Calibri" w:cs="Calibri"/>
        </w:rPr>
        <w:t>, Elisabetta.</w:t>
      </w:r>
      <w:r w:rsidR="00A462F0">
        <w:rPr>
          <w:rFonts w:ascii="Calibri" w:hAnsi="Calibri" w:cs="Calibri"/>
        </w:rPr>
        <w:t xml:space="preserve"> 2018)</w:t>
      </w:r>
    </w:p>
    <w:p w14:paraId="67B5AC4C" w14:textId="63BBEB18" w:rsidR="00D84A7F" w:rsidRPr="00C21E45" w:rsidRDefault="00566642" w:rsidP="008A0676">
      <w:pPr>
        <w:jc w:val="both"/>
        <w:rPr>
          <w:rFonts w:ascii="Calibri" w:hAnsi="Calibri" w:cs="Calibri"/>
        </w:rPr>
      </w:pPr>
      <w:r w:rsidRPr="00C21E45">
        <w:rPr>
          <w:rFonts w:ascii="Calibri" w:hAnsi="Calibri" w:cs="Calibri"/>
          <w:b/>
        </w:rPr>
        <w:t>The economic</w:t>
      </w:r>
      <w:r w:rsidR="0035599B" w:rsidRPr="00C21E45">
        <w:rPr>
          <w:rFonts w:ascii="Calibri" w:hAnsi="Calibri" w:cs="Calibri"/>
          <w:b/>
        </w:rPr>
        <w:t xml:space="preserve"> factors are </w:t>
      </w:r>
      <w:r w:rsidR="008D1F6C">
        <w:rPr>
          <w:rFonts w:ascii="Calibri" w:hAnsi="Calibri" w:cs="Calibri"/>
        </w:rPr>
        <w:t>some</w:t>
      </w:r>
      <w:r w:rsidR="0005387D" w:rsidRPr="00C21E45">
        <w:rPr>
          <w:rFonts w:ascii="Calibri" w:hAnsi="Calibri" w:cs="Calibri"/>
        </w:rPr>
        <w:t xml:space="preserve"> factors in the financial arena</w:t>
      </w:r>
      <w:r w:rsidR="0035599B" w:rsidRPr="00C21E45">
        <w:rPr>
          <w:rFonts w:ascii="Calibri" w:hAnsi="Calibri" w:cs="Calibri"/>
        </w:rPr>
        <w:t xml:space="preserve"> could effects the organisation</w:t>
      </w:r>
      <w:r w:rsidR="0005387D" w:rsidRPr="00C21E45">
        <w:rPr>
          <w:rFonts w:ascii="Calibri" w:hAnsi="Calibri" w:cs="Calibri"/>
        </w:rPr>
        <w:t>.</w:t>
      </w:r>
      <w:r w:rsidR="00B6033C" w:rsidRPr="00C21E45">
        <w:rPr>
          <w:rFonts w:ascii="Calibri" w:hAnsi="Calibri" w:cs="Calibri"/>
        </w:rPr>
        <w:t xml:space="preserve"> </w:t>
      </w:r>
      <w:r w:rsidR="0005387D" w:rsidRPr="00C21E45">
        <w:rPr>
          <w:rFonts w:ascii="Calibri" w:hAnsi="Calibri" w:cs="Calibri"/>
        </w:rPr>
        <w:t>These could include economic downturns, availability of bank loans.</w:t>
      </w:r>
      <w:r w:rsidR="00B25815" w:rsidRPr="00C21E45">
        <w:rPr>
          <w:rFonts w:ascii="Calibri" w:hAnsi="Calibri" w:cs="Calibri"/>
        </w:rPr>
        <w:t xml:space="preserve"> The political and </w:t>
      </w:r>
      <w:r w:rsidR="00D53A7A" w:rsidRPr="00C21E45">
        <w:rPr>
          <w:rFonts w:ascii="Calibri" w:hAnsi="Calibri" w:cs="Calibri"/>
        </w:rPr>
        <w:t>economic</w:t>
      </w:r>
      <w:r w:rsidR="00B25815" w:rsidRPr="00C21E45">
        <w:rPr>
          <w:rFonts w:ascii="Calibri" w:hAnsi="Calibri" w:cs="Calibri"/>
        </w:rPr>
        <w:t xml:space="preserve"> factors are very closely related with each other.</w:t>
      </w:r>
      <w:r w:rsidR="0005387D" w:rsidRPr="00C21E45">
        <w:rPr>
          <w:rFonts w:ascii="Calibri" w:hAnsi="Calibri" w:cs="Calibri"/>
        </w:rPr>
        <w:t xml:space="preserve"> In the case of NHS there is one of the big factor of the mismanagement of resources which is creating a huge negative impacts in the NHS services, the NHS requires qualified staffs and hence the cost of labour has increased drastically, thus making it difficult for NHS to spend more. The NHS unable to work without qualified staffs and hence, they will have to cut on the other expenses so that they can spend here. According to </w:t>
      </w:r>
      <w:r w:rsidR="0005387D" w:rsidRPr="00C21E45">
        <w:rPr>
          <w:rFonts w:ascii="Calibri" w:hAnsi="Calibri" w:cs="Calibri"/>
          <w:b/>
        </w:rPr>
        <w:t>Charlesworth</w:t>
      </w:r>
      <w:r w:rsidR="0005387D" w:rsidRPr="00C21E45">
        <w:rPr>
          <w:rFonts w:ascii="Calibri" w:hAnsi="Calibri" w:cs="Calibri"/>
        </w:rPr>
        <w:t>, there is a staff pay freezes and overwork for the staff, for the permanent staff there is no pay raise and which makes staff demoralised and disengaged can resign from NHS, and can go on an agency book, and can pick that shift could earn more money.(The Guardian)</w:t>
      </w:r>
      <w:r w:rsidR="001560BC" w:rsidRPr="00C21E45">
        <w:rPr>
          <w:rFonts w:ascii="Calibri" w:hAnsi="Calibri" w:cs="Calibri"/>
        </w:rPr>
        <w:t>. T</w:t>
      </w:r>
      <w:r w:rsidR="0005387D" w:rsidRPr="00C21E45">
        <w:rPr>
          <w:rFonts w:ascii="Calibri" w:hAnsi="Calibri" w:cs="Calibri"/>
        </w:rPr>
        <w:t xml:space="preserve">he profit or losses of the NHS </w:t>
      </w:r>
      <w:r w:rsidR="001560BC" w:rsidRPr="00C21E45">
        <w:rPr>
          <w:rFonts w:ascii="Calibri" w:hAnsi="Calibri" w:cs="Calibri"/>
        </w:rPr>
        <w:t xml:space="preserve">depends on the economic environment </w:t>
      </w:r>
      <w:r w:rsidR="0005387D" w:rsidRPr="00C21E45">
        <w:rPr>
          <w:rFonts w:ascii="Calibri" w:hAnsi="Calibri" w:cs="Calibri"/>
        </w:rPr>
        <w:t>so that it should be analysed and required changes should be implemented. (NHS Commercial Procurement Collaborative, 2009)</w:t>
      </w:r>
    </w:p>
    <w:p w14:paraId="37FAF4C4" w14:textId="15D14C26" w:rsidR="00546FA2" w:rsidRDefault="00A5646C" w:rsidP="008A0676">
      <w:pPr>
        <w:jc w:val="both"/>
        <w:rPr>
          <w:rFonts w:ascii="Calibri" w:hAnsi="Calibri" w:cs="Calibri"/>
        </w:rPr>
      </w:pPr>
      <w:r w:rsidRPr="00C21E45">
        <w:rPr>
          <w:rFonts w:ascii="Calibri" w:hAnsi="Calibri" w:cs="Calibri"/>
          <w:b/>
        </w:rPr>
        <w:lastRenderedPageBreak/>
        <w:t xml:space="preserve"> The </w:t>
      </w:r>
      <w:r w:rsidR="00DF7DA9" w:rsidRPr="00C21E45">
        <w:rPr>
          <w:rFonts w:ascii="Calibri" w:hAnsi="Calibri" w:cs="Calibri"/>
          <w:b/>
        </w:rPr>
        <w:t xml:space="preserve">Social </w:t>
      </w:r>
      <w:r w:rsidR="00C72970" w:rsidRPr="00C21E45">
        <w:rPr>
          <w:rFonts w:ascii="Calibri" w:hAnsi="Calibri" w:cs="Calibri"/>
          <w:b/>
        </w:rPr>
        <w:t>elements</w:t>
      </w:r>
      <w:r w:rsidRPr="00C21E45">
        <w:rPr>
          <w:rFonts w:ascii="Calibri" w:hAnsi="Calibri" w:cs="Calibri"/>
        </w:rPr>
        <w:t xml:space="preserve"> of the country which effects on the NHS services, there are so many social factors such as </w:t>
      </w:r>
      <w:r w:rsidR="00B21F82" w:rsidRPr="00C21E45">
        <w:rPr>
          <w:rFonts w:ascii="Calibri" w:hAnsi="Calibri" w:cs="Calibri"/>
        </w:rPr>
        <w:t xml:space="preserve">the aging population. The NHS was set up to treat  the people who need health care. Many of the diseases that would have killed people </w:t>
      </w:r>
      <w:r w:rsidR="00DE66C8">
        <w:rPr>
          <w:rFonts w:ascii="Calibri" w:hAnsi="Calibri" w:cs="Calibri"/>
        </w:rPr>
        <w:t>sixty</w:t>
      </w:r>
      <w:r w:rsidR="00546FA2">
        <w:rPr>
          <w:rFonts w:ascii="Calibri" w:hAnsi="Calibri" w:cs="Calibri"/>
        </w:rPr>
        <w:t xml:space="preserve"> five</w:t>
      </w:r>
      <w:r w:rsidR="00B21F82" w:rsidRPr="00C21E45">
        <w:rPr>
          <w:rFonts w:ascii="Calibri" w:hAnsi="Calibri" w:cs="Calibri"/>
        </w:rPr>
        <w:t xml:space="preserve"> years before have been cured and save their life, which is one of the </w:t>
      </w:r>
      <w:r w:rsidR="00EA1258">
        <w:rPr>
          <w:rFonts w:ascii="Calibri" w:hAnsi="Calibri" w:cs="Calibri"/>
        </w:rPr>
        <w:t>major</w:t>
      </w:r>
      <w:r w:rsidR="00B21F82" w:rsidRPr="00C21E45">
        <w:rPr>
          <w:rFonts w:ascii="Calibri" w:hAnsi="Calibri" w:cs="Calibri"/>
        </w:rPr>
        <w:t xml:space="preserve"> achievement of NHS.</w:t>
      </w:r>
      <w:r w:rsidR="00DB41B6" w:rsidRPr="00C21E45">
        <w:rPr>
          <w:rFonts w:ascii="Calibri" w:hAnsi="Calibri" w:cs="Calibri"/>
        </w:rPr>
        <w:t xml:space="preserve"> </w:t>
      </w:r>
    </w:p>
    <w:p w14:paraId="014B603A" w14:textId="77777777" w:rsidR="00546FA2" w:rsidRDefault="00DB41B6" w:rsidP="008A0676">
      <w:pPr>
        <w:jc w:val="both"/>
        <w:rPr>
          <w:rFonts w:ascii="Calibri" w:hAnsi="Calibri" w:cs="Calibri"/>
        </w:rPr>
      </w:pPr>
      <w:r w:rsidRPr="00C21E45">
        <w:rPr>
          <w:rFonts w:ascii="Calibri" w:hAnsi="Calibri" w:cs="Calibri"/>
        </w:rPr>
        <w:t xml:space="preserve">While that means people living longer, it also means they are probably, living with one or more illnesses (long-term complex conditions) such as diabetes, heart and </w:t>
      </w:r>
      <w:r w:rsidR="001C4160" w:rsidRPr="00C21E45">
        <w:rPr>
          <w:rFonts w:ascii="Calibri" w:hAnsi="Calibri" w:cs="Calibri"/>
        </w:rPr>
        <w:t>renal</w:t>
      </w:r>
      <w:r w:rsidRPr="00C21E45">
        <w:rPr>
          <w:rFonts w:ascii="Calibri" w:hAnsi="Calibri" w:cs="Calibri"/>
        </w:rPr>
        <w:t xml:space="preserve"> disease. In turn, that means ongoing treatment and specialist care</w:t>
      </w:r>
      <w:r w:rsidR="001560BC" w:rsidRPr="00C21E45">
        <w:rPr>
          <w:rFonts w:ascii="Calibri" w:hAnsi="Calibri" w:cs="Calibri"/>
        </w:rPr>
        <w:t xml:space="preserve"> need for them</w:t>
      </w:r>
      <w:r w:rsidRPr="00C21E45">
        <w:rPr>
          <w:rFonts w:ascii="Calibri" w:hAnsi="Calibri" w:cs="Calibri"/>
        </w:rPr>
        <w:t>. Thus aging people require more health care services and hence</w:t>
      </w:r>
      <w:r w:rsidR="000E5A19" w:rsidRPr="00C21E45">
        <w:rPr>
          <w:rFonts w:ascii="Calibri" w:hAnsi="Calibri" w:cs="Calibri"/>
        </w:rPr>
        <w:t xml:space="preserve">, </w:t>
      </w:r>
      <w:r w:rsidRPr="00C21E45">
        <w:rPr>
          <w:rFonts w:ascii="Calibri" w:hAnsi="Calibri" w:cs="Calibri"/>
        </w:rPr>
        <w:t xml:space="preserve">it should increase  the capacity of NHS/ hospital services.(NHS </w:t>
      </w:r>
      <w:r w:rsidR="002E1F38" w:rsidRPr="00C21E45">
        <w:rPr>
          <w:rFonts w:ascii="Calibri" w:hAnsi="Calibri" w:cs="Calibri"/>
        </w:rPr>
        <w:t>office of London clinical commissioning group 2018).</w:t>
      </w:r>
    </w:p>
    <w:p w14:paraId="47C79816" w14:textId="77777777" w:rsidR="003B4769" w:rsidRDefault="002E1F38" w:rsidP="008A0676">
      <w:pPr>
        <w:jc w:val="both"/>
        <w:rPr>
          <w:rFonts w:ascii="Calibri" w:hAnsi="Calibri" w:cs="Calibri"/>
        </w:rPr>
      </w:pPr>
      <w:r w:rsidRPr="00C21E45">
        <w:rPr>
          <w:rFonts w:ascii="Calibri" w:hAnsi="Calibri" w:cs="Calibri"/>
        </w:rPr>
        <w:t xml:space="preserve"> In the same way the life style factor also effects a big impact in the NHS services, such as now a days drinking too much alcohol, smoking, a poor diet with not enough fruits and vegetables, not doing enough exercise are all the reasons for the becoming </w:t>
      </w:r>
      <w:r w:rsidR="00A47205" w:rsidRPr="00C21E45">
        <w:rPr>
          <w:rFonts w:ascii="Calibri" w:hAnsi="Calibri" w:cs="Calibri"/>
        </w:rPr>
        <w:t>u</w:t>
      </w:r>
      <w:r w:rsidRPr="00C21E45">
        <w:rPr>
          <w:rFonts w:ascii="Calibri" w:hAnsi="Calibri" w:cs="Calibri"/>
        </w:rPr>
        <w:t>nhealthy</w:t>
      </w:r>
      <w:r w:rsidR="00A47205" w:rsidRPr="00C21E45">
        <w:rPr>
          <w:rFonts w:ascii="Calibri" w:hAnsi="Calibri" w:cs="Calibri"/>
        </w:rPr>
        <w:t xml:space="preserve"> and need to health care services. The increasing number of obesity is also another example of social heath problem caused by the life style factors. (NHS office of London clinical commissioning group 2018). </w:t>
      </w:r>
    </w:p>
    <w:p w14:paraId="25C6B3E1" w14:textId="45F7A025" w:rsidR="00B94966" w:rsidRPr="00C21E45" w:rsidRDefault="00A47205" w:rsidP="008A0676">
      <w:pPr>
        <w:jc w:val="both"/>
        <w:rPr>
          <w:rFonts w:ascii="Calibri" w:hAnsi="Calibri" w:cs="Calibri"/>
        </w:rPr>
      </w:pPr>
      <w:r w:rsidRPr="00C21E45">
        <w:rPr>
          <w:rFonts w:ascii="Calibri" w:hAnsi="Calibri" w:cs="Calibri"/>
        </w:rPr>
        <w:t>Similarly the change in public expectations another</w:t>
      </w:r>
      <w:r w:rsidRPr="00C21E45">
        <w:rPr>
          <w:rFonts w:ascii="Calibri" w:hAnsi="Calibri" w:cs="Calibri"/>
          <w:b/>
        </w:rPr>
        <w:t xml:space="preserve"> </w:t>
      </w:r>
      <w:r w:rsidRPr="00C21E45">
        <w:rPr>
          <w:rFonts w:ascii="Calibri" w:hAnsi="Calibri" w:cs="Calibri"/>
        </w:rPr>
        <w:t xml:space="preserve">factors that means </w:t>
      </w:r>
      <w:r w:rsidR="008E3597" w:rsidRPr="00C21E45">
        <w:rPr>
          <w:rFonts w:ascii="Calibri" w:hAnsi="Calibri" w:cs="Calibri"/>
        </w:rPr>
        <w:t xml:space="preserve">originally the tackling of the disease was the main job of the NHS. But now a days people expect much more than this. From advice on healthcare management through to mental health and social care, contraception, antenatal and maternal care services, vaccination and the fast efficient </w:t>
      </w:r>
      <w:r w:rsidR="00921B39" w:rsidRPr="00C21E45">
        <w:rPr>
          <w:rFonts w:ascii="Calibri" w:hAnsi="Calibri" w:cs="Calibri"/>
        </w:rPr>
        <w:t xml:space="preserve">processing </w:t>
      </w:r>
      <w:r w:rsidR="008E3597" w:rsidRPr="00C21E45">
        <w:rPr>
          <w:rFonts w:ascii="Calibri" w:hAnsi="Calibri" w:cs="Calibri"/>
        </w:rPr>
        <w:t xml:space="preserve">of </w:t>
      </w:r>
      <w:r w:rsidR="00921B39" w:rsidRPr="00C21E45">
        <w:rPr>
          <w:rFonts w:ascii="Calibri" w:hAnsi="Calibri" w:cs="Calibri"/>
        </w:rPr>
        <w:t>medications and appointments. All of this with a growing population due to living longer and higher birth rates with lower infant mortality. (NHS office of London clinical commissioning group 2018).</w:t>
      </w:r>
      <w:r w:rsidR="001560BC" w:rsidRPr="00C21E45">
        <w:rPr>
          <w:rFonts w:ascii="Calibri" w:hAnsi="Calibri" w:cs="Calibri"/>
        </w:rPr>
        <w:t xml:space="preserve"> So the social environment can create increase or decrease number of patients and staffs associated with NHS.(NHS East of London, 2011). </w:t>
      </w:r>
    </w:p>
    <w:p w14:paraId="3FEAC161" w14:textId="41930E81" w:rsidR="001E5532" w:rsidRPr="00C21E45" w:rsidRDefault="00A42FEC" w:rsidP="001D7C8B">
      <w:pPr>
        <w:jc w:val="both"/>
        <w:rPr>
          <w:rFonts w:ascii="Calibri" w:hAnsi="Calibri" w:cs="Calibri"/>
        </w:rPr>
      </w:pPr>
      <w:r w:rsidRPr="00C21E45">
        <w:rPr>
          <w:rFonts w:ascii="Calibri" w:hAnsi="Calibri" w:cs="Calibri"/>
          <w:b/>
        </w:rPr>
        <w:t xml:space="preserve">The technological </w:t>
      </w:r>
      <w:r w:rsidR="00C72970" w:rsidRPr="00C21E45">
        <w:rPr>
          <w:rFonts w:ascii="Calibri" w:hAnsi="Calibri" w:cs="Calibri"/>
          <w:b/>
        </w:rPr>
        <w:t>element</w:t>
      </w:r>
      <w:r w:rsidRPr="00C21E45">
        <w:rPr>
          <w:rFonts w:ascii="Calibri" w:hAnsi="Calibri" w:cs="Calibri"/>
          <w:b/>
        </w:rPr>
        <w:t xml:space="preserve"> </w:t>
      </w:r>
      <w:r w:rsidRPr="00C21E45">
        <w:rPr>
          <w:rFonts w:ascii="Calibri" w:hAnsi="Calibri" w:cs="Calibri"/>
        </w:rPr>
        <w:t>also play vital role in NHS services</w:t>
      </w:r>
      <w:r w:rsidR="006E1181" w:rsidRPr="00C21E45">
        <w:rPr>
          <w:rFonts w:ascii="Calibri" w:hAnsi="Calibri" w:cs="Calibri"/>
        </w:rPr>
        <w:t>. Any changes in the technical world which may cause some impact on the organisation. The new technological developments, new software, new devices all factors are technological factors. I</w:t>
      </w:r>
      <w:r w:rsidR="00016F1E" w:rsidRPr="00C21E45">
        <w:rPr>
          <w:rFonts w:ascii="Calibri" w:hAnsi="Calibri" w:cs="Calibri"/>
        </w:rPr>
        <w:t xml:space="preserve">n this 21’st century the fast development in medicine and technology  in the health services is great achievement in NHS service </w:t>
      </w:r>
      <w:r w:rsidR="00D91404" w:rsidRPr="00C21E45">
        <w:rPr>
          <w:rFonts w:ascii="Calibri" w:hAnsi="Calibri" w:cs="Calibri"/>
        </w:rPr>
        <w:t>so it is also possible to do</w:t>
      </w:r>
      <w:r w:rsidR="00016F1E" w:rsidRPr="00C21E45">
        <w:rPr>
          <w:rFonts w:ascii="Calibri" w:hAnsi="Calibri" w:cs="Calibri"/>
        </w:rPr>
        <w:t xml:space="preserve"> the human organ transplant</w:t>
      </w:r>
      <w:r w:rsidR="00D91404" w:rsidRPr="00C21E45">
        <w:rPr>
          <w:rFonts w:ascii="Calibri" w:hAnsi="Calibri" w:cs="Calibri"/>
        </w:rPr>
        <w:t xml:space="preserve"> now a days.  The great news amongst all of this gloom is that  there has never been a better time to face an overhaul. Huge advancements in medicine and surgery, alongside </w:t>
      </w:r>
      <w:r w:rsidR="00016F1E" w:rsidRPr="00C21E45">
        <w:rPr>
          <w:rFonts w:ascii="Calibri" w:hAnsi="Calibri" w:cs="Calibri"/>
        </w:rPr>
        <w:t xml:space="preserve"> </w:t>
      </w:r>
      <w:r w:rsidR="00D91404" w:rsidRPr="00C21E45">
        <w:rPr>
          <w:rFonts w:ascii="Calibri" w:hAnsi="Calibri" w:cs="Calibri"/>
        </w:rPr>
        <w:t>IT and technological innovations mean that there is a wealth</w:t>
      </w:r>
      <w:r w:rsidR="0013398E" w:rsidRPr="00C21E45">
        <w:rPr>
          <w:rFonts w:ascii="Calibri" w:hAnsi="Calibri" w:cs="Calibri"/>
        </w:rPr>
        <w:t xml:space="preserve"> </w:t>
      </w:r>
      <w:r w:rsidR="00D91404" w:rsidRPr="00C21E45">
        <w:rPr>
          <w:rFonts w:ascii="Calibri" w:hAnsi="Calibri" w:cs="Calibri"/>
        </w:rPr>
        <w:t xml:space="preserve">of ideas and </w:t>
      </w:r>
      <w:r w:rsidR="0013398E" w:rsidRPr="00C21E45">
        <w:rPr>
          <w:rFonts w:ascii="Calibri" w:hAnsi="Calibri" w:cs="Calibri"/>
        </w:rPr>
        <w:t xml:space="preserve">efficiencies that could potentially be implemented to bring the NHS up to this modern standards to meet the needs of people in this century. Utilising this new approaches </w:t>
      </w:r>
      <w:r w:rsidR="007105BF" w:rsidRPr="00C21E45">
        <w:rPr>
          <w:rFonts w:ascii="Calibri" w:hAnsi="Calibri" w:cs="Calibri"/>
        </w:rPr>
        <w:t xml:space="preserve">within a major restructure the NHS could go on to be a reassuring source of health care and wellbeing, as well as an </w:t>
      </w:r>
      <w:r w:rsidR="0013398E" w:rsidRPr="00C21E45">
        <w:rPr>
          <w:rFonts w:ascii="Calibri" w:hAnsi="Calibri" w:cs="Calibri"/>
        </w:rPr>
        <w:t xml:space="preserve"> </w:t>
      </w:r>
      <w:r w:rsidR="007105BF" w:rsidRPr="00C21E45">
        <w:rPr>
          <w:rFonts w:ascii="Calibri" w:hAnsi="Calibri" w:cs="Calibri"/>
        </w:rPr>
        <w:t>inspirational model of good working practice for years to come</w:t>
      </w:r>
      <w:r w:rsidR="001E5532">
        <w:rPr>
          <w:rFonts w:ascii="Calibri" w:hAnsi="Calibri" w:cs="Calibri"/>
        </w:rPr>
        <w:t>.</w:t>
      </w:r>
      <w:r w:rsidR="00353DE7">
        <w:rPr>
          <w:rFonts w:ascii="Calibri" w:hAnsi="Calibri" w:cs="Calibri"/>
        </w:rPr>
        <w:t>(my health London,2018).</w:t>
      </w:r>
    </w:p>
    <w:p w14:paraId="2FFD30A4" w14:textId="650A0A60" w:rsidR="003B32CB" w:rsidRPr="00C21E45" w:rsidRDefault="003B32CB" w:rsidP="00DC612D">
      <w:pPr>
        <w:tabs>
          <w:tab w:val="left" w:pos="6315"/>
        </w:tabs>
        <w:jc w:val="both"/>
        <w:rPr>
          <w:rFonts w:ascii="Calibri" w:hAnsi="Calibri" w:cs="Calibri"/>
        </w:rPr>
      </w:pPr>
      <w:r w:rsidRPr="00C21E45">
        <w:rPr>
          <w:rFonts w:ascii="Calibri" w:hAnsi="Calibri" w:cs="Calibri"/>
          <w:b/>
        </w:rPr>
        <w:t>The Legal,</w:t>
      </w:r>
      <w:r w:rsidR="006E1181" w:rsidRPr="00C21E45">
        <w:rPr>
          <w:rFonts w:ascii="Calibri" w:hAnsi="Calibri" w:cs="Calibri"/>
          <w:b/>
        </w:rPr>
        <w:t xml:space="preserve"> </w:t>
      </w:r>
      <w:r w:rsidRPr="00C21E45">
        <w:rPr>
          <w:rFonts w:ascii="Calibri" w:hAnsi="Calibri" w:cs="Calibri"/>
          <w:b/>
        </w:rPr>
        <w:t xml:space="preserve"> </w:t>
      </w:r>
      <w:r w:rsidR="006E1181" w:rsidRPr="00C21E45">
        <w:rPr>
          <w:rFonts w:ascii="Calibri" w:hAnsi="Calibri" w:cs="Calibri"/>
        </w:rPr>
        <w:t xml:space="preserve">issues often begin with examining any legislative issues in the home country and expanded to other countries depending on the business international </w:t>
      </w:r>
      <w:r w:rsidR="00036494" w:rsidRPr="00C21E45">
        <w:rPr>
          <w:rFonts w:ascii="Calibri" w:hAnsi="Calibri" w:cs="Calibri"/>
        </w:rPr>
        <w:t>offerings. Legal issues may include distance selling laws, data protection, health and safety etc.</w:t>
      </w:r>
      <w:r w:rsidR="00D53A7A" w:rsidRPr="00C21E45">
        <w:rPr>
          <w:rFonts w:ascii="Calibri" w:hAnsi="Calibri" w:cs="Calibri"/>
        </w:rPr>
        <w:t>.  Usually NHs care is very good and most of  the  people are happy and satisfied .but occasionally things  can go wrong</w:t>
      </w:r>
      <w:r w:rsidR="00A552FF" w:rsidRPr="00C21E45">
        <w:rPr>
          <w:rFonts w:ascii="Calibri" w:hAnsi="Calibri" w:cs="Calibri"/>
        </w:rPr>
        <w:t>. In some cases people may be able to take legal action for negligence.</w:t>
      </w:r>
      <w:r w:rsidR="00812F6C" w:rsidRPr="00C21E45">
        <w:rPr>
          <w:rFonts w:ascii="Calibri" w:hAnsi="Calibri" w:cs="Calibri"/>
        </w:rPr>
        <w:t xml:space="preserve"> If a Person  been injured or harmed as a result of medical treatment, he or she may be able to take legal action for compensation</w:t>
      </w:r>
      <w:r w:rsidR="007C5D99" w:rsidRPr="00C21E45">
        <w:rPr>
          <w:rFonts w:ascii="Calibri" w:hAnsi="Calibri" w:cs="Calibri"/>
        </w:rPr>
        <w:t xml:space="preserve"> with the help of specialist legal advice as soon as possible.</w:t>
      </w:r>
      <w:r w:rsidR="00B47ED5" w:rsidRPr="00C21E45">
        <w:rPr>
          <w:rFonts w:ascii="Calibri" w:hAnsi="Calibri" w:cs="Calibri"/>
        </w:rPr>
        <w:t>(Citizen advice 2018)</w:t>
      </w:r>
      <w:r w:rsidR="007C5D99" w:rsidRPr="00C21E45">
        <w:rPr>
          <w:rFonts w:ascii="Calibri" w:hAnsi="Calibri" w:cs="Calibri"/>
        </w:rPr>
        <w:t xml:space="preserve"> </w:t>
      </w:r>
      <w:r w:rsidR="00B47ED5" w:rsidRPr="00C21E45">
        <w:rPr>
          <w:rFonts w:ascii="Calibri" w:hAnsi="Calibri" w:cs="Calibri"/>
        </w:rPr>
        <w:t xml:space="preserve">Similarly the NHs will have to follow quality issues which have been set for by the government. The quality issues are adhered so that the patients in the hospital are safe. (NHS East of England 2011)  </w:t>
      </w:r>
    </w:p>
    <w:p w14:paraId="3219E7A9" w14:textId="77777777" w:rsidR="00C35E30" w:rsidRDefault="00C72970" w:rsidP="00DC612D">
      <w:pPr>
        <w:tabs>
          <w:tab w:val="left" w:pos="6315"/>
        </w:tabs>
        <w:jc w:val="both"/>
        <w:rPr>
          <w:rFonts w:ascii="Calibri" w:hAnsi="Calibri" w:cs="Calibri"/>
        </w:rPr>
      </w:pPr>
      <w:r w:rsidRPr="00C21E45">
        <w:rPr>
          <w:rFonts w:ascii="Calibri" w:hAnsi="Calibri" w:cs="Calibri"/>
          <w:b/>
        </w:rPr>
        <w:t>The environmental</w:t>
      </w:r>
      <w:r w:rsidRPr="00C21E45">
        <w:rPr>
          <w:rFonts w:ascii="Calibri" w:hAnsi="Calibri" w:cs="Calibri"/>
        </w:rPr>
        <w:t xml:space="preserve"> factors look at the world around the organisation and any factors which may have an impact on the environment, </w:t>
      </w:r>
      <w:r w:rsidR="0007680D" w:rsidRPr="00C21E45">
        <w:rPr>
          <w:rFonts w:ascii="Calibri" w:hAnsi="Calibri" w:cs="Calibri"/>
        </w:rPr>
        <w:t xml:space="preserve">it is  relevant with natural factors like air quality, transportation, </w:t>
      </w:r>
      <w:r w:rsidR="0007680D" w:rsidRPr="00C21E45">
        <w:rPr>
          <w:rFonts w:ascii="Calibri" w:hAnsi="Calibri" w:cs="Calibri"/>
        </w:rPr>
        <w:lastRenderedPageBreak/>
        <w:t>parking, pollution discharge, waste management, water quality, land use, coastal resources such an ecological factors also plays an important role in an organisation.</w:t>
      </w:r>
      <w:r w:rsidR="00BC10ED">
        <w:rPr>
          <w:rFonts w:ascii="Calibri" w:hAnsi="Calibri" w:cs="Calibri"/>
        </w:rPr>
        <w:t xml:space="preserve"> Every organisations ar</w:t>
      </w:r>
      <w:r w:rsidR="004B1989">
        <w:rPr>
          <w:rFonts w:ascii="Calibri" w:hAnsi="Calibri" w:cs="Calibri"/>
        </w:rPr>
        <w:t xml:space="preserve">e legally and ethically responsible to contribute their environment in which they survive. </w:t>
      </w:r>
      <w:r w:rsidR="0007680D" w:rsidRPr="00C21E45">
        <w:rPr>
          <w:rFonts w:ascii="Calibri" w:hAnsi="Calibri" w:cs="Calibri"/>
        </w:rPr>
        <w:t xml:space="preserve"> In the case of NHS</w:t>
      </w:r>
      <w:r w:rsidR="004B1989">
        <w:rPr>
          <w:rFonts w:ascii="Calibri" w:hAnsi="Calibri" w:cs="Calibri"/>
        </w:rPr>
        <w:t xml:space="preserve"> plants trees in around  their campus, hospitals and other</w:t>
      </w:r>
      <w:r w:rsidR="007A0815">
        <w:rPr>
          <w:rFonts w:ascii="Calibri" w:hAnsi="Calibri" w:cs="Calibri"/>
        </w:rPr>
        <w:t xml:space="preserve"> locality so that they can provide a healthy environment for the patients who are admitted in the hospital and residential people in local area. N</w:t>
      </w:r>
      <w:r w:rsidR="006F7A00">
        <w:rPr>
          <w:rFonts w:ascii="Calibri" w:hAnsi="Calibri" w:cs="Calibri"/>
        </w:rPr>
        <w:t>HS</w:t>
      </w:r>
      <w:r w:rsidR="007A0815">
        <w:rPr>
          <w:rFonts w:ascii="Calibri" w:hAnsi="Calibri" w:cs="Calibri"/>
        </w:rPr>
        <w:t xml:space="preserve"> uses disposable </w:t>
      </w:r>
      <w:r w:rsidR="006F7A00">
        <w:rPr>
          <w:rFonts w:ascii="Calibri" w:hAnsi="Calibri" w:cs="Calibri"/>
        </w:rPr>
        <w:t>surgical equipment’s  after use it should be disposed properly to prevent the good environment. NHS provides health services for the patients and also take care of the environment so that unwanted diseases are avoided.(Department Of Health,2005)</w:t>
      </w:r>
      <w:r w:rsidR="00C35E30">
        <w:rPr>
          <w:rFonts w:ascii="Calibri" w:hAnsi="Calibri" w:cs="Calibri"/>
        </w:rPr>
        <w:t>.</w:t>
      </w:r>
    </w:p>
    <w:p w14:paraId="6E15DBC5" w14:textId="5A3C5EFD" w:rsidR="004E68F5" w:rsidRPr="004E68F5" w:rsidRDefault="00C35E30" w:rsidP="004E68F5">
      <w:pPr>
        <w:tabs>
          <w:tab w:val="left" w:pos="6315"/>
        </w:tabs>
        <w:jc w:val="both"/>
        <w:rPr>
          <w:rFonts w:ascii="Calibri" w:hAnsi="Calibri" w:cs="Calibri"/>
        </w:rPr>
      </w:pPr>
      <w:r>
        <w:rPr>
          <w:rFonts w:ascii="Calibri" w:hAnsi="Calibri" w:cs="Calibri"/>
        </w:rPr>
        <w:t>The climate change act was introduced 2008 to ensure the U</w:t>
      </w:r>
      <w:r w:rsidR="00DA1173">
        <w:rPr>
          <w:rFonts w:ascii="Calibri" w:hAnsi="Calibri" w:cs="Calibri"/>
        </w:rPr>
        <w:t>K</w:t>
      </w:r>
      <w:r>
        <w:rPr>
          <w:rFonts w:ascii="Calibri" w:hAnsi="Calibri" w:cs="Calibri"/>
        </w:rPr>
        <w:t xml:space="preserve"> carbon emission by 80% by 2050</w:t>
      </w:r>
      <w:r w:rsidR="00DA1173">
        <w:rPr>
          <w:rFonts w:ascii="Calibri" w:hAnsi="Calibri" w:cs="Calibri"/>
        </w:rPr>
        <w:t>, targeted on the base of set against a 1990 baseline</w:t>
      </w:r>
      <w:r w:rsidR="00A35605">
        <w:rPr>
          <w:rFonts w:ascii="Calibri" w:hAnsi="Calibri" w:cs="Calibri"/>
        </w:rPr>
        <w:t>.</w:t>
      </w:r>
      <w:r w:rsidR="008B13C9">
        <w:rPr>
          <w:rFonts w:ascii="Calibri" w:hAnsi="Calibri" w:cs="Calibri"/>
        </w:rPr>
        <w:t xml:space="preserve"> NHS is one of the largest public sector emitter of carbon emission, the health system has responsibilities to meet these targets which are entrenched in law.</w:t>
      </w:r>
      <w:r w:rsidR="008F2E0B">
        <w:rPr>
          <w:rFonts w:ascii="Calibri" w:hAnsi="Calibri" w:cs="Calibri"/>
        </w:rPr>
        <w:t xml:space="preserve"> Contributing to the climate changed act targeted 34% by 2020 the reduction of carbon emission is a key measure of our ambition across the country. NHS  has already committed to reducing its carbon footprint by 10% by 2015. The reduction of environmental impacts measures against the</w:t>
      </w:r>
      <w:r w:rsidR="0079373C">
        <w:rPr>
          <w:rFonts w:ascii="Calibri" w:hAnsi="Calibri" w:cs="Calibri"/>
        </w:rPr>
        <w:t xml:space="preserve"> </w:t>
      </w:r>
      <w:r w:rsidR="008F2E0B">
        <w:rPr>
          <w:rFonts w:ascii="Calibri" w:hAnsi="Calibri" w:cs="Calibri"/>
        </w:rPr>
        <w:t xml:space="preserve">target of 34% reduction in carbon dioxide emissions by 2020 and  be well placed to </w:t>
      </w:r>
      <w:r w:rsidR="0079373C">
        <w:rPr>
          <w:rFonts w:ascii="Calibri" w:hAnsi="Calibri" w:cs="Calibri"/>
        </w:rPr>
        <w:t xml:space="preserve">meet the 50% </w:t>
      </w:r>
      <w:r w:rsidR="008F2E0B">
        <w:rPr>
          <w:rFonts w:ascii="Calibri" w:hAnsi="Calibri" w:cs="Calibri"/>
        </w:rPr>
        <w:t xml:space="preserve"> </w:t>
      </w:r>
      <w:r w:rsidR="0079373C">
        <w:rPr>
          <w:rFonts w:ascii="Calibri" w:hAnsi="Calibri" w:cs="Calibri"/>
        </w:rPr>
        <w:t>target by 2025. (student health.org 2018).</w:t>
      </w:r>
    </w:p>
    <w:p w14:paraId="2120B228" w14:textId="320D72EF" w:rsidR="00AD0B28" w:rsidRPr="004E68F5" w:rsidRDefault="00AD0B28" w:rsidP="004E68F5">
      <w:pPr>
        <w:pStyle w:val="Heading2"/>
        <w:rPr>
          <w:sz w:val="28"/>
          <w:szCs w:val="28"/>
        </w:rPr>
      </w:pPr>
      <w:bookmarkStart w:id="9" w:name="_Toc511989587"/>
      <w:r w:rsidRPr="004E68F5">
        <w:rPr>
          <w:sz w:val="28"/>
          <w:szCs w:val="28"/>
        </w:rPr>
        <w:t>Stakeholder Analysis</w:t>
      </w:r>
      <w:bookmarkEnd w:id="9"/>
    </w:p>
    <w:p w14:paraId="1DAF1511" w14:textId="294A09C2" w:rsidR="00F523D3" w:rsidRPr="00C21E45" w:rsidRDefault="00587EA1" w:rsidP="003810F9">
      <w:pPr>
        <w:jc w:val="both"/>
        <w:rPr>
          <w:rFonts w:ascii="Calibri" w:hAnsi="Calibri" w:cs="Calibri"/>
        </w:rPr>
      </w:pPr>
      <w:r w:rsidRPr="00C21E45">
        <w:rPr>
          <w:rFonts w:ascii="Calibri" w:hAnsi="Calibri" w:cs="Calibri"/>
        </w:rPr>
        <w:t xml:space="preserve"> ‘stakeholder analysis is process of systematically gathering and analysing qualitative information to determine whose interests should be taken into account when developing and /or implementing a policy or program’.</w:t>
      </w:r>
      <w:r w:rsidR="00D202C9" w:rsidRPr="00C21E45">
        <w:rPr>
          <w:rFonts w:ascii="Calibri" w:hAnsi="Calibri" w:cs="Calibri"/>
        </w:rPr>
        <w:t xml:space="preserve"> To improvement </w:t>
      </w:r>
      <w:r w:rsidR="00382D14" w:rsidRPr="00C21E45">
        <w:rPr>
          <w:rFonts w:ascii="Calibri" w:hAnsi="Calibri" w:cs="Calibri"/>
        </w:rPr>
        <w:t xml:space="preserve">of service delivery process need to be actively engage relevant stakeholders, like in the case of NHS service such as clinical staffs, administrative staffs, patients, all other users groups, local communities , local councils, government and other suppliers. A stakeholder analysis enables to identify everyone who needs to be involved in the change project. The more </w:t>
      </w:r>
      <w:r w:rsidR="00671A6F" w:rsidRPr="00C21E45">
        <w:rPr>
          <w:rFonts w:ascii="Calibri" w:hAnsi="Calibri" w:cs="Calibri"/>
        </w:rPr>
        <w:t>important the stakeholder is to the success of the project, the more time and resources need to be developed to maintaining their involvement and commitment.</w:t>
      </w:r>
      <w:r w:rsidR="00E866F8">
        <w:rPr>
          <w:rFonts w:ascii="Calibri" w:hAnsi="Calibri" w:cs="Calibri"/>
        </w:rPr>
        <w:t xml:space="preserve"> (Stakeholder analysis,2018).</w:t>
      </w:r>
    </w:p>
    <w:p w14:paraId="7ACBA34C" w14:textId="6DE3998B" w:rsidR="002A46C3" w:rsidRPr="00C21E45" w:rsidRDefault="002A46C3" w:rsidP="00BE417B">
      <w:pPr>
        <w:jc w:val="both"/>
        <w:rPr>
          <w:rFonts w:ascii="Calibri" w:hAnsi="Calibri" w:cs="Calibri"/>
        </w:rPr>
      </w:pPr>
      <w:r w:rsidRPr="00C21E45">
        <w:rPr>
          <w:rFonts w:ascii="Calibri" w:hAnsi="Calibri" w:cs="Calibri"/>
        </w:rPr>
        <w:t>There are different views about the stakeholder</w:t>
      </w:r>
      <w:r w:rsidR="00B67804" w:rsidRPr="00C21E45">
        <w:rPr>
          <w:rFonts w:ascii="Calibri" w:hAnsi="Calibri" w:cs="Calibri"/>
        </w:rPr>
        <w:t xml:space="preserve"> analysis</w:t>
      </w:r>
      <w:r w:rsidRPr="00C21E45">
        <w:rPr>
          <w:rFonts w:ascii="Calibri" w:hAnsi="Calibri" w:cs="Calibri"/>
        </w:rPr>
        <w:t xml:space="preserve">, </w:t>
      </w:r>
      <w:r w:rsidR="00BE417B" w:rsidRPr="00C21E45">
        <w:rPr>
          <w:rFonts w:ascii="Calibri" w:hAnsi="Calibri" w:cs="Calibri"/>
        </w:rPr>
        <w:t>according to Adam Smith’s The Wealth Of Nations(1</w:t>
      </w:r>
      <w:r w:rsidR="00CC6118" w:rsidRPr="00C21E45">
        <w:rPr>
          <w:rFonts w:ascii="Calibri" w:hAnsi="Calibri" w:cs="Calibri"/>
        </w:rPr>
        <w:t>9</w:t>
      </w:r>
      <w:r w:rsidR="00BE417B" w:rsidRPr="00C21E45">
        <w:rPr>
          <w:rFonts w:ascii="Calibri" w:hAnsi="Calibri" w:cs="Calibri"/>
        </w:rPr>
        <w:t>76) provided the basis for capitalism by focusing on specialisation and factors of production. The general assumption is that organisations seek to maximise profit for their shareholders. Milton Friedman(1970) declared that the sole purpose of businesses is to do so.</w:t>
      </w:r>
      <w:r w:rsidR="00EE478D" w:rsidRPr="00C21E45">
        <w:rPr>
          <w:rFonts w:ascii="Calibri" w:hAnsi="Calibri" w:cs="Calibri"/>
        </w:rPr>
        <w:t xml:space="preserve"> These are the traditional views about stakeholder Theory. But the alternative theory is that organisations seek to serve the interests of all </w:t>
      </w:r>
      <w:r w:rsidR="00B92433" w:rsidRPr="00C21E45">
        <w:rPr>
          <w:rFonts w:ascii="Calibri" w:hAnsi="Calibri" w:cs="Calibri"/>
        </w:rPr>
        <w:t>its</w:t>
      </w:r>
      <w:r w:rsidR="00EE478D" w:rsidRPr="00C21E45">
        <w:rPr>
          <w:rFonts w:ascii="Calibri" w:hAnsi="Calibri" w:cs="Calibri"/>
        </w:rPr>
        <w:t xml:space="preserve"> stakeholder. Freeman(1984)defined stakeholders as being individuals or groups that affect or are affected by the achievement of an organisation’s objectives. Stakeholder can be divided in to three categories;</w:t>
      </w:r>
      <w:r w:rsidR="000E66A5" w:rsidRPr="00C21E45">
        <w:rPr>
          <w:rFonts w:ascii="Calibri" w:hAnsi="Calibri" w:cs="Calibri"/>
        </w:rPr>
        <w:t xml:space="preserve"> </w:t>
      </w:r>
      <w:r w:rsidR="00EE478D" w:rsidRPr="00C21E45">
        <w:rPr>
          <w:rFonts w:ascii="Calibri" w:hAnsi="Calibri" w:cs="Calibri"/>
        </w:rPr>
        <w:t xml:space="preserve"> Internal,  External, </w:t>
      </w:r>
      <w:r w:rsidR="000E66A5" w:rsidRPr="00C21E45">
        <w:rPr>
          <w:rFonts w:ascii="Calibri" w:hAnsi="Calibri" w:cs="Calibri"/>
        </w:rPr>
        <w:t xml:space="preserve">and </w:t>
      </w:r>
      <w:r w:rsidR="00EE478D" w:rsidRPr="00C21E45">
        <w:rPr>
          <w:rFonts w:ascii="Calibri" w:hAnsi="Calibri" w:cs="Calibri"/>
        </w:rPr>
        <w:t xml:space="preserve"> connected.</w:t>
      </w:r>
      <w:r w:rsidR="000E66A5" w:rsidRPr="00C21E45">
        <w:rPr>
          <w:rFonts w:ascii="Calibri" w:hAnsi="Calibri" w:cs="Calibri"/>
        </w:rPr>
        <w:t xml:space="preserve"> </w:t>
      </w:r>
      <w:r w:rsidR="00EC6DDE" w:rsidRPr="00C21E45">
        <w:rPr>
          <w:rFonts w:ascii="Calibri" w:hAnsi="Calibri" w:cs="Calibri"/>
        </w:rPr>
        <w:t xml:space="preserve">In the case of NHS , Government , Management, employers are the internal stakeholders. Patients, </w:t>
      </w:r>
      <w:r w:rsidR="00EC4A5C" w:rsidRPr="00C21E45">
        <w:rPr>
          <w:rFonts w:ascii="Calibri" w:hAnsi="Calibri" w:cs="Calibri"/>
        </w:rPr>
        <w:t xml:space="preserve">local communities, local government,(council) </w:t>
      </w:r>
      <w:r w:rsidR="00EC6DDE" w:rsidRPr="00C21E45">
        <w:rPr>
          <w:rFonts w:ascii="Calibri" w:hAnsi="Calibri" w:cs="Calibri"/>
        </w:rPr>
        <w:t>are the external stakeholders. And</w:t>
      </w:r>
      <w:r w:rsidR="00EC4A5C" w:rsidRPr="00C21E45">
        <w:rPr>
          <w:rFonts w:ascii="Calibri" w:hAnsi="Calibri" w:cs="Calibri"/>
        </w:rPr>
        <w:t xml:space="preserve"> suppliers,</w:t>
      </w:r>
      <w:r w:rsidR="00C67C30" w:rsidRPr="00C21E45">
        <w:rPr>
          <w:rFonts w:ascii="Calibri" w:hAnsi="Calibri" w:cs="Calibri"/>
        </w:rPr>
        <w:t xml:space="preserve"> are the connected stakeholders.</w:t>
      </w:r>
      <w:r w:rsidR="00EC6DDE" w:rsidRPr="00C21E45">
        <w:rPr>
          <w:rFonts w:ascii="Calibri" w:hAnsi="Calibri" w:cs="Calibri"/>
        </w:rPr>
        <w:t xml:space="preserve">  </w:t>
      </w:r>
      <w:r w:rsidR="000E66A5" w:rsidRPr="00C21E45">
        <w:rPr>
          <w:rFonts w:ascii="Calibri" w:hAnsi="Calibri" w:cs="Calibri"/>
        </w:rPr>
        <w:t xml:space="preserve">There is another alternative view proposed by </w:t>
      </w:r>
      <w:proofErr w:type="spellStart"/>
      <w:r w:rsidR="000E66A5" w:rsidRPr="00C21E45">
        <w:rPr>
          <w:rFonts w:ascii="Calibri" w:hAnsi="Calibri" w:cs="Calibri"/>
        </w:rPr>
        <w:t>Mendelow</w:t>
      </w:r>
      <w:proofErr w:type="spellEnd"/>
      <w:r w:rsidR="000E66A5" w:rsidRPr="00C21E45">
        <w:rPr>
          <w:rFonts w:ascii="Calibri" w:hAnsi="Calibri" w:cs="Calibri"/>
        </w:rPr>
        <w:t xml:space="preserve"> (1991) he purposed a model that ranks stakeholders according to power and interest.</w:t>
      </w:r>
    </w:p>
    <w:p w14:paraId="7C4314A3" w14:textId="4AC4D194" w:rsidR="00B67804" w:rsidRPr="00C21E45" w:rsidRDefault="00B67804" w:rsidP="00B67804">
      <w:pPr>
        <w:jc w:val="both"/>
        <w:rPr>
          <w:rFonts w:ascii="Calibri" w:hAnsi="Calibri" w:cs="Calibri"/>
        </w:rPr>
      </w:pPr>
      <w:r w:rsidRPr="00C21E45">
        <w:rPr>
          <w:rFonts w:ascii="Calibri" w:hAnsi="Calibri" w:cs="Calibri"/>
        </w:rPr>
        <w:t xml:space="preserve">According to </w:t>
      </w:r>
      <w:proofErr w:type="spellStart"/>
      <w:r w:rsidRPr="00C21E45">
        <w:rPr>
          <w:rFonts w:ascii="Calibri" w:hAnsi="Calibri" w:cs="Calibri"/>
        </w:rPr>
        <w:t>Mendelow</w:t>
      </w:r>
      <w:proofErr w:type="spellEnd"/>
      <w:r w:rsidRPr="00C21E45">
        <w:rPr>
          <w:rFonts w:ascii="Calibri" w:hAnsi="Calibri" w:cs="Calibri"/>
        </w:rPr>
        <w:t xml:space="preserve"> stakeholder analysis it fall into four categories.</w:t>
      </w:r>
      <w:r w:rsidR="008C4991">
        <w:rPr>
          <w:rFonts w:ascii="Calibri" w:hAnsi="Calibri" w:cs="Calibri"/>
        </w:rPr>
        <w:t xml:space="preserve"> where the list of the names has been given, analysis of the list in terms of power, </w:t>
      </w:r>
      <w:r w:rsidR="00A46FA3">
        <w:rPr>
          <w:rFonts w:ascii="Calibri" w:hAnsi="Calibri" w:cs="Calibri"/>
        </w:rPr>
        <w:t>influence</w:t>
      </w:r>
      <w:r w:rsidR="008C4991">
        <w:rPr>
          <w:rFonts w:ascii="Calibri" w:hAnsi="Calibri" w:cs="Calibri"/>
        </w:rPr>
        <w:t xml:space="preserve"> and the extent to which they are affected by the project</w:t>
      </w:r>
      <w:r w:rsidR="009143BF">
        <w:rPr>
          <w:rFonts w:ascii="Calibri" w:hAnsi="Calibri" w:cs="Calibri"/>
        </w:rPr>
        <w:t xml:space="preserve"> or change. Each name is inserted into four sector table  they are,</w:t>
      </w:r>
      <w:r w:rsidR="008C4991">
        <w:rPr>
          <w:rFonts w:ascii="Calibri" w:hAnsi="Calibri" w:cs="Calibri"/>
        </w:rPr>
        <w:t xml:space="preserve"> </w:t>
      </w:r>
      <w:r w:rsidRPr="00C21E45">
        <w:rPr>
          <w:rFonts w:ascii="Calibri" w:hAnsi="Calibri" w:cs="Calibri"/>
        </w:rPr>
        <w:t xml:space="preserve"> Minimal effort – where both interest and power is low. Keep informed- where interest is high but power is low. Key player-where both interest and power is high. Keep satisfied-where interest is low but power is high.</w:t>
      </w:r>
      <w:r w:rsidR="009143BF">
        <w:rPr>
          <w:rFonts w:ascii="Calibri" w:hAnsi="Calibri" w:cs="Calibri"/>
        </w:rPr>
        <w:t>(</w:t>
      </w:r>
      <w:r w:rsidR="00A76C99">
        <w:rPr>
          <w:rFonts w:ascii="Calibri" w:hAnsi="Calibri" w:cs="Calibri"/>
        </w:rPr>
        <w:t>T</w:t>
      </w:r>
      <w:r w:rsidR="009143BF">
        <w:rPr>
          <w:rFonts w:ascii="Calibri" w:hAnsi="Calibri" w:cs="Calibri"/>
        </w:rPr>
        <w:t>he Hand book of Quality and Service Improvement Tools, 2018)</w:t>
      </w:r>
      <w:r w:rsidR="00F459B5">
        <w:rPr>
          <w:rFonts w:ascii="Calibri" w:hAnsi="Calibri" w:cs="Calibri"/>
        </w:rPr>
        <w:t>.</w:t>
      </w:r>
    </w:p>
    <w:p w14:paraId="256D41E4" w14:textId="1F2AE5A6" w:rsidR="000E66A5" w:rsidRPr="00C21E45" w:rsidRDefault="00F9530E" w:rsidP="00BE417B">
      <w:pPr>
        <w:jc w:val="both"/>
        <w:rPr>
          <w:rFonts w:ascii="Calibri" w:hAnsi="Calibri" w:cs="Calibri"/>
        </w:rPr>
      </w:pPr>
      <w:r w:rsidRPr="00C21E45">
        <w:rPr>
          <w:rFonts w:ascii="Calibri" w:hAnsi="Calibri" w:cs="Calibri"/>
        </w:rPr>
        <w:t xml:space="preserve">                  </w:t>
      </w:r>
      <w:r w:rsidR="00CF2328" w:rsidRPr="00C21E45">
        <w:rPr>
          <w:rFonts w:ascii="Calibri" w:hAnsi="Calibri" w:cs="Calibri"/>
        </w:rPr>
        <w:t xml:space="preserve">               </w:t>
      </w:r>
    </w:p>
    <w:p w14:paraId="77F56F4F" w14:textId="77777777" w:rsidR="0078421D" w:rsidRPr="00C21E45" w:rsidRDefault="0078421D" w:rsidP="00BE417B">
      <w:pPr>
        <w:jc w:val="both"/>
        <w:rPr>
          <w:rFonts w:ascii="Calibri" w:hAnsi="Calibri" w:cs="Calibri"/>
        </w:rPr>
      </w:pPr>
    </w:p>
    <w:p w14:paraId="39AB66FE" w14:textId="4D74E81A" w:rsidR="00E069E8" w:rsidRPr="00C21E45" w:rsidRDefault="003C4EB9" w:rsidP="003C4EB9">
      <w:pPr>
        <w:jc w:val="both"/>
        <w:rPr>
          <w:rFonts w:ascii="Calibri" w:hAnsi="Calibri" w:cs="Calibri"/>
        </w:rPr>
      </w:pPr>
      <w:r w:rsidRPr="00C21E45">
        <w:rPr>
          <w:rFonts w:ascii="Calibri" w:hAnsi="Calibri" w:cs="Calibri"/>
        </w:rPr>
        <w:t xml:space="preserve">                        </w:t>
      </w:r>
    </w:p>
    <w:p w14:paraId="0420332A" w14:textId="729E0EED" w:rsidR="00782BC3" w:rsidRPr="00C21E45" w:rsidRDefault="00E069E8" w:rsidP="003C4EB9">
      <w:pPr>
        <w:jc w:val="both"/>
        <w:rPr>
          <w:rFonts w:ascii="Calibri" w:hAnsi="Calibri" w:cs="Calibri"/>
        </w:rPr>
      </w:pPr>
      <w:r w:rsidRPr="00C21E45">
        <w:rPr>
          <w:rFonts w:ascii="Calibri" w:hAnsi="Calibri" w:cs="Calibri"/>
        </w:rPr>
        <w:t xml:space="preserve">         </w:t>
      </w:r>
      <w:r w:rsidR="00B67804" w:rsidRPr="00C21E45">
        <w:rPr>
          <w:rFonts w:ascii="Calibri" w:hAnsi="Calibri" w:cs="Calibri"/>
        </w:rPr>
        <w:t xml:space="preserve">    </w:t>
      </w:r>
      <w:r w:rsidRPr="00C21E45">
        <w:rPr>
          <w:rFonts w:ascii="Calibri" w:hAnsi="Calibri" w:cs="Calibri"/>
        </w:rPr>
        <w:t xml:space="preserve">     </w:t>
      </w:r>
    </w:p>
    <w:p w14:paraId="1F3433CD" w14:textId="77B5D4C5" w:rsidR="003C4EB9" w:rsidRPr="00782BC3" w:rsidRDefault="00AE64D1" w:rsidP="003C4EB9">
      <w:pPr>
        <w:jc w:val="both"/>
        <w:rPr>
          <w:rFonts w:ascii="Calibri" w:hAnsi="Calibri" w:cs="Calibri"/>
        </w:rPr>
      </w:pPr>
      <w:r w:rsidRPr="00C21E45">
        <w:rPr>
          <w:rFonts w:ascii="Calibri" w:hAnsi="Calibri" w:cs="Calibri"/>
        </w:rPr>
        <w:t xml:space="preserve">                         </w:t>
      </w:r>
      <w:r w:rsidR="003C4EB9" w:rsidRPr="00C21E45">
        <w:rPr>
          <w:rFonts w:ascii="Calibri" w:hAnsi="Calibri" w:cs="Calibri"/>
        </w:rPr>
        <w:t xml:space="preserve"> Alternative view ( Adapted,</w:t>
      </w:r>
      <w:r w:rsidR="0090735B" w:rsidRPr="00C21E45">
        <w:rPr>
          <w:rFonts w:ascii="Calibri" w:hAnsi="Calibri" w:cs="Calibri"/>
        </w:rPr>
        <w:t xml:space="preserve"> </w:t>
      </w:r>
      <w:proofErr w:type="spellStart"/>
      <w:r w:rsidR="003C4EB9" w:rsidRPr="00C21E45">
        <w:rPr>
          <w:rFonts w:ascii="Calibri" w:hAnsi="Calibri" w:cs="Calibri"/>
        </w:rPr>
        <w:t>Mendelow</w:t>
      </w:r>
      <w:proofErr w:type="spellEnd"/>
      <w:r w:rsidR="003C4EB9" w:rsidRPr="00C21E45">
        <w:rPr>
          <w:rFonts w:ascii="Calibri" w:hAnsi="Calibri" w:cs="Calibri"/>
        </w:rPr>
        <w:t xml:space="preserve"> (1991) )             </w:t>
      </w:r>
    </w:p>
    <w:p w14:paraId="55AEDF87" w14:textId="6AB7E6E7" w:rsidR="0078421D" w:rsidRPr="00C21E45" w:rsidRDefault="003C4EB9" w:rsidP="00301A4B">
      <w:pPr>
        <w:rPr>
          <w:rFonts w:ascii="Calibri" w:hAnsi="Calibri" w:cs="Calibri"/>
        </w:rPr>
      </w:pPr>
      <w:r w:rsidRPr="00C21E45">
        <w:rPr>
          <w:rFonts w:ascii="Calibri" w:hAnsi="Calibri" w:cs="Calibri"/>
        </w:rPr>
        <w:t xml:space="preserve">                                               Level of interest </w:t>
      </w:r>
    </w:p>
    <w:p w14:paraId="1A0B5C39" w14:textId="469D1BCE" w:rsidR="003C4EB9" w:rsidRPr="00C21E45" w:rsidRDefault="003C4EB9" w:rsidP="00BE417B">
      <w:pPr>
        <w:jc w:val="both"/>
        <w:rPr>
          <w:rFonts w:ascii="Calibri" w:hAnsi="Calibri" w:cs="Calibri"/>
        </w:rPr>
      </w:pPr>
      <w:r w:rsidRPr="00C21E45">
        <w:rPr>
          <w:rFonts w:ascii="Calibri" w:hAnsi="Calibri" w:cs="Calibri"/>
        </w:rPr>
        <w:t xml:space="preserve">                           Low                                                High</w:t>
      </w:r>
    </w:p>
    <w:tbl>
      <w:tblPr>
        <w:tblStyle w:val="TableGrid"/>
        <w:tblpPr w:leftFromText="180" w:rightFromText="180" w:vertAnchor="text" w:horzAnchor="page" w:tblpX="2431" w:tblpY="218"/>
        <w:tblW w:w="0" w:type="auto"/>
        <w:tblLook w:val="04A0" w:firstRow="1" w:lastRow="0" w:firstColumn="1" w:lastColumn="0" w:noHBand="0" w:noVBand="1"/>
      </w:tblPr>
      <w:tblGrid>
        <w:gridCol w:w="2340"/>
        <w:gridCol w:w="2418"/>
      </w:tblGrid>
      <w:tr w:rsidR="003C4EB9" w:rsidRPr="00C21E45" w14:paraId="5A1F0545" w14:textId="77777777" w:rsidTr="00E05D08">
        <w:trPr>
          <w:trHeight w:val="2117"/>
        </w:trPr>
        <w:tc>
          <w:tcPr>
            <w:tcW w:w="2340" w:type="dxa"/>
          </w:tcPr>
          <w:p w14:paraId="2AB092EC" w14:textId="77777777" w:rsidR="003C4EB9" w:rsidRPr="00C21E45" w:rsidRDefault="003C4EB9" w:rsidP="003C4EB9">
            <w:pPr>
              <w:jc w:val="both"/>
              <w:rPr>
                <w:rFonts w:ascii="Calibri" w:hAnsi="Calibri" w:cs="Calibri"/>
              </w:rPr>
            </w:pPr>
            <w:r w:rsidRPr="00C21E45">
              <w:rPr>
                <w:rFonts w:ascii="Calibri" w:hAnsi="Calibri" w:cs="Calibri"/>
              </w:rPr>
              <w:t xml:space="preserve">A </w:t>
            </w:r>
          </w:p>
          <w:p w14:paraId="325D3CF7" w14:textId="55F067C4" w:rsidR="003C4EB9" w:rsidRPr="00C21E45" w:rsidRDefault="00904090" w:rsidP="003C4EB9">
            <w:pPr>
              <w:jc w:val="both"/>
              <w:rPr>
                <w:rFonts w:ascii="Calibri" w:hAnsi="Calibri" w:cs="Calibri"/>
              </w:rPr>
            </w:pPr>
            <w:r w:rsidRPr="00C21E45">
              <w:rPr>
                <w:rFonts w:ascii="Calibri" w:hAnsi="Calibri" w:cs="Calibri"/>
              </w:rPr>
              <w:t>(</w:t>
            </w:r>
            <w:r w:rsidR="003C4EB9" w:rsidRPr="00C21E45">
              <w:rPr>
                <w:rFonts w:ascii="Calibri" w:hAnsi="Calibri" w:cs="Calibri"/>
              </w:rPr>
              <w:t>Minimal Effort</w:t>
            </w:r>
            <w:r w:rsidRPr="00C21E45">
              <w:rPr>
                <w:rFonts w:ascii="Calibri" w:hAnsi="Calibri" w:cs="Calibri"/>
              </w:rPr>
              <w:t>)</w:t>
            </w:r>
          </w:p>
          <w:p w14:paraId="5E493F89" w14:textId="77777777" w:rsidR="00904090" w:rsidRPr="00C21E45" w:rsidRDefault="00AA30A6" w:rsidP="005853E9">
            <w:pPr>
              <w:jc w:val="both"/>
              <w:rPr>
                <w:rFonts w:ascii="Calibri" w:hAnsi="Calibri" w:cs="Calibri"/>
              </w:rPr>
            </w:pPr>
            <w:r w:rsidRPr="00C21E45">
              <w:rPr>
                <w:rFonts w:ascii="Calibri" w:hAnsi="Calibri" w:cs="Calibri"/>
              </w:rPr>
              <w:t>Public(as tax payers and potential patients)</w:t>
            </w:r>
          </w:p>
          <w:p w14:paraId="177FB791" w14:textId="4FEC2F12" w:rsidR="00AA30A6" w:rsidRPr="00C21E45" w:rsidRDefault="00AA30A6" w:rsidP="005853E9">
            <w:pPr>
              <w:jc w:val="both"/>
              <w:rPr>
                <w:rFonts w:ascii="Calibri" w:hAnsi="Calibri" w:cs="Calibri"/>
              </w:rPr>
            </w:pPr>
            <w:r w:rsidRPr="00C21E45">
              <w:rPr>
                <w:rFonts w:ascii="Calibri" w:hAnsi="Calibri" w:cs="Calibri"/>
              </w:rPr>
              <w:t>Suppliers (pharmaceuticals, Banks)</w:t>
            </w:r>
          </w:p>
        </w:tc>
        <w:tc>
          <w:tcPr>
            <w:tcW w:w="2340" w:type="dxa"/>
          </w:tcPr>
          <w:p w14:paraId="371AA7D3" w14:textId="1B8F2A22" w:rsidR="003C4EB9" w:rsidRPr="00C21E45" w:rsidRDefault="003C4EB9" w:rsidP="003C4EB9">
            <w:pPr>
              <w:jc w:val="both"/>
              <w:rPr>
                <w:rFonts w:ascii="Calibri" w:hAnsi="Calibri" w:cs="Calibri"/>
              </w:rPr>
            </w:pPr>
            <w:r w:rsidRPr="00C21E45">
              <w:rPr>
                <w:rFonts w:ascii="Calibri" w:hAnsi="Calibri" w:cs="Calibri"/>
              </w:rPr>
              <w:t>B</w:t>
            </w:r>
          </w:p>
          <w:p w14:paraId="4C1F70AE" w14:textId="77777777" w:rsidR="003C4EB9" w:rsidRPr="00C21E45" w:rsidRDefault="00904090" w:rsidP="003C4EB9">
            <w:pPr>
              <w:jc w:val="both"/>
              <w:rPr>
                <w:rFonts w:ascii="Calibri" w:hAnsi="Calibri" w:cs="Calibri"/>
              </w:rPr>
            </w:pPr>
            <w:r w:rsidRPr="00C21E45">
              <w:rPr>
                <w:rFonts w:ascii="Calibri" w:hAnsi="Calibri" w:cs="Calibri"/>
              </w:rPr>
              <w:t>(</w:t>
            </w:r>
            <w:r w:rsidR="003C4EB9" w:rsidRPr="00C21E45">
              <w:rPr>
                <w:rFonts w:ascii="Calibri" w:hAnsi="Calibri" w:cs="Calibri"/>
              </w:rPr>
              <w:t>Keep informed</w:t>
            </w:r>
            <w:r w:rsidRPr="00C21E45">
              <w:rPr>
                <w:rFonts w:ascii="Calibri" w:hAnsi="Calibri" w:cs="Calibri"/>
              </w:rPr>
              <w:t>)</w:t>
            </w:r>
          </w:p>
          <w:p w14:paraId="34BDDF1E" w14:textId="77777777" w:rsidR="00904090" w:rsidRPr="00C21E45" w:rsidRDefault="00AA30A6" w:rsidP="003C4EB9">
            <w:pPr>
              <w:jc w:val="both"/>
              <w:rPr>
                <w:rFonts w:ascii="Calibri" w:hAnsi="Calibri" w:cs="Calibri"/>
              </w:rPr>
            </w:pPr>
            <w:r w:rsidRPr="00C21E45">
              <w:rPr>
                <w:rFonts w:ascii="Calibri" w:hAnsi="Calibri" w:cs="Calibri"/>
              </w:rPr>
              <w:t>Patient and public,</w:t>
            </w:r>
          </w:p>
          <w:p w14:paraId="13FAE29F" w14:textId="0CE3D316" w:rsidR="00AA30A6" w:rsidRPr="00C21E45" w:rsidRDefault="00AA30A6" w:rsidP="003C4EB9">
            <w:pPr>
              <w:jc w:val="both"/>
              <w:rPr>
                <w:rFonts w:ascii="Calibri" w:hAnsi="Calibri" w:cs="Calibri"/>
              </w:rPr>
            </w:pPr>
            <w:r w:rsidRPr="00C21E45">
              <w:rPr>
                <w:rFonts w:ascii="Calibri" w:hAnsi="Calibri" w:cs="Calibri"/>
              </w:rPr>
              <w:t>Media.</w:t>
            </w:r>
            <w:r w:rsidR="00AF47FE" w:rsidRPr="00C21E45">
              <w:rPr>
                <w:rFonts w:ascii="Calibri" w:hAnsi="Calibri" w:cs="Calibri"/>
              </w:rPr>
              <w:t xml:space="preserve"> Government/regulatory: including NHS commissioning board, monitor, health and social care overview and security committee.</w:t>
            </w:r>
          </w:p>
          <w:p w14:paraId="1B25B827" w14:textId="6FC75D95" w:rsidR="00AF47FE" w:rsidRPr="00C21E45" w:rsidRDefault="00AF47FE" w:rsidP="003C4EB9">
            <w:pPr>
              <w:jc w:val="both"/>
              <w:rPr>
                <w:rFonts w:ascii="Calibri" w:hAnsi="Calibri" w:cs="Calibri"/>
              </w:rPr>
            </w:pPr>
            <w:r w:rsidRPr="00C21E45">
              <w:rPr>
                <w:rFonts w:ascii="Calibri" w:hAnsi="Calibri" w:cs="Calibri"/>
              </w:rPr>
              <w:t>MPs and Councillors.</w:t>
            </w:r>
          </w:p>
          <w:p w14:paraId="4579099F" w14:textId="77777777" w:rsidR="00AE47AE" w:rsidRPr="00C21E45" w:rsidRDefault="00AE47AE" w:rsidP="003C4EB9">
            <w:pPr>
              <w:jc w:val="both"/>
              <w:rPr>
                <w:rFonts w:ascii="Calibri" w:hAnsi="Calibri" w:cs="Calibri"/>
              </w:rPr>
            </w:pPr>
          </w:p>
          <w:p w14:paraId="19B1EEB3" w14:textId="617D0377" w:rsidR="00AA30A6" w:rsidRPr="00C21E45" w:rsidRDefault="00AA30A6" w:rsidP="003C4EB9">
            <w:pPr>
              <w:jc w:val="both"/>
              <w:rPr>
                <w:rFonts w:ascii="Calibri" w:hAnsi="Calibri" w:cs="Calibri"/>
              </w:rPr>
            </w:pPr>
          </w:p>
        </w:tc>
      </w:tr>
      <w:tr w:rsidR="003C4EB9" w:rsidRPr="00C21E45" w14:paraId="7A4099FD" w14:textId="77777777" w:rsidTr="003C4EB9">
        <w:trPr>
          <w:trHeight w:val="1343"/>
        </w:trPr>
        <w:tc>
          <w:tcPr>
            <w:tcW w:w="2340" w:type="dxa"/>
          </w:tcPr>
          <w:p w14:paraId="2B780513" w14:textId="7BA8D186" w:rsidR="003C4EB9" w:rsidRPr="00C21E45" w:rsidRDefault="003C4EB9" w:rsidP="003C4EB9">
            <w:pPr>
              <w:jc w:val="both"/>
              <w:rPr>
                <w:rFonts w:ascii="Calibri" w:hAnsi="Calibri" w:cs="Calibri"/>
              </w:rPr>
            </w:pPr>
            <w:r w:rsidRPr="00C21E45">
              <w:rPr>
                <w:rFonts w:ascii="Calibri" w:hAnsi="Calibri" w:cs="Calibri"/>
              </w:rPr>
              <w:t>C</w:t>
            </w:r>
          </w:p>
          <w:p w14:paraId="42CC823F" w14:textId="77777777" w:rsidR="003C4EB9" w:rsidRPr="00C21E45" w:rsidRDefault="00904090" w:rsidP="003C4EB9">
            <w:pPr>
              <w:jc w:val="both"/>
              <w:rPr>
                <w:rFonts w:ascii="Calibri" w:hAnsi="Calibri" w:cs="Calibri"/>
              </w:rPr>
            </w:pPr>
            <w:r w:rsidRPr="00C21E45">
              <w:rPr>
                <w:rFonts w:ascii="Calibri" w:hAnsi="Calibri" w:cs="Calibri"/>
              </w:rPr>
              <w:t>(</w:t>
            </w:r>
            <w:r w:rsidR="003C4EB9" w:rsidRPr="00C21E45">
              <w:rPr>
                <w:rFonts w:ascii="Calibri" w:hAnsi="Calibri" w:cs="Calibri"/>
              </w:rPr>
              <w:t xml:space="preserve">Keep </w:t>
            </w:r>
            <w:r w:rsidRPr="00C21E45">
              <w:rPr>
                <w:rFonts w:ascii="Calibri" w:hAnsi="Calibri" w:cs="Calibri"/>
              </w:rPr>
              <w:t>satisfy)</w:t>
            </w:r>
          </w:p>
          <w:p w14:paraId="50241ACC" w14:textId="77777777" w:rsidR="00E05D08" w:rsidRPr="00C21E45" w:rsidRDefault="00AE47AE" w:rsidP="003C4EB9">
            <w:pPr>
              <w:jc w:val="both"/>
              <w:rPr>
                <w:rFonts w:ascii="Calibri" w:hAnsi="Calibri" w:cs="Calibri"/>
              </w:rPr>
            </w:pPr>
            <w:r w:rsidRPr="00C21E45">
              <w:rPr>
                <w:rFonts w:ascii="Calibri" w:hAnsi="Calibri" w:cs="Calibri"/>
              </w:rPr>
              <w:t>Opticians, pharmacists, disability partnership, area forum, voluntary and community sectors.</w:t>
            </w:r>
          </w:p>
          <w:p w14:paraId="731A0367" w14:textId="3E963031" w:rsidR="00AE47AE" w:rsidRPr="00C21E45" w:rsidRDefault="00AE47AE" w:rsidP="003C4EB9">
            <w:pPr>
              <w:jc w:val="both"/>
              <w:rPr>
                <w:rFonts w:ascii="Calibri" w:hAnsi="Calibri" w:cs="Calibri"/>
              </w:rPr>
            </w:pPr>
            <w:r w:rsidRPr="00C21E45">
              <w:rPr>
                <w:rFonts w:ascii="Calibri" w:hAnsi="Calibri" w:cs="Calibri"/>
              </w:rPr>
              <w:t>Housing and police.</w:t>
            </w:r>
          </w:p>
        </w:tc>
        <w:tc>
          <w:tcPr>
            <w:tcW w:w="2340" w:type="dxa"/>
          </w:tcPr>
          <w:p w14:paraId="743F5AF7" w14:textId="1B30F5D0" w:rsidR="003C4EB9" w:rsidRPr="00C21E45" w:rsidRDefault="003C4EB9" w:rsidP="003C4EB9">
            <w:pPr>
              <w:jc w:val="both"/>
              <w:rPr>
                <w:rFonts w:ascii="Calibri" w:hAnsi="Calibri" w:cs="Calibri"/>
              </w:rPr>
            </w:pPr>
            <w:r w:rsidRPr="00C21E45">
              <w:rPr>
                <w:rFonts w:ascii="Calibri" w:hAnsi="Calibri" w:cs="Calibri"/>
              </w:rPr>
              <w:t>D</w:t>
            </w:r>
          </w:p>
          <w:p w14:paraId="769BD21B" w14:textId="77777777" w:rsidR="00F41077" w:rsidRPr="00C21E45" w:rsidRDefault="00904090" w:rsidP="003C4EB9">
            <w:pPr>
              <w:jc w:val="both"/>
              <w:rPr>
                <w:rFonts w:ascii="Calibri" w:hAnsi="Calibri" w:cs="Calibri"/>
              </w:rPr>
            </w:pPr>
            <w:r w:rsidRPr="00C21E45">
              <w:rPr>
                <w:rFonts w:ascii="Calibri" w:hAnsi="Calibri" w:cs="Calibri"/>
              </w:rPr>
              <w:t>(</w:t>
            </w:r>
            <w:r w:rsidR="003C4EB9" w:rsidRPr="00C21E45">
              <w:rPr>
                <w:rFonts w:ascii="Calibri" w:hAnsi="Calibri" w:cs="Calibri"/>
              </w:rPr>
              <w:t>Key plyers</w:t>
            </w:r>
            <w:r w:rsidRPr="00C21E45">
              <w:rPr>
                <w:rFonts w:ascii="Calibri" w:hAnsi="Calibri" w:cs="Calibri"/>
              </w:rPr>
              <w:t>)</w:t>
            </w:r>
          </w:p>
          <w:p w14:paraId="0C728DCD" w14:textId="77777777" w:rsidR="00E05D08" w:rsidRPr="00C21E45" w:rsidRDefault="00AF47FE" w:rsidP="003C4EB9">
            <w:pPr>
              <w:jc w:val="both"/>
              <w:rPr>
                <w:rFonts w:ascii="Calibri" w:hAnsi="Calibri" w:cs="Calibri"/>
              </w:rPr>
            </w:pPr>
            <w:r w:rsidRPr="00C21E45">
              <w:rPr>
                <w:rFonts w:ascii="Calibri" w:hAnsi="Calibri" w:cs="Calibri"/>
              </w:rPr>
              <w:t xml:space="preserve">Professional bodies doctors and nurses, </w:t>
            </w:r>
          </w:p>
          <w:p w14:paraId="4801705E" w14:textId="209FD80C" w:rsidR="00AF47FE" w:rsidRPr="00C21E45" w:rsidRDefault="00AF47FE" w:rsidP="003C4EB9">
            <w:pPr>
              <w:jc w:val="both"/>
              <w:rPr>
                <w:rFonts w:ascii="Calibri" w:hAnsi="Calibri" w:cs="Calibri"/>
              </w:rPr>
            </w:pPr>
            <w:r w:rsidRPr="00C21E45">
              <w:rPr>
                <w:rFonts w:ascii="Calibri" w:hAnsi="Calibri" w:cs="Calibri"/>
              </w:rPr>
              <w:t>Government/ regulatory</w:t>
            </w:r>
            <w:r w:rsidR="00BA3FDB" w:rsidRPr="00C21E45">
              <w:rPr>
                <w:rFonts w:ascii="Calibri" w:hAnsi="Calibri" w:cs="Calibri"/>
              </w:rPr>
              <w:t xml:space="preserve"> including overview and security committee. Health board, local authority commissioner. NHS trust,</w:t>
            </w:r>
            <w:r w:rsidR="009A4963" w:rsidRPr="00C21E45">
              <w:rPr>
                <w:rFonts w:ascii="Calibri" w:hAnsi="Calibri" w:cs="Calibri"/>
              </w:rPr>
              <w:t xml:space="preserve"> central government,</w:t>
            </w:r>
          </w:p>
        </w:tc>
      </w:tr>
    </w:tbl>
    <w:p w14:paraId="21F52E8D" w14:textId="77777777" w:rsidR="00C005D5" w:rsidRPr="00C21E45" w:rsidRDefault="00C005D5" w:rsidP="00BE417B">
      <w:pPr>
        <w:jc w:val="both"/>
        <w:rPr>
          <w:rFonts w:ascii="Calibri" w:hAnsi="Calibri" w:cs="Calibri"/>
        </w:rPr>
      </w:pPr>
    </w:p>
    <w:p w14:paraId="7A694716" w14:textId="58F409FB" w:rsidR="0078421D" w:rsidRPr="00C21E45" w:rsidRDefault="0078421D" w:rsidP="00BE417B">
      <w:pPr>
        <w:jc w:val="both"/>
        <w:rPr>
          <w:rFonts w:ascii="Calibri" w:hAnsi="Calibri" w:cs="Calibri"/>
        </w:rPr>
      </w:pPr>
      <w:r w:rsidRPr="00C21E45">
        <w:rPr>
          <w:rFonts w:ascii="Calibri" w:hAnsi="Calibri" w:cs="Calibri"/>
        </w:rPr>
        <w:t xml:space="preserve">        Low </w:t>
      </w:r>
    </w:p>
    <w:p w14:paraId="27BDE91F" w14:textId="77777777" w:rsidR="0078421D" w:rsidRPr="00C21E45" w:rsidRDefault="0078421D" w:rsidP="00BE417B">
      <w:pPr>
        <w:jc w:val="both"/>
        <w:rPr>
          <w:rFonts w:ascii="Calibri" w:hAnsi="Calibri" w:cs="Calibri"/>
        </w:rPr>
      </w:pPr>
    </w:p>
    <w:p w14:paraId="45D7941D" w14:textId="446AA2B9" w:rsidR="0078421D" w:rsidRPr="00C21E45" w:rsidRDefault="0078421D" w:rsidP="00BE417B">
      <w:pPr>
        <w:jc w:val="both"/>
        <w:rPr>
          <w:rFonts w:ascii="Calibri" w:hAnsi="Calibri" w:cs="Calibri"/>
        </w:rPr>
      </w:pPr>
      <w:r w:rsidRPr="00C21E45">
        <w:rPr>
          <w:rFonts w:ascii="Calibri" w:hAnsi="Calibri" w:cs="Calibri"/>
        </w:rPr>
        <w:t xml:space="preserve">Power </w:t>
      </w:r>
    </w:p>
    <w:p w14:paraId="6889EFD4" w14:textId="77777777" w:rsidR="0078421D" w:rsidRPr="00C21E45" w:rsidRDefault="0078421D" w:rsidP="00BE417B">
      <w:pPr>
        <w:jc w:val="both"/>
        <w:rPr>
          <w:rFonts w:ascii="Calibri" w:hAnsi="Calibri" w:cs="Calibri"/>
        </w:rPr>
      </w:pPr>
    </w:p>
    <w:p w14:paraId="31983F57" w14:textId="771CE865" w:rsidR="005E40FC" w:rsidRPr="00C21E45" w:rsidRDefault="0078421D" w:rsidP="00AE47AE">
      <w:pPr>
        <w:jc w:val="both"/>
        <w:rPr>
          <w:rFonts w:ascii="Calibri" w:hAnsi="Calibri" w:cs="Calibri"/>
        </w:rPr>
      </w:pPr>
      <w:r w:rsidRPr="00C21E45">
        <w:rPr>
          <w:rFonts w:ascii="Calibri" w:hAnsi="Calibri" w:cs="Calibri"/>
        </w:rPr>
        <w:t xml:space="preserve">       </w:t>
      </w:r>
    </w:p>
    <w:p w14:paraId="2B0C5385" w14:textId="12ECCD4A" w:rsidR="00AE47AE" w:rsidRPr="00C21E45" w:rsidRDefault="00AE47AE" w:rsidP="00AE47AE">
      <w:pPr>
        <w:jc w:val="both"/>
        <w:rPr>
          <w:rFonts w:ascii="Calibri" w:hAnsi="Calibri" w:cs="Calibri"/>
        </w:rPr>
      </w:pPr>
    </w:p>
    <w:p w14:paraId="218C5DA9" w14:textId="20F1E4B4" w:rsidR="00AE47AE" w:rsidRPr="00C21E45" w:rsidRDefault="00AE47AE" w:rsidP="00AE47AE">
      <w:pPr>
        <w:jc w:val="both"/>
        <w:rPr>
          <w:rFonts w:ascii="Calibri" w:hAnsi="Calibri" w:cs="Calibri"/>
        </w:rPr>
      </w:pPr>
    </w:p>
    <w:p w14:paraId="7ADF8BBA" w14:textId="6D006391" w:rsidR="00AE47AE" w:rsidRPr="00C21E45" w:rsidRDefault="00AE47AE" w:rsidP="00AE47AE">
      <w:pPr>
        <w:jc w:val="both"/>
        <w:rPr>
          <w:rFonts w:ascii="Calibri" w:hAnsi="Calibri" w:cs="Calibri"/>
        </w:rPr>
      </w:pPr>
    </w:p>
    <w:p w14:paraId="42F89B66" w14:textId="566E7D48" w:rsidR="00AE47AE" w:rsidRPr="00C21E45" w:rsidRDefault="00AE47AE" w:rsidP="00AE47AE">
      <w:pPr>
        <w:jc w:val="both"/>
        <w:rPr>
          <w:rFonts w:ascii="Calibri" w:hAnsi="Calibri" w:cs="Calibri"/>
        </w:rPr>
      </w:pPr>
    </w:p>
    <w:p w14:paraId="67C91C34" w14:textId="294BEA0F" w:rsidR="00AE47AE" w:rsidRPr="00C21E45" w:rsidRDefault="00AE47AE" w:rsidP="00AE47AE">
      <w:pPr>
        <w:jc w:val="both"/>
        <w:rPr>
          <w:rFonts w:ascii="Calibri" w:hAnsi="Calibri" w:cs="Calibri"/>
        </w:rPr>
      </w:pPr>
    </w:p>
    <w:p w14:paraId="605EFBE4" w14:textId="77777777" w:rsidR="00AE47AE" w:rsidRPr="00C21E45" w:rsidRDefault="00AE47AE" w:rsidP="00AE47AE">
      <w:pPr>
        <w:jc w:val="both"/>
        <w:rPr>
          <w:rFonts w:ascii="Calibri" w:hAnsi="Calibri" w:cs="Calibri"/>
        </w:rPr>
      </w:pPr>
    </w:p>
    <w:p w14:paraId="22F63894" w14:textId="472AD4E8" w:rsidR="005E40FC" w:rsidRPr="00C21E45" w:rsidRDefault="005E40FC" w:rsidP="00AD0B28">
      <w:pPr>
        <w:pStyle w:val="Heading2"/>
        <w:rPr>
          <w:rFonts w:ascii="Calibri" w:hAnsi="Calibri" w:cs="Calibri"/>
          <w:sz w:val="22"/>
          <w:szCs w:val="22"/>
        </w:rPr>
      </w:pPr>
    </w:p>
    <w:p w14:paraId="32924E4B" w14:textId="3329BED0" w:rsidR="00782BC3" w:rsidRDefault="00782BC3" w:rsidP="00BA3FDB">
      <w:pPr>
        <w:rPr>
          <w:rFonts w:ascii="Calibri" w:hAnsi="Calibri" w:cs="Calibri"/>
        </w:rPr>
      </w:pPr>
      <w:r w:rsidRPr="00C21E45">
        <w:rPr>
          <w:rFonts w:ascii="Calibri" w:hAnsi="Calibri" w:cs="Calibri"/>
        </w:rPr>
        <w:t>H</w:t>
      </w:r>
      <w:r w:rsidR="009A4963" w:rsidRPr="00C21E45">
        <w:rPr>
          <w:rFonts w:ascii="Calibri" w:hAnsi="Calibri" w:cs="Calibri"/>
        </w:rPr>
        <w:t>ig</w:t>
      </w:r>
      <w:r>
        <w:rPr>
          <w:rFonts w:ascii="Calibri" w:hAnsi="Calibri" w:cs="Calibri"/>
        </w:rPr>
        <w:t>h</w:t>
      </w:r>
    </w:p>
    <w:p w14:paraId="2398ACCB" w14:textId="472A3FBE" w:rsidR="00782BC3" w:rsidRDefault="00782BC3" w:rsidP="00BA3FDB">
      <w:pPr>
        <w:rPr>
          <w:rFonts w:ascii="Calibri" w:hAnsi="Calibri" w:cs="Calibri"/>
        </w:rPr>
      </w:pPr>
    </w:p>
    <w:p w14:paraId="3ADC31F8" w14:textId="77777777" w:rsidR="00FF6277" w:rsidRDefault="00FF6277" w:rsidP="00BA3FDB">
      <w:pPr>
        <w:rPr>
          <w:rFonts w:ascii="Calibri" w:hAnsi="Calibri" w:cs="Calibri"/>
        </w:rPr>
      </w:pPr>
    </w:p>
    <w:p w14:paraId="4FB56491" w14:textId="4B2D4ABA" w:rsidR="00996BA2" w:rsidRPr="00C21E45" w:rsidRDefault="00996BA2" w:rsidP="00380B68">
      <w:pPr>
        <w:jc w:val="both"/>
        <w:rPr>
          <w:rFonts w:ascii="Calibri" w:hAnsi="Calibri" w:cs="Calibri"/>
        </w:rPr>
      </w:pPr>
      <w:r w:rsidRPr="00C21E45">
        <w:rPr>
          <w:rFonts w:ascii="Calibri" w:hAnsi="Calibri" w:cs="Calibri"/>
        </w:rPr>
        <w:t>As stakeholders fall in to four groups, which determine that how to need to engage with them based on their level of interest/influence, and whether need to be inform or collaborate with them.</w:t>
      </w:r>
      <w:r w:rsidR="009A4963" w:rsidRPr="00C21E45">
        <w:rPr>
          <w:rFonts w:ascii="Calibri" w:hAnsi="Calibri" w:cs="Calibri"/>
        </w:rPr>
        <w:t xml:space="preserve"> </w:t>
      </w:r>
      <w:r w:rsidRPr="00C21E45">
        <w:rPr>
          <w:rFonts w:ascii="Calibri" w:hAnsi="Calibri" w:cs="Calibri"/>
        </w:rPr>
        <w:t>It helps to find the details on how to create a matrix of this kind in the guide, but once when it made then map it in to a range of collaboration tools that boost engagement of each group.</w:t>
      </w:r>
      <w:r w:rsidR="000E5A19" w:rsidRPr="00C21E45">
        <w:rPr>
          <w:rFonts w:ascii="Calibri" w:hAnsi="Calibri" w:cs="Calibri"/>
        </w:rPr>
        <w:t xml:space="preserve"> </w:t>
      </w:r>
      <w:r w:rsidR="00310E9D" w:rsidRPr="00C21E45">
        <w:rPr>
          <w:rFonts w:ascii="Calibri" w:hAnsi="Calibri" w:cs="Calibri"/>
        </w:rPr>
        <w:t>(</w:t>
      </w:r>
      <w:r w:rsidR="003A0CE1" w:rsidRPr="00C21E45">
        <w:rPr>
          <w:rFonts w:ascii="Calibri" w:hAnsi="Calibri" w:cs="Calibri"/>
        </w:rPr>
        <w:t>Glover, J 2013)</w:t>
      </w:r>
    </w:p>
    <w:p w14:paraId="05EEDE3F" w14:textId="0AF8A111" w:rsidR="00CF76C6" w:rsidRDefault="00CF76C6" w:rsidP="00AA5596">
      <w:pPr>
        <w:pStyle w:val="Heading1"/>
        <w:rPr>
          <w:rFonts w:ascii="Calibri" w:eastAsiaTheme="minorEastAsia" w:hAnsi="Calibri" w:cs="Calibri"/>
          <w:color w:val="auto"/>
          <w:sz w:val="22"/>
          <w:szCs w:val="22"/>
        </w:rPr>
      </w:pPr>
      <w:bookmarkStart w:id="10" w:name="_Toc511989588"/>
    </w:p>
    <w:p w14:paraId="7F47B48E" w14:textId="7CE6B24E" w:rsidR="00CF76C6" w:rsidRDefault="00CF76C6" w:rsidP="00CF76C6"/>
    <w:p w14:paraId="39534AF4" w14:textId="77777777" w:rsidR="00CF76C6" w:rsidRPr="00CF76C6" w:rsidRDefault="00CF76C6" w:rsidP="00CF76C6"/>
    <w:p w14:paraId="5EE4CF7C" w14:textId="77777777" w:rsidR="00CF76C6" w:rsidRDefault="00CF76C6" w:rsidP="00AA5596">
      <w:pPr>
        <w:pStyle w:val="Heading1"/>
        <w:rPr>
          <w:rFonts w:ascii="Calibri" w:hAnsi="Calibri" w:cs="Calibri"/>
          <w:sz w:val="28"/>
          <w:szCs w:val="28"/>
        </w:rPr>
      </w:pPr>
    </w:p>
    <w:p w14:paraId="40A7451F" w14:textId="2BF195DB" w:rsidR="00C24AD3" w:rsidRPr="004E68F5" w:rsidRDefault="00C24AD3" w:rsidP="00AA5596">
      <w:pPr>
        <w:pStyle w:val="Heading1"/>
        <w:rPr>
          <w:rFonts w:ascii="Calibri" w:hAnsi="Calibri" w:cs="Calibri"/>
          <w:sz w:val="28"/>
          <w:szCs w:val="28"/>
        </w:rPr>
      </w:pPr>
      <w:r w:rsidRPr="004E68F5">
        <w:rPr>
          <w:rFonts w:ascii="Calibri" w:hAnsi="Calibri" w:cs="Calibri"/>
          <w:sz w:val="28"/>
          <w:szCs w:val="28"/>
        </w:rPr>
        <w:t>The Fishbone</w:t>
      </w:r>
      <w:bookmarkEnd w:id="10"/>
    </w:p>
    <w:p w14:paraId="3AD55D62" w14:textId="75146EBB" w:rsidR="00DD5C23" w:rsidRPr="00C21E45" w:rsidRDefault="006C2BC9" w:rsidP="003810F9">
      <w:pPr>
        <w:jc w:val="both"/>
        <w:rPr>
          <w:rFonts w:ascii="Calibri" w:hAnsi="Calibri" w:cs="Calibri"/>
        </w:rPr>
      </w:pPr>
      <w:r w:rsidRPr="00C21E45">
        <w:rPr>
          <w:rFonts w:ascii="Calibri" w:hAnsi="Calibri" w:cs="Calibri"/>
        </w:rPr>
        <w:t>The fish bone analysis, is also called  as cause and effect analysis, which helps to find out think through the causes of a problem, including possible root causes</w:t>
      </w:r>
      <w:r w:rsidR="00AC5530" w:rsidRPr="00C21E45">
        <w:rPr>
          <w:rFonts w:ascii="Calibri" w:hAnsi="Calibri" w:cs="Calibri"/>
        </w:rPr>
        <w:t xml:space="preserve"> and symptoms. It is only</w:t>
      </w:r>
      <w:r w:rsidR="002C7036" w:rsidRPr="00C21E45">
        <w:rPr>
          <w:rFonts w:ascii="Calibri" w:hAnsi="Calibri" w:cs="Calibri"/>
        </w:rPr>
        <w:t xml:space="preserve"> by </w:t>
      </w:r>
      <w:r w:rsidR="00AC5530" w:rsidRPr="00C21E45">
        <w:rPr>
          <w:rFonts w:ascii="Calibri" w:hAnsi="Calibri" w:cs="Calibri"/>
        </w:rPr>
        <w:t xml:space="preserve"> identifying the main causes that can help to solve that problem permanently.</w:t>
      </w:r>
      <w:r w:rsidR="002C7036" w:rsidRPr="00C21E45">
        <w:rPr>
          <w:rFonts w:ascii="Calibri" w:hAnsi="Calibri" w:cs="Calibri"/>
        </w:rPr>
        <w:t xml:space="preserve"> The cause and effect diagram looks like the skeleton of a fish so it is called fishbone diagram was invented by professor Kaoru Ishikawa of Tokyo University </w:t>
      </w:r>
      <w:r w:rsidR="001350E9" w:rsidRPr="00C21E45">
        <w:rPr>
          <w:rFonts w:ascii="Calibri" w:hAnsi="Calibri" w:cs="Calibri"/>
        </w:rPr>
        <w:t>in 19</w:t>
      </w:r>
      <w:r w:rsidR="00B221CE" w:rsidRPr="00C21E45">
        <w:rPr>
          <w:rFonts w:ascii="Calibri" w:hAnsi="Calibri" w:cs="Calibri"/>
        </w:rPr>
        <w:t>68,</w:t>
      </w:r>
      <w:r w:rsidR="002C7036" w:rsidRPr="00C21E45">
        <w:rPr>
          <w:rFonts w:ascii="Calibri" w:hAnsi="Calibri" w:cs="Calibri"/>
        </w:rPr>
        <w:t>so it is also known as Ishikawa diagram</w:t>
      </w:r>
      <w:r w:rsidR="00B221CE" w:rsidRPr="00C21E45">
        <w:rPr>
          <w:rFonts w:ascii="Calibri" w:hAnsi="Calibri" w:cs="Calibri"/>
        </w:rPr>
        <w:t xml:space="preserve"> or Ishikawa theory. It helps to find out multiple internal factors’ of organisations.</w:t>
      </w:r>
      <w:r w:rsidR="001244E8" w:rsidRPr="00C21E45">
        <w:rPr>
          <w:rFonts w:ascii="Calibri" w:hAnsi="Calibri" w:cs="Calibri"/>
        </w:rPr>
        <w:t>(</w:t>
      </w:r>
      <w:r w:rsidR="00E82E61" w:rsidRPr="00C21E45">
        <w:rPr>
          <w:rFonts w:ascii="Calibri" w:hAnsi="Calibri" w:cs="Calibri"/>
        </w:rPr>
        <w:t>NHS</w:t>
      </w:r>
      <w:r w:rsidR="001244E8" w:rsidRPr="00C21E45">
        <w:rPr>
          <w:rFonts w:ascii="Calibri" w:hAnsi="Calibri" w:cs="Calibri"/>
        </w:rPr>
        <w:t xml:space="preserve"> East London ,NHS foundation trust)</w:t>
      </w:r>
    </w:p>
    <w:p w14:paraId="50C9A916" w14:textId="4E69A3CC" w:rsidR="00AD7E82" w:rsidRPr="00C21E45" w:rsidRDefault="00AD7E82" w:rsidP="00380B68">
      <w:pPr>
        <w:jc w:val="both"/>
        <w:rPr>
          <w:rFonts w:ascii="Calibri" w:hAnsi="Calibri" w:cs="Calibri"/>
        </w:rPr>
      </w:pPr>
      <w:r w:rsidRPr="00C21E45">
        <w:rPr>
          <w:rFonts w:ascii="Calibri" w:hAnsi="Calibri" w:cs="Calibri"/>
        </w:rPr>
        <w:t>The cause and effect diagram was adopted by DR. W Edwards Deming as a helpful tool for improving quality. Dr Deming used this theory to teach total quality management in Japan since second world war. He has also developed statistical tools used for census and taught methods of quality management to the military.</w:t>
      </w:r>
      <w:r w:rsidR="003262A1">
        <w:rPr>
          <w:rFonts w:ascii="Calibri" w:hAnsi="Calibri" w:cs="Calibri"/>
        </w:rPr>
        <w:t>(NHS East London, 2008).</w:t>
      </w:r>
    </w:p>
    <w:p w14:paraId="645EB496" w14:textId="2042CD3D" w:rsidR="000D63C5" w:rsidRPr="00C21E45" w:rsidRDefault="00521DB3" w:rsidP="003810F9">
      <w:pPr>
        <w:jc w:val="both"/>
        <w:rPr>
          <w:rFonts w:ascii="Calibri" w:hAnsi="Calibri" w:cs="Calibri"/>
        </w:rPr>
      </w:pPr>
      <w:r w:rsidRPr="00C21E45">
        <w:rPr>
          <w:rFonts w:ascii="Calibri" w:hAnsi="Calibri" w:cs="Calibri"/>
        </w:rPr>
        <w:t xml:space="preserve">Using this tools, first of all need to try to determine why the particular problem is occurring. </w:t>
      </w:r>
      <w:r w:rsidR="000D63C5" w:rsidRPr="00C21E45">
        <w:rPr>
          <w:rFonts w:ascii="Calibri" w:hAnsi="Calibri" w:cs="Calibri"/>
        </w:rPr>
        <w:t>It helps to help to fully understanding the issue and to identify all the possible causes. It can apply in following  four stages. For example here this theory is applying to identify some of the issues related with NHS problem.</w:t>
      </w:r>
    </w:p>
    <w:p w14:paraId="4FE9837E" w14:textId="77777777" w:rsidR="00D13EE2" w:rsidRPr="00C21E45" w:rsidRDefault="00D13EE2" w:rsidP="00DD5C23">
      <w:pPr>
        <w:rPr>
          <w:rFonts w:ascii="Calibri" w:hAnsi="Calibri" w:cs="Calibri"/>
        </w:rPr>
      </w:pPr>
    </w:p>
    <w:p w14:paraId="2BAC8F28" w14:textId="15FCCDC5" w:rsidR="00D13EE2" w:rsidRPr="00C21E45" w:rsidRDefault="00D13EE2" w:rsidP="00DD5C23">
      <w:pPr>
        <w:rPr>
          <w:rFonts w:ascii="Calibri" w:hAnsi="Calibri" w:cs="Calibri"/>
        </w:rPr>
      </w:pPr>
    </w:p>
    <w:p w14:paraId="7CBBD78E" w14:textId="77777777" w:rsidR="00784657" w:rsidRPr="00C21E45" w:rsidRDefault="00784657" w:rsidP="00784657">
      <w:pPr>
        <w:rPr>
          <w:rFonts w:ascii="Calibri" w:hAnsi="Calibri" w:cs="Calibri"/>
        </w:rPr>
      </w:pPr>
      <w:r w:rsidRPr="00C21E45">
        <w:rPr>
          <w:rFonts w:ascii="Calibri" w:hAnsi="Calibri" w:cs="Calibri"/>
        </w:rPr>
        <w:t>Step one.</w:t>
      </w:r>
    </w:p>
    <w:p w14:paraId="3FD672F2" w14:textId="148AA3AF" w:rsidR="00D13EE2" w:rsidRPr="00C21E45" w:rsidRDefault="00784657" w:rsidP="00DD5C23">
      <w:pPr>
        <w:rPr>
          <w:rFonts w:ascii="Calibri" w:hAnsi="Calibri" w:cs="Calibri"/>
        </w:rPr>
      </w:pPr>
      <w:r w:rsidRPr="00C21E45">
        <w:rPr>
          <w:rFonts w:ascii="Calibri" w:hAnsi="Calibri" w:cs="Calibri"/>
        </w:rPr>
        <w:t>In this step Identify the problem and consider it in detail. For example</w:t>
      </w:r>
    </w:p>
    <w:p w14:paraId="44185CF6" w14:textId="72E4CABC" w:rsidR="00D13EE2" w:rsidRPr="00C21E45" w:rsidRDefault="00D13EE2" w:rsidP="00DD5C23">
      <w:pPr>
        <w:rPr>
          <w:rFonts w:ascii="Calibri" w:hAnsi="Calibri" w:cs="Calibri"/>
        </w:rPr>
      </w:pPr>
      <w:r w:rsidRPr="00C21E45">
        <w:rPr>
          <w:rFonts w:ascii="Calibri" w:hAnsi="Calibri" w:cs="Calibri"/>
          <w:noProof/>
        </w:rPr>
        <w:drawing>
          <wp:inline distT="0" distB="0" distL="0" distR="0" wp14:anchorId="4E428CB3" wp14:editId="46724C41">
            <wp:extent cx="5191125" cy="39834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https%3a%2f%2fpmstudycircle.com%2fwp-content%2fuploads%2f2014%2f07%2ffishbone-diagram-step-1.jpg&amp;ehk=qnBL7%2bysugGAsD6KcLQWzw&amp;r=0&amp;pid=OfficeInsert"/>
                    <pic:cNvPicPr/>
                  </pic:nvPicPr>
                  <pic:blipFill>
                    <a:blip r:embed="rId11">
                      <a:extLst>
                        <a:ext uri="{28A0092B-C50C-407E-A947-70E740481C1C}">
                          <a14:useLocalDpi xmlns:a14="http://schemas.microsoft.com/office/drawing/2010/main" val="0"/>
                        </a:ext>
                      </a:extLst>
                    </a:blip>
                    <a:stretch>
                      <a:fillRect/>
                    </a:stretch>
                  </pic:blipFill>
                  <pic:spPr>
                    <a:xfrm>
                      <a:off x="0" y="0"/>
                      <a:ext cx="5211707" cy="3999260"/>
                    </a:xfrm>
                    <a:prstGeom prst="rect">
                      <a:avLst/>
                    </a:prstGeom>
                  </pic:spPr>
                </pic:pic>
              </a:graphicData>
            </a:graphic>
          </wp:inline>
        </w:drawing>
      </w:r>
    </w:p>
    <w:p w14:paraId="77550524" w14:textId="77777777" w:rsidR="00D035A8" w:rsidRDefault="00D035A8" w:rsidP="00DD5C23">
      <w:pPr>
        <w:rPr>
          <w:rFonts w:ascii="Calibri" w:hAnsi="Calibri" w:cs="Calibri"/>
        </w:rPr>
      </w:pPr>
    </w:p>
    <w:p w14:paraId="5998A38B" w14:textId="77777777" w:rsidR="00D035A8" w:rsidRDefault="00D035A8" w:rsidP="00DD5C23">
      <w:pPr>
        <w:rPr>
          <w:rFonts w:ascii="Calibri" w:hAnsi="Calibri" w:cs="Calibri"/>
        </w:rPr>
      </w:pPr>
    </w:p>
    <w:p w14:paraId="1F712225" w14:textId="13B31E28" w:rsidR="000D63C5" w:rsidRPr="00C21E45" w:rsidRDefault="00FB5AFB" w:rsidP="00DD5C23">
      <w:pPr>
        <w:rPr>
          <w:rFonts w:ascii="Calibri" w:hAnsi="Calibri" w:cs="Calibri"/>
        </w:rPr>
      </w:pPr>
      <w:r w:rsidRPr="00C21E45">
        <w:rPr>
          <w:rFonts w:ascii="Calibri" w:hAnsi="Calibri" w:cs="Calibri"/>
        </w:rPr>
        <w:t>Step two.</w:t>
      </w:r>
    </w:p>
    <w:p w14:paraId="679FAB60" w14:textId="75EE3DD4" w:rsidR="00FB5AFB" w:rsidRPr="00C21E45" w:rsidRDefault="00FB5AFB" w:rsidP="003810F9">
      <w:pPr>
        <w:jc w:val="both"/>
        <w:rPr>
          <w:rFonts w:ascii="Calibri" w:hAnsi="Calibri" w:cs="Calibri"/>
        </w:rPr>
      </w:pPr>
      <w:r w:rsidRPr="00C21E45">
        <w:rPr>
          <w:rFonts w:ascii="Calibri" w:hAnsi="Calibri" w:cs="Calibri"/>
        </w:rPr>
        <w:t xml:space="preserve">In this step identify the major four or more factors and draw branches off the large arrow to present main categories of potential causes. It could include: equipment, environment, procedures, and people. Here need to make sure the categories are relevant with particular problem. </w:t>
      </w:r>
      <w:r w:rsidR="0007495A" w:rsidRPr="00C21E45">
        <w:rPr>
          <w:rFonts w:ascii="Calibri" w:hAnsi="Calibri" w:cs="Calibri"/>
        </w:rPr>
        <w:t xml:space="preserve">Alternatively it </w:t>
      </w:r>
      <w:r w:rsidR="00477CFF" w:rsidRPr="00C21E45">
        <w:rPr>
          <w:rFonts w:ascii="Calibri" w:hAnsi="Calibri" w:cs="Calibri"/>
        </w:rPr>
        <w:t>could use the affinity diagram technique and group headings as well.</w:t>
      </w:r>
    </w:p>
    <w:p w14:paraId="4FC6D63E" w14:textId="17221CFA" w:rsidR="00477CFF" w:rsidRPr="00C21E45" w:rsidRDefault="00477CFF" w:rsidP="00DD5C23">
      <w:pPr>
        <w:rPr>
          <w:rFonts w:ascii="Calibri" w:hAnsi="Calibri" w:cs="Calibri"/>
        </w:rPr>
      </w:pPr>
      <w:r w:rsidRPr="00C21E45">
        <w:rPr>
          <w:rFonts w:ascii="Calibri" w:hAnsi="Calibri" w:cs="Calibri"/>
        </w:rPr>
        <w:t>For example.</w:t>
      </w:r>
    </w:p>
    <w:p w14:paraId="12BE5D58" w14:textId="6F8B4C44" w:rsidR="00477CFF" w:rsidRPr="00C21E45" w:rsidRDefault="00477CFF" w:rsidP="00DD5C23">
      <w:pPr>
        <w:rPr>
          <w:rFonts w:ascii="Calibri" w:hAnsi="Calibri" w:cs="Calibri"/>
        </w:rPr>
      </w:pPr>
      <w:r w:rsidRPr="00C21E45">
        <w:rPr>
          <w:rFonts w:ascii="Calibri" w:hAnsi="Calibri" w:cs="Calibri"/>
          <w:noProof/>
        </w:rPr>
        <w:drawing>
          <wp:inline distT="0" distB="0" distL="0" distR="0" wp14:anchorId="4DF9BE25" wp14:editId="0888E053">
            <wp:extent cx="5731510" cy="28124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u=http%3a%2f%2fthethrivingsmallbusiness.com%2fwp-content%2fuploads%2f2012%2f12%2fCause-and-effect-FishboneDiagram1.jpg&amp;ehk=llxPvDj29vMggk1WnMwVXQ&amp;r=0&amp;pid=OfficeInsert"/>
                    <pic:cNvPicPr/>
                  </pic:nvPicPr>
                  <pic:blipFill>
                    <a:blip r:embed="rId12">
                      <a:extLst>
                        <a:ext uri="{28A0092B-C50C-407E-A947-70E740481C1C}">
                          <a14:useLocalDpi xmlns:a14="http://schemas.microsoft.com/office/drawing/2010/main" val="0"/>
                        </a:ext>
                      </a:extLst>
                    </a:blip>
                    <a:stretch>
                      <a:fillRect/>
                    </a:stretch>
                  </pic:blipFill>
                  <pic:spPr>
                    <a:xfrm>
                      <a:off x="0" y="0"/>
                      <a:ext cx="5731510" cy="2812415"/>
                    </a:xfrm>
                    <a:prstGeom prst="rect">
                      <a:avLst/>
                    </a:prstGeom>
                  </pic:spPr>
                </pic:pic>
              </a:graphicData>
            </a:graphic>
          </wp:inline>
        </w:drawing>
      </w:r>
    </w:p>
    <w:p w14:paraId="2CD7F193" w14:textId="0612761B" w:rsidR="000D63C5" w:rsidRPr="00C21E45" w:rsidRDefault="000D63C5" w:rsidP="00DD5C23">
      <w:pPr>
        <w:rPr>
          <w:rFonts w:ascii="Calibri" w:hAnsi="Calibri" w:cs="Calibri"/>
        </w:rPr>
      </w:pPr>
    </w:p>
    <w:p w14:paraId="0D49B082" w14:textId="61462EA5" w:rsidR="00477CFF" w:rsidRPr="00C21E45" w:rsidRDefault="00477CFF" w:rsidP="00DD5C23">
      <w:pPr>
        <w:rPr>
          <w:rFonts w:ascii="Calibri" w:hAnsi="Calibri" w:cs="Calibri"/>
        </w:rPr>
      </w:pPr>
      <w:r w:rsidRPr="00C21E45">
        <w:rPr>
          <w:rFonts w:ascii="Calibri" w:hAnsi="Calibri" w:cs="Calibri"/>
        </w:rPr>
        <w:t>Step three.</w:t>
      </w:r>
    </w:p>
    <w:p w14:paraId="5C785D56" w14:textId="1946B01A" w:rsidR="00477CFF" w:rsidRPr="00C21E45" w:rsidRDefault="00477CFF" w:rsidP="003810F9">
      <w:pPr>
        <w:jc w:val="both"/>
        <w:rPr>
          <w:rFonts w:ascii="Calibri" w:hAnsi="Calibri" w:cs="Calibri"/>
        </w:rPr>
      </w:pPr>
      <w:r w:rsidRPr="00C21E45">
        <w:rPr>
          <w:rFonts w:ascii="Calibri" w:hAnsi="Calibri" w:cs="Calibri"/>
        </w:rPr>
        <w:t>In this step take each of the main categories and brainstorm possible causes of the problem. Explore each one to identify more specific ‘causes of causes’. Continue branching off until every possible cause has been identified.</w:t>
      </w:r>
    </w:p>
    <w:p w14:paraId="47DE998E" w14:textId="1D42C72E" w:rsidR="00477CFF" w:rsidRPr="00C21E45" w:rsidRDefault="00477CFF" w:rsidP="00DD5C23">
      <w:pPr>
        <w:rPr>
          <w:rFonts w:ascii="Calibri" w:hAnsi="Calibri" w:cs="Calibri"/>
        </w:rPr>
      </w:pPr>
      <w:r w:rsidRPr="00C21E45">
        <w:rPr>
          <w:rFonts w:ascii="Calibri" w:hAnsi="Calibri" w:cs="Calibri"/>
        </w:rPr>
        <w:t>Step four</w:t>
      </w:r>
      <w:r w:rsidR="00F33FF0" w:rsidRPr="00C21E45">
        <w:rPr>
          <w:rFonts w:ascii="Calibri" w:hAnsi="Calibri" w:cs="Calibri"/>
        </w:rPr>
        <w:t>.</w:t>
      </w:r>
    </w:p>
    <w:p w14:paraId="3AA41511" w14:textId="79955675" w:rsidR="00F33FF0" w:rsidRPr="00C21E45" w:rsidRDefault="00477CFF" w:rsidP="003810F9">
      <w:pPr>
        <w:jc w:val="both"/>
        <w:rPr>
          <w:rFonts w:ascii="Calibri" w:hAnsi="Calibri" w:cs="Calibri"/>
        </w:rPr>
      </w:pPr>
      <w:r w:rsidRPr="00C21E45">
        <w:rPr>
          <w:rFonts w:ascii="Calibri" w:hAnsi="Calibri" w:cs="Calibri"/>
        </w:rPr>
        <w:t>Analyse the diagram</w:t>
      </w:r>
      <w:r w:rsidR="00F33FF0" w:rsidRPr="00C21E45">
        <w:rPr>
          <w:rFonts w:ascii="Calibri" w:hAnsi="Calibri" w:cs="Calibri"/>
        </w:rPr>
        <w:t>. By this stage the diagram showing the possible causes of that problem. Depending on the complexity and importance, it can now investigate the most likely causes further. This may involve using more identification tools, such as data check sheets, setting up interviews, carrying out process mapping or surveys can use to decide whether the causes identified are correct.</w:t>
      </w:r>
    </w:p>
    <w:p w14:paraId="17A1CFC4" w14:textId="40196CD7" w:rsidR="000E5A19" w:rsidRDefault="000E5A19" w:rsidP="00DD5C23">
      <w:pPr>
        <w:rPr>
          <w:rFonts w:ascii="Calibri" w:hAnsi="Calibri" w:cs="Calibri"/>
        </w:rPr>
      </w:pPr>
    </w:p>
    <w:p w14:paraId="2A714C73" w14:textId="77777777" w:rsidR="00D3762F" w:rsidRPr="00C21E45" w:rsidRDefault="00D3762F" w:rsidP="00DD5C23">
      <w:pPr>
        <w:rPr>
          <w:rFonts w:ascii="Calibri" w:hAnsi="Calibri" w:cs="Calibri"/>
        </w:rPr>
      </w:pPr>
    </w:p>
    <w:p w14:paraId="11F3D6EF" w14:textId="11D59C08" w:rsidR="00795898" w:rsidRPr="00C21E45" w:rsidRDefault="00784657" w:rsidP="00795898">
      <w:pPr>
        <w:rPr>
          <w:rFonts w:ascii="Calibri" w:hAnsi="Calibri" w:cs="Calibri"/>
        </w:rPr>
      </w:pPr>
      <w:r w:rsidRPr="00C21E45">
        <w:rPr>
          <w:rFonts w:ascii="Calibri" w:hAnsi="Calibri" w:cs="Calibri"/>
          <w:noProof/>
        </w:rPr>
        <w:lastRenderedPageBreak/>
        <w:drawing>
          <wp:anchor distT="0" distB="0" distL="114300" distR="114300" simplePos="0" relativeHeight="251663360" behindDoc="1" locked="0" layoutInCell="1" allowOverlap="1" wp14:anchorId="22E10A31" wp14:editId="6012873B">
            <wp:simplePos x="0" y="0"/>
            <wp:positionH relativeFrom="column">
              <wp:posOffset>0</wp:posOffset>
            </wp:positionH>
            <wp:positionV relativeFrom="paragraph">
              <wp:posOffset>0</wp:posOffset>
            </wp:positionV>
            <wp:extent cx="5731510" cy="297243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https%3a%2f%2fqi.elft.nhs.uk%2fwp-content%2fuploads%2f2016%2f10%2fwaiting-time-diagram-3.png&amp;ehk=iMTYx93aD0BerZKD7E4zAw&amp;r=0&amp;pid=OfficeInsert"/>
                    <pic:cNvPicPr/>
                  </pic:nvPicPr>
                  <pic:blipFill>
                    <a:blip r:embed="rId13">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anchor>
        </w:drawing>
      </w:r>
    </w:p>
    <w:p w14:paraId="0AE31871" w14:textId="77777777" w:rsidR="000E5A19" w:rsidRPr="00C21E45" w:rsidRDefault="000E5A19" w:rsidP="00F80864">
      <w:pPr>
        <w:jc w:val="both"/>
        <w:rPr>
          <w:rFonts w:ascii="Calibri" w:hAnsi="Calibri" w:cs="Calibri"/>
        </w:rPr>
      </w:pPr>
      <w:r w:rsidRPr="00C21E45">
        <w:rPr>
          <w:rFonts w:ascii="Calibri" w:hAnsi="Calibri" w:cs="Calibri"/>
        </w:rPr>
        <w:t xml:space="preserve">The waiting times for patients in NHS service is one of the big issues, it is a great challenge to solve the problem for the NHS due to the lack of  several internal and external important factors. The performance of NHS become worsen against the 18 week referral for the further treatment standard became worsen significantly last September 2017. When there was 10.9 percentage patient were waited more than 18 weeks.( Murry, R. </w:t>
      </w:r>
      <w:proofErr w:type="spellStart"/>
      <w:r w:rsidRPr="00C21E45">
        <w:rPr>
          <w:rFonts w:ascii="Calibri" w:hAnsi="Calibri" w:cs="Calibri"/>
        </w:rPr>
        <w:t>Jabbal</w:t>
      </w:r>
      <w:proofErr w:type="spellEnd"/>
      <w:r w:rsidRPr="00C21E45">
        <w:rPr>
          <w:rFonts w:ascii="Calibri" w:hAnsi="Calibri" w:cs="Calibri"/>
        </w:rPr>
        <w:t xml:space="preserve">, J. Maguire, D. and Ward, D.” The kings Fund”(2018)  </w:t>
      </w:r>
    </w:p>
    <w:p w14:paraId="452D69D0" w14:textId="6C763500" w:rsidR="000E5A19" w:rsidRDefault="000E5A19" w:rsidP="00F80864">
      <w:pPr>
        <w:jc w:val="both"/>
        <w:rPr>
          <w:rFonts w:ascii="Calibri" w:hAnsi="Calibri" w:cs="Calibri"/>
        </w:rPr>
      </w:pPr>
      <w:r w:rsidRPr="00C21E45">
        <w:rPr>
          <w:rFonts w:ascii="Calibri" w:hAnsi="Calibri" w:cs="Calibri"/>
        </w:rPr>
        <w:t>The NHS record shows that the number of patients waiting more than four hours from a decision to admit until their admission on to a ward has also raise more than 81,000 patients waited longer than four hours. Thousands of patients waiting more than 12 hours for hospital admission.(The Guardian</w:t>
      </w:r>
      <w:r w:rsidR="003262A1">
        <w:rPr>
          <w:rFonts w:ascii="Calibri" w:hAnsi="Calibri" w:cs="Calibri"/>
        </w:rPr>
        <w:t xml:space="preserve"> 2017</w:t>
      </w:r>
      <w:r w:rsidRPr="00C21E45">
        <w:rPr>
          <w:rFonts w:ascii="Calibri" w:hAnsi="Calibri" w:cs="Calibri"/>
        </w:rPr>
        <w:t>)</w:t>
      </w:r>
      <w:r w:rsidR="003262A1">
        <w:rPr>
          <w:rFonts w:ascii="Calibri" w:hAnsi="Calibri" w:cs="Calibri"/>
        </w:rPr>
        <w:t>.</w:t>
      </w:r>
    </w:p>
    <w:p w14:paraId="680DB101" w14:textId="77777777" w:rsidR="001908CC" w:rsidRPr="00C21E45" w:rsidRDefault="001908CC" w:rsidP="000E5A19">
      <w:pPr>
        <w:rPr>
          <w:rFonts w:ascii="Calibri" w:hAnsi="Calibri" w:cs="Calibri"/>
        </w:rPr>
      </w:pPr>
    </w:p>
    <w:p w14:paraId="762FCD7E" w14:textId="77777777" w:rsidR="007F20F5" w:rsidRDefault="007F20F5" w:rsidP="00F80864">
      <w:pPr>
        <w:jc w:val="both"/>
        <w:rPr>
          <w:rFonts w:ascii="Calibri" w:hAnsi="Calibri" w:cs="Calibri"/>
        </w:rPr>
      </w:pPr>
    </w:p>
    <w:p w14:paraId="015138FA" w14:textId="20EB1921" w:rsidR="00C24AD3" w:rsidRPr="00C21E45" w:rsidRDefault="000E5A19" w:rsidP="00F80864">
      <w:pPr>
        <w:jc w:val="both"/>
        <w:rPr>
          <w:rFonts w:ascii="Calibri" w:hAnsi="Calibri" w:cs="Calibri"/>
        </w:rPr>
      </w:pPr>
      <w:r w:rsidRPr="00C21E45">
        <w:rPr>
          <w:rFonts w:ascii="Calibri" w:hAnsi="Calibri" w:cs="Calibri"/>
        </w:rPr>
        <w:t>For to solve this types of identified problem the fish bone diagram helps to identify the root causes of categories potential problems as shown in the figure, it  include</w:t>
      </w:r>
      <w:r w:rsidR="006A206E">
        <w:rPr>
          <w:rFonts w:ascii="Calibri" w:hAnsi="Calibri" w:cs="Calibri"/>
        </w:rPr>
        <w:t>d</w:t>
      </w:r>
      <w:r w:rsidRPr="00C21E45">
        <w:rPr>
          <w:rFonts w:ascii="Calibri" w:hAnsi="Calibri" w:cs="Calibri"/>
        </w:rPr>
        <w:t xml:space="preserve"> equipment, environment, procedure, and people. </w:t>
      </w:r>
      <w:r w:rsidR="00F80864">
        <w:rPr>
          <w:rFonts w:ascii="Calibri" w:hAnsi="Calibri" w:cs="Calibri"/>
        </w:rPr>
        <w:t>Using  cause and effect analysis and root cause analysis using five whys, helps to identify the problems then how these barriers could be overcome and also helps to find out planning activities to solve the problems.(Act Academy, 2017)</w:t>
      </w:r>
    </w:p>
    <w:p w14:paraId="086E9F46" w14:textId="77777777" w:rsidR="00F56FF8" w:rsidRDefault="00F56FF8" w:rsidP="00AA5596">
      <w:pPr>
        <w:pStyle w:val="Heading1"/>
        <w:rPr>
          <w:rFonts w:ascii="Calibri" w:hAnsi="Calibri" w:cs="Calibri"/>
          <w:sz w:val="28"/>
          <w:szCs w:val="28"/>
        </w:rPr>
      </w:pPr>
      <w:bookmarkStart w:id="11" w:name="_Toc511989589"/>
    </w:p>
    <w:p w14:paraId="4D7E6E06" w14:textId="77777777" w:rsidR="00F56FF8" w:rsidRDefault="00F56FF8" w:rsidP="00AA5596">
      <w:pPr>
        <w:pStyle w:val="Heading1"/>
        <w:rPr>
          <w:rFonts w:ascii="Calibri" w:hAnsi="Calibri" w:cs="Calibri"/>
          <w:sz w:val="28"/>
          <w:szCs w:val="28"/>
        </w:rPr>
      </w:pPr>
    </w:p>
    <w:p w14:paraId="774A9EBC" w14:textId="77777777" w:rsidR="00F56FF8" w:rsidRDefault="00F56FF8" w:rsidP="00AA5596">
      <w:pPr>
        <w:pStyle w:val="Heading1"/>
        <w:rPr>
          <w:rFonts w:ascii="Calibri" w:hAnsi="Calibri" w:cs="Calibri"/>
          <w:sz w:val="28"/>
          <w:szCs w:val="28"/>
        </w:rPr>
      </w:pPr>
    </w:p>
    <w:p w14:paraId="24038A3E" w14:textId="47DA421C" w:rsidR="00C24AD3" w:rsidRPr="004E68F5" w:rsidRDefault="000B5CA7" w:rsidP="00AA5596">
      <w:pPr>
        <w:pStyle w:val="Heading1"/>
        <w:rPr>
          <w:rFonts w:ascii="Calibri" w:hAnsi="Calibri" w:cs="Calibri"/>
          <w:sz w:val="28"/>
          <w:szCs w:val="28"/>
        </w:rPr>
      </w:pPr>
      <w:r w:rsidRPr="004E68F5">
        <w:rPr>
          <w:rFonts w:ascii="Calibri" w:hAnsi="Calibri" w:cs="Calibri"/>
          <w:sz w:val="28"/>
          <w:szCs w:val="28"/>
        </w:rPr>
        <w:t>SWOT analysis of NHS</w:t>
      </w:r>
      <w:bookmarkEnd w:id="11"/>
      <w:r w:rsidR="00F56FF8">
        <w:rPr>
          <w:rFonts w:ascii="Calibri" w:hAnsi="Calibri" w:cs="Calibri"/>
          <w:sz w:val="28"/>
          <w:szCs w:val="28"/>
        </w:rPr>
        <w:t>.</w:t>
      </w:r>
    </w:p>
    <w:p w14:paraId="4DEA0C6B" w14:textId="2570139D" w:rsidR="0098405E" w:rsidRPr="00C21E45" w:rsidRDefault="000B5CA7" w:rsidP="00380B68">
      <w:pPr>
        <w:jc w:val="both"/>
        <w:rPr>
          <w:rFonts w:ascii="Calibri" w:hAnsi="Calibri" w:cs="Calibri"/>
        </w:rPr>
      </w:pPr>
      <w:r w:rsidRPr="00C21E45">
        <w:rPr>
          <w:rFonts w:ascii="Calibri" w:hAnsi="Calibri" w:cs="Calibri"/>
        </w:rPr>
        <w:t xml:space="preserve">The SWOT analysis looks at the internal(strengths and weaknesses) and external (opportunities and threats) factors that have an impact on the </w:t>
      </w:r>
      <w:r w:rsidR="00A555A1" w:rsidRPr="00C21E45">
        <w:rPr>
          <w:rFonts w:ascii="Calibri" w:hAnsi="Calibri" w:cs="Calibri"/>
        </w:rPr>
        <w:t>organisation</w:t>
      </w:r>
      <w:r w:rsidRPr="00C21E45">
        <w:rPr>
          <w:rFonts w:ascii="Calibri" w:hAnsi="Calibri" w:cs="Calibri"/>
        </w:rPr>
        <w:t>.</w:t>
      </w:r>
      <w:r w:rsidR="00227474" w:rsidRPr="00C21E45">
        <w:rPr>
          <w:rFonts w:ascii="Calibri" w:hAnsi="Calibri" w:cs="Calibri"/>
        </w:rPr>
        <w:t xml:space="preserve"> The NHS </w:t>
      </w:r>
      <w:r w:rsidR="00E0598C" w:rsidRPr="00C21E45">
        <w:rPr>
          <w:rFonts w:ascii="Calibri" w:hAnsi="Calibri" w:cs="Calibri"/>
        </w:rPr>
        <w:t>is public funded and supported UK based organisation, by contributions  made from taxes distributed by the government to each of the trust. It is operates within a politically stable economy with funds pledge both by both previous and present governments to improve the services of NHS</w:t>
      </w:r>
      <w:r w:rsidR="00D06BBD" w:rsidRPr="00C21E45">
        <w:rPr>
          <w:rFonts w:ascii="Calibri" w:hAnsi="Calibri" w:cs="Calibri"/>
        </w:rPr>
        <w:t xml:space="preserve"> and salaries for the staffs.</w:t>
      </w:r>
      <w:r w:rsidR="0098405E" w:rsidRPr="00C21E45">
        <w:rPr>
          <w:rFonts w:ascii="Calibri" w:hAnsi="Calibri" w:cs="Calibri"/>
        </w:rPr>
        <w:t xml:space="preserve"> But the current economic problem in the NHS is high that it is one of the most challenging issue for the organisation. Except this there are so many issues related with the NHS mentioned and listed </w:t>
      </w:r>
      <w:r w:rsidR="00963ADC" w:rsidRPr="00C21E45">
        <w:rPr>
          <w:rFonts w:ascii="Calibri" w:hAnsi="Calibri" w:cs="Calibri"/>
        </w:rPr>
        <w:t>below</w:t>
      </w:r>
      <w:r w:rsidR="0098405E" w:rsidRPr="00C21E45">
        <w:rPr>
          <w:rFonts w:ascii="Calibri" w:hAnsi="Calibri" w:cs="Calibri"/>
        </w:rPr>
        <w:t xml:space="preserve"> with SWOT analysis.</w:t>
      </w:r>
      <w:r w:rsidR="00661077">
        <w:rPr>
          <w:rFonts w:ascii="Calibri" w:hAnsi="Calibri" w:cs="Calibri"/>
        </w:rPr>
        <w:t>(</w:t>
      </w:r>
      <w:r w:rsidR="00040AD3">
        <w:rPr>
          <w:rFonts w:ascii="Calibri" w:hAnsi="Calibri" w:cs="Calibri"/>
        </w:rPr>
        <w:t>NHS Employers, 2014).</w:t>
      </w:r>
    </w:p>
    <w:p w14:paraId="1BF4CB2B" w14:textId="77777777" w:rsidR="00F56FF8" w:rsidRPr="00C21E45" w:rsidRDefault="00F56FF8" w:rsidP="000B5CA7">
      <w:pPr>
        <w:rPr>
          <w:rFonts w:ascii="Calibri" w:hAnsi="Calibri" w:cs="Calibri"/>
        </w:rPr>
      </w:pPr>
    </w:p>
    <w:tbl>
      <w:tblPr>
        <w:tblStyle w:val="TableGrid"/>
        <w:tblW w:w="0" w:type="auto"/>
        <w:tblLook w:val="04A0" w:firstRow="1" w:lastRow="0" w:firstColumn="1" w:lastColumn="0" w:noHBand="0" w:noVBand="1"/>
      </w:tblPr>
      <w:tblGrid>
        <w:gridCol w:w="1973"/>
        <w:gridCol w:w="2059"/>
        <w:gridCol w:w="2131"/>
        <w:gridCol w:w="2853"/>
      </w:tblGrid>
      <w:tr w:rsidR="00656DED" w:rsidRPr="00C21E45" w14:paraId="78A9A060" w14:textId="77777777" w:rsidTr="00656DED">
        <w:tc>
          <w:tcPr>
            <w:tcW w:w="2254" w:type="dxa"/>
          </w:tcPr>
          <w:p w14:paraId="3E584164" w14:textId="125FA46D" w:rsidR="000B5CA7" w:rsidRPr="00C21E45" w:rsidRDefault="000B5CA7" w:rsidP="000B5CA7">
            <w:pPr>
              <w:rPr>
                <w:rFonts w:ascii="Calibri" w:hAnsi="Calibri" w:cs="Calibri"/>
              </w:rPr>
            </w:pPr>
            <w:r w:rsidRPr="00C21E45">
              <w:rPr>
                <w:rFonts w:ascii="Calibri" w:hAnsi="Calibri" w:cs="Calibri"/>
              </w:rPr>
              <w:t>strength</w:t>
            </w:r>
          </w:p>
        </w:tc>
        <w:tc>
          <w:tcPr>
            <w:tcW w:w="2254" w:type="dxa"/>
          </w:tcPr>
          <w:p w14:paraId="5AD16C1F" w14:textId="43B42E1E" w:rsidR="000B5CA7" w:rsidRPr="00C21E45" w:rsidRDefault="000B5CA7" w:rsidP="000B5CA7">
            <w:pPr>
              <w:rPr>
                <w:rFonts w:ascii="Calibri" w:hAnsi="Calibri" w:cs="Calibri"/>
              </w:rPr>
            </w:pPr>
            <w:r w:rsidRPr="00C21E45">
              <w:rPr>
                <w:rFonts w:ascii="Calibri" w:hAnsi="Calibri" w:cs="Calibri"/>
              </w:rPr>
              <w:t>weaknesses</w:t>
            </w:r>
          </w:p>
        </w:tc>
        <w:tc>
          <w:tcPr>
            <w:tcW w:w="2254" w:type="dxa"/>
          </w:tcPr>
          <w:p w14:paraId="2F2DD673" w14:textId="711F5C37" w:rsidR="000B5CA7" w:rsidRPr="00C21E45" w:rsidRDefault="000B5CA7" w:rsidP="000B5CA7">
            <w:pPr>
              <w:rPr>
                <w:rFonts w:ascii="Calibri" w:hAnsi="Calibri" w:cs="Calibri"/>
              </w:rPr>
            </w:pPr>
            <w:r w:rsidRPr="00C21E45">
              <w:rPr>
                <w:rFonts w:ascii="Calibri" w:hAnsi="Calibri" w:cs="Calibri"/>
              </w:rPr>
              <w:t>opportunities</w:t>
            </w:r>
          </w:p>
        </w:tc>
        <w:tc>
          <w:tcPr>
            <w:tcW w:w="2835" w:type="dxa"/>
          </w:tcPr>
          <w:p w14:paraId="0C88D6EB" w14:textId="30C6877B" w:rsidR="000B5CA7" w:rsidRPr="00C21E45" w:rsidRDefault="000B5CA7" w:rsidP="000B5CA7">
            <w:pPr>
              <w:rPr>
                <w:rFonts w:ascii="Calibri" w:hAnsi="Calibri" w:cs="Calibri"/>
              </w:rPr>
            </w:pPr>
            <w:r w:rsidRPr="00C21E45">
              <w:rPr>
                <w:rFonts w:ascii="Calibri" w:hAnsi="Calibri" w:cs="Calibri"/>
              </w:rPr>
              <w:t>threats.</w:t>
            </w:r>
          </w:p>
        </w:tc>
      </w:tr>
      <w:tr w:rsidR="00656DED" w:rsidRPr="00C21E45" w14:paraId="151369AD" w14:textId="77777777" w:rsidTr="00656DED">
        <w:trPr>
          <w:trHeight w:val="20"/>
        </w:trPr>
        <w:tc>
          <w:tcPr>
            <w:tcW w:w="2254" w:type="dxa"/>
          </w:tcPr>
          <w:p w14:paraId="78D298C1" w14:textId="6223F923" w:rsidR="000B5CA7" w:rsidRPr="00C21E45" w:rsidRDefault="00B92433" w:rsidP="00B92433">
            <w:pPr>
              <w:pStyle w:val="ListParagraph"/>
              <w:numPr>
                <w:ilvl w:val="0"/>
                <w:numId w:val="10"/>
              </w:numPr>
              <w:rPr>
                <w:rFonts w:ascii="Calibri" w:hAnsi="Calibri" w:cs="Calibri"/>
              </w:rPr>
            </w:pPr>
            <w:r w:rsidRPr="00C21E45">
              <w:rPr>
                <w:rFonts w:ascii="Calibri" w:hAnsi="Calibri" w:cs="Calibri"/>
              </w:rPr>
              <w:t>NHS service is highly trusted.</w:t>
            </w:r>
          </w:p>
          <w:p w14:paraId="1919A130" w14:textId="2F630355" w:rsidR="00B92433" w:rsidRPr="00C21E45" w:rsidRDefault="00B92433" w:rsidP="00B92433">
            <w:pPr>
              <w:pStyle w:val="ListParagraph"/>
              <w:numPr>
                <w:ilvl w:val="0"/>
                <w:numId w:val="10"/>
              </w:numPr>
              <w:rPr>
                <w:rFonts w:ascii="Calibri" w:hAnsi="Calibri" w:cs="Calibri"/>
              </w:rPr>
            </w:pPr>
            <w:r w:rsidRPr="00C21E45">
              <w:rPr>
                <w:rFonts w:ascii="Calibri" w:hAnsi="Calibri" w:cs="Calibri"/>
              </w:rPr>
              <w:t>Public funded and supported.</w:t>
            </w:r>
          </w:p>
          <w:p w14:paraId="0483A7A8" w14:textId="4FC36FED" w:rsidR="00B92433" w:rsidRPr="00C21E45" w:rsidRDefault="00B92433" w:rsidP="00B92433">
            <w:pPr>
              <w:pStyle w:val="ListParagraph"/>
              <w:numPr>
                <w:ilvl w:val="0"/>
                <w:numId w:val="10"/>
              </w:numPr>
              <w:rPr>
                <w:rFonts w:ascii="Calibri" w:hAnsi="Calibri" w:cs="Calibri"/>
              </w:rPr>
            </w:pPr>
            <w:r w:rsidRPr="00C21E45">
              <w:rPr>
                <w:rFonts w:ascii="Calibri" w:hAnsi="Calibri" w:cs="Calibri"/>
              </w:rPr>
              <w:t>Government supported.</w:t>
            </w:r>
          </w:p>
          <w:p w14:paraId="17A9A553" w14:textId="304104F0" w:rsidR="00B92433" w:rsidRPr="00C21E45" w:rsidRDefault="00AB4099" w:rsidP="00B92433">
            <w:pPr>
              <w:pStyle w:val="ListParagraph"/>
              <w:numPr>
                <w:ilvl w:val="0"/>
                <w:numId w:val="10"/>
              </w:numPr>
              <w:rPr>
                <w:rFonts w:ascii="Calibri" w:hAnsi="Calibri" w:cs="Calibri"/>
              </w:rPr>
            </w:pPr>
            <w:r w:rsidRPr="00C21E45">
              <w:rPr>
                <w:rFonts w:ascii="Calibri" w:hAnsi="Calibri" w:cs="Calibri"/>
              </w:rPr>
              <w:t>Well organised network.</w:t>
            </w:r>
          </w:p>
          <w:p w14:paraId="1E7A8D1F" w14:textId="1226E2AC" w:rsidR="00DA21EE" w:rsidRPr="00C21E45" w:rsidRDefault="00DA21EE" w:rsidP="00DA21EE">
            <w:pPr>
              <w:rPr>
                <w:rFonts w:ascii="Calibri" w:hAnsi="Calibri" w:cs="Calibri"/>
              </w:rPr>
            </w:pPr>
          </w:p>
        </w:tc>
        <w:tc>
          <w:tcPr>
            <w:tcW w:w="2254" w:type="dxa"/>
          </w:tcPr>
          <w:p w14:paraId="4191D280" w14:textId="1EDBEE6F" w:rsidR="000B5CA7" w:rsidRPr="00C21E45" w:rsidRDefault="00AB4099" w:rsidP="00AB4099">
            <w:pPr>
              <w:pStyle w:val="ListParagraph"/>
              <w:numPr>
                <w:ilvl w:val="0"/>
                <w:numId w:val="10"/>
              </w:numPr>
              <w:rPr>
                <w:rFonts w:ascii="Calibri" w:hAnsi="Calibri" w:cs="Calibri"/>
              </w:rPr>
            </w:pPr>
            <w:r w:rsidRPr="00C21E45">
              <w:rPr>
                <w:rFonts w:ascii="Calibri" w:hAnsi="Calibri" w:cs="Calibri"/>
              </w:rPr>
              <w:t>Insufficient doctors, nurse</w:t>
            </w:r>
          </w:p>
          <w:p w14:paraId="7656DCF5" w14:textId="37091AA8" w:rsidR="00AB4099" w:rsidRPr="00C21E45" w:rsidRDefault="00AB4099" w:rsidP="00AB4099">
            <w:pPr>
              <w:pStyle w:val="ListParagraph"/>
              <w:numPr>
                <w:ilvl w:val="0"/>
                <w:numId w:val="10"/>
              </w:numPr>
              <w:rPr>
                <w:rFonts w:ascii="Calibri" w:hAnsi="Calibri" w:cs="Calibri"/>
              </w:rPr>
            </w:pPr>
            <w:r w:rsidRPr="00C21E45">
              <w:rPr>
                <w:rFonts w:ascii="Calibri" w:hAnsi="Calibri" w:cs="Calibri"/>
              </w:rPr>
              <w:t>Insufficient equipment and technical manpower.</w:t>
            </w:r>
          </w:p>
          <w:p w14:paraId="7350744C" w14:textId="68701712" w:rsidR="00AB4099" w:rsidRPr="00C21E45" w:rsidRDefault="00AB4099" w:rsidP="00AB4099">
            <w:pPr>
              <w:pStyle w:val="ListParagraph"/>
              <w:numPr>
                <w:ilvl w:val="0"/>
                <w:numId w:val="10"/>
              </w:numPr>
              <w:rPr>
                <w:rFonts w:ascii="Calibri" w:hAnsi="Calibri" w:cs="Calibri"/>
              </w:rPr>
            </w:pPr>
            <w:r w:rsidRPr="00C21E45">
              <w:rPr>
                <w:rFonts w:ascii="Calibri" w:hAnsi="Calibri" w:cs="Calibri"/>
              </w:rPr>
              <w:t>Huge financial deficit.</w:t>
            </w:r>
          </w:p>
          <w:p w14:paraId="2F320341" w14:textId="58100EF3" w:rsidR="00AB4099" w:rsidRPr="00C21E45" w:rsidRDefault="00AB4099" w:rsidP="00AB4099">
            <w:pPr>
              <w:pStyle w:val="ListParagraph"/>
              <w:numPr>
                <w:ilvl w:val="0"/>
                <w:numId w:val="10"/>
              </w:numPr>
              <w:rPr>
                <w:rFonts w:ascii="Calibri" w:hAnsi="Calibri" w:cs="Calibri"/>
              </w:rPr>
            </w:pPr>
            <w:r w:rsidRPr="00C21E45">
              <w:rPr>
                <w:rFonts w:ascii="Calibri" w:hAnsi="Calibri" w:cs="Calibri"/>
              </w:rPr>
              <w:t>Long waiting list for an appointment.</w:t>
            </w:r>
          </w:p>
          <w:p w14:paraId="7B1A6DE5" w14:textId="77777777" w:rsidR="001800B5" w:rsidRPr="00C21E45" w:rsidRDefault="001800B5" w:rsidP="009A52ED">
            <w:pPr>
              <w:pStyle w:val="ListParagraph"/>
              <w:rPr>
                <w:rFonts w:ascii="Calibri" w:hAnsi="Calibri" w:cs="Calibri"/>
              </w:rPr>
            </w:pPr>
          </w:p>
          <w:p w14:paraId="3F7E397C" w14:textId="77777777" w:rsidR="00AB4099" w:rsidRPr="00C21E45" w:rsidRDefault="00AB4099" w:rsidP="00AB4099">
            <w:pPr>
              <w:pStyle w:val="ListParagraph"/>
              <w:rPr>
                <w:rFonts w:ascii="Calibri" w:hAnsi="Calibri" w:cs="Calibri"/>
              </w:rPr>
            </w:pPr>
          </w:p>
          <w:p w14:paraId="4DF7C168" w14:textId="77777777" w:rsidR="00AB4099" w:rsidRPr="00C21E45" w:rsidRDefault="00AB4099" w:rsidP="00AB4099">
            <w:pPr>
              <w:pStyle w:val="ListParagraph"/>
              <w:rPr>
                <w:rFonts w:ascii="Calibri" w:hAnsi="Calibri" w:cs="Calibri"/>
              </w:rPr>
            </w:pPr>
          </w:p>
          <w:p w14:paraId="5E8496AE" w14:textId="050F9348" w:rsidR="00AB4099" w:rsidRPr="00C21E45" w:rsidRDefault="00AB4099" w:rsidP="00AB4099">
            <w:pPr>
              <w:rPr>
                <w:rFonts w:ascii="Calibri" w:hAnsi="Calibri" w:cs="Calibri"/>
              </w:rPr>
            </w:pPr>
          </w:p>
        </w:tc>
        <w:tc>
          <w:tcPr>
            <w:tcW w:w="2254" w:type="dxa"/>
          </w:tcPr>
          <w:p w14:paraId="788F419A" w14:textId="77777777" w:rsidR="000B5CA7" w:rsidRPr="00C21E45" w:rsidRDefault="00A61E12" w:rsidP="00AB4099">
            <w:pPr>
              <w:pStyle w:val="ListParagraph"/>
              <w:numPr>
                <w:ilvl w:val="0"/>
                <w:numId w:val="10"/>
              </w:numPr>
              <w:rPr>
                <w:rFonts w:ascii="Calibri" w:hAnsi="Calibri" w:cs="Calibri"/>
              </w:rPr>
            </w:pPr>
            <w:r w:rsidRPr="00C21E45">
              <w:rPr>
                <w:rFonts w:ascii="Calibri" w:hAnsi="Calibri" w:cs="Calibri"/>
              </w:rPr>
              <w:t>Social marketing</w:t>
            </w:r>
            <w:r w:rsidR="007C409A" w:rsidRPr="00C21E45">
              <w:rPr>
                <w:rFonts w:ascii="Calibri" w:hAnsi="Calibri" w:cs="Calibri"/>
              </w:rPr>
              <w:t xml:space="preserve"> harnessing the developing understanding within the NHS.</w:t>
            </w:r>
          </w:p>
          <w:p w14:paraId="25676239" w14:textId="77777777" w:rsidR="007C409A" w:rsidRPr="00C21E45" w:rsidRDefault="007C409A" w:rsidP="00AB4099">
            <w:pPr>
              <w:pStyle w:val="ListParagraph"/>
              <w:numPr>
                <w:ilvl w:val="0"/>
                <w:numId w:val="10"/>
              </w:numPr>
              <w:rPr>
                <w:rFonts w:ascii="Calibri" w:hAnsi="Calibri" w:cs="Calibri"/>
              </w:rPr>
            </w:pPr>
            <w:r w:rsidRPr="00C21E45">
              <w:rPr>
                <w:rFonts w:ascii="Calibri" w:hAnsi="Calibri" w:cs="Calibri"/>
              </w:rPr>
              <w:t>Work based opportunities.</w:t>
            </w:r>
          </w:p>
          <w:p w14:paraId="5CC7E8A0" w14:textId="77777777" w:rsidR="007C409A" w:rsidRPr="00C21E45" w:rsidRDefault="00A8711D" w:rsidP="00AB4099">
            <w:pPr>
              <w:pStyle w:val="ListParagraph"/>
              <w:numPr>
                <w:ilvl w:val="0"/>
                <w:numId w:val="10"/>
              </w:numPr>
              <w:rPr>
                <w:rFonts w:ascii="Calibri" w:hAnsi="Calibri" w:cs="Calibri"/>
              </w:rPr>
            </w:pPr>
            <w:r w:rsidRPr="00C21E45">
              <w:rPr>
                <w:rFonts w:ascii="Calibri" w:hAnsi="Calibri" w:cs="Calibri"/>
              </w:rPr>
              <w:t>Work base competition opportunities.</w:t>
            </w:r>
          </w:p>
          <w:p w14:paraId="1F9588CC" w14:textId="1E41C8FA" w:rsidR="00A8711D" w:rsidRPr="00C21E45" w:rsidRDefault="00A8711D" w:rsidP="009A52ED">
            <w:pPr>
              <w:pStyle w:val="ListParagraph"/>
              <w:rPr>
                <w:rFonts w:ascii="Calibri" w:hAnsi="Calibri" w:cs="Calibri"/>
              </w:rPr>
            </w:pPr>
          </w:p>
        </w:tc>
        <w:tc>
          <w:tcPr>
            <w:tcW w:w="2835" w:type="dxa"/>
          </w:tcPr>
          <w:p w14:paraId="20ABA5B0" w14:textId="77777777" w:rsidR="000B5CA7" w:rsidRPr="00C21E45" w:rsidRDefault="007C409A" w:rsidP="007C409A">
            <w:pPr>
              <w:pStyle w:val="ListParagraph"/>
              <w:numPr>
                <w:ilvl w:val="0"/>
                <w:numId w:val="10"/>
              </w:numPr>
              <w:rPr>
                <w:rFonts w:ascii="Calibri" w:hAnsi="Calibri" w:cs="Calibri"/>
              </w:rPr>
            </w:pPr>
            <w:r w:rsidRPr="00C21E45">
              <w:rPr>
                <w:rFonts w:ascii="Calibri" w:hAnsi="Calibri" w:cs="Calibri"/>
              </w:rPr>
              <w:t>Public concern about the changes to the NHS- need to rebuild trust.</w:t>
            </w:r>
          </w:p>
          <w:p w14:paraId="459E1BB1" w14:textId="77777777" w:rsidR="007C409A" w:rsidRPr="00C21E45" w:rsidRDefault="007C409A" w:rsidP="007C409A">
            <w:pPr>
              <w:pStyle w:val="ListParagraph"/>
              <w:numPr>
                <w:ilvl w:val="0"/>
                <w:numId w:val="10"/>
              </w:numPr>
              <w:rPr>
                <w:rFonts w:ascii="Calibri" w:hAnsi="Calibri" w:cs="Calibri"/>
              </w:rPr>
            </w:pPr>
            <w:r w:rsidRPr="00C21E45">
              <w:rPr>
                <w:rFonts w:ascii="Calibri" w:hAnsi="Calibri" w:cs="Calibri"/>
              </w:rPr>
              <w:t>Become overly dependent on limited resources.</w:t>
            </w:r>
          </w:p>
          <w:p w14:paraId="7E78EA41" w14:textId="77777777" w:rsidR="007C409A" w:rsidRPr="00C21E45" w:rsidRDefault="007C409A" w:rsidP="007C409A">
            <w:pPr>
              <w:pStyle w:val="ListParagraph"/>
              <w:numPr>
                <w:ilvl w:val="0"/>
                <w:numId w:val="10"/>
              </w:numPr>
              <w:rPr>
                <w:rFonts w:ascii="Calibri" w:hAnsi="Calibri" w:cs="Calibri"/>
              </w:rPr>
            </w:pPr>
            <w:r w:rsidRPr="00C21E45">
              <w:rPr>
                <w:rFonts w:ascii="Calibri" w:hAnsi="Calibri" w:cs="Calibri"/>
              </w:rPr>
              <w:t>Reputation damage from negative press comments.</w:t>
            </w:r>
          </w:p>
          <w:p w14:paraId="037F8E13" w14:textId="77777777" w:rsidR="007C409A" w:rsidRPr="00C21E45" w:rsidRDefault="007C409A" w:rsidP="007C409A">
            <w:pPr>
              <w:pStyle w:val="ListParagraph"/>
              <w:numPr>
                <w:ilvl w:val="0"/>
                <w:numId w:val="10"/>
              </w:numPr>
              <w:rPr>
                <w:rFonts w:ascii="Calibri" w:hAnsi="Calibri" w:cs="Calibri"/>
              </w:rPr>
            </w:pPr>
            <w:r w:rsidRPr="00C21E45">
              <w:rPr>
                <w:rFonts w:ascii="Calibri" w:hAnsi="Calibri" w:cs="Calibri"/>
              </w:rPr>
              <w:t>Disgruntled/uniformed staff could lead to negative views.</w:t>
            </w:r>
          </w:p>
          <w:p w14:paraId="42EF7865" w14:textId="77777777" w:rsidR="007C409A" w:rsidRPr="00C21E45" w:rsidRDefault="007C409A" w:rsidP="007C409A">
            <w:pPr>
              <w:pStyle w:val="ListParagraph"/>
              <w:numPr>
                <w:ilvl w:val="0"/>
                <w:numId w:val="10"/>
              </w:numPr>
              <w:rPr>
                <w:rFonts w:ascii="Calibri" w:hAnsi="Calibri" w:cs="Calibri"/>
              </w:rPr>
            </w:pPr>
            <w:r w:rsidRPr="00C21E45">
              <w:rPr>
                <w:rFonts w:ascii="Calibri" w:hAnsi="Calibri" w:cs="Calibri"/>
              </w:rPr>
              <w:t>Financial challenges.</w:t>
            </w:r>
          </w:p>
          <w:p w14:paraId="56FA7C1D" w14:textId="77777777" w:rsidR="007C409A" w:rsidRPr="00C21E45" w:rsidRDefault="001A55D7" w:rsidP="007C409A">
            <w:pPr>
              <w:pStyle w:val="ListParagraph"/>
              <w:numPr>
                <w:ilvl w:val="0"/>
                <w:numId w:val="10"/>
              </w:numPr>
              <w:rPr>
                <w:rFonts w:ascii="Calibri" w:hAnsi="Calibri" w:cs="Calibri"/>
              </w:rPr>
            </w:pPr>
            <w:r w:rsidRPr="00C21E45">
              <w:rPr>
                <w:rFonts w:ascii="Calibri" w:hAnsi="Calibri" w:cs="Calibri"/>
              </w:rPr>
              <w:t>High expectations from pu</w:t>
            </w:r>
            <w:r w:rsidR="005D25D1" w:rsidRPr="00C21E45">
              <w:rPr>
                <w:rFonts w:ascii="Calibri" w:hAnsi="Calibri" w:cs="Calibri"/>
              </w:rPr>
              <w:t>b</w:t>
            </w:r>
            <w:r w:rsidRPr="00C21E45">
              <w:rPr>
                <w:rFonts w:ascii="Calibri" w:hAnsi="Calibri" w:cs="Calibri"/>
              </w:rPr>
              <w:t>lic</w:t>
            </w:r>
            <w:r w:rsidR="005D25D1" w:rsidRPr="00C21E45">
              <w:rPr>
                <w:rFonts w:ascii="Calibri" w:hAnsi="Calibri" w:cs="Calibri"/>
              </w:rPr>
              <w:t>.</w:t>
            </w:r>
          </w:p>
          <w:p w14:paraId="5CEEB51A" w14:textId="77777777" w:rsidR="00A8711D" w:rsidRPr="00C21E45" w:rsidRDefault="00A8711D" w:rsidP="007C409A">
            <w:pPr>
              <w:pStyle w:val="ListParagraph"/>
              <w:numPr>
                <w:ilvl w:val="0"/>
                <w:numId w:val="10"/>
              </w:numPr>
              <w:rPr>
                <w:rFonts w:ascii="Calibri" w:hAnsi="Calibri" w:cs="Calibri"/>
              </w:rPr>
            </w:pPr>
            <w:r w:rsidRPr="00C21E45">
              <w:rPr>
                <w:rFonts w:ascii="Calibri" w:hAnsi="Calibri" w:cs="Calibri"/>
              </w:rPr>
              <w:t>Transparency issues.</w:t>
            </w:r>
          </w:p>
          <w:p w14:paraId="512D306C" w14:textId="77777777" w:rsidR="00A8711D" w:rsidRPr="00C21E45" w:rsidRDefault="00A8711D" w:rsidP="007C409A">
            <w:pPr>
              <w:pStyle w:val="ListParagraph"/>
              <w:numPr>
                <w:ilvl w:val="0"/>
                <w:numId w:val="10"/>
              </w:numPr>
              <w:rPr>
                <w:rFonts w:ascii="Calibri" w:hAnsi="Calibri" w:cs="Calibri"/>
              </w:rPr>
            </w:pPr>
            <w:r w:rsidRPr="00C21E45">
              <w:rPr>
                <w:rFonts w:ascii="Calibri" w:hAnsi="Calibri" w:cs="Calibri"/>
              </w:rPr>
              <w:t>Innovations.</w:t>
            </w:r>
          </w:p>
          <w:p w14:paraId="5EFBC22E" w14:textId="77777777" w:rsidR="00A8711D" w:rsidRPr="00C21E45" w:rsidRDefault="00A8711D" w:rsidP="007C409A">
            <w:pPr>
              <w:pStyle w:val="ListParagraph"/>
              <w:numPr>
                <w:ilvl w:val="0"/>
                <w:numId w:val="10"/>
              </w:numPr>
              <w:rPr>
                <w:rFonts w:ascii="Calibri" w:hAnsi="Calibri" w:cs="Calibri"/>
              </w:rPr>
            </w:pPr>
            <w:r w:rsidRPr="00C21E45">
              <w:rPr>
                <w:rFonts w:ascii="Calibri" w:hAnsi="Calibri" w:cs="Calibri"/>
              </w:rPr>
              <w:t>Privatisation.</w:t>
            </w:r>
          </w:p>
          <w:p w14:paraId="00DC81F0" w14:textId="77777777" w:rsidR="00A8711D" w:rsidRPr="00C21E45" w:rsidRDefault="00A8711D" w:rsidP="007C409A">
            <w:pPr>
              <w:pStyle w:val="ListParagraph"/>
              <w:numPr>
                <w:ilvl w:val="0"/>
                <w:numId w:val="10"/>
              </w:numPr>
              <w:rPr>
                <w:rFonts w:ascii="Calibri" w:hAnsi="Calibri" w:cs="Calibri"/>
              </w:rPr>
            </w:pPr>
            <w:r w:rsidRPr="00C21E45">
              <w:rPr>
                <w:rFonts w:ascii="Calibri" w:hAnsi="Calibri" w:cs="Calibri"/>
              </w:rPr>
              <w:t>Accountability issues</w:t>
            </w:r>
          </w:p>
          <w:p w14:paraId="46ADD00D" w14:textId="79A9C44C" w:rsidR="00A8711D" w:rsidRPr="00C21E45" w:rsidRDefault="00A8711D" w:rsidP="009A52ED">
            <w:pPr>
              <w:pStyle w:val="ListParagraph"/>
              <w:rPr>
                <w:rFonts w:ascii="Calibri" w:hAnsi="Calibri" w:cs="Calibri"/>
              </w:rPr>
            </w:pPr>
          </w:p>
        </w:tc>
      </w:tr>
    </w:tbl>
    <w:p w14:paraId="21E70683" w14:textId="77777777" w:rsidR="00F56FF8" w:rsidRPr="00C21E45" w:rsidRDefault="00F56FF8" w:rsidP="000B5CA7">
      <w:pPr>
        <w:rPr>
          <w:rFonts w:ascii="Calibri" w:hAnsi="Calibri" w:cs="Calibri"/>
        </w:rPr>
      </w:pPr>
    </w:p>
    <w:p w14:paraId="2EA663B5" w14:textId="77777777" w:rsidR="00282577" w:rsidRDefault="00A8711D" w:rsidP="00380B68">
      <w:pPr>
        <w:jc w:val="both"/>
        <w:rPr>
          <w:rFonts w:ascii="Calibri" w:hAnsi="Calibri" w:cs="Calibri"/>
        </w:rPr>
      </w:pPr>
      <w:r w:rsidRPr="00C21E45">
        <w:rPr>
          <w:rFonts w:ascii="Calibri" w:hAnsi="Calibri" w:cs="Calibri"/>
        </w:rPr>
        <w:t xml:space="preserve">According to the SWOT analysis results of present situations of NHS, </w:t>
      </w:r>
      <w:r w:rsidR="00963ADC" w:rsidRPr="00C21E45">
        <w:rPr>
          <w:rFonts w:ascii="Calibri" w:hAnsi="Calibri" w:cs="Calibri"/>
        </w:rPr>
        <w:t>i</w:t>
      </w:r>
      <w:r w:rsidRPr="00C21E45">
        <w:rPr>
          <w:rFonts w:ascii="Calibri" w:hAnsi="Calibri" w:cs="Calibri"/>
        </w:rPr>
        <w:t>t is seen that weaknesses and threats are more than the strengths and opportunities to continue the quality health service within</w:t>
      </w:r>
    </w:p>
    <w:p w14:paraId="5B618BAA" w14:textId="3BAB1DE3" w:rsidR="00385B8A" w:rsidRDefault="00A8711D" w:rsidP="00380B68">
      <w:pPr>
        <w:jc w:val="both"/>
        <w:rPr>
          <w:rFonts w:ascii="Calibri" w:hAnsi="Calibri" w:cs="Calibri"/>
        </w:rPr>
      </w:pPr>
      <w:r w:rsidRPr="00C21E45">
        <w:rPr>
          <w:rFonts w:ascii="Calibri" w:hAnsi="Calibri" w:cs="Calibri"/>
        </w:rPr>
        <w:t>the country. In the NHS system the huge financial deficit and the insufficient doctors, nurses and other technical manpower is another serious weakness to provide quality health service.</w:t>
      </w:r>
      <w:r w:rsidR="005303BC">
        <w:rPr>
          <w:rFonts w:ascii="Calibri" w:hAnsi="Calibri" w:cs="Calibri"/>
        </w:rPr>
        <w:t xml:space="preserve"> So to improve in order to solve these different types of problem </w:t>
      </w:r>
      <w:r w:rsidR="00AB4916">
        <w:rPr>
          <w:rFonts w:ascii="Calibri" w:hAnsi="Calibri" w:cs="Calibri"/>
        </w:rPr>
        <w:t xml:space="preserve">all the stakeholders are responsible to make right decision to solve these problems. </w:t>
      </w:r>
      <w:r w:rsidR="00620139">
        <w:rPr>
          <w:rFonts w:ascii="Calibri" w:hAnsi="Calibri" w:cs="Calibri"/>
        </w:rPr>
        <w:t>(mind tools, 2018)</w:t>
      </w:r>
    </w:p>
    <w:p w14:paraId="1C0098C4" w14:textId="37E946AC" w:rsidR="00DF1657" w:rsidRDefault="00DF1657" w:rsidP="00DF1657">
      <w:pPr>
        <w:pStyle w:val="Heading1"/>
        <w:rPr>
          <w:rFonts w:ascii="Calibri" w:hAnsi="Calibri" w:cs="Calibri"/>
          <w:sz w:val="28"/>
          <w:szCs w:val="28"/>
        </w:rPr>
      </w:pPr>
      <w:bookmarkStart w:id="12" w:name="_Toc511989590"/>
      <w:r w:rsidRPr="004E68F5">
        <w:rPr>
          <w:rFonts w:ascii="Calibri" w:hAnsi="Calibri" w:cs="Calibri"/>
          <w:sz w:val="28"/>
          <w:szCs w:val="28"/>
        </w:rPr>
        <w:lastRenderedPageBreak/>
        <w:t>Conclusion</w:t>
      </w:r>
      <w:bookmarkEnd w:id="12"/>
    </w:p>
    <w:p w14:paraId="5CB68D18" w14:textId="77777777" w:rsidR="00341809" w:rsidRPr="00341809" w:rsidRDefault="00341809" w:rsidP="00341809"/>
    <w:p w14:paraId="6FEF0DB1" w14:textId="229A4788" w:rsidR="003D23A3" w:rsidRPr="00C21E45" w:rsidRDefault="009A2C20" w:rsidP="00E4656D">
      <w:pPr>
        <w:kinsoku w:val="0"/>
        <w:overflowPunct w:val="0"/>
        <w:spacing w:after="0" w:line="240" w:lineRule="auto"/>
        <w:contextualSpacing/>
        <w:jc w:val="both"/>
        <w:textAlignment w:val="baseline"/>
        <w:rPr>
          <w:rFonts w:ascii="Calibri" w:hAnsi="Calibri" w:cs="Calibri"/>
          <w:color w:val="000000" w:themeColor="text1"/>
          <w:kern w:val="24"/>
          <w:lang w:eastAsia="en-GB"/>
        </w:rPr>
      </w:pPr>
      <w:r>
        <w:rPr>
          <w:rFonts w:ascii="Calibri" w:hAnsi="Calibri" w:cs="Calibri"/>
          <w:color w:val="000000" w:themeColor="text1"/>
          <w:kern w:val="24"/>
          <w:lang w:eastAsia="en-GB"/>
        </w:rPr>
        <w:t>In conclusion</w:t>
      </w:r>
      <w:r w:rsidR="00341809">
        <w:rPr>
          <w:rFonts w:ascii="Calibri" w:hAnsi="Calibri" w:cs="Calibri"/>
          <w:color w:val="000000" w:themeColor="text1"/>
          <w:kern w:val="24"/>
          <w:lang w:eastAsia="en-GB"/>
        </w:rPr>
        <w:t>,</w:t>
      </w:r>
      <w:r>
        <w:rPr>
          <w:rFonts w:ascii="Calibri" w:hAnsi="Calibri" w:cs="Calibri"/>
          <w:color w:val="000000" w:themeColor="text1"/>
          <w:kern w:val="24"/>
          <w:lang w:eastAsia="en-GB"/>
        </w:rPr>
        <w:t xml:space="preserve"> </w:t>
      </w:r>
      <w:r w:rsidR="00907D2F">
        <w:rPr>
          <w:rFonts w:ascii="Calibri" w:hAnsi="Calibri" w:cs="Calibri"/>
          <w:color w:val="000000" w:themeColor="text1"/>
          <w:kern w:val="24"/>
          <w:lang w:eastAsia="en-GB"/>
        </w:rPr>
        <w:t xml:space="preserve"> </w:t>
      </w:r>
      <w:r>
        <w:rPr>
          <w:rFonts w:ascii="Calibri" w:hAnsi="Calibri" w:cs="Calibri"/>
          <w:color w:val="000000" w:themeColor="text1"/>
          <w:kern w:val="24"/>
          <w:lang w:eastAsia="en-GB"/>
        </w:rPr>
        <w:t xml:space="preserve">NHS is one of the largest </w:t>
      </w:r>
      <w:r w:rsidR="002B6A31">
        <w:rPr>
          <w:rFonts w:ascii="Calibri" w:hAnsi="Calibri" w:cs="Calibri"/>
          <w:color w:val="000000" w:themeColor="text1"/>
          <w:kern w:val="24"/>
          <w:lang w:eastAsia="en-GB"/>
        </w:rPr>
        <w:t xml:space="preserve">health </w:t>
      </w:r>
      <w:r>
        <w:rPr>
          <w:rFonts w:ascii="Calibri" w:hAnsi="Calibri" w:cs="Calibri"/>
          <w:color w:val="000000" w:themeColor="text1"/>
          <w:kern w:val="24"/>
          <w:lang w:eastAsia="en-GB"/>
        </w:rPr>
        <w:t>organisation in the world</w:t>
      </w:r>
      <w:r w:rsidR="002B6A31">
        <w:rPr>
          <w:rFonts w:ascii="Calibri" w:hAnsi="Calibri" w:cs="Calibri"/>
          <w:color w:val="000000" w:themeColor="text1"/>
          <w:kern w:val="24"/>
          <w:lang w:eastAsia="en-GB"/>
        </w:rPr>
        <w:t>, with</w:t>
      </w:r>
      <w:r>
        <w:rPr>
          <w:rFonts w:ascii="Calibri" w:hAnsi="Calibri" w:cs="Calibri"/>
          <w:color w:val="000000" w:themeColor="text1"/>
          <w:kern w:val="24"/>
          <w:lang w:eastAsia="en-GB"/>
        </w:rPr>
        <w:t xml:space="preserve"> a great commitment </w:t>
      </w:r>
      <w:r w:rsidR="00782C02">
        <w:rPr>
          <w:rFonts w:ascii="Calibri" w:hAnsi="Calibri" w:cs="Calibri"/>
          <w:color w:val="000000" w:themeColor="text1"/>
          <w:kern w:val="24"/>
          <w:lang w:eastAsia="en-GB"/>
        </w:rPr>
        <w:t>and values</w:t>
      </w:r>
      <w:r w:rsidR="005B60D8">
        <w:rPr>
          <w:rFonts w:ascii="Calibri" w:hAnsi="Calibri" w:cs="Calibri"/>
          <w:color w:val="000000" w:themeColor="text1"/>
          <w:kern w:val="24"/>
          <w:lang w:eastAsia="en-GB"/>
        </w:rPr>
        <w:t>,</w:t>
      </w:r>
      <w:r w:rsidR="001B4BC3">
        <w:rPr>
          <w:rFonts w:ascii="Calibri" w:hAnsi="Calibri" w:cs="Calibri"/>
          <w:color w:val="000000" w:themeColor="text1"/>
          <w:kern w:val="24"/>
          <w:lang w:eastAsia="en-GB"/>
        </w:rPr>
        <w:t xml:space="preserve"> </w:t>
      </w:r>
      <w:r w:rsidR="00971AF7">
        <w:rPr>
          <w:rFonts w:ascii="Calibri" w:hAnsi="Calibri" w:cs="Calibri"/>
          <w:color w:val="000000" w:themeColor="text1"/>
          <w:kern w:val="24"/>
          <w:lang w:eastAsia="en-GB"/>
        </w:rPr>
        <w:t xml:space="preserve"> provid</w:t>
      </w:r>
      <w:r w:rsidR="005B60D8">
        <w:rPr>
          <w:rFonts w:ascii="Calibri" w:hAnsi="Calibri" w:cs="Calibri"/>
          <w:color w:val="000000" w:themeColor="text1"/>
          <w:kern w:val="24"/>
          <w:lang w:eastAsia="en-GB"/>
        </w:rPr>
        <w:t>ing</w:t>
      </w:r>
      <w:r w:rsidR="002B6A31">
        <w:rPr>
          <w:rFonts w:ascii="Calibri" w:hAnsi="Calibri" w:cs="Calibri"/>
          <w:color w:val="000000" w:themeColor="text1"/>
          <w:kern w:val="24"/>
          <w:lang w:eastAsia="en-GB"/>
        </w:rPr>
        <w:t xml:space="preserve"> continuously </w:t>
      </w:r>
      <w:r w:rsidR="00971AF7">
        <w:rPr>
          <w:rFonts w:ascii="Calibri" w:hAnsi="Calibri" w:cs="Calibri"/>
          <w:color w:val="000000" w:themeColor="text1"/>
          <w:kern w:val="24"/>
          <w:lang w:eastAsia="en-GB"/>
        </w:rPr>
        <w:t xml:space="preserve"> high quality of care for all</w:t>
      </w:r>
      <w:r w:rsidR="005B60D8">
        <w:rPr>
          <w:rFonts w:ascii="Calibri" w:hAnsi="Calibri" w:cs="Calibri"/>
          <w:color w:val="000000" w:themeColor="text1"/>
          <w:kern w:val="24"/>
          <w:lang w:eastAsia="en-GB"/>
        </w:rPr>
        <w:t>.</w:t>
      </w:r>
      <w:r w:rsidR="005B60D8" w:rsidRPr="005B60D8">
        <w:rPr>
          <w:rFonts w:ascii="Calibri" w:hAnsi="Calibri" w:cs="Calibri"/>
          <w:color w:val="000000" w:themeColor="text1"/>
          <w:kern w:val="24"/>
          <w:lang w:eastAsia="en-GB"/>
        </w:rPr>
        <w:t xml:space="preserve"> </w:t>
      </w:r>
      <w:r w:rsidR="005B60D8">
        <w:rPr>
          <w:rFonts w:ascii="Calibri" w:hAnsi="Calibri" w:cs="Calibri"/>
          <w:color w:val="000000" w:themeColor="text1"/>
          <w:kern w:val="24"/>
          <w:lang w:eastAsia="en-GB"/>
        </w:rPr>
        <w:t>Currently</w:t>
      </w:r>
      <w:r w:rsidR="00E4656D">
        <w:rPr>
          <w:rFonts w:ascii="Calibri" w:hAnsi="Calibri" w:cs="Calibri"/>
          <w:color w:val="000000" w:themeColor="text1"/>
          <w:kern w:val="24"/>
          <w:lang w:eastAsia="en-GB"/>
        </w:rPr>
        <w:t>,</w:t>
      </w:r>
      <w:r w:rsidR="005B60D8">
        <w:rPr>
          <w:rFonts w:ascii="Calibri" w:hAnsi="Calibri" w:cs="Calibri"/>
          <w:color w:val="000000" w:themeColor="text1"/>
          <w:kern w:val="24"/>
          <w:lang w:eastAsia="en-GB"/>
        </w:rPr>
        <w:t xml:space="preserve">  NHS is facing so many problems, so</w:t>
      </w:r>
      <w:r w:rsidR="00971AF7">
        <w:rPr>
          <w:rFonts w:ascii="Calibri" w:hAnsi="Calibri" w:cs="Calibri"/>
          <w:color w:val="000000" w:themeColor="text1"/>
          <w:kern w:val="24"/>
          <w:lang w:eastAsia="en-GB"/>
        </w:rPr>
        <w:t xml:space="preserve"> it is need to be solved </w:t>
      </w:r>
      <w:r w:rsidR="005B60D8">
        <w:rPr>
          <w:rFonts w:ascii="Calibri" w:hAnsi="Calibri" w:cs="Calibri"/>
          <w:color w:val="000000" w:themeColor="text1"/>
          <w:kern w:val="24"/>
          <w:lang w:eastAsia="en-GB"/>
        </w:rPr>
        <w:t xml:space="preserve">to continue quality health care and its future. The PESTLE, fishbone, stakeholder, and SWOT analysis indicates that </w:t>
      </w:r>
      <w:r w:rsidR="0037236D">
        <w:rPr>
          <w:rFonts w:ascii="Calibri" w:hAnsi="Calibri" w:cs="Calibri"/>
          <w:color w:val="000000" w:themeColor="text1"/>
          <w:kern w:val="24"/>
          <w:lang w:eastAsia="en-GB"/>
        </w:rPr>
        <w:t xml:space="preserve"> </w:t>
      </w:r>
      <w:r w:rsidR="005B60D8">
        <w:rPr>
          <w:rFonts w:ascii="Calibri" w:hAnsi="Calibri" w:cs="Calibri"/>
          <w:color w:val="000000" w:themeColor="text1"/>
          <w:kern w:val="24"/>
          <w:lang w:eastAsia="en-GB"/>
        </w:rPr>
        <w:t>there are so many types of problems</w:t>
      </w:r>
      <w:r w:rsidR="0037236D">
        <w:rPr>
          <w:rFonts w:ascii="Calibri" w:hAnsi="Calibri" w:cs="Calibri"/>
          <w:color w:val="000000" w:themeColor="text1"/>
          <w:kern w:val="24"/>
          <w:lang w:eastAsia="en-GB"/>
        </w:rPr>
        <w:t xml:space="preserve"> are facing by NHS. </w:t>
      </w:r>
      <w:r w:rsidR="005B60D8">
        <w:rPr>
          <w:rFonts w:ascii="Calibri" w:hAnsi="Calibri" w:cs="Calibri"/>
          <w:color w:val="000000" w:themeColor="text1"/>
          <w:kern w:val="24"/>
          <w:lang w:eastAsia="en-GB"/>
        </w:rPr>
        <w:t xml:space="preserve"> </w:t>
      </w:r>
      <w:r w:rsidR="0037236D">
        <w:rPr>
          <w:rFonts w:ascii="Calibri" w:hAnsi="Calibri" w:cs="Calibri"/>
          <w:color w:val="000000" w:themeColor="text1"/>
          <w:kern w:val="24"/>
          <w:lang w:eastAsia="en-GB"/>
        </w:rPr>
        <w:t>There are some issues like financial problems, urgent and emergency care services,</w:t>
      </w:r>
      <w:r w:rsidR="002D29B0">
        <w:rPr>
          <w:rFonts w:ascii="Calibri" w:hAnsi="Calibri" w:cs="Calibri"/>
          <w:color w:val="000000" w:themeColor="text1"/>
          <w:kern w:val="24"/>
          <w:lang w:eastAsia="en-GB"/>
        </w:rPr>
        <w:t xml:space="preserve"> primary </w:t>
      </w:r>
      <w:r w:rsidR="000204BA">
        <w:rPr>
          <w:rFonts w:ascii="Calibri" w:hAnsi="Calibri" w:cs="Calibri"/>
          <w:color w:val="000000" w:themeColor="text1"/>
          <w:kern w:val="24"/>
          <w:lang w:eastAsia="en-GB"/>
        </w:rPr>
        <w:t>care,</w:t>
      </w:r>
      <w:r w:rsidR="0089793C">
        <w:rPr>
          <w:rFonts w:ascii="Calibri" w:hAnsi="Calibri" w:cs="Calibri"/>
          <w:color w:val="000000" w:themeColor="text1"/>
          <w:kern w:val="24"/>
          <w:lang w:eastAsia="en-GB"/>
        </w:rPr>
        <w:t xml:space="preserve"> strengthening </w:t>
      </w:r>
      <w:r w:rsidR="0037236D">
        <w:rPr>
          <w:rFonts w:ascii="Calibri" w:hAnsi="Calibri" w:cs="Calibri"/>
          <w:color w:val="000000" w:themeColor="text1"/>
          <w:kern w:val="24"/>
          <w:lang w:eastAsia="en-GB"/>
        </w:rPr>
        <w:t xml:space="preserve"> workforce </w:t>
      </w:r>
      <w:r w:rsidR="0089793C">
        <w:rPr>
          <w:rFonts w:ascii="Calibri" w:hAnsi="Calibri" w:cs="Calibri"/>
          <w:color w:val="000000" w:themeColor="text1"/>
          <w:kern w:val="24"/>
          <w:lang w:eastAsia="en-GB"/>
        </w:rPr>
        <w:t>issues, cancer patient, mental health</w:t>
      </w:r>
      <w:r w:rsidR="00E6487D">
        <w:rPr>
          <w:rFonts w:ascii="Calibri" w:hAnsi="Calibri" w:cs="Calibri"/>
          <w:color w:val="000000" w:themeColor="text1"/>
          <w:kern w:val="24"/>
          <w:lang w:eastAsia="en-GB"/>
        </w:rPr>
        <w:t xml:space="preserve">, sedative lifestyle </w:t>
      </w:r>
      <w:r w:rsidR="0089793C">
        <w:rPr>
          <w:rFonts w:ascii="Calibri" w:hAnsi="Calibri" w:cs="Calibri"/>
          <w:color w:val="000000" w:themeColor="text1"/>
          <w:kern w:val="24"/>
          <w:lang w:eastAsia="en-GB"/>
        </w:rPr>
        <w:t xml:space="preserve">and some other </w:t>
      </w:r>
      <w:r w:rsidR="00B07DC6">
        <w:rPr>
          <w:rFonts w:ascii="Calibri" w:hAnsi="Calibri" w:cs="Calibri"/>
          <w:color w:val="000000" w:themeColor="text1"/>
          <w:kern w:val="24"/>
          <w:lang w:eastAsia="en-GB"/>
        </w:rPr>
        <w:t xml:space="preserve">possible impacts after the  Brexit </w:t>
      </w:r>
      <w:r w:rsidR="0089793C">
        <w:rPr>
          <w:rFonts w:ascii="Calibri" w:hAnsi="Calibri" w:cs="Calibri"/>
          <w:color w:val="000000" w:themeColor="text1"/>
          <w:kern w:val="24"/>
          <w:lang w:eastAsia="en-GB"/>
        </w:rPr>
        <w:t xml:space="preserve"> should be solved by  making both short term and long term plan.</w:t>
      </w:r>
      <w:r w:rsidR="000204BA">
        <w:rPr>
          <w:rFonts w:ascii="Calibri" w:hAnsi="Calibri" w:cs="Calibri"/>
          <w:color w:val="000000" w:themeColor="text1"/>
          <w:kern w:val="24"/>
          <w:lang w:eastAsia="en-GB"/>
        </w:rPr>
        <w:t xml:space="preserve"> It helps the NHS can continue to deliver high quality health care now and in future. </w:t>
      </w:r>
    </w:p>
    <w:p w14:paraId="40ED2EDF"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lang w:eastAsia="en-GB"/>
        </w:rPr>
      </w:pPr>
    </w:p>
    <w:p w14:paraId="662BE652"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lang w:eastAsia="en-GB"/>
        </w:rPr>
      </w:pPr>
    </w:p>
    <w:p w14:paraId="3D2FB24E" w14:textId="77777777" w:rsidR="003D23A3" w:rsidRPr="00C21E45" w:rsidRDefault="003D23A3" w:rsidP="00FB357D">
      <w:pPr>
        <w:kinsoku w:val="0"/>
        <w:overflowPunct w:val="0"/>
        <w:spacing w:after="0" w:line="240" w:lineRule="auto"/>
        <w:contextualSpacing/>
        <w:textAlignment w:val="baseline"/>
        <w:rPr>
          <w:rFonts w:ascii="Calibri" w:hAnsi="Calibri" w:cs="Calibri"/>
          <w:color w:val="000000" w:themeColor="text1"/>
          <w:kern w:val="24"/>
          <w:lang w:eastAsia="en-GB"/>
        </w:rPr>
      </w:pPr>
    </w:p>
    <w:p w14:paraId="213138E4" w14:textId="77777777" w:rsidR="00D665B9" w:rsidRDefault="00D665B9" w:rsidP="00DF1657">
      <w:pPr>
        <w:pStyle w:val="Heading1"/>
        <w:rPr>
          <w:rFonts w:ascii="Calibri" w:eastAsiaTheme="minorEastAsia" w:hAnsi="Calibri" w:cs="Calibri"/>
          <w:color w:val="000000" w:themeColor="text1"/>
          <w:kern w:val="24"/>
          <w:sz w:val="22"/>
          <w:szCs w:val="22"/>
          <w:lang w:eastAsia="en-GB"/>
        </w:rPr>
      </w:pPr>
    </w:p>
    <w:p w14:paraId="7CFAC235" w14:textId="77777777" w:rsidR="00C46273" w:rsidRDefault="00C46273" w:rsidP="00DF1657">
      <w:pPr>
        <w:pStyle w:val="Heading1"/>
        <w:rPr>
          <w:rFonts w:ascii="Calibri" w:hAnsi="Calibri" w:cs="Calibri"/>
          <w:sz w:val="22"/>
          <w:szCs w:val="22"/>
        </w:rPr>
      </w:pPr>
    </w:p>
    <w:p w14:paraId="0B96D088" w14:textId="77777777" w:rsidR="00C46273" w:rsidRDefault="00C46273" w:rsidP="004701C1">
      <w:pPr>
        <w:pStyle w:val="Heading1"/>
        <w:jc w:val="both"/>
        <w:rPr>
          <w:rFonts w:ascii="Calibri" w:hAnsi="Calibri" w:cs="Calibri"/>
          <w:sz w:val="22"/>
          <w:szCs w:val="22"/>
        </w:rPr>
      </w:pPr>
    </w:p>
    <w:p w14:paraId="030CC248" w14:textId="77777777" w:rsidR="00C46273" w:rsidRDefault="00C46273" w:rsidP="00DF1657">
      <w:pPr>
        <w:pStyle w:val="Heading1"/>
        <w:rPr>
          <w:rFonts w:ascii="Calibri" w:hAnsi="Calibri" w:cs="Calibri"/>
          <w:sz w:val="22"/>
          <w:szCs w:val="22"/>
        </w:rPr>
      </w:pPr>
    </w:p>
    <w:p w14:paraId="36CCACF9" w14:textId="77777777" w:rsidR="00B263F8" w:rsidRDefault="00B263F8" w:rsidP="004701C1">
      <w:pPr>
        <w:pStyle w:val="Heading1"/>
        <w:jc w:val="both"/>
        <w:rPr>
          <w:rFonts w:ascii="Calibri" w:hAnsi="Calibri" w:cs="Calibri"/>
          <w:sz w:val="28"/>
          <w:szCs w:val="28"/>
        </w:rPr>
      </w:pPr>
      <w:bookmarkStart w:id="13" w:name="_Toc511989591"/>
    </w:p>
    <w:p w14:paraId="63288FB2" w14:textId="77777777" w:rsidR="00B263F8" w:rsidRDefault="00B263F8" w:rsidP="004701C1">
      <w:pPr>
        <w:pStyle w:val="Heading1"/>
        <w:jc w:val="both"/>
        <w:rPr>
          <w:rFonts w:ascii="Calibri" w:hAnsi="Calibri" w:cs="Calibri"/>
          <w:sz w:val="28"/>
          <w:szCs w:val="28"/>
        </w:rPr>
      </w:pPr>
    </w:p>
    <w:p w14:paraId="48E8A258" w14:textId="77777777" w:rsidR="00B263F8" w:rsidRDefault="00B263F8" w:rsidP="004701C1">
      <w:pPr>
        <w:pStyle w:val="Heading1"/>
        <w:jc w:val="both"/>
        <w:rPr>
          <w:rFonts w:ascii="Calibri" w:hAnsi="Calibri" w:cs="Calibri"/>
          <w:sz w:val="28"/>
          <w:szCs w:val="28"/>
        </w:rPr>
      </w:pPr>
    </w:p>
    <w:p w14:paraId="37C89592" w14:textId="77777777" w:rsidR="009F7EDF" w:rsidRDefault="009F7EDF" w:rsidP="004701C1">
      <w:pPr>
        <w:pStyle w:val="Heading1"/>
        <w:jc w:val="both"/>
        <w:rPr>
          <w:rFonts w:ascii="Calibri" w:hAnsi="Calibri" w:cs="Calibri"/>
          <w:sz w:val="28"/>
          <w:szCs w:val="28"/>
        </w:rPr>
      </w:pPr>
    </w:p>
    <w:p w14:paraId="6A756A3C" w14:textId="1F6C8A90" w:rsidR="00E4656D" w:rsidRDefault="00E4656D" w:rsidP="004701C1">
      <w:pPr>
        <w:pStyle w:val="Heading1"/>
        <w:jc w:val="both"/>
        <w:rPr>
          <w:rFonts w:ascii="Calibri" w:hAnsi="Calibri" w:cs="Calibri"/>
          <w:sz w:val="28"/>
          <w:szCs w:val="28"/>
        </w:rPr>
      </w:pPr>
    </w:p>
    <w:p w14:paraId="220C710F" w14:textId="525A0F82" w:rsidR="00E4656D" w:rsidRDefault="00E4656D" w:rsidP="00E4656D"/>
    <w:p w14:paraId="6411DDDE" w14:textId="77777777" w:rsidR="00E4656D" w:rsidRPr="00E4656D" w:rsidRDefault="00E4656D" w:rsidP="00E4656D"/>
    <w:p w14:paraId="66489728" w14:textId="77777777" w:rsidR="00C548A0" w:rsidRDefault="00C548A0" w:rsidP="004701C1">
      <w:pPr>
        <w:pStyle w:val="Heading1"/>
        <w:jc w:val="both"/>
        <w:rPr>
          <w:rFonts w:ascii="Calibri" w:hAnsi="Calibri" w:cs="Calibri"/>
          <w:sz w:val="28"/>
          <w:szCs w:val="28"/>
        </w:rPr>
      </w:pPr>
    </w:p>
    <w:p w14:paraId="51D557A0" w14:textId="77777777" w:rsidR="00C548A0" w:rsidRDefault="00C548A0" w:rsidP="004701C1">
      <w:pPr>
        <w:pStyle w:val="Heading1"/>
        <w:jc w:val="both"/>
        <w:rPr>
          <w:rFonts w:ascii="Calibri" w:hAnsi="Calibri" w:cs="Calibri"/>
          <w:sz w:val="28"/>
          <w:szCs w:val="28"/>
        </w:rPr>
      </w:pPr>
    </w:p>
    <w:p w14:paraId="1316F463" w14:textId="77777777" w:rsidR="004D20E5" w:rsidRDefault="004D20E5" w:rsidP="004701C1">
      <w:pPr>
        <w:pStyle w:val="Heading1"/>
        <w:jc w:val="both"/>
        <w:rPr>
          <w:rFonts w:ascii="Calibri" w:hAnsi="Calibri" w:cs="Calibri"/>
          <w:sz w:val="28"/>
          <w:szCs w:val="28"/>
        </w:rPr>
      </w:pPr>
    </w:p>
    <w:p w14:paraId="4A219EE1" w14:textId="728364F4" w:rsidR="00D33D93" w:rsidRDefault="00DF1657" w:rsidP="004701C1">
      <w:pPr>
        <w:pStyle w:val="Heading1"/>
        <w:jc w:val="both"/>
        <w:rPr>
          <w:rFonts w:ascii="Calibri" w:eastAsia="Times New Roman" w:hAnsi="Calibri" w:cs="Calibri"/>
          <w:sz w:val="28"/>
          <w:szCs w:val="28"/>
          <w:lang w:eastAsia="en-GB"/>
        </w:rPr>
      </w:pPr>
      <w:r w:rsidRPr="004E68F5">
        <w:rPr>
          <w:rFonts w:ascii="Calibri" w:hAnsi="Calibri" w:cs="Calibri"/>
          <w:sz w:val="28"/>
          <w:szCs w:val="28"/>
        </w:rPr>
        <w:t>Recommendations</w:t>
      </w:r>
      <w:bookmarkEnd w:id="13"/>
      <w:r w:rsidR="00D33D93" w:rsidRPr="004E68F5">
        <w:rPr>
          <w:rFonts w:ascii="Calibri" w:eastAsia="Times New Roman" w:hAnsi="Calibri" w:cs="Calibri"/>
          <w:sz w:val="28"/>
          <w:szCs w:val="28"/>
          <w:lang w:eastAsia="en-GB"/>
        </w:rPr>
        <w:t xml:space="preserve"> </w:t>
      </w:r>
    </w:p>
    <w:p w14:paraId="109AD866" w14:textId="77777777" w:rsidR="00E4656D" w:rsidRPr="00E4656D" w:rsidRDefault="00E4656D" w:rsidP="00E4656D">
      <w:pPr>
        <w:rPr>
          <w:lang w:eastAsia="en-GB"/>
        </w:rPr>
      </w:pPr>
    </w:p>
    <w:p w14:paraId="60FC0A33" w14:textId="0A01E166" w:rsidR="00D33D93" w:rsidRPr="00D33D93" w:rsidRDefault="00D33D93"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 xml:space="preserve"> </w:t>
      </w:r>
      <w:r w:rsidR="00D035A8">
        <w:rPr>
          <w:rFonts w:ascii="Calibri" w:eastAsia="Times New Roman" w:hAnsi="Calibri" w:cs="Calibri"/>
          <w:lang w:eastAsia="en-GB"/>
        </w:rPr>
        <w:t>Need to find alternative sources to solve the financial problem.</w:t>
      </w:r>
    </w:p>
    <w:p w14:paraId="23C7FA26" w14:textId="6822CD0E" w:rsidR="00B263F8" w:rsidRPr="00E4656D" w:rsidRDefault="00E6487D" w:rsidP="00E4656D">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sidRPr="00D33D93">
        <w:rPr>
          <w:rFonts w:ascii="Calibri" w:eastAsia="Times New Roman" w:hAnsi="Calibri" w:cs="Calibri"/>
          <w:lang w:eastAsia="en-GB"/>
        </w:rPr>
        <w:t>Need to change the sedative lifestyle of the people,</w:t>
      </w:r>
      <w:r w:rsidR="004701C1">
        <w:rPr>
          <w:rFonts w:ascii="Calibri" w:eastAsia="Times New Roman" w:hAnsi="Calibri" w:cs="Calibri"/>
          <w:lang w:eastAsia="en-GB"/>
        </w:rPr>
        <w:t xml:space="preserve"> improving</w:t>
      </w:r>
      <w:r w:rsidRPr="00D33D93">
        <w:rPr>
          <w:rFonts w:ascii="Calibri" w:eastAsia="Times New Roman" w:hAnsi="Calibri" w:cs="Calibri"/>
          <w:lang w:eastAsia="en-GB"/>
        </w:rPr>
        <w:t xml:space="preserve"> physical health  awareness.</w:t>
      </w:r>
    </w:p>
    <w:p w14:paraId="44104338" w14:textId="4DED4DA1" w:rsidR="00E6487D" w:rsidRDefault="00E6487D"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The complicated health problems of the elderly people can be minimise</w:t>
      </w:r>
      <w:r w:rsidR="00D33D93">
        <w:rPr>
          <w:rFonts w:ascii="Calibri" w:eastAsia="Times New Roman" w:hAnsi="Calibri" w:cs="Calibri"/>
          <w:lang w:eastAsia="en-GB"/>
        </w:rPr>
        <w:t xml:space="preserve"> by</w:t>
      </w:r>
      <w:r w:rsidR="004701C1">
        <w:rPr>
          <w:rFonts w:ascii="Calibri" w:eastAsia="Times New Roman" w:hAnsi="Calibri" w:cs="Calibri"/>
          <w:lang w:eastAsia="en-GB"/>
        </w:rPr>
        <w:t xml:space="preserve"> encouraging </w:t>
      </w:r>
      <w:r>
        <w:rPr>
          <w:rFonts w:ascii="Calibri" w:eastAsia="Times New Roman" w:hAnsi="Calibri" w:cs="Calibri"/>
          <w:lang w:eastAsia="en-GB"/>
        </w:rPr>
        <w:t xml:space="preserve"> </w:t>
      </w:r>
      <w:r w:rsidR="004701C1">
        <w:rPr>
          <w:rFonts w:ascii="Calibri" w:eastAsia="Times New Roman" w:hAnsi="Calibri" w:cs="Calibri"/>
          <w:lang w:eastAsia="en-GB"/>
        </w:rPr>
        <w:t>to keep active</w:t>
      </w:r>
      <w:r>
        <w:rPr>
          <w:rFonts w:ascii="Calibri" w:eastAsia="Times New Roman" w:hAnsi="Calibri" w:cs="Calibri"/>
          <w:lang w:eastAsia="en-GB"/>
        </w:rPr>
        <w:t xml:space="preserve"> </w:t>
      </w:r>
      <w:r w:rsidR="00D33D93">
        <w:rPr>
          <w:rFonts w:ascii="Calibri" w:eastAsia="Times New Roman" w:hAnsi="Calibri" w:cs="Calibri"/>
          <w:lang w:eastAsia="en-GB"/>
        </w:rPr>
        <w:t xml:space="preserve"> physica</w:t>
      </w:r>
      <w:r w:rsidR="004701C1">
        <w:rPr>
          <w:rFonts w:ascii="Calibri" w:eastAsia="Times New Roman" w:hAnsi="Calibri" w:cs="Calibri"/>
          <w:lang w:eastAsia="en-GB"/>
        </w:rPr>
        <w:t>l</w:t>
      </w:r>
      <w:r w:rsidR="00D33D93">
        <w:rPr>
          <w:rFonts w:ascii="Calibri" w:eastAsia="Times New Roman" w:hAnsi="Calibri" w:cs="Calibri"/>
          <w:lang w:eastAsia="en-GB"/>
        </w:rPr>
        <w:t>, mental, social</w:t>
      </w:r>
      <w:r w:rsidR="004701C1">
        <w:rPr>
          <w:rFonts w:ascii="Calibri" w:eastAsia="Times New Roman" w:hAnsi="Calibri" w:cs="Calibri"/>
          <w:lang w:eastAsia="en-GB"/>
        </w:rPr>
        <w:t xml:space="preserve"> </w:t>
      </w:r>
      <w:r w:rsidR="00D33D93">
        <w:rPr>
          <w:rFonts w:ascii="Calibri" w:eastAsia="Times New Roman" w:hAnsi="Calibri" w:cs="Calibri"/>
          <w:lang w:eastAsia="en-GB"/>
        </w:rPr>
        <w:t>and spiritually activ</w:t>
      </w:r>
      <w:r w:rsidR="004701C1">
        <w:rPr>
          <w:rFonts w:ascii="Calibri" w:eastAsia="Times New Roman" w:hAnsi="Calibri" w:cs="Calibri"/>
          <w:lang w:eastAsia="en-GB"/>
        </w:rPr>
        <w:t>ities</w:t>
      </w:r>
      <w:r w:rsidR="00D33D93">
        <w:rPr>
          <w:rFonts w:ascii="Calibri" w:eastAsia="Times New Roman" w:hAnsi="Calibri" w:cs="Calibri"/>
          <w:lang w:eastAsia="en-GB"/>
        </w:rPr>
        <w:t xml:space="preserve"> them </w:t>
      </w:r>
      <w:r w:rsidR="004701C1">
        <w:rPr>
          <w:rFonts w:ascii="Calibri" w:eastAsia="Times New Roman" w:hAnsi="Calibri" w:cs="Calibri"/>
          <w:lang w:eastAsia="en-GB"/>
        </w:rPr>
        <w:t>using</w:t>
      </w:r>
      <w:r w:rsidR="00D33D93">
        <w:rPr>
          <w:rFonts w:ascii="Calibri" w:eastAsia="Times New Roman" w:hAnsi="Calibri" w:cs="Calibri"/>
          <w:lang w:eastAsia="en-GB"/>
        </w:rPr>
        <w:t xml:space="preserve"> different types of</w:t>
      </w:r>
      <w:r w:rsidR="004701C1">
        <w:rPr>
          <w:rFonts w:ascii="Calibri" w:eastAsia="Times New Roman" w:hAnsi="Calibri" w:cs="Calibri"/>
          <w:lang w:eastAsia="en-GB"/>
        </w:rPr>
        <w:t xml:space="preserve"> involvement of</w:t>
      </w:r>
      <w:r w:rsidR="00D33D93">
        <w:rPr>
          <w:rFonts w:ascii="Calibri" w:eastAsia="Times New Roman" w:hAnsi="Calibri" w:cs="Calibri"/>
          <w:lang w:eastAsia="en-GB"/>
        </w:rPr>
        <w:t xml:space="preserve"> volunteering </w:t>
      </w:r>
      <w:r w:rsidR="004701C1">
        <w:rPr>
          <w:rFonts w:ascii="Calibri" w:eastAsia="Times New Roman" w:hAnsi="Calibri" w:cs="Calibri"/>
          <w:lang w:eastAsia="en-GB"/>
        </w:rPr>
        <w:t>programmes</w:t>
      </w:r>
      <w:r w:rsidR="00D33D93">
        <w:rPr>
          <w:rFonts w:ascii="Calibri" w:eastAsia="Times New Roman" w:hAnsi="Calibri" w:cs="Calibri"/>
          <w:lang w:eastAsia="en-GB"/>
        </w:rPr>
        <w:t>.</w:t>
      </w:r>
    </w:p>
    <w:p w14:paraId="05554338" w14:textId="34CE8BAF" w:rsidR="00D33D93" w:rsidRDefault="00D33D93"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Need to be strengthening of work force of NHS.</w:t>
      </w:r>
    </w:p>
    <w:p w14:paraId="72D1842D" w14:textId="033D5A4F" w:rsidR="00D33D93" w:rsidRDefault="00962506"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Technical problems inside the NHS should be solved.</w:t>
      </w:r>
    </w:p>
    <w:p w14:paraId="43AA885C" w14:textId="59E548CB" w:rsidR="00962506" w:rsidRDefault="00962506"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 xml:space="preserve"> Need to minimise missuses</w:t>
      </w:r>
      <w:r w:rsidR="004701C1">
        <w:rPr>
          <w:rFonts w:ascii="Calibri" w:eastAsia="Times New Roman" w:hAnsi="Calibri" w:cs="Calibri"/>
          <w:lang w:eastAsia="en-GB"/>
        </w:rPr>
        <w:t xml:space="preserve"> of resources </w:t>
      </w:r>
      <w:r>
        <w:rPr>
          <w:rFonts w:ascii="Calibri" w:eastAsia="Times New Roman" w:hAnsi="Calibri" w:cs="Calibri"/>
          <w:lang w:eastAsia="en-GB"/>
        </w:rPr>
        <w:t xml:space="preserve"> and optimise effective </w:t>
      </w:r>
      <w:r w:rsidR="003E50C5">
        <w:rPr>
          <w:rFonts w:ascii="Calibri" w:eastAsia="Times New Roman" w:hAnsi="Calibri" w:cs="Calibri"/>
          <w:lang w:eastAsia="en-GB"/>
        </w:rPr>
        <w:t xml:space="preserve"> resource </w:t>
      </w:r>
      <w:r>
        <w:rPr>
          <w:rFonts w:ascii="Calibri" w:eastAsia="Times New Roman" w:hAnsi="Calibri" w:cs="Calibri"/>
          <w:lang w:eastAsia="en-GB"/>
        </w:rPr>
        <w:t>management</w:t>
      </w:r>
      <w:r w:rsidR="004701C1">
        <w:rPr>
          <w:rFonts w:ascii="Calibri" w:eastAsia="Times New Roman" w:hAnsi="Calibri" w:cs="Calibri"/>
          <w:lang w:eastAsia="en-GB"/>
        </w:rPr>
        <w:t xml:space="preserve"> programme.</w:t>
      </w:r>
      <w:r>
        <w:rPr>
          <w:rFonts w:ascii="Calibri" w:eastAsia="Times New Roman" w:hAnsi="Calibri" w:cs="Calibri"/>
          <w:lang w:eastAsia="en-GB"/>
        </w:rPr>
        <w:t>.</w:t>
      </w:r>
    </w:p>
    <w:p w14:paraId="4C52682F" w14:textId="669089A0" w:rsidR="00962506" w:rsidRDefault="00962506" w:rsidP="004701C1">
      <w:pPr>
        <w:pStyle w:val="ListParagraph"/>
        <w:numPr>
          <w:ilvl w:val="0"/>
          <w:numId w:val="12"/>
        </w:numPr>
        <w:kinsoku w:val="0"/>
        <w:overflowPunct w:val="0"/>
        <w:spacing w:after="0" w:line="240" w:lineRule="auto"/>
        <w:jc w:val="both"/>
        <w:textAlignment w:val="baseline"/>
        <w:rPr>
          <w:rFonts w:ascii="Calibri" w:eastAsia="Times New Roman" w:hAnsi="Calibri" w:cs="Calibri"/>
          <w:lang w:eastAsia="en-GB"/>
        </w:rPr>
      </w:pPr>
      <w:r>
        <w:rPr>
          <w:rFonts w:ascii="Calibri" w:eastAsia="Times New Roman" w:hAnsi="Calibri" w:cs="Calibri"/>
          <w:lang w:eastAsia="en-GB"/>
        </w:rPr>
        <w:t>Need to invest in innovation and research.</w:t>
      </w:r>
    </w:p>
    <w:p w14:paraId="256B616D" w14:textId="2103EED1" w:rsidR="00962506" w:rsidRPr="00E6487D" w:rsidRDefault="00962506" w:rsidP="00E6487D">
      <w:pPr>
        <w:pStyle w:val="ListParagraph"/>
        <w:numPr>
          <w:ilvl w:val="0"/>
          <w:numId w:val="12"/>
        </w:numPr>
        <w:kinsoku w:val="0"/>
        <w:overflowPunct w:val="0"/>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Need to prepare  proper plan to solve the potential problem after Brexit.</w:t>
      </w:r>
    </w:p>
    <w:p w14:paraId="2DEF604D" w14:textId="77777777" w:rsidR="00DA1FE9" w:rsidRPr="00C21E45" w:rsidRDefault="00DA1FE9" w:rsidP="00DF1657">
      <w:pPr>
        <w:pStyle w:val="Heading1"/>
        <w:rPr>
          <w:rFonts w:ascii="Calibri" w:hAnsi="Calibri" w:cs="Calibri"/>
          <w:sz w:val="22"/>
          <w:szCs w:val="22"/>
        </w:rPr>
      </w:pPr>
    </w:p>
    <w:p w14:paraId="784245A2" w14:textId="1AB14200" w:rsidR="00DA1FE9" w:rsidRDefault="00DA1FE9" w:rsidP="00DF1657">
      <w:pPr>
        <w:pStyle w:val="Heading1"/>
        <w:rPr>
          <w:rFonts w:ascii="Calibri" w:hAnsi="Calibri" w:cs="Calibri"/>
          <w:sz w:val="22"/>
          <w:szCs w:val="22"/>
        </w:rPr>
      </w:pPr>
    </w:p>
    <w:p w14:paraId="1D3DAD1B" w14:textId="77777777" w:rsidR="00C46273" w:rsidRPr="00C46273" w:rsidRDefault="00C46273" w:rsidP="00C46273"/>
    <w:p w14:paraId="24288AAE" w14:textId="77777777" w:rsidR="00F80864" w:rsidRPr="00FC580A" w:rsidRDefault="00F80864" w:rsidP="00FC580A"/>
    <w:p w14:paraId="2A81A873" w14:textId="2F492E78" w:rsidR="009F7EDF" w:rsidRDefault="009F7EDF" w:rsidP="00F80864">
      <w:pPr>
        <w:pStyle w:val="Heading1"/>
        <w:rPr>
          <w:rFonts w:ascii="Calibri" w:hAnsi="Calibri" w:cs="Calibri"/>
          <w:sz w:val="28"/>
          <w:szCs w:val="28"/>
        </w:rPr>
      </w:pPr>
      <w:bookmarkStart w:id="14" w:name="_Toc511989592"/>
    </w:p>
    <w:p w14:paraId="25888524" w14:textId="01687DDD" w:rsidR="00247664" w:rsidRDefault="00247664" w:rsidP="00247664"/>
    <w:p w14:paraId="20B13B36" w14:textId="4A395BBD" w:rsidR="00247664" w:rsidRDefault="00247664" w:rsidP="00247664"/>
    <w:p w14:paraId="15812DD4" w14:textId="17C7D6D0" w:rsidR="00247664" w:rsidRDefault="00247664" w:rsidP="00247664"/>
    <w:p w14:paraId="6888B743" w14:textId="5FEB6D0A" w:rsidR="00247664" w:rsidRDefault="00247664" w:rsidP="00247664"/>
    <w:p w14:paraId="65C30175" w14:textId="051BC3C5" w:rsidR="00247664" w:rsidRDefault="00247664" w:rsidP="00247664"/>
    <w:p w14:paraId="1531FD03" w14:textId="39C42884" w:rsidR="00247664" w:rsidRDefault="00247664" w:rsidP="00247664"/>
    <w:p w14:paraId="35533448" w14:textId="54099050" w:rsidR="00247664" w:rsidRDefault="00247664" w:rsidP="00247664"/>
    <w:p w14:paraId="0DF224F5" w14:textId="1D8080F4" w:rsidR="00247664" w:rsidRDefault="00247664" w:rsidP="00247664"/>
    <w:p w14:paraId="65DFE216" w14:textId="58F150D7" w:rsidR="00247664" w:rsidRDefault="00247664" w:rsidP="00247664"/>
    <w:p w14:paraId="3CB722B2" w14:textId="58BAD14B" w:rsidR="00247664" w:rsidRDefault="00247664" w:rsidP="00247664"/>
    <w:p w14:paraId="11FC00CB" w14:textId="0BB7175C" w:rsidR="00247664" w:rsidRDefault="00247664" w:rsidP="00247664"/>
    <w:p w14:paraId="1727FCE3" w14:textId="4810CD6A" w:rsidR="00F80864" w:rsidRPr="008058BD" w:rsidRDefault="00DF1657" w:rsidP="00F80864">
      <w:pPr>
        <w:pStyle w:val="Heading1"/>
        <w:rPr>
          <w:rFonts w:ascii="Calibri" w:hAnsi="Calibri" w:cs="Calibri"/>
          <w:sz w:val="28"/>
          <w:szCs w:val="28"/>
        </w:rPr>
      </w:pPr>
      <w:r w:rsidRPr="008058BD">
        <w:rPr>
          <w:rFonts w:ascii="Calibri" w:hAnsi="Calibri" w:cs="Calibri"/>
          <w:sz w:val="28"/>
          <w:szCs w:val="28"/>
        </w:rPr>
        <w:lastRenderedPageBreak/>
        <w:t>Reference List</w:t>
      </w:r>
      <w:r w:rsidR="00F80864" w:rsidRPr="008058BD">
        <w:rPr>
          <w:rFonts w:ascii="Calibri" w:hAnsi="Calibri" w:cs="Calibri"/>
          <w:sz w:val="28"/>
          <w:szCs w:val="28"/>
        </w:rPr>
        <w:t>.</w:t>
      </w:r>
      <w:bookmarkEnd w:id="14"/>
    </w:p>
    <w:p w14:paraId="187ABB80" w14:textId="5BBBF148" w:rsidR="00EE4C9D" w:rsidRPr="00EE4C9D" w:rsidRDefault="0065487E" w:rsidP="00EE4C9D">
      <w:r>
        <w:t>Adair, J. (2010)</w:t>
      </w:r>
      <w:r w:rsidR="00C45686">
        <w:t>.</w:t>
      </w:r>
      <w:r>
        <w:t xml:space="preserve"> </w:t>
      </w:r>
      <w:r w:rsidRPr="0065487E">
        <w:rPr>
          <w:u w:val="single"/>
        </w:rPr>
        <w:t>Decision Making and problem Solving Strategies</w:t>
      </w:r>
      <w:r w:rsidR="00C45686">
        <w:t>,</w:t>
      </w:r>
      <w:r>
        <w:t xml:space="preserve"> (2’nd). London: Kogan page.</w:t>
      </w:r>
    </w:p>
    <w:p w14:paraId="4F24CEBE" w14:textId="296DAED0" w:rsidR="00D018D2" w:rsidRPr="00D018D2" w:rsidRDefault="00F80864" w:rsidP="0035673E">
      <w:pPr>
        <w:jc w:val="both"/>
        <w:rPr>
          <w:rFonts w:ascii="Calibri" w:hAnsi="Calibri" w:cs="Calibri"/>
        </w:rPr>
      </w:pPr>
      <w:r>
        <w:rPr>
          <w:rFonts w:ascii="Calibri" w:hAnsi="Calibri" w:cs="Calibri"/>
        </w:rPr>
        <w:t>B</w:t>
      </w:r>
      <w:r w:rsidR="0035673E" w:rsidRPr="00C21E45">
        <w:rPr>
          <w:rFonts w:ascii="Calibri" w:hAnsi="Calibri" w:cs="Calibri"/>
        </w:rPr>
        <w:t>BC radio ARCHIVE (6</w:t>
      </w:r>
      <w:r w:rsidR="0035673E" w:rsidRPr="00C21E45">
        <w:rPr>
          <w:rFonts w:ascii="Calibri" w:hAnsi="Calibri" w:cs="Calibri"/>
          <w:vertAlign w:val="superscript"/>
        </w:rPr>
        <w:t>th</w:t>
      </w:r>
      <w:r w:rsidR="0035673E" w:rsidRPr="00C21E45">
        <w:rPr>
          <w:rFonts w:ascii="Calibri" w:hAnsi="Calibri" w:cs="Calibri"/>
        </w:rPr>
        <w:t xml:space="preserve"> October 1949</w:t>
      </w:r>
      <w:r w:rsidR="006D434F">
        <w:rPr>
          <w:rFonts w:ascii="Calibri" w:hAnsi="Calibri" w:cs="Calibri"/>
        </w:rPr>
        <w:t>)</w:t>
      </w:r>
      <w:r w:rsidR="00442441">
        <w:rPr>
          <w:rFonts w:ascii="Calibri" w:hAnsi="Calibri" w:cs="Calibri"/>
        </w:rPr>
        <w:t>.</w:t>
      </w:r>
      <w:r w:rsidR="006D434F">
        <w:rPr>
          <w:rFonts w:ascii="Calibri" w:hAnsi="Calibri" w:cs="Calibri"/>
        </w:rPr>
        <w:t xml:space="preserve">             </w:t>
      </w:r>
      <w:r w:rsidR="006D434F" w:rsidRPr="006D434F">
        <w:rPr>
          <w:rFonts w:ascii="Calibri" w:hAnsi="Calibri" w:cs="Calibri"/>
        </w:rPr>
        <w:t xml:space="preserve">    </w:t>
      </w:r>
      <w:r w:rsidR="00442441">
        <w:rPr>
          <w:rFonts w:ascii="Calibri" w:hAnsi="Calibri" w:cs="Calibri"/>
        </w:rPr>
        <w:t xml:space="preserve"> </w:t>
      </w:r>
      <w:r w:rsidR="006D434F" w:rsidRPr="006D434F">
        <w:rPr>
          <w:rFonts w:ascii="Calibri" w:hAnsi="Calibri" w:cs="Calibri"/>
        </w:rPr>
        <w:t xml:space="preserve"> </w:t>
      </w:r>
      <w:hyperlink r:id="rId14" w:history="1">
        <w:r w:rsidR="0035673E" w:rsidRPr="006D434F">
          <w:rPr>
            <w:rStyle w:val="Hyperlink"/>
            <w:rFonts w:ascii="Calibri" w:hAnsi="Calibri" w:cs="Calibri"/>
          </w:rPr>
          <w:t>http://www.bbc.co.uk/archive/nhs/5150.shtml[online</w:t>
        </w:r>
      </w:hyperlink>
      <w:r w:rsidR="006D434F" w:rsidRPr="006D434F">
        <w:rPr>
          <w:rStyle w:val="Hyperlink"/>
          <w:rFonts w:ascii="Calibri" w:hAnsi="Calibri" w:cs="Calibri"/>
        </w:rPr>
        <w:t xml:space="preserve">. </w:t>
      </w:r>
      <w:r w:rsidR="006D434F">
        <w:rPr>
          <w:rFonts w:ascii="Calibri" w:hAnsi="Calibri" w:cs="Calibri"/>
        </w:rPr>
        <w:t>[</w:t>
      </w:r>
      <w:r w:rsidR="00092708" w:rsidRPr="00C21E45">
        <w:rPr>
          <w:rFonts w:ascii="Calibri" w:hAnsi="Calibri" w:cs="Calibri"/>
        </w:rPr>
        <w:t>2018</w:t>
      </w:r>
      <w:r w:rsidR="00BB4EB9">
        <w:rPr>
          <w:rFonts w:ascii="Calibri" w:hAnsi="Calibri" w:cs="Calibri"/>
        </w:rPr>
        <w:t>.</w:t>
      </w:r>
      <w:r w:rsidR="006D434F">
        <w:rPr>
          <w:rFonts w:ascii="Calibri" w:hAnsi="Calibri" w:cs="Calibri"/>
        </w:rPr>
        <w:t xml:space="preserve"> January</w:t>
      </w:r>
      <w:r w:rsidR="00BB4EB9">
        <w:rPr>
          <w:rFonts w:ascii="Calibri" w:hAnsi="Calibri" w:cs="Calibri"/>
        </w:rPr>
        <w:t>.</w:t>
      </w:r>
      <w:r w:rsidR="006D434F">
        <w:rPr>
          <w:rFonts w:ascii="Calibri" w:hAnsi="Calibri" w:cs="Calibri"/>
        </w:rPr>
        <w:t xml:space="preserve"> 12].</w:t>
      </w:r>
    </w:p>
    <w:p w14:paraId="6B0DDF55" w14:textId="5038CBF8" w:rsidR="00987E57" w:rsidRPr="00DF75DD" w:rsidRDefault="00C22C36" w:rsidP="00B0441F">
      <w:pPr>
        <w:rPr>
          <w:rFonts w:ascii="Calibri" w:hAnsi="Calibri" w:cs="Calibri"/>
          <w:i/>
          <w:iCs/>
        </w:rPr>
      </w:pPr>
      <w:r w:rsidRPr="00DF75DD">
        <w:t>Bus</w:t>
      </w:r>
      <w:r w:rsidR="00E41172" w:rsidRPr="00DF75DD">
        <w:t>inessdictionary.com(2018).[online].Available:</w:t>
      </w:r>
      <w:hyperlink r:id="rId15" w:history="1">
        <w:r w:rsidR="00E41172" w:rsidRPr="00DF75DD">
          <w:rPr>
            <w:rStyle w:val="Hyperlink"/>
            <w:rFonts w:ascii="Calibri" w:hAnsi="Calibri" w:cs="Calibri"/>
            <w:i/>
            <w:iCs/>
          </w:rPr>
          <w:t>www.businessdictionary.com/definition/problem.html</w:t>
        </w:r>
      </w:hyperlink>
      <w:r w:rsidR="00E41172" w:rsidRPr="00DF75DD">
        <w:rPr>
          <w:rFonts w:ascii="Calibri" w:hAnsi="Calibri" w:cs="Calibri"/>
          <w:i/>
          <w:iCs/>
        </w:rPr>
        <w:t xml:space="preserve"> (2018, April, 4).  </w:t>
      </w:r>
    </w:p>
    <w:p w14:paraId="54E66CAA" w14:textId="33FAB1F0" w:rsidR="00170184" w:rsidRDefault="00987E57" w:rsidP="00B0441F">
      <w:pPr>
        <w:rPr>
          <w:rFonts w:ascii="Calibri" w:hAnsi="Calibri" w:cs="Calibri"/>
        </w:rPr>
      </w:pPr>
      <w:r>
        <w:rPr>
          <w:rFonts w:ascii="Calibri" w:hAnsi="Calibri" w:cs="Calibri"/>
        </w:rPr>
        <w:t>Campbell, D(2017).’ Stephen Hawking Blames tory politicians for damaging NHS’</w:t>
      </w:r>
      <w:r w:rsidR="00C31AEF">
        <w:rPr>
          <w:rFonts w:ascii="Calibri" w:hAnsi="Calibri" w:cs="Calibri"/>
        </w:rPr>
        <w:t>,</w:t>
      </w:r>
      <w:r>
        <w:rPr>
          <w:rFonts w:ascii="Calibri" w:hAnsi="Calibri" w:cs="Calibri"/>
        </w:rPr>
        <w:t xml:space="preserve"> </w:t>
      </w:r>
      <w:r w:rsidRPr="00C31AEF">
        <w:rPr>
          <w:rFonts w:ascii="Calibri" w:hAnsi="Calibri" w:cs="Calibri"/>
        </w:rPr>
        <w:t xml:space="preserve">[Online] </w:t>
      </w:r>
      <w:r w:rsidR="002D2F35" w:rsidRPr="00C31AEF">
        <w:rPr>
          <w:rFonts w:ascii="Calibri" w:hAnsi="Calibri" w:cs="Calibri"/>
        </w:rPr>
        <w:t xml:space="preserve">   </w:t>
      </w:r>
      <w:r w:rsidRPr="00C31AEF">
        <w:rPr>
          <w:rFonts w:ascii="Calibri" w:hAnsi="Calibri" w:cs="Calibri"/>
        </w:rPr>
        <w:t>Available</w:t>
      </w:r>
      <w:r w:rsidR="002D2F35" w:rsidRPr="00C31AEF">
        <w:rPr>
          <w:rFonts w:ascii="Calibri" w:hAnsi="Calibri" w:cs="Calibri"/>
        </w:rPr>
        <w:t> :</w:t>
      </w:r>
      <w:hyperlink r:id="rId16" w:history="1">
        <w:r w:rsidR="002D2F35" w:rsidRPr="00C31AEF">
          <w:rPr>
            <w:rStyle w:val="Hyperlink"/>
            <w:rFonts w:ascii="Calibri" w:hAnsi="Calibri" w:cs="Calibri"/>
          </w:rPr>
          <w:t>https://www.theguardian.com/science/2017/aug/18/stephen-hawking-blames-tory-</w:t>
        </w:r>
      </w:hyperlink>
      <w:r w:rsidRPr="00C31AEF">
        <w:rPr>
          <w:rFonts w:ascii="Calibri" w:hAnsi="Calibri" w:cs="Calibri"/>
        </w:rPr>
        <w:t xml:space="preserve"> . </w:t>
      </w:r>
      <w:r w:rsidRPr="009705ED">
        <w:rPr>
          <w:rFonts w:ascii="Calibri" w:hAnsi="Calibri" w:cs="Calibri"/>
        </w:rPr>
        <w:t>(2018</w:t>
      </w:r>
      <w:r w:rsidR="001109A7">
        <w:rPr>
          <w:rFonts w:ascii="Calibri" w:hAnsi="Calibri" w:cs="Calibri"/>
        </w:rPr>
        <w:t>,</w:t>
      </w:r>
      <w:r w:rsidRPr="009705ED">
        <w:rPr>
          <w:rFonts w:ascii="Calibri" w:hAnsi="Calibri" w:cs="Calibri"/>
        </w:rPr>
        <w:t xml:space="preserve"> March</w:t>
      </w:r>
      <w:r w:rsidR="001109A7">
        <w:rPr>
          <w:rFonts w:ascii="Calibri" w:hAnsi="Calibri" w:cs="Calibri"/>
        </w:rPr>
        <w:t>,</w:t>
      </w:r>
      <w:r w:rsidRPr="009705ED">
        <w:rPr>
          <w:rFonts w:ascii="Calibri" w:hAnsi="Calibri" w:cs="Calibri"/>
        </w:rPr>
        <w:t xml:space="preserve"> 20)</w:t>
      </w:r>
    </w:p>
    <w:p w14:paraId="6C939D60" w14:textId="1047B1A3" w:rsidR="00467F1E" w:rsidRDefault="00467F1E" w:rsidP="00B0441F">
      <w:pPr>
        <w:rPr>
          <w:rFonts w:ascii="Calibri" w:hAnsi="Calibri" w:cs="Calibri"/>
        </w:rPr>
      </w:pPr>
      <w:r w:rsidRPr="00C21E45">
        <w:rPr>
          <w:rFonts w:ascii="Calibri" w:hAnsi="Calibri" w:cs="Calibri"/>
        </w:rPr>
        <w:t xml:space="preserve">Centre for Ageing Better(2017). </w:t>
      </w:r>
      <w:r w:rsidR="00442441">
        <w:rPr>
          <w:rFonts w:ascii="Calibri" w:hAnsi="Calibri" w:cs="Calibri"/>
        </w:rPr>
        <w:t>‘</w:t>
      </w:r>
      <w:r w:rsidRPr="00C21E45">
        <w:rPr>
          <w:rFonts w:ascii="Calibri" w:hAnsi="Calibri" w:cs="Calibri"/>
        </w:rPr>
        <w:t>People are living longer</w:t>
      </w:r>
      <w:r w:rsidR="00442441">
        <w:rPr>
          <w:rFonts w:ascii="Calibri" w:hAnsi="Calibri" w:cs="Calibri"/>
        </w:rPr>
        <w:t>’</w:t>
      </w:r>
      <w:r w:rsidR="00C31AEF">
        <w:rPr>
          <w:rFonts w:ascii="Calibri" w:hAnsi="Calibri" w:cs="Calibri"/>
        </w:rPr>
        <w:t>,</w:t>
      </w:r>
      <w:r w:rsidRPr="00C21E45">
        <w:rPr>
          <w:rFonts w:ascii="Calibri" w:hAnsi="Calibri" w:cs="Calibri"/>
        </w:rPr>
        <w:t xml:space="preserve"> </w:t>
      </w:r>
      <w:r w:rsidRPr="009E2400">
        <w:rPr>
          <w:rFonts w:ascii="Calibri" w:hAnsi="Calibri" w:cs="Calibri"/>
        </w:rPr>
        <w:t>[</w:t>
      </w:r>
      <w:r w:rsidR="006D434F" w:rsidRPr="009E2400">
        <w:rPr>
          <w:rFonts w:ascii="Calibri" w:hAnsi="Calibri" w:cs="Calibri"/>
        </w:rPr>
        <w:t xml:space="preserve">Online]. </w:t>
      </w:r>
      <w:r w:rsidR="006D434F" w:rsidRPr="006D434F">
        <w:rPr>
          <w:rFonts w:ascii="Calibri" w:hAnsi="Calibri" w:cs="Calibri"/>
        </w:rPr>
        <w:t>A</w:t>
      </w:r>
      <w:r w:rsidRPr="006D434F">
        <w:rPr>
          <w:rFonts w:ascii="Calibri" w:hAnsi="Calibri" w:cs="Calibri"/>
        </w:rPr>
        <w:t>vailable:</w:t>
      </w:r>
      <w:r w:rsidR="006D434F" w:rsidRPr="006D434F">
        <w:rPr>
          <w:rFonts w:ascii="Calibri" w:hAnsi="Calibri" w:cs="Calibri"/>
        </w:rPr>
        <w:t xml:space="preserve"> </w:t>
      </w:r>
      <w:r w:rsidRPr="006D434F">
        <w:rPr>
          <w:rFonts w:ascii="Calibri" w:hAnsi="Calibri" w:cs="Calibri"/>
        </w:rPr>
        <w:t xml:space="preserve"> </w:t>
      </w:r>
      <w:hyperlink r:id="rId17" w:history="1">
        <w:r w:rsidR="006D434F" w:rsidRPr="006D434F">
          <w:rPr>
            <w:rStyle w:val="Hyperlink"/>
            <w:rFonts w:ascii="Calibri" w:hAnsi="Calibri" w:cs="Calibri"/>
          </w:rPr>
          <w:t>https://www.ageing-better.org.uk</w:t>
        </w:r>
      </w:hyperlink>
      <w:r w:rsidR="006D434F" w:rsidRPr="006D434F">
        <w:rPr>
          <w:rFonts w:ascii="Calibri" w:hAnsi="Calibri" w:cs="Calibri"/>
        </w:rPr>
        <w:t>. [2018</w:t>
      </w:r>
      <w:r w:rsidR="00BB4EB9">
        <w:rPr>
          <w:rFonts w:ascii="Calibri" w:hAnsi="Calibri" w:cs="Calibri"/>
        </w:rPr>
        <w:t>,</w:t>
      </w:r>
      <w:r w:rsidR="006D434F" w:rsidRPr="006D434F">
        <w:rPr>
          <w:rFonts w:ascii="Calibri" w:hAnsi="Calibri" w:cs="Calibri"/>
        </w:rPr>
        <w:t xml:space="preserve"> </w:t>
      </w:r>
      <w:r w:rsidR="006D434F">
        <w:rPr>
          <w:rFonts w:ascii="Calibri" w:hAnsi="Calibri" w:cs="Calibri"/>
        </w:rPr>
        <w:t>March</w:t>
      </w:r>
      <w:r w:rsidR="00BB4EB9">
        <w:rPr>
          <w:rFonts w:ascii="Calibri" w:hAnsi="Calibri" w:cs="Calibri"/>
        </w:rPr>
        <w:t>,</w:t>
      </w:r>
      <w:r w:rsidR="006D434F">
        <w:rPr>
          <w:rFonts w:ascii="Calibri" w:hAnsi="Calibri" w:cs="Calibri"/>
        </w:rPr>
        <w:t xml:space="preserve"> 24].</w:t>
      </w:r>
      <w:r w:rsidR="004E599A">
        <w:rPr>
          <w:rFonts w:ascii="Calibri" w:hAnsi="Calibri" w:cs="Calibri"/>
        </w:rPr>
        <w:t xml:space="preserve"> </w:t>
      </w:r>
    </w:p>
    <w:p w14:paraId="7F3FF3B9" w14:textId="29767A94" w:rsidR="004E599A" w:rsidRPr="004E599A" w:rsidRDefault="004E599A" w:rsidP="00B0441F">
      <w:pPr>
        <w:rPr>
          <w:rFonts w:ascii="Calibri" w:hAnsi="Calibri" w:cs="Calibri"/>
        </w:rPr>
      </w:pPr>
      <w:r>
        <w:rPr>
          <w:rFonts w:ascii="Calibri" w:hAnsi="Calibri" w:cs="Calibri"/>
        </w:rPr>
        <w:t>Chakraborty, A.( 2016). ‘This NHS crisis is not economic. It is political’,</w:t>
      </w:r>
      <w:r w:rsidR="00442441">
        <w:rPr>
          <w:rFonts w:ascii="Calibri" w:hAnsi="Calibri" w:cs="Calibri"/>
        </w:rPr>
        <w:t xml:space="preserve"> </w:t>
      </w:r>
      <w:r>
        <w:rPr>
          <w:rFonts w:ascii="Calibri" w:hAnsi="Calibri" w:cs="Calibri"/>
        </w:rPr>
        <w:t>[online].</w:t>
      </w:r>
      <w:r w:rsidR="00C31AEF">
        <w:rPr>
          <w:rFonts w:ascii="Calibri" w:hAnsi="Calibri" w:cs="Calibri"/>
        </w:rPr>
        <w:t xml:space="preserve"> </w:t>
      </w:r>
      <w:r w:rsidRPr="00C31AEF">
        <w:rPr>
          <w:rFonts w:ascii="Calibri" w:hAnsi="Calibri" w:cs="Calibri"/>
        </w:rPr>
        <w:t xml:space="preserve">Available: </w:t>
      </w:r>
      <w:hyperlink r:id="rId18" w:history="1">
        <w:r w:rsidRPr="00C31AEF">
          <w:rPr>
            <w:rStyle w:val="Hyperlink"/>
            <w:rFonts w:ascii="Calibri" w:hAnsi="Calibri" w:cs="Calibri"/>
          </w:rPr>
          <w:t>https://www.theguardian.com/society/2016/feb/08/this-nhs-crisis-is-not-economic-its-political</w:t>
        </w:r>
      </w:hyperlink>
      <w:r w:rsidRPr="00C31AEF">
        <w:rPr>
          <w:rFonts w:ascii="Calibri" w:hAnsi="Calibri" w:cs="Calibri"/>
        </w:rPr>
        <w:t xml:space="preserve">. </w:t>
      </w:r>
      <w:r w:rsidRPr="004E599A">
        <w:rPr>
          <w:rFonts w:ascii="Calibri" w:hAnsi="Calibri" w:cs="Calibri"/>
        </w:rPr>
        <w:t>[2018, march,27].</w:t>
      </w:r>
    </w:p>
    <w:p w14:paraId="0C5E9967" w14:textId="40A02F45" w:rsidR="00B35F1E" w:rsidRPr="00A22FE6" w:rsidRDefault="00A22FE6" w:rsidP="00DF1657">
      <w:pPr>
        <w:rPr>
          <w:rFonts w:ascii="Calibri" w:hAnsi="Calibri" w:cs="Calibri"/>
        </w:rPr>
      </w:pPr>
      <w:r>
        <w:rPr>
          <w:rFonts w:ascii="Calibri" w:hAnsi="Calibri" w:cs="Calibri"/>
        </w:rPr>
        <w:t>Citizen advice, (2018). ‘Complain about other NHS services’</w:t>
      </w:r>
      <w:r w:rsidR="00C31AEF">
        <w:rPr>
          <w:rFonts w:ascii="Calibri" w:hAnsi="Calibri" w:cs="Calibri"/>
        </w:rPr>
        <w:t>,</w:t>
      </w:r>
      <w:r>
        <w:rPr>
          <w:rFonts w:ascii="Calibri" w:hAnsi="Calibri" w:cs="Calibri"/>
        </w:rPr>
        <w:t xml:space="preserve"> </w:t>
      </w:r>
      <w:r w:rsidRPr="009E2400">
        <w:rPr>
          <w:rFonts w:ascii="Calibri" w:hAnsi="Calibri" w:cs="Calibri"/>
        </w:rPr>
        <w:t xml:space="preserve">[Online]. </w:t>
      </w:r>
      <w:r w:rsidRPr="00A22FE6">
        <w:rPr>
          <w:rFonts w:ascii="Calibri" w:hAnsi="Calibri" w:cs="Calibri"/>
        </w:rPr>
        <w:t xml:space="preserve">Available : </w:t>
      </w:r>
      <w:hyperlink r:id="rId19" w:history="1">
        <w:r w:rsidRPr="00A22FE6">
          <w:rPr>
            <w:rStyle w:val="Hyperlink"/>
            <w:rFonts w:ascii="Calibri" w:hAnsi="Calibri" w:cs="Calibri"/>
          </w:rPr>
          <w:t>https://www.citizensadvice.org.uk/health/nhs-and-social-care-complaints/nhs-complaints-who-is-your-complaint-against/complaints-about-other-nhs-services/</w:t>
        </w:r>
      </w:hyperlink>
      <w:r w:rsidRPr="00A22FE6">
        <w:rPr>
          <w:rFonts w:ascii="Calibri" w:hAnsi="Calibri" w:cs="Calibri"/>
        </w:rPr>
        <w:t xml:space="preserve"> [2018</w:t>
      </w:r>
      <w:r w:rsidR="00BB4EB9">
        <w:rPr>
          <w:rFonts w:ascii="Calibri" w:hAnsi="Calibri" w:cs="Calibri"/>
        </w:rPr>
        <w:t>,</w:t>
      </w:r>
      <w:r w:rsidRPr="00A22FE6">
        <w:rPr>
          <w:rFonts w:ascii="Calibri" w:hAnsi="Calibri" w:cs="Calibri"/>
        </w:rPr>
        <w:t xml:space="preserve"> </w:t>
      </w:r>
      <w:r>
        <w:rPr>
          <w:rFonts w:ascii="Calibri" w:hAnsi="Calibri" w:cs="Calibri"/>
        </w:rPr>
        <w:t>A</w:t>
      </w:r>
      <w:r w:rsidRPr="00A22FE6">
        <w:rPr>
          <w:rFonts w:ascii="Calibri" w:hAnsi="Calibri" w:cs="Calibri"/>
        </w:rPr>
        <w:t>pril</w:t>
      </w:r>
      <w:r w:rsidR="00BB4EB9">
        <w:rPr>
          <w:rFonts w:ascii="Calibri" w:hAnsi="Calibri" w:cs="Calibri"/>
        </w:rPr>
        <w:t>,</w:t>
      </w:r>
      <w:r w:rsidRPr="00A22FE6">
        <w:rPr>
          <w:rFonts w:ascii="Calibri" w:hAnsi="Calibri" w:cs="Calibri"/>
        </w:rPr>
        <w:t xml:space="preserve"> </w:t>
      </w:r>
      <w:r>
        <w:rPr>
          <w:rFonts w:ascii="Calibri" w:hAnsi="Calibri" w:cs="Calibri"/>
        </w:rPr>
        <w:t>17].</w:t>
      </w:r>
      <w:r w:rsidRPr="00A22FE6">
        <w:rPr>
          <w:rFonts w:ascii="Calibri" w:hAnsi="Calibri" w:cs="Calibri"/>
        </w:rPr>
        <w:t xml:space="preserve"> </w:t>
      </w:r>
    </w:p>
    <w:p w14:paraId="5B8A14A7" w14:textId="75A407E8" w:rsidR="00C553E8" w:rsidRPr="00C553E8" w:rsidRDefault="00C553E8" w:rsidP="00DF1657">
      <w:pPr>
        <w:rPr>
          <w:rFonts w:ascii="Calibri" w:hAnsi="Calibri" w:cs="Calibri"/>
        </w:rPr>
      </w:pPr>
      <w:r>
        <w:rPr>
          <w:rFonts w:ascii="Calibri" w:hAnsi="Calibri" w:cs="Calibri"/>
        </w:rPr>
        <w:t>England .nhs.uk (2017). ‘Next steps on the NHS five year forward view’</w:t>
      </w:r>
      <w:r w:rsidR="00C31AEF">
        <w:rPr>
          <w:rFonts w:ascii="Calibri" w:hAnsi="Calibri" w:cs="Calibri"/>
        </w:rPr>
        <w:t>,</w:t>
      </w:r>
      <w:r>
        <w:rPr>
          <w:rFonts w:ascii="Calibri" w:hAnsi="Calibri" w:cs="Calibri"/>
        </w:rPr>
        <w:t xml:space="preserve"> </w:t>
      </w:r>
      <w:r w:rsidRPr="0027132F">
        <w:rPr>
          <w:rFonts w:ascii="Calibri" w:hAnsi="Calibri" w:cs="Calibri"/>
        </w:rPr>
        <w:t xml:space="preserve">[online]. </w:t>
      </w:r>
      <w:r w:rsidRPr="00BE4C0B">
        <w:rPr>
          <w:rFonts w:ascii="Calibri" w:hAnsi="Calibri" w:cs="Calibri"/>
        </w:rPr>
        <w:t>Available:</w:t>
      </w:r>
      <w:r w:rsidR="00425467" w:rsidRPr="00BE4C0B">
        <w:rPr>
          <w:rFonts w:ascii="Calibri" w:hAnsi="Calibri" w:cs="Calibri"/>
        </w:rPr>
        <w:t xml:space="preserve"> </w:t>
      </w:r>
      <w:hyperlink r:id="rId20" w:history="1">
        <w:r w:rsidR="00425467" w:rsidRPr="00BE4C0B">
          <w:rPr>
            <w:rStyle w:val="Hyperlink"/>
            <w:rFonts w:ascii="Calibri" w:hAnsi="Calibri" w:cs="Calibri"/>
          </w:rPr>
          <w:t>https://www.england.nhs.uk/wp-content/uploads/2017/03/next-steps-five-year-forward-view-easy-read.pdf</w:t>
        </w:r>
      </w:hyperlink>
      <w:r w:rsidRPr="00BE4C0B">
        <w:rPr>
          <w:rFonts w:ascii="Calibri" w:hAnsi="Calibri" w:cs="Calibri"/>
        </w:rPr>
        <w:t xml:space="preserve"> </w:t>
      </w:r>
      <w:r w:rsidRPr="00425467">
        <w:rPr>
          <w:rFonts w:ascii="Calibri" w:hAnsi="Calibri" w:cs="Calibri"/>
        </w:rPr>
        <w:t>[</w:t>
      </w:r>
      <w:r w:rsidRPr="00C553E8">
        <w:rPr>
          <w:rFonts w:ascii="Calibri" w:hAnsi="Calibri" w:cs="Calibri"/>
        </w:rPr>
        <w:t>2018</w:t>
      </w:r>
      <w:r w:rsidR="00BB4EB9">
        <w:rPr>
          <w:rFonts w:ascii="Calibri" w:hAnsi="Calibri" w:cs="Calibri"/>
        </w:rPr>
        <w:t>,</w:t>
      </w:r>
      <w:r w:rsidRPr="00C553E8">
        <w:rPr>
          <w:rFonts w:ascii="Calibri" w:hAnsi="Calibri" w:cs="Calibri"/>
        </w:rPr>
        <w:t xml:space="preserve"> April</w:t>
      </w:r>
      <w:r w:rsidR="00BB4EB9">
        <w:rPr>
          <w:rFonts w:ascii="Calibri" w:hAnsi="Calibri" w:cs="Calibri"/>
        </w:rPr>
        <w:t>.</w:t>
      </w:r>
      <w:r w:rsidRPr="00C553E8">
        <w:rPr>
          <w:rFonts w:ascii="Calibri" w:hAnsi="Calibri" w:cs="Calibri"/>
        </w:rPr>
        <w:t xml:space="preserve"> 19]</w:t>
      </w:r>
    </w:p>
    <w:p w14:paraId="70CBB320" w14:textId="46D23B85" w:rsidR="00DF1657" w:rsidRPr="00C21E45" w:rsidRDefault="003A0CE1" w:rsidP="00DF1657">
      <w:pPr>
        <w:rPr>
          <w:rFonts w:ascii="Calibri" w:hAnsi="Calibri" w:cs="Calibri"/>
        </w:rPr>
      </w:pPr>
      <w:r w:rsidRPr="00C21E45">
        <w:rPr>
          <w:rFonts w:ascii="Calibri" w:hAnsi="Calibri" w:cs="Calibri"/>
        </w:rPr>
        <w:t>Glover, J (2013)</w:t>
      </w:r>
      <w:r w:rsidR="00C31AEF">
        <w:rPr>
          <w:rFonts w:ascii="Calibri" w:hAnsi="Calibri" w:cs="Calibri"/>
        </w:rPr>
        <w:t>.</w:t>
      </w:r>
      <w:r w:rsidRPr="00C21E45">
        <w:rPr>
          <w:rFonts w:ascii="Calibri" w:hAnsi="Calibri" w:cs="Calibri"/>
        </w:rPr>
        <w:t xml:space="preserve"> “Collaboration tools which boost stakeholder engagement”</w:t>
      </w:r>
      <w:r w:rsidR="00C31AEF">
        <w:rPr>
          <w:rFonts w:ascii="Calibri" w:hAnsi="Calibri" w:cs="Calibri"/>
        </w:rPr>
        <w:t>,</w:t>
      </w:r>
      <w:r w:rsidRPr="00C21E45">
        <w:rPr>
          <w:rFonts w:ascii="Calibri" w:hAnsi="Calibri" w:cs="Calibri"/>
        </w:rPr>
        <w:t xml:space="preserve"> [</w:t>
      </w:r>
      <w:r w:rsidR="001241E7">
        <w:rPr>
          <w:rFonts w:ascii="Calibri" w:hAnsi="Calibri" w:cs="Calibri"/>
        </w:rPr>
        <w:t>Online</w:t>
      </w:r>
      <w:r w:rsidR="00C553E8">
        <w:rPr>
          <w:rFonts w:ascii="Calibri" w:hAnsi="Calibri" w:cs="Calibri"/>
        </w:rPr>
        <w:t>]</w:t>
      </w:r>
      <w:r w:rsidR="001241E7">
        <w:rPr>
          <w:rFonts w:ascii="Calibri" w:hAnsi="Calibri" w:cs="Calibri"/>
        </w:rPr>
        <w:t xml:space="preserve">. Available: </w:t>
      </w:r>
      <w:r w:rsidRPr="00C21E45">
        <w:rPr>
          <w:rFonts w:ascii="Calibri" w:hAnsi="Calibri" w:cs="Calibri"/>
        </w:rPr>
        <w:t xml:space="preserve"> </w:t>
      </w:r>
      <w:hyperlink r:id="rId21" w:history="1">
        <w:r w:rsidRPr="00C21E45">
          <w:rPr>
            <w:rStyle w:val="Hyperlink"/>
            <w:rFonts w:ascii="Calibri" w:hAnsi="Calibri" w:cs="Calibri"/>
          </w:rPr>
          <w:t>www.kahootz.com</w:t>
        </w:r>
      </w:hyperlink>
      <w:r w:rsidRPr="00C21E45">
        <w:rPr>
          <w:rFonts w:ascii="Calibri" w:hAnsi="Calibri" w:cs="Calibri"/>
        </w:rPr>
        <w:t xml:space="preserve"> </w:t>
      </w:r>
      <w:r w:rsidR="001241E7">
        <w:rPr>
          <w:rFonts w:ascii="Calibri" w:hAnsi="Calibri" w:cs="Calibri"/>
        </w:rPr>
        <w:t xml:space="preserve"> [2018</w:t>
      </w:r>
      <w:r w:rsidR="00BB4EB9">
        <w:rPr>
          <w:rFonts w:ascii="Calibri" w:hAnsi="Calibri" w:cs="Calibri"/>
        </w:rPr>
        <w:t>,</w:t>
      </w:r>
      <w:r w:rsidR="001241E7">
        <w:rPr>
          <w:rFonts w:ascii="Calibri" w:hAnsi="Calibri" w:cs="Calibri"/>
        </w:rPr>
        <w:t xml:space="preserve"> Apri</w:t>
      </w:r>
      <w:r w:rsidR="00BB4EB9">
        <w:rPr>
          <w:rFonts w:ascii="Calibri" w:hAnsi="Calibri" w:cs="Calibri"/>
        </w:rPr>
        <w:t>l,</w:t>
      </w:r>
      <w:r w:rsidR="001241E7">
        <w:rPr>
          <w:rFonts w:ascii="Calibri" w:hAnsi="Calibri" w:cs="Calibri"/>
        </w:rPr>
        <w:t xml:space="preserve"> 10].</w:t>
      </w:r>
    </w:p>
    <w:p w14:paraId="71B40026" w14:textId="6DC03B85" w:rsidR="0098405E" w:rsidRDefault="00C36F12" w:rsidP="00DF1657">
      <w:pPr>
        <w:rPr>
          <w:rFonts w:ascii="Calibri" w:hAnsi="Calibri" w:cs="Calibri"/>
        </w:rPr>
      </w:pPr>
      <w:r w:rsidRPr="00C21E45">
        <w:rPr>
          <w:rFonts w:ascii="Calibri" w:hAnsi="Calibri" w:cs="Calibri"/>
        </w:rPr>
        <w:t>Marketing analysis of NHS(2017).</w:t>
      </w:r>
      <w:r w:rsidR="00B0156A">
        <w:rPr>
          <w:rFonts w:ascii="Calibri" w:hAnsi="Calibri" w:cs="Calibri"/>
        </w:rPr>
        <w:t xml:space="preserve"> [online]. Available: </w:t>
      </w:r>
      <w:hyperlink r:id="rId22" w:history="1">
        <w:r w:rsidR="008A2744" w:rsidRPr="00546965">
          <w:rPr>
            <w:rStyle w:val="Hyperlink"/>
            <w:rFonts w:ascii="Calibri" w:hAnsi="Calibri" w:cs="Calibri"/>
          </w:rPr>
          <w:t>https://www.ukessays.com</w:t>
        </w:r>
      </w:hyperlink>
      <w:r w:rsidRPr="00C21E45">
        <w:rPr>
          <w:rFonts w:ascii="Calibri" w:hAnsi="Calibri" w:cs="Calibri"/>
        </w:rPr>
        <w:t xml:space="preserve"> [</w:t>
      </w:r>
      <w:r w:rsidR="00B0156A">
        <w:rPr>
          <w:rFonts w:ascii="Calibri" w:hAnsi="Calibri" w:cs="Calibri"/>
        </w:rPr>
        <w:t>2018,</w:t>
      </w:r>
      <w:r w:rsidRPr="00C21E45">
        <w:rPr>
          <w:rFonts w:ascii="Calibri" w:hAnsi="Calibri" w:cs="Calibri"/>
        </w:rPr>
        <w:t xml:space="preserve"> march</w:t>
      </w:r>
      <w:r w:rsidR="00B0156A">
        <w:rPr>
          <w:rFonts w:ascii="Calibri" w:hAnsi="Calibri" w:cs="Calibri"/>
        </w:rPr>
        <w:t>,24</w:t>
      </w:r>
      <w:r w:rsidRPr="00C21E45">
        <w:rPr>
          <w:rFonts w:ascii="Calibri" w:hAnsi="Calibri" w:cs="Calibri"/>
        </w:rPr>
        <w:t xml:space="preserve">] </w:t>
      </w:r>
    </w:p>
    <w:p w14:paraId="02B85CEC" w14:textId="6D9813DE" w:rsidR="00E94302" w:rsidRPr="00C21E45" w:rsidRDefault="00F30B4A" w:rsidP="00DF1657">
      <w:pPr>
        <w:rPr>
          <w:rFonts w:ascii="Calibri" w:hAnsi="Calibri" w:cs="Calibri"/>
        </w:rPr>
      </w:pPr>
      <w:r>
        <w:rPr>
          <w:rFonts w:ascii="Calibri" w:hAnsi="Calibri" w:cs="Calibri"/>
        </w:rPr>
        <w:t>mind tools.com (2018). ‘SWOT Analysis’, [online. Available:</w:t>
      </w:r>
      <w:r>
        <w:t xml:space="preserve"> </w:t>
      </w:r>
      <w:hyperlink r:id="rId23" w:history="1">
        <w:r w:rsidRPr="0036002A">
          <w:rPr>
            <w:rStyle w:val="Hyperlink"/>
            <w:rFonts w:ascii="Calibri" w:hAnsi="Calibri" w:cs="Calibri"/>
          </w:rPr>
          <w:t>https://www.mindtools.com/pages/article/newTMC_05.htm</w:t>
        </w:r>
      </w:hyperlink>
      <w:r>
        <w:rPr>
          <w:rFonts w:ascii="Calibri" w:hAnsi="Calibri" w:cs="Calibri"/>
        </w:rPr>
        <w:t>. [2018, April 16].</w:t>
      </w:r>
    </w:p>
    <w:p w14:paraId="6C8E0E21" w14:textId="2B1F5620" w:rsidR="00F27C27" w:rsidRPr="00F27C27" w:rsidRDefault="00F27C27" w:rsidP="00DF1657">
      <w:pPr>
        <w:rPr>
          <w:rFonts w:ascii="Calibri" w:hAnsi="Calibri" w:cs="Calibri"/>
        </w:rPr>
      </w:pPr>
      <w:r>
        <w:rPr>
          <w:rFonts w:ascii="Calibri" w:hAnsi="Calibri" w:cs="Calibri"/>
        </w:rPr>
        <w:t>Moodle.uwtsd.ac.uk. (2017).’political crisis in the NHS’</w:t>
      </w:r>
      <w:r w:rsidR="00C31AEF">
        <w:rPr>
          <w:rFonts w:ascii="Calibri" w:hAnsi="Calibri" w:cs="Calibri"/>
        </w:rPr>
        <w:t>,</w:t>
      </w:r>
      <w:r>
        <w:rPr>
          <w:rFonts w:ascii="Calibri" w:hAnsi="Calibri" w:cs="Calibri"/>
        </w:rPr>
        <w:t xml:space="preserve"> </w:t>
      </w:r>
      <w:r w:rsidRPr="00C31AEF">
        <w:rPr>
          <w:rFonts w:ascii="Calibri" w:hAnsi="Calibri" w:cs="Calibri"/>
        </w:rPr>
        <w:t>[Online]</w:t>
      </w:r>
      <w:r w:rsidR="002D2F35" w:rsidRPr="00C31AEF">
        <w:rPr>
          <w:rFonts w:ascii="Calibri" w:hAnsi="Calibri" w:cs="Calibri"/>
        </w:rPr>
        <w:t>.</w:t>
      </w:r>
      <w:r w:rsidRPr="00C31AEF">
        <w:rPr>
          <w:rFonts w:ascii="Calibri" w:hAnsi="Calibri" w:cs="Calibri"/>
        </w:rPr>
        <w:t xml:space="preserve"> </w:t>
      </w:r>
      <w:r w:rsidRPr="00DF75DD">
        <w:rPr>
          <w:rFonts w:ascii="Calibri" w:hAnsi="Calibri" w:cs="Calibri"/>
          <w:lang w:val="de-DE"/>
        </w:rPr>
        <w:t>Available</w:t>
      </w:r>
      <w:r w:rsidR="002D2F35" w:rsidRPr="00DF75DD">
        <w:rPr>
          <w:rFonts w:ascii="Calibri" w:hAnsi="Calibri" w:cs="Calibri"/>
          <w:lang w:val="de-DE"/>
        </w:rPr>
        <w:t> : </w:t>
      </w:r>
      <w:hyperlink r:id="rId24" w:history="1">
        <w:r w:rsidR="002D2F35" w:rsidRPr="00DF75DD">
          <w:rPr>
            <w:rStyle w:val="Hyperlink"/>
            <w:rFonts w:ascii="Calibri" w:hAnsi="Calibri" w:cs="Calibri"/>
            <w:lang w:val="de-DE"/>
          </w:rPr>
          <w:t>https://moodle.uwtsd.ac.uk/pluginfile.php/151985/mod_resource/content/1/Political%20crisis%20in%20the%20nhs.pdf</w:t>
        </w:r>
      </w:hyperlink>
      <w:r w:rsidRPr="00DF75DD">
        <w:rPr>
          <w:rFonts w:ascii="Calibri" w:hAnsi="Calibri" w:cs="Calibri"/>
          <w:lang w:val="de-DE"/>
        </w:rPr>
        <w:t xml:space="preserve">. </w:t>
      </w:r>
      <w:r w:rsidRPr="00F27C27">
        <w:rPr>
          <w:rFonts w:ascii="Calibri" w:hAnsi="Calibri" w:cs="Calibri"/>
        </w:rPr>
        <w:t>[2018</w:t>
      </w:r>
      <w:r w:rsidR="00BB4EB9">
        <w:rPr>
          <w:rFonts w:ascii="Calibri" w:hAnsi="Calibri" w:cs="Calibri"/>
        </w:rPr>
        <w:t>,</w:t>
      </w:r>
      <w:r w:rsidRPr="00F27C27">
        <w:rPr>
          <w:rFonts w:ascii="Calibri" w:hAnsi="Calibri" w:cs="Calibri"/>
        </w:rPr>
        <w:t xml:space="preserve"> April</w:t>
      </w:r>
      <w:r w:rsidR="00BB4EB9">
        <w:rPr>
          <w:rFonts w:ascii="Calibri" w:hAnsi="Calibri" w:cs="Calibri"/>
        </w:rPr>
        <w:t>,</w:t>
      </w:r>
      <w:r w:rsidRPr="00F27C27">
        <w:rPr>
          <w:rFonts w:ascii="Calibri" w:hAnsi="Calibri" w:cs="Calibri"/>
        </w:rPr>
        <w:t xml:space="preserve"> 16].</w:t>
      </w:r>
      <w:r>
        <w:rPr>
          <w:rFonts w:ascii="Calibri" w:hAnsi="Calibri" w:cs="Calibri"/>
        </w:rPr>
        <w:t xml:space="preserve"> </w:t>
      </w:r>
    </w:p>
    <w:p w14:paraId="56612E77" w14:textId="2C4BCD6B" w:rsidR="00B243DA" w:rsidRDefault="00B243DA" w:rsidP="00B243DA">
      <w:pPr>
        <w:rPr>
          <w:rFonts w:ascii="Calibri" w:hAnsi="Calibri" w:cs="Calibri"/>
        </w:rPr>
      </w:pPr>
      <w:r w:rsidRPr="00C21E45">
        <w:rPr>
          <w:rFonts w:ascii="Calibri" w:hAnsi="Calibri" w:cs="Calibri"/>
        </w:rPr>
        <w:t xml:space="preserve">Murry, R. </w:t>
      </w:r>
      <w:proofErr w:type="spellStart"/>
      <w:r w:rsidRPr="00C21E45">
        <w:rPr>
          <w:rFonts w:ascii="Calibri" w:hAnsi="Calibri" w:cs="Calibri"/>
        </w:rPr>
        <w:t>Jabbal</w:t>
      </w:r>
      <w:proofErr w:type="spellEnd"/>
      <w:r w:rsidRPr="00C21E45">
        <w:rPr>
          <w:rFonts w:ascii="Calibri" w:hAnsi="Calibri" w:cs="Calibri"/>
        </w:rPr>
        <w:t>, J. Maguire, D. and Ward, D.” The kings Fund”(2018)</w:t>
      </w:r>
      <w:r w:rsidR="00C31AEF">
        <w:rPr>
          <w:rFonts w:ascii="Calibri" w:hAnsi="Calibri" w:cs="Calibri"/>
        </w:rPr>
        <w:t>.</w:t>
      </w:r>
      <w:r w:rsidRPr="00C21E45">
        <w:rPr>
          <w:rFonts w:ascii="Calibri" w:hAnsi="Calibri" w:cs="Calibri"/>
        </w:rPr>
        <w:t xml:space="preserve"> </w:t>
      </w:r>
      <w:r w:rsidR="00C31AEF">
        <w:rPr>
          <w:rFonts w:ascii="Calibri" w:hAnsi="Calibri" w:cs="Calibri"/>
        </w:rPr>
        <w:t xml:space="preserve">‘How is the NHS performing’, [online]. Available: </w:t>
      </w:r>
      <w:hyperlink r:id="rId25" w:history="1">
        <w:r w:rsidR="00C31AEF" w:rsidRPr="009774FC">
          <w:rPr>
            <w:rStyle w:val="Hyperlink"/>
            <w:rFonts w:ascii="Calibri" w:hAnsi="Calibri" w:cs="Calibri"/>
          </w:rPr>
          <w:t>https://www.kingsfund.org.uk/publications/how-nhs-performing-march-2018.[2018</w:t>
        </w:r>
      </w:hyperlink>
      <w:r w:rsidR="00BB4EB9">
        <w:rPr>
          <w:rStyle w:val="Hyperlink"/>
          <w:rFonts w:ascii="Calibri" w:hAnsi="Calibri" w:cs="Calibri"/>
        </w:rPr>
        <w:t>, April, 15].</w:t>
      </w:r>
    </w:p>
    <w:p w14:paraId="3B4D8C83" w14:textId="4C1E5ADC" w:rsidR="00353DE7" w:rsidRPr="00353DE7" w:rsidRDefault="00353DE7" w:rsidP="00DF1657">
      <w:pPr>
        <w:rPr>
          <w:rFonts w:ascii="Calibri" w:hAnsi="Calibri" w:cs="Calibri"/>
        </w:rPr>
      </w:pPr>
      <w:r>
        <w:rPr>
          <w:rFonts w:ascii="Calibri" w:hAnsi="Calibri" w:cs="Calibri"/>
        </w:rPr>
        <w:t>Myhealth,London.nhs.uk. (2018). ‘Today’s NHS-our current challenges’</w:t>
      </w:r>
      <w:r w:rsidR="00C31AEF">
        <w:rPr>
          <w:rFonts w:ascii="Calibri" w:hAnsi="Calibri" w:cs="Calibri"/>
        </w:rPr>
        <w:t>,</w:t>
      </w:r>
      <w:r w:rsidR="00F30B4A">
        <w:rPr>
          <w:rFonts w:ascii="Calibri" w:hAnsi="Calibri" w:cs="Calibri"/>
        </w:rPr>
        <w:t xml:space="preserve"> </w:t>
      </w:r>
      <w:r>
        <w:rPr>
          <w:rFonts w:ascii="Calibri" w:hAnsi="Calibri" w:cs="Calibri"/>
        </w:rPr>
        <w:t xml:space="preserve"> </w:t>
      </w:r>
      <w:r w:rsidRPr="00C31AEF">
        <w:rPr>
          <w:rFonts w:ascii="Calibri" w:hAnsi="Calibri" w:cs="Calibri"/>
        </w:rPr>
        <w:t>[online].</w:t>
      </w:r>
      <w:r w:rsidR="00F30B4A" w:rsidRPr="00C31AEF">
        <w:rPr>
          <w:rFonts w:ascii="Calibri" w:hAnsi="Calibri" w:cs="Calibri"/>
        </w:rPr>
        <w:t xml:space="preserve"> </w:t>
      </w:r>
      <w:proofErr w:type="spellStart"/>
      <w:r w:rsidRPr="009F7EDF">
        <w:rPr>
          <w:rFonts w:ascii="Calibri" w:hAnsi="Calibri" w:cs="Calibri"/>
          <w:lang w:val="fr-FR"/>
        </w:rPr>
        <w:t>Available</w:t>
      </w:r>
      <w:proofErr w:type="spellEnd"/>
      <w:r w:rsidR="009F7EDF" w:rsidRPr="009F7EDF">
        <w:rPr>
          <w:rFonts w:ascii="Calibri" w:hAnsi="Calibri" w:cs="Calibri"/>
          <w:lang w:val="fr-FR"/>
        </w:rPr>
        <w:t xml:space="preserve"> : </w:t>
      </w:r>
      <w:hyperlink r:id="rId26" w:history="1">
        <w:r w:rsidR="009F7EDF" w:rsidRPr="009F7EDF">
          <w:rPr>
            <w:rStyle w:val="Hyperlink"/>
            <w:rFonts w:ascii="Calibri" w:hAnsi="Calibri" w:cs="Calibri"/>
            <w:lang w:val="fr-FR"/>
          </w:rPr>
          <w:t>https://www.myhealth.london.nhs.uk/help/nhs-today</w:t>
        </w:r>
      </w:hyperlink>
      <w:r w:rsidR="00C31AEF" w:rsidRPr="009F7EDF">
        <w:rPr>
          <w:rFonts w:ascii="Calibri" w:hAnsi="Calibri" w:cs="Calibri"/>
          <w:lang w:val="fr-FR"/>
        </w:rPr>
        <w:t>.</w:t>
      </w:r>
      <w:r w:rsidRPr="009F7EDF">
        <w:rPr>
          <w:rFonts w:ascii="Calibri" w:hAnsi="Calibri" w:cs="Calibri"/>
          <w:lang w:val="fr-FR"/>
        </w:rPr>
        <w:t xml:space="preserve"> </w:t>
      </w:r>
      <w:r w:rsidRPr="00353DE7">
        <w:rPr>
          <w:rFonts w:ascii="Calibri" w:hAnsi="Calibri" w:cs="Calibri"/>
        </w:rPr>
        <w:t>[2018</w:t>
      </w:r>
      <w:r w:rsidR="00BB4EB9">
        <w:rPr>
          <w:rFonts w:ascii="Calibri" w:hAnsi="Calibri" w:cs="Calibri"/>
        </w:rPr>
        <w:t>,</w:t>
      </w:r>
      <w:r w:rsidRPr="00353DE7">
        <w:rPr>
          <w:rFonts w:ascii="Calibri" w:hAnsi="Calibri" w:cs="Calibri"/>
        </w:rPr>
        <w:t xml:space="preserve"> April</w:t>
      </w:r>
      <w:r w:rsidR="00BB4EB9">
        <w:rPr>
          <w:rFonts w:ascii="Calibri" w:hAnsi="Calibri" w:cs="Calibri"/>
        </w:rPr>
        <w:t>,</w:t>
      </w:r>
      <w:r w:rsidRPr="00353DE7">
        <w:rPr>
          <w:rFonts w:ascii="Calibri" w:hAnsi="Calibri" w:cs="Calibri"/>
        </w:rPr>
        <w:t xml:space="preserve"> 15].</w:t>
      </w:r>
    </w:p>
    <w:p w14:paraId="1A149B72" w14:textId="3A93F0B0" w:rsidR="001244E8" w:rsidRPr="008A2744" w:rsidRDefault="001244E8" w:rsidP="00DF1657">
      <w:pPr>
        <w:rPr>
          <w:rFonts w:ascii="Calibri" w:hAnsi="Calibri" w:cs="Calibri"/>
        </w:rPr>
      </w:pPr>
      <w:r w:rsidRPr="00C21E45">
        <w:rPr>
          <w:rFonts w:ascii="Calibri" w:hAnsi="Calibri" w:cs="Calibri"/>
        </w:rPr>
        <w:t>NHS East London, Foundation Trust</w:t>
      </w:r>
      <w:r w:rsidR="00B0156A">
        <w:rPr>
          <w:rFonts w:ascii="Calibri" w:hAnsi="Calibri" w:cs="Calibri"/>
        </w:rPr>
        <w:t xml:space="preserve">. </w:t>
      </w:r>
      <w:r w:rsidR="00B0156A" w:rsidRPr="008A2744">
        <w:rPr>
          <w:rFonts w:ascii="Calibri" w:hAnsi="Calibri" w:cs="Calibri"/>
        </w:rPr>
        <w:t>[online]</w:t>
      </w:r>
      <w:r w:rsidR="008A2744" w:rsidRPr="008A2744">
        <w:rPr>
          <w:rFonts w:ascii="Calibri" w:hAnsi="Calibri" w:cs="Calibri"/>
        </w:rPr>
        <w:t>.</w:t>
      </w:r>
      <w:r w:rsidR="00A34842" w:rsidRPr="008A2744">
        <w:rPr>
          <w:rFonts w:ascii="Calibri" w:hAnsi="Calibri" w:cs="Calibri"/>
        </w:rPr>
        <w:t xml:space="preserve"> available </w:t>
      </w:r>
      <w:r w:rsidR="00B0156A" w:rsidRPr="008A2744">
        <w:rPr>
          <w:rFonts w:ascii="Calibri" w:hAnsi="Calibri" w:cs="Calibri"/>
        </w:rPr>
        <w:t>:</w:t>
      </w:r>
      <w:r w:rsidRPr="008A2744">
        <w:rPr>
          <w:rFonts w:ascii="Calibri" w:hAnsi="Calibri" w:cs="Calibri"/>
        </w:rPr>
        <w:t xml:space="preserve"> </w:t>
      </w:r>
      <w:hyperlink r:id="rId27" w:history="1">
        <w:r w:rsidR="008A2744" w:rsidRPr="008A2744">
          <w:rPr>
            <w:rStyle w:val="Hyperlink"/>
            <w:rFonts w:ascii="Calibri" w:hAnsi="Calibri" w:cs="Calibri"/>
          </w:rPr>
          <w:t>https://qi.elft.nhs.uk</w:t>
        </w:r>
      </w:hyperlink>
      <w:r w:rsidR="008A2744" w:rsidRPr="008A2744">
        <w:rPr>
          <w:rFonts w:ascii="Calibri" w:hAnsi="Calibri" w:cs="Calibri"/>
        </w:rPr>
        <w:t xml:space="preserve"> </w:t>
      </w:r>
      <w:r w:rsidR="008A2744">
        <w:rPr>
          <w:rFonts w:ascii="Calibri" w:hAnsi="Calibri" w:cs="Calibri"/>
        </w:rPr>
        <w:t>[</w:t>
      </w:r>
      <w:r w:rsidR="008A2744" w:rsidRPr="008A2744">
        <w:rPr>
          <w:rFonts w:ascii="Calibri" w:hAnsi="Calibri" w:cs="Calibri"/>
        </w:rPr>
        <w:t>2018</w:t>
      </w:r>
      <w:r w:rsidR="00BB4EB9">
        <w:rPr>
          <w:rFonts w:ascii="Calibri" w:hAnsi="Calibri" w:cs="Calibri"/>
        </w:rPr>
        <w:t>,</w:t>
      </w:r>
      <w:r w:rsidR="008A2744" w:rsidRPr="008A2744">
        <w:rPr>
          <w:rFonts w:ascii="Calibri" w:hAnsi="Calibri" w:cs="Calibri"/>
        </w:rPr>
        <w:t xml:space="preserve"> April</w:t>
      </w:r>
      <w:r w:rsidR="00BB4EB9">
        <w:rPr>
          <w:rFonts w:ascii="Calibri" w:hAnsi="Calibri" w:cs="Calibri"/>
        </w:rPr>
        <w:t>,</w:t>
      </w:r>
      <w:r w:rsidR="008A2744">
        <w:rPr>
          <w:rFonts w:ascii="Calibri" w:hAnsi="Calibri" w:cs="Calibri"/>
        </w:rPr>
        <w:t xml:space="preserve"> </w:t>
      </w:r>
      <w:r w:rsidR="008A2744" w:rsidRPr="008A2744">
        <w:rPr>
          <w:rFonts w:ascii="Calibri" w:hAnsi="Calibri" w:cs="Calibri"/>
        </w:rPr>
        <w:t>4</w:t>
      </w:r>
      <w:r w:rsidR="008A2744">
        <w:rPr>
          <w:rFonts w:ascii="Calibri" w:hAnsi="Calibri" w:cs="Calibri"/>
        </w:rPr>
        <w:t>]</w:t>
      </w:r>
    </w:p>
    <w:p w14:paraId="2F1EDD4C" w14:textId="77777777" w:rsidR="00040AD3" w:rsidRDefault="00040AD3" w:rsidP="00DF1657">
      <w:pPr>
        <w:rPr>
          <w:rFonts w:ascii="Calibri" w:hAnsi="Calibri" w:cs="Calibri"/>
        </w:rPr>
      </w:pPr>
      <w:r w:rsidRPr="00040AD3">
        <w:rPr>
          <w:rFonts w:ascii="Calibri" w:hAnsi="Calibri" w:cs="Calibri"/>
        </w:rPr>
        <w:t>Nhsemployers.org,(2014), ‘Understanding current reward effectiveness’</w:t>
      </w:r>
      <w:r>
        <w:rPr>
          <w:rFonts w:ascii="Calibri" w:hAnsi="Calibri" w:cs="Calibri"/>
        </w:rPr>
        <w:t xml:space="preserve">. </w:t>
      </w:r>
      <w:r w:rsidRPr="00040AD3">
        <w:rPr>
          <w:rFonts w:ascii="Calibri" w:hAnsi="Calibri" w:cs="Calibri"/>
        </w:rPr>
        <w:t>[online].</w:t>
      </w:r>
    </w:p>
    <w:p w14:paraId="70D670A3" w14:textId="0F2CA081" w:rsidR="00040AD3" w:rsidRPr="0027132F" w:rsidRDefault="00040AD3" w:rsidP="00DF1657">
      <w:pPr>
        <w:rPr>
          <w:rFonts w:ascii="Calibri" w:hAnsi="Calibri" w:cs="Calibri"/>
        </w:rPr>
      </w:pPr>
      <w:r w:rsidRPr="00040AD3">
        <w:rPr>
          <w:rFonts w:ascii="Calibri" w:hAnsi="Calibri" w:cs="Calibri"/>
        </w:rPr>
        <w:t>Available:</w:t>
      </w:r>
      <w:hyperlink r:id="rId28" w:history="1">
        <w:r w:rsidRPr="00040AD3">
          <w:rPr>
            <w:rStyle w:val="Hyperlink"/>
            <w:rFonts w:ascii="Calibri" w:hAnsi="Calibri" w:cs="Calibri"/>
          </w:rPr>
          <w:t>http://www.nhsemployers.org/your-workforce/pay-and-reward/reward/developing-a-reward-strategy/phase-one-preparation-and-planning/understanding-current-reward-effectiveness</w:t>
        </w:r>
      </w:hyperlink>
      <w:r w:rsidRPr="00040AD3">
        <w:rPr>
          <w:rFonts w:ascii="Calibri" w:hAnsi="Calibri" w:cs="Calibri"/>
        </w:rPr>
        <w:t xml:space="preserve">. </w:t>
      </w:r>
      <w:r w:rsidRPr="0027132F">
        <w:rPr>
          <w:rFonts w:ascii="Calibri" w:hAnsi="Calibri" w:cs="Calibri"/>
        </w:rPr>
        <w:t>[2018</w:t>
      </w:r>
      <w:r w:rsidR="00BB4EB9" w:rsidRPr="0027132F">
        <w:rPr>
          <w:rFonts w:ascii="Calibri" w:hAnsi="Calibri" w:cs="Calibri"/>
        </w:rPr>
        <w:t>,</w:t>
      </w:r>
      <w:r w:rsidRPr="0027132F">
        <w:rPr>
          <w:rFonts w:ascii="Calibri" w:hAnsi="Calibri" w:cs="Calibri"/>
        </w:rPr>
        <w:t xml:space="preserve"> April</w:t>
      </w:r>
      <w:r w:rsidR="00BB4EB9" w:rsidRPr="0027132F">
        <w:rPr>
          <w:rFonts w:ascii="Calibri" w:hAnsi="Calibri" w:cs="Calibri"/>
        </w:rPr>
        <w:t>,</w:t>
      </w:r>
      <w:r w:rsidRPr="0027132F">
        <w:rPr>
          <w:rFonts w:ascii="Calibri" w:hAnsi="Calibri" w:cs="Calibri"/>
        </w:rPr>
        <w:t xml:space="preserve"> 18]. </w:t>
      </w:r>
    </w:p>
    <w:p w14:paraId="527DE04B" w14:textId="42391E1E" w:rsidR="00CA3185" w:rsidRPr="00C21E45" w:rsidRDefault="00CA3185" w:rsidP="00DF1657">
      <w:pPr>
        <w:rPr>
          <w:rFonts w:ascii="Calibri" w:hAnsi="Calibri" w:cs="Calibri"/>
        </w:rPr>
      </w:pPr>
      <w:r w:rsidRPr="0027132F">
        <w:rPr>
          <w:rFonts w:ascii="Calibri" w:hAnsi="Calibri" w:cs="Calibri"/>
        </w:rPr>
        <w:lastRenderedPageBreak/>
        <w:t>NHS Digital</w:t>
      </w:r>
      <w:r w:rsidR="0069774D" w:rsidRPr="0027132F">
        <w:rPr>
          <w:rFonts w:ascii="Calibri" w:hAnsi="Calibri" w:cs="Calibri"/>
        </w:rPr>
        <w:t xml:space="preserve"> (2018). </w:t>
      </w:r>
      <w:hyperlink r:id="rId29" w:history="1">
        <w:r w:rsidR="0069774D" w:rsidRPr="00C21E45">
          <w:rPr>
            <w:rStyle w:val="Hyperlink"/>
            <w:rFonts w:ascii="Calibri" w:hAnsi="Calibri" w:cs="Calibri"/>
          </w:rPr>
          <w:t>https://www.digital.nhs.uk/article/9462</w:t>
        </w:r>
      </w:hyperlink>
      <w:r w:rsidR="0069774D" w:rsidRPr="00C21E45">
        <w:rPr>
          <w:rFonts w:ascii="Calibri" w:hAnsi="Calibri" w:cs="Calibri"/>
        </w:rPr>
        <w:t xml:space="preserve"> [online</w:t>
      </w:r>
      <w:r w:rsidR="008A2744">
        <w:rPr>
          <w:rFonts w:ascii="Calibri" w:hAnsi="Calibri" w:cs="Calibri"/>
        </w:rPr>
        <w:t>].</w:t>
      </w:r>
      <w:r w:rsidR="0069774D" w:rsidRPr="00C21E45">
        <w:rPr>
          <w:rFonts w:ascii="Calibri" w:hAnsi="Calibri" w:cs="Calibri"/>
        </w:rPr>
        <w:t xml:space="preserve"> available: </w:t>
      </w:r>
      <w:r w:rsidR="00BB4EB9">
        <w:rPr>
          <w:rFonts w:ascii="Calibri" w:hAnsi="Calibri" w:cs="Calibri"/>
        </w:rPr>
        <w:t>[</w:t>
      </w:r>
      <w:r w:rsidR="0069774D" w:rsidRPr="00C21E45">
        <w:rPr>
          <w:rFonts w:ascii="Calibri" w:hAnsi="Calibri" w:cs="Calibri"/>
        </w:rPr>
        <w:t>2018</w:t>
      </w:r>
      <w:r w:rsidR="00BB4EB9">
        <w:rPr>
          <w:rFonts w:ascii="Calibri" w:hAnsi="Calibri" w:cs="Calibri"/>
        </w:rPr>
        <w:t>, April, 4</w:t>
      </w:r>
      <w:r w:rsidR="0069774D" w:rsidRPr="00C21E45">
        <w:rPr>
          <w:rFonts w:ascii="Calibri" w:hAnsi="Calibri" w:cs="Calibri"/>
        </w:rPr>
        <w:t>]</w:t>
      </w:r>
      <w:r w:rsidR="00BB4EB9">
        <w:rPr>
          <w:rFonts w:ascii="Calibri" w:hAnsi="Calibri" w:cs="Calibri"/>
        </w:rPr>
        <w:t>.</w:t>
      </w:r>
    </w:p>
    <w:p w14:paraId="3B62BA01" w14:textId="31C55D46" w:rsidR="00F80864" w:rsidRPr="006B10DB" w:rsidRDefault="00F80864" w:rsidP="00DF1657">
      <w:pPr>
        <w:rPr>
          <w:rFonts w:ascii="Calibri" w:hAnsi="Calibri" w:cs="Calibri"/>
        </w:rPr>
      </w:pPr>
      <w:r w:rsidRPr="006B10DB">
        <w:rPr>
          <w:rFonts w:ascii="Calibri" w:hAnsi="Calibri" w:cs="Calibri"/>
        </w:rPr>
        <w:t>Nhsicoporatesite.blob.core</w:t>
      </w:r>
      <w:r w:rsidR="006B10DB" w:rsidRPr="006B10DB">
        <w:rPr>
          <w:rFonts w:ascii="Calibri" w:hAnsi="Calibri" w:cs="Calibri"/>
        </w:rPr>
        <w:t>.windows.net</w:t>
      </w:r>
      <w:r w:rsidRPr="006B10DB">
        <w:rPr>
          <w:rFonts w:ascii="Calibri" w:hAnsi="Calibri" w:cs="Calibri"/>
        </w:rPr>
        <w:t xml:space="preserve"> </w:t>
      </w:r>
      <w:r w:rsidR="006B10DB" w:rsidRPr="006B10DB">
        <w:rPr>
          <w:rFonts w:ascii="Calibri" w:hAnsi="Calibri" w:cs="Calibri"/>
        </w:rPr>
        <w:t>(</w:t>
      </w:r>
      <w:r w:rsidRPr="006B10DB">
        <w:rPr>
          <w:rFonts w:ascii="Calibri" w:hAnsi="Calibri" w:cs="Calibri"/>
        </w:rPr>
        <w:t>2018</w:t>
      </w:r>
      <w:r w:rsidR="006B10DB" w:rsidRPr="006B10DB">
        <w:rPr>
          <w:rFonts w:ascii="Calibri" w:hAnsi="Calibri" w:cs="Calibri"/>
        </w:rPr>
        <w:t>). ‘Online Library of Quality,  service Important and Redesign tools</w:t>
      </w:r>
      <w:r w:rsidR="006B10DB">
        <w:rPr>
          <w:rFonts w:ascii="Calibri" w:hAnsi="Calibri" w:cs="Calibri"/>
        </w:rPr>
        <w:t xml:space="preserve">’, [online]. </w:t>
      </w:r>
      <w:r w:rsidR="006B10DB" w:rsidRPr="006B10DB">
        <w:rPr>
          <w:rFonts w:ascii="Calibri" w:hAnsi="Calibri" w:cs="Calibri"/>
        </w:rPr>
        <w:t xml:space="preserve">Available :  </w:t>
      </w:r>
      <w:hyperlink r:id="rId30" w:history="1">
        <w:r w:rsidR="006B10DB" w:rsidRPr="006B10DB">
          <w:rPr>
            <w:rStyle w:val="Hyperlink"/>
            <w:rFonts w:ascii="Calibri" w:hAnsi="Calibri" w:cs="Calibri"/>
          </w:rPr>
          <w:t>https://nhsicorporatesite.blob.core.windows</w:t>
        </w:r>
      </w:hyperlink>
      <w:r w:rsidR="006B10DB" w:rsidRPr="006B10DB">
        <w:rPr>
          <w:rFonts w:ascii="Calibri" w:hAnsi="Calibri" w:cs="Calibri"/>
        </w:rPr>
        <w:t>. [2018</w:t>
      </w:r>
      <w:r w:rsidR="00BB4EB9">
        <w:rPr>
          <w:rFonts w:ascii="Calibri" w:hAnsi="Calibri" w:cs="Calibri"/>
        </w:rPr>
        <w:t>,</w:t>
      </w:r>
      <w:r w:rsidR="006B10DB" w:rsidRPr="006B10DB">
        <w:rPr>
          <w:rFonts w:ascii="Calibri" w:hAnsi="Calibri" w:cs="Calibri"/>
        </w:rPr>
        <w:t xml:space="preserve"> April</w:t>
      </w:r>
      <w:r w:rsidR="00BB4EB9">
        <w:rPr>
          <w:rFonts w:ascii="Calibri" w:hAnsi="Calibri" w:cs="Calibri"/>
        </w:rPr>
        <w:t xml:space="preserve">, </w:t>
      </w:r>
      <w:r w:rsidR="006B10DB" w:rsidRPr="006B10DB">
        <w:rPr>
          <w:rFonts w:ascii="Calibri" w:hAnsi="Calibri" w:cs="Calibri"/>
        </w:rPr>
        <w:t>14].</w:t>
      </w:r>
    </w:p>
    <w:p w14:paraId="08477B7A" w14:textId="4EBBAA74" w:rsidR="009B03C3" w:rsidRDefault="008A2744" w:rsidP="00DF1657">
      <w:pPr>
        <w:rPr>
          <w:rFonts w:ascii="Calibri" w:hAnsi="Calibri" w:cs="Calibri"/>
        </w:rPr>
      </w:pPr>
      <w:r w:rsidRPr="006B10DB">
        <w:rPr>
          <w:rFonts w:ascii="Calibri" w:hAnsi="Calibri" w:cs="Calibri"/>
        </w:rPr>
        <w:t xml:space="preserve">Nursingtimes.net(2016). </w:t>
      </w:r>
      <w:r>
        <w:rPr>
          <w:rFonts w:ascii="Calibri" w:hAnsi="Calibri" w:cs="Calibri"/>
        </w:rPr>
        <w:t>‘Using fishbone analysis to investigate problems’</w:t>
      </w:r>
      <w:r w:rsidR="00442441">
        <w:rPr>
          <w:rFonts w:ascii="Calibri" w:hAnsi="Calibri" w:cs="Calibri"/>
        </w:rPr>
        <w:t>,</w:t>
      </w:r>
      <w:r>
        <w:rPr>
          <w:rFonts w:ascii="Calibri" w:hAnsi="Calibri" w:cs="Calibri"/>
        </w:rPr>
        <w:t xml:space="preserve">[Online]. </w:t>
      </w:r>
      <w:r w:rsidRPr="008A2744">
        <w:rPr>
          <w:rFonts w:ascii="Calibri" w:hAnsi="Calibri" w:cs="Calibri"/>
        </w:rPr>
        <w:t xml:space="preserve">Available: </w:t>
      </w:r>
      <w:hyperlink r:id="rId31" w:history="1">
        <w:r w:rsidRPr="00546965">
          <w:rPr>
            <w:rStyle w:val="Hyperlink"/>
            <w:rFonts w:ascii="Calibri" w:hAnsi="Calibri" w:cs="Calibri"/>
          </w:rPr>
          <w:t>https://www.nursingtimes.net.com</w:t>
        </w:r>
      </w:hyperlink>
      <w:r>
        <w:rPr>
          <w:rFonts w:ascii="Calibri" w:hAnsi="Calibri" w:cs="Calibri"/>
        </w:rPr>
        <w:t xml:space="preserve"> </w:t>
      </w:r>
      <w:r w:rsidR="00BB4EB9">
        <w:rPr>
          <w:rFonts w:ascii="Calibri" w:hAnsi="Calibri" w:cs="Calibri"/>
        </w:rPr>
        <w:t>.[2018, April, 12].</w:t>
      </w:r>
    </w:p>
    <w:p w14:paraId="68542AA8" w14:textId="25BED860" w:rsidR="00944113" w:rsidRPr="00DF75DD" w:rsidRDefault="00D018D2" w:rsidP="00DF1657">
      <w:pPr>
        <w:rPr>
          <w:rFonts w:ascii="Calibri" w:hAnsi="Calibri" w:cs="Calibri"/>
        </w:rPr>
      </w:pPr>
      <w:r>
        <w:rPr>
          <w:rFonts w:ascii="Calibri" w:hAnsi="Calibri" w:cs="Calibri"/>
        </w:rPr>
        <w:t>Oxford college of marketing.</w:t>
      </w:r>
      <w:r w:rsidR="00944113">
        <w:rPr>
          <w:rFonts w:ascii="Calibri" w:hAnsi="Calibri" w:cs="Calibri"/>
        </w:rPr>
        <w:t xml:space="preserve"> (2016). ‘what is PESTLE analysis’</w:t>
      </w:r>
      <w:r w:rsidR="00442441">
        <w:rPr>
          <w:rFonts w:ascii="Calibri" w:hAnsi="Calibri" w:cs="Calibri"/>
        </w:rPr>
        <w:t>,</w:t>
      </w:r>
      <w:r w:rsidR="00944113">
        <w:rPr>
          <w:rFonts w:ascii="Calibri" w:hAnsi="Calibri" w:cs="Calibri"/>
        </w:rPr>
        <w:t xml:space="preserve"> </w:t>
      </w:r>
      <w:r w:rsidR="00944113" w:rsidRPr="00DF75DD">
        <w:rPr>
          <w:rFonts w:ascii="Calibri" w:hAnsi="Calibri" w:cs="Calibri"/>
        </w:rPr>
        <w:t>[online]. Available :</w:t>
      </w:r>
    </w:p>
    <w:p w14:paraId="0CD8160A" w14:textId="77777777" w:rsidR="00E023A8" w:rsidRDefault="004701C1" w:rsidP="00E023A8">
      <w:pPr>
        <w:rPr>
          <w:rFonts w:ascii="Calibri" w:hAnsi="Calibri" w:cs="Calibri"/>
        </w:rPr>
      </w:pPr>
      <w:hyperlink r:id="rId32" w:history="1">
        <w:r w:rsidR="00944113" w:rsidRPr="00DF75DD">
          <w:rPr>
            <w:rStyle w:val="Hyperlink"/>
            <w:rFonts w:ascii="Calibri" w:hAnsi="Calibri" w:cs="Calibri"/>
          </w:rPr>
          <w:t>https://blog.oxfordcollegeofmarketing.com</w:t>
        </w:r>
      </w:hyperlink>
      <w:r w:rsidR="00944113" w:rsidRPr="00DF75DD">
        <w:rPr>
          <w:rFonts w:ascii="Calibri" w:hAnsi="Calibri" w:cs="Calibri"/>
        </w:rPr>
        <w:t>. [2018</w:t>
      </w:r>
      <w:r w:rsidR="00BB4EB9">
        <w:rPr>
          <w:rFonts w:ascii="Calibri" w:hAnsi="Calibri" w:cs="Calibri"/>
        </w:rPr>
        <w:t>,</w:t>
      </w:r>
      <w:r w:rsidR="00944113" w:rsidRPr="00DF75DD">
        <w:rPr>
          <w:rFonts w:ascii="Calibri" w:hAnsi="Calibri" w:cs="Calibri"/>
        </w:rPr>
        <w:t xml:space="preserve"> April</w:t>
      </w:r>
      <w:r w:rsidR="00BB4EB9">
        <w:rPr>
          <w:rFonts w:ascii="Calibri" w:hAnsi="Calibri" w:cs="Calibri"/>
        </w:rPr>
        <w:t>,</w:t>
      </w:r>
      <w:r w:rsidR="00944113" w:rsidRPr="00DF75DD">
        <w:rPr>
          <w:rFonts w:ascii="Calibri" w:hAnsi="Calibri" w:cs="Calibri"/>
        </w:rPr>
        <w:t xml:space="preserve"> 17].</w:t>
      </w:r>
    </w:p>
    <w:p w14:paraId="5BFA7112" w14:textId="2BEC08B1" w:rsidR="00E023A8" w:rsidRPr="00E023A8" w:rsidRDefault="00E023A8" w:rsidP="00E023A8">
      <w:pPr>
        <w:rPr>
          <w:rFonts w:ascii="Calibri" w:hAnsi="Calibri" w:cs="Calibri"/>
        </w:rPr>
      </w:pPr>
      <w:r>
        <w:rPr>
          <w:rFonts w:ascii="Calibri" w:hAnsi="Calibri" w:cs="Calibri"/>
        </w:rPr>
        <w:t>pestle analysis .com, (2011), ‘Example of Pestle Analysis’</w:t>
      </w:r>
      <w:r w:rsidR="00442441">
        <w:rPr>
          <w:rFonts w:ascii="Calibri" w:hAnsi="Calibri" w:cs="Calibri"/>
        </w:rPr>
        <w:t>,</w:t>
      </w:r>
      <w:r>
        <w:rPr>
          <w:rFonts w:ascii="Calibri" w:hAnsi="Calibri" w:cs="Calibri"/>
        </w:rPr>
        <w:t xml:space="preserve"> </w:t>
      </w:r>
      <w:r w:rsidRPr="00E023A8">
        <w:rPr>
          <w:rFonts w:ascii="Calibri" w:hAnsi="Calibri" w:cs="Calibri"/>
        </w:rPr>
        <w:t xml:space="preserve">[online]. Available :  </w:t>
      </w:r>
      <w:hyperlink r:id="rId33" w:history="1">
        <w:r w:rsidRPr="00E023A8">
          <w:rPr>
            <w:rStyle w:val="Hyperlink"/>
            <w:rFonts w:ascii="Calibri" w:hAnsi="Calibri" w:cs="Calibri"/>
          </w:rPr>
          <w:t>http://pestleanalysis.com/examples-of-pestle-analysis.</w:t>
        </w:r>
      </w:hyperlink>
      <w:r w:rsidRPr="00E023A8">
        <w:rPr>
          <w:rFonts w:ascii="Calibri" w:hAnsi="Calibri" w:cs="Calibri"/>
        </w:rPr>
        <w:t xml:space="preserve"> [2018, April, 19]. </w:t>
      </w:r>
    </w:p>
    <w:p w14:paraId="5B2600D2" w14:textId="77777777" w:rsidR="00E023A8" w:rsidRPr="00E023A8" w:rsidRDefault="00E023A8" w:rsidP="00DF1657">
      <w:pPr>
        <w:rPr>
          <w:rFonts w:ascii="Calibri" w:hAnsi="Calibri" w:cs="Calibri"/>
        </w:rPr>
      </w:pPr>
    </w:p>
    <w:p w14:paraId="3811FB40" w14:textId="27B506A3" w:rsidR="001241E7" w:rsidRPr="009E2400" w:rsidRDefault="001241E7" w:rsidP="00DF1657">
      <w:pPr>
        <w:rPr>
          <w:rFonts w:ascii="Calibri" w:hAnsi="Calibri" w:cs="Calibri"/>
        </w:rPr>
      </w:pPr>
      <w:r w:rsidRPr="00DF75DD">
        <w:rPr>
          <w:rFonts w:ascii="Calibri" w:hAnsi="Calibri" w:cs="Calibri"/>
        </w:rPr>
        <w:t xml:space="preserve">Qi.elft.nhs.uk. (2008). </w:t>
      </w:r>
      <w:r w:rsidR="009F7EDF">
        <w:rPr>
          <w:rFonts w:ascii="Calibri" w:hAnsi="Calibri" w:cs="Calibri"/>
        </w:rPr>
        <w:t>Cause</w:t>
      </w:r>
      <w:r>
        <w:rPr>
          <w:rFonts w:ascii="Calibri" w:hAnsi="Calibri" w:cs="Calibri"/>
        </w:rPr>
        <w:t xml:space="preserve"> and Effect Diagram’</w:t>
      </w:r>
      <w:r w:rsidR="00442441">
        <w:rPr>
          <w:rFonts w:ascii="Calibri" w:hAnsi="Calibri" w:cs="Calibri"/>
        </w:rPr>
        <w:t>.</w:t>
      </w:r>
      <w:r>
        <w:rPr>
          <w:rFonts w:ascii="Calibri" w:hAnsi="Calibri" w:cs="Calibri"/>
        </w:rPr>
        <w:t xml:space="preserve"> </w:t>
      </w:r>
      <w:r w:rsidRPr="009E2400">
        <w:rPr>
          <w:rFonts w:ascii="Calibri" w:hAnsi="Calibri" w:cs="Calibri"/>
        </w:rPr>
        <w:t xml:space="preserve">[Online}. Available: </w:t>
      </w:r>
      <w:hyperlink r:id="rId34" w:history="1">
        <w:r w:rsidR="00F27C27" w:rsidRPr="009E2400">
          <w:rPr>
            <w:rStyle w:val="Hyperlink"/>
            <w:rFonts w:ascii="Calibri" w:hAnsi="Calibri" w:cs="Calibri"/>
          </w:rPr>
          <w:t>https://qi.elft.nhs.uk/resource/cause-and-effect-diagram-fish-bone/</w:t>
        </w:r>
      </w:hyperlink>
      <w:r w:rsidR="00F27C27" w:rsidRPr="009E2400">
        <w:rPr>
          <w:rFonts w:ascii="Calibri" w:hAnsi="Calibri" w:cs="Calibri"/>
        </w:rPr>
        <w:t>. [2018</w:t>
      </w:r>
      <w:r w:rsidR="00BB4EB9">
        <w:rPr>
          <w:rFonts w:ascii="Calibri" w:hAnsi="Calibri" w:cs="Calibri"/>
        </w:rPr>
        <w:t>,</w:t>
      </w:r>
      <w:r w:rsidR="00F27C27" w:rsidRPr="009E2400">
        <w:rPr>
          <w:rFonts w:ascii="Calibri" w:hAnsi="Calibri" w:cs="Calibri"/>
        </w:rPr>
        <w:t xml:space="preserve"> April</w:t>
      </w:r>
      <w:r w:rsidR="00BB4EB9">
        <w:rPr>
          <w:rFonts w:ascii="Calibri" w:hAnsi="Calibri" w:cs="Calibri"/>
        </w:rPr>
        <w:t>,</w:t>
      </w:r>
      <w:r w:rsidR="00F27C27" w:rsidRPr="009E2400">
        <w:rPr>
          <w:rFonts w:ascii="Calibri" w:hAnsi="Calibri" w:cs="Calibri"/>
        </w:rPr>
        <w:t xml:space="preserve"> 4].</w:t>
      </w:r>
    </w:p>
    <w:p w14:paraId="12FEB37E" w14:textId="67C3CC0E" w:rsidR="00A93CF5" w:rsidRDefault="00A93CF5" w:rsidP="00DF1657">
      <w:pPr>
        <w:rPr>
          <w:rFonts w:ascii="Calibri" w:hAnsi="Calibri" w:cs="Calibri"/>
        </w:rPr>
      </w:pPr>
      <w:r w:rsidRPr="009E2400">
        <w:rPr>
          <w:rFonts w:ascii="Calibri" w:hAnsi="Calibri" w:cs="Calibri"/>
        </w:rPr>
        <w:t>Siddique, H. (2014).</w:t>
      </w:r>
      <w:r w:rsidR="001241E7" w:rsidRPr="009E2400">
        <w:rPr>
          <w:rFonts w:ascii="Calibri" w:hAnsi="Calibri" w:cs="Calibri"/>
        </w:rPr>
        <w:t xml:space="preserve"> </w:t>
      </w:r>
      <w:r>
        <w:rPr>
          <w:rFonts w:ascii="Calibri" w:hAnsi="Calibri" w:cs="Calibri"/>
        </w:rPr>
        <w:t>‘</w:t>
      </w:r>
      <w:r w:rsidRPr="00A93CF5">
        <w:rPr>
          <w:rFonts w:ascii="Calibri" w:hAnsi="Calibri" w:cs="Calibri"/>
        </w:rPr>
        <w:t>NHS decisions should b</w:t>
      </w:r>
      <w:r>
        <w:rPr>
          <w:rFonts w:ascii="Calibri" w:hAnsi="Calibri" w:cs="Calibri"/>
        </w:rPr>
        <w:t>e left to doctors, say majority of Britons</w:t>
      </w:r>
      <w:r w:rsidR="001241E7">
        <w:rPr>
          <w:rFonts w:ascii="Calibri" w:hAnsi="Calibri" w:cs="Calibri"/>
        </w:rPr>
        <w:t>’</w:t>
      </w:r>
      <w:r w:rsidR="00442441">
        <w:rPr>
          <w:rFonts w:ascii="Calibri" w:hAnsi="Calibri" w:cs="Calibri"/>
        </w:rPr>
        <w:t>,</w:t>
      </w:r>
      <w:r>
        <w:rPr>
          <w:rFonts w:ascii="Calibri" w:hAnsi="Calibri" w:cs="Calibri"/>
        </w:rPr>
        <w:t xml:space="preserve"> </w:t>
      </w:r>
      <w:r w:rsidR="00FF45FC">
        <w:rPr>
          <w:rFonts w:ascii="Calibri" w:hAnsi="Calibri" w:cs="Calibri"/>
        </w:rPr>
        <w:t xml:space="preserve">[Online]. </w:t>
      </w:r>
      <w:r w:rsidR="00FF45FC" w:rsidRPr="001241E7">
        <w:rPr>
          <w:rFonts w:ascii="Calibri" w:hAnsi="Calibri" w:cs="Calibri"/>
        </w:rPr>
        <w:t>Available</w:t>
      </w:r>
      <w:r w:rsidR="001241E7" w:rsidRPr="001241E7">
        <w:rPr>
          <w:rFonts w:ascii="Calibri" w:hAnsi="Calibri" w:cs="Calibri"/>
        </w:rPr>
        <w:t> :</w:t>
      </w:r>
      <w:r w:rsidR="001241E7">
        <w:rPr>
          <w:rFonts w:ascii="Calibri" w:hAnsi="Calibri" w:cs="Calibri"/>
        </w:rPr>
        <w:t xml:space="preserve"> </w:t>
      </w:r>
      <w:hyperlink r:id="rId35" w:history="1">
        <w:r w:rsidR="001241E7" w:rsidRPr="00546965">
          <w:rPr>
            <w:rStyle w:val="Hyperlink"/>
            <w:rFonts w:ascii="Calibri" w:hAnsi="Calibri" w:cs="Calibri"/>
          </w:rPr>
          <w:t>https://www.theguardian.com</w:t>
        </w:r>
      </w:hyperlink>
      <w:r w:rsidR="001241E7">
        <w:rPr>
          <w:rFonts w:ascii="Calibri" w:hAnsi="Calibri" w:cs="Calibri"/>
        </w:rPr>
        <w:t>.  [2018</w:t>
      </w:r>
      <w:r w:rsidR="00BB4EB9">
        <w:rPr>
          <w:rFonts w:ascii="Calibri" w:hAnsi="Calibri" w:cs="Calibri"/>
        </w:rPr>
        <w:t>,</w:t>
      </w:r>
      <w:r w:rsidR="001241E7">
        <w:rPr>
          <w:rFonts w:ascii="Calibri" w:hAnsi="Calibri" w:cs="Calibri"/>
        </w:rPr>
        <w:t xml:space="preserve"> March</w:t>
      </w:r>
      <w:r w:rsidR="00BB4EB9">
        <w:rPr>
          <w:rFonts w:ascii="Calibri" w:hAnsi="Calibri" w:cs="Calibri"/>
        </w:rPr>
        <w:t>,</w:t>
      </w:r>
      <w:r w:rsidR="001241E7">
        <w:rPr>
          <w:rFonts w:ascii="Calibri" w:hAnsi="Calibri" w:cs="Calibri"/>
        </w:rPr>
        <w:t xml:space="preserve"> 20].</w:t>
      </w:r>
    </w:p>
    <w:p w14:paraId="539A72F5" w14:textId="34AF368F" w:rsidR="00A7737E" w:rsidRPr="00C21E45" w:rsidRDefault="00A7737E" w:rsidP="00DF1657">
      <w:pPr>
        <w:rPr>
          <w:rFonts w:ascii="Calibri" w:hAnsi="Calibri" w:cs="Calibri"/>
        </w:rPr>
      </w:pPr>
      <w:r>
        <w:rPr>
          <w:rFonts w:ascii="Calibri" w:hAnsi="Calibri" w:cs="Calibri"/>
        </w:rPr>
        <w:t xml:space="preserve">Stakeholder analysis.(2018), </w:t>
      </w:r>
      <w:r w:rsidR="00442441">
        <w:rPr>
          <w:rFonts w:ascii="Calibri" w:hAnsi="Calibri" w:cs="Calibri"/>
        </w:rPr>
        <w:t>‘</w:t>
      </w:r>
      <w:r>
        <w:rPr>
          <w:rFonts w:ascii="Calibri" w:hAnsi="Calibri" w:cs="Calibri"/>
        </w:rPr>
        <w:t>NHS Improvement ACT Academy Online Library Of Quality, Service Improvement and Redesign tools</w:t>
      </w:r>
      <w:r w:rsidR="00442441">
        <w:rPr>
          <w:rFonts w:ascii="Calibri" w:hAnsi="Calibri" w:cs="Calibri"/>
        </w:rPr>
        <w:t>’,</w:t>
      </w:r>
      <w:r>
        <w:rPr>
          <w:rFonts w:ascii="Calibri" w:hAnsi="Calibri" w:cs="Calibri"/>
        </w:rPr>
        <w:t xml:space="preserve"> [Online]. Available: </w:t>
      </w:r>
      <w:hyperlink r:id="rId36" w:history="1">
        <w:r w:rsidRPr="00E81DE8">
          <w:rPr>
            <w:rStyle w:val="Hyperlink"/>
            <w:rFonts w:ascii="Calibri" w:hAnsi="Calibri" w:cs="Calibri"/>
          </w:rPr>
          <w:t>file:///C:/Users/mahar/Downloads/stakeholder-analysis%20(2).pdf</w:t>
        </w:r>
      </w:hyperlink>
      <w:r>
        <w:rPr>
          <w:rFonts w:ascii="Calibri" w:hAnsi="Calibri" w:cs="Calibri"/>
        </w:rPr>
        <w:t>, [2018, April, 13</w:t>
      </w:r>
      <w:r w:rsidR="00E866F8">
        <w:rPr>
          <w:rFonts w:ascii="Calibri" w:hAnsi="Calibri" w:cs="Calibri"/>
        </w:rPr>
        <w:t>].</w:t>
      </w:r>
    </w:p>
    <w:p w14:paraId="76C34339" w14:textId="0E19F942" w:rsidR="0079373C" w:rsidRPr="0079373C" w:rsidRDefault="00464E38" w:rsidP="00464E38">
      <w:pPr>
        <w:rPr>
          <w:rFonts w:ascii="Calibri" w:hAnsi="Calibri" w:cs="Calibri"/>
        </w:rPr>
      </w:pPr>
      <w:r w:rsidRPr="00C21E45">
        <w:rPr>
          <w:rFonts w:ascii="Calibri" w:hAnsi="Calibri" w:cs="Calibri"/>
        </w:rPr>
        <w:t xml:space="preserve"> </w:t>
      </w:r>
      <w:r w:rsidR="0079373C">
        <w:rPr>
          <w:rFonts w:ascii="Calibri" w:hAnsi="Calibri" w:cs="Calibri"/>
        </w:rPr>
        <w:t>Sduhealth.org.uk. (2018). ‘climate change act (CCA)’</w:t>
      </w:r>
      <w:r w:rsidR="00442441">
        <w:rPr>
          <w:rFonts w:ascii="Calibri" w:hAnsi="Calibri" w:cs="Calibri"/>
        </w:rPr>
        <w:t>,</w:t>
      </w:r>
      <w:r w:rsidR="0079373C">
        <w:rPr>
          <w:rFonts w:ascii="Calibri" w:hAnsi="Calibri" w:cs="Calibri"/>
        </w:rPr>
        <w:t xml:space="preserve"> </w:t>
      </w:r>
      <w:r w:rsidR="0079373C" w:rsidRPr="00442441">
        <w:rPr>
          <w:rFonts w:ascii="Calibri" w:hAnsi="Calibri" w:cs="Calibri"/>
        </w:rPr>
        <w:t>[Online].</w:t>
      </w:r>
      <w:r w:rsidR="00AB4916" w:rsidRPr="00442441">
        <w:rPr>
          <w:rFonts w:ascii="Calibri" w:hAnsi="Calibri" w:cs="Calibri"/>
        </w:rPr>
        <w:t xml:space="preserve"> </w:t>
      </w:r>
      <w:r w:rsidR="0079373C" w:rsidRPr="0027132F">
        <w:rPr>
          <w:rFonts w:ascii="Calibri" w:hAnsi="Calibri" w:cs="Calibri"/>
          <w:lang w:val="de-DE"/>
        </w:rPr>
        <w:t>Available:</w:t>
      </w:r>
      <w:hyperlink r:id="rId37" w:history="1">
        <w:r w:rsidR="00AB4916" w:rsidRPr="0027132F">
          <w:rPr>
            <w:rStyle w:val="Hyperlink"/>
            <w:rFonts w:ascii="Calibri" w:hAnsi="Calibri" w:cs="Calibri"/>
            <w:lang w:val="de-DE"/>
          </w:rPr>
          <w:t>https://www.sduhealth.org.uk/policy-strategy/legal-policy-framework/climate-change-act.aspx</w:t>
        </w:r>
      </w:hyperlink>
      <w:r w:rsidR="0079373C" w:rsidRPr="0027132F">
        <w:rPr>
          <w:rFonts w:ascii="Calibri" w:hAnsi="Calibri" w:cs="Calibri"/>
          <w:lang w:val="de-DE"/>
        </w:rPr>
        <w:t xml:space="preserve">. </w:t>
      </w:r>
      <w:r w:rsidR="0079373C">
        <w:rPr>
          <w:rFonts w:ascii="Calibri" w:hAnsi="Calibri" w:cs="Calibri"/>
        </w:rPr>
        <w:t>[2018</w:t>
      </w:r>
      <w:r w:rsidR="00BB4EB9">
        <w:rPr>
          <w:rFonts w:ascii="Calibri" w:hAnsi="Calibri" w:cs="Calibri"/>
        </w:rPr>
        <w:t>,</w:t>
      </w:r>
      <w:r w:rsidR="0079373C">
        <w:rPr>
          <w:rFonts w:ascii="Calibri" w:hAnsi="Calibri" w:cs="Calibri"/>
        </w:rPr>
        <w:t xml:space="preserve"> April</w:t>
      </w:r>
      <w:r w:rsidR="00BB4EB9">
        <w:rPr>
          <w:rFonts w:ascii="Calibri" w:hAnsi="Calibri" w:cs="Calibri"/>
        </w:rPr>
        <w:t>,</w:t>
      </w:r>
      <w:r w:rsidR="0079373C">
        <w:rPr>
          <w:rFonts w:ascii="Calibri" w:hAnsi="Calibri" w:cs="Calibri"/>
        </w:rPr>
        <w:t xml:space="preserve"> 17].</w:t>
      </w:r>
    </w:p>
    <w:p w14:paraId="1B6A08AD" w14:textId="4720E859" w:rsidR="00C00C1A" w:rsidRDefault="00464E38" w:rsidP="00464E38">
      <w:pPr>
        <w:rPr>
          <w:rFonts w:ascii="Calibri" w:hAnsi="Calibri" w:cs="Calibri"/>
        </w:rPr>
      </w:pPr>
      <w:r w:rsidRPr="00C21E45">
        <w:rPr>
          <w:rFonts w:ascii="Calibri" w:hAnsi="Calibri" w:cs="Calibri"/>
        </w:rPr>
        <w:t>Wenzel, L.</w:t>
      </w:r>
      <w:r w:rsidR="001E38F9" w:rsidRPr="00C21E45">
        <w:rPr>
          <w:rFonts w:ascii="Calibri" w:hAnsi="Calibri" w:cs="Calibri"/>
        </w:rPr>
        <w:t>(</w:t>
      </w:r>
      <w:r w:rsidRPr="00C21E45">
        <w:rPr>
          <w:rFonts w:ascii="Calibri" w:hAnsi="Calibri" w:cs="Calibri"/>
        </w:rPr>
        <w:t>2017</w:t>
      </w:r>
      <w:r w:rsidR="001E38F9" w:rsidRPr="00C21E45">
        <w:rPr>
          <w:rFonts w:ascii="Calibri" w:hAnsi="Calibri" w:cs="Calibri"/>
        </w:rPr>
        <w:t>)</w:t>
      </w:r>
      <w:r w:rsidRPr="00C21E45">
        <w:rPr>
          <w:rFonts w:ascii="Calibri" w:hAnsi="Calibri" w:cs="Calibri"/>
        </w:rPr>
        <w:t xml:space="preserve">. </w:t>
      </w:r>
      <w:r w:rsidR="00442441">
        <w:rPr>
          <w:rFonts w:ascii="Calibri" w:hAnsi="Calibri" w:cs="Calibri"/>
        </w:rPr>
        <w:t>‘</w:t>
      </w:r>
      <w:r w:rsidRPr="00C21E45">
        <w:rPr>
          <w:rFonts w:ascii="Calibri" w:hAnsi="Calibri" w:cs="Calibri"/>
        </w:rPr>
        <w:t>The Kings fund Ideas  That change Health Care Understanding NHS financial pressures</w:t>
      </w:r>
      <w:r w:rsidR="00442441">
        <w:rPr>
          <w:rFonts w:ascii="Calibri" w:hAnsi="Calibri" w:cs="Calibri"/>
        </w:rPr>
        <w:t>’,</w:t>
      </w:r>
      <w:r w:rsidRPr="00C21E45">
        <w:rPr>
          <w:rFonts w:ascii="Calibri" w:hAnsi="Calibri" w:cs="Calibri"/>
        </w:rPr>
        <w:t xml:space="preserve">[online available; </w:t>
      </w:r>
      <w:hyperlink r:id="rId38" w:history="1">
        <w:r w:rsidR="00C00C1A" w:rsidRPr="00E81DE8">
          <w:rPr>
            <w:rStyle w:val="Hyperlink"/>
            <w:rFonts w:ascii="Calibri" w:hAnsi="Calibri" w:cs="Calibri"/>
          </w:rPr>
          <w:t>https://www.kingsfund.org.uk/blog/2017/03/impact-nhs-financial-pressures-mixed-picture</w:t>
        </w:r>
      </w:hyperlink>
      <w:r w:rsidR="00BB4EB9">
        <w:rPr>
          <w:rStyle w:val="Hyperlink"/>
          <w:rFonts w:ascii="Calibri" w:hAnsi="Calibri" w:cs="Calibri"/>
        </w:rPr>
        <w:t>. [2018,april, 16].</w:t>
      </w:r>
    </w:p>
    <w:p w14:paraId="04033951" w14:textId="0B19E5C1" w:rsidR="009143BF" w:rsidRPr="00C21E45" w:rsidRDefault="009143BF" w:rsidP="00464E38">
      <w:pPr>
        <w:rPr>
          <w:rFonts w:ascii="Calibri" w:hAnsi="Calibri" w:cs="Calibri"/>
        </w:rPr>
      </w:pPr>
      <w:r>
        <w:rPr>
          <w:rFonts w:ascii="Calibri" w:hAnsi="Calibri" w:cs="Calibri"/>
        </w:rPr>
        <w:t>Miltonkeynesccg.nhs.uk</w:t>
      </w:r>
      <w:r w:rsidR="00B326BC">
        <w:rPr>
          <w:rFonts w:ascii="Calibri" w:hAnsi="Calibri" w:cs="Calibri"/>
        </w:rPr>
        <w:t>.</w:t>
      </w:r>
      <w:r>
        <w:rPr>
          <w:rFonts w:ascii="Calibri" w:hAnsi="Calibri" w:cs="Calibri"/>
        </w:rPr>
        <w:t>(2018)</w:t>
      </w:r>
      <w:r w:rsidR="00B326BC">
        <w:rPr>
          <w:rFonts w:ascii="Calibri" w:hAnsi="Calibri" w:cs="Calibri"/>
        </w:rPr>
        <w:t>,’</w:t>
      </w:r>
      <w:r>
        <w:rPr>
          <w:rFonts w:ascii="Calibri" w:hAnsi="Calibri" w:cs="Calibri"/>
        </w:rPr>
        <w:t>The Hand Book of Quality and Service Improvement Tool</w:t>
      </w:r>
      <w:r w:rsidR="00B326BC">
        <w:rPr>
          <w:rFonts w:ascii="Calibri" w:hAnsi="Calibri" w:cs="Calibri"/>
        </w:rPr>
        <w:t>s</w:t>
      </w:r>
      <w:r w:rsidR="00442441">
        <w:rPr>
          <w:rFonts w:ascii="Calibri" w:hAnsi="Calibri" w:cs="Calibri"/>
        </w:rPr>
        <w:t xml:space="preserve">’, </w:t>
      </w:r>
      <w:r w:rsidR="00B326BC">
        <w:rPr>
          <w:rFonts w:ascii="Calibri" w:hAnsi="Calibri" w:cs="Calibri"/>
        </w:rPr>
        <w:t>[online].available</w:t>
      </w:r>
      <w:r w:rsidR="006D434F">
        <w:rPr>
          <w:rFonts w:ascii="Calibri" w:hAnsi="Calibri" w:cs="Calibri"/>
        </w:rPr>
        <w:t xml:space="preserve">: </w:t>
      </w:r>
      <w:hyperlink r:id="rId39" w:history="1">
        <w:r w:rsidR="006D434F" w:rsidRPr="00546965">
          <w:rPr>
            <w:rStyle w:val="Hyperlink"/>
            <w:rFonts w:ascii="Calibri" w:hAnsi="Calibri" w:cs="Calibri"/>
          </w:rPr>
          <w:t>http://www.miltonkeynesccg.nhs.uk</w:t>
        </w:r>
      </w:hyperlink>
      <w:r w:rsidR="006D434F">
        <w:rPr>
          <w:rFonts w:ascii="Calibri" w:hAnsi="Calibri" w:cs="Calibri"/>
        </w:rPr>
        <w:t xml:space="preserve"> </w:t>
      </w:r>
      <w:r w:rsidR="00B326BC">
        <w:rPr>
          <w:rFonts w:ascii="Calibri" w:hAnsi="Calibri" w:cs="Calibri"/>
        </w:rPr>
        <w:t xml:space="preserve"> [2018, march, 24].</w:t>
      </w:r>
    </w:p>
    <w:p w14:paraId="1E96D633" w14:textId="584A76A1" w:rsidR="00AC4FD7" w:rsidRPr="00AB4916" w:rsidRDefault="00AB4916" w:rsidP="00DF1657">
      <w:pPr>
        <w:rPr>
          <w:rFonts w:ascii="Calibri" w:hAnsi="Calibri" w:cs="Calibri"/>
        </w:rPr>
      </w:pPr>
      <w:r>
        <w:rPr>
          <w:rFonts w:ascii="Calibri" w:hAnsi="Calibri" w:cs="Calibri"/>
        </w:rPr>
        <w:t xml:space="preserve">Mindtools.com (2018. </w:t>
      </w:r>
      <w:r w:rsidRPr="004E68F5">
        <w:rPr>
          <w:rFonts w:ascii="Calibri" w:hAnsi="Calibri" w:cs="Calibri"/>
        </w:rPr>
        <w:t>‘SWOT  Analysis’</w:t>
      </w:r>
      <w:r w:rsidR="00442441">
        <w:rPr>
          <w:rFonts w:ascii="Calibri" w:hAnsi="Calibri" w:cs="Calibri"/>
        </w:rPr>
        <w:t xml:space="preserve">, </w:t>
      </w:r>
      <w:r w:rsidRPr="004E68F5">
        <w:rPr>
          <w:rFonts w:ascii="Calibri" w:hAnsi="Calibri" w:cs="Calibri"/>
        </w:rPr>
        <w:t>[online].</w:t>
      </w:r>
      <w:r w:rsidR="00BE4C0B" w:rsidRPr="004E68F5">
        <w:rPr>
          <w:rFonts w:ascii="Calibri" w:hAnsi="Calibri" w:cs="Calibri"/>
        </w:rPr>
        <w:t xml:space="preserve"> </w:t>
      </w:r>
      <w:r w:rsidRPr="004E68F5">
        <w:rPr>
          <w:rFonts w:ascii="Calibri" w:hAnsi="Calibri" w:cs="Calibri"/>
        </w:rPr>
        <w:t>Available</w:t>
      </w:r>
      <w:r w:rsidR="00A87C23" w:rsidRPr="004E68F5">
        <w:rPr>
          <w:rFonts w:ascii="Calibri" w:hAnsi="Calibri" w:cs="Calibri"/>
        </w:rPr>
        <w:t>:</w:t>
      </w:r>
      <w:r w:rsidR="00BE4C0B" w:rsidRPr="004E68F5">
        <w:rPr>
          <w:rFonts w:ascii="Calibri" w:hAnsi="Calibri" w:cs="Calibri"/>
        </w:rPr>
        <w:t xml:space="preserve"> </w:t>
      </w:r>
      <w:hyperlink r:id="rId40" w:history="1">
        <w:r w:rsidR="00BE4C0B" w:rsidRPr="004E68F5">
          <w:rPr>
            <w:rStyle w:val="Hyperlink"/>
            <w:rFonts w:ascii="Calibri" w:hAnsi="Calibri" w:cs="Calibri"/>
          </w:rPr>
          <w:t>https://www.mindtools.com/pages/article/newTMC_05.htm</w:t>
        </w:r>
      </w:hyperlink>
      <w:r w:rsidRPr="004E68F5">
        <w:rPr>
          <w:rFonts w:ascii="Calibri" w:hAnsi="Calibri" w:cs="Calibri"/>
        </w:rPr>
        <w:t xml:space="preserve">. </w:t>
      </w:r>
      <w:r w:rsidRPr="00AB4916">
        <w:rPr>
          <w:rFonts w:ascii="Calibri" w:hAnsi="Calibri" w:cs="Calibri"/>
        </w:rPr>
        <w:t>[2018</w:t>
      </w:r>
      <w:r w:rsidR="00BB4EB9">
        <w:rPr>
          <w:rFonts w:ascii="Calibri" w:hAnsi="Calibri" w:cs="Calibri"/>
        </w:rPr>
        <w:t>,</w:t>
      </w:r>
      <w:r w:rsidRPr="00AB4916">
        <w:rPr>
          <w:rFonts w:ascii="Calibri" w:hAnsi="Calibri" w:cs="Calibri"/>
        </w:rPr>
        <w:t xml:space="preserve"> April</w:t>
      </w:r>
      <w:r w:rsidR="00BB4EB9">
        <w:rPr>
          <w:rFonts w:ascii="Calibri" w:hAnsi="Calibri" w:cs="Calibri"/>
        </w:rPr>
        <w:t>,</w:t>
      </w:r>
      <w:r w:rsidRPr="00AB4916">
        <w:rPr>
          <w:rFonts w:ascii="Calibri" w:hAnsi="Calibri" w:cs="Calibri"/>
        </w:rPr>
        <w:t xml:space="preserve"> 14].</w:t>
      </w:r>
    </w:p>
    <w:p w14:paraId="51A3B84D" w14:textId="650B9BC7" w:rsidR="00DF1657" w:rsidRPr="00C21E45" w:rsidRDefault="00C36F12" w:rsidP="00DF1657">
      <w:pPr>
        <w:rPr>
          <w:rFonts w:ascii="Calibri" w:hAnsi="Calibri" w:cs="Calibri"/>
        </w:rPr>
      </w:pPr>
      <w:r w:rsidRPr="00C21E45">
        <w:rPr>
          <w:rFonts w:ascii="Calibri" w:hAnsi="Calibri" w:cs="Calibri"/>
        </w:rPr>
        <w:t xml:space="preserve">UK Essays. November 2013. </w:t>
      </w:r>
      <w:r w:rsidR="00442441">
        <w:rPr>
          <w:rFonts w:ascii="Calibri" w:hAnsi="Calibri" w:cs="Calibri"/>
        </w:rPr>
        <w:t>‘</w:t>
      </w:r>
      <w:r w:rsidRPr="00C21E45">
        <w:rPr>
          <w:rFonts w:ascii="Calibri" w:hAnsi="Calibri" w:cs="Calibri"/>
        </w:rPr>
        <w:t>Marketing Analysis of the NHS</w:t>
      </w:r>
      <w:r w:rsidR="00442441">
        <w:rPr>
          <w:rFonts w:ascii="Calibri" w:hAnsi="Calibri" w:cs="Calibri"/>
        </w:rPr>
        <w:t xml:space="preserve">’, </w:t>
      </w:r>
      <w:r w:rsidRPr="00C21E45">
        <w:rPr>
          <w:rFonts w:ascii="Calibri" w:hAnsi="Calibri" w:cs="Calibri"/>
        </w:rPr>
        <w:t xml:space="preserve">[online]. </w:t>
      </w:r>
      <w:r w:rsidRPr="00AC4FD7">
        <w:rPr>
          <w:rFonts w:ascii="Calibri" w:hAnsi="Calibri" w:cs="Calibri"/>
        </w:rPr>
        <w:t xml:space="preserve">Available: </w:t>
      </w:r>
      <w:hyperlink r:id="rId41" w:history="1">
        <w:r w:rsidR="00AC4FD7" w:rsidRPr="00546965">
          <w:rPr>
            <w:rStyle w:val="Hyperlink"/>
            <w:rFonts w:ascii="Calibri" w:hAnsi="Calibri" w:cs="Calibri"/>
          </w:rPr>
          <w:t>http://www.ukessays.com</w:t>
        </w:r>
      </w:hyperlink>
      <w:r w:rsidR="00AC4FD7">
        <w:rPr>
          <w:rFonts w:ascii="Calibri" w:hAnsi="Calibri" w:cs="Calibri"/>
        </w:rPr>
        <w:t xml:space="preserve"> </w:t>
      </w:r>
      <w:r w:rsidRPr="00AC4FD7">
        <w:rPr>
          <w:rFonts w:ascii="Calibri" w:hAnsi="Calibri" w:cs="Calibri"/>
        </w:rPr>
        <w:t xml:space="preserve"> </w:t>
      </w:r>
      <w:r w:rsidRPr="00C21E45">
        <w:rPr>
          <w:rFonts w:ascii="Calibri" w:hAnsi="Calibri" w:cs="Calibri"/>
        </w:rPr>
        <w:t xml:space="preserve"> </w:t>
      </w:r>
      <w:r w:rsidR="00BB4EB9">
        <w:rPr>
          <w:rFonts w:ascii="Calibri" w:hAnsi="Calibri" w:cs="Calibri"/>
        </w:rPr>
        <w:t>[</w:t>
      </w:r>
      <w:r w:rsidRPr="00C21E45">
        <w:rPr>
          <w:rFonts w:ascii="Calibri" w:hAnsi="Calibri" w:cs="Calibri"/>
        </w:rPr>
        <w:t>2018</w:t>
      </w:r>
      <w:r w:rsidR="00BB4EB9">
        <w:rPr>
          <w:rFonts w:ascii="Calibri" w:hAnsi="Calibri" w:cs="Calibri"/>
        </w:rPr>
        <w:t>, April, 10</w:t>
      </w:r>
      <w:r w:rsidRPr="00C21E45">
        <w:rPr>
          <w:rFonts w:ascii="Calibri" w:hAnsi="Calibri" w:cs="Calibri"/>
        </w:rPr>
        <w:t>].</w:t>
      </w:r>
    </w:p>
    <w:p w14:paraId="10E24E8C" w14:textId="0DFA8043" w:rsidR="00DF1657" w:rsidRPr="002D2F35" w:rsidRDefault="00170184" w:rsidP="00DF1657">
      <w:pPr>
        <w:rPr>
          <w:rFonts w:ascii="Calibri" w:hAnsi="Calibri" w:cs="Calibri"/>
        </w:rPr>
      </w:pPr>
      <w:r>
        <w:rPr>
          <w:rFonts w:ascii="Calibri" w:hAnsi="Calibri" w:cs="Calibri"/>
        </w:rPr>
        <w:t>Z</w:t>
      </w:r>
      <w:r w:rsidR="00C83B89">
        <w:rPr>
          <w:rFonts w:ascii="Calibri" w:hAnsi="Calibri" w:cs="Calibri"/>
        </w:rPr>
        <w:t>,</w:t>
      </w:r>
      <w:r>
        <w:rPr>
          <w:rFonts w:ascii="Calibri" w:hAnsi="Calibri" w:cs="Calibri"/>
        </w:rPr>
        <w:t xml:space="preserve"> E</w:t>
      </w:r>
      <w:r w:rsidR="00C83B89">
        <w:rPr>
          <w:rFonts w:ascii="Calibri" w:hAnsi="Calibri" w:cs="Calibri"/>
        </w:rPr>
        <w:t>lisabetta.</w:t>
      </w:r>
      <w:r>
        <w:rPr>
          <w:rFonts w:ascii="Calibri" w:hAnsi="Calibri" w:cs="Calibri"/>
        </w:rPr>
        <w:t xml:space="preserve"> (2018). ‘What are the potential impacts on NHS’</w:t>
      </w:r>
      <w:r w:rsidR="00442441">
        <w:rPr>
          <w:rFonts w:ascii="Calibri" w:hAnsi="Calibri" w:cs="Calibri"/>
        </w:rPr>
        <w:t xml:space="preserve">, </w:t>
      </w:r>
      <w:r w:rsidRPr="00442441">
        <w:rPr>
          <w:rFonts w:ascii="Calibri" w:hAnsi="Calibri" w:cs="Calibri"/>
        </w:rPr>
        <w:t xml:space="preserve">[Online]. </w:t>
      </w:r>
      <w:r w:rsidR="002D2F35" w:rsidRPr="00442441">
        <w:rPr>
          <w:rFonts w:ascii="Calibri" w:hAnsi="Calibri" w:cs="Calibri"/>
        </w:rPr>
        <w:t xml:space="preserve"> </w:t>
      </w:r>
      <w:r w:rsidRPr="00DF75DD">
        <w:rPr>
          <w:rFonts w:ascii="Calibri" w:hAnsi="Calibri" w:cs="Calibri"/>
          <w:lang w:val="de-DE"/>
        </w:rPr>
        <w:t>Avaiable</w:t>
      </w:r>
      <w:r w:rsidR="002D2F35" w:rsidRPr="00DF75DD">
        <w:rPr>
          <w:rFonts w:ascii="Calibri" w:hAnsi="Calibri" w:cs="Calibri"/>
          <w:lang w:val="de-DE"/>
        </w:rPr>
        <w:t> :</w:t>
      </w:r>
      <w:hyperlink r:id="rId42" w:history="1">
        <w:r w:rsidR="002D2F35" w:rsidRPr="00DF75DD">
          <w:rPr>
            <w:rStyle w:val="Hyperlink"/>
            <w:rFonts w:ascii="Calibri" w:hAnsi="Calibri" w:cs="Calibri"/>
            <w:lang w:val="de-DE"/>
          </w:rPr>
          <w:t>http://ukandeu.ac.uk/brexit-what-are-the-potential-impacts-on-the-nhs/</w:t>
        </w:r>
      </w:hyperlink>
      <w:r w:rsidRPr="00DF75DD">
        <w:rPr>
          <w:rFonts w:ascii="Calibri" w:hAnsi="Calibri" w:cs="Calibri"/>
          <w:lang w:val="de-DE"/>
        </w:rPr>
        <w:t xml:space="preserve">.  </w:t>
      </w:r>
      <w:r w:rsidRPr="002D2F35">
        <w:rPr>
          <w:rFonts w:ascii="Calibri" w:hAnsi="Calibri" w:cs="Calibri"/>
        </w:rPr>
        <w:t>[2018</w:t>
      </w:r>
      <w:r w:rsidR="00BB4EB9">
        <w:rPr>
          <w:rFonts w:ascii="Calibri" w:hAnsi="Calibri" w:cs="Calibri"/>
        </w:rPr>
        <w:t>,</w:t>
      </w:r>
      <w:r w:rsidRPr="002D2F35">
        <w:rPr>
          <w:rFonts w:ascii="Calibri" w:hAnsi="Calibri" w:cs="Calibri"/>
        </w:rPr>
        <w:t xml:space="preserve"> April</w:t>
      </w:r>
      <w:r w:rsidR="00BB4EB9">
        <w:rPr>
          <w:rFonts w:ascii="Calibri" w:hAnsi="Calibri" w:cs="Calibri"/>
        </w:rPr>
        <w:t>,</w:t>
      </w:r>
      <w:r w:rsidRPr="002D2F35">
        <w:rPr>
          <w:rFonts w:ascii="Calibri" w:hAnsi="Calibri" w:cs="Calibri"/>
        </w:rPr>
        <w:t xml:space="preserve"> 15].</w:t>
      </w:r>
    </w:p>
    <w:p w14:paraId="2EE81082" w14:textId="17CE0825" w:rsidR="00C45686" w:rsidRPr="006C18C1" w:rsidRDefault="00C45686" w:rsidP="00C45686">
      <w:pPr>
        <w:pStyle w:val="Heading1"/>
        <w:rPr>
          <w:rFonts w:ascii="Calibri" w:hAnsi="Calibri" w:cs="Calibri"/>
          <w:sz w:val="28"/>
          <w:szCs w:val="28"/>
        </w:rPr>
      </w:pPr>
      <w:r>
        <w:rPr>
          <w:rFonts w:ascii="Calibri" w:hAnsi="Calibri" w:cs="Calibri"/>
          <w:sz w:val="28"/>
          <w:szCs w:val="28"/>
        </w:rPr>
        <w:lastRenderedPageBreak/>
        <w:t xml:space="preserve"> </w:t>
      </w:r>
      <w:r w:rsidRPr="006C18C1">
        <w:rPr>
          <w:rFonts w:ascii="Calibri" w:hAnsi="Calibri" w:cs="Calibri"/>
          <w:sz w:val="28"/>
          <w:szCs w:val="28"/>
        </w:rPr>
        <w:t>Appendix</w:t>
      </w:r>
    </w:p>
    <w:p w14:paraId="1A5463E1" w14:textId="55975BC1" w:rsidR="00FC580A" w:rsidRDefault="00FC580A" w:rsidP="00DF1657">
      <w:pPr>
        <w:pStyle w:val="Heading1"/>
        <w:rPr>
          <w:rFonts w:ascii="Calibri" w:hAnsi="Calibri" w:cs="Calibri"/>
          <w:sz w:val="22"/>
          <w:szCs w:val="22"/>
        </w:rPr>
      </w:pPr>
    </w:p>
    <w:p w14:paraId="2AA7DCAC" w14:textId="05BF5AE4" w:rsidR="00380B68" w:rsidRDefault="00C45686" w:rsidP="00380B68">
      <w:r>
        <w:rPr>
          <w:noProof/>
        </w:rPr>
        <w:drawing>
          <wp:inline distT="0" distB="0" distL="0" distR="0" wp14:anchorId="190E9CE5" wp14:editId="4B94D65E">
            <wp:extent cx="5731510" cy="3496310"/>
            <wp:effectExtent l="0" t="0" r="2540" b="8890"/>
            <wp:docPr id="7" name="Picture 7" descr="A graph showing the number of people in England waiting over a year for NHS elective hospital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aph showing the number of people in England waiting over a year for NHS elective hospital treatmen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496310"/>
                    </a:xfrm>
                    <a:prstGeom prst="rect">
                      <a:avLst/>
                    </a:prstGeom>
                    <a:noFill/>
                    <a:ln>
                      <a:noFill/>
                    </a:ln>
                  </pic:spPr>
                </pic:pic>
              </a:graphicData>
            </a:graphic>
          </wp:inline>
        </w:drawing>
      </w:r>
    </w:p>
    <w:p w14:paraId="40337F31" w14:textId="669C062A" w:rsidR="00380B68" w:rsidRDefault="00C45686" w:rsidP="00380B68">
      <w:r>
        <w:rPr>
          <w:noProof/>
        </w:rPr>
        <w:drawing>
          <wp:inline distT="0" distB="0" distL="0" distR="0" wp14:anchorId="0AA55E7D" wp14:editId="0CDC1533">
            <wp:extent cx="5731510" cy="3912235"/>
            <wp:effectExtent l="0" t="0" r="2540" b="0"/>
            <wp:docPr id="9" name="Picture 9" descr=" A graph showing how MCP and PACS vanguards have seen lower growth in per capita emergency hospital admissions than the rest of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A graph showing how MCP and PACS vanguards have seen lower growth in per capita emergency hospital admissions than the rest of Englan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912235"/>
                    </a:xfrm>
                    <a:prstGeom prst="rect">
                      <a:avLst/>
                    </a:prstGeom>
                    <a:noFill/>
                    <a:ln>
                      <a:noFill/>
                    </a:ln>
                  </pic:spPr>
                </pic:pic>
              </a:graphicData>
            </a:graphic>
          </wp:inline>
        </w:drawing>
      </w:r>
    </w:p>
    <w:p w14:paraId="22B8EED8" w14:textId="77777777" w:rsidR="00A21056" w:rsidRDefault="00A21056" w:rsidP="00DF1657">
      <w:pPr>
        <w:pStyle w:val="Heading1"/>
        <w:rPr>
          <w:rFonts w:ascii="Calibri" w:hAnsi="Calibri" w:cs="Calibri"/>
          <w:sz w:val="22"/>
          <w:szCs w:val="22"/>
        </w:rPr>
      </w:pPr>
    </w:p>
    <w:p w14:paraId="0AB6C14B" w14:textId="27F4444E" w:rsidR="00A21056" w:rsidRDefault="00C45686" w:rsidP="00DF1657">
      <w:pPr>
        <w:pStyle w:val="Heading1"/>
        <w:rPr>
          <w:rFonts w:ascii="Calibri" w:hAnsi="Calibri" w:cs="Calibri"/>
          <w:sz w:val="22"/>
          <w:szCs w:val="22"/>
        </w:rPr>
      </w:pPr>
      <w:r>
        <w:rPr>
          <w:noProof/>
        </w:rPr>
        <w:drawing>
          <wp:inline distT="0" distB="0" distL="0" distR="0" wp14:anchorId="60ED206D" wp14:editId="02BA2EF3">
            <wp:extent cx="5731510" cy="3926205"/>
            <wp:effectExtent l="0" t="0" r="2540" b="0"/>
            <wp:docPr id="8" name="Picture 8" descr="A graph showing how real terms GP funding has increased over the past thre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graph showing how real terms GP funding has increased over the past three year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926205"/>
                    </a:xfrm>
                    <a:prstGeom prst="rect">
                      <a:avLst/>
                    </a:prstGeom>
                    <a:noFill/>
                    <a:ln>
                      <a:noFill/>
                    </a:ln>
                  </pic:spPr>
                </pic:pic>
              </a:graphicData>
            </a:graphic>
          </wp:inline>
        </w:drawing>
      </w:r>
    </w:p>
    <w:p w14:paraId="5689BA27" w14:textId="77777777" w:rsidR="00C45686" w:rsidRDefault="00C45686" w:rsidP="00DF1657">
      <w:pPr>
        <w:pStyle w:val="Heading1"/>
        <w:rPr>
          <w:rFonts w:ascii="Calibri" w:hAnsi="Calibri" w:cs="Calibri"/>
          <w:sz w:val="28"/>
          <w:szCs w:val="28"/>
        </w:rPr>
      </w:pPr>
      <w:bookmarkStart w:id="15" w:name="_Toc511989593"/>
    </w:p>
    <w:p w14:paraId="1C76E0E3" w14:textId="77777777" w:rsidR="00C45686" w:rsidRDefault="00C45686" w:rsidP="00DF1657">
      <w:pPr>
        <w:pStyle w:val="Heading1"/>
        <w:rPr>
          <w:rFonts w:ascii="Calibri" w:hAnsi="Calibri" w:cs="Calibri"/>
          <w:sz w:val="28"/>
          <w:szCs w:val="28"/>
        </w:rPr>
      </w:pPr>
    </w:p>
    <w:p w14:paraId="272BC8AC" w14:textId="77777777" w:rsidR="00C45686" w:rsidRDefault="00C45686" w:rsidP="00DF1657">
      <w:pPr>
        <w:pStyle w:val="Heading1"/>
        <w:rPr>
          <w:rFonts w:ascii="Calibri" w:hAnsi="Calibri" w:cs="Calibri"/>
          <w:sz w:val="28"/>
          <w:szCs w:val="28"/>
        </w:rPr>
      </w:pPr>
    </w:p>
    <w:p w14:paraId="7E2EBDBD" w14:textId="77777777" w:rsidR="00C45686" w:rsidRDefault="00C45686" w:rsidP="00DF1657">
      <w:pPr>
        <w:pStyle w:val="Heading1"/>
        <w:rPr>
          <w:rFonts w:ascii="Calibri" w:hAnsi="Calibri" w:cs="Calibri"/>
          <w:sz w:val="28"/>
          <w:szCs w:val="28"/>
        </w:rPr>
      </w:pPr>
    </w:p>
    <w:bookmarkEnd w:id="15"/>
    <w:p w14:paraId="6B6E28C3" w14:textId="77777777" w:rsidR="00C45686" w:rsidRDefault="00C45686" w:rsidP="00DF1657"/>
    <w:p w14:paraId="417C24C8" w14:textId="77777777" w:rsidR="00C45686" w:rsidRDefault="00C45686" w:rsidP="00DF1657"/>
    <w:p w14:paraId="2E49395B" w14:textId="44A5AC4B" w:rsidR="00DF1657" w:rsidRPr="0066199E" w:rsidRDefault="00DF1657" w:rsidP="00DF1657"/>
    <w:p w14:paraId="4A2A25E9" w14:textId="42D20665" w:rsidR="00DF1657" w:rsidRPr="00C21E45" w:rsidRDefault="00DF1657" w:rsidP="00DF1657">
      <w:pPr>
        <w:rPr>
          <w:rFonts w:ascii="Calibri" w:hAnsi="Calibri" w:cs="Calibri"/>
        </w:rPr>
      </w:pPr>
    </w:p>
    <w:p w14:paraId="54002B93" w14:textId="77777777" w:rsidR="00DF1657" w:rsidRPr="00C21E45" w:rsidRDefault="00DF1657" w:rsidP="00DF1657">
      <w:pPr>
        <w:rPr>
          <w:rFonts w:ascii="Calibri" w:hAnsi="Calibri" w:cs="Calibri"/>
        </w:rPr>
      </w:pPr>
    </w:p>
    <w:p w14:paraId="2594966C" w14:textId="77777777" w:rsidR="00DF1657" w:rsidRPr="00C21E45" w:rsidRDefault="00DF1657" w:rsidP="00DF1657">
      <w:pPr>
        <w:rPr>
          <w:rFonts w:ascii="Calibri" w:hAnsi="Calibri" w:cs="Calibri"/>
        </w:rPr>
      </w:pPr>
    </w:p>
    <w:p w14:paraId="505B75EA" w14:textId="77777777" w:rsidR="00E41C64" w:rsidRPr="00C21E45" w:rsidRDefault="00E41C64" w:rsidP="00E41C64">
      <w:pPr>
        <w:rPr>
          <w:rFonts w:ascii="Calibri" w:hAnsi="Calibri" w:cs="Calibri"/>
        </w:rPr>
      </w:pPr>
    </w:p>
    <w:p w14:paraId="5FC77330" w14:textId="77777777" w:rsidR="00DF50A1" w:rsidRPr="00C21E45" w:rsidRDefault="00DF50A1" w:rsidP="00DF50A1">
      <w:pPr>
        <w:rPr>
          <w:rFonts w:ascii="Calibri" w:hAnsi="Calibri" w:cs="Calibri"/>
        </w:rPr>
      </w:pPr>
    </w:p>
    <w:p w14:paraId="019AE8D6" w14:textId="77777777" w:rsidR="00DF50A1" w:rsidRPr="00C21E45" w:rsidRDefault="00DF50A1" w:rsidP="00DF50A1">
      <w:pPr>
        <w:rPr>
          <w:rFonts w:ascii="Calibri" w:hAnsi="Calibri" w:cs="Calibri"/>
        </w:rPr>
      </w:pPr>
    </w:p>
    <w:sectPr w:rsidR="00DF50A1" w:rsidRPr="00C21E45" w:rsidSect="00D23A7E">
      <w:footerReference w:type="default" r:id="rId4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EF633" w14:textId="77777777" w:rsidR="006E0591" w:rsidRDefault="006E0591" w:rsidP="00006E5A">
      <w:pPr>
        <w:spacing w:after="0" w:line="240" w:lineRule="auto"/>
      </w:pPr>
      <w:r>
        <w:separator/>
      </w:r>
    </w:p>
  </w:endnote>
  <w:endnote w:type="continuationSeparator" w:id="0">
    <w:p w14:paraId="4EAB10CE" w14:textId="77777777" w:rsidR="006E0591" w:rsidRDefault="006E0591" w:rsidP="00006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181647"/>
      <w:docPartObj>
        <w:docPartGallery w:val="Page Numbers (Bottom of Page)"/>
        <w:docPartUnique/>
      </w:docPartObj>
    </w:sdtPr>
    <w:sdtEndPr>
      <w:rPr>
        <w:noProof/>
      </w:rPr>
    </w:sdtEndPr>
    <w:sdtContent>
      <w:p w14:paraId="3EE535D6" w14:textId="4B9ED418" w:rsidR="004701C1" w:rsidRDefault="004701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F9FC8F" w14:textId="77777777" w:rsidR="004701C1" w:rsidRDefault="004701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B19D2" w14:textId="77777777" w:rsidR="006E0591" w:rsidRDefault="006E0591" w:rsidP="00006E5A">
      <w:pPr>
        <w:spacing w:after="0" w:line="240" w:lineRule="auto"/>
      </w:pPr>
      <w:r>
        <w:separator/>
      </w:r>
    </w:p>
  </w:footnote>
  <w:footnote w:type="continuationSeparator" w:id="0">
    <w:p w14:paraId="59EEA3BD" w14:textId="77777777" w:rsidR="006E0591" w:rsidRDefault="006E0591" w:rsidP="00006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E1A82"/>
    <w:multiLevelType w:val="hybridMultilevel"/>
    <w:tmpl w:val="5E880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21EDA"/>
    <w:multiLevelType w:val="hybridMultilevel"/>
    <w:tmpl w:val="D8F6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627FC0"/>
    <w:multiLevelType w:val="hybridMultilevel"/>
    <w:tmpl w:val="899E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37AD8"/>
    <w:multiLevelType w:val="hybridMultilevel"/>
    <w:tmpl w:val="145E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10735"/>
    <w:multiLevelType w:val="hybridMultilevel"/>
    <w:tmpl w:val="5B48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F621817"/>
    <w:multiLevelType w:val="hybridMultilevel"/>
    <w:tmpl w:val="1F427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2"/>
  </w:num>
  <w:num w:numId="4">
    <w:abstractNumId w:val="10"/>
  </w:num>
  <w:num w:numId="5">
    <w:abstractNumId w:val="8"/>
  </w:num>
  <w:num w:numId="6">
    <w:abstractNumId w:val="3"/>
  </w:num>
  <w:num w:numId="7">
    <w:abstractNumId w:val="0"/>
  </w:num>
  <w:num w:numId="8">
    <w:abstractNumId w:val="7"/>
  </w:num>
  <w:num w:numId="9">
    <w:abstractNumId w:val="1"/>
  </w:num>
  <w:num w:numId="10">
    <w:abstractNumId w:val="5"/>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6E5A"/>
    <w:rsid w:val="00015341"/>
    <w:rsid w:val="0001611F"/>
    <w:rsid w:val="00016F1E"/>
    <w:rsid w:val="000204BA"/>
    <w:rsid w:val="00025DC7"/>
    <w:rsid w:val="000318D0"/>
    <w:rsid w:val="00034B44"/>
    <w:rsid w:val="00036494"/>
    <w:rsid w:val="00040AD3"/>
    <w:rsid w:val="00044882"/>
    <w:rsid w:val="00044DC5"/>
    <w:rsid w:val="000477A1"/>
    <w:rsid w:val="00047F2B"/>
    <w:rsid w:val="00050196"/>
    <w:rsid w:val="0005387D"/>
    <w:rsid w:val="00060403"/>
    <w:rsid w:val="000606FF"/>
    <w:rsid w:val="00066F44"/>
    <w:rsid w:val="0007173D"/>
    <w:rsid w:val="0007495A"/>
    <w:rsid w:val="0007680D"/>
    <w:rsid w:val="00092708"/>
    <w:rsid w:val="0009372E"/>
    <w:rsid w:val="000A30F2"/>
    <w:rsid w:val="000B3DEE"/>
    <w:rsid w:val="000B4A30"/>
    <w:rsid w:val="000B4E80"/>
    <w:rsid w:val="000B52A2"/>
    <w:rsid w:val="000B5CA7"/>
    <w:rsid w:val="000B6D75"/>
    <w:rsid w:val="000B752B"/>
    <w:rsid w:val="000D2E6B"/>
    <w:rsid w:val="000D63C5"/>
    <w:rsid w:val="000E5A19"/>
    <w:rsid w:val="000E66A5"/>
    <w:rsid w:val="001109A7"/>
    <w:rsid w:val="00112B7F"/>
    <w:rsid w:val="00121B14"/>
    <w:rsid w:val="001241E7"/>
    <w:rsid w:val="001244E8"/>
    <w:rsid w:val="0013398E"/>
    <w:rsid w:val="001350E9"/>
    <w:rsid w:val="00135C87"/>
    <w:rsid w:val="00137CA7"/>
    <w:rsid w:val="00140078"/>
    <w:rsid w:val="00142815"/>
    <w:rsid w:val="0014289C"/>
    <w:rsid w:val="00152F6C"/>
    <w:rsid w:val="00154F78"/>
    <w:rsid w:val="001560BC"/>
    <w:rsid w:val="00165298"/>
    <w:rsid w:val="00170184"/>
    <w:rsid w:val="0017257D"/>
    <w:rsid w:val="00176EAB"/>
    <w:rsid w:val="001800B5"/>
    <w:rsid w:val="001822CA"/>
    <w:rsid w:val="001863F9"/>
    <w:rsid w:val="001908CC"/>
    <w:rsid w:val="001A55D7"/>
    <w:rsid w:val="001B4BC3"/>
    <w:rsid w:val="001C24C8"/>
    <w:rsid w:val="001C4160"/>
    <w:rsid w:val="001C4DDE"/>
    <w:rsid w:val="001D4A2A"/>
    <w:rsid w:val="001D6C92"/>
    <w:rsid w:val="001D7C8B"/>
    <w:rsid w:val="001E11E3"/>
    <w:rsid w:val="001E346E"/>
    <w:rsid w:val="001E38F9"/>
    <w:rsid w:val="001E512B"/>
    <w:rsid w:val="001E5532"/>
    <w:rsid w:val="001E6A93"/>
    <w:rsid w:val="00201F79"/>
    <w:rsid w:val="00212A6B"/>
    <w:rsid w:val="00214AB9"/>
    <w:rsid w:val="00226758"/>
    <w:rsid w:val="00227474"/>
    <w:rsid w:val="00227CBE"/>
    <w:rsid w:val="002412F0"/>
    <w:rsid w:val="00241B72"/>
    <w:rsid w:val="00247664"/>
    <w:rsid w:val="00251BB3"/>
    <w:rsid w:val="00254616"/>
    <w:rsid w:val="0026165C"/>
    <w:rsid w:val="0027132F"/>
    <w:rsid w:val="00282577"/>
    <w:rsid w:val="00283219"/>
    <w:rsid w:val="002A037A"/>
    <w:rsid w:val="002A2A4A"/>
    <w:rsid w:val="002A46C3"/>
    <w:rsid w:val="002A7C43"/>
    <w:rsid w:val="002B105C"/>
    <w:rsid w:val="002B6A31"/>
    <w:rsid w:val="002C4DC6"/>
    <w:rsid w:val="002C7036"/>
    <w:rsid w:val="002D29B0"/>
    <w:rsid w:val="002D2F35"/>
    <w:rsid w:val="002D3390"/>
    <w:rsid w:val="002E1F38"/>
    <w:rsid w:val="002E717A"/>
    <w:rsid w:val="002F0247"/>
    <w:rsid w:val="002F05D9"/>
    <w:rsid w:val="00301A4B"/>
    <w:rsid w:val="00310E9D"/>
    <w:rsid w:val="00322E8B"/>
    <w:rsid w:val="003254D5"/>
    <w:rsid w:val="003262A1"/>
    <w:rsid w:val="00326AD1"/>
    <w:rsid w:val="00327D36"/>
    <w:rsid w:val="00330CA1"/>
    <w:rsid w:val="003317B6"/>
    <w:rsid w:val="003343B8"/>
    <w:rsid w:val="0033605A"/>
    <w:rsid w:val="00340D6B"/>
    <w:rsid w:val="00341809"/>
    <w:rsid w:val="00353DE7"/>
    <w:rsid w:val="0035519E"/>
    <w:rsid w:val="0035599B"/>
    <w:rsid w:val="0035673E"/>
    <w:rsid w:val="003633EA"/>
    <w:rsid w:val="003642F7"/>
    <w:rsid w:val="00365C16"/>
    <w:rsid w:val="0037236D"/>
    <w:rsid w:val="00376BA7"/>
    <w:rsid w:val="00380B68"/>
    <w:rsid w:val="00380C73"/>
    <w:rsid w:val="003810F9"/>
    <w:rsid w:val="00382250"/>
    <w:rsid w:val="00382D14"/>
    <w:rsid w:val="00382F06"/>
    <w:rsid w:val="00383F5C"/>
    <w:rsid w:val="00385B8A"/>
    <w:rsid w:val="00387569"/>
    <w:rsid w:val="003A0CE1"/>
    <w:rsid w:val="003A3A24"/>
    <w:rsid w:val="003B32CB"/>
    <w:rsid w:val="003B3A1B"/>
    <w:rsid w:val="003B4012"/>
    <w:rsid w:val="003B4769"/>
    <w:rsid w:val="003C0E14"/>
    <w:rsid w:val="003C3B42"/>
    <w:rsid w:val="003C4EB9"/>
    <w:rsid w:val="003C4EC2"/>
    <w:rsid w:val="003C61F6"/>
    <w:rsid w:val="003D23A3"/>
    <w:rsid w:val="003D241F"/>
    <w:rsid w:val="003D7E62"/>
    <w:rsid w:val="003E1AB3"/>
    <w:rsid w:val="003E50C5"/>
    <w:rsid w:val="003E54B3"/>
    <w:rsid w:val="003F5F21"/>
    <w:rsid w:val="00413A53"/>
    <w:rsid w:val="00414481"/>
    <w:rsid w:val="00422B0C"/>
    <w:rsid w:val="00424067"/>
    <w:rsid w:val="00425467"/>
    <w:rsid w:val="00442441"/>
    <w:rsid w:val="004537CE"/>
    <w:rsid w:val="004563DD"/>
    <w:rsid w:val="00457F12"/>
    <w:rsid w:val="0046012E"/>
    <w:rsid w:val="004646EB"/>
    <w:rsid w:val="00464E38"/>
    <w:rsid w:val="00467B3F"/>
    <w:rsid w:val="00467F1E"/>
    <w:rsid w:val="004701C1"/>
    <w:rsid w:val="00472C9E"/>
    <w:rsid w:val="00477CFF"/>
    <w:rsid w:val="0048166C"/>
    <w:rsid w:val="00483A05"/>
    <w:rsid w:val="004859E9"/>
    <w:rsid w:val="00491180"/>
    <w:rsid w:val="00496F1F"/>
    <w:rsid w:val="0049747F"/>
    <w:rsid w:val="0049749E"/>
    <w:rsid w:val="004A02DC"/>
    <w:rsid w:val="004B1989"/>
    <w:rsid w:val="004B1AE1"/>
    <w:rsid w:val="004B4E79"/>
    <w:rsid w:val="004D083F"/>
    <w:rsid w:val="004D20E5"/>
    <w:rsid w:val="004D6208"/>
    <w:rsid w:val="004E438C"/>
    <w:rsid w:val="004E599A"/>
    <w:rsid w:val="004E68F5"/>
    <w:rsid w:val="004F40F4"/>
    <w:rsid w:val="00502BF2"/>
    <w:rsid w:val="00503D9E"/>
    <w:rsid w:val="00506CB2"/>
    <w:rsid w:val="00507A89"/>
    <w:rsid w:val="005116C5"/>
    <w:rsid w:val="00521DB3"/>
    <w:rsid w:val="00523B31"/>
    <w:rsid w:val="005265D2"/>
    <w:rsid w:val="005303BC"/>
    <w:rsid w:val="005310B4"/>
    <w:rsid w:val="00541090"/>
    <w:rsid w:val="00546A16"/>
    <w:rsid w:val="00546FA2"/>
    <w:rsid w:val="005534E8"/>
    <w:rsid w:val="00560649"/>
    <w:rsid w:val="00566642"/>
    <w:rsid w:val="00566E36"/>
    <w:rsid w:val="00570E47"/>
    <w:rsid w:val="005853E9"/>
    <w:rsid w:val="005872B7"/>
    <w:rsid w:val="00587EA1"/>
    <w:rsid w:val="00590D01"/>
    <w:rsid w:val="005A3F86"/>
    <w:rsid w:val="005B061B"/>
    <w:rsid w:val="005B0E67"/>
    <w:rsid w:val="005B1F48"/>
    <w:rsid w:val="005B3F63"/>
    <w:rsid w:val="005B60D8"/>
    <w:rsid w:val="005D25D1"/>
    <w:rsid w:val="005D2DD5"/>
    <w:rsid w:val="005D78B2"/>
    <w:rsid w:val="005E40FC"/>
    <w:rsid w:val="005F5D74"/>
    <w:rsid w:val="00602A16"/>
    <w:rsid w:val="0060396C"/>
    <w:rsid w:val="00605926"/>
    <w:rsid w:val="00615FD2"/>
    <w:rsid w:val="00620139"/>
    <w:rsid w:val="00620D0F"/>
    <w:rsid w:val="0064780F"/>
    <w:rsid w:val="0065305A"/>
    <w:rsid w:val="0065487E"/>
    <w:rsid w:val="00656DED"/>
    <w:rsid w:val="006579F2"/>
    <w:rsid w:val="00657DEB"/>
    <w:rsid w:val="00661077"/>
    <w:rsid w:val="0066199E"/>
    <w:rsid w:val="00664695"/>
    <w:rsid w:val="00671A6F"/>
    <w:rsid w:val="006742DD"/>
    <w:rsid w:val="00692080"/>
    <w:rsid w:val="00696E64"/>
    <w:rsid w:val="0069774D"/>
    <w:rsid w:val="006A1001"/>
    <w:rsid w:val="006A206E"/>
    <w:rsid w:val="006A6A0B"/>
    <w:rsid w:val="006B10DB"/>
    <w:rsid w:val="006C18C1"/>
    <w:rsid w:val="006C21C3"/>
    <w:rsid w:val="006C2BC9"/>
    <w:rsid w:val="006D12FE"/>
    <w:rsid w:val="006D434F"/>
    <w:rsid w:val="006E0591"/>
    <w:rsid w:val="006E1181"/>
    <w:rsid w:val="006E1EEE"/>
    <w:rsid w:val="006F0E9F"/>
    <w:rsid w:val="006F1E58"/>
    <w:rsid w:val="006F6671"/>
    <w:rsid w:val="006F7A00"/>
    <w:rsid w:val="00701673"/>
    <w:rsid w:val="00702FBF"/>
    <w:rsid w:val="00703C82"/>
    <w:rsid w:val="00704432"/>
    <w:rsid w:val="007105BF"/>
    <w:rsid w:val="00710F13"/>
    <w:rsid w:val="0072027E"/>
    <w:rsid w:val="007204E4"/>
    <w:rsid w:val="00725E2A"/>
    <w:rsid w:val="00726ED3"/>
    <w:rsid w:val="007354C8"/>
    <w:rsid w:val="00735556"/>
    <w:rsid w:val="00744424"/>
    <w:rsid w:val="00751069"/>
    <w:rsid w:val="007560E9"/>
    <w:rsid w:val="00760EA8"/>
    <w:rsid w:val="00765B54"/>
    <w:rsid w:val="007667A1"/>
    <w:rsid w:val="0077191B"/>
    <w:rsid w:val="0078168A"/>
    <w:rsid w:val="00782BC3"/>
    <w:rsid w:val="00782C02"/>
    <w:rsid w:val="0078421D"/>
    <w:rsid w:val="00784657"/>
    <w:rsid w:val="0079105F"/>
    <w:rsid w:val="0079373C"/>
    <w:rsid w:val="00795898"/>
    <w:rsid w:val="007A0815"/>
    <w:rsid w:val="007A2B9E"/>
    <w:rsid w:val="007B430D"/>
    <w:rsid w:val="007B5C04"/>
    <w:rsid w:val="007C055C"/>
    <w:rsid w:val="007C409A"/>
    <w:rsid w:val="007C5D99"/>
    <w:rsid w:val="007D39EF"/>
    <w:rsid w:val="007D4893"/>
    <w:rsid w:val="007D50D3"/>
    <w:rsid w:val="007D7156"/>
    <w:rsid w:val="007E0A1B"/>
    <w:rsid w:val="007E3214"/>
    <w:rsid w:val="007E3589"/>
    <w:rsid w:val="007F0839"/>
    <w:rsid w:val="007F20F5"/>
    <w:rsid w:val="007F29BA"/>
    <w:rsid w:val="007F7793"/>
    <w:rsid w:val="00803796"/>
    <w:rsid w:val="008058BD"/>
    <w:rsid w:val="00806AAA"/>
    <w:rsid w:val="008077F4"/>
    <w:rsid w:val="00811309"/>
    <w:rsid w:val="00812F6C"/>
    <w:rsid w:val="00820E44"/>
    <w:rsid w:val="008265D0"/>
    <w:rsid w:val="00834337"/>
    <w:rsid w:val="00840E12"/>
    <w:rsid w:val="008418D9"/>
    <w:rsid w:val="00854659"/>
    <w:rsid w:val="00855D20"/>
    <w:rsid w:val="008630BF"/>
    <w:rsid w:val="0086409E"/>
    <w:rsid w:val="0086501A"/>
    <w:rsid w:val="00870A1C"/>
    <w:rsid w:val="00872509"/>
    <w:rsid w:val="00874317"/>
    <w:rsid w:val="00880026"/>
    <w:rsid w:val="00887B95"/>
    <w:rsid w:val="00897906"/>
    <w:rsid w:val="0089793C"/>
    <w:rsid w:val="008A0676"/>
    <w:rsid w:val="008A2744"/>
    <w:rsid w:val="008A7F5F"/>
    <w:rsid w:val="008B13C9"/>
    <w:rsid w:val="008C02C0"/>
    <w:rsid w:val="008C4991"/>
    <w:rsid w:val="008C6E3E"/>
    <w:rsid w:val="008D1F6C"/>
    <w:rsid w:val="008E3597"/>
    <w:rsid w:val="008E538D"/>
    <w:rsid w:val="008E65D8"/>
    <w:rsid w:val="008E6826"/>
    <w:rsid w:val="008F2E0B"/>
    <w:rsid w:val="00902B7F"/>
    <w:rsid w:val="00904090"/>
    <w:rsid w:val="0090735B"/>
    <w:rsid w:val="00907D2F"/>
    <w:rsid w:val="009143BF"/>
    <w:rsid w:val="00916AC3"/>
    <w:rsid w:val="00920A75"/>
    <w:rsid w:val="00921B39"/>
    <w:rsid w:val="00924DE9"/>
    <w:rsid w:val="00940875"/>
    <w:rsid w:val="00942015"/>
    <w:rsid w:val="00944113"/>
    <w:rsid w:val="00953210"/>
    <w:rsid w:val="00955056"/>
    <w:rsid w:val="00956250"/>
    <w:rsid w:val="0096076D"/>
    <w:rsid w:val="00962506"/>
    <w:rsid w:val="00963ADC"/>
    <w:rsid w:val="00965581"/>
    <w:rsid w:val="009705ED"/>
    <w:rsid w:val="00971AF7"/>
    <w:rsid w:val="0097497C"/>
    <w:rsid w:val="00976542"/>
    <w:rsid w:val="0098405E"/>
    <w:rsid w:val="00987E57"/>
    <w:rsid w:val="00992330"/>
    <w:rsid w:val="00993FB3"/>
    <w:rsid w:val="00996BA2"/>
    <w:rsid w:val="009A08A8"/>
    <w:rsid w:val="009A2630"/>
    <w:rsid w:val="009A2C20"/>
    <w:rsid w:val="009A40A6"/>
    <w:rsid w:val="009A472A"/>
    <w:rsid w:val="009A4963"/>
    <w:rsid w:val="009A52ED"/>
    <w:rsid w:val="009B03C3"/>
    <w:rsid w:val="009B1146"/>
    <w:rsid w:val="009B2C0C"/>
    <w:rsid w:val="009B4028"/>
    <w:rsid w:val="009B78F8"/>
    <w:rsid w:val="009C3888"/>
    <w:rsid w:val="009D0B7D"/>
    <w:rsid w:val="009D380D"/>
    <w:rsid w:val="009D72E6"/>
    <w:rsid w:val="009E06B9"/>
    <w:rsid w:val="009E2400"/>
    <w:rsid w:val="009F1E70"/>
    <w:rsid w:val="009F28C8"/>
    <w:rsid w:val="009F7EDF"/>
    <w:rsid w:val="00A00F44"/>
    <w:rsid w:val="00A01AF8"/>
    <w:rsid w:val="00A048EE"/>
    <w:rsid w:val="00A20505"/>
    <w:rsid w:val="00A21056"/>
    <w:rsid w:val="00A22AAC"/>
    <w:rsid w:val="00A22FE6"/>
    <w:rsid w:val="00A25505"/>
    <w:rsid w:val="00A27E3A"/>
    <w:rsid w:val="00A315D8"/>
    <w:rsid w:val="00A34842"/>
    <w:rsid w:val="00A35605"/>
    <w:rsid w:val="00A42FEC"/>
    <w:rsid w:val="00A462F0"/>
    <w:rsid w:val="00A46FA3"/>
    <w:rsid w:val="00A47205"/>
    <w:rsid w:val="00A5110A"/>
    <w:rsid w:val="00A552FF"/>
    <w:rsid w:val="00A555A1"/>
    <w:rsid w:val="00A5646C"/>
    <w:rsid w:val="00A571C3"/>
    <w:rsid w:val="00A579CF"/>
    <w:rsid w:val="00A61E12"/>
    <w:rsid w:val="00A6426F"/>
    <w:rsid w:val="00A76C99"/>
    <w:rsid w:val="00A7737E"/>
    <w:rsid w:val="00A8711D"/>
    <w:rsid w:val="00A87C23"/>
    <w:rsid w:val="00A87FA7"/>
    <w:rsid w:val="00A92669"/>
    <w:rsid w:val="00A93CF5"/>
    <w:rsid w:val="00AA30A6"/>
    <w:rsid w:val="00AA5596"/>
    <w:rsid w:val="00AB4099"/>
    <w:rsid w:val="00AB4916"/>
    <w:rsid w:val="00AB4FB0"/>
    <w:rsid w:val="00AB5C30"/>
    <w:rsid w:val="00AB7817"/>
    <w:rsid w:val="00AC4FD7"/>
    <w:rsid w:val="00AC5530"/>
    <w:rsid w:val="00AD0B28"/>
    <w:rsid w:val="00AD4C82"/>
    <w:rsid w:val="00AD7E82"/>
    <w:rsid w:val="00AE47AE"/>
    <w:rsid w:val="00AE5C6E"/>
    <w:rsid w:val="00AE64D1"/>
    <w:rsid w:val="00AF47FE"/>
    <w:rsid w:val="00B0156A"/>
    <w:rsid w:val="00B01615"/>
    <w:rsid w:val="00B0441F"/>
    <w:rsid w:val="00B05FE6"/>
    <w:rsid w:val="00B07DC6"/>
    <w:rsid w:val="00B12510"/>
    <w:rsid w:val="00B211B9"/>
    <w:rsid w:val="00B21F82"/>
    <w:rsid w:val="00B221CE"/>
    <w:rsid w:val="00B23136"/>
    <w:rsid w:val="00B23ED3"/>
    <w:rsid w:val="00B243DA"/>
    <w:rsid w:val="00B25815"/>
    <w:rsid w:val="00B263F8"/>
    <w:rsid w:val="00B27E70"/>
    <w:rsid w:val="00B30F74"/>
    <w:rsid w:val="00B326BC"/>
    <w:rsid w:val="00B33CF2"/>
    <w:rsid w:val="00B35F1E"/>
    <w:rsid w:val="00B3623F"/>
    <w:rsid w:val="00B362F9"/>
    <w:rsid w:val="00B41A7E"/>
    <w:rsid w:val="00B47ED5"/>
    <w:rsid w:val="00B6033C"/>
    <w:rsid w:val="00B60971"/>
    <w:rsid w:val="00B67804"/>
    <w:rsid w:val="00B77242"/>
    <w:rsid w:val="00B825F5"/>
    <w:rsid w:val="00B92433"/>
    <w:rsid w:val="00B9481E"/>
    <w:rsid w:val="00B94966"/>
    <w:rsid w:val="00BA3179"/>
    <w:rsid w:val="00BA3AB3"/>
    <w:rsid w:val="00BA3FDB"/>
    <w:rsid w:val="00BA7667"/>
    <w:rsid w:val="00BB041B"/>
    <w:rsid w:val="00BB1F24"/>
    <w:rsid w:val="00BB4914"/>
    <w:rsid w:val="00BB4EB9"/>
    <w:rsid w:val="00BB7C6D"/>
    <w:rsid w:val="00BC10ED"/>
    <w:rsid w:val="00BC1FA0"/>
    <w:rsid w:val="00BD065E"/>
    <w:rsid w:val="00BD32B8"/>
    <w:rsid w:val="00BD3704"/>
    <w:rsid w:val="00BE3C0D"/>
    <w:rsid w:val="00BE417B"/>
    <w:rsid w:val="00BE4747"/>
    <w:rsid w:val="00BE47EA"/>
    <w:rsid w:val="00BE4C0B"/>
    <w:rsid w:val="00BE6AEC"/>
    <w:rsid w:val="00BF3F50"/>
    <w:rsid w:val="00C005D5"/>
    <w:rsid w:val="00C00C1A"/>
    <w:rsid w:val="00C0431B"/>
    <w:rsid w:val="00C1228F"/>
    <w:rsid w:val="00C16DB8"/>
    <w:rsid w:val="00C21E45"/>
    <w:rsid w:val="00C22C36"/>
    <w:rsid w:val="00C2415E"/>
    <w:rsid w:val="00C24AD3"/>
    <w:rsid w:val="00C26D6E"/>
    <w:rsid w:val="00C27F9A"/>
    <w:rsid w:val="00C3175C"/>
    <w:rsid w:val="00C31AEF"/>
    <w:rsid w:val="00C32D98"/>
    <w:rsid w:val="00C35E30"/>
    <w:rsid w:val="00C362F1"/>
    <w:rsid w:val="00C36F12"/>
    <w:rsid w:val="00C45686"/>
    <w:rsid w:val="00C46273"/>
    <w:rsid w:val="00C473A6"/>
    <w:rsid w:val="00C50DC9"/>
    <w:rsid w:val="00C548A0"/>
    <w:rsid w:val="00C553E8"/>
    <w:rsid w:val="00C67C30"/>
    <w:rsid w:val="00C72970"/>
    <w:rsid w:val="00C8019D"/>
    <w:rsid w:val="00C83B89"/>
    <w:rsid w:val="00C87BEC"/>
    <w:rsid w:val="00C9538E"/>
    <w:rsid w:val="00C96D40"/>
    <w:rsid w:val="00CA3185"/>
    <w:rsid w:val="00CB57F7"/>
    <w:rsid w:val="00CC6118"/>
    <w:rsid w:val="00CC6D5D"/>
    <w:rsid w:val="00CD0A1B"/>
    <w:rsid w:val="00CD5D71"/>
    <w:rsid w:val="00CE259A"/>
    <w:rsid w:val="00CF2328"/>
    <w:rsid w:val="00CF626F"/>
    <w:rsid w:val="00CF76C6"/>
    <w:rsid w:val="00D018D2"/>
    <w:rsid w:val="00D035A8"/>
    <w:rsid w:val="00D06BBD"/>
    <w:rsid w:val="00D13EE2"/>
    <w:rsid w:val="00D202C9"/>
    <w:rsid w:val="00D23A7E"/>
    <w:rsid w:val="00D302A0"/>
    <w:rsid w:val="00D33D93"/>
    <w:rsid w:val="00D3412A"/>
    <w:rsid w:val="00D34C80"/>
    <w:rsid w:val="00D3578D"/>
    <w:rsid w:val="00D365B9"/>
    <w:rsid w:val="00D3762F"/>
    <w:rsid w:val="00D40AE1"/>
    <w:rsid w:val="00D461D0"/>
    <w:rsid w:val="00D53A7A"/>
    <w:rsid w:val="00D55654"/>
    <w:rsid w:val="00D55EFA"/>
    <w:rsid w:val="00D665B9"/>
    <w:rsid w:val="00D72BAC"/>
    <w:rsid w:val="00D73C1A"/>
    <w:rsid w:val="00D7510D"/>
    <w:rsid w:val="00D84A7F"/>
    <w:rsid w:val="00D91081"/>
    <w:rsid w:val="00D91404"/>
    <w:rsid w:val="00D921B4"/>
    <w:rsid w:val="00D96297"/>
    <w:rsid w:val="00DA021C"/>
    <w:rsid w:val="00DA1173"/>
    <w:rsid w:val="00DA1FE9"/>
    <w:rsid w:val="00DA21EE"/>
    <w:rsid w:val="00DA27B4"/>
    <w:rsid w:val="00DB0A47"/>
    <w:rsid w:val="00DB41B6"/>
    <w:rsid w:val="00DC0EF3"/>
    <w:rsid w:val="00DC612D"/>
    <w:rsid w:val="00DD5063"/>
    <w:rsid w:val="00DD5C23"/>
    <w:rsid w:val="00DE2E35"/>
    <w:rsid w:val="00DE3A9C"/>
    <w:rsid w:val="00DE3B12"/>
    <w:rsid w:val="00DE66C8"/>
    <w:rsid w:val="00DF08E5"/>
    <w:rsid w:val="00DF1657"/>
    <w:rsid w:val="00DF3017"/>
    <w:rsid w:val="00DF50A1"/>
    <w:rsid w:val="00DF576C"/>
    <w:rsid w:val="00DF75DD"/>
    <w:rsid w:val="00DF7708"/>
    <w:rsid w:val="00DF7DA9"/>
    <w:rsid w:val="00E023A8"/>
    <w:rsid w:val="00E03B57"/>
    <w:rsid w:val="00E0598C"/>
    <w:rsid w:val="00E05D08"/>
    <w:rsid w:val="00E069E8"/>
    <w:rsid w:val="00E14B5A"/>
    <w:rsid w:val="00E26E43"/>
    <w:rsid w:val="00E302B9"/>
    <w:rsid w:val="00E367A1"/>
    <w:rsid w:val="00E41172"/>
    <w:rsid w:val="00E41C64"/>
    <w:rsid w:val="00E4656D"/>
    <w:rsid w:val="00E507FF"/>
    <w:rsid w:val="00E54DDE"/>
    <w:rsid w:val="00E5548C"/>
    <w:rsid w:val="00E56E39"/>
    <w:rsid w:val="00E572EB"/>
    <w:rsid w:val="00E6487D"/>
    <w:rsid w:val="00E70A80"/>
    <w:rsid w:val="00E736BD"/>
    <w:rsid w:val="00E752DF"/>
    <w:rsid w:val="00E8111C"/>
    <w:rsid w:val="00E82E61"/>
    <w:rsid w:val="00E865D6"/>
    <w:rsid w:val="00E866F8"/>
    <w:rsid w:val="00E94302"/>
    <w:rsid w:val="00EA1258"/>
    <w:rsid w:val="00EA2C81"/>
    <w:rsid w:val="00EC1584"/>
    <w:rsid w:val="00EC2747"/>
    <w:rsid w:val="00EC327A"/>
    <w:rsid w:val="00EC4480"/>
    <w:rsid w:val="00EC4A5C"/>
    <w:rsid w:val="00EC5074"/>
    <w:rsid w:val="00EC6DDE"/>
    <w:rsid w:val="00ED44D6"/>
    <w:rsid w:val="00EE373C"/>
    <w:rsid w:val="00EE478D"/>
    <w:rsid w:val="00EE4C9D"/>
    <w:rsid w:val="00EE5D45"/>
    <w:rsid w:val="00EE72F7"/>
    <w:rsid w:val="00EF1513"/>
    <w:rsid w:val="00EF38EA"/>
    <w:rsid w:val="00F10F0A"/>
    <w:rsid w:val="00F132A3"/>
    <w:rsid w:val="00F155D1"/>
    <w:rsid w:val="00F16588"/>
    <w:rsid w:val="00F17327"/>
    <w:rsid w:val="00F23806"/>
    <w:rsid w:val="00F27C27"/>
    <w:rsid w:val="00F30B4A"/>
    <w:rsid w:val="00F338EC"/>
    <w:rsid w:val="00F33FF0"/>
    <w:rsid w:val="00F41077"/>
    <w:rsid w:val="00F439EA"/>
    <w:rsid w:val="00F459B5"/>
    <w:rsid w:val="00F523D3"/>
    <w:rsid w:val="00F52ACC"/>
    <w:rsid w:val="00F552DD"/>
    <w:rsid w:val="00F56FF8"/>
    <w:rsid w:val="00F63960"/>
    <w:rsid w:val="00F7486B"/>
    <w:rsid w:val="00F76A6C"/>
    <w:rsid w:val="00F80821"/>
    <w:rsid w:val="00F80864"/>
    <w:rsid w:val="00F92AD5"/>
    <w:rsid w:val="00F95214"/>
    <w:rsid w:val="00F9530E"/>
    <w:rsid w:val="00FA42FC"/>
    <w:rsid w:val="00FA7F6F"/>
    <w:rsid w:val="00FB1F2F"/>
    <w:rsid w:val="00FB2584"/>
    <w:rsid w:val="00FB357D"/>
    <w:rsid w:val="00FB5585"/>
    <w:rsid w:val="00FB5AFB"/>
    <w:rsid w:val="00FC0498"/>
    <w:rsid w:val="00FC0E3B"/>
    <w:rsid w:val="00FC46CC"/>
    <w:rsid w:val="00FC580A"/>
    <w:rsid w:val="00FE526A"/>
    <w:rsid w:val="00FF45FC"/>
    <w:rsid w:val="00FF5FCE"/>
    <w:rsid w:val="00FF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BA43C9"/>
  <w15:chartTrackingRefBased/>
  <w15:docId w15:val="{31B9FD47-D1AD-4F0F-A303-0860DE23B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0AE1"/>
  </w:style>
  <w:style w:type="paragraph" w:styleId="Heading1">
    <w:name w:val="heading 1"/>
    <w:basedOn w:val="Normal"/>
    <w:next w:val="Normal"/>
    <w:link w:val="Heading1Char"/>
    <w:uiPriority w:val="9"/>
    <w:qFormat/>
    <w:rsid w:val="00D40AE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D40AE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D40AE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D40AE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D40AE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D40AE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D40AE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D40AE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D40AE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0AE1"/>
    <w:pPr>
      <w:spacing w:after="0" w:line="240" w:lineRule="auto"/>
    </w:pPr>
  </w:style>
  <w:style w:type="character" w:customStyle="1" w:styleId="NoSpacingChar">
    <w:name w:val="No Spacing Char"/>
    <w:basedOn w:val="DefaultParagraphFont"/>
    <w:link w:val="NoSpacing"/>
    <w:uiPriority w:val="1"/>
    <w:rsid w:val="007D4893"/>
  </w:style>
  <w:style w:type="character" w:customStyle="1" w:styleId="Heading1Char">
    <w:name w:val="Heading 1 Char"/>
    <w:basedOn w:val="DefaultParagraphFont"/>
    <w:link w:val="Heading1"/>
    <w:uiPriority w:val="9"/>
    <w:rsid w:val="00D40AE1"/>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D40AE1"/>
    <w:pPr>
      <w:outlineLvl w:val="9"/>
    </w:pPr>
  </w:style>
  <w:style w:type="paragraph" w:styleId="TOC1">
    <w:name w:val="toc 1"/>
    <w:basedOn w:val="Normal"/>
    <w:next w:val="Normal"/>
    <w:autoRedefine/>
    <w:uiPriority w:val="39"/>
    <w:unhideWhenUsed/>
    <w:rsid w:val="003B4012"/>
    <w:pPr>
      <w:tabs>
        <w:tab w:val="right" w:leader="dot" w:pos="9016"/>
      </w:tabs>
      <w:spacing w:after="100"/>
      <w:jc w:val="both"/>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40AE1"/>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BD065E"/>
    <w:pPr>
      <w:tabs>
        <w:tab w:val="right" w:leader="dot" w:pos="9016"/>
      </w:tabs>
      <w:spacing w:after="100"/>
      <w:ind w:left="220"/>
    </w:pPr>
  </w:style>
  <w:style w:type="paragraph" w:styleId="ListParagraph">
    <w:name w:val="List Paragraph"/>
    <w:basedOn w:val="Normal"/>
    <w:uiPriority w:val="34"/>
    <w:qFormat/>
    <w:rsid w:val="00DF1657"/>
    <w:pPr>
      <w:ind w:left="720"/>
      <w:contextualSpacing/>
    </w:pPr>
  </w:style>
  <w:style w:type="character" w:customStyle="1" w:styleId="Heading3Char">
    <w:name w:val="Heading 3 Char"/>
    <w:basedOn w:val="DefaultParagraphFont"/>
    <w:link w:val="Heading3"/>
    <w:uiPriority w:val="9"/>
    <w:rsid w:val="00D40AE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D40AE1"/>
    <w:rPr>
      <w:rFonts w:asciiTheme="majorHAnsi" w:eastAsiaTheme="majorEastAsia" w:hAnsiTheme="majorHAnsi" w:cstheme="majorBidi"/>
      <w:color w:val="2E74B5" w:themeColor="accent1" w:themeShade="BF"/>
      <w:sz w:val="24"/>
      <w:szCs w:val="24"/>
    </w:rPr>
  </w:style>
  <w:style w:type="table" w:styleId="TableGrid">
    <w:name w:val="Table Grid"/>
    <w:basedOn w:val="TableNormal"/>
    <w:uiPriority w:val="39"/>
    <w:rsid w:val="000E66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255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505"/>
    <w:rPr>
      <w:rFonts w:ascii="Segoe UI" w:hAnsi="Segoe UI" w:cs="Segoe UI"/>
      <w:sz w:val="18"/>
      <w:szCs w:val="18"/>
    </w:rPr>
  </w:style>
  <w:style w:type="paragraph" w:styleId="Header">
    <w:name w:val="header"/>
    <w:basedOn w:val="Normal"/>
    <w:link w:val="HeaderChar"/>
    <w:uiPriority w:val="99"/>
    <w:unhideWhenUsed/>
    <w:rsid w:val="00006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E5A"/>
  </w:style>
  <w:style w:type="paragraph" w:styleId="Footer">
    <w:name w:val="footer"/>
    <w:basedOn w:val="Normal"/>
    <w:link w:val="FooterChar"/>
    <w:uiPriority w:val="99"/>
    <w:unhideWhenUsed/>
    <w:rsid w:val="00006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E5A"/>
  </w:style>
  <w:style w:type="character" w:styleId="UnresolvedMention">
    <w:name w:val="Unresolved Mention"/>
    <w:basedOn w:val="DefaultParagraphFont"/>
    <w:uiPriority w:val="99"/>
    <w:semiHidden/>
    <w:unhideWhenUsed/>
    <w:rsid w:val="003A0CE1"/>
    <w:rPr>
      <w:color w:val="808080"/>
      <w:shd w:val="clear" w:color="auto" w:fill="E6E6E6"/>
    </w:rPr>
  </w:style>
  <w:style w:type="paragraph" w:styleId="Title">
    <w:name w:val="Title"/>
    <w:basedOn w:val="Normal"/>
    <w:next w:val="Normal"/>
    <w:link w:val="TitleChar"/>
    <w:uiPriority w:val="10"/>
    <w:qFormat/>
    <w:rsid w:val="00D40AE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40AE1"/>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40AE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D40AE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D40AE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D40AE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D40AE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D40AE1"/>
    <w:pPr>
      <w:spacing w:line="240" w:lineRule="auto"/>
    </w:pPr>
    <w:rPr>
      <w:b/>
      <w:bCs/>
      <w:smallCaps/>
      <w:color w:val="44546A" w:themeColor="text2"/>
    </w:rPr>
  </w:style>
  <w:style w:type="paragraph" w:styleId="Subtitle">
    <w:name w:val="Subtitle"/>
    <w:basedOn w:val="Normal"/>
    <w:next w:val="Normal"/>
    <w:link w:val="SubtitleChar"/>
    <w:uiPriority w:val="11"/>
    <w:qFormat/>
    <w:rsid w:val="00D40AE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D40AE1"/>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D40AE1"/>
    <w:rPr>
      <w:b/>
      <w:bCs/>
    </w:rPr>
  </w:style>
  <w:style w:type="character" w:styleId="Emphasis">
    <w:name w:val="Emphasis"/>
    <w:basedOn w:val="DefaultParagraphFont"/>
    <w:uiPriority w:val="20"/>
    <w:qFormat/>
    <w:rsid w:val="00D40AE1"/>
    <w:rPr>
      <w:i/>
      <w:iCs/>
    </w:rPr>
  </w:style>
  <w:style w:type="paragraph" w:styleId="Quote">
    <w:name w:val="Quote"/>
    <w:basedOn w:val="Normal"/>
    <w:next w:val="Normal"/>
    <w:link w:val="QuoteChar"/>
    <w:uiPriority w:val="29"/>
    <w:qFormat/>
    <w:rsid w:val="00D40AE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40AE1"/>
    <w:rPr>
      <w:color w:val="44546A" w:themeColor="text2"/>
      <w:sz w:val="24"/>
      <w:szCs w:val="24"/>
    </w:rPr>
  </w:style>
  <w:style w:type="paragraph" w:styleId="IntenseQuote">
    <w:name w:val="Intense Quote"/>
    <w:basedOn w:val="Normal"/>
    <w:next w:val="Normal"/>
    <w:link w:val="IntenseQuoteChar"/>
    <w:uiPriority w:val="30"/>
    <w:qFormat/>
    <w:rsid w:val="00D40AE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40AE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40AE1"/>
    <w:rPr>
      <w:i/>
      <w:iCs/>
      <w:color w:val="595959" w:themeColor="text1" w:themeTint="A6"/>
    </w:rPr>
  </w:style>
  <w:style w:type="character" w:styleId="IntenseEmphasis">
    <w:name w:val="Intense Emphasis"/>
    <w:basedOn w:val="DefaultParagraphFont"/>
    <w:uiPriority w:val="21"/>
    <w:qFormat/>
    <w:rsid w:val="00D40AE1"/>
    <w:rPr>
      <w:b/>
      <w:bCs/>
      <w:i/>
      <w:iCs/>
    </w:rPr>
  </w:style>
  <w:style w:type="character" w:styleId="SubtleReference">
    <w:name w:val="Subtle Reference"/>
    <w:basedOn w:val="DefaultParagraphFont"/>
    <w:uiPriority w:val="31"/>
    <w:qFormat/>
    <w:rsid w:val="00D40AE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40AE1"/>
    <w:rPr>
      <w:b/>
      <w:bCs/>
      <w:smallCaps/>
      <w:color w:val="44546A" w:themeColor="text2"/>
      <w:u w:val="single"/>
    </w:rPr>
  </w:style>
  <w:style w:type="character" w:styleId="BookTitle">
    <w:name w:val="Book Title"/>
    <w:basedOn w:val="DefaultParagraphFont"/>
    <w:uiPriority w:val="33"/>
    <w:qFormat/>
    <w:rsid w:val="00D40AE1"/>
    <w:rPr>
      <w:b/>
      <w:bCs/>
      <w:smallCaps/>
      <w:spacing w:val="10"/>
    </w:rPr>
  </w:style>
  <w:style w:type="table" w:styleId="TableGridLight">
    <w:name w:val="Grid Table Light"/>
    <w:basedOn w:val="TableNormal"/>
    <w:uiPriority w:val="40"/>
    <w:rsid w:val="00656D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6D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E507FF"/>
    <w:pPr>
      <w:spacing w:after="100"/>
      <w:ind w:left="440"/>
    </w:pPr>
    <w:rPr>
      <w:rFonts w:cs="Times New Roman"/>
      <w:lang w:val="en-US"/>
    </w:rPr>
  </w:style>
  <w:style w:type="character" w:styleId="LineNumber">
    <w:name w:val="line number"/>
    <w:basedOn w:val="DefaultParagraphFont"/>
    <w:uiPriority w:val="99"/>
    <w:semiHidden/>
    <w:unhideWhenUsed/>
    <w:rsid w:val="00D23A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5614">
      <w:bodyDiv w:val="1"/>
      <w:marLeft w:val="0"/>
      <w:marRight w:val="0"/>
      <w:marTop w:val="0"/>
      <w:marBottom w:val="0"/>
      <w:divBdr>
        <w:top w:val="none" w:sz="0" w:space="0" w:color="auto"/>
        <w:left w:val="none" w:sz="0" w:space="0" w:color="auto"/>
        <w:bottom w:val="none" w:sz="0" w:space="0" w:color="auto"/>
        <w:right w:val="none" w:sz="0" w:space="0" w:color="auto"/>
      </w:divBdr>
    </w:div>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261451017">
      <w:bodyDiv w:val="1"/>
      <w:marLeft w:val="0"/>
      <w:marRight w:val="0"/>
      <w:marTop w:val="0"/>
      <w:marBottom w:val="0"/>
      <w:divBdr>
        <w:top w:val="none" w:sz="0" w:space="0" w:color="auto"/>
        <w:left w:val="none" w:sz="0" w:space="0" w:color="auto"/>
        <w:bottom w:val="none" w:sz="0" w:space="0" w:color="auto"/>
        <w:right w:val="none" w:sz="0" w:space="0" w:color="auto"/>
      </w:divBdr>
    </w:div>
    <w:div w:id="800731789">
      <w:bodyDiv w:val="1"/>
      <w:marLeft w:val="0"/>
      <w:marRight w:val="0"/>
      <w:marTop w:val="0"/>
      <w:marBottom w:val="0"/>
      <w:divBdr>
        <w:top w:val="none" w:sz="0" w:space="0" w:color="auto"/>
        <w:left w:val="none" w:sz="0" w:space="0" w:color="auto"/>
        <w:bottom w:val="none" w:sz="0" w:space="0" w:color="auto"/>
        <w:right w:val="none" w:sz="0" w:space="0" w:color="auto"/>
      </w:divBdr>
    </w:div>
    <w:div w:id="821966381">
      <w:bodyDiv w:val="1"/>
      <w:marLeft w:val="0"/>
      <w:marRight w:val="0"/>
      <w:marTop w:val="0"/>
      <w:marBottom w:val="0"/>
      <w:divBdr>
        <w:top w:val="none" w:sz="0" w:space="0" w:color="auto"/>
        <w:left w:val="none" w:sz="0" w:space="0" w:color="auto"/>
        <w:bottom w:val="none" w:sz="0" w:space="0" w:color="auto"/>
        <w:right w:val="none" w:sz="0" w:space="0" w:color="auto"/>
      </w:divBdr>
    </w:div>
    <w:div w:id="873999270">
      <w:bodyDiv w:val="1"/>
      <w:marLeft w:val="0"/>
      <w:marRight w:val="0"/>
      <w:marTop w:val="0"/>
      <w:marBottom w:val="0"/>
      <w:divBdr>
        <w:top w:val="none" w:sz="0" w:space="0" w:color="auto"/>
        <w:left w:val="none" w:sz="0" w:space="0" w:color="auto"/>
        <w:bottom w:val="none" w:sz="0" w:space="0" w:color="auto"/>
        <w:right w:val="none" w:sz="0" w:space="0" w:color="auto"/>
      </w:divBdr>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 w:id="2042314387">
          <w:marLeft w:val="547"/>
          <w:marRight w:val="0"/>
          <w:marTop w:val="134"/>
          <w:marBottom w:val="0"/>
          <w:divBdr>
            <w:top w:val="none" w:sz="0" w:space="0" w:color="auto"/>
            <w:left w:val="none" w:sz="0" w:space="0" w:color="auto"/>
            <w:bottom w:val="none" w:sz="0" w:space="0" w:color="auto"/>
            <w:right w:val="none" w:sz="0" w:space="0" w:color="auto"/>
          </w:divBdr>
        </w:div>
      </w:divsChild>
    </w:div>
    <w:div w:id="1086270289">
      <w:bodyDiv w:val="1"/>
      <w:marLeft w:val="0"/>
      <w:marRight w:val="0"/>
      <w:marTop w:val="0"/>
      <w:marBottom w:val="0"/>
      <w:divBdr>
        <w:top w:val="none" w:sz="0" w:space="0" w:color="auto"/>
        <w:left w:val="none" w:sz="0" w:space="0" w:color="auto"/>
        <w:bottom w:val="none" w:sz="0" w:space="0" w:color="auto"/>
        <w:right w:val="none" w:sz="0" w:space="0" w:color="auto"/>
      </w:divBdr>
    </w:div>
    <w:div w:id="1507207933">
      <w:bodyDiv w:val="1"/>
      <w:marLeft w:val="0"/>
      <w:marRight w:val="0"/>
      <w:marTop w:val="0"/>
      <w:marBottom w:val="0"/>
      <w:divBdr>
        <w:top w:val="none" w:sz="0" w:space="0" w:color="auto"/>
        <w:left w:val="none" w:sz="0" w:space="0" w:color="auto"/>
        <w:bottom w:val="none" w:sz="0" w:space="0" w:color="auto"/>
        <w:right w:val="none" w:sz="0" w:space="0" w:color="auto"/>
      </w:divBdr>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 w:id="211898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theguardian.com/society/2016/feb/08/this-nhs-crisis-is-not-economic-its-political" TargetMode="External"/><Relationship Id="rId26" Type="http://schemas.openxmlformats.org/officeDocument/2006/relationships/hyperlink" Target="https://www.myhealth.london.nhs.uk/help/nhs-today" TargetMode="External"/><Relationship Id="rId39" Type="http://schemas.openxmlformats.org/officeDocument/2006/relationships/hyperlink" Target="http://www.miltonkeynesccg.nhs.uk" TargetMode="External"/><Relationship Id="rId3" Type="http://schemas.openxmlformats.org/officeDocument/2006/relationships/numbering" Target="numbering.xml"/><Relationship Id="rId21" Type="http://schemas.openxmlformats.org/officeDocument/2006/relationships/hyperlink" Target="http://www.kahootz.com" TargetMode="External"/><Relationship Id="rId34" Type="http://schemas.openxmlformats.org/officeDocument/2006/relationships/hyperlink" Target="https://qi.elft.nhs.uk/resource/cause-and-effect-diagram-fish-bone/" TargetMode="External"/><Relationship Id="rId42" Type="http://schemas.openxmlformats.org/officeDocument/2006/relationships/hyperlink" Target="http://ukandeu.ac.uk/brexit-what-are-the-potential-impacts-on-the-nhs/"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hyperlink" Target="https://www.ageing-better.org.uk" TargetMode="External"/><Relationship Id="rId25" Type="http://schemas.openxmlformats.org/officeDocument/2006/relationships/hyperlink" Target="https://www.kingsfund.org.uk/publications/how-nhs-performing-march-2018.%5b2018" TargetMode="External"/><Relationship Id="rId33" Type="http://schemas.openxmlformats.org/officeDocument/2006/relationships/hyperlink" Target="http://pestleanalysis.com/examples-of-pestle-analysis.%5b2018" TargetMode="External"/><Relationship Id="rId38" Type="http://schemas.openxmlformats.org/officeDocument/2006/relationships/hyperlink" Target="https://www.kingsfund.org.uk/blog/2017/03/impact-nhs-financial-pressures-mixed-picture"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heguardian.com/science/2017/aug/18/stephen-hawking-blames-tory-" TargetMode="External"/><Relationship Id="rId20" Type="http://schemas.openxmlformats.org/officeDocument/2006/relationships/hyperlink" Target="https://www.england.nhs.uk/wp-content/uploads/2017/03/next-steps-five-year-forward-view-easy-read.pdf" TargetMode="External"/><Relationship Id="rId29" Type="http://schemas.openxmlformats.org/officeDocument/2006/relationships/hyperlink" Target="https://www.digital.nhs.uk/article/9462" TargetMode="External"/><Relationship Id="rId41" Type="http://schemas.openxmlformats.org/officeDocument/2006/relationships/hyperlink" Target="http://www.ukessay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moodle.uwtsd.ac.uk/pluginfile.php/151985/mod_resource/content/1/Political%20crisis%20in%20the%20nhs.pdf" TargetMode="External"/><Relationship Id="rId32" Type="http://schemas.openxmlformats.org/officeDocument/2006/relationships/hyperlink" Target="https://blog.oxfordcollegeofmarketing.com" TargetMode="External"/><Relationship Id="rId37" Type="http://schemas.openxmlformats.org/officeDocument/2006/relationships/hyperlink" Target="https://www.sduhealth.org.uk/policy-strategy/legal-policy-framework/climate-change-act.aspx" TargetMode="External"/><Relationship Id="rId40" Type="http://schemas.openxmlformats.org/officeDocument/2006/relationships/hyperlink" Target="https://www.mindtools.com/pages/article/newTMC_05.htm" TargetMode="External"/><Relationship Id="rId45" Type="http://schemas.openxmlformats.org/officeDocument/2006/relationships/image" Target="media/image7.png"/><Relationship Id="rId5" Type="http://schemas.openxmlformats.org/officeDocument/2006/relationships/settings" Target="settings.xml"/><Relationship Id="rId15" Type="http://schemas.openxmlformats.org/officeDocument/2006/relationships/hyperlink" Target="http://www.businessdictionary.com/definition/problem.html" TargetMode="External"/><Relationship Id="rId23" Type="http://schemas.openxmlformats.org/officeDocument/2006/relationships/hyperlink" Target="https://www.mindtools.com/pages/article/newTMC_05.htm" TargetMode="External"/><Relationship Id="rId28" Type="http://schemas.openxmlformats.org/officeDocument/2006/relationships/hyperlink" Target="http://www.nhsemployers.org/your-workforce/pay-and-reward/reward/developing-a-reward-strategy/phase-one-preparation-and-planning/understanding-current-reward-effectiveness" TargetMode="External"/><Relationship Id="rId36" Type="http://schemas.openxmlformats.org/officeDocument/2006/relationships/hyperlink" Target="file:///C:/Users/mahar/Downloads/stakeholder-analysis%20(2).pdf" TargetMode="External"/><Relationship Id="rId10" Type="http://schemas.openxmlformats.org/officeDocument/2006/relationships/image" Target="media/image2.png"/><Relationship Id="rId19" Type="http://schemas.openxmlformats.org/officeDocument/2006/relationships/hyperlink" Target="https://www.citizensadvice.org.uk/health/nhs-and-social-care-complaints/nhs-complaints-who-is-your-complaint-against/complaints-about-other-nhs-services/" TargetMode="External"/><Relationship Id="rId31" Type="http://schemas.openxmlformats.org/officeDocument/2006/relationships/hyperlink" Target="https://www.nursingtimes.net.com" TargetMode="External"/><Relationship Id="rId44"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bc.co.uk/archive/nhs/5150.shtml%5bonline" TargetMode="External"/><Relationship Id="rId22" Type="http://schemas.openxmlformats.org/officeDocument/2006/relationships/hyperlink" Target="https://www.ukessays.com" TargetMode="External"/><Relationship Id="rId27" Type="http://schemas.openxmlformats.org/officeDocument/2006/relationships/hyperlink" Target="https://qi.elft.nhs.uk" TargetMode="External"/><Relationship Id="rId30" Type="http://schemas.openxmlformats.org/officeDocument/2006/relationships/hyperlink" Target="https://nhsicorporatesite.blob.core.windows" TargetMode="External"/><Relationship Id="rId35" Type="http://schemas.openxmlformats.org/officeDocument/2006/relationships/hyperlink" Target="https://www.theguardian.com" TargetMode="External"/><Relationship Id="rId43" Type="http://schemas.openxmlformats.org/officeDocument/2006/relationships/image" Target="media/image5.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51C8BB-5DB1-4E44-AF99-7D2BFE31AAB1}">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1705167@student.uwtsd.ac.uk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D16F5A-CF27-43DC-B4FA-CF652CE7F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6118</Words>
  <Characters>34879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An analysis of the current situation in the NHS.
(BMSK 4004-SWAN)
 (April 20, 2018)</vt:lpstr>
    </vt:vector>
  </TitlesOfParts>
  <Company>University of Wales Trinity Saint David</Company>
  <LinksUpToDate>false</LinksUpToDate>
  <CharactersWithSpaces>40916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
(BMSK 4004-SWAN)
 April 20, (2018)</dc:title>
  <dc:subject/>
  <dc:creator>LABA MAN MAHARJAN</dc:creator>
  <cp:keywords/>
  <dc:description/>
  <cp:lastModifiedBy>Laba Maharjan</cp:lastModifiedBy>
  <cp:revision>100</cp:revision>
  <cp:lastPrinted>2018-04-12T08:38:00Z</cp:lastPrinted>
  <dcterms:created xsi:type="dcterms:W3CDTF">2018-04-12T07:45:00Z</dcterms:created>
  <dcterms:modified xsi:type="dcterms:W3CDTF">2018-04-20T12:29:00Z</dcterms:modified>
</cp:coreProperties>
</file>