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2154E" w14:textId="4D02FBB0" w:rsidR="004105B6" w:rsidRDefault="004105B6"/>
    <w:p w14:paraId="067E69C1" w14:textId="3AABCA49" w:rsidR="00C42FEC" w:rsidRDefault="00C42FEC"/>
    <w:p w14:paraId="6B7C1CB2" w14:textId="1365D220" w:rsidR="00C42FEC" w:rsidRDefault="00C42FEC"/>
    <w:p w14:paraId="443ADA09" w14:textId="20CB5EE4" w:rsidR="00C42FEC" w:rsidRDefault="00C42FEC"/>
    <w:p w14:paraId="35041F94" w14:textId="7A3C46EE" w:rsidR="00C42FEC" w:rsidRDefault="00C42FEC"/>
    <w:p w14:paraId="757A1451" w14:textId="088D1BAC" w:rsidR="00C42FEC" w:rsidRDefault="00D65A43">
      <w:r>
        <w:rPr>
          <w:noProof/>
        </w:rPr>
        <w:drawing>
          <wp:anchor distT="0" distB="0" distL="114300" distR="114300" simplePos="0" relativeHeight="251658240" behindDoc="1" locked="0" layoutInCell="1" allowOverlap="1" wp14:anchorId="4F7CCC6C" wp14:editId="264EBB4F">
            <wp:simplePos x="0" y="0"/>
            <wp:positionH relativeFrom="column">
              <wp:posOffset>0</wp:posOffset>
            </wp:positionH>
            <wp:positionV relativeFrom="paragraph">
              <wp:posOffset>635</wp:posOffset>
            </wp:positionV>
            <wp:extent cx="5715000" cy="1895475"/>
            <wp:effectExtent l="0" t="0" r="0" b="9525"/>
            <wp:wrapTight wrapText="bothSides">
              <wp:wrapPolygon edited="0">
                <wp:start x="0" y="0"/>
                <wp:lineTo x="0" y="12157"/>
                <wp:lineTo x="144" y="13893"/>
                <wp:lineTo x="864" y="17367"/>
                <wp:lineTo x="2376" y="21057"/>
                <wp:lineTo x="8928" y="21491"/>
                <wp:lineTo x="9504" y="21491"/>
                <wp:lineTo x="17640" y="21274"/>
                <wp:lineTo x="17712" y="18018"/>
                <wp:lineTo x="21528" y="17367"/>
                <wp:lineTo x="21528" y="11723"/>
                <wp:lineTo x="5400" y="10420"/>
                <wp:lineTo x="14256" y="10420"/>
                <wp:lineTo x="18792" y="9335"/>
                <wp:lineTo x="18792" y="6947"/>
                <wp:lineTo x="19512" y="3690"/>
                <wp:lineTo x="19656" y="868"/>
                <wp:lineTo x="19152" y="651"/>
                <wp:lineTo x="14976" y="0"/>
                <wp:lineTo x="0" y="0"/>
              </wp:wrapPolygon>
            </wp:wrapTight>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CC4EA2" w14:textId="7FF1A4EB" w:rsidR="00C42FEC" w:rsidRDefault="00C42FEC"/>
    <w:p w14:paraId="7450C62D" w14:textId="6BE0D121" w:rsidR="00C42FEC" w:rsidRDefault="00C42FEC" w:rsidP="00044043">
      <w:pPr>
        <w:jc w:val="center"/>
      </w:pPr>
    </w:p>
    <w:p w14:paraId="2AC3D6E0" w14:textId="36171AD4" w:rsidR="00044043" w:rsidRDefault="00044043" w:rsidP="00044043">
      <w:pPr>
        <w:jc w:val="center"/>
      </w:pPr>
    </w:p>
    <w:p w14:paraId="20C152E3" w14:textId="3395A0F6" w:rsidR="00044043" w:rsidRDefault="00044043" w:rsidP="00044043">
      <w:pPr>
        <w:jc w:val="center"/>
      </w:pPr>
    </w:p>
    <w:p w14:paraId="5C4F04D3" w14:textId="77777777" w:rsidR="00C205FC" w:rsidRDefault="00C205FC" w:rsidP="00044043">
      <w:pPr>
        <w:jc w:val="center"/>
      </w:pPr>
    </w:p>
    <w:p w14:paraId="2D26DB58" w14:textId="46B98C4B" w:rsidR="00044043" w:rsidRDefault="00044043" w:rsidP="00044043">
      <w:pPr>
        <w:jc w:val="center"/>
      </w:pPr>
    </w:p>
    <w:p w14:paraId="57480478" w14:textId="42DCC3DA" w:rsidR="00044043" w:rsidRDefault="00044043" w:rsidP="00C205FC">
      <w:pPr>
        <w:spacing w:after="0" w:line="240" w:lineRule="auto"/>
        <w:jc w:val="center"/>
        <w:rPr>
          <w:sz w:val="56"/>
          <w:szCs w:val="56"/>
        </w:rPr>
      </w:pPr>
      <w:r>
        <w:rPr>
          <w:sz w:val="56"/>
          <w:szCs w:val="56"/>
        </w:rPr>
        <w:t>Name</w:t>
      </w:r>
      <w:r w:rsidR="00C205FC">
        <w:rPr>
          <w:sz w:val="56"/>
          <w:szCs w:val="56"/>
        </w:rPr>
        <w:t xml:space="preserve"> – Nathan Rhys Price</w:t>
      </w:r>
    </w:p>
    <w:p w14:paraId="2A526BD9" w14:textId="77777777" w:rsidR="00C205FC" w:rsidRDefault="00C205FC" w:rsidP="00C205FC">
      <w:pPr>
        <w:spacing w:after="0" w:line="240" w:lineRule="auto"/>
        <w:jc w:val="center"/>
        <w:rPr>
          <w:sz w:val="56"/>
          <w:szCs w:val="56"/>
        </w:rPr>
      </w:pPr>
    </w:p>
    <w:p w14:paraId="476E01CF" w14:textId="37001BA8" w:rsidR="00C205FC" w:rsidRDefault="00C205FC" w:rsidP="00C205FC">
      <w:pPr>
        <w:spacing w:after="0" w:line="240" w:lineRule="auto"/>
        <w:jc w:val="center"/>
        <w:rPr>
          <w:sz w:val="56"/>
          <w:szCs w:val="56"/>
        </w:rPr>
      </w:pPr>
      <w:r>
        <w:rPr>
          <w:sz w:val="56"/>
          <w:szCs w:val="56"/>
        </w:rPr>
        <w:t>Student Number – P150241</w:t>
      </w:r>
    </w:p>
    <w:p w14:paraId="1A31BBDF" w14:textId="77777777" w:rsidR="00C205FC" w:rsidRDefault="00C205FC" w:rsidP="00C205FC">
      <w:pPr>
        <w:spacing w:after="0" w:line="240" w:lineRule="auto"/>
        <w:jc w:val="center"/>
        <w:rPr>
          <w:sz w:val="56"/>
          <w:szCs w:val="56"/>
        </w:rPr>
      </w:pPr>
    </w:p>
    <w:p w14:paraId="1611EE5B" w14:textId="01012A90" w:rsidR="00C205FC" w:rsidRDefault="00C205FC" w:rsidP="00C205FC">
      <w:pPr>
        <w:spacing w:after="0" w:line="240" w:lineRule="auto"/>
        <w:jc w:val="center"/>
        <w:rPr>
          <w:sz w:val="56"/>
          <w:szCs w:val="56"/>
        </w:rPr>
      </w:pPr>
      <w:r>
        <w:rPr>
          <w:sz w:val="56"/>
          <w:szCs w:val="56"/>
        </w:rPr>
        <w:t>Module – Project Control &amp; Contract Administration</w:t>
      </w:r>
    </w:p>
    <w:p w14:paraId="24CA93E8" w14:textId="77777777" w:rsidR="00C205FC" w:rsidRDefault="00C205FC" w:rsidP="00C205FC">
      <w:pPr>
        <w:spacing w:after="0" w:line="240" w:lineRule="auto"/>
        <w:jc w:val="center"/>
        <w:rPr>
          <w:sz w:val="56"/>
          <w:szCs w:val="56"/>
        </w:rPr>
      </w:pPr>
    </w:p>
    <w:p w14:paraId="6D12FCF5" w14:textId="1F001244" w:rsidR="00C42FEC" w:rsidRDefault="00C205FC" w:rsidP="00C205FC">
      <w:pPr>
        <w:spacing w:after="0" w:line="240" w:lineRule="auto"/>
        <w:jc w:val="center"/>
        <w:rPr>
          <w:sz w:val="56"/>
          <w:szCs w:val="56"/>
        </w:rPr>
      </w:pPr>
      <w:r>
        <w:rPr>
          <w:sz w:val="56"/>
          <w:szCs w:val="56"/>
        </w:rPr>
        <w:t>Assignment title – Alternatives to Traditional Tendering</w:t>
      </w:r>
    </w:p>
    <w:p w14:paraId="5416B9F4" w14:textId="77777777" w:rsidR="00D65A43" w:rsidRDefault="00D65A43">
      <w:pPr>
        <w:rPr>
          <w:rFonts w:eastAsiaTheme="majorEastAsia" w:cstheme="minorHAnsi"/>
          <w:b/>
          <w:bCs/>
          <w:sz w:val="28"/>
          <w:szCs w:val="28"/>
          <w:u w:val="single"/>
          <w:lang w:val="fr-FR"/>
        </w:rPr>
      </w:pPr>
    </w:p>
    <w:p w14:paraId="267A1501" w14:textId="77777777" w:rsidR="00D65A43" w:rsidRDefault="00D65A43">
      <w:pPr>
        <w:rPr>
          <w:rFonts w:eastAsiaTheme="majorEastAsia" w:cstheme="minorHAnsi"/>
          <w:b/>
          <w:bCs/>
          <w:sz w:val="28"/>
          <w:szCs w:val="28"/>
          <w:u w:val="single"/>
          <w:lang w:val="fr-FR"/>
        </w:rPr>
      </w:pPr>
    </w:p>
    <w:p w14:paraId="44B9ED60" w14:textId="06E8A7CD" w:rsidR="00C205FC" w:rsidRPr="00A871DA" w:rsidRDefault="00C205FC">
      <w:pPr>
        <w:rPr>
          <w:rFonts w:cstheme="minorHAnsi"/>
          <w:b/>
          <w:bCs/>
          <w:sz w:val="24"/>
          <w:szCs w:val="24"/>
          <w:u w:val="single"/>
          <w:lang w:val="fr-FR"/>
        </w:rPr>
      </w:pPr>
      <w:r w:rsidRPr="00A871DA">
        <w:rPr>
          <w:rFonts w:eastAsiaTheme="majorEastAsia" w:cstheme="minorHAnsi"/>
          <w:b/>
          <w:bCs/>
          <w:sz w:val="28"/>
          <w:szCs w:val="28"/>
          <w:u w:val="single"/>
          <w:lang w:val="fr-FR"/>
        </w:rPr>
        <w:lastRenderedPageBreak/>
        <w:t>Contents page</w:t>
      </w:r>
    </w:p>
    <w:p w14:paraId="0D113D4D" w14:textId="4B645994" w:rsidR="00C205FC" w:rsidRPr="00A871DA" w:rsidRDefault="00C205FC">
      <w:pPr>
        <w:rPr>
          <w:rFonts w:cstheme="minorHAnsi"/>
          <w:b/>
          <w:bCs/>
          <w:sz w:val="24"/>
          <w:szCs w:val="24"/>
          <w:u w:val="single"/>
          <w:lang w:val="fr-FR"/>
        </w:rPr>
      </w:pPr>
    </w:p>
    <w:p w14:paraId="63CD59D5" w14:textId="495EBC04" w:rsidR="00AE3CEB" w:rsidRPr="00A871DA" w:rsidRDefault="00AE3CEB">
      <w:pPr>
        <w:rPr>
          <w:rFonts w:cstheme="minorHAnsi"/>
          <w:b/>
          <w:bCs/>
          <w:sz w:val="24"/>
          <w:szCs w:val="24"/>
          <w:lang w:val="fr-FR"/>
        </w:rPr>
      </w:pPr>
      <w:r w:rsidRPr="00A871DA">
        <w:rPr>
          <w:rFonts w:cstheme="minorHAnsi"/>
          <w:b/>
          <w:bCs/>
          <w:sz w:val="24"/>
          <w:szCs w:val="24"/>
          <w:lang w:val="fr-FR"/>
        </w:rPr>
        <w:t>1.0 Introduction</w:t>
      </w:r>
      <w:r w:rsidRPr="00A871DA">
        <w:rPr>
          <w:rFonts w:cstheme="minorHAnsi"/>
          <w:sz w:val="24"/>
          <w:szCs w:val="24"/>
          <w:lang w:val="fr-FR"/>
        </w:rPr>
        <w:t>……………………………………………………………………………………….…………………</w:t>
      </w:r>
      <w:r w:rsidRPr="00A871DA">
        <w:rPr>
          <w:rFonts w:cstheme="minorHAnsi"/>
          <w:b/>
          <w:bCs/>
          <w:sz w:val="24"/>
          <w:szCs w:val="24"/>
          <w:lang w:val="fr-FR"/>
        </w:rPr>
        <w:t>Page 3</w:t>
      </w:r>
    </w:p>
    <w:p w14:paraId="31B75D5D" w14:textId="238CC2E9" w:rsidR="00AE3CEB" w:rsidRDefault="00AE3CEB">
      <w:pPr>
        <w:rPr>
          <w:rFonts w:cstheme="minorHAnsi"/>
          <w:b/>
          <w:bCs/>
          <w:sz w:val="24"/>
          <w:szCs w:val="24"/>
          <w:lang w:val="fr-FR"/>
        </w:rPr>
      </w:pPr>
      <w:r w:rsidRPr="00AE3CEB">
        <w:rPr>
          <w:rFonts w:cstheme="minorHAnsi"/>
          <w:b/>
          <w:bCs/>
          <w:sz w:val="24"/>
          <w:szCs w:val="24"/>
          <w:lang w:val="fr-FR"/>
        </w:rPr>
        <w:t xml:space="preserve">2.0 </w:t>
      </w:r>
      <w:proofErr w:type="spellStart"/>
      <w:r w:rsidRPr="00AE3CEB">
        <w:rPr>
          <w:rFonts w:cstheme="minorHAnsi"/>
          <w:b/>
          <w:bCs/>
          <w:sz w:val="24"/>
          <w:szCs w:val="24"/>
          <w:lang w:val="fr-FR"/>
        </w:rPr>
        <w:t>Traditional</w:t>
      </w:r>
      <w:proofErr w:type="spellEnd"/>
      <w:r w:rsidRPr="00AE3CEB">
        <w:rPr>
          <w:rFonts w:cstheme="minorHAnsi"/>
          <w:b/>
          <w:bCs/>
          <w:sz w:val="24"/>
          <w:szCs w:val="24"/>
          <w:lang w:val="fr-FR"/>
        </w:rPr>
        <w:t xml:space="preserve"> </w:t>
      </w:r>
      <w:proofErr w:type="spellStart"/>
      <w:r w:rsidRPr="00AE3CEB">
        <w:rPr>
          <w:rFonts w:cstheme="minorHAnsi"/>
          <w:b/>
          <w:bCs/>
          <w:sz w:val="24"/>
          <w:szCs w:val="24"/>
          <w:lang w:val="fr-FR"/>
        </w:rPr>
        <w:t>procurement</w:t>
      </w:r>
      <w:proofErr w:type="spellEnd"/>
      <w:r w:rsidRPr="00AE3CEB">
        <w:rPr>
          <w:rFonts w:cstheme="minorHAnsi"/>
          <w:b/>
          <w:bCs/>
          <w:sz w:val="24"/>
          <w:szCs w:val="24"/>
          <w:lang w:val="fr-FR"/>
        </w:rPr>
        <w:t xml:space="preserve"> </w:t>
      </w:r>
      <w:proofErr w:type="spellStart"/>
      <w:r w:rsidRPr="00AE3CEB">
        <w:rPr>
          <w:rFonts w:cstheme="minorHAnsi"/>
          <w:b/>
          <w:bCs/>
          <w:sz w:val="24"/>
          <w:szCs w:val="24"/>
          <w:lang w:val="fr-FR"/>
        </w:rPr>
        <w:t>method</w:t>
      </w:r>
      <w:proofErr w:type="spellEnd"/>
      <w:r w:rsidRPr="00AE3CEB">
        <w:rPr>
          <w:rFonts w:cstheme="minorHAnsi"/>
          <w:b/>
          <w:bCs/>
          <w:sz w:val="24"/>
          <w:szCs w:val="24"/>
          <w:lang w:val="fr-FR"/>
        </w:rPr>
        <w:t>.</w:t>
      </w:r>
      <w:r w:rsidRPr="00AE3CEB">
        <w:rPr>
          <w:rFonts w:cstheme="minorHAnsi"/>
          <w:sz w:val="24"/>
          <w:szCs w:val="24"/>
          <w:lang w:val="fr-FR"/>
        </w:rPr>
        <w:t>………………………………………………………………………..</w:t>
      </w:r>
      <w:r w:rsidRPr="00AE3CEB">
        <w:rPr>
          <w:rFonts w:cstheme="minorHAnsi"/>
          <w:b/>
          <w:bCs/>
          <w:sz w:val="24"/>
          <w:szCs w:val="24"/>
          <w:lang w:val="fr-FR"/>
        </w:rPr>
        <w:t>Page 3</w:t>
      </w:r>
    </w:p>
    <w:p w14:paraId="2375A20F" w14:textId="3F79D152" w:rsidR="002A395C" w:rsidRPr="002A395C" w:rsidRDefault="002A395C" w:rsidP="002A395C">
      <w:pPr>
        <w:ind w:firstLine="720"/>
        <w:rPr>
          <w:rFonts w:cstheme="minorHAnsi"/>
          <w:b/>
          <w:bCs/>
          <w:sz w:val="24"/>
          <w:szCs w:val="24"/>
        </w:rPr>
      </w:pPr>
      <w:r w:rsidRPr="002A395C">
        <w:rPr>
          <w:rFonts w:cstheme="minorHAnsi"/>
          <w:b/>
          <w:bCs/>
          <w:sz w:val="24"/>
          <w:szCs w:val="24"/>
        </w:rPr>
        <w:t xml:space="preserve">2.0 </w:t>
      </w:r>
      <w:r w:rsidRPr="00AE3CEB">
        <w:rPr>
          <w:rFonts w:cstheme="minorHAnsi"/>
          <w:sz w:val="24"/>
          <w:szCs w:val="24"/>
        </w:rPr>
        <w:t>Traditional procurement method outlined</w:t>
      </w:r>
      <w:r w:rsidRPr="002A395C">
        <w:rPr>
          <w:rFonts w:cstheme="minorHAnsi"/>
          <w:b/>
          <w:bCs/>
          <w:sz w:val="24"/>
          <w:szCs w:val="24"/>
        </w:rPr>
        <w:t xml:space="preserve"> …………………………………</w:t>
      </w:r>
      <w:r>
        <w:rPr>
          <w:rFonts w:cstheme="minorHAnsi"/>
          <w:b/>
          <w:bCs/>
          <w:sz w:val="24"/>
          <w:szCs w:val="24"/>
        </w:rPr>
        <w:t>……..…….</w:t>
      </w:r>
      <w:r w:rsidRPr="002A395C">
        <w:rPr>
          <w:rFonts w:cstheme="minorHAnsi"/>
          <w:b/>
          <w:bCs/>
          <w:sz w:val="24"/>
          <w:szCs w:val="24"/>
        </w:rPr>
        <w:t xml:space="preserve">Page </w:t>
      </w:r>
      <w:r w:rsidRPr="002A395C">
        <w:rPr>
          <w:rFonts w:cstheme="minorHAnsi"/>
          <w:b/>
          <w:bCs/>
          <w:sz w:val="24"/>
          <w:szCs w:val="24"/>
        </w:rPr>
        <w:t>4</w:t>
      </w:r>
    </w:p>
    <w:p w14:paraId="0DE63218" w14:textId="278C2DD8" w:rsidR="00AE3CEB" w:rsidRPr="00AE3CEB" w:rsidRDefault="00AE3CEB">
      <w:pPr>
        <w:rPr>
          <w:rFonts w:cstheme="minorHAnsi"/>
          <w:b/>
          <w:bCs/>
          <w:sz w:val="24"/>
          <w:szCs w:val="24"/>
        </w:rPr>
      </w:pPr>
      <w:r w:rsidRPr="002A395C">
        <w:rPr>
          <w:rFonts w:cstheme="minorHAnsi"/>
          <w:b/>
          <w:bCs/>
          <w:sz w:val="24"/>
          <w:szCs w:val="24"/>
        </w:rPr>
        <w:tab/>
      </w:r>
      <w:r w:rsidRPr="00AE3CEB">
        <w:rPr>
          <w:rFonts w:cstheme="minorHAnsi"/>
          <w:b/>
          <w:bCs/>
          <w:sz w:val="24"/>
          <w:szCs w:val="24"/>
        </w:rPr>
        <w:t>2.</w:t>
      </w:r>
      <w:r w:rsidR="002A395C">
        <w:rPr>
          <w:rFonts w:cstheme="minorHAnsi"/>
          <w:b/>
          <w:bCs/>
          <w:sz w:val="24"/>
          <w:szCs w:val="24"/>
        </w:rPr>
        <w:t>0</w:t>
      </w:r>
      <w:r w:rsidRPr="00AE3CEB">
        <w:rPr>
          <w:rFonts w:cstheme="minorHAnsi"/>
          <w:b/>
          <w:bCs/>
          <w:sz w:val="24"/>
          <w:szCs w:val="24"/>
        </w:rPr>
        <w:t xml:space="preserve"> </w:t>
      </w:r>
      <w:r w:rsidRPr="00AE3CEB">
        <w:rPr>
          <w:rFonts w:cstheme="minorHAnsi"/>
          <w:sz w:val="24"/>
          <w:szCs w:val="24"/>
        </w:rPr>
        <w:t>Traditional procurement method outlined</w:t>
      </w:r>
      <w:r w:rsidR="002A395C">
        <w:rPr>
          <w:rFonts w:cstheme="minorHAnsi"/>
          <w:sz w:val="24"/>
          <w:szCs w:val="24"/>
        </w:rPr>
        <w:t xml:space="preserve"> (Continued</w:t>
      </w:r>
      <w:r>
        <w:rPr>
          <w:rFonts w:cstheme="minorHAnsi"/>
          <w:sz w:val="24"/>
          <w:szCs w:val="24"/>
        </w:rPr>
        <w:t>…</w:t>
      </w:r>
      <w:r w:rsidRPr="00AE3CEB">
        <w:rPr>
          <w:rFonts w:cstheme="minorHAnsi"/>
          <w:sz w:val="24"/>
          <w:szCs w:val="24"/>
        </w:rPr>
        <w:t>………………</w:t>
      </w:r>
      <w:r w:rsidR="002A395C">
        <w:rPr>
          <w:rFonts w:cstheme="minorHAnsi"/>
          <w:sz w:val="24"/>
          <w:szCs w:val="24"/>
        </w:rPr>
        <w:t>.</w:t>
      </w:r>
      <w:r w:rsidRPr="00AE3CEB">
        <w:rPr>
          <w:rFonts w:cstheme="minorHAnsi"/>
          <w:sz w:val="24"/>
          <w:szCs w:val="24"/>
        </w:rPr>
        <w:t>……………</w:t>
      </w:r>
      <w:r w:rsidRPr="00AE3CEB">
        <w:rPr>
          <w:rFonts w:cstheme="minorHAnsi"/>
          <w:b/>
          <w:bCs/>
          <w:sz w:val="24"/>
          <w:szCs w:val="24"/>
        </w:rPr>
        <w:t xml:space="preserve">Page </w:t>
      </w:r>
      <w:r w:rsidR="002A395C">
        <w:rPr>
          <w:rFonts w:cstheme="minorHAnsi"/>
          <w:b/>
          <w:bCs/>
          <w:sz w:val="24"/>
          <w:szCs w:val="24"/>
        </w:rPr>
        <w:t>4</w:t>
      </w:r>
    </w:p>
    <w:p w14:paraId="78531D6F" w14:textId="7301869D" w:rsidR="00AE3CEB" w:rsidRPr="002A395C" w:rsidRDefault="00AE3CEB">
      <w:pPr>
        <w:rPr>
          <w:rFonts w:cstheme="minorHAnsi"/>
          <w:b/>
          <w:bCs/>
          <w:sz w:val="24"/>
          <w:szCs w:val="24"/>
          <w:lang w:val="fr-FR"/>
        </w:rPr>
      </w:pPr>
      <w:r w:rsidRPr="00AE3CEB">
        <w:rPr>
          <w:rFonts w:cstheme="minorHAnsi"/>
          <w:b/>
          <w:bCs/>
          <w:sz w:val="24"/>
          <w:szCs w:val="24"/>
        </w:rPr>
        <w:tab/>
      </w:r>
      <w:r w:rsidRPr="002A395C">
        <w:rPr>
          <w:rFonts w:cstheme="minorHAnsi"/>
          <w:b/>
          <w:bCs/>
          <w:sz w:val="24"/>
          <w:szCs w:val="24"/>
          <w:lang w:val="fr-FR"/>
        </w:rPr>
        <w:t>2.</w:t>
      </w:r>
      <w:r w:rsidR="002A395C" w:rsidRPr="002A395C">
        <w:rPr>
          <w:rFonts w:cstheme="minorHAnsi"/>
          <w:b/>
          <w:bCs/>
          <w:sz w:val="24"/>
          <w:szCs w:val="24"/>
          <w:lang w:val="fr-FR"/>
        </w:rPr>
        <w:t>1</w:t>
      </w:r>
      <w:r w:rsidRPr="002A395C">
        <w:rPr>
          <w:rFonts w:cstheme="minorHAnsi"/>
          <w:b/>
          <w:bCs/>
          <w:sz w:val="24"/>
          <w:szCs w:val="24"/>
          <w:lang w:val="fr-FR"/>
        </w:rPr>
        <w:t xml:space="preserve"> </w:t>
      </w:r>
      <w:proofErr w:type="spellStart"/>
      <w:r w:rsidRPr="002A395C">
        <w:rPr>
          <w:rFonts w:cstheme="minorHAnsi"/>
          <w:sz w:val="24"/>
          <w:szCs w:val="24"/>
          <w:lang w:val="fr-FR"/>
        </w:rPr>
        <w:t>Traditional</w:t>
      </w:r>
      <w:proofErr w:type="spellEnd"/>
      <w:r w:rsidRPr="002A395C">
        <w:rPr>
          <w:rFonts w:cstheme="minorHAnsi"/>
          <w:sz w:val="24"/>
          <w:szCs w:val="24"/>
          <w:lang w:val="fr-FR"/>
        </w:rPr>
        <w:t xml:space="preserve"> </w:t>
      </w:r>
      <w:proofErr w:type="spellStart"/>
      <w:r w:rsidRPr="002A395C">
        <w:rPr>
          <w:rFonts w:cstheme="minorHAnsi"/>
          <w:sz w:val="24"/>
          <w:szCs w:val="24"/>
          <w:lang w:val="fr-FR"/>
        </w:rPr>
        <w:t>procurement</w:t>
      </w:r>
      <w:proofErr w:type="spellEnd"/>
      <w:r w:rsidRPr="002A395C">
        <w:rPr>
          <w:rFonts w:cstheme="minorHAnsi"/>
          <w:sz w:val="24"/>
          <w:szCs w:val="24"/>
          <w:lang w:val="fr-FR"/>
        </w:rPr>
        <w:t xml:space="preserve"> </w:t>
      </w:r>
      <w:proofErr w:type="spellStart"/>
      <w:r w:rsidR="002A395C" w:rsidRPr="002A395C">
        <w:rPr>
          <w:rFonts w:cstheme="minorHAnsi"/>
          <w:sz w:val="24"/>
          <w:szCs w:val="24"/>
          <w:lang w:val="fr-FR"/>
        </w:rPr>
        <w:t>advantages</w:t>
      </w:r>
      <w:proofErr w:type="spellEnd"/>
      <w:r w:rsidR="002A395C" w:rsidRPr="002A395C">
        <w:rPr>
          <w:rFonts w:cstheme="minorHAnsi"/>
          <w:sz w:val="24"/>
          <w:szCs w:val="24"/>
          <w:lang w:val="fr-FR"/>
        </w:rPr>
        <w:t>…………………………..</w:t>
      </w:r>
      <w:r w:rsidRPr="002A395C">
        <w:rPr>
          <w:rFonts w:cstheme="minorHAnsi"/>
          <w:sz w:val="24"/>
          <w:szCs w:val="24"/>
          <w:lang w:val="fr-FR"/>
        </w:rPr>
        <w:t>……………………………..</w:t>
      </w:r>
      <w:r w:rsidRPr="002A395C">
        <w:rPr>
          <w:rFonts w:cstheme="minorHAnsi"/>
          <w:b/>
          <w:bCs/>
          <w:sz w:val="24"/>
          <w:szCs w:val="24"/>
          <w:lang w:val="fr-FR"/>
        </w:rPr>
        <w:t xml:space="preserve">Page </w:t>
      </w:r>
      <w:r w:rsidR="002A395C" w:rsidRPr="002A395C">
        <w:rPr>
          <w:rFonts w:cstheme="minorHAnsi"/>
          <w:b/>
          <w:bCs/>
          <w:sz w:val="24"/>
          <w:szCs w:val="24"/>
          <w:lang w:val="fr-FR"/>
        </w:rPr>
        <w:t>4</w:t>
      </w:r>
    </w:p>
    <w:p w14:paraId="1C963D1B" w14:textId="4714DE75" w:rsidR="002A395C" w:rsidRDefault="002A395C" w:rsidP="002A395C">
      <w:pPr>
        <w:ind w:firstLine="720"/>
        <w:rPr>
          <w:rFonts w:cstheme="minorHAnsi"/>
          <w:b/>
          <w:bCs/>
          <w:sz w:val="24"/>
          <w:szCs w:val="24"/>
          <w:lang w:val="fr-FR"/>
        </w:rPr>
      </w:pPr>
      <w:r w:rsidRPr="002A395C">
        <w:rPr>
          <w:rFonts w:cstheme="minorHAnsi"/>
          <w:b/>
          <w:bCs/>
          <w:sz w:val="24"/>
          <w:szCs w:val="24"/>
          <w:lang w:val="fr-FR"/>
        </w:rPr>
        <w:t>2.</w:t>
      </w:r>
      <w:r>
        <w:rPr>
          <w:rFonts w:cstheme="minorHAnsi"/>
          <w:b/>
          <w:bCs/>
          <w:sz w:val="24"/>
          <w:szCs w:val="24"/>
          <w:lang w:val="fr-FR"/>
        </w:rPr>
        <w:t>2</w:t>
      </w:r>
      <w:r w:rsidRPr="002A395C">
        <w:rPr>
          <w:rFonts w:cstheme="minorHAnsi"/>
          <w:b/>
          <w:bCs/>
          <w:sz w:val="24"/>
          <w:szCs w:val="24"/>
          <w:lang w:val="fr-FR"/>
        </w:rPr>
        <w:t xml:space="preserve"> </w:t>
      </w:r>
      <w:proofErr w:type="spellStart"/>
      <w:r w:rsidRPr="002A395C">
        <w:rPr>
          <w:rFonts w:cstheme="minorHAnsi"/>
          <w:sz w:val="24"/>
          <w:szCs w:val="24"/>
          <w:lang w:val="fr-FR"/>
        </w:rPr>
        <w:t>Traditional</w:t>
      </w:r>
      <w:proofErr w:type="spellEnd"/>
      <w:r w:rsidRPr="002A395C">
        <w:rPr>
          <w:rFonts w:cstheme="minorHAnsi"/>
          <w:sz w:val="24"/>
          <w:szCs w:val="24"/>
          <w:lang w:val="fr-FR"/>
        </w:rPr>
        <w:t xml:space="preserve"> </w:t>
      </w:r>
      <w:proofErr w:type="spellStart"/>
      <w:r w:rsidRPr="002A395C">
        <w:rPr>
          <w:rFonts w:cstheme="minorHAnsi"/>
          <w:sz w:val="24"/>
          <w:szCs w:val="24"/>
          <w:lang w:val="fr-FR"/>
        </w:rPr>
        <w:t>procurement</w:t>
      </w:r>
      <w:proofErr w:type="spellEnd"/>
      <w:r w:rsidRPr="002A395C">
        <w:rPr>
          <w:rFonts w:cstheme="minorHAnsi"/>
          <w:sz w:val="24"/>
          <w:szCs w:val="24"/>
          <w:lang w:val="fr-FR"/>
        </w:rPr>
        <w:t xml:space="preserve"> </w:t>
      </w:r>
      <w:proofErr w:type="spellStart"/>
      <w:r>
        <w:rPr>
          <w:rFonts w:cstheme="minorHAnsi"/>
          <w:sz w:val="24"/>
          <w:szCs w:val="24"/>
          <w:lang w:val="fr-FR"/>
        </w:rPr>
        <w:t>dis</w:t>
      </w:r>
      <w:r w:rsidRPr="002A395C">
        <w:rPr>
          <w:rFonts w:cstheme="minorHAnsi"/>
          <w:sz w:val="24"/>
          <w:szCs w:val="24"/>
          <w:lang w:val="fr-FR"/>
        </w:rPr>
        <w:t>advantages</w:t>
      </w:r>
      <w:proofErr w:type="spellEnd"/>
      <w:r w:rsidRPr="002A395C">
        <w:rPr>
          <w:rFonts w:cstheme="minorHAnsi"/>
          <w:sz w:val="24"/>
          <w:szCs w:val="24"/>
          <w:lang w:val="fr-FR"/>
        </w:rPr>
        <w:t>…………………………..…………</w:t>
      </w:r>
      <w:r>
        <w:rPr>
          <w:rFonts w:cstheme="minorHAnsi"/>
          <w:sz w:val="24"/>
          <w:szCs w:val="24"/>
          <w:lang w:val="fr-FR"/>
        </w:rPr>
        <w:t>.</w:t>
      </w:r>
      <w:r w:rsidRPr="002A395C">
        <w:rPr>
          <w:rFonts w:cstheme="minorHAnsi"/>
          <w:sz w:val="24"/>
          <w:szCs w:val="24"/>
          <w:lang w:val="fr-FR"/>
        </w:rPr>
        <w:t>……………..</w:t>
      </w:r>
      <w:r w:rsidRPr="002A395C">
        <w:rPr>
          <w:rFonts w:cstheme="minorHAnsi"/>
          <w:b/>
          <w:bCs/>
          <w:sz w:val="24"/>
          <w:szCs w:val="24"/>
          <w:lang w:val="fr-FR"/>
        </w:rPr>
        <w:t>Page 4</w:t>
      </w:r>
    </w:p>
    <w:p w14:paraId="06A6F637" w14:textId="315B797F" w:rsidR="002A395C" w:rsidRPr="002A395C" w:rsidRDefault="002A395C" w:rsidP="002A395C">
      <w:pPr>
        <w:ind w:firstLine="720"/>
        <w:rPr>
          <w:rFonts w:cstheme="minorHAnsi"/>
          <w:b/>
          <w:bCs/>
          <w:sz w:val="24"/>
          <w:szCs w:val="24"/>
          <w:lang w:val="fr-FR"/>
        </w:rPr>
      </w:pPr>
      <w:r w:rsidRPr="002A395C">
        <w:rPr>
          <w:rFonts w:cstheme="minorHAnsi"/>
          <w:b/>
          <w:bCs/>
          <w:sz w:val="24"/>
          <w:szCs w:val="24"/>
          <w:lang w:val="fr-FR"/>
        </w:rPr>
        <w:t>2.</w:t>
      </w:r>
      <w:r>
        <w:rPr>
          <w:rFonts w:cstheme="minorHAnsi"/>
          <w:b/>
          <w:bCs/>
          <w:sz w:val="24"/>
          <w:szCs w:val="24"/>
          <w:lang w:val="fr-FR"/>
        </w:rPr>
        <w:t>2</w:t>
      </w:r>
      <w:r w:rsidRPr="002A395C">
        <w:rPr>
          <w:rFonts w:cstheme="minorHAnsi"/>
          <w:b/>
          <w:bCs/>
          <w:sz w:val="24"/>
          <w:szCs w:val="24"/>
          <w:lang w:val="fr-FR"/>
        </w:rPr>
        <w:t xml:space="preserve"> </w:t>
      </w:r>
      <w:proofErr w:type="spellStart"/>
      <w:r w:rsidRPr="002A395C">
        <w:rPr>
          <w:rFonts w:cstheme="minorHAnsi"/>
          <w:sz w:val="24"/>
          <w:szCs w:val="24"/>
          <w:lang w:val="fr-FR"/>
        </w:rPr>
        <w:t>Traditional</w:t>
      </w:r>
      <w:proofErr w:type="spellEnd"/>
      <w:r w:rsidRPr="002A395C">
        <w:rPr>
          <w:rFonts w:cstheme="minorHAnsi"/>
          <w:sz w:val="24"/>
          <w:szCs w:val="24"/>
          <w:lang w:val="fr-FR"/>
        </w:rPr>
        <w:t xml:space="preserve"> </w:t>
      </w:r>
      <w:proofErr w:type="spellStart"/>
      <w:r w:rsidRPr="002A395C">
        <w:rPr>
          <w:rFonts w:cstheme="minorHAnsi"/>
          <w:sz w:val="24"/>
          <w:szCs w:val="24"/>
          <w:lang w:val="fr-FR"/>
        </w:rPr>
        <w:t>procurement</w:t>
      </w:r>
      <w:proofErr w:type="spellEnd"/>
      <w:r w:rsidRPr="002A395C">
        <w:rPr>
          <w:rFonts w:cstheme="minorHAnsi"/>
          <w:sz w:val="24"/>
          <w:szCs w:val="24"/>
          <w:lang w:val="fr-FR"/>
        </w:rPr>
        <w:t xml:space="preserve"> </w:t>
      </w:r>
      <w:proofErr w:type="spellStart"/>
      <w:r>
        <w:rPr>
          <w:rFonts w:cstheme="minorHAnsi"/>
          <w:sz w:val="24"/>
          <w:szCs w:val="24"/>
          <w:lang w:val="fr-FR"/>
        </w:rPr>
        <w:t>dis</w:t>
      </w:r>
      <w:r w:rsidRPr="002A395C">
        <w:rPr>
          <w:rFonts w:cstheme="minorHAnsi"/>
          <w:sz w:val="24"/>
          <w:szCs w:val="24"/>
          <w:lang w:val="fr-FR"/>
        </w:rPr>
        <w:t>advantages</w:t>
      </w:r>
      <w:proofErr w:type="spellEnd"/>
      <w:r>
        <w:rPr>
          <w:rFonts w:cstheme="minorHAnsi"/>
          <w:sz w:val="24"/>
          <w:szCs w:val="24"/>
          <w:lang w:val="fr-FR"/>
        </w:rPr>
        <w:t xml:space="preserve"> (</w:t>
      </w:r>
      <w:proofErr w:type="spellStart"/>
      <w:r>
        <w:rPr>
          <w:rFonts w:cstheme="minorHAnsi"/>
          <w:sz w:val="24"/>
          <w:szCs w:val="24"/>
          <w:lang w:val="fr-FR"/>
        </w:rPr>
        <w:t>Continued</w:t>
      </w:r>
      <w:proofErr w:type="spellEnd"/>
      <w:r>
        <w:rPr>
          <w:rFonts w:cstheme="minorHAnsi"/>
          <w:sz w:val="24"/>
          <w:szCs w:val="24"/>
          <w:lang w:val="fr-FR"/>
        </w:rPr>
        <w:t>).</w:t>
      </w:r>
      <w:r w:rsidRPr="002A395C">
        <w:rPr>
          <w:rFonts w:cstheme="minorHAnsi"/>
          <w:sz w:val="24"/>
          <w:szCs w:val="24"/>
          <w:lang w:val="fr-FR"/>
        </w:rPr>
        <w:t>……..…………</w:t>
      </w:r>
      <w:r>
        <w:rPr>
          <w:rFonts w:cstheme="minorHAnsi"/>
          <w:sz w:val="24"/>
          <w:szCs w:val="24"/>
          <w:lang w:val="fr-FR"/>
        </w:rPr>
        <w:t>.</w:t>
      </w:r>
      <w:r w:rsidRPr="002A395C">
        <w:rPr>
          <w:rFonts w:cstheme="minorHAnsi"/>
          <w:sz w:val="24"/>
          <w:szCs w:val="24"/>
          <w:lang w:val="fr-FR"/>
        </w:rPr>
        <w:t>……………..</w:t>
      </w:r>
      <w:r w:rsidRPr="002A395C">
        <w:rPr>
          <w:rFonts w:cstheme="minorHAnsi"/>
          <w:b/>
          <w:bCs/>
          <w:sz w:val="24"/>
          <w:szCs w:val="24"/>
          <w:lang w:val="fr-FR"/>
        </w:rPr>
        <w:t xml:space="preserve">Page </w:t>
      </w:r>
      <w:r>
        <w:rPr>
          <w:rFonts w:cstheme="minorHAnsi"/>
          <w:b/>
          <w:bCs/>
          <w:sz w:val="24"/>
          <w:szCs w:val="24"/>
          <w:lang w:val="fr-FR"/>
        </w:rPr>
        <w:t>5</w:t>
      </w:r>
    </w:p>
    <w:p w14:paraId="221C0BC4" w14:textId="22498EE5" w:rsidR="00AE3CEB" w:rsidRPr="00A871DA" w:rsidRDefault="00AE3CEB">
      <w:pPr>
        <w:rPr>
          <w:rFonts w:cstheme="minorHAnsi"/>
          <w:b/>
          <w:bCs/>
          <w:sz w:val="24"/>
          <w:szCs w:val="24"/>
        </w:rPr>
      </w:pPr>
      <w:r w:rsidRPr="00A871DA">
        <w:rPr>
          <w:rFonts w:cstheme="minorHAnsi"/>
          <w:b/>
          <w:bCs/>
          <w:sz w:val="24"/>
          <w:szCs w:val="24"/>
        </w:rPr>
        <w:t>3.0 Collaborative procurement method</w:t>
      </w:r>
      <w:r w:rsidRPr="00A871DA">
        <w:rPr>
          <w:rFonts w:cstheme="minorHAnsi"/>
          <w:sz w:val="24"/>
          <w:szCs w:val="24"/>
        </w:rPr>
        <w:t>……………………………………………………………………..</w:t>
      </w:r>
      <w:r w:rsidRPr="00A871DA">
        <w:rPr>
          <w:rFonts w:cstheme="minorHAnsi"/>
          <w:b/>
          <w:bCs/>
          <w:sz w:val="24"/>
          <w:szCs w:val="24"/>
        </w:rPr>
        <w:t xml:space="preserve">Page </w:t>
      </w:r>
      <w:r w:rsidR="002A395C">
        <w:rPr>
          <w:rFonts w:cstheme="minorHAnsi"/>
          <w:b/>
          <w:bCs/>
          <w:sz w:val="24"/>
          <w:szCs w:val="24"/>
        </w:rPr>
        <w:t>5</w:t>
      </w:r>
    </w:p>
    <w:p w14:paraId="5F864F1B" w14:textId="2360F620" w:rsidR="00AE3CEB" w:rsidRDefault="00AE3CEB">
      <w:pPr>
        <w:rPr>
          <w:rFonts w:cstheme="minorHAnsi"/>
          <w:b/>
          <w:bCs/>
          <w:sz w:val="24"/>
          <w:szCs w:val="24"/>
        </w:rPr>
      </w:pPr>
      <w:r w:rsidRPr="00A871DA">
        <w:rPr>
          <w:rFonts w:cstheme="minorHAnsi"/>
          <w:b/>
          <w:bCs/>
          <w:sz w:val="24"/>
          <w:szCs w:val="24"/>
        </w:rPr>
        <w:tab/>
        <w:t>3.</w:t>
      </w:r>
      <w:r w:rsidR="002A395C">
        <w:rPr>
          <w:rFonts w:cstheme="minorHAnsi"/>
          <w:b/>
          <w:bCs/>
          <w:sz w:val="24"/>
          <w:szCs w:val="24"/>
        </w:rPr>
        <w:t xml:space="preserve">0 </w:t>
      </w:r>
      <w:r w:rsidRPr="00A871DA">
        <w:rPr>
          <w:rFonts w:cstheme="minorHAnsi"/>
          <w:sz w:val="24"/>
          <w:szCs w:val="24"/>
        </w:rPr>
        <w:t>Collaborative procurement method outlined…………………………………….……….</w:t>
      </w:r>
      <w:r w:rsidRPr="00A871DA">
        <w:rPr>
          <w:rFonts w:cstheme="minorHAnsi"/>
          <w:b/>
          <w:bCs/>
          <w:sz w:val="24"/>
          <w:szCs w:val="24"/>
        </w:rPr>
        <w:t xml:space="preserve">Page </w:t>
      </w:r>
      <w:r w:rsidR="002A395C">
        <w:rPr>
          <w:rFonts w:cstheme="minorHAnsi"/>
          <w:b/>
          <w:bCs/>
          <w:sz w:val="24"/>
          <w:szCs w:val="24"/>
        </w:rPr>
        <w:t>5</w:t>
      </w:r>
    </w:p>
    <w:p w14:paraId="59CEF06E" w14:textId="3F5D2565" w:rsidR="002A395C" w:rsidRPr="00A871DA" w:rsidRDefault="002A395C" w:rsidP="002A395C">
      <w:pPr>
        <w:ind w:firstLine="720"/>
        <w:rPr>
          <w:rFonts w:cstheme="minorHAnsi"/>
          <w:b/>
          <w:bCs/>
          <w:sz w:val="24"/>
          <w:szCs w:val="24"/>
        </w:rPr>
      </w:pPr>
      <w:r w:rsidRPr="00A871DA">
        <w:rPr>
          <w:rFonts w:cstheme="minorHAnsi"/>
          <w:b/>
          <w:bCs/>
          <w:sz w:val="24"/>
          <w:szCs w:val="24"/>
        </w:rPr>
        <w:t>3.</w:t>
      </w:r>
      <w:r>
        <w:rPr>
          <w:rFonts w:cstheme="minorHAnsi"/>
          <w:b/>
          <w:bCs/>
          <w:sz w:val="24"/>
          <w:szCs w:val="24"/>
        </w:rPr>
        <w:t xml:space="preserve">0 </w:t>
      </w:r>
      <w:r w:rsidRPr="00A871DA">
        <w:rPr>
          <w:rFonts w:cstheme="minorHAnsi"/>
          <w:sz w:val="24"/>
          <w:szCs w:val="24"/>
        </w:rPr>
        <w:t>Collaborative procurement method outlined</w:t>
      </w:r>
      <w:r>
        <w:rPr>
          <w:rFonts w:cstheme="minorHAnsi"/>
          <w:sz w:val="24"/>
          <w:szCs w:val="24"/>
        </w:rPr>
        <w:t xml:space="preserve"> (continued)..</w:t>
      </w:r>
      <w:r w:rsidRPr="00A871DA">
        <w:rPr>
          <w:rFonts w:cstheme="minorHAnsi"/>
          <w:sz w:val="24"/>
          <w:szCs w:val="24"/>
        </w:rPr>
        <w:t>……………….……….</w:t>
      </w:r>
      <w:r w:rsidRPr="00A871DA">
        <w:rPr>
          <w:rFonts w:cstheme="minorHAnsi"/>
          <w:b/>
          <w:bCs/>
          <w:sz w:val="24"/>
          <w:szCs w:val="24"/>
        </w:rPr>
        <w:t xml:space="preserve">Page </w:t>
      </w:r>
      <w:r>
        <w:rPr>
          <w:rFonts w:cstheme="minorHAnsi"/>
          <w:b/>
          <w:bCs/>
          <w:sz w:val="24"/>
          <w:szCs w:val="24"/>
        </w:rPr>
        <w:t>6</w:t>
      </w:r>
    </w:p>
    <w:p w14:paraId="00E82FB8" w14:textId="7770338E" w:rsidR="00AE3CEB" w:rsidRDefault="00AE3CEB">
      <w:pPr>
        <w:rPr>
          <w:rFonts w:cstheme="minorHAnsi"/>
          <w:b/>
          <w:bCs/>
          <w:sz w:val="24"/>
          <w:szCs w:val="24"/>
        </w:rPr>
      </w:pPr>
      <w:r w:rsidRPr="00A871DA">
        <w:rPr>
          <w:rFonts w:cstheme="minorHAnsi"/>
          <w:b/>
          <w:bCs/>
          <w:sz w:val="24"/>
          <w:szCs w:val="24"/>
        </w:rPr>
        <w:tab/>
      </w:r>
      <w:r w:rsidRPr="00AE3CEB">
        <w:rPr>
          <w:rFonts w:cstheme="minorHAnsi"/>
          <w:b/>
          <w:bCs/>
          <w:sz w:val="24"/>
          <w:szCs w:val="24"/>
        </w:rPr>
        <w:t>3.</w:t>
      </w:r>
      <w:r w:rsidR="002A395C">
        <w:rPr>
          <w:rFonts w:cstheme="minorHAnsi"/>
          <w:b/>
          <w:bCs/>
          <w:sz w:val="24"/>
          <w:szCs w:val="24"/>
        </w:rPr>
        <w:t>1</w:t>
      </w:r>
      <w:r w:rsidRPr="00AE3CEB">
        <w:rPr>
          <w:rFonts w:cstheme="minorHAnsi"/>
          <w:b/>
          <w:bCs/>
          <w:sz w:val="24"/>
          <w:szCs w:val="24"/>
        </w:rPr>
        <w:t xml:space="preserve"> </w:t>
      </w:r>
      <w:r w:rsidRPr="00AE3CEB">
        <w:rPr>
          <w:rFonts w:cstheme="minorHAnsi"/>
          <w:sz w:val="24"/>
          <w:szCs w:val="24"/>
        </w:rPr>
        <w:t>Collaborative procurement method advantages</w:t>
      </w:r>
      <w:r w:rsidR="002A395C">
        <w:rPr>
          <w:rFonts w:cstheme="minorHAnsi"/>
          <w:sz w:val="24"/>
          <w:szCs w:val="24"/>
        </w:rPr>
        <w:t>……………………………</w:t>
      </w:r>
      <w:r>
        <w:rPr>
          <w:rFonts w:cstheme="minorHAnsi"/>
          <w:sz w:val="24"/>
          <w:szCs w:val="24"/>
        </w:rPr>
        <w:t>…………..</w:t>
      </w:r>
      <w:r>
        <w:rPr>
          <w:rFonts w:cstheme="minorHAnsi"/>
          <w:b/>
          <w:bCs/>
          <w:sz w:val="24"/>
          <w:szCs w:val="24"/>
        </w:rPr>
        <w:t xml:space="preserve">Page </w:t>
      </w:r>
      <w:r w:rsidR="002A395C">
        <w:rPr>
          <w:rFonts w:cstheme="minorHAnsi"/>
          <w:b/>
          <w:bCs/>
          <w:sz w:val="24"/>
          <w:szCs w:val="24"/>
        </w:rPr>
        <w:t>6</w:t>
      </w:r>
    </w:p>
    <w:p w14:paraId="5B7A097C" w14:textId="5E968AC5" w:rsidR="002A395C" w:rsidRDefault="002A395C" w:rsidP="002A395C">
      <w:pPr>
        <w:ind w:firstLine="720"/>
        <w:rPr>
          <w:rFonts w:cstheme="minorHAnsi"/>
          <w:b/>
          <w:bCs/>
          <w:sz w:val="24"/>
          <w:szCs w:val="24"/>
        </w:rPr>
      </w:pPr>
      <w:r w:rsidRPr="00AE3CEB">
        <w:rPr>
          <w:rFonts w:cstheme="minorHAnsi"/>
          <w:b/>
          <w:bCs/>
          <w:sz w:val="24"/>
          <w:szCs w:val="24"/>
        </w:rPr>
        <w:t>3.</w:t>
      </w:r>
      <w:r>
        <w:rPr>
          <w:rFonts w:cstheme="minorHAnsi"/>
          <w:b/>
          <w:bCs/>
          <w:sz w:val="24"/>
          <w:szCs w:val="24"/>
        </w:rPr>
        <w:t>1</w:t>
      </w:r>
      <w:r w:rsidRPr="00AE3CEB">
        <w:rPr>
          <w:rFonts w:cstheme="minorHAnsi"/>
          <w:b/>
          <w:bCs/>
          <w:sz w:val="24"/>
          <w:szCs w:val="24"/>
        </w:rPr>
        <w:t xml:space="preserve"> </w:t>
      </w:r>
      <w:r w:rsidRPr="00AE3CEB">
        <w:rPr>
          <w:rFonts w:cstheme="minorHAnsi"/>
          <w:sz w:val="24"/>
          <w:szCs w:val="24"/>
        </w:rPr>
        <w:t>Collaborative procurement method advantages</w:t>
      </w:r>
      <w:r>
        <w:rPr>
          <w:rFonts w:cstheme="minorHAnsi"/>
          <w:sz w:val="24"/>
          <w:szCs w:val="24"/>
        </w:rPr>
        <w:t xml:space="preserve"> (Continued)</w:t>
      </w:r>
      <w:r>
        <w:rPr>
          <w:rFonts w:cstheme="minorHAnsi"/>
          <w:sz w:val="24"/>
          <w:szCs w:val="24"/>
        </w:rPr>
        <w:t>……………………..</w:t>
      </w:r>
      <w:r>
        <w:rPr>
          <w:rFonts w:cstheme="minorHAnsi"/>
          <w:b/>
          <w:bCs/>
          <w:sz w:val="24"/>
          <w:szCs w:val="24"/>
        </w:rPr>
        <w:t xml:space="preserve">Page </w:t>
      </w:r>
      <w:r>
        <w:rPr>
          <w:rFonts w:cstheme="minorHAnsi"/>
          <w:b/>
          <w:bCs/>
          <w:sz w:val="24"/>
          <w:szCs w:val="24"/>
        </w:rPr>
        <w:t>7</w:t>
      </w:r>
    </w:p>
    <w:p w14:paraId="5C111361" w14:textId="0CB57B3B" w:rsidR="00AA1E7D" w:rsidRDefault="00AA1E7D" w:rsidP="00AA1E7D">
      <w:pPr>
        <w:ind w:firstLine="720"/>
        <w:rPr>
          <w:rFonts w:cstheme="minorHAnsi"/>
          <w:b/>
          <w:bCs/>
          <w:sz w:val="24"/>
          <w:szCs w:val="24"/>
        </w:rPr>
      </w:pPr>
      <w:r>
        <w:rPr>
          <w:rFonts w:cstheme="minorHAnsi"/>
          <w:b/>
          <w:bCs/>
          <w:sz w:val="24"/>
          <w:szCs w:val="24"/>
        </w:rPr>
        <w:t>3.2</w:t>
      </w:r>
      <w:r w:rsidRPr="00AE3CEB">
        <w:rPr>
          <w:rFonts w:cstheme="minorHAnsi"/>
          <w:b/>
          <w:bCs/>
          <w:sz w:val="24"/>
          <w:szCs w:val="24"/>
        </w:rPr>
        <w:t xml:space="preserve"> </w:t>
      </w:r>
      <w:r w:rsidRPr="00AE3CEB">
        <w:rPr>
          <w:rFonts w:cstheme="minorHAnsi"/>
          <w:sz w:val="24"/>
          <w:szCs w:val="24"/>
        </w:rPr>
        <w:t xml:space="preserve">Collaborative procurement method </w:t>
      </w:r>
      <w:r>
        <w:rPr>
          <w:rFonts w:cstheme="minorHAnsi"/>
          <w:sz w:val="24"/>
          <w:szCs w:val="24"/>
        </w:rPr>
        <w:t>dis</w:t>
      </w:r>
      <w:r w:rsidRPr="00AE3CEB">
        <w:rPr>
          <w:rFonts w:cstheme="minorHAnsi"/>
          <w:sz w:val="24"/>
          <w:szCs w:val="24"/>
        </w:rPr>
        <w:t>advantages</w:t>
      </w:r>
      <w:r>
        <w:rPr>
          <w:rFonts w:cstheme="minorHAnsi"/>
          <w:sz w:val="24"/>
          <w:szCs w:val="24"/>
        </w:rPr>
        <w:t>……………………...</w:t>
      </w:r>
      <w:r>
        <w:rPr>
          <w:rFonts w:cstheme="minorHAnsi"/>
          <w:sz w:val="24"/>
          <w:szCs w:val="24"/>
        </w:rPr>
        <w:t>…………</w:t>
      </w:r>
      <w:r>
        <w:rPr>
          <w:rFonts w:cstheme="minorHAnsi"/>
          <w:sz w:val="24"/>
          <w:szCs w:val="24"/>
        </w:rPr>
        <w:t>.</w:t>
      </w:r>
      <w:r>
        <w:rPr>
          <w:rFonts w:cstheme="minorHAnsi"/>
          <w:sz w:val="24"/>
          <w:szCs w:val="24"/>
        </w:rPr>
        <w:t>..</w:t>
      </w:r>
      <w:r>
        <w:rPr>
          <w:rFonts w:cstheme="minorHAnsi"/>
          <w:b/>
          <w:bCs/>
          <w:sz w:val="24"/>
          <w:szCs w:val="24"/>
        </w:rPr>
        <w:t>Page 7</w:t>
      </w:r>
    </w:p>
    <w:p w14:paraId="09628E75" w14:textId="1D32C2B3" w:rsidR="00AA1E7D" w:rsidRDefault="00AA1E7D" w:rsidP="00AA1E7D">
      <w:pPr>
        <w:rPr>
          <w:rFonts w:cstheme="minorHAnsi"/>
          <w:b/>
          <w:bCs/>
          <w:sz w:val="24"/>
          <w:szCs w:val="24"/>
          <w:lang w:val="fr-FR"/>
        </w:rPr>
      </w:pPr>
      <w:r w:rsidRPr="00AA1E7D">
        <w:rPr>
          <w:rFonts w:cstheme="minorHAnsi"/>
          <w:b/>
          <w:bCs/>
          <w:sz w:val="24"/>
          <w:szCs w:val="24"/>
          <w:lang w:val="fr-FR"/>
        </w:rPr>
        <w:t xml:space="preserve">5.0 Obstacles and </w:t>
      </w:r>
      <w:proofErr w:type="spellStart"/>
      <w:r w:rsidRPr="00AA1E7D">
        <w:rPr>
          <w:rFonts w:cstheme="minorHAnsi"/>
          <w:b/>
          <w:bCs/>
          <w:sz w:val="24"/>
          <w:szCs w:val="24"/>
          <w:lang w:val="fr-FR"/>
        </w:rPr>
        <w:t>their</w:t>
      </w:r>
      <w:proofErr w:type="spellEnd"/>
      <w:r w:rsidRPr="00AA1E7D">
        <w:rPr>
          <w:rFonts w:cstheme="minorHAnsi"/>
          <w:b/>
          <w:bCs/>
          <w:sz w:val="24"/>
          <w:szCs w:val="24"/>
          <w:lang w:val="fr-FR"/>
        </w:rPr>
        <w:t xml:space="preserve"> </w:t>
      </w:r>
      <w:proofErr w:type="spellStart"/>
      <w:r w:rsidRPr="00AA1E7D">
        <w:rPr>
          <w:rFonts w:cstheme="minorHAnsi"/>
          <w:b/>
          <w:bCs/>
          <w:sz w:val="24"/>
          <w:szCs w:val="24"/>
          <w:lang w:val="fr-FR"/>
        </w:rPr>
        <w:t>effects</w:t>
      </w:r>
      <w:proofErr w:type="spellEnd"/>
      <w:r w:rsidRPr="00AA1E7D">
        <w:rPr>
          <w:rFonts w:cstheme="minorHAnsi"/>
          <w:b/>
          <w:bCs/>
          <w:sz w:val="24"/>
          <w:szCs w:val="24"/>
          <w:lang w:val="fr-FR"/>
        </w:rPr>
        <w:t xml:space="preserve"> on </w:t>
      </w:r>
      <w:proofErr w:type="spellStart"/>
      <w:r w:rsidRPr="00AA1E7D">
        <w:rPr>
          <w:rFonts w:cstheme="minorHAnsi"/>
          <w:b/>
          <w:bCs/>
          <w:sz w:val="24"/>
          <w:szCs w:val="24"/>
          <w:lang w:val="fr-FR"/>
        </w:rPr>
        <w:t>procurement</w:t>
      </w:r>
      <w:proofErr w:type="spellEnd"/>
      <w:r w:rsidRPr="00AA1E7D">
        <w:rPr>
          <w:rFonts w:cstheme="minorHAnsi"/>
          <w:sz w:val="24"/>
          <w:szCs w:val="24"/>
          <w:lang w:val="fr-FR"/>
        </w:rPr>
        <w:t>……………………………………………………..….</w:t>
      </w:r>
      <w:r w:rsidRPr="00AA1E7D">
        <w:rPr>
          <w:rFonts w:cstheme="minorHAnsi"/>
          <w:b/>
          <w:bCs/>
          <w:sz w:val="24"/>
          <w:szCs w:val="24"/>
          <w:lang w:val="fr-FR"/>
        </w:rPr>
        <w:t>Page 7</w:t>
      </w:r>
    </w:p>
    <w:p w14:paraId="7C685007" w14:textId="14298D9F" w:rsidR="00AA1E7D" w:rsidRPr="00AA1E7D" w:rsidRDefault="00AA1E7D" w:rsidP="00AA1E7D">
      <w:pPr>
        <w:rPr>
          <w:rFonts w:cstheme="minorHAnsi"/>
          <w:b/>
          <w:bCs/>
          <w:sz w:val="24"/>
          <w:szCs w:val="24"/>
          <w:lang w:val="fr-FR"/>
        </w:rPr>
      </w:pPr>
      <w:r w:rsidRPr="00AA1E7D">
        <w:rPr>
          <w:rFonts w:cstheme="minorHAnsi"/>
          <w:b/>
          <w:bCs/>
          <w:sz w:val="24"/>
          <w:szCs w:val="24"/>
          <w:lang w:val="fr-FR"/>
        </w:rPr>
        <w:t xml:space="preserve">5.0 Obstacles and </w:t>
      </w:r>
      <w:proofErr w:type="spellStart"/>
      <w:r w:rsidRPr="00AA1E7D">
        <w:rPr>
          <w:rFonts w:cstheme="minorHAnsi"/>
          <w:b/>
          <w:bCs/>
          <w:sz w:val="24"/>
          <w:szCs w:val="24"/>
          <w:lang w:val="fr-FR"/>
        </w:rPr>
        <w:t>their</w:t>
      </w:r>
      <w:proofErr w:type="spellEnd"/>
      <w:r w:rsidRPr="00AA1E7D">
        <w:rPr>
          <w:rFonts w:cstheme="minorHAnsi"/>
          <w:b/>
          <w:bCs/>
          <w:sz w:val="24"/>
          <w:szCs w:val="24"/>
          <w:lang w:val="fr-FR"/>
        </w:rPr>
        <w:t xml:space="preserve"> </w:t>
      </w:r>
      <w:proofErr w:type="spellStart"/>
      <w:r w:rsidRPr="00AA1E7D">
        <w:rPr>
          <w:rFonts w:cstheme="minorHAnsi"/>
          <w:b/>
          <w:bCs/>
          <w:sz w:val="24"/>
          <w:szCs w:val="24"/>
          <w:lang w:val="fr-FR"/>
        </w:rPr>
        <w:t>effects</w:t>
      </w:r>
      <w:proofErr w:type="spellEnd"/>
      <w:r w:rsidRPr="00AA1E7D">
        <w:rPr>
          <w:rFonts w:cstheme="minorHAnsi"/>
          <w:b/>
          <w:bCs/>
          <w:sz w:val="24"/>
          <w:szCs w:val="24"/>
          <w:lang w:val="fr-FR"/>
        </w:rPr>
        <w:t xml:space="preserve"> on </w:t>
      </w:r>
      <w:proofErr w:type="spellStart"/>
      <w:r w:rsidRPr="00AA1E7D">
        <w:rPr>
          <w:rFonts w:cstheme="minorHAnsi"/>
          <w:b/>
          <w:bCs/>
          <w:sz w:val="24"/>
          <w:szCs w:val="24"/>
          <w:lang w:val="fr-FR"/>
        </w:rPr>
        <w:t>procurement</w:t>
      </w:r>
      <w:proofErr w:type="spellEnd"/>
      <w:r>
        <w:rPr>
          <w:rFonts w:cstheme="minorHAnsi"/>
          <w:b/>
          <w:bCs/>
          <w:sz w:val="24"/>
          <w:szCs w:val="24"/>
          <w:lang w:val="fr-FR"/>
        </w:rPr>
        <w:t xml:space="preserve"> (</w:t>
      </w:r>
      <w:proofErr w:type="spellStart"/>
      <w:r>
        <w:rPr>
          <w:rFonts w:cstheme="minorHAnsi"/>
          <w:b/>
          <w:bCs/>
          <w:sz w:val="24"/>
          <w:szCs w:val="24"/>
          <w:lang w:val="fr-FR"/>
        </w:rPr>
        <w:t>Continued</w:t>
      </w:r>
      <w:proofErr w:type="spellEnd"/>
      <w:r>
        <w:rPr>
          <w:rFonts w:cstheme="minorHAnsi"/>
          <w:b/>
          <w:bCs/>
          <w:sz w:val="24"/>
          <w:szCs w:val="24"/>
          <w:lang w:val="fr-FR"/>
        </w:rPr>
        <w:t>).</w:t>
      </w:r>
      <w:r w:rsidRPr="00AA1E7D">
        <w:rPr>
          <w:rFonts w:cstheme="minorHAnsi"/>
          <w:sz w:val="24"/>
          <w:szCs w:val="24"/>
          <w:lang w:val="fr-FR"/>
        </w:rPr>
        <w:t>………………………………..….</w:t>
      </w:r>
      <w:r w:rsidRPr="00AA1E7D">
        <w:rPr>
          <w:rFonts w:cstheme="minorHAnsi"/>
          <w:b/>
          <w:bCs/>
          <w:sz w:val="24"/>
          <w:szCs w:val="24"/>
          <w:lang w:val="fr-FR"/>
        </w:rPr>
        <w:t>Page 7</w:t>
      </w:r>
    </w:p>
    <w:p w14:paraId="2DBB4ACC" w14:textId="37630BAA" w:rsidR="00AE3CEB" w:rsidRPr="00AA1E7D" w:rsidRDefault="00AA1E7D">
      <w:pPr>
        <w:rPr>
          <w:rFonts w:cstheme="minorHAnsi"/>
          <w:b/>
          <w:bCs/>
          <w:sz w:val="24"/>
          <w:szCs w:val="24"/>
          <w:lang w:val="fr-FR"/>
        </w:rPr>
      </w:pPr>
      <w:r w:rsidRPr="00AA1E7D">
        <w:rPr>
          <w:rFonts w:cstheme="minorHAnsi"/>
          <w:b/>
          <w:bCs/>
          <w:sz w:val="24"/>
          <w:szCs w:val="24"/>
          <w:lang w:val="fr-FR"/>
        </w:rPr>
        <w:t>6</w:t>
      </w:r>
      <w:r w:rsidR="002A395C" w:rsidRPr="00AA1E7D">
        <w:rPr>
          <w:rFonts w:cstheme="minorHAnsi"/>
          <w:b/>
          <w:bCs/>
          <w:sz w:val="24"/>
          <w:szCs w:val="24"/>
          <w:lang w:val="fr-FR"/>
        </w:rPr>
        <w:t>.0 Conclusion</w:t>
      </w:r>
      <w:r w:rsidR="002A395C" w:rsidRPr="00AA1E7D">
        <w:rPr>
          <w:rFonts w:cstheme="minorHAnsi"/>
          <w:sz w:val="24"/>
          <w:szCs w:val="24"/>
          <w:lang w:val="fr-FR"/>
        </w:rPr>
        <w:t>……………………………………………………………………………………………………………..</w:t>
      </w:r>
      <w:r w:rsidR="002A395C" w:rsidRPr="00AA1E7D">
        <w:rPr>
          <w:rFonts w:cstheme="minorHAnsi"/>
          <w:b/>
          <w:bCs/>
          <w:sz w:val="24"/>
          <w:szCs w:val="24"/>
          <w:lang w:val="fr-FR"/>
        </w:rPr>
        <w:t>Page 8</w:t>
      </w:r>
    </w:p>
    <w:p w14:paraId="58789DDC" w14:textId="77841D6D" w:rsidR="002A395C" w:rsidRPr="002A395C" w:rsidRDefault="00AA1E7D">
      <w:pPr>
        <w:rPr>
          <w:rFonts w:cstheme="minorHAnsi"/>
          <w:b/>
          <w:bCs/>
          <w:sz w:val="24"/>
          <w:szCs w:val="24"/>
        </w:rPr>
      </w:pPr>
      <w:r>
        <w:rPr>
          <w:rFonts w:cstheme="minorHAnsi"/>
          <w:b/>
          <w:bCs/>
          <w:sz w:val="24"/>
          <w:szCs w:val="24"/>
        </w:rPr>
        <w:t>7</w:t>
      </w:r>
      <w:r w:rsidR="002A395C">
        <w:rPr>
          <w:rFonts w:cstheme="minorHAnsi"/>
          <w:b/>
          <w:bCs/>
          <w:sz w:val="24"/>
          <w:szCs w:val="24"/>
        </w:rPr>
        <w:t>.0 Reading list</w:t>
      </w:r>
      <w:r w:rsidR="002A395C">
        <w:rPr>
          <w:rFonts w:cstheme="minorHAnsi"/>
          <w:sz w:val="24"/>
          <w:szCs w:val="24"/>
        </w:rPr>
        <w:t>……………………………………………………………………………………………………..…….</w:t>
      </w:r>
      <w:r w:rsidR="002A395C">
        <w:rPr>
          <w:rFonts w:cstheme="minorHAnsi"/>
          <w:b/>
          <w:bCs/>
          <w:sz w:val="24"/>
          <w:szCs w:val="24"/>
        </w:rPr>
        <w:t>Page 9</w:t>
      </w:r>
    </w:p>
    <w:p w14:paraId="15F126EA" w14:textId="77777777" w:rsidR="00AE3CEB" w:rsidRPr="00AE3CEB" w:rsidRDefault="00AE3CEB">
      <w:pPr>
        <w:rPr>
          <w:rFonts w:cstheme="minorHAnsi"/>
          <w:sz w:val="24"/>
          <w:szCs w:val="24"/>
        </w:rPr>
      </w:pPr>
    </w:p>
    <w:p w14:paraId="6417F99E" w14:textId="2BD45D6F" w:rsidR="00C42FEC" w:rsidRPr="00AE3CEB" w:rsidRDefault="00C205FC">
      <w:pPr>
        <w:rPr>
          <w:rFonts w:cstheme="minorHAnsi"/>
          <w:b/>
          <w:bCs/>
          <w:u w:val="single"/>
        </w:rPr>
      </w:pPr>
      <w:r w:rsidRPr="00AE3CEB">
        <w:rPr>
          <w:rFonts w:cstheme="minorHAnsi"/>
          <w:b/>
          <w:bCs/>
          <w:sz w:val="24"/>
          <w:szCs w:val="24"/>
          <w:u w:val="single"/>
        </w:rPr>
        <w:br w:type="page"/>
      </w:r>
    </w:p>
    <w:p w14:paraId="77CC96A2" w14:textId="65B4A412" w:rsidR="00C42FEC" w:rsidRPr="002D0BE8" w:rsidRDefault="00AE3CEB">
      <w:pPr>
        <w:rPr>
          <w:b/>
          <w:bCs/>
          <w:sz w:val="24"/>
          <w:szCs w:val="24"/>
          <w:u w:val="single"/>
        </w:rPr>
      </w:pPr>
      <w:r w:rsidRPr="002D0BE8">
        <w:rPr>
          <w:b/>
          <w:bCs/>
          <w:sz w:val="24"/>
          <w:szCs w:val="24"/>
          <w:u w:val="single"/>
        </w:rPr>
        <w:lastRenderedPageBreak/>
        <w:t xml:space="preserve">1.0 </w:t>
      </w:r>
      <w:r w:rsidR="00C42FEC" w:rsidRPr="002D0BE8">
        <w:rPr>
          <w:b/>
          <w:bCs/>
          <w:sz w:val="24"/>
          <w:szCs w:val="24"/>
          <w:u w:val="single"/>
        </w:rPr>
        <w:t>Introduction</w:t>
      </w:r>
    </w:p>
    <w:p w14:paraId="6858000D" w14:textId="01C91E93" w:rsidR="00C42FEC" w:rsidRDefault="00C42FEC">
      <w:pPr>
        <w:rPr>
          <w:sz w:val="24"/>
          <w:szCs w:val="24"/>
        </w:rPr>
      </w:pPr>
      <w:r w:rsidRPr="007F225D">
        <w:rPr>
          <w:sz w:val="24"/>
          <w:szCs w:val="24"/>
        </w:rPr>
        <w:t xml:space="preserve">Within this assignment I will be discussing alternative approaches to procurement and tendering within the construction industry. I will </w:t>
      </w:r>
      <w:r w:rsidR="00FC60C4" w:rsidRPr="007F225D">
        <w:rPr>
          <w:sz w:val="24"/>
          <w:szCs w:val="24"/>
        </w:rPr>
        <w:t xml:space="preserve">also </w:t>
      </w:r>
      <w:r w:rsidRPr="007F225D">
        <w:rPr>
          <w:sz w:val="24"/>
          <w:szCs w:val="24"/>
        </w:rPr>
        <w:t>be highlighting and discussing the best ways to overcome obstacles which may be put in the way when doing your procurement/tendering for projects within the industry.</w:t>
      </w:r>
      <w:r w:rsidR="00A871DA" w:rsidRPr="007F225D">
        <w:rPr>
          <w:sz w:val="24"/>
          <w:szCs w:val="24"/>
        </w:rPr>
        <w:t xml:space="preserve"> I will additionally talk about the </w:t>
      </w:r>
      <w:r w:rsidR="004850B0" w:rsidRPr="007F225D">
        <w:rPr>
          <w:sz w:val="24"/>
          <w:szCs w:val="24"/>
        </w:rPr>
        <w:t>article ‘</w:t>
      </w:r>
      <w:r w:rsidR="004850B0" w:rsidRPr="007F225D">
        <w:rPr>
          <w:i/>
          <w:iCs/>
          <w:sz w:val="24"/>
          <w:szCs w:val="24"/>
        </w:rPr>
        <w:t>The perfect storm’</w:t>
      </w:r>
      <w:r w:rsidR="004850B0" w:rsidRPr="007F225D">
        <w:rPr>
          <w:sz w:val="24"/>
          <w:szCs w:val="24"/>
        </w:rPr>
        <w:t xml:space="preserve">. Within the article Simon Pemberton states </w:t>
      </w:r>
      <w:r w:rsidR="007F225D" w:rsidRPr="00D65A43">
        <w:rPr>
          <w:i/>
          <w:iCs/>
          <w:sz w:val="24"/>
          <w:szCs w:val="24"/>
        </w:rPr>
        <w:t>“Evidence that the procurement eco-system is distressed is compelling. Top-tier suppliers race to the bott om on price in order to win business to the detriment of those further down the supply chain. Profits and liquidity are consumed by over-competitive cost-cutting at every levels suppliers gnaw away at each other’s profits”</w:t>
      </w:r>
      <w:r w:rsidR="007F225D" w:rsidRPr="007F225D">
        <w:rPr>
          <w:sz w:val="24"/>
          <w:szCs w:val="24"/>
        </w:rPr>
        <w:t>, As some companies has struggled through the recently times with Brexit and COVID-19 due to funding being cut and some projects not going ahead, a lot of contractors are cutting their profit margins to ensure that they secure the work, this then obviously has a knock on affect with the suppliers and subcontractors which they are using as they need to knock their prices down to be able to ensure the project is feasible for them.</w:t>
      </w:r>
    </w:p>
    <w:p w14:paraId="114050B1" w14:textId="46B9DB74" w:rsidR="007F225D" w:rsidRPr="007F225D" w:rsidRDefault="007F225D">
      <w:pPr>
        <w:rPr>
          <w:sz w:val="24"/>
          <w:szCs w:val="24"/>
        </w:rPr>
      </w:pPr>
      <w:r>
        <w:rPr>
          <w:sz w:val="24"/>
          <w:szCs w:val="24"/>
        </w:rPr>
        <w:t>(The building Engineer, 2021)</w:t>
      </w:r>
    </w:p>
    <w:p w14:paraId="56D6BCC2" w14:textId="3BED3E00" w:rsidR="00C42FEC" w:rsidRPr="00A871DA" w:rsidRDefault="002D0BE8">
      <w:pPr>
        <w:rPr>
          <w:b/>
          <w:bCs/>
          <w:sz w:val="24"/>
          <w:szCs w:val="24"/>
          <w:u w:val="single"/>
        </w:rPr>
      </w:pPr>
      <w:r>
        <w:rPr>
          <w:b/>
          <w:bCs/>
          <w:sz w:val="24"/>
          <w:szCs w:val="24"/>
          <w:u w:val="single"/>
        </w:rPr>
        <w:t xml:space="preserve">2.0 </w:t>
      </w:r>
      <w:r w:rsidR="00A871DA">
        <w:rPr>
          <w:b/>
          <w:bCs/>
          <w:sz w:val="24"/>
          <w:szCs w:val="24"/>
          <w:u w:val="single"/>
        </w:rPr>
        <w:t>Traditional procurement method</w:t>
      </w:r>
    </w:p>
    <w:p w14:paraId="2F50DB1F" w14:textId="72443E8B" w:rsidR="00C42FEC" w:rsidRDefault="00C42FEC">
      <w:pPr>
        <w:rPr>
          <w:sz w:val="24"/>
          <w:szCs w:val="24"/>
        </w:rPr>
      </w:pPr>
      <w:r>
        <w:rPr>
          <w:sz w:val="24"/>
          <w:szCs w:val="24"/>
        </w:rPr>
        <w:t>Within the construction industry, a lot of contractor</w:t>
      </w:r>
      <w:r w:rsidR="005B118D">
        <w:rPr>
          <w:sz w:val="24"/>
          <w:szCs w:val="24"/>
        </w:rPr>
        <w:t xml:space="preserve">s and </w:t>
      </w:r>
      <w:r>
        <w:rPr>
          <w:sz w:val="24"/>
          <w:szCs w:val="24"/>
        </w:rPr>
        <w:t xml:space="preserve">clients tend to go for lowest cost bids/quotation </w:t>
      </w:r>
      <w:r w:rsidR="005B118D">
        <w:rPr>
          <w:sz w:val="24"/>
          <w:szCs w:val="24"/>
        </w:rPr>
        <w:t>which they receive, by doing this they are maximising their profits on the project but it could also compromise on the quality of the product you are receiving from the contractor/subcontractor. This is not the case always, as some contractors/subcontractors will sometimes put a low</w:t>
      </w:r>
      <w:r w:rsidR="00A871DA">
        <w:rPr>
          <w:sz w:val="24"/>
          <w:szCs w:val="24"/>
        </w:rPr>
        <w:t>er</w:t>
      </w:r>
      <w:r w:rsidR="005B118D">
        <w:rPr>
          <w:sz w:val="24"/>
          <w:szCs w:val="24"/>
        </w:rPr>
        <w:t xml:space="preserve"> cost in for the works by cutting their profit on that specific project, or even by pricing the job at cost and not making any profit on it as they would like to get onto the clients contractor database for future works</w:t>
      </w:r>
      <w:r w:rsidR="00A871DA">
        <w:rPr>
          <w:sz w:val="24"/>
          <w:szCs w:val="24"/>
        </w:rPr>
        <w:t xml:space="preserve"> or if they are quite and don’t have many live projects at that time and they need to ensure their directly employed workforce being productive</w:t>
      </w:r>
      <w:r w:rsidR="005B118D">
        <w:rPr>
          <w:sz w:val="24"/>
          <w:szCs w:val="24"/>
        </w:rPr>
        <w:t>. Choosing the cheapest price while procuring can be a big risk, especially if you have not worked with the contractor or subcontractor previously</w:t>
      </w:r>
      <w:r w:rsidR="00FC60C4">
        <w:rPr>
          <w:sz w:val="24"/>
          <w:szCs w:val="24"/>
        </w:rPr>
        <w:t>. As you have no relationship with the contractor and are unsure of their standard of work then when it comes to finished project, you might be faced with a very poor quality finished product or even a completely unfinished product which would make you over run on a project and cost you damages and your reputation with your client. This could all have a knock on affect with many things, the main one for me would be the relationship with the client, if the project is for a client which you get awarded a lot of works from then this could seriously jeopardise your further workload which you receive from them.</w:t>
      </w:r>
    </w:p>
    <w:p w14:paraId="4595E7AB" w14:textId="4E2F2CD3" w:rsidR="00FC60C4" w:rsidRDefault="00FC60C4">
      <w:pPr>
        <w:rPr>
          <w:sz w:val="24"/>
          <w:szCs w:val="24"/>
        </w:rPr>
      </w:pPr>
      <w:r>
        <w:rPr>
          <w:sz w:val="24"/>
          <w:szCs w:val="24"/>
        </w:rPr>
        <w:t xml:space="preserve">Some clients and contractors still go for the cheapest price tenderers </w:t>
      </w:r>
      <w:r w:rsidR="00273CB7">
        <w:rPr>
          <w:sz w:val="24"/>
          <w:szCs w:val="24"/>
        </w:rPr>
        <w:t>when they are short financially themselves and they need to save as much money as possible to avoid any financial lose on a project. Even though some still use this method, the majority and the much more preferred method of procurement and tendering within the industry these days</w:t>
      </w:r>
      <w:r w:rsidR="005353C1">
        <w:rPr>
          <w:sz w:val="24"/>
          <w:szCs w:val="24"/>
        </w:rPr>
        <w:t xml:space="preserve">, </w:t>
      </w:r>
      <w:r w:rsidR="00273CB7">
        <w:rPr>
          <w:sz w:val="24"/>
          <w:szCs w:val="24"/>
        </w:rPr>
        <w:t xml:space="preserve">is a mixture of both quality and cost within the tender submissions. By having the mixture of both cost and quality it will give the client more reassurance that they will be getting the works completed as cheap as possible but they will still be receiving a high standard of </w:t>
      </w:r>
      <w:r w:rsidR="005353C1">
        <w:rPr>
          <w:sz w:val="24"/>
          <w:szCs w:val="24"/>
        </w:rPr>
        <w:t>finished product</w:t>
      </w:r>
      <w:r w:rsidR="00273CB7">
        <w:rPr>
          <w:sz w:val="24"/>
          <w:szCs w:val="24"/>
        </w:rPr>
        <w:t xml:space="preserve">. </w:t>
      </w:r>
      <w:r w:rsidR="007E4896">
        <w:rPr>
          <w:sz w:val="24"/>
          <w:szCs w:val="24"/>
        </w:rPr>
        <w:t xml:space="preserve">Within the quality documentation which will be completed by the </w:t>
      </w:r>
      <w:r w:rsidR="007E4896">
        <w:rPr>
          <w:sz w:val="24"/>
          <w:szCs w:val="24"/>
        </w:rPr>
        <w:lastRenderedPageBreak/>
        <w:t xml:space="preserve">contractor, it will highlight </w:t>
      </w:r>
      <w:r w:rsidR="005353C1">
        <w:rPr>
          <w:sz w:val="24"/>
          <w:szCs w:val="24"/>
        </w:rPr>
        <w:t>previous similar type</w:t>
      </w:r>
      <w:r w:rsidR="007E4896">
        <w:rPr>
          <w:sz w:val="24"/>
          <w:szCs w:val="24"/>
        </w:rPr>
        <w:t xml:space="preserve"> completed projects which they have done along with references for the clients which they have completed these works for, it will show who will be on the project by means of a team chart </w:t>
      </w:r>
      <w:r w:rsidR="005353C1">
        <w:rPr>
          <w:sz w:val="24"/>
          <w:szCs w:val="24"/>
        </w:rPr>
        <w:t>while</w:t>
      </w:r>
      <w:r w:rsidR="007E4896">
        <w:rPr>
          <w:sz w:val="24"/>
          <w:szCs w:val="24"/>
        </w:rPr>
        <w:t xml:space="preserve"> stating their qualifications</w:t>
      </w:r>
      <w:r w:rsidR="005353C1">
        <w:rPr>
          <w:sz w:val="24"/>
          <w:szCs w:val="24"/>
        </w:rPr>
        <w:t xml:space="preserve"> and their industry experience</w:t>
      </w:r>
      <w:r w:rsidR="007E4896">
        <w:rPr>
          <w:sz w:val="24"/>
          <w:szCs w:val="24"/>
        </w:rPr>
        <w:t>, a programme for the works</w:t>
      </w:r>
      <w:r w:rsidR="005353C1">
        <w:rPr>
          <w:sz w:val="24"/>
          <w:szCs w:val="24"/>
        </w:rPr>
        <w:t xml:space="preserve"> is also included</w:t>
      </w:r>
      <w:r w:rsidR="007E4896">
        <w:rPr>
          <w:sz w:val="24"/>
          <w:szCs w:val="24"/>
        </w:rPr>
        <w:t xml:space="preserve"> along with a supporting methodology to illustrate how the project is going to be completed from start to finish. The client might also ask for information regarding community benefits and training for apprentices etc. </w:t>
      </w:r>
      <w:r w:rsidR="005353C1">
        <w:rPr>
          <w:sz w:val="24"/>
          <w:szCs w:val="24"/>
        </w:rPr>
        <w:t xml:space="preserve">Once the tender submission date has passed, all submitted tenders are reviewed by the client </w:t>
      </w:r>
      <w:r w:rsidR="00A07649">
        <w:rPr>
          <w:sz w:val="24"/>
          <w:szCs w:val="24"/>
        </w:rPr>
        <w:t>and both the quality and cost elements are scored against the criteria which is included within the tender documentation.</w:t>
      </w:r>
    </w:p>
    <w:p w14:paraId="73846F18" w14:textId="7D8E2CEB" w:rsidR="00A871DA" w:rsidRDefault="004410FE">
      <w:pPr>
        <w:rPr>
          <w:b/>
          <w:bCs/>
          <w:sz w:val="24"/>
          <w:szCs w:val="24"/>
          <w:u w:val="single"/>
        </w:rPr>
      </w:pPr>
      <w:r>
        <w:rPr>
          <w:b/>
          <w:bCs/>
          <w:sz w:val="24"/>
          <w:szCs w:val="24"/>
          <w:u w:val="single"/>
        </w:rPr>
        <w:t>2.1 Advantages of traditional procurement method</w:t>
      </w:r>
    </w:p>
    <w:p w14:paraId="1886C5C6" w14:textId="1EA24C3A" w:rsidR="004410FE" w:rsidRDefault="004410FE" w:rsidP="004410FE">
      <w:pPr>
        <w:pStyle w:val="ListParagraph"/>
        <w:numPr>
          <w:ilvl w:val="0"/>
          <w:numId w:val="5"/>
        </w:numPr>
        <w:rPr>
          <w:bCs/>
          <w:sz w:val="24"/>
          <w:szCs w:val="24"/>
        </w:rPr>
      </w:pPr>
      <w:r>
        <w:rPr>
          <w:bCs/>
          <w:sz w:val="24"/>
          <w:szCs w:val="24"/>
        </w:rPr>
        <w:t>It’s a tried and tested method – This method of procurement is a very well used and tested method. A lot of organisations use this method due to the nature of the work required. Especially when it comes to maintenance projects, the clients know what is required and they would send this out to many contractors who would just use their rates to include within the tender, once they have received all the prices then they can just chose the cheapest quotation which they have received and the works can get started quite quickly. An example of this would be a kitchen and bathroom framework, as the contractors would only need to price one kitchen and one bathrooms then these rates would be used throughout the contract as the contractor might have to carry out works to a couple of hundred properties.</w:t>
      </w:r>
    </w:p>
    <w:p w14:paraId="53531C92" w14:textId="1BFEB329" w:rsidR="004410FE" w:rsidRDefault="004410FE" w:rsidP="004410FE">
      <w:pPr>
        <w:pStyle w:val="ListParagraph"/>
        <w:numPr>
          <w:ilvl w:val="0"/>
          <w:numId w:val="5"/>
        </w:numPr>
        <w:rPr>
          <w:bCs/>
          <w:sz w:val="24"/>
          <w:szCs w:val="24"/>
        </w:rPr>
      </w:pPr>
      <w:r>
        <w:rPr>
          <w:bCs/>
          <w:sz w:val="24"/>
          <w:szCs w:val="24"/>
        </w:rPr>
        <w:t>Price certainty – This is a big one for clients, as they want to ensure that the have enough money in the budget prior to any works commencing, the only items which should be a variation would be any unforeseen items, such as asbestos, any structural issues which have been uncovered or any unordinary works which were not included within the original scope of works.</w:t>
      </w:r>
    </w:p>
    <w:p w14:paraId="152BF900" w14:textId="5420FE11" w:rsidR="004410FE" w:rsidRDefault="004410FE" w:rsidP="004410FE">
      <w:pPr>
        <w:pStyle w:val="ListParagraph"/>
        <w:numPr>
          <w:ilvl w:val="0"/>
          <w:numId w:val="5"/>
        </w:numPr>
        <w:rPr>
          <w:bCs/>
          <w:sz w:val="24"/>
          <w:szCs w:val="24"/>
        </w:rPr>
      </w:pPr>
      <w:r>
        <w:rPr>
          <w:bCs/>
          <w:sz w:val="24"/>
          <w:szCs w:val="24"/>
        </w:rPr>
        <w:t xml:space="preserve">Variations are a lot easier to deal with – Variations will always </w:t>
      </w:r>
      <w:r w:rsidR="007A7263">
        <w:rPr>
          <w:bCs/>
          <w:sz w:val="24"/>
          <w:szCs w:val="24"/>
        </w:rPr>
        <w:t>occur</w:t>
      </w:r>
      <w:r>
        <w:rPr>
          <w:bCs/>
          <w:sz w:val="24"/>
          <w:szCs w:val="24"/>
        </w:rPr>
        <w:t xml:space="preserve"> on projects and </w:t>
      </w:r>
      <w:r w:rsidR="007A7263">
        <w:rPr>
          <w:bCs/>
          <w:sz w:val="24"/>
          <w:szCs w:val="24"/>
        </w:rPr>
        <w:t>due to the contracts used, it is very easy for these to be dealt with. Depending on whether it is a JCT or NEC contract, the contractor would simply put a quotation together for the variation and submit this to the client which would then get agreed/negotiated with the client prior to the works being carried out.</w:t>
      </w:r>
    </w:p>
    <w:p w14:paraId="10BFA5E0" w14:textId="6164DC0D" w:rsidR="007A7263" w:rsidRDefault="007957FB" w:rsidP="007A7263">
      <w:pPr>
        <w:rPr>
          <w:bCs/>
          <w:sz w:val="24"/>
          <w:szCs w:val="24"/>
        </w:rPr>
      </w:pPr>
      <w:r>
        <w:rPr>
          <w:bCs/>
          <w:sz w:val="24"/>
          <w:szCs w:val="24"/>
        </w:rPr>
        <w:t>(</w:t>
      </w:r>
      <w:hyperlink r:id="rId9" w:history="1">
        <w:r w:rsidRPr="005D48C1">
          <w:rPr>
            <w:rStyle w:val="Hyperlink"/>
            <w:bCs/>
            <w:sz w:val="24"/>
            <w:szCs w:val="24"/>
          </w:rPr>
          <w:t>www.researchgate.net</w:t>
        </w:r>
      </w:hyperlink>
      <w:r>
        <w:rPr>
          <w:bCs/>
          <w:sz w:val="24"/>
          <w:szCs w:val="24"/>
        </w:rPr>
        <w:t>, 2008-2022)</w:t>
      </w:r>
    </w:p>
    <w:p w14:paraId="5841419C" w14:textId="1BE59D06" w:rsidR="007A7263" w:rsidRDefault="007A7263" w:rsidP="007A7263">
      <w:pPr>
        <w:rPr>
          <w:b/>
          <w:sz w:val="24"/>
          <w:szCs w:val="24"/>
          <w:u w:val="single"/>
        </w:rPr>
      </w:pPr>
      <w:r>
        <w:rPr>
          <w:b/>
          <w:sz w:val="24"/>
          <w:szCs w:val="24"/>
          <w:u w:val="single"/>
        </w:rPr>
        <w:t>2.2 Disadvantages of traditional procurement method</w:t>
      </w:r>
    </w:p>
    <w:p w14:paraId="52C5A700" w14:textId="3D99D1FF" w:rsidR="007A7263" w:rsidRDefault="007A7263" w:rsidP="007A7263">
      <w:pPr>
        <w:pStyle w:val="ListParagraph"/>
        <w:numPr>
          <w:ilvl w:val="0"/>
          <w:numId w:val="6"/>
        </w:numPr>
        <w:rPr>
          <w:bCs/>
          <w:sz w:val="24"/>
          <w:szCs w:val="24"/>
        </w:rPr>
      </w:pPr>
      <w:r>
        <w:rPr>
          <w:bCs/>
          <w:sz w:val="24"/>
          <w:szCs w:val="24"/>
        </w:rPr>
        <w:t xml:space="preserve">The contractor has no input into the design or planning – As the contractor has no input into the design or the planning of the project, they have not been able to include their expertise on what is the best and most cost effective way to do things. </w:t>
      </w:r>
    </w:p>
    <w:p w14:paraId="511A02CC" w14:textId="44145404" w:rsidR="007A7263" w:rsidRDefault="007957FB" w:rsidP="007A7263">
      <w:pPr>
        <w:pStyle w:val="ListParagraph"/>
        <w:numPr>
          <w:ilvl w:val="0"/>
          <w:numId w:val="6"/>
        </w:numPr>
        <w:rPr>
          <w:bCs/>
          <w:sz w:val="24"/>
          <w:szCs w:val="24"/>
        </w:rPr>
      </w:pPr>
      <w:r>
        <w:rPr>
          <w:bCs/>
          <w:sz w:val="24"/>
          <w:szCs w:val="24"/>
        </w:rPr>
        <w:t>Lengthy design and construction periods</w:t>
      </w:r>
    </w:p>
    <w:p w14:paraId="5AE7E36F" w14:textId="58813BCB" w:rsidR="007957FB" w:rsidRDefault="007957FB" w:rsidP="007A7263">
      <w:pPr>
        <w:pStyle w:val="ListParagraph"/>
        <w:numPr>
          <w:ilvl w:val="0"/>
          <w:numId w:val="6"/>
        </w:numPr>
        <w:rPr>
          <w:bCs/>
          <w:sz w:val="24"/>
          <w:szCs w:val="24"/>
        </w:rPr>
      </w:pPr>
      <w:r>
        <w:rPr>
          <w:bCs/>
          <w:sz w:val="24"/>
          <w:szCs w:val="24"/>
        </w:rPr>
        <w:t>Poor communication between the client and project team – communications between both partied could be limited due to the lack of initial relationship on the project, this isn’t always the case as if it is a project which you are doing for a clients which you have worked with for many years then this might not be a problem.</w:t>
      </w:r>
    </w:p>
    <w:p w14:paraId="7080E1F4" w14:textId="3FB62310" w:rsidR="007957FB" w:rsidRDefault="007957FB" w:rsidP="007A7263">
      <w:pPr>
        <w:pStyle w:val="ListParagraph"/>
        <w:numPr>
          <w:ilvl w:val="0"/>
          <w:numId w:val="6"/>
        </w:numPr>
        <w:rPr>
          <w:bCs/>
          <w:sz w:val="24"/>
          <w:szCs w:val="24"/>
        </w:rPr>
      </w:pPr>
      <w:r>
        <w:rPr>
          <w:bCs/>
          <w:sz w:val="24"/>
          <w:szCs w:val="24"/>
        </w:rPr>
        <w:lastRenderedPageBreak/>
        <w:t>Problems with buildability – This could be an issue when it comes to buildability on site, some services or actually layout might not work with what you have on site.</w:t>
      </w:r>
    </w:p>
    <w:p w14:paraId="78C18FF1" w14:textId="32DD9E35" w:rsidR="007957FB" w:rsidRDefault="007957FB" w:rsidP="007A7263">
      <w:pPr>
        <w:pStyle w:val="ListParagraph"/>
        <w:numPr>
          <w:ilvl w:val="0"/>
          <w:numId w:val="6"/>
        </w:numPr>
        <w:rPr>
          <w:bCs/>
          <w:sz w:val="24"/>
          <w:szCs w:val="24"/>
        </w:rPr>
      </w:pPr>
      <w:r>
        <w:rPr>
          <w:bCs/>
          <w:sz w:val="24"/>
          <w:szCs w:val="24"/>
        </w:rPr>
        <w:t>Problems with buildability which could far exceed the clients expectations of the end product</w:t>
      </w:r>
      <w:r w:rsidR="00D77336">
        <w:rPr>
          <w:bCs/>
          <w:sz w:val="24"/>
          <w:szCs w:val="24"/>
        </w:rPr>
        <w:t>.</w:t>
      </w:r>
    </w:p>
    <w:p w14:paraId="49A16528" w14:textId="3685E936" w:rsidR="007957FB" w:rsidRDefault="007957FB" w:rsidP="007A7263">
      <w:pPr>
        <w:pStyle w:val="ListParagraph"/>
        <w:numPr>
          <w:ilvl w:val="0"/>
          <w:numId w:val="6"/>
        </w:numPr>
        <w:rPr>
          <w:bCs/>
          <w:sz w:val="24"/>
          <w:szCs w:val="24"/>
        </w:rPr>
      </w:pPr>
      <w:r>
        <w:rPr>
          <w:bCs/>
          <w:sz w:val="24"/>
          <w:szCs w:val="24"/>
        </w:rPr>
        <w:t>Tenders can only be finalised and published when the full design and conditions have been finalised</w:t>
      </w:r>
      <w:r w:rsidR="00D77336">
        <w:rPr>
          <w:bCs/>
          <w:sz w:val="24"/>
          <w:szCs w:val="24"/>
        </w:rPr>
        <w:t>.</w:t>
      </w:r>
    </w:p>
    <w:p w14:paraId="4A509F26" w14:textId="577DA603" w:rsidR="00D77336" w:rsidRDefault="00D77336" w:rsidP="007A7263">
      <w:pPr>
        <w:pStyle w:val="ListParagraph"/>
        <w:numPr>
          <w:ilvl w:val="0"/>
          <w:numId w:val="6"/>
        </w:numPr>
        <w:rPr>
          <w:bCs/>
          <w:sz w:val="24"/>
          <w:szCs w:val="24"/>
        </w:rPr>
      </w:pPr>
      <w:r>
        <w:rPr>
          <w:bCs/>
          <w:sz w:val="24"/>
          <w:szCs w:val="24"/>
        </w:rPr>
        <w:t>Lots of variations – As the contractor has had no input within the design of the project, any slight change to the project information or drawings received from the client, the contractor are going to ask for a variation for the change</w:t>
      </w:r>
      <w:r w:rsidR="002568FF">
        <w:rPr>
          <w:bCs/>
          <w:sz w:val="24"/>
          <w:szCs w:val="24"/>
        </w:rPr>
        <w:t>.</w:t>
      </w:r>
    </w:p>
    <w:p w14:paraId="698C51B7" w14:textId="665A5421" w:rsidR="007957FB" w:rsidRDefault="007957FB" w:rsidP="007957FB">
      <w:pPr>
        <w:rPr>
          <w:bCs/>
          <w:sz w:val="24"/>
          <w:szCs w:val="24"/>
        </w:rPr>
      </w:pPr>
      <w:r>
        <w:rPr>
          <w:bCs/>
          <w:sz w:val="24"/>
          <w:szCs w:val="24"/>
        </w:rPr>
        <w:t>(Greenhalgh &amp; Squires, 2011)</w:t>
      </w:r>
    </w:p>
    <w:p w14:paraId="325A6003" w14:textId="6F0C600E" w:rsidR="007957FB" w:rsidRPr="007957FB" w:rsidRDefault="007957FB" w:rsidP="007957FB">
      <w:pPr>
        <w:rPr>
          <w:bCs/>
          <w:sz w:val="24"/>
          <w:szCs w:val="24"/>
        </w:rPr>
      </w:pPr>
      <w:r>
        <w:rPr>
          <w:bCs/>
          <w:sz w:val="24"/>
          <w:szCs w:val="24"/>
        </w:rPr>
        <w:t>(Cooke &amp; Williams, 2010)</w:t>
      </w:r>
    </w:p>
    <w:p w14:paraId="35883885" w14:textId="77777777" w:rsidR="004410FE" w:rsidRPr="004410FE" w:rsidRDefault="004410FE">
      <w:pPr>
        <w:rPr>
          <w:bCs/>
          <w:sz w:val="24"/>
          <w:szCs w:val="24"/>
        </w:rPr>
      </w:pPr>
    </w:p>
    <w:p w14:paraId="2FD83884" w14:textId="3AD24B8A" w:rsidR="00A871DA" w:rsidRPr="00A871DA" w:rsidRDefault="002D0BE8">
      <w:pPr>
        <w:rPr>
          <w:bCs/>
          <w:sz w:val="24"/>
          <w:szCs w:val="24"/>
        </w:rPr>
      </w:pPr>
      <w:r>
        <w:rPr>
          <w:b/>
          <w:bCs/>
          <w:sz w:val="24"/>
          <w:szCs w:val="24"/>
          <w:u w:val="single"/>
        </w:rPr>
        <w:t xml:space="preserve">3.0 </w:t>
      </w:r>
      <w:r w:rsidR="00A871DA">
        <w:rPr>
          <w:b/>
          <w:bCs/>
          <w:sz w:val="24"/>
          <w:szCs w:val="24"/>
          <w:u w:val="single"/>
        </w:rPr>
        <w:t>Collaborative procurement method</w:t>
      </w:r>
    </w:p>
    <w:p w14:paraId="2DAC57D1" w14:textId="5F756C7F" w:rsidR="00A07649" w:rsidRDefault="00A07649">
      <w:pPr>
        <w:rPr>
          <w:sz w:val="24"/>
          <w:szCs w:val="24"/>
        </w:rPr>
      </w:pPr>
      <w:r>
        <w:rPr>
          <w:sz w:val="24"/>
          <w:szCs w:val="24"/>
        </w:rPr>
        <w:t xml:space="preserve">Another </w:t>
      </w:r>
      <w:r w:rsidR="00A871DA">
        <w:rPr>
          <w:sz w:val="24"/>
          <w:szCs w:val="24"/>
        </w:rPr>
        <w:t>procurement</w:t>
      </w:r>
      <w:r>
        <w:rPr>
          <w:sz w:val="24"/>
          <w:szCs w:val="24"/>
        </w:rPr>
        <w:t xml:space="preserve"> method is</w:t>
      </w:r>
      <w:r w:rsidR="00A871DA">
        <w:rPr>
          <w:sz w:val="24"/>
          <w:szCs w:val="24"/>
        </w:rPr>
        <w:t xml:space="preserve"> the</w:t>
      </w:r>
      <w:r>
        <w:rPr>
          <w:sz w:val="24"/>
          <w:szCs w:val="24"/>
        </w:rPr>
        <w:t xml:space="preserve"> </w:t>
      </w:r>
      <w:r w:rsidR="00A871DA">
        <w:rPr>
          <w:sz w:val="24"/>
          <w:szCs w:val="24"/>
        </w:rPr>
        <w:t>collaborative method</w:t>
      </w:r>
      <w:r>
        <w:rPr>
          <w:sz w:val="24"/>
          <w:szCs w:val="24"/>
        </w:rPr>
        <w:t xml:space="preserve">, this method of procurement is when an employer looks to appoint a contractor at the early stages of the project. By appointing the contractor at the early stages, this allows the employer and contractor to liaise together to carry out the pre-construction </w:t>
      </w:r>
      <w:r w:rsidR="004D5103">
        <w:rPr>
          <w:sz w:val="24"/>
          <w:szCs w:val="24"/>
        </w:rPr>
        <w:t xml:space="preserve">details and information with the outcome being of them entering into a lump sum contract once everything has been agreed. </w:t>
      </w:r>
      <w:r w:rsidR="00DD2240">
        <w:rPr>
          <w:sz w:val="24"/>
          <w:szCs w:val="24"/>
        </w:rPr>
        <w:t>For the contractor to be appointed they must provide as a tender their design fees for doing the full design and pre-construction works of the project along with a schedule of rates and their overheads and profits percentage which will get used throughout the project. Even though a contract might get appointed to carry out the pre-construction elements of the project, the employer has no legal obligation to award the contractor the second stage works, in this circumstance the first stage fees would be paid in full and final settlement of the contractors fee proposals</w:t>
      </w:r>
      <w:r w:rsidR="00A871DA">
        <w:rPr>
          <w:sz w:val="24"/>
          <w:szCs w:val="24"/>
        </w:rPr>
        <w:t>,</w:t>
      </w:r>
      <w:r w:rsidR="00DD2240">
        <w:rPr>
          <w:sz w:val="24"/>
          <w:szCs w:val="24"/>
        </w:rPr>
        <w:t xml:space="preserve"> prior to the first stage tendering period</w:t>
      </w:r>
      <w:r w:rsidR="00A871DA">
        <w:rPr>
          <w:sz w:val="24"/>
          <w:szCs w:val="24"/>
        </w:rPr>
        <w:t xml:space="preserve"> being finalised</w:t>
      </w:r>
      <w:r w:rsidR="00DD2240">
        <w:rPr>
          <w:sz w:val="24"/>
          <w:szCs w:val="24"/>
        </w:rPr>
        <w:t>. The below is a list which could be required by the employer to appoint a contractor at the first stage of the tendering process.</w:t>
      </w:r>
    </w:p>
    <w:p w14:paraId="4ED783DD" w14:textId="77777777" w:rsidR="00DD2240" w:rsidRDefault="00DD2240" w:rsidP="00DD2240">
      <w:pPr>
        <w:pStyle w:val="ListParagraph"/>
        <w:numPr>
          <w:ilvl w:val="0"/>
          <w:numId w:val="1"/>
        </w:numPr>
        <w:rPr>
          <w:sz w:val="24"/>
          <w:szCs w:val="24"/>
        </w:rPr>
      </w:pPr>
      <w:r w:rsidRPr="00DD2240">
        <w:rPr>
          <w:sz w:val="24"/>
          <w:szCs w:val="24"/>
        </w:rPr>
        <w:t>Programmes for both the construction and the pre-construction phases of the project.</w:t>
      </w:r>
    </w:p>
    <w:p w14:paraId="79BF9D94" w14:textId="5AF49714" w:rsidR="00DD2240" w:rsidRDefault="00DD2240" w:rsidP="00DD2240">
      <w:pPr>
        <w:pStyle w:val="ListParagraph"/>
        <w:numPr>
          <w:ilvl w:val="0"/>
          <w:numId w:val="1"/>
        </w:numPr>
        <w:rPr>
          <w:sz w:val="24"/>
          <w:szCs w:val="24"/>
        </w:rPr>
      </w:pPr>
      <w:r w:rsidRPr="00DD2240">
        <w:rPr>
          <w:sz w:val="24"/>
          <w:szCs w:val="24"/>
        </w:rPr>
        <w:t>Method statements</w:t>
      </w:r>
      <w:r>
        <w:rPr>
          <w:sz w:val="24"/>
          <w:szCs w:val="24"/>
        </w:rPr>
        <w:t xml:space="preserve"> for how they will carry out the works on the project.</w:t>
      </w:r>
    </w:p>
    <w:p w14:paraId="7454CE2D" w14:textId="2A5E5375" w:rsidR="00DD2240" w:rsidRDefault="00DD2240" w:rsidP="00DD2240">
      <w:pPr>
        <w:pStyle w:val="ListParagraph"/>
        <w:numPr>
          <w:ilvl w:val="0"/>
          <w:numId w:val="1"/>
        </w:numPr>
        <w:rPr>
          <w:sz w:val="24"/>
          <w:szCs w:val="24"/>
        </w:rPr>
      </w:pPr>
      <w:r>
        <w:rPr>
          <w:sz w:val="24"/>
          <w:szCs w:val="24"/>
        </w:rPr>
        <w:t>A full detailed breakdown of the contractors preliminaries including all management and staff costs which the contractor will be charging.</w:t>
      </w:r>
    </w:p>
    <w:p w14:paraId="5FB528D7" w14:textId="49070FA8" w:rsidR="00DD2240" w:rsidRPr="00DD2240" w:rsidRDefault="00DD2240" w:rsidP="00DD2240">
      <w:pPr>
        <w:pStyle w:val="ListParagraph"/>
        <w:numPr>
          <w:ilvl w:val="0"/>
          <w:numId w:val="1"/>
        </w:numPr>
        <w:rPr>
          <w:sz w:val="24"/>
          <w:szCs w:val="24"/>
        </w:rPr>
      </w:pPr>
      <w:r>
        <w:rPr>
          <w:sz w:val="24"/>
          <w:szCs w:val="24"/>
        </w:rPr>
        <w:t>An a</w:t>
      </w:r>
      <w:r w:rsidRPr="00DD2240">
        <w:rPr>
          <w:sz w:val="24"/>
          <w:szCs w:val="24"/>
        </w:rPr>
        <w:t>greed overheads and profit</w:t>
      </w:r>
      <w:r>
        <w:rPr>
          <w:sz w:val="24"/>
          <w:szCs w:val="24"/>
        </w:rPr>
        <w:t xml:space="preserve"> percentage which will be used through the first and if successful on the second stage also.</w:t>
      </w:r>
    </w:p>
    <w:p w14:paraId="43ECB225" w14:textId="58BABC32" w:rsidR="00DD2240" w:rsidRPr="00DD2240" w:rsidRDefault="00DD2240" w:rsidP="00DD2240">
      <w:pPr>
        <w:pStyle w:val="ListParagraph"/>
        <w:numPr>
          <w:ilvl w:val="0"/>
          <w:numId w:val="1"/>
        </w:numPr>
        <w:rPr>
          <w:sz w:val="24"/>
          <w:szCs w:val="24"/>
        </w:rPr>
      </w:pPr>
      <w:r w:rsidRPr="00DD2240">
        <w:rPr>
          <w:sz w:val="24"/>
          <w:szCs w:val="24"/>
        </w:rPr>
        <w:t xml:space="preserve">A schedule of rates </w:t>
      </w:r>
      <w:r>
        <w:rPr>
          <w:sz w:val="24"/>
          <w:szCs w:val="24"/>
        </w:rPr>
        <w:t>which will b</w:t>
      </w:r>
      <w:r w:rsidRPr="00DD2240">
        <w:rPr>
          <w:sz w:val="24"/>
          <w:szCs w:val="24"/>
        </w:rPr>
        <w:t>e applied to the</w:t>
      </w:r>
      <w:r>
        <w:rPr>
          <w:sz w:val="24"/>
          <w:szCs w:val="24"/>
        </w:rPr>
        <w:t xml:space="preserve"> works within the</w:t>
      </w:r>
      <w:r w:rsidRPr="00DD2240">
        <w:rPr>
          <w:sz w:val="24"/>
          <w:szCs w:val="24"/>
        </w:rPr>
        <w:t xml:space="preserve"> second-stage tender.</w:t>
      </w:r>
    </w:p>
    <w:p w14:paraId="6A7B20D0" w14:textId="767DE604" w:rsidR="00DD2240" w:rsidRDefault="00DD2240" w:rsidP="00DD2240">
      <w:pPr>
        <w:pStyle w:val="ListParagraph"/>
        <w:numPr>
          <w:ilvl w:val="0"/>
          <w:numId w:val="1"/>
        </w:numPr>
        <w:rPr>
          <w:sz w:val="24"/>
          <w:szCs w:val="24"/>
        </w:rPr>
      </w:pPr>
      <w:r>
        <w:rPr>
          <w:sz w:val="24"/>
          <w:szCs w:val="24"/>
        </w:rPr>
        <w:t>A fee proposal which will highlight the contractors fees for carrying out the pre-construction works and agreements.</w:t>
      </w:r>
    </w:p>
    <w:p w14:paraId="74148482" w14:textId="72464FF4" w:rsidR="00DD2240" w:rsidRDefault="00DD2240" w:rsidP="00DD2240">
      <w:pPr>
        <w:pStyle w:val="ListParagraph"/>
        <w:numPr>
          <w:ilvl w:val="0"/>
          <w:numId w:val="1"/>
        </w:numPr>
        <w:rPr>
          <w:sz w:val="24"/>
          <w:szCs w:val="24"/>
        </w:rPr>
      </w:pPr>
      <w:r w:rsidRPr="00DD2240">
        <w:rPr>
          <w:sz w:val="24"/>
          <w:szCs w:val="24"/>
        </w:rPr>
        <w:lastRenderedPageBreak/>
        <w:t xml:space="preserve">CV’s and qualifications of the management team who will be working on the project, this could also include head office stage who might not be directly involved with the project </w:t>
      </w:r>
      <w:proofErr w:type="spellStart"/>
      <w:r w:rsidRPr="00DD2240">
        <w:rPr>
          <w:sz w:val="24"/>
          <w:szCs w:val="24"/>
        </w:rPr>
        <w:t>i.e</w:t>
      </w:r>
      <w:proofErr w:type="spellEnd"/>
      <w:r w:rsidRPr="00DD2240">
        <w:rPr>
          <w:sz w:val="24"/>
          <w:szCs w:val="24"/>
        </w:rPr>
        <w:t xml:space="preserve"> finance manager etc.</w:t>
      </w:r>
    </w:p>
    <w:p w14:paraId="0E7647D1" w14:textId="6BB2D39E" w:rsidR="00DD2240" w:rsidRDefault="00DD2240" w:rsidP="00DD2240">
      <w:pPr>
        <w:rPr>
          <w:sz w:val="24"/>
          <w:szCs w:val="24"/>
        </w:rPr>
      </w:pPr>
      <w:r>
        <w:rPr>
          <w:sz w:val="24"/>
          <w:szCs w:val="24"/>
        </w:rPr>
        <w:t xml:space="preserve">Some of the duties which the contractor might have to carry out at pre-construction phase could range from helping the consultants on the project in developing the design on the project, this is beneficial to the project as the contractor could have worked on very similar projects in the past and could offer they knowledge and expertise at this stage. They </w:t>
      </w:r>
      <w:r w:rsidR="002E39C1">
        <w:rPr>
          <w:sz w:val="24"/>
          <w:szCs w:val="24"/>
        </w:rPr>
        <w:t>could also start collating quotation for various packages from sub-contractors or suppliers to aid the formation of the specification. For example, the contractor could get some samples and quotations for various different types and colour of cladding to present to the client, by doing this the contractor could illustrate which is the most cost affective way of constructing the project.</w:t>
      </w:r>
    </w:p>
    <w:p w14:paraId="5BA7ED08" w14:textId="2199F4B9" w:rsidR="00FB3024" w:rsidRDefault="002E39C1" w:rsidP="00DD2240">
      <w:pPr>
        <w:rPr>
          <w:sz w:val="24"/>
          <w:szCs w:val="24"/>
        </w:rPr>
      </w:pPr>
      <w:r>
        <w:rPr>
          <w:sz w:val="24"/>
          <w:szCs w:val="24"/>
        </w:rPr>
        <w:t xml:space="preserve">By using </w:t>
      </w:r>
      <w:r w:rsidR="00A871DA">
        <w:rPr>
          <w:sz w:val="24"/>
          <w:szCs w:val="24"/>
        </w:rPr>
        <w:t>this method it</w:t>
      </w:r>
      <w:r>
        <w:rPr>
          <w:sz w:val="24"/>
          <w:szCs w:val="24"/>
        </w:rPr>
        <w:t xml:space="preserve"> allows the client to transfer the design risk onto the contractor. Even though tender prices for </w:t>
      </w:r>
      <w:r w:rsidR="00A871DA">
        <w:rPr>
          <w:sz w:val="24"/>
          <w:szCs w:val="24"/>
        </w:rPr>
        <w:t>this method</w:t>
      </w:r>
      <w:r>
        <w:rPr>
          <w:sz w:val="24"/>
          <w:szCs w:val="24"/>
        </w:rPr>
        <w:t xml:space="preserve"> might be initially higher than those on a single stage tendering procurement, when it comes to the final accounts there tend to be a lot fewer variations due to the good working relationship which has developed from the design stage of the project.</w:t>
      </w:r>
      <w:r w:rsidR="00A871DA">
        <w:rPr>
          <w:sz w:val="24"/>
          <w:szCs w:val="24"/>
        </w:rPr>
        <w:t xml:space="preserve"> </w:t>
      </w:r>
      <w:r w:rsidR="000200DC">
        <w:rPr>
          <w:sz w:val="24"/>
          <w:szCs w:val="24"/>
        </w:rPr>
        <w:t>I have included below a few advantages and disadvantages of using this procurement method.</w:t>
      </w:r>
    </w:p>
    <w:p w14:paraId="4003E1A2" w14:textId="7C4A22DC" w:rsidR="000200DC" w:rsidRDefault="002D0BE8" w:rsidP="00DD2240">
      <w:pPr>
        <w:rPr>
          <w:b/>
          <w:bCs/>
          <w:sz w:val="24"/>
          <w:szCs w:val="24"/>
          <w:u w:val="single"/>
        </w:rPr>
      </w:pPr>
      <w:r>
        <w:rPr>
          <w:b/>
          <w:bCs/>
          <w:sz w:val="24"/>
          <w:szCs w:val="24"/>
          <w:u w:val="single"/>
        </w:rPr>
        <w:t xml:space="preserve">3.1 </w:t>
      </w:r>
      <w:r w:rsidR="000200DC">
        <w:rPr>
          <w:b/>
          <w:bCs/>
          <w:sz w:val="24"/>
          <w:szCs w:val="24"/>
          <w:u w:val="single"/>
        </w:rPr>
        <w:t>Advantages</w:t>
      </w:r>
      <w:r>
        <w:rPr>
          <w:b/>
          <w:bCs/>
          <w:sz w:val="24"/>
          <w:szCs w:val="24"/>
          <w:u w:val="single"/>
        </w:rPr>
        <w:t xml:space="preserve"> of collaborative procurement</w:t>
      </w:r>
    </w:p>
    <w:p w14:paraId="7BF86AD1" w14:textId="0A7FC8E1" w:rsidR="000200DC" w:rsidRDefault="000200DC" w:rsidP="000200DC">
      <w:pPr>
        <w:pStyle w:val="ListParagraph"/>
        <w:numPr>
          <w:ilvl w:val="0"/>
          <w:numId w:val="3"/>
        </w:numPr>
        <w:rPr>
          <w:sz w:val="24"/>
          <w:szCs w:val="24"/>
        </w:rPr>
      </w:pPr>
      <w:r>
        <w:rPr>
          <w:sz w:val="24"/>
          <w:szCs w:val="24"/>
        </w:rPr>
        <w:t>Cost savings – A large and arguably the biggest benefit of using this method is the savings which you incur on your budget. By all the organisations partnering up together to carry put the works then this helps save money.</w:t>
      </w:r>
    </w:p>
    <w:p w14:paraId="244C37A9" w14:textId="07D9FB0D" w:rsidR="00CE0A34" w:rsidRDefault="000200DC" w:rsidP="00CE0A34">
      <w:pPr>
        <w:pStyle w:val="ListParagraph"/>
        <w:numPr>
          <w:ilvl w:val="0"/>
          <w:numId w:val="3"/>
        </w:numPr>
        <w:rPr>
          <w:sz w:val="24"/>
          <w:szCs w:val="24"/>
        </w:rPr>
      </w:pPr>
      <w:r>
        <w:rPr>
          <w:sz w:val="24"/>
          <w:szCs w:val="24"/>
        </w:rPr>
        <w:t>Stronger relationships with suppliers – As the contractor or client is developing the design and completing the pre-construction requirement</w:t>
      </w:r>
      <w:r w:rsidR="00CE0A34">
        <w:rPr>
          <w:sz w:val="24"/>
          <w:szCs w:val="24"/>
        </w:rPr>
        <w:t>s, having engagement with the suppliers and their representatives is very important. It is important as the suppliers along with the contractor can recommend the best and most cost effective product to use for a certain element. By working with the suppliers they will offer their most competitive price initially as they would use the ‘</w:t>
      </w:r>
      <w:r w:rsidR="00CE0A34" w:rsidRPr="00CE0A34">
        <w:rPr>
          <w:i/>
          <w:iCs/>
          <w:sz w:val="24"/>
          <w:szCs w:val="24"/>
        </w:rPr>
        <w:t>If you use over product then we will give it to you at a massively discounted rate’</w:t>
      </w:r>
      <w:r w:rsidR="00CE0A34">
        <w:rPr>
          <w:sz w:val="24"/>
          <w:szCs w:val="24"/>
        </w:rPr>
        <w:t xml:space="preserve"> approach.</w:t>
      </w:r>
    </w:p>
    <w:p w14:paraId="5080C4A3" w14:textId="375DFBA9" w:rsidR="00CE0A34" w:rsidRDefault="00CE0A34" w:rsidP="00CE0A34">
      <w:pPr>
        <w:pStyle w:val="ListParagraph"/>
        <w:numPr>
          <w:ilvl w:val="0"/>
          <w:numId w:val="3"/>
        </w:numPr>
        <w:rPr>
          <w:sz w:val="24"/>
          <w:szCs w:val="24"/>
        </w:rPr>
      </w:pPr>
      <w:r>
        <w:rPr>
          <w:sz w:val="24"/>
          <w:szCs w:val="24"/>
        </w:rPr>
        <w:t>Time savings – In addition to the above, this method also helps to save time. As there are so many parties involved, the workload for the requirements is split between many partie</w:t>
      </w:r>
      <w:r w:rsidR="00E127E8">
        <w:rPr>
          <w:sz w:val="24"/>
          <w:szCs w:val="24"/>
        </w:rPr>
        <w:t>s which results in the workload for each party being reduced. Obviously as all parties are working on the project at the same time, this would mean that things can progress quite quickly.</w:t>
      </w:r>
    </w:p>
    <w:p w14:paraId="2B8C6228" w14:textId="724715D4" w:rsidR="00E127E8" w:rsidRDefault="00E127E8" w:rsidP="00CE0A34">
      <w:pPr>
        <w:pStyle w:val="ListParagraph"/>
        <w:numPr>
          <w:ilvl w:val="0"/>
          <w:numId w:val="3"/>
        </w:numPr>
        <w:rPr>
          <w:sz w:val="24"/>
          <w:szCs w:val="24"/>
        </w:rPr>
      </w:pPr>
      <w:r>
        <w:rPr>
          <w:sz w:val="24"/>
          <w:szCs w:val="24"/>
        </w:rPr>
        <w:t>More expertise – The level of expertise which will be involved will also be increased due to each party specialising in a certain area, for example there will be structural engineer just designing the structural elements, you would have a mechanical and electrical designers to complete the full design for the service works etc.</w:t>
      </w:r>
    </w:p>
    <w:p w14:paraId="2C1D47F3" w14:textId="36A9BEB4" w:rsidR="00E127E8" w:rsidRDefault="00E127E8" w:rsidP="00CE0A34">
      <w:pPr>
        <w:pStyle w:val="ListParagraph"/>
        <w:numPr>
          <w:ilvl w:val="0"/>
          <w:numId w:val="3"/>
        </w:numPr>
        <w:rPr>
          <w:sz w:val="24"/>
          <w:szCs w:val="24"/>
        </w:rPr>
      </w:pPr>
      <w:r>
        <w:rPr>
          <w:sz w:val="24"/>
          <w:szCs w:val="24"/>
        </w:rPr>
        <w:t xml:space="preserve">Standardisation – A great example of standardisation is projects for the health boards or any school/university projects. As majority of the projects will be very similar, the clients/contractor already knows what materials were used, how much </w:t>
      </w:r>
      <w:r>
        <w:rPr>
          <w:sz w:val="24"/>
          <w:szCs w:val="24"/>
        </w:rPr>
        <w:lastRenderedPageBreak/>
        <w:t>things cost, and also how logistically the project come together. This then moving onto further projects would just be a repetition of the previous project.</w:t>
      </w:r>
    </w:p>
    <w:p w14:paraId="2905C4B4" w14:textId="28BA8F38" w:rsidR="00D77336" w:rsidRDefault="00D77336" w:rsidP="00CE0A34">
      <w:pPr>
        <w:pStyle w:val="ListParagraph"/>
        <w:numPr>
          <w:ilvl w:val="0"/>
          <w:numId w:val="3"/>
        </w:numPr>
        <w:rPr>
          <w:sz w:val="24"/>
          <w:szCs w:val="24"/>
        </w:rPr>
      </w:pPr>
      <w:r>
        <w:rPr>
          <w:sz w:val="24"/>
          <w:szCs w:val="24"/>
        </w:rPr>
        <w:t>Risk being transferred to the contractor – This is an advantage from the clients perspective. As the contractor is taking on part or all of the design responsibility, they then become liable for this. An example of this would be if there were any clashes on site or anything which doesn’t logistically work and needs to be changed, then the contractor would have to do this at their own cost.</w:t>
      </w:r>
    </w:p>
    <w:p w14:paraId="1F597721" w14:textId="58DD97B0" w:rsidR="00E127E8" w:rsidRDefault="00E127E8" w:rsidP="00E127E8">
      <w:pPr>
        <w:rPr>
          <w:sz w:val="24"/>
          <w:szCs w:val="24"/>
        </w:rPr>
      </w:pPr>
    </w:p>
    <w:p w14:paraId="48110EC8" w14:textId="366BD98F" w:rsidR="00870F23" w:rsidRDefault="002D0BE8" w:rsidP="00E127E8">
      <w:pPr>
        <w:rPr>
          <w:b/>
          <w:bCs/>
          <w:sz w:val="24"/>
          <w:szCs w:val="24"/>
          <w:u w:val="single"/>
        </w:rPr>
      </w:pPr>
      <w:r>
        <w:rPr>
          <w:b/>
          <w:bCs/>
          <w:sz w:val="24"/>
          <w:szCs w:val="24"/>
          <w:u w:val="single"/>
        </w:rPr>
        <w:t xml:space="preserve">3.2 </w:t>
      </w:r>
      <w:r w:rsidR="00870F23">
        <w:rPr>
          <w:b/>
          <w:bCs/>
          <w:sz w:val="24"/>
          <w:szCs w:val="24"/>
          <w:u w:val="single"/>
        </w:rPr>
        <w:t>Disadvantages</w:t>
      </w:r>
      <w:r>
        <w:rPr>
          <w:b/>
          <w:bCs/>
          <w:sz w:val="24"/>
          <w:szCs w:val="24"/>
          <w:u w:val="single"/>
        </w:rPr>
        <w:t xml:space="preserve"> of collaborative procurement method</w:t>
      </w:r>
    </w:p>
    <w:p w14:paraId="47698DFA" w14:textId="6BD4E89D" w:rsidR="00870F23" w:rsidRDefault="00F32B4A" w:rsidP="00F32B4A">
      <w:pPr>
        <w:pStyle w:val="ListParagraph"/>
        <w:numPr>
          <w:ilvl w:val="0"/>
          <w:numId w:val="4"/>
        </w:numPr>
        <w:rPr>
          <w:sz w:val="24"/>
          <w:szCs w:val="24"/>
        </w:rPr>
      </w:pPr>
      <w:r>
        <w:rPr>
          <w:sz w:val="24"/>
          <w:szCs w:val="24"/>
        </w:rPr>
        <w:t>Diseconomies of scale – Although the economies of scale is a positive, there is also a negative on the other end. On some occasions the economies are overestimated by the collaborative initiatives, there are many examples within the market of diseconomies of scale.</w:t>
      </w:r>
    </w:p>
    <w:p w14:paraId="61ECB7C9" w14:textId="15E2AD01" w:rsidR="00F32B4A" w:rsidRDefault="00F32B4A" w:rsidP="00F32B4A">
      <w:pPr>
        <w:pStyle w:val="ListParagraph"/>
        <w:numPr>
          <w:ilvl w:val="0"/>
          <w:numId w:val="4"/>
        </w:numPr>
        <w:rPr>
          <w:sz w:val="24"/>
          <w:szCs w:val="24"/>
        </w:rPr>
      </w:pPr>
      <w:r w:rsidRPr="00F32B4A">
        <w:rPr>
          <w:sz w:val="24"/>
          <w:szCs w:val="24"/>
        </w:rPr>
        <w:t>Negative market effects – The use of this method may negatively affect the market, as only one contractor is going to be appointed to carry out the works the remaining contractors who were unsuccessful might have a wait a couple of years until</w:t>
      </w:r>
      <w:r>
        <w:rPr>
          <w:sz w:val="24"/>
          <w:szCs w:val="24"/>
        </w:rPr>
        <w:t xml:space="preserve"> </w:t>
      </w:r>
    </w:p>
    <w:p w14:paraId="3413C9B1" w14:textId="62D61162" w:rsidR="006C65C9" w:rsidRDefault="002D0BE8" w:rsidP="00F32B4A">
      <w:pPr>
        <w:pStyle w:val="ListParagraph"/>
        <w:numPr>
          <w:ilvl w:val="0"/>
          <w:numId w:val="4"/>
        </w:numPr>
        <w:rPr>
          <w:sz w:val="24"/>
          <w:szCs w:val="24"/>
        </w:rPr>
      </w:pPr>
      <w:r>
        <w:rPr>
          <w:sz w:val="24"/>
          <w:szCs w:val="24"/>
        </w:rPr>
        <w:t xml:space="preserve">Contract management issues – Some projects as they are so large and complex, they do something become unmanageable as there are multiple organisations coming together and working on it. An example of this is when the architects are trying to design the external and the internal requirements while the structural engineers and mechanical and electrical designs are also designing their works the same time. When it comes to overlaying all these drawings then there could potentially be clashes with the services being in the way of the structural steel beams etc. </w:t>
      </w:r>
    </w:p>
    <w:p w14:paraId="4965D204" w14:textId="34388CFF" w:rsidR="002D0BE8" w:rsidRPr="002D0BE8" w:rsidRDefault="002D0BE8" w:rsidP="002D0BE8">
      <w:pPr>
        <w:rPr>
          <w:sz w:val="24"/>
          <w:szCs w:val="24"/>
        </w:rPr>
      </w:pPr>
      <w:r>
        <w:rPr>
          <w:sz w:val="24"/>
          <w:szCs w:val="24"/>
        </w:rPr>
        <w:t>(</w:t>
      </w:r>
      <w:hyperlink r:id="rId10" w:history="1">
        <w:r w:rsidRPr="005D48C1">
          <w:rPr>
            <w:rStyle w:val="Hyperlink"/>
            <w:sz w:val="24"/>
            <w:szCs w:val="24"/>
          </w:rPr>
          <w:t>www.planergy.com</w:t>
        </w:r>
      </w:hyperlink>
      <w:r>
        <w:rPr>
          <w:sz w:val="24"/>
          <w:szCs w:val="24"/>
        </w:rPr>
        <w:t>, 2022)</w:t>
      </w:r>
    </w:p>
    <w:p w14:paraId="3BBDF8B8" w14:textId="162E7622" w:rsidR="00AA1E7D" w:rsidRPr="00AA1E7D" w:rsidRDefault="00AA1E7D" w:rsidP="002D0BE8">
      <w:pPr>
        <w:rPr>
          <w:b/>
          <w:bCs/>
          <w:sz w:val="24"/>
          <w:szCs w:val="24"/>
          <w:u w:val="single"/>
        </w:rPr>
      </w:pPr>
      <w:r w:rsidRPr="00AA1E7D">
        <w:rPr>
          <w:b/>
          <w:bCs/>
          <w:sz w:val="24"/>
          <w:szCs w:val="24"/>
          <w:u w:val="single"/>
        </w:rPr>
        <w:t>5.0 Obstacles and their effects on procurement</w:t>
      </w:r>
    </w:p>
    <w:p w14:paraId="0D0F990D" w14:textId="6C9F70F9" w:rsidR="00D77336" w:rsidRDefault="00D77336" w:rsidP="002D0BE8">
      <w:pPr>
        <w:rPr>
          <w:sz w:val="24"/>
          <w:szCs w:val="24"/>
        </w:rPr>
      </w:pPr>
      <w:r>
        <w:rPr>
          <w:sz w:val="24"/>
          <w:szCs w:val="24"/>
        </w:rPr>
        <w:t>The management/collaborative procurement method used to be used quite a bit within the construction industry, this then changed massively after 2008 when the credit crunch hit the country. The affect of the credit crunch meant that a lot of clients did not have the money or the funding to be able to carry out all of the works which they would have liked or even be able to choose the quality of the specification of the products. As a result of this, some clients had no choice than to go with the lowest tender which they had received.</w:t>
      </w:r>
      <w:r w:rsidR="002568FF">
        <w:rPr>
          <w:sz w:val="24"/>
          <w:szCs w:val="24"/>
        </w:rPr>
        <w:t xml:space="preserve"> There are other procurement and tendering methods but the above are the two main ones used within the industry. The most expensive method is design and build as there are not a lot of detail on the project so the contractor will price for their risk on the project due to the lack of information received.</w:t>
      </w:r>
      <w:r w:rsidR="00AA1E7D">
        <w:rPr>
          <w:sz w:val="24"/>
          <w:szCs w:val="24"/>
        </w:rPr>
        <w:t xml:space="preserve"> </w:t>
      </w:r>
      <w:r w:rsidR="004850B0">
        <w:rPr>
          <w:sz w:val="24"/>
          <w:szCs w:val="24"/>
        </w:rPr>
        <w:t xml:space="preserve">Other obstacles which have been put in the way within the industry which have affected the way which the clients do their procurement are the affects of both Brexit and COVID-19. As we have left the European union the funding which some clients receive from the government has been reduced, by this happening some clients are trying to get as much work done for their budget which they have been allocated, to be able to do this they have got to use the traditional procurement method and go with the lowest priced tender which they have received. It is the same situation with COVID-19, some funding and </w:t>
      </w:r>
      <w:r w:rsidR="004850B0">
        <w:rPr>
          <w:sz w:val="24"/>
          <w:szCs w:val="24"/>
        </w:rPr>
        <w:lastRenderedPageBreak/>
        <w:t>budgets which some clients have received has had to be used for other requirements such as the field hospitals and vaccination centres instead of building say a new super school or other facilities which is unfortunate and unforeseen.</w:t>
      </w:r>
    </w:p>
    <w:p w14:paraId="21861ECC" w14:textId="315846B6" w:rsidR="002A395C" w:rsidRDefault="002A395C" w:rsidP="002D0BE8">
      <w:pPr>
        <w:rPr>
          <w:sz w:val="24"/>
          <w:szCs w:val="24"/>
        </w:rPr>
      </w:pPr>
    </w:p>
    <w:p w14:paraId="229D7C5A" w14:textId="5D37F91C" w:rsidR="002A395C" w:rsidRPr="002A395C" w:rsidRDefault="00AA1E7D" w:rsidP="002D0BE8">
      <w:pPr>
        <w:rPr>
          <w:b/>
          <w:bCs/>
          <w:sz w:val="24"/>
          <w:szCs w:val="24"/>
          <w:u w:val="single"/>
        </w:rPr>
      </w:pPr>
      <w:r>
        <w:rPr>
          <w:b/>
          <w:bCs/>
          <w:sz w:val="24"/>
          <w:szCs w:val="24"/>
          <w:u w:val="single"/>
        </w:rPr>
        <w:t>6</w:t>
      </w:r>
      <w:r w:rsidR="002A395C">
        <w:rPr>
          <w:b/>
          <w:bCs/>
          <w:sz w:val="24"/>
          <w:szCs w:val="24"/>
          <w:u w:val="single"/>
        </w:rPr>
        <w:t>.0 Conclusion</w:t>
      </w:r>
    </w:p>
    <w:p w14:paraId="1FAE11A3" w14:textId="192ADA2A" w:rsidR="007F225D" w:rsidRDefault="007F225D" w:rsidP="002D0BE8">
      <w:pPr>
        <w:rPr>
          <w:sz w:val="24"/>
          <w:szCs w:val="24"/>
        </w:rPr>
      </w:pPr>
      <w:r>
        <w:rPr>
          <w:sz w:val="24"/>
          <w:szCs w:val="24"/>
        </w:rPr>
        <w:t xml:space="preserve">I believe that the collaborative approach of procurement is much more beneficial method and ultimately will be reflected on the finished product as the contractor and client have a good working relationship and everyone’s input is being included through the projects cycle. A major obstacle with this method I think is the risk on the contractor. Majority of contractors at this moment in time cannot expose themselves or sign up to take on part of the risk on some projects due to their cashflow following the pandemic which many companies unfortunately did not survive due to the financial impact. Within the article it does state </w:t>
      </w:r>
      <w:r w:rsidRPr="007F225D">
        <w:rPr>
          <w:i/>
          <w:iCs/>
          <w:sz w:val="24"/>
          <w:szCs w:val="24"/>
        </w:rPr>
        <w:t>“The collaborative relationship involves sharing the risks and resolving problems through the life of the project”</w:t>
      </w:r>
      <w:r>
        <w:rPr>
          <w:i/>
          <w:iCs/>
          <w:sz w:val="24"/>
          <w:szCs w:val="24"/>
        </w:rPr>
        <w:t xml:space="preserve">. </w:t>
      </w:r>
      <w:r>
        <w:rPr>
          <w:sz w:val="24"/>
          <w:szCs w:val="24"/>
        </w:rPr>
        <w:t>Once companies have gone back to being financially stable then I believe a lot more contracts will be done this way as both the client and contractor will have to have a good relationship and share the risk of the project.</w:t>
      </w:r>
    </w:p>
    <w:p w14:paraId="1C004916" w14:textId="5200A3F0" w:rsidR="00AA1E7D" w:rsidRDefault="00AA1E7D" w:rsidP="002D0BE8">
      <w:pPr>
        <w:rPr>
          <w:sz w:val="24"/>
          <w:szCs w:val="24"/>
        </w:rPr>
      </w:pPr>
    </w:p>
    <w:p w14:paraId="7D9E0AF2" w14:textId="3316E12C" w:rsidR="00AA1E7D" w:rsidRDefault="00AA1E7D" w:rsidP="002D0BE8">
      <w:pPr>
        <w:rPr>
          <w:sz w:val="24"/>
          <w:szCs w:val="24"/>
        </w:rPr>
      </w:pPr>
    </w:p>
    <w:p w14:paraId="0FC9272F" w14:textId="32F0F384" w:rsidR="00AA1E7D" w:rsidRDefault="00AA1E7D" w:rsidP="002D0BE8">
      <w:pPr>
        <w:rPr>
          <w:sz w:val="24"/>
          <w:szCs w:val="24"/>
        </w:rPr>
      </w:pPr>
    </w:p>
    <w:p w14:paraId="60BAE6B1" w14:textId="7D310909" w:rsidR="00AA1E7D" w:rsidRDefault="00AA1E7D" w:rsidP="002D0BE8">
      <w:pPr>
        <w:rPr>
          <w:sz w:val="24"/>
          <w:szCs w:val="24"/>
        </w:rPr>
      </w:pPr>
    </w:p>
    <w:p w14:paraId="5D349E52" w14:textId="46AA99F6" w:rsidR="00AA1E7D" w:rsidRDefault="00AA1E7D" w:rsidP="002D0BE8">
      <w:pPr>
        <w:rPr>
          <w:sz w:val="24"/>
          <w:szCs w:val="24"/>
        </w:rPr>
      </w:pPr>
    </w:p>
    <w:p w14:paraId="19E15AF8" w14:textId="756BA572" w:rsidR="00AA1E7D" w:rsidRDefault="00AA1E7D" w:rsidP="002D0BE8">
      <w:pPr>
        <w:rPr>
          <w:sz w:val="24"/>
          <w:szCs w:val="24"/>
        </w:rPr>
      </w:pPr>
    </w:p>
    <w:p w14:paraId="3DB6FFF3" w14:textId="3085D8BB" w:rsidR="00AA1E7D" w:rsidRDefault="00AA1E7D" w:rsidP="002D0BE8">
      <w:pPr>
        <w:rPr>
          <w:sz w:val="24"/>
          <w:szCs w:val="24"/>
        </w:rPr>
      </w:pPr>
    </w:p>
    <w:p w14:paraId="19D85467" w14:textId="1B2ABE6C" w:rsidR="00AA1E7D" w:rsidRDefault="00AA1E7D" w:rsidP="002D0BE8">
      <w:pPr>
        <w:rPr>
          <w:sz w:val="24"/>
          <w:szCs w:val="24"/>
        </w:rPr>
      </w:pPr>
    </w:p>
    <w:p w14:paraId="51D80841" w14:textId="67C18957" w:rsidR="00AA1E7D" w:rsidRDefault="00AA1E7D" w:rsidP="002D0BE8">
      <w:pPr>
        <w:rPr>
          <w:sz w:val="24"/>
          <w:szCs w:val="24"/>
        </w:rPr>
      </w:pPr>
    </w:p>
    <w:p w14:paraId="06BEC5BF" w14:textId="5FB4DC85" w:rsidR="00AA1E7D" w:rsidRDefault="00AA1E7D" w:rsidP="002D0BE8">
      <w:pPr>
        <w:rPr>
          <w:sz w:val="24"/>
          <w:szCs w:val="24"/>
        </w:rPr>
      </w:pPr>
    </w:p>
    <w:p w14:paraId="387CB3A2" w14:textId="2304151C" w:rsidR="00AA1E7D" w:rsidRDefault="00AA1E7D" w:rsidP="002D0BE8">
      <w:pPr>
        <w:rPr>
          <w:sz w:val="24"/>
          <w:szCs w:val="24"/>
        </w:rPr>
      </w:pPr>
    </w:p>
    <w:p w14:paraId="6EAAA30B" w14:textId="233DCEF7" w:rsidR="00AA1E7D" w:rsidRDefault="00AA1E7D" w:rsidP="002D0BE8">
      <w:pPr>
        <w:rPr>
          <w:sz w:val="24"/>
          <w:szCs w:val="24"/>
        </w:rPr>
      </w:pPr>
    </w:p>
    <w:p w14:paraId="03445E47" w14:textId="0F76C4E1" w:rsidR="00AA1E7D" w:rsidRDefault="00AA1E7D" w:rsidP="002D0BE8">
      <w:pPr>
        <w:rPr>
          <w:sz w:val="24"/>
          <w:szCs w:val="24"/>
        </w:rPr>
      </w:pPr>
    </w:p>
    <w:p w14:paraId="5A6BAD00" w14:textId="6FD8BADB" w:rsidR="00AA1E7D" w:rsidRDefault="00AA1E7D" w:rsidP="002D0BE8">
      <w:pPr>
        <w:rPr>
          <w:sz w:val="24"/>
          <w:szCs w:val="24"/>
        </w:rPr>
      </w:pPr>
    </w:p>
    <w:p w14:paraId="688545F0" w14:textId="5BD8F50F" w:rsidR="00AA1E7D" w:rsidRDefault="00AA1E7D" w:rsidP="002D0BE8">
      <w:pPr>
        <w:rPr>
          <w:sz w:val="24"/>
          <w:szCs w:val="24"/>
        </w:rPr>
      </w:pPr>
    </w:p>
    <w:p w14:paraId="2D3E175E" w14:textId="42133F99" w:rsidR="00AA1E7D" w:rsidRDefault="00AA1E7D" w:rsidP="002D0BE8">
      <w:pPr>
        <w:rPr>
          <w:sz w:val="24"/>
          <w:szCs w:val="24"/>
        </w:rPr>
      </w:pPr>
    </w:p>
    <w:p w14:paraId="685ABBCB" w14:textId="77777777" w:rsidR="00AA1E7D" w:rsidRDefault="00AA1E7D" w:rsidP="002D0BE8">
      <w:pPr>
        <w:rPr>
          <w:sz w:val="24"/>
          <w:szCs w:val="24"/>
        </w:rPr>
      </w:pPr>
    </w:p>
    <w:p w14:paraId="5AD985DC" w14:textId="33C4A61A" w:rsidR="00AA1E7D" w:rsidRDefault="00AA1E7D" w:rsidP="00AA1E7D">
      <w:pPr>
        <w:pStyle w:val="ListParagraph"/>
        <w:numPr>
          <w:ilvl w:val="1"/>
          <w:numId w:val="6"/>
        </w:numPr>
        <w:rPr>
          <w:b/>
          <w:bCs/>
          <w:sz w:val="24"/>
          <w:szCs w:val="24"/>
          <w:u w:val="single"/>
        </w:rPr>
      </w:pPr>
      <w:r w:rsidRPr="00AA1E7D">
        <w:rPr>
          <w:b/>
          <w:bCs/>
          <w:sz w:val="24"/>
          <w:szCs w:val="24"/>
          <w:u w:val="single"/>
        </w:rPr>
        <w:lastRenderedPageBreak/>
        <w:t>Reading list</w:t>
      </w:r>
    </w:p>
    <w:p w14:paraId="1A2502B9" w14:textId="4C7C6BF4" w:rsidR="00D65A43" w:rsidRDefault="00D65A43" w:rsidP="00D65A43">
      <w:pPr>
        <w:rPr>
          <w:i/>
          <w:iCs/>
          <w:sz w:val="24"/>
          <w:szCs w:val="24"/>
        </w:rPr>
      </w:pPr>
      <w:r>
        <w:rPr>
          <w:sz w:val="24"/>
          <w:szCs w:val="24"/>
        </w:rPr>
        <w:t xml:space="preserve">The Building Engineer (2021) </w:t>
      </w:r>
      <w:r>
        <w:rPr>
          <w:i/>
          <w:iCs/>
          <w:sz w:val="24"/>
          <w:szCs w:val="24"/>
        </w:rPr>
        <w:t>The Perfect Storm</w:t>
      </w:r>
    </w:p>
    <w:p w14:paraId="5C463FBD" w14:textId="0E609801" w:rsidR="00D65A43" w:rsidRDefault="00D65A43" w:rsidP="00D65A43">
      <w:pPr>
        <w:rPr>
          <w:i/>
          <w:iCs/>
          <w:sz w:val="24"/>
          <w:szCs w:val="24"/>
        </w:rPr>
      </w:pPr>
      <w:hyperlink r:id="rId11" w:history="1">
        <w:r w:rsidRPr="00D65A43">
          <w:rPr>
            <w:rStyle w:val="Hyperlink"/>
            <w:sz w:val="24"/>
            <w:szCs w:val="24"/>
          </w:rPr>
          <w:t>www.quantitysurveyor.blog</w:t>
        </w:r>
      </w:hyperlink>
      <w:r w:rsidRPr="00D65A43">
        <w:rPr>
          <w:sz w:val="24"/>
          <w:szCs w:val="24"/>
        </w:rPr>
        <w:t xml:space="preserve"> (2020) </w:t>
      </w:r>
      <w:r w:rsidRPr="00D65A43">
        <w:rPr>
          <w:i/>
          <w:iCs/>
          <w:sz w:val="24"/>
          <w:szCs w:val="24"/>
        </w:rPr>
        <w:t>Procurement methods i</w:t>
      </w:r>
      <w:r>
        <w:rPr>
          <w:i/>
          <w:iCs/>
          <w:sz w:val="24"/>
          <w:szCs w:val="24"/>
        </w:rPr>
        <w:t>n Construction</w:t>
      </w:r>
    </w:p>
    <w:p w14:paraId="2AB411B1" w14:textId="132D2F85" w:rsidR="00D65A43" w:rsidRDefault="00D65A43" w:rsidP="00D65A43">
      <w:pPr>
        <w:rPr>
          <w:i/>
          <w:iCs/>
          <w:sz w:val="24"/>
          <w:szCs w:val="24"/>
        </w:rPr>
      </w:pPr>
      <w:r>
        <w:rPr>
          <w:sz w:val="24"/>
          <w:szCs w:val="24"/>
        </w:rPr>
        <w:t xml:space="preserve">Best, R. (2020) </w:t>
      </w:r>
      <w:r>
        <w:rPr>
          <w:i/>
          <w:iCs/>
          <w:sz w:val="24"/>
          <w:szCs w:val="24"/>
        </w:rPr>
        <w:t>Statista</w:t>
      </w:r>
    </w:p>
    <w:p w14:paraId="4784BB3C" w14:textId="47BED329" w:rsidR="00D65A43" w:rsidRDefault="00D65A43" w:rsidP="00D65A43">
      <w:pPr>
        <w:rPr>
          <w:i/>
          <w:iCs/>
          <w:sz w:val="24"/>
          <w:szCs w:val="24"/>
        </w:rPr>
      </w:pPr>
      <w:hyperlink r:id="rId12" w:history="1">
        <w:r w:rsidRPr="00D65A43">
          <w:rPr>
            <w:rStyle w:val="Hyperlink"/>
            <w:sz w:val="24"/>
            <w:szCs w:val="24"/>
          </w:rPr>
          <w:t>www.structureinsider.com</w:t>
        </w:r>
      </w:hyperlink>
      <w:r w:rsidRPr="00D65A43">
        <w:rPr>
          <w:sz w:val="24"/>
          <w:szCs w:val="24"/>
        </w:rPr>
        <w:t xml:space="preserve"> (2020) </w:t>
      </w:r>
      <w:r w:rsidRPr="00D65A43">
        <w:rPr>
          <w:i/>
          <w:iCs/>
          <w:sz w:val="24"/>
          <w:szCs w:val="24"/>
        </w:rPr>
        <w:t>Procurement systems a</w:t>
      </w:r>
      <w:r>
        <w:rPr>
          <w:i/>
          <w:iCs/>
          <w:sz w:val="24"/>
          <w:szCs w:val="24"/>
        </w:rPr>
        <w:t>dvantages, disadvantages and risks for the construction client</w:t>
      </w:r>
    </w:p>
    <w:p w14:paraId="7EB79D6A" w14:textId="4908CB73" w:rsidR="00D65A43" w:rsidRDefault="00D65A43" w:rsidP="00D65A43">
      <w:pPr>
        <w:rPr>
          <w:i/>
          <w:iCs/>
          <w:sz w:val="24"/>
          <w:szCs w:val="24"/>
        </w:rPr>
      </w:pPr>
      <w:proofErr w:type="spellStart"/>
      <w:r w:rsidRPr="00D65A43">
        <w:rPr>
          <w:sz w:val="24"/>
          <w:szCs w:val="24"/>
        </w:rPr>
        <w:t>Sawalhi</w:t>
      </w:r>
      <w:proofErr w:type="spellEnd"/>
      <w:r w:rsidRPr="00D65A43">
        <w:rPr>
          <w:sz w:val="24"/>
          <w:szCs w:val="24"/>
        </w:rPr>
        <w:t xml:space="preserve">, N. (2017) </w:t>
      </w:r>
      <w:r w:rsidRPr="00D65A43">
        <w:rPr>
          <w:i/>
          <w:iCs/>
          <w:sz w:val="24"/>
          <w:szCs w:val="24"/>
        </w:rPr>
        <w:t>Multi-Attribute Utility Theory for</w:t>
      </w:r>
      <w:r>
        <w:rPr>
          <w:i/>
          <w:iCs/>
          <w:sz w:val="24"/>
          <w:szCs w:val="24"/>
        </w:rPr>
        <w:t xml:space="preserve"> selecting an appropriate procurement method in the construction projects</w:t>
      </w:r>
    </w:p>
    <w:p w14:paraId="5ACEDD56" w14:textId="0B013121" w:rsidR="00AA1E7D" w:rsidRDefault="00D65A43" w:rsidP="00AA1E7D">
      <w:pPr>
        <w:rPr>
          <w:i/>
          <w:iCs/>
          <w:sz w:val="24"/>
          <w:szCs w:val="24"/>
        </w:rPr>
      </w:pPr>
      <w:proofErr w:type="spellStart"/>
      <w:r>
        <w:rPr>
          <w:sz w:val="24"/>
          <w:szCs w:val="24"/>
        </w:rPr>
        <w:t>Biedron</w:t>
      </w:r>
      <w:proofErr w:type="spellEnd"/>
      <w:r>
        <w:rPr>
          <w:sz w:val="24"/>
          <w:szCs w:val="24"/>
        </w:rPr>
        <w:t xml:space="preserve">, R. (2019) </w:t>
      </w:r>
      <w:r>
        <w:rPr>
          <w:i/>
          <w:iCs/>
          <w:sz w:val="24"/>
          <w:szCs w:val="24"/>
        </w:rPr>
        <w:t>Collaborative Procurement: Advantages and Disadvantages</w:t>
      </w:r>
    </w:p>
    <w:p w14:paraId="2AF69641" w14:textId="0A29586F" w:rsidR="00371588" w:rsidRDefault="00371588" w:rsidP="00AA1E7D">
      <w:pPr>
        <w:rPr>
          <w:i/>
          <w:iCs/>
          <w:sz w:val="24"/>
          <w:szCs w:val="24"/>
        </w:rPr>
      </w:pPr>
      <w:r>
        <w:rPr>
          <w:sz w:val="24"/>
          <w:szCs w:val="24"/>
        </w:rPr>
        <w:t xml:space="preserve">Greenhalgh, B &amp; Squires G (2011) </w:t>
      </w:r>
      <w:r>
        <w:rPr>
          <w:i/>
          <w:iCs/>
          <w:sz w:val="24"/>
          <w:szCs w:val="24"/>
        </w:rPr>
        <w:t>Introduction to Building Procurement</w:t>
      </w:r>
    </w:p>
    <w:p w14:paraId="6F3259DC" w14:textId="7F3DED75" w:rsidR="00371588" w:rsidRPr="00371588" w:rsidRDefault="00371588" w:rsidP="00AA1E7D">
      <w:pPr>
        <w:rPr>
          <w:i/>
          <w:iCs/>
          <w:sz w:val="24"/>
          <w:szCs w:val="24"/>
        </w:rPr>
      </w:pPr>
      <w:r>
        <w:rPr>
          <w:sz w:val="24"/>
          <w:szCs w:val="24"/>
        </w:rPr>
        <w:t xml:space="preserve">Cooke, B. (2010) </w:t>
      </w:r>
      <w:r>
        <w:rPr>
          <w:i/>
          <w:iCs/>
          <w:sz w:val="24"/>
          <w:szCs w:val="24"/>
        </w:rPr>
        <w:t>Construction planning, programming and control</w:t>
      </w:r>
    </w:p>
    <w:p w14:paraId="47C66786" w14:textId="255AE457" w:rsidR="00D65A43" w:rsidRPr="00D65A43" w:rsidRDefault="00D65A43" w:rsidP="00AA1E7D">
      <w:pPr>
        <w:rPr>
          <w:b/>
          <w:bCs/>
          <w:sz w:val="24"/>
          <w:szCs w:val="24"/>
          <w:u w:val="single"/>
        </w:rPr>
      </w:pPr>
      <w:r>
        <w:rPr>
          <w:sz w:val="24"/>
          <w:szCs w:val="24"/>
        </w:rPr>
        <w:t xml:space="preserve">Lecture Notes and </w:t>
      </w:r>
      <w:proofErr w:type="spellStart"/>
      <w:r>
        <w:rPr>
          <w:sz w:val="24"/>
          <w:szCs w:val="24"/>
        </w:rPr>
        <w:t>powerpoints</w:t>
      </w:r>
      <w:proofErr w:type="spellEnd"/>
    </w:p>
    <w:sectPr w:rsidR="00D65A43" w:rsidRPr="00D65A4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B1767" w14:textId="77777777" w:rsidR="00D521FD" w:rsidRDefault="00D521FD" w:rsidP="00C205FC">
      <w:pPr>
        <w:spacing w:after="0" w:line="240" w:lineRule="auto"/>
      </w:pPr>
      <w:r>
        <w:separator/>
      </w:r>
    </w:p>
  </w:endnote>
  <w:endnote w:type="continuationSeparator" w:id="0">
    <w:p w14:paraId="4E84BEC9" w14:textId="77777777" w:rsidR="00D521FD" w:rsidRDefault="00D521FD" w:rsidP="00C20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205829"/>
      <w:docPartObj>
        <w:docPartGallery w:val="Page Numbers (Bottom of Page)"/>
        <w:docPartUnique/>
      </w:docPartObj>
    </w:sdtPr>
    <w:sdtEndPr>
      <w:rPr>
        <w:noProof/>
      </w:rPr>
    </w:sdtEndPr>
    <w:sdtContent>
      <w:p w14:paraId="09C15172" w14:textId="2F9FB083" w:rsidR="00C205FC" w:rsidRDefault="00C205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511AFE" w14:textId="77777777" w:rsidR="00C205FC" w:rsidRDefault="00C20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0994B" w14:textId="77777777" w:rsidR="00D521FD" w:rsidRDefault="00D521FD" w:rsidP="00C205FC">
      <w:pPr>
        <w:spacing w:after="0" w:line="240" w:lineRule="auto"/>
      </w:pPr>
      <w:r>
        <w:separator/>
      </w:r>
    </w:p>
  </w:footnote>
  <w:footnote w:type="continuationSeparator" w:id="0">
    <w:p w14:paraId="280BE445" w14:textId="77777777" w:rsidR="00D521FD" w:rsidRDefault="00D521FD" w:rsidP="00C20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1D4"/>
    <w:multiLevelType w:val="hybridMultilevel"/>
    <w:tmpl w:val="34A05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D2BC7"/>
    <w:multiLevelType w:val="hybridMultilevel"/>
    <w:tmpl w:val="F7CA9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544F9A"/>
    <w:multiLevelType w:val="hybridMultilevel"/>
    <w:tmpl w:val="6AACD7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2F1709"/>
    <w:multiLevelType w:val="hybridMultilevel"/>
    <w:tmpl w:val="DFB82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04C0E"/>
    <w:multiLevelType w:val="hybridMultilevel"/>
    <w:tmpl w:val="5D56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357679"/>
    <w:multiLevelType w:val="multilevel"/>
    <w:tmpl w:val="64FC6FD6"/>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EC"/>
    <w:rsid w:val="000200DC"/>
    <w:rsid w:val="00044043"/>
    <w:rsid w:val="001941DA"/>
    <w:rsid w:val="001A72DB"/>
    <w:rsid w:val="00214794"/>
    <w:rsid w:val="002568FF"/>
    <w:rsid w:val="00273CB7"/>
    <w:rsid w:val="002A395C"/>
    <w:rsid w:val="002C7A37"/>
    <w:rsid w:val="002D0BE8"/>
    <w:rsid w:val="002E39C1"/>
    <w:rsid w:val="00371588"/>
    <w:rsid w:val="004105B6"/>
    <w:rsid w:val="004410FE"/>
    <w:rsid w:val="004850B0"/>
    <w:rsid w:val="004D5103"/>
    <w:rsid w:val="005353C1"/>
    <w:rsid w:val="005B118D"/>
    <w:rsid w:val="006C65C9"/>
    <w:rsid w:val="007957FB"/>
    <w:rsid w:val="007A7263"/>
    <w:rsid w:val="007E4896"/>
    <w:rsid w:val="007F225D"/>
    <w:rsid w:val="00870F23"/>
    <w:rsid w:val="00A07649"/>
    <w:rsid w:val="00A871DA"/>
    <w:rsid w:val="00AA1E7D"/>
    <w:rsid w:val="00AE2347"/>
    <w:rsid w:val="00AE3CEB"/>
    <w:rsid w:val="00AF1487"/>
    <w:rsid w:val="00C205FC"/>
    <w:rsid w:val="00C42FEC"/>
    <w:rsid w:val="00CE0A34"/>
    <w:rsid w:val="00D521FD"/>
    <w:rsid w:val="00D65A43"/>
    <w:rsid w:val="00D77336"/>
    <w:rsid w:val="00DD2240"/>
    <w:rsid w:val="00E127E8"/>
    <w:rsid w:val="00F328DE"/>
    <w:rsid w:val="00F32B4A"/>
    <w:rsid w:val="00FB3024"/>
    <w:rsid w:val="00FC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5EDEA"/>
  <w15:chartTrackingRefBased/>
  <w15:docId w15:val="{22C81632-F961-446F-B60A-9BA7FE041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5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240"/>
    <w:pPr>
      <w:ind w:left="720"/>
      <w:contextualSpacing/>
    </w:pPr>
  </w:style>
  <w:style w:type="paragraph" w:styleId="Header">
    <w:name w:val="header"/>
    <w:basedOn w:val="Normal"/>
    <w:link w:val="HeaderChar"/>
    <w:uiPriority w:val="99"/>
    <w:unhideWhenUsed/>
    <w:rsid w:val="00C20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5FC"/>
  </w:style>
  <w:style w:type="paragraph" w:styleId="Footer">
    <w:name w:val="footer"/>
    <w:basedOn w:val="Normal"/>
    <w:link w:val="FooterChar"/>
    <w:uiPriority w:val="99"/>
    <w:unhideWhenUsed/>
    <w:rsid w:val="00C20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5FC"/>
  </w:style>
  <w:style w:type="character" w:customStyle="1" w:styleId="Heading1Char">
    <w:name w:val="Heading 1 Char"/>
    <w:basedOn w:val="DefaultParagraphFont"/>
    <w:link w:val="Heading1"/>
    <w:uiPriority w:val="9"/>
    <w:rsid w:val="00C205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05FC"/>
    <w:pPr>
      <w:outlineLvl w:val="9"/>
    </w:pPr>
    <w:rPr>
      <w:lang w:val="en-US"/>
    </w:rPr>
  </w:style>
  <w:style w:type="character" w:styleId="Hyperlink">
    <w:name w:val="Hyperlink"/>
    <w:basedOn w:val="DefaultParagraphFont"/>
    <w:uiPriority w:val="99"/>
    <w:unhideWhenUsed/>
    <w:rsid w:val="002D0BE8"/>
    <w:rPr>
      <w:color w:val="0563C1" w:themeColor="hyperlink"/>
      <w:u w:val="single"/>
    </w:rPr>
  </w:style>
  <w:style w:type="character" w:styleId="UnresolvedMention">
    <w:name w:val="Unresolved Mention"/>
    <w:basedOn w:val="DefaultParagraphFont"/>
    <w:uiPriority w:val="99"/>
    <w:semiHidden/>
    <w:unhideWhenUsed/>
    <w:rsid w:val="002D0B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tructureinsid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antitysurveyor.blo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planergy.com" TargetMode="External"/><Relationship Id="rId4" Type="http://schemas.openxmlformats.org/officeDocument/2006/relationships/settings" Target="settings.xml"/><Relationship Id="rId9" Type="http://schemas.openxmlformats.org/officeDocument/2006/relationships/hyperlink" Target="http://www.researchgate.n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4FA0B-FF96-494D-92D7-72B3C0417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Price</dc:creator>
  <cp:keywords/>
  <dc:description/>
  <cp:lastModifiedBy>Nathan Price</cp:lastModifiedBy>
  <cp:revision>2</cp:revision>
  <dcterms:created xsi:type="dcterms:W3CDTF">2022-02-22T22:22:00Z</dcterms:created>
  <dcterms:modified xsi:type="dcterms:W3CDTF">2022-02-22T22:22:00Z</dcterms:modified>
</cp:coreProperties>
</file>