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B4897F" w14:textId="56CAB49E" w:rsidR="005057CA" w:rsidRDefault="005057CA">
      <w:pPr>
        <w:rPr>
          <w:b/>
          <w:u w:val="single"/>
        </w:rPr>
      </w:pPr>
      <w:r>
        <w:rPr>
          <w:rFonts w:ascii="Calibri" w:eastAsia="Calibri" w:hAnsi="Calibri" w:cs="Calibri"/>
          <w:b/>
          <w:noProof/>
          <w:sz w:val="36"/>
          <w:szCs w:val="36"/>
          <w:lang w:val="en-GB"/>
        </w:rPr>
        <mc:AlternateContent>
          <mc:Choice Requires="wps">
            <w:drawing>
              <wp:anchor distT="0" distB="0" distL="114300" distR="114300" simplePos="0" relativeHeight="251661312" behindDoc="0" locked="0" layoutInCell="1" allowOverlap="1" wp14:anchorId="349B8D26" wp14:editId="2AA92C79">
                <wp:simplePos x="0" y="0"/>
                <wp:positionH relativeFrom="margin">
                  <wp:align>center</wp:align>
                </wp:positionH>
                <wp:positionV relativeFrom="paragraph">
                  <wp:posOffset>1670429</wp:posOffset>
                </wp:positionV>
                <wp:extent cx="4429496" cy="2600696"/>
                <wp:effectExtent l="57150" t="19050" r="85725" b="104775"/>
                <wp:wrapNone/>
                <wp:docPr id="15" name="Rounded Rectangle 15"/>
                <wp:cNvGraphicFramePr/>
                <a:graphic xmlns:a="http://schemas.openxmlformats.org/drawingml/2006/main">
                  <a:graphicData uri="http://schemas.microsoft.com/office/word/2010/wordprocessingShape">
                    <wps:wsp>
                      <wps:cNvSpPr/>
                      <wps:spPr>
                        <a:xfrm>
                          <a:off x="0" y="0"/>
                          <a:ext cx="4429496" cy="2600696"/>
                        </a:xfrm>
                        <a:prstGeom prst="roundRect">
                          <a:avLst/>
                        </a:prstGeom>
                      </wps:spPr>
                      <wps:style>
                        <a:lnRef idx="1">
                          <a:schemeClr val="accent1"/>
                        </a:lnRef>
                        <a:fillRef idx="3">
                          <a:schemeClr val="accent1"/>
                        </a:fillRef>
                        <a:effectRef idx="2">
                          <a:schemeClr val="accent1"/>
                        </a:effectRef>
                        <a:fontRef idx="minor">
                          <a:schemeClr val="lt1"/>
                        </a:fontRef>
                      </wps:style>
                      <wps:txbx>
                        <w:txbxContent>
                          <w:p w14:paraId="28397498" w14:textId="77777777" w:rsidR="005057CA" w:rsidRDefault="005057CA" w:rsidP="005057CA">
                            <w:pPr>
                              <w:jc w:val="center"/>
                              <w:rPr>
                                <w:rFonts w:ascii="Quattrocento Sans" w:eastAsia="Quattrocento Sans" w:hAnsi="Quattrocento Sans" w:cs="Quattrocento Sans"/>
                                <w:b/>
                                <w:sz w:val="36"/>
                                <w:szCs w:val="36"/>
                              </w:rPr>
                            </w:pPr>
                            <w:r>
                              <w:rPr>
                                <w:rFonts w:ascii="Calibri" w:eastAsia="Calibri" w:hAnsi="Calibri" w:cs="Calibri"/>
                                <w:b/>
                                <w:sz w:val="36"/>
                                <w:szCs w:val="36"/>
                              </w:rPr>
                              <w:t>Student Name: Rume Meah</w:t>
                            </w:r>
                          </w:p>
                          <w:p w14:paraId="3F3AC1FC" w14:textId="77777777" w:rsidR="005057CA" w:rsidRDefault="005057CA" w:rsidP="005057CA">
                            <w:pPr>
                              <w:spacing w:line="240" w:lineRule="auto"/>
                              <w:jc w:val="center"/>
                              <w:rPr>
                                <w:rFonts w:ascii="Quattrocento Sans" w:eastAsia="Quattrocento Sans" w:hAnsi="Quattrocento Sans" w:cs="Quattrocento Sans"/>
                                <w:b/>
                                <w:sz w:val="36"/>
                                <w:szCs w:val="36"/>
                              </w:rPr>
                            </w:pPr>
                            <w:r>
                              <w:rPr>
                                <w:rFonts w:ascii="Calibri" w:eastAsia="Calibri" w:hAnsi="Calibri" w:cs="Calibri"/>
                                <w:b/>
                                <w:sz w:val="36"/>
                                <w:szCs w:val="36"/>
                              </w:rPr>
                              <w:t>Student ID: 1813924</w:t>
                            </w:r>
                          </w:p>
                          <w:p w14:paraId="4C30C76C" w14:textId="77777777" w:rsidR="005057CA" w:rsidRDefault="005057CA" w:rsidP="005057CA">
                            <w:pPr>
                              <w:spacing w:line="240" w:lineRule="auto"/>
                              <w:jc w:val="center"/>
                              <w:rPr>
                                <w:rFonts w:ascii="Calibri" w:eastAsia="Calibri" w:hAnsi="Calibri" w:cs="Calibri"/>
                                <w:b/>
                                <w:sz w:val="36"/>
                                <w:szCs w:val="36"/>
                              </w:rPr>
                            </w:pPr>
                            <w:r>
                              <w:rPr>
                                <w:rFonts w:ascii="Calibri" w:eastAsia="Calibri" w:hAnsi="Calibri" w:cs="Calibri"/>
                                <w:b/>
                                <w:sz w:val="36"/>
                                <w:szCs w:val="36"/>
                              </w:rPr>
                              <w:t>Module code: BMSW 4002</w:t>
                            </w:r>
                          </w:p>
                          <w:p w14:paraId="065F6323" w14:textId="77777777" w:rsidR="005057CA" w:rsidRDefault="005057CA" w:rsidP="005057CA">
                            <w:pPr>
                              <w:spacing w:line="240" w:lineRule="auto"/>
                              <w:jc w:val="center"/>
                              <w:rPr>
                                <w:rFonts w:ascii="Quattrocento Sans" w:eastAsia="Quattrocento Sans" w:hAnsi="Quattrocento Sans" w:cs="Quattrocento Sans"/>
                                <w:b/>
                                <w:sz w:val="36"/>
                                <w:szCs w:val="36"/>
                              </w:rPr>
                            </w:pPr>
                          </w:p>
                          <w:p w14:paraId="146AF495" w14:textId="77777777" w:rsidR="005057CA" w:rsidRDefault="005057CA" w:rsidP="005057CA">
                            <w:pPr>
                              <w:spacing w:line="240" w:lineRule="auto"/>
                              <w:jc w:val="center"/>
                              <w:rPr>
                                <w:rFonts w:ascii="Calibri" w:eastAsia="Calibri" w:hAnsi="Calibri" w:cs="Calibri"/>
                                <w:b/>
                                <w:sz w:val="36"/>
                                <w:szCs w:val="36"/>
                                <w:u w:val="single"/>
                              </w:rPr>
                            </w:pPr>
                            <w:r w:rsidRPr="00461ACF">
                              <w:rPr>
                                <w:rFonts w:ascii="Calibri" w:eastAsia="Calibri" w:hAnsi="Calibri" w:cs="Calibri"/>
                                <w:b/>
                                <w:sz w:val="36"/>
                                <w:szCs w:val="36"/>
                                <w:u w:val="single"/>
                              </w:rPr>
                              <w:t>Business Report for Sarah Davis</w:t>
                            </w:r>
                          </w:p>
                          <w:p w14:paraId="6635BAD0" w14:textId="77777777" w:rsidR="005057CA" w:rsidRPr="00461ACF" w:rsidRDefault="005057CA" w:rsidP="005057CA">
                            <w:pPr>
                              <w:spacing w:line="240" w:lineRule="auto"/>
                              <w:jc w:val="center"/>
                              <w:rPr>
                                <w:rFonts w:ascii="Quattrocento Sans" w:eastAsia="Quattrocento Sans" w:hAnsi="Quattrocento Sans" w:cs="Quattrocento Sans"/>
                                <w:b/>
                                <w:sz w:val="36"/>
                                <w:szCs w:val="36"/>
                                <w:u w:val="single"/>
                              </w:rPr>
                            </w:pPr>
                          </w:p>
                          <w:p w14:paraId="364CB0BA" w14:textId="77777777" w:rsidR="005057CA" w:rsidRDefault="005057CA" w:rsidP="005057CA">
                            <w:pPr>
                              <w:spacing w:line="240" w:lineRule="auto"/>
                              <w:jc w:val="center"/>
                              <w:rPr>
                                <w:rFonts w:ascii="Quattrocento Sans" w:eastAsia="Quattrocento Sans" w:hAnsi="Quattrocento Sans" w:cs="Quattrocento Sans"/>
                                <w:b/>
                                <w:sz w:val="36"/>
                                <w:szCs w:val="36"/>
                              </w:rPr>
                            </w:pPr>
                            <w:r>
                              <w:rPr>
                                <w:rFonts w:ascii="Calibri" w:eastAsia="Calibri" w:hAnsi="Calibri" w:cs="Calibri"/>
                                <w:b/>
                                <w:sz w:val="36"/>
                                <w:szCs w:val="36"/>
                              </w:rPr>
                              <w:t>Lecturer : Dr Eric Osei</w:t>
                            </w:r>
                          </w:p>
                          <w:p w14:paraId="3724B061" w14:textId="77777777" w:rsidR="005057CA" w:rsidRDefault="005057CA" w:rsidP="005057C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49B8D26" id="Rounded Rectangle 15" o:spid="_x0000_s1026" style="position:absolute;margin-left:0;margin-top:131.55pt;width:348.8pt;height:204.8pt;z-index:2516613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" fillcolor="#4f81bd [3204]" strokecolor="#4579b8 [3044]">
                <v:fill color2="#a7bfde [1620]" rotate="t" angle="180" focus="100%" type="gradient">
                  <o:fill v:ext="view" type="gradientUnscaled"/>
                </v:fill>
                <v:shadow on="t" color="black" opacity="22937f" origin=",.5" offset="0,.63889mm"/>
                <v:textbox>
                  <w:txbxContent>
                    <w:p w14:paraId="28397498" w14:textId="77777777" w:rsidR="005057CA" w:rsidRDefault="005057CA" w:rsidP="005057CA">
                      <w:pPr>
                        <w:jc w:val="center"/>
                        <w:rPr>
                          <w:rFonts w:ascii="Quattrocento Sans" w:eastAsia="Quattrocento Sans" w:hAnsi="Quattrocento Sans" w:cs="Quattrocento Sans"/>
                          <w:b/>
                          <w:sz w:val="36"/>
                          <w:szCs w:val="36"/>
                        </w:rPr>
                      </w:pPr>
                      <w:r>
                        <w:rPr>
                          <w:rFonts w:ascii="Calibri" w:eastAsia="Calibri" w:hAnsi="Calibri" w:cs="Calibri"/>
                          <w:b/>
                          <w:sz w:val="36"/>
                          <w:szCs w:val="36"/>
                        </w:rPr>
                        <w:t>Student Name: Rume Meah</w:t>
                      </w:r>
                    </w:p>
                    <w:p w14:paraId="3F3AC1FC" w14:textId="77777777" w:rsidR="005057CA" w:rsidRDefault="005057CA" w:rsidP="005057CA">
                      <w:pPr>
                        <w:spacing w:line="240" w:lineRule="auto"/>
                        <w:jc w:val="center"/>
                        <w:rPr>
                          <w:rFonts w:ascii="Quattrocento Sans" w:eastAsia="Quattrocento Sans" w:hAnsi="Quattrocento Sans" w:cs="Quattrocento Sans"/>
                          <w:b/>
                          <w:sz w:val="36"/>
                          <w:szCs w:val="36"/>
                        </w:rPr>
                      </w:pPr>
                      <w:r>
                        <w:rPr>
                          <w:rFonts w:ascii="Calibri" w:eastAsia="Calibri" w:hAnsi="Calibri" w:cs="Calibri"/>
                          <w:b/>
                          <w:sz w:val="36"/>
                          <w:szCs w:val="36"/>
                        </w:rPr>
                        <w:t>Student ID: 1813924</w:t>
                      </w:r>
                    </w:p>
                    <w:p w14:paraId="4C30C76C" w14:textId="77777777" w:rsidR="005057CA" w:rsidRDefault="005057CA" w:rsidP="005057CA">
                      <w:pPr>
                        <w:spacing w:line="240" w:lineRule="auto"/>
                        <w:jc w:val="center"/>
                        <w:rPr>
                          <w:rFonts w:ascii="Calibri" w:eastAsia="Calibri" w:hAnsi="Calibri" w:cs="Calibri"/>
                          <w:b/>
                          <w:sz w:val="36"/>
                          <w:szCs w:val="36"/>
                        </w:rPr>
                      </w:pPr>
                      <w:r>
                        <w:rPr>
                          <w:rFonts w:ascii="Calibri" w:eastAsia="Calibri" w:hAnsi="Calibri" w:cs="Calibri"/>
                          <w:b/>
                          <w:sz w:val="36"/>
                          <w:szCs w:val="36"/>
                        </w:rPr>
                        <w:t>Module code: BMSW 4002</w:t>
                      </w:r>
                    </w:p>
                    <w:p w14:paraId="065F6323" w14:textId="77777777" w:rsidR="005057CA" w:rsidRDefault="005057CA" w:rsidP="005057CA">
                      <w:pPr>
                        <w:spacing w:line="240" w:lineRule="auto"/>
                        <w:jc w:val="center"/>
                        <w:rPr>
                          <w:rFonts w:ascii="Quattrocento Sans" w:eastAsia="Quattrocento Sans" w:hAnsi="Quattrocento Sans" w:cs="Quattrocento Sans"/>
                          <w:b/>
                          <w:sz w:val="36"/>
                          <w:szCs w:val="36"/>
                        </w:rPr>
                      </w:pPr>
                    </w:p>
                    <w:p w14:paraId="146AF495" w14:textId="77777777" w:rsidR="005057CA" w:rsidRDefault="005057CA" w:rsidP="005057CA">
                      <w:pPr>
                        <w:spacing w:line="240" w:lineRule="auto"/>
                        <w:jc w:val="center"/>
                        <w:rPr>
                          <w:rFonts w:ascii="Calibri" w:eastAsia="Calibri" w:hAnsi="Calibri" w:cs="Calibri"/>
                          <w:b/>
                          <w:sz w:val="36"/>
                          <w:szCs w:val="36"/>
                          <w:u w:val="single"/>
                        </w:rPr>
                      </w:pPr>
                      <w:r w:rsidRPr="00461ACF">
                        <w:rPr>
                          <w:rFonts w:ascii="Calibri" w:eastAsia="Calibri" w:hAnsi="Calibri" w:cs="Calibri"/>
                          <w:b/>
                          <w:sz w:val="36"/>
                          <w:szCs w:val="36"/>
                          <w:u w:val="single"/>
                        </w:rPr>
                        <w:t>Business Report for Sarah Davis</w:t>
                      </w:r>
                    </w:p>
                    <w:p w14:paraId="6635BAD0" w14:textId="77777777" w:rsidR="005057CA" w:rsidRPr="00461ACF" w:rsidRDefault="005057CA" w:rsidP="005057CA">
                      <w:pPr>
                        <w:spacing w:line="240" w:lineRule="auto"/>
                        <w:jc w:val="center"/>
                        <w:rPr>
                          <w:rFonts w:ascii="Quattrocento Sans" w:eastAsia="Quattrocento Sans" w:hAnsi="Quattrocento Sans" w:cs="Quattrocento Sans"/>
                          <w:b/>
                          <w:sz w:val="36"/>
                          <w:szCs w:val="36"/>
                          <w:u w:val="single"/>
                        </w:rPr>
                      </w:pPr>
                    </w:p>
                    <w:p w14:paraId="364CB0BA" w14:textId="77777777" w:rsidR="005057CA" w:rsidRDefault="005057CA" w:rsidP="005057CA">
                      <w:pPr>
                        <w:spacing w:line="240" w:lineRule="auto"/>
                        <w:jc w:val="center"/>
                        <w:rPr>
                          <w:rFonts w:ascii="Quattrocento Sans" w:eastAsia="Quattrocento Sans" w:hAnsi="Quattrocento Sans" w:cs="Quattrocento Sans"/>
                          <w:b/>
                          <w:sz w:val="36"/>
                          <w:szCs w:val="36"/>
                        </w:rPr>
                      </w:pPr>
                      <w:r>
                        <w:rPr>
                          <w:rFonts w:ascii="Calibri" w:eastAsia="Calibri" w:hAnsi="Calibri" w:cs="Calibri"/>
                          <w:b/>
                          <w:sz w:val="36"/>
                          <w:szCs w:val="36"/>
                        </w:rPr>
                        <w:t>Lecturer : Dr Eric Osei</w:t>
                      </w:r>
                    </w:p>
                    <w:p w14:paraId="3724B061" w14:textId="77777777" w:rsidR="005057CA" w:rsidRDefault="005057CA" w:rsidP="005057CA">
                      <w:pPr>
                        <w:jc w:val="center"/>
                      </w:pPr>
                    </w:p>
                  </w:txbxContent>
                </v:textbox>
                <w10:wrap anchorx="margin"/>
              </v:roundrect>
            </w:pict>
          </mc:Fallback>
        </mc:AlternateContent>
      </w:r>
      <w:r>
        <w:rPr>
          <w:b/>
          <w:u w:val="single"/>
        </w:rPr>
        <w:br w:type="page"/>
      </w:r>
    </w:p>
    <w:p w14:paraId="37815D01" w14:textId="77371851" w:rsidR="009561AF" w:rsidRPr="005057CA" w:rsidRDefault="008A6AC7" w:rsidP="005057CA">
      <w:pPr>
        <w:pStyle w:val="ListParagraph"/>
        <w:numPr>
          <w:ilvl w:val="0"/>
          <w:numId w:val="17"/>
        </w:numPr>
        <w:rPr>
          <w:b/>
          <w:u w:val="single"/>
        </w:rPr>
      </w:pPr>
      <w:r w:rsidRPr="005057CA">
        <w:rPr>
          <w:b/>
          <w:u w:val="single"/>
        </w:rPr>
        <w:t xml:space="preserve">EXECUTIVE SUMMARY </w:t>
      </w:r>
    </w:p>
    <w:p w14:paraId="78D9CF7E" w14:textId="77777777" w:rsidR="009561AF" w:rsidRDefault="009561AF" w:rsidP="009561AF"/>
    <w:p w14:paraId="56FA16B3" w14:textId="77777777" w:rsidR="009561AF" w:rsidRDefault="009561AF" w:rsidP="009561AF">
      <w:r>
        <w:t xml:space="preserve">Sarah Davis - proprietor of a large discount store based in Birmingham, would like advice </w:t>
      </w:r>
    </w:p>
    <w:p w14:paraId="5345A9AB" w14:textId="457A6196" w:rsidR="009561AF" w:rsidRDefault="008A6AC7" w:rsidP="009561AF">
      <w:r>
        <w:t>In regards to</w:t>
      </w:r>
      <w:r w:rsidR="009561AF">
        <w:t xml:space="preserve"> maintaining effective teamwork and communication within the organization. </w:t>
      </w:r>
    </w:p>
    <w:p w14:paraId="328ADA64" w14:textId="77777777" w:rsidR="009561AF" w:rsidRDefault="009561AF" w:rsidP="009561AF"/>
    <w:p w14:paraId="13E8FCEE" w14:textId="77777777" w:rsidR="009561AF" w:rsidRDefault="009561AF" w:rsidP="009561AF">
      <w:r>
        <w:t xml:space="preserve">The scope of the business staff involves a total of 20. An analysis of the business dynamic will be done to help identify the best practice available from existing communicative business modules, to help staff reach common goals. </w:t>
      </w:r>
    </w:p>
    <w:p w14:paraId="6C3BFEB0" w14:textId="77777777" w:rsidR="009561AF" w:rsidRDefault="009561AF" w:rsidP="009561AF"/>
    <w:p w14:paraId="75A45F0F" w14:textId="77777777" w:rsidR="005057CA" w:rsidRDefault="009561AF" w:rsidP="005057CA">
      <w:r>
        <w:t xml:space="preserve">Recommendation will be given as to how </w:t>
      </w:r>
      <w:r w:rsidR="008A6AC7">
        <w:t>develop</w:t>
      </w:r>
      <w:r>
        <w:t xml:space="preserve"> communication. </w:t>
      </w:r>
      <w:r>
        <w:br w:type="page"/>
      </w:r>
    </w:p>
    <w:p w14:paraId="3DDFA787" w14:textId="105C0D20" w:rsidR="005057CA" w:rsidRDefault="005057CA" w:rsidP="005057CA">
      <w:pPr>
        <w:pStyle w:val="ListParagraph"/>
      </w:pPr>
      <w:r>
        <w:t>TABLE OF CONTENTS</w:t>
      </w:r>
    </w:p>
    <w:p w14:paraId="482AC13B" w14:textId="77777777" w:rsidR="005057CA" w:rsidRDefault="005057CA" w:rsidP="005057CA"/>
    <w:p w14:paraId="63A08159" w14:textId="77777777" w:rsidR="005057CA" w:rsidRDefault="005057CA" w:rsidP="005057CA">
      <w:pPr>
        <w:numPr>
          <w:ilvl w:val="0"/>
          <w:numId w:val="2"/>
        </w:numPr>
        <w:spacing w:line="360" w:lineRule="auto"/>
      </w:pPr>
      <w:r>
        <w:t>Executive Summary………………………………………………….p2</w:t>
      </w:r>
    </w:p>
    <w:p w14:paraId="1F8F2EAB" w14:textId="77777777" w:rsidR="005057CA" w:rsidRDefault="005057CA" w:rsidP="005057CA">
      <w:pPr>
        <w:numPr>
          <w:ilvl w:val="0"/>
          <w:numId w:val="2"/>
        </w:numPr>
        <w:spacing w:line="360" w:lineRule="auto"/>
      </w:pPr>
      <w:r>
        <w:t>Table of Contents……………………………………………………..p3</w:t>
      </w:r>
    </w:p>
    <w:p w14:paraId="52FE08D9" w14:textId="77777777" w:rsidR="005057CA" w:rsidRDefault="005057CA" w:rsidP="005057CA">
      <w:pPr>
        <w:numPr>
          <w:ilvl w:val="0"/>
          <w:numId w:val="2"/>
        </w:numPr>
        <w:spacing w:line="360" w:lineRule="auto"/>
      </w:pPr>
      <w:r>
        <w:t>Introduction…………………………………………………………….p4</w:t>
      </w:r>
    </w:p>
    <w:p w14:paraId="76A6458B" w14:textId="77777777" w:rsidR="005057CA" w:rsidRDefault="005057CA" w:rsidP="005057CA">
      <w:pPr>
        <w:numPr>
          <w:ilvl w:val="0"/>
          <w:numId w:val="2"/>
        </w:numPr>
        <w:spacing w:line="360" w:lineRule="auto"/>
      </w:pPr>
      <w:r>
        <w:t xml:space="preserve">Communication in Sarah’s Business………………………………..p5  </w:t>
      </w:r>
    </w:p>
    <w:p w14:paraId="63C6E818" w14:textId="721962B0" w:rsidR="005057CA" w:rsidRDefault="005057CA" w:rsidP="005057CA">
      <w:pPr>
        <w:spacing w:line="360" w:lineRule="auto"/>
        <w:ind w:left="720"/>
      </w:pPr>
      <w:r>
        <w:t>4</w:t>
      </w:r>
      <w:r>
        <w:t>.1 Importance of Effective Communication……………………….p5</w:t>
      </w:r>
    </w:p>
    <w:p w14:paraId="60C2D1A2" w14:textId="6A33A9D8" w:rsidR="005057CA" w:rsidRDefault="005057CA" w:rsidP="005057CA">
      <w:pPr>
        <w:spacing w:line="360" w:lineRule="auto"/>
        <w:ind w:left="720"/>
      </w:pPr>
      <w:r>
        <w:t>4</w:t>
      </w:r>
      <w:r>
        <w:t>.2 Importance of 2 way Communication………………………….p6</w:t>
      </w:r>
    </w:p>
    <w:p w14:paraId="2CF129CA" w14:textId="3525E50E" w:rsidR="005057CA" w:rsidRDefault="005057CA" w:rsidP="005057CA">
      <w:pPr>
        <w:spacing w:line="360" w:lineRule="auto"/>
        <w:ind w:left="720"/>
      </w:pPr>
      <w:r>
        <w:t>4</w:t>
      </w:r>
      <w:r>
        <w:t>.3 Effective methods of communication…………………………..p</w:t>
      </w:r>
      <w:r>
        <w:t>8</w:t>
      </w:r>
    </w:p>
    <w:p w14:paraId="3ADD007A" w14:textId="1557072A" w:rsidR="005057CA" w:rsidRDefault="005057CA" w:rsidP="005057CA">
      <w:pPr>
        <w:spacing w:line="360" w:lineRule="auto"/>
        <w:ind w:left="720"/>
      </w:pPr>
      <w:r>
        <w:t>4</w:t>
      </w:r>
      <w:r>
        <w:t>.4 Significance of non-verbal communication</w:t>
      </w:r>
      <w:r>
        <w:t>……………………p12</w:t>
      </w:r>
    </w:p>
    <w:p w14:paraId="4B6816D8" w14:textId="60FAA901" w:rsidR="005057CA" w:rsidRDefault="005057CA" w:rsidP="005057CA">
      <w:pPr>
        <w:spacing w:line="360" w:lineRule="auto"/>
        <w:ind w:left="720"/>
      </w:pPr>
      <w:r>
        <w:t>4</w:t>
      </w:r>
      <w:r>
        <w:t>.5 Action Plan……………………………………………………….p</w:t>
      </w:r>
      <w:r>
        <w:t>13</w:t>
      </w:r>
    </w:p>
    <w:p w14:paraId="73414417" w14:textId="4E00DE8C" w:rsidR="005057CA" w:rsidRDefault="005057CA" w:rsidP="005057CA">
      <w:pPr>
        <w:numPr>
          <w:ilvl w:val="0"/>
          <w:numId w:val="2"/>
        </w:numPr>
        <w:spacing w:line="360" w:lineRule="auto"/>
      </w:pPr>
      <w:r>
        <w:t>Conclusion/ Recommendations….…………………………………</w:t>
      </w:r>
      <w:r w:rsidR="00814129">
        <w:t>p</w:t>
      </w:r>
      <w:r>
        <w:t>14</w:t>
      </w:r>
    </w:p>
    <w:p w14:paraId="29DE2E94" w14:textId="154D6EBB" w:rsidR="005057CA" w:rsidRDefault="005057CA" w:rsidP="005057CA">
      <w:pPr>
        <w:numPr>
          <w:ilvl w:val="0"/>
          <w:numId w:val="2"/>
        </w:numPr>
        <w:spacing w:line="360" w:lineRule="auto"/>
      </w:pPr>
      <w:r>
        <w:t>References……………………………………………………………</w:t>
      </w:r>
      <w:r w:rsidR="00814129">
        <w:t>p</w:t>
      </w:r>
      <w:r>
        <w:t>16</w:t>
      </w:r>
    </w:p>
    <w:p w14:paraId="4BAD9FEF" w14:textId="297493D3" w:rsidR="005057CA" w:rsidRDefault="005057CA" w:rsidP="005057CA">
      <w:pPr>
        <w:numPr>
          <w:ilvl w:val="0"/>
          <w:numId w:val="2"/>
        </w:numPr>
        <w:spacing w:line="360" w:lineRule="auto"/>
      </w:pPr>
      <w:r>
        <w:t>App</w:t>
      </w:r>
      <w:r>
        <w:t>endix……………………………………………………………….p</w:t>
      </w:r>
      <w:r w:rsidR="00814129">
        <w:t>17</w:t>
      </w:r>
    </w:p>
    <w:p w14:paraId="54A6AA09" w14:textId="18D01694" w:rsidR="005057CA" w:rsidRDefault="005057CA">
      <w:r>
        <w:br w:type="page"/>
      </w:r>
    </w:p>
    <w:p w14:paraId="01FEF3A0" w14:textId="77777777" w:rsidR="009561AF" w:rsidRDefault="009561AF" w:rsidP="009561AF"/>
    <w:p w14:paraId="5A9E203F" w14:textId="0BEE8751" w:rsidR="009561AF" w:rsidRPr="005057CA" w:rsidRDefault="008A6AC7" w:rsidP="005057CA">
      <w:pPr>
        <w:pStyle w:val="ListParagraph"/>
        <w:numPr>
          <w:ilvl w:val="0"/>
          <w:numId w:val="17"/>
        </w:numPr>
        <w:spacing w:line="360" w:lineRule="auto"/>
        <w:rPr>
          <w:b/>
          <w:u w:val="single"/>
        </w:rPr>
      </w:pPr>
      <w:r w:rsidRPr="005057CA">
        <w:rPr>
          <w:b/>
          <w:u w:val="single"/>
        </w:rPr>
        <w:t xml:space="preserve">INTRODUCTION </w:t>
      </w:r>
    </w:p>
    <w:p w14:paraId="7F47E8C6" w14:textId="77777777" w:rsidR="009561AF" w:rsidRDefault="009561AF" w:rsidP="009561AF">
      <w:pPr>
        <w:spacing w:line="360" w:lineRule="auto"/>
      </w:pPr>
    </w:p>
    <w:p w14:paraId="04B9F69C" w14:textId="77777777" w:rsidR="009561AF" w:rsidRDefault="009561AF" w:rsidP="009561AF">
      <w:pPr>
        <w:spacing w:line="360" w:lineRule="auto"/>
      </w:pPr>
      <w:r>
        <w:t>Sarah Davis owns a large discount store based in Birmingham. Over the last few years the business has rapidly expanded and advice has requested consultation on how to maintain effective communication and teamwork within the organization.</w:t>
      </w:r>
    </w:p>
    <w:p w14:paraId="6D3669C1" w14:textId="77777777" w:rsidR="009561AF" w:rsidRDefault="009561AF" w:rsidP="009561AF">
      <w:pPr>
        <w:spacing w:line="360" w:lineRule="auto"/>
      </w:pPr>
    </w:p>
    <w:p w14:paraId="5B83FBF6" w14:textId="77777777" w:rsidR="009561AF" w:rsidRDefault="009561AF" w:rsidP="009561AF">
      <w:pPr>
        <w:spacing w:line="360" w:lineRule="auto"/>
      </w:pPr>
      <w:r w:rsidRPr="0020260B">
        <w:t>This report will focus on how</w:t>
      </w:r>
      <w:r>
        <w:t xml:space="preserve"> the business will needs to enhance and maintain their communications skills within the workforce environment for overall success. At present there is a total of 20 within </w:t>
      </w:r>
      <w:r w:rsidRPr="0020260B">
        <w:t>the workforce or varying positions within a shiftwork –</w:t>
      </w:r>
      <w:r>
        <w:t xml:space="preserve"> </w:t>
      </w:r>
    </w:p>
    <w:p w14:paraId="7165E71A" w14:textId="77777777" w:rsidR="009561AF" w:rsidRDefault="009561AF" w:rsidP="009561AF">
      <w:r>
        <w:rPr>
          <w:noProof/>
          <w:u w:val="single"/>
          <w:lang w:val="en-GB"/>
        </w:rPr>
        <w:drawing>
          <wp:anchor distT="0" distB="0" distL="114300" distR="114300" simplePos="0" relativeHeight="251659264" behindDoc="1" locked="0" layoutInCell="1" allowOverlap="1" wp14:anchorId="1709CFF5" wp14:editId="6E7BA56B">
            <wp:simplePos x="0" y="0"/>
            <wp:positionH relativeFrom="margin">
              <wp:align>left</wp:align>
            </wp:positionH>
            <wp:positionV relativeFrom="paragraph">
              <wp:posOffset>187325</wp:posOffset>
            </wp:positionV>
            <wp:extent cx="3166110" cy="2183130"/>
            <wp:effectExtent l="0" t="0" r="15240" b="7620"/>
            <wp:wrapTopAndBottom/>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
    <w:p w14:paraId="6D5FCF5F" w14:textId="77777777" w:rsidR="009561AF" w:rsidRDefault="009561AF" w:rsidP="009561AF"/>
    <w:p w14:paraId="0FA36454" w14:textId="77777777" w:rsidR="009561AF" w:rsidRPr="005465C3" w:rsidRDefault="009561AF" w:rsidP="009561AF">
      <w:pPr>
        <w:rPr>
          <w:u w:val="single"/>
        </w:rPr>
      </w:pPr>
      <w:r w:rsidRPr="005465C3">
        <w:rPr>
          <w:u w:val="single"/>
        </w:rPr>
        <w:br w:type="page"/>
      </w:r>
    </w:p>
    <w:p w14:paraId="0A4CA4E3" w14:textId="60C4738C" w:rsidR="009561AF" w:rsidRDefault="005057CA" w:rsidP="009561AF">
      <w:pPr>
        <w:spacing w:line="360" w:lineRule="auto"/>
        <w:rPr>
          <w:b/>
          <w:u w:val="single"/>
        </w:rPr>
      </w:pPr>
      <w:r>
        <w:rPr>
          <w:b/>
          <w:u w:val="single"/>
        </w:rPr>
        <w:t>4</w:t>
      </w:r>
      <w:r w:rsidR="009561AF" w:rsidRPr="00AD5B2A">
        <w:rPr>
          <w:b/>
          <w:u w:val="single"/>
        </w:rPr>
        <w:t xml:space="preserve">. Communication in Sarah’s Business  </w:t>
      </w:r>
    </w:p>
    <w:p w14:paraId="395E5F0C" w14:textId="77777777" w:rsidR="009561AF" w:rsidRDefault="009561AF" w:rsidP="009561AF">
      <w:pPr>
        <w:spacing w:line="360" w:lineRule="auto"/>
        <w:rPr>
          <w:color w:val="FF0000"/>
        </w:rPr>
      </w:pPr>
    </w:p>
    <w:p w14:paraId="74712D3E" w14:textId="3DD1DE9A" w:rsidR="009561AF" w:rsidRPr="00F627EB" w:rsidRDefault="009561AF" w:rsidP="009561AF">
      <w:pPr>
        <w:shd w:val="clear" w:color="auto" w:fill="FFFFFF"/>
        <w:spacing w:after="220" w:line="360" w:lineRule="auto"/>
      </w:pPr>
      <w:r w:rsidRPr="00F627EB">
        <w:t xml:space="preserve">In any successful business communication is key. Effective communicators from both team leaders and workers will motivate </w:t>
      </w:r>
      <w:r w:rsidR="002D67F8">
        <w:t xml:space="preserve">each other to reach </w:t>
      </w:r>
      <w:r w:rsidRPr="00F627EB">
        <w:t>goals which in turn builds good teams. With open dialogue, ev</w:t>
      </w:r>
      <w:r w:rsidR="002D67F8">
        <w:t>eryone will be able to voice</w:t>
      </w:r>
      <w:r w:rsidRPr="00F627EB">
        <w:t xml:space="preserve"> constructive ideas/ advice to help each other.  Employees will be able to recognize their responsibilities and perform to the best of their abilities.</w:t>
      </w:r>
    </w:p>
    <w:p w14:paraId="4CFFE303" w14:textId="77777777" w:rsidR="009561AF" w:rsidRPr="00F627EB" w:rsidRDefault="009561AF" w:rsidP="009561AF">
      <w:pPr>
        <w:shd w:val="clear" w:color="auto" w:fill="FFFFFF"/>
        <w:spacing w:after="220" w:line="360" w:lineRule="auto"/>
      </w:pPr>
      <w:r w:rsidRPr="00F627EB">
        <w:t xml:space="preserve">Customer service predominantly relies on good communication. You must be able to deliver what your customer requests, even if you are not able to, you must be prepared to answer with open and honest dialogue which makes sense. There will be times when disagreements occur but trying to find a positive outcome to all concerned would lessen problems. </w:t>
      </w:r>
    </w:p>
    <w:p w14:paraId="0FB4CC8D" w14:textId="77777777" w:rsidR="009561AF" w:rsidRPr="00F627EB" w:rsidRDefault="009561AF" w:rsidP="009561AF">
      <w:pPr>
        <w:shd w:val="clear" w:color="auto" w:fill="FFFFFF"/>
        <w:spacing w:after="220" w:line="360" w:lineRule="auto"/>
      </w:pPr>
      <w:r w:rsidRPr="00F627EB">
        <w:t xml:space="preserve">According to Maund, Schriek and Tinkler, communication is </w:t>
      </w:r>
      <w:r w:rsidRPr="00814129">
        <w:t>when there are two parties – sender and receiver. The communication process is when the sender sends a message to the receiver</w:t>
      </w:r>
      <w:r w:rsidRPr="00F627EB">
        <w:t xml:space="preserve"> via thoughts, information and ideas that is transmitted through a communication medium, which can vary in the forms of verbal, images, hand gestures etc. The receiver will then encode the message accordingly. (Maund, Schriek and Tinkler, pg. 47).</w:t>
      </w:r>
    </w:p>
    <w:p w14:paraId="2617E443" w14:textId="1FD1BAC8" w:rsidR="009561AF" w:rsidRPr="00AD5B2A" w:rsidRDefault="005057CA" w:rsidP="009561AF">
      <w:pPr>
        <w:shd w:val="clear" w:color="auto" w:fill="FFFFFF"/>
        <w:spacing w:after="220" w:line="360" w:lineRule="auto"/>
        <w:rPr>
          <w:b/>
          <w:u w:val="single"/>
        </w:rPr>
      </w:pPr>
      <w:r>
        <w:rPr>
          <w:b/>
          <w:u w:val="single"/>
        </w:rPr>
        <w:t>4</w:t>
      </w:r>
      <w:r w:rsidR="009561AF" w:rsidRPr="00AD5B2A">
        <w:rPr>
          <w:b/>
          <w:u w:val="single"/>
        </w:rPr>
        <w:t xml:space="preserve">.1 Importance of Effective Communication  </w:t>
      </w:r>
    </w:p>
    <w:p w14:paraId="7D9CAA2A" w14:textId="77777777" w:rsidR="009561AF" w:rsidRDefault="009561AF" w:rsidP="009561AF">
      <w:pPr>
        <w:shd w:val="clear" w:color="auto" w:fill="FFFFFF"/>
        <w:spacing w:after="220" w:line="360" w:lineRule="auto"/>
        <w:rPr>
          <w:b/>
        </w:rPr>
      </w:pPr>
      <w:r w:rsidRPr="002C60D3">
        <w:rPr>
          <w:b/>
          <w:u w:val="single"/>
        </w:rPr>
        <w:t>Good communication skills will help you achieve</w:t>
      </w:r>
      <w:r>
        <w:rPr>
          <w:b/>
        </w:rPr>
        <w:t>.</w:t>
      </w:r>
      <w:r>
        <w:t xml:space="preserve"> By being able to communication vocally and written, it can set you apart from your colleagues and help you excel at work. You can help yourself and your company by being a good communicator. Become an effective communicator and you’ll not only help your company; you’ll help yourself. </w:t>
      </w:r>
    </w:p>
    <w:p w14:paraId="7E390690" w14:textId="4724BBE3" w:rsidR="009561AF" w:rsidRDefault="009561AF" w:rsidP="009561AF">
      <w:pPr>
        <w:shd w:val="clear" w:color="auto" w:fill="FFFFFF"/>
        <w:spacing w:after="220" w:line="360" w:lineRule="auto"/>
      </w:pPr>
      <w:r w:rsidRPr="002C60D3">
        <w:rPr>
          <w:b/>
          <w:u w:val="single"/>
        </w:rPr>
        <w:t>Preventive measures can be undertaken with good communication.</w:t>
      </w:r>
      <w:r>
        <w:t xml:space="preserve"> </w:t>
      </w:r>
      <w:r w:rsidR="002D67F8">
        <w:t>Ho</w:t>
      </w:r>
      <w:r>
        <w:t>nest</w:t>
      </w:r>
      <w:r w:rsidR="002D67F8">
        <w:t>/</w:t>
      </w:r>
      <w:r>
        <w:t xml:space="preserve"> open dialogue, </w:t>
      </w:r>
      <w:r w:rsidR="002D67F8">
        <w:t xml:space="preserve">lets </w:t>
      </w:r>
      <w:r>
        <w:t>everyone work</w:t>
      </w:r>
      <w:r w:rsidR="002D67F8">
        <w:t xml:space="preserve"> </w:t>
      </w:r>
      <w:r>
        <w:t xml:space="preserve">together to create a good outlet, and less likely to turn into arguments. Honest dialogue will give respect to one another, even if there are differences in opinions. , </w:t>
      </w:r>
    </w:p>
    <w:p w14:paraId="6CBDC582" w14:textId="63C95CD3" w:rsidR="009561AF" w:rsidRDefault="009561AF" w:rsidP="009561AF">
      <w:pPr>
        <w:shd w:val="clear" w:color="auto" w:fill="FFFFFF"/>
        <w:spacing w:after="220" w:line="360" w:lineRule="auto"/>
      </w:pPr>
      <w:r w:rsidRPr="002C60D3">
        <w:rPr>
          <w:b/>
          <w:u w:val="single"/>
        </w:rPr>
        <w:t>Customer service relies on good communication</w:t>
      </w:r>
      <w:r>
        <w:rPr>
          <w:b/>
        </w:rPr>
        <w:t>.</w:t>
      </w:r>
      <w:r>
        <w:t xml:space="preserve"> Customers can vocalize </w:t>
      </w:r>
      <w:r w:rsidR="002D67F8">
        <w:t>requirement</w:t>
      </w:r>
      <w:r>
        <w:t xml:space="preserve"> by communication, once you know what they require you are able to assist them. Listening skills are required so you can answer any queries within a ti</w:t>
      </w:r>
      <w:bookmarkStart w:id="0" w:name="_GoBack"/>
      <w:bookmarkEnd w:id="0"/>
      <w:r>
        <w:t>mely fashion and in a way that it makes sense. Unhappy customers can take to social media to vent their frustration if not deal with correctly causing detrimental effect to your company reputation</w:t>
      </w:r>
    </w:p>
    <w:p w14:paraId="474F0E87" w14:textId="51FC9248" w:rsidR="009561AF" w:rsidRPr="00D51FA7" w:rsidRDefault="005057CA" w:rsidP="009561AF">
      <w:pPr>
        <w:shd w:val="clear" w:color="auto" w:fill="FFFFFF"/>
        <w:spacing w:after="220" w:line="360" w:lineRule="auto"/>
        <w:rPr>
          <w:b/>
          <w:u w:val="single"/>
        </w:rPr>
      </w:pPr>
      <w:r>
        <w:rPr>
          <w:b/>
          <w:color w:val="444444"/>
          <w:u w:val="single"/>
        </w:rPr>
        <w:t>4</w:t>
      </w:r>
      <w:r w:rsidR="009561AF" w:rsidRPr="00AD5B2A">
        <w:rPr>
          <w:b/>
          <w:color w:val="444444"/>
          <w:u w:val="single"/>
        </w:rPr>
        <w:t xml:space="preserve">.2 </w:t>
      </w:r>
      <w:r w:rsidR="009561AF">
        <w:rPr>
          <w:b/>
          <w:color w:val="444444"/>
          <w:u w:val="single"/>
        </w:rPr>
        <w:t>Importance of two-way communication (models of Comm</w:t>
      </w:r>
      <w:r w:rsidR="002D67F8">
        <w:rPr>
          <w:b/>
          <w:color w:val="444444"/>
          <w:u w:val="single"/>
        </w:rPr>
        <w:t>unication</w:t>
      </w:r>
      <w:r w:rsidR="009561AF">
        <w:rPr>
          <w:b/>
          <w:color w:val="444444"/>
          <w:u w:val="single"/>
        </w:rPr>
        <w:t>)</w:t>
      </w:r>
    </w:p>
    <w:p w14:paraId="3EED2616" w14:textId="77777777" w:rsidR="009561AF" w:rsidRPr="00D51FA7" w:rsidRDefault="009561AF" w:rsidP="009561AF">
      <w:pPr>
        <w:shd w:val="clear" w:color="auto" w:fill="FFFFFF"/>
        <w:spacing w:after="300" w:line="408" w:lineRule="auto"/>
        <w:jc w:val="both"/>
      </w:pPr>
      <w:bookmarkStart w:id="1" w:name="_67ten49g7251" w:colFirst="0" w:colLast="0"/>
      <w:bookmarkEnd w:id="1"/>
      <w:r w:rsidRPr="00D51FA7">
        <w:t xml:space="preserve">Two way communication is a process which a message is sent from the sender to the receiver. In turn the receiver sends the response back to the sender so they (sender) can interpret the message and reply accordingly. Any feedback aids the sender to measure the effectiveness of the message.        </w:t>
      </w:r>
    </w:p>
    <w:p w14:paraId="2ADAFA0D" w14:textId="77777777" w:rsidR="009561AF" w:rsidRPr="00D51FA7" w:rsidRDefault="009561AF" w:rsidP="009561AF">
      <w:pPr>
        <w:shd w:val="clear" w:color="auto" w:fill="FFFFFF"/>
        <w:spacing w:after="300" w:line="408" w:lineRule="auto"/>
        <w:jc w:val="both"/>
      </w:pPr>
      <w:r w:rsidRPr="00D51FA7">
        <w:t xml:space="preserve">What can good proactive two way communication achieve in a business environment - </w:t>
      </w:r>
    </w:p>
    <w:p w14:paraId="2DB79951" w14:textId="77777777" w:rsidR="009561AF" w:rsidRDefault="009561AF" w:rsidP="009561AF">
      <w:pPr>
        <w:pStyle w:val="ListParagraph"/>
        <w:numPr>
          <w:ilvl w:val="0"/>
          <w:numId w:val="14"/>
        </w:numPr>
        <w:shd w:val="clear" w:color="auto" w:fill="FFFFFF"/>
        <w:spacing w:line="360" w:lineRule="auto"/>
        <w:jc w:val="both"/>
      </w:pPr>
      <w:r w:rsidRPr="00461ACF">
        <w:rPr>
          <w:b/>
          <w:u w:val="single"/>
        </w:rPr>
        <w:t>Accuracy of Understanding</w:t>
      </w:r>
      <w:r w:rsidRPr="00D51FA7">
        <w:t xml:space="preserve">: </w:t>
      </w:r>
      <w:r>
        <w:t xml:space="preserve">Staff </w:t>
      </w:r>
      <w:r w:rsidRPr="00D51FA7">
        <w:t>misunderstanding can be removed immediately and solved</w:t>
      </w:r>
      <w:r>
        <w:t>.</w:t>
      </w:r>
      <w:r w:rsidRPr="00D51FA7">
        <w:t xml:space="preserve">  </w:t>
      </w:r>
    </w:p>
    <w:p w14:paraId="77819509" w14:textId="77777777" w:rsidR="009561AF" w:rsidRDefault="009561AF" w:rsidP="009561AF">
      <w:pPr>
        <w:pStyle w:val="ListParagraph"/>
        <w:numPr>
          <w:ilvl w:val="0"/>
          <w:numId w:val="14"/>
        </w:numPr>
        <w:shd w:val="clear" w:color="auto" w:fill="FFFFFF"/>
        <w:spacing w:line="360" w:lineRule="auto"/>
        <w:jc w:val="both"/>
      </w:pPr>
      <w:r w:rsidRPr="00461ACF">
        <w:rPr>
          <w:b/>
          <w:u w:val="single"/>
        </w:rPr>
        <w:t>Job satisfaction</w:t>
      </w:r>
      <w:r w:rsidRPr="00461ACF">
        <w:rPr>
          <w:b/>
        </w:rPr>
        <w:t>:</w:t>
      </w:r>
      <w:r w:rsidRPr="00D51FA7">
        <w:t xml:space="preserve"> Employees are able to air their concerns, suggestions, grievances and complaints. It also helps create good rapports between management and subordinates, which in turn will improve the efficiency of both the parties.          </w:t>
      </w:r>
    </w:p>
    <w:p w14:paraId="413F6797" w14:textId="77777777" w:rsidR="009561AF" w:rsidRDefault="009561AF" w:rsidP="009561AF">
      <w:pPr>
        <w:pStyle w:val="ListParagraph"/>
        <w:numPr>
          <w:ilvl w:val="0"/>
          <w:numId w:val="14"/>
        </w:numPr>
        <w:shd w:val="clear" w:color="auto" w:fill="FFFFFF"/>
        <w:spacing w:line="360" w:lineRule="auto"/>
        <w:jc w:val="both"/>
      </w:pPr>
      <w:r w:rsidRPr="00461ACF">
        <w:rPr>
          <w:b/>
          <w:u w:val="single"/>
        </w:rPr>
        <w:t>Independent Environment:</w:t>
      </w:r>
      <w:r w:rsidRPr="00D51FA7">
        <w:t xml:space="preserve"> Enables you to exchange information freely between management and staff without hesitation which in turn allows feedback which will enhance the working relationship between management and staff.  </w:t>
      </w:r>
    </w:p>
    <w:p w14:paraId="3875E64B" w14:textId="77777777" w:rsidR="009561AF" w:rsidRPr="00D51FA7" w:rsidRDefault="009561AF" w:rsidP="009561AF">
      <w:pPr>
        <w:pStyle w:val="ListParagraph"/>
        <w:numPr>
          <w:ilvl w:val="0"/>
          <w:numId w:val="14"/>
        </w:numPr>
        <w:shd w:val="clear" w:color="auto" w:fill="FFFFFF"/>
        <w:spacing w:line="360" w:lineRule="auto"/>
        <w:jc w:val="both"/>
      </w:pPr>
      <w:r w:rsidRPr="00461ACF">
        <w:rPr>
          <w:b/>
          <w:u w:val="single"/>
        </w:rPr>
        <w:t>Dynamic Process</w:t>
      </w:r>
      <w:r w:rsidRPr="00461ACF">
        <w:rPr>
          <w:b/>
        </w:rPr>
        <w:t>:</w:t>
      </w:r>
      <w:r w:rsidRPr="00D51FA7">
        <w:t xml:space="preserve"> Active progression of exchanging messages</w:t>
      </w:r>
      <w:r>
        <w:t xml:space="preserve"> between staff</w:t>
      </w:r>
      <w:r w:rsidRPr="00D51FA7">
        <w:t xml:space="preserve">. Interactive responses flowing between sender and receiver, enables both parties to make dynamic decisions. </w:t>
      </w:r>
    </w:p>
    <w:p w14:paraId="1E10AE4E" w14:textId="77777777" w:rsidR="009561AF" w:rsidRPr="00461ACF" w:rsidRDefault="009561AF" w:rsidP="009561AF">
      <w:pPr>
        <w:pStyle w:val="ListParagraph"/>
        <w:numPr>
          <w:ilvl w:val="0"/>
          <w:numId w:val="14"/>
        </w:numPr>
        <w:shd w:val="clear" w:color="auto" w:fill="FFFFFF"/>
        <w:spacing w:line="360" w:lineRule="auto"/>
        <w:jc w:val="both"/>
        <w:rPr>
          <w:b/>
        </w:rPr>
      </w:pPr>
      <w:r w:rsidRPr="00461ACF">
        <w:rPr>
          <w:b/>
          <w:u w:val="single"/>
        </w:rPr>
        <w:t>Increases the Efficiency of Management</w:t>
      </w:r>
      <w:r w:rsidRPr="00461ACF">
        <w:rPr>
          <w:b/>
        </w:rPr>
        <w:t>:</w:t>
      </w:r>
      <w:r w:rsidRPr="00D51FA7">
        <w:t xml:space="preserve"> Staff from all levels can establish a good working relationship as it will remove misunderstanding, which in turn will have a positive effect in efficacy. </w:t>
      </w:r>
    </w:p>
    <w:p w14:paraId="00FB9EC3" w14:textId="71E7EDE4" w:rsidR="009561AF" w:rsidRPr="00D51FA7" w:rsidRDefault="009561AF" w:rsidP="009561AF">
      <w:pPr>
        <w:pStyle w:val="ListParagraph"/>
        <w:numPr>
          <w:ilvl w:val="0"/>
          <w:numId w:val="14"/>
        </w:numPr>
        <w:shd w:val="clear" w:color="auto" w:fill="FFFFFF"/>
        <w:spacing w:line="360" w:lineRule="auto"/>
        <w:jc w:val="both"/>
      </w:pPr>
      <w:r w:rsidRPr="00461ACF">
        <w:rPr>
          <w:b/>
          <w:highlight w:val="white"/>
          <w:u w:val="single"/>
        </w:rPr>
        <w:t>Providing Suggestions</w:t>
      </w:r>
      <w:r w:rsidRPr="00461ACF">
        <w:rPr>
          <w:highlight w:val="white"/>
          <w:u w:val="single"/>
        </w:rPr>
        <w:t>:</w:t>
      </w:r>
      <w:r w:rsidRPr="00461ACF">
        <w:rPr>
          <w:highlight w:val="white"/>
        </w:rPr>
        <w:t xml:space="preserve"> Management can receive s</w:t>
      </w:r>
      <w:r w:rsidR="008A6AC7">
        <w:rPr>
          <w:highlight w:val="white"/>
        </w:rPr>
        <w:t>uggestion and opinions from staff, f</w:t>
      </w:r>
      <w:r w:rsidRPr="00461ACF">
        <w:rPr>
          <w:highlight w:val="white"/>
        </w:rPr>
        <w:t xml:space="preserve">or better planning and decision making, helping put positive plans into action. </w:t>
      </w:r>
    </w:p>
    <w:p w14:paraId="500649B3" w14:textId="77777777" w:rsidR="009561AF" w:rsidRPr="00D51FA7" w:rsidRDefault="009561AF" w:rsidP="009561AF">
      <w:pPr>
        <w:pStyle w:val="ListParagraph"/>
        <w:numPr>
          <w:ilvl w:val="0"/>
          <w:numId w:val="14"/>
        </w:numPr>
        <w:shd w:val="clear" w:color="auto" w:fill="FFFFFF"/>
        <w:spacing w:line="360" w:lineRule="auto"/>
        <w:jc w:val="both"/>
      </w:pPr>
      <w:r w:rsidRPr="00461ACF">
        <w:rPr>
          <w:b/>
          <w:u w:val="single"/>
        </w:rPr>
        <w:t>Giving Acknowledgement</w:t>
      </w:r>
      <w:r w:rsidRPr="00461ACF">
        <w:rPr>
          <w:u w:val="single"/>
        </w:rPr>
        <w:t>:</w:t>
      </w:r>
      <w:r w:rsidRPr="00D51FA7">
        <w:t xml:space="preserve"> When the receiver receives the message from the sender, the feedback from the receiver provides clarification that the receiver has correctly/not correctly deciphered the message.   </w:t>
      </w:r>
    </w:p>
    <w:p w14:paraId="1C462DF9" w14:textId="77777777" w:rsidR="009561AF" w:rsidRPr="00D51FA7" w:rsidRDefault="009561AF" w:rsidP="009561AF">
      <w:pPr>
        <w:pStyle w:val="ListParagraph"/>
        <w:numPr>
          <w:ilvl w:val="0"/>
          <w:numId w:val="14"/>
        </w:numPr>
        <w:shd w:val="clear" w:color="auto" w:fill="FFFFFF"/>
        <w:spacing w:line="360" w:lineRule="auto"/>
        <w:jc w:val="both"/>
      </w:pPr>
      <w:r w:rsidRPr="00461ACF">
        <w:rPr>
          <w:b/>
          <w:u w:val="single"/>
        </w:rPr>
        <w:t>Business Communication</w:t>
      </w:r>
      <w:r w:rsidRPr="00D51FA7">
        <w:t xml:space="preserve">: As the receiver and sender have the ability to share information it is a </w:t>
      </w:r>
      <w:r w:rsidRPr="00461ACF">
        <w:rPr>
          <w:u w:val="single"/>
        </w:rPr>
        <w:t>complete communication</w:t>
      </w:r>
      <w:r w:rsidRPr="00D51FA7">
        <w:t xml:space="preserve"> as without feedback, communication will be unproductive and incomplete.    </w:t>
      </w:r>
    </w:p>
    <w:p w14:paraId="4B5E7582" w14:textId="77777777" w:rsidR="009561AF" w:rsidRPr="00D51FA7" w:rsidRDefault="009561AF" w:rsidP="009561AF">
      <w:pPr>
        <w:pStyle w:val="ListParagraph"/>
        <w:numPr>
          <w:ilvl w:val="0"/>
          <w:numId w:val="14"/>
        </w:numPr>
        <w:shd w:val="clear" w:color="auto" w:fill="FFFFFF"/>
        <w:spacing w:line="360" w:lineRule="auto"/>
        <w:jc w:val="both"/>
      </w:pPr>
      <w:r w:rsidRPr="00461ACF">
        <w:rPr>
          <w:b/>
          <w:u w:val="single"/>
        </w:rPr>
        <w:t>Receivers Reactions</w:t>
      </w:r>
      <w:r w:rsidRPr="00461ACF">
        <w:rPr>
          <w:b/>
        </w:rPr>
        <w:t xml:space="preserve">: </w:t>
      </w:r>
      <w:r w:rsidRPr="00D51FA7">
        <w:t xml:space="preserve">Once you are able to decipher the feedback from your receiver, you are able to proactively influence the changes needing to be implemented from the positive/ negative feedback this can lead to alterations in the decision making/ policies.     </w:t>
      </w:r>
    </w:p>
    <w:p w14:paraId="01CEE415" w14:textId="3E32C9BB" w:rsidR="009561AF" w:rsidRPr="00D51FA7" w:rsidRDefault="009561AF" w:rsidP="009561AF">
      <w:pPr>
        <w:pStyle w:val="ListParagraph"/>
        <w:numPr>
          <w:ilvl w:val="0"/>
          <w:numId w:val="14"/>
        </w:numPr>
        <w:shd w:val="clear" w:color="auto" w:fill="FFFFFF"/>
        <w:spacing w:line="360" w:lineRule="auto"/>
        <w:jc w:val="both"/>
      </w:pPr>
      <w:r w:rsidRPr="00461ACF">
        <w:rPr>
          <w:b/>
          <w:u w:val="single"/>
        </w:rPr>
        <w:t>Application of Direction</w:t>
      </w:r>
      <w:r w:rsidRPr="00D51FA7">
        <w:t xml:space="preserve">: </w:t>
      </w:r>
      <w:r w:rsidR="002D67F8">
        <w:t xml:space="preserve">With organizations, </w:t>
      </w:r>
      <w:r w:rsidRPr="00461ACF">
        <w:rPr>
          <w:u w:val="single"/>
        </w:rPr>
        <w:t>management</w:t>
      </w:r>
      <w:r w:rsidRPr="00D51FA7">
        <w:t xml:space="preserve"> send orders, instructions, and advice, policies and programs to the staff.  </w:t>
      </w:r>
      <w:r w:rsidR="002D67F8">
        <w:t>Enabling</w:t>
      </w:r>
      <w:r w:rsidRPr="00D51FA7">
        <w:t xml:space="preserve"> staff to </w:t>
      </w:r>
      <w:r w:rsidR="002D67F8">
        <w:t xml:space="preserve">share suggestions, opinions/ </w:t>
      </w:r>
      <w:r w:rsidRPr="00D51FA7">
        <w:t xml:space="preserve">criticism with management for the betterment of the company and help clarify. This two way communication provides implementation of direction via the feedback system.  </w:t>
      </w:r>
    </w:p>
    <w:p w14:paraId="7910A3A9" w14:textId="77777777" w:rsidR="009561AF" w:rsidRPr="00D51FA7" w:rsidRDefault="009561AF" w:rsidP="009561AF">
      <w:pPr>
        <w:pStyle w:val="ListParagraph"/>
        <w:numPr>
          <w:ilvl w:val="0"/>
          <w:numId w:val="14"/>
        </w:numPr>
        <w:shd w:val="clear" w:color="auto" w:fill="FFFFFF"/>
        <w:spacing w:line="360" w:lineRule="auto"/>
        <w:jc w:val="both"/>
      </w:pPr>
      <w:r w:rsidRPr="00461ACF">
        <w:rPr>
          <w:b/>
          <w:u w:val="single"/>
        </w:rPr>
        <w:t>Evaluating the Effectiveness of Communication</w:t>
      </w:r>
      <w:r w:rsidRPr="00D51FA7">
        <w:t xml:space="preserve">: Both parties are able to evaluate and voice their opinions freely and by the feedback system they are able see how effective the communication is.  </w:t>
      </w:r>
    </w:p>
    <w:p w14:paraId="0E6386C8" w14:textId="77777777" w:rsidR="009561AF" w:rsidRPr="00D51FA7" w:rsidRDefault="009561AF" w:rsidP="009561AF">
      <w:pPr>
        <w:pStyle w:val="ListParagraph"/>
        <w:numPr>
          <w:ilvl w:val="0"/>
          <w:numId w:val="14"/>
        </w:numPr>
        <w:shd w:val="clear" w:color="auto" w:fill="FFFFFF"/>
        <w:spacing w:line="360" w:lineRule="auto"/>
        <w:jc w:val="both"/>
      </w:pPr>
      <w:r w:rsidRPr="00461ACF">
        <w:rPr>
          <w:b/>
          <w:u w:val="single"/>
        </w:rPr>
        <w:t>Building Healthy Business Relationship</w:t>
      </w:r>
      <w:r w:rsidRPr="00461ACF">
        <w:rPr>
          <w:u w:val="single"/>
        </w:rPr>
        <w:t>:</w:t>
      </w:r>
      <w:r w:rsidRPr="00D51FA7">
        <w:t xml:space="preserve"> Feedback creates a better understanding within both parties. In a </w:t>
      </w:r>
      <w:r w:rsidRPr="00461ACF">
        <w:rPr>
          <w:b/>
        </w:rPr>
        <w:t xml:space="preserve">Two Way business communication, </w:t>
      </w:r>
      <w:r w:rsidRPr="00D51FA7">
        <w:t xml:space="preserve">Management can understand the staffs concerns. If they are unable to understand the message/ contradicts it, management can effectively clarify or rectify it easily, ensuring better understanding. In turn this will remove any industrial dispute by establishing a good labor-management rapport. </w:t>
      </w:r>
    </w:p>
    <w:p w14:paraId="08993956" w14:textId="77777777" w:rsidR="002D67F8" w:rsidRDefault="002D67F8" w:rsidP="009561AF">
      <w:pPr>
        <w:shd w:val="clear" w:color="auto" w:fill="FFFFFF"/>
        <w:spacing w:after="300" w:line="408" w:lineRule="auto"/>
        <w:jc w:val="both"/>
      </w:pPr>
      <w:bookmarkStart w:id="2" w:name="_ax0vtaarbomx" w:colFirst="0" w:colLast="0"/>
      <w:bookmarkEnd w:id="2"/>
    </w:p>
    <w:p w14:paraId="0FE493C0" w14:textId="088C4755" w:rsidR="009561AF" w:rsidRPr="00D51FA7" w:rsidRDefault="009561AF" w:rsidP="009561AF">
      <w:pPr>
        <w:shd w:val="clear" w:color="auto" w:fill="FFFFFF"/>
        <w:spacing w:after="300" w:line="408" w:lineRule="auto"/>
        <w:jc w:val="both"/>
      </w:pPr>
      <w:r w:rsidRPr="00D51FA7">
        <w:t xml:space="preserve">According to Wells (2011), the earliest communication model was implemented by ‘Shannon and </w:t>
      </w:r>
      <w:r w:rsidR="008A6AC7">
        <w:t xml:space="preserve">Weaver’ in 1948. A </w:t>
      </w:r>
      <w:r w:rsidRPr="00D51FA7">
        <w:t>basic process which enables the sender to reach out to the receiver with a message.</w:t>
      </w:r>
      <w:r>
        <w:t xml:space="preserve"> </w:t>
      </w:r>
      <w:r w:rsidRPr="004C18E0">
        <w:rPr>
          <w:color w:val="FF0000"/>
        </w:rPr>
        <w:t xml:space="preserve">Fig 1    </w:t>
      </w:r>
    </w:p>
    <w:p w14:paraId="4F04E492" w14:textId="77777777" w:rsidR="009561AF" w:rsidRDefault="009561AF" w:rsidP="009561AF">
      <w:pPr>
        <w:shd w:val="clear" w:color="auto" w:fill="FFFFFF"/>
        <w:spacing w:after="300" w:line="408" w:lineRule="auto"/>
        <w:jc w:val="both"/>
        <w:rPr>
          <w:color w:val="444444"/>
        </w:rPr>
      </w:pPr>
      <w:r>
        <w:rPr>
          <w:noProof/>
          <w:lang w:val="en-GB"/>
        </w:rPr>
        <w:drawing>
          <wp:inline distT="0" distB="0" distL="0" distR="0" wp14:anchorId="1885FBA6" wp14:editId="6713D9DB">
            <wp:extent cx="5517931" cy="2422848"/>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33850" cy="2429838"/>
                    </a:xfrm>
                    <a:prstGeom prst="rect">
                      <a:avLst/>
                    </a:prstGeom>
                  </pic:spPr>
                </pic:pic>
              </a:graphicData>
            </a:graphic>
          </wp:inline>
        </w:drawing>
      </w:r>
    </w:p>
    <w:p w14:paraId="09C19B3F" w14:textId="0D461AEB" w:rsidR="009561AF" w:rsidRPr="0020260B" w:rsidRDefault="009561AF" w:rsidP="009561AF">
      <w:pPr>
        <w:pStyle w:val="NormalWeb"/>
        <w:shd w:val="clear" w:color="auto" w:fill="FFFFFF"/>
        <w:spacing w:before="0" w:beforeAutospacing="0" w:after="0" w:afterAutospacing="0" w:line="360" w:lineRule="auto"/>
        <w:rPr>
          <w:rFonts w:ascii="Arial" w:hAnsi="Arial" w:cs="Arial"/>
          <w:color w:val="111111"/>
          <w:sz w:val="22"/>
          <w:szCs w:val="22"/>
        </w:rPr>
      </w:pPr>
      <w:r w:rsidRPr="0020260B">
        <w:rPr>
          <w:rStyle w:val="Strong"/>
          <w:rFonts w:ascii="Arial" w:hAnsi="Arial" w:cs="Arial"/>
          <w:color w:val="111111"/>
          <w:sz w:val="22"/>
          <w:szCs w:val="22"/>
          <w:u w:val="single"/>
        </w:rPr>
        <w:t>Sender</w:t>
      </w:r>
      <w:r>
        <w:rPr>
          <w:rStyle w:val="Strong"/>
          <w:rFonts w:ascii="Arial" w:hAnsi="Arial" w:cs="Arial"/>
          <w:color w:val="111111"/>
          <w:sz w:val="22"/>
          <w:szCs w:val="22"/>
          <w:u w:val="single"/>
        </w:rPr>
        <w:t xml:space="preserve"> – </w:t>
      </w:r>
      <w:r w:rsidR="002D67F8">
        <w:rPr>
          <w:rStyle w:val="Strong"/>
          <w:rFonts w:ascii="Arial" w:hAnsi="Arial" w:cs="Arial"/>
          <w:color w:val="111111"/>
          <w:sz w:val="22"/>
          <w:szCs w:val="22"/>
          <w:u w:val="single"/>
        </w:rPr>
        <w:t>Manager:</w:t>
      </w:r>
      <w:r w:rsidRPr="0020260B">
        <w:rPr>
          <w:rFonts w:ascii="Arial" w:hAnsi="Arial" w:cs="Arial"/>
          <w:color w:val="111111"/>
          <w:sz w:val="22"/>
          <w:szCs w:val="22"/>
        </w:rPr>
        <w:t xml:space="preserve"> Initiator of message </w:t>
      </w:r>
      <w:r>
        <w:rPr>
          <w:rFonts w:ascii="Arial" w:hAnsi="Arial" w:cs="Arial"/>
          <w:color w:val="111111"/>
          <w:sz w:val="22"/>
          <w:szCs w:val="22"/>
        </w:rPr>
        <w:t xml:space="preserve"> </w:t>
      </w:r>
    </w:p>
    <w:p w14:paraId="636D6A12" w14:textId="77777777" w:rsidR="009561AF" w:rsidRPr="00E273B1" w:rsidRDefault="009561AF" w:rsidP="009561AF">
      <w:pPr>
        <w:pStyle w:val="NormalWeb"/>
        <w:shd w:val="clear" w:color="auto" w:fill="FFFFFF"/>
        <w:spacing w:before="0" w:beforeAutospacing="0" w:after="0" w:afterAutospacing="0" w:line="360" w:lineRule="auto"/>
        <w:rPr>
          <w:rFonts w:ascii="Arial" w:hAnsi="Arial" w:cs="Arial"/>
          <w:color w:val="111111"/>
          <w:sz w:val="22"/>
          <w:szCs w:val="22"/>
        </w:rPr>
      </w:pPr>
      <w:r w:rsidRPr="0020260B">
        <w:rPr>
          <w:rStyle w:val="Strong"/>
          <w:rFonts w:ascii="Arial" w:hAnsi="Arial" w:cs="Arial"/>
          <w:color w:val="111111"/>
          <w:sz w:val="22"/>
          <w:szCs w:val="22"/>
          <w:u w:val="single"/>
        </w:rPr>
        <w:t>Encoder</w:t>
      </w:r>
      <w:r w:rsidRPr="0020260B">
        <w:rPr>
          <w:rFonts w:ascii="Arial" w:hAnsi="Arial" w:cs="Arial"/>
          <w:color w:val="111111"/>
          <w:sz w:val="22"/>
          <w:szCs w:val="22"/>
        </w:rPr>
        <w:t> : Message is transmitted to signals</w:t>
      </w:r>
    </w:p>
    <w:p w14:paraId="778B187E" w14:textId="77777777" w:rsidR="009561AF" w:rsidRPr="00E273B1" w:rsidRDefault="009561AF" w:rsidP="009561AF">
      <w:pPr>
        <w:pStyle w:val="NormalWeb"/>
        <w:shd w:val="clear" w:color="auto" w:fill="FFFFFF"/>
        <w:spacing w:before="0" w:beforeAutospacing="0" w:after="0" w:afterAutospacing="0" w:line="360" w:lineRule="auto"/>
        <w:rPr>
          <w:rFonts w:ascii="Arial" w:hAnsi="Arial" w:cs="Arial"/>
          <w:color w:val="111111"/>
          <w:sz w:val="22"/>
          <w:szCs w:val="22"/>
        </w:rPr>
      </w:pPr>
      <w:r w:rsidRPr="00E273B1">
        <w:rPr>
          <w:rStyle w:val="Strong"/>
          <w:rFonts w:ascii="Arial" w:hAnsi="Arial" w:cs="Arial"/>
          <w:color w:val="111111"/>
          <w:sz w:val="22"/>
          <w:szCs w:val="22"/>
          <w:u w:val="single"/>
        </w:rPr>
        <w:t>Note</w:t>
      </w:r>
      <w:r w:rsidRPr="00E273B1">
        <w:rPr>
          <w:rFonts w:ascii="Arial" w:hAnsi="Arial" w:cs="Arial"/>
          <w:color w:val="111111"/>
          <w:sz w:val="22"/>
          <w:szCs w:val="22"/>
        </w:rPr>
        <w:t xml:space="preserve">: </w:t>
      </w:r>
      <w:r>
        <w:rPr>
          <w:rFonts w:ascii="Arial" w:hAnsi="Arial" w:cs="Arial"/>
          <w:color w:val="111111"/>
          <w:sz w:val="22"/>
          <w:szCs w:val="22"/>
        </w:rPr>
        <w:t>Is the signals/ binary data transmitted through satellites/ cables</w:t>
      </w:r>
      <w:r w:rsidRPr="00E273B1">
        <w:rPr>
          <w:rFonts w:ascii="Arial" w:hAnsi="Arial" w:cs="Arial"/>
          <w:color w:val="111111"/>
          <w:sz w:val="22"/>
          <w:szCs w:val="22"/>
        </w:rPr>
        <w:t xml:space="preserve"> </w:t>
      </w:r>
    </w:p>
    <w:p w14:paraId="2E377F74" w14:textId="77777777" w:rsidR="009561AF" w:rsidRPr="00E273B1" w:rsidRDefault="009561AF" w:rsidP="009561AF">
      <w:pPr>
        <w:pStyle w:val="NormalWeb"/>
        <w:shd w:val="clear" w:color="auto" w:fill="FFFFFF"/>
        <w:spacing w:before="0" w:beforeAutospacing="0" w:after="0" w:afterAutospacing="0" w:line="360" w:lineRule="auto"/>
        <w:rPr>
          <w:rFonts w:ascii="Arial" w:hAnsi="Arial" w:cs="Arial"/>
          <w:color w:val="111111"/>
          <w:sz w:val="22"/>
          <w:szCs w:val="22"/>
        </w:rPr>
      </w:pPr>
      <w:r w:rsidRPr="00E273B1">
        <w:rPr>
          <w:rStyle w:val="Strong"/>
          <w:rFonts w:ascii="Arial" w:hAnsi="Arial" w:cs="Arial"/>
          <w:color w:val="111111"/>
          <w:sz w:val="22"/>
          <w:szCs w:val="22"/>
          <w:u w:val="single"/>
        </w:rPr>
        <w:t>Decoder</w:t>
      </w:r>
      <w:r w:rsidRPr="00E273B1">
        <w:rPr>
          <w:rStyle w:val="Strong"/>
          <w:rFonts w:ascii="Arial" w:hAnsi="Arial" w:cs="Arial"/>
          <w:color w:val="111111"/>
          <w:sz w:val="22"/>
          <w:szCs w:val="22"/>
        </w:rPr>
        <w:t> </w:t>
      </w:r>
      <w:r>
        <w:rPr>
          <w:rFonts w:ascii="Arial" w:hAnsi="Arial" w:cs="Arial"/>
          <w:color w:val="111111"/>
          <w:sz w:val="22"/>
          <w:szCs w:val="22"/>
        </w:rPr>
        <w:t>: R</w:t>
      </w:r>
      <w:r w:rsidRPr="00E273B1">
        <w:rPr>
          <w:rFonts w:ascii="Arial" w:hAnsi="Arial" w:cs="Arial"/>
          <w:color w:val="111111"/>
          <w:sz w:val="22"/>
          <w:szCs w:val="22"/>
        </w:rPr>
        <w:t xml:space="preserve">eception </w:t>
      </w:r>
      <w:r>
        <w:rPr>
          <w:rFonts w:ascii="Arial" w:hAnsi="Arial" w:cs="Arial"/>
          <w:color w:val="111111"/>
          <w:sz w:val="22"/>
          <w:szCs w:val="22"/>
        </w:rPr>
        <w:t>where s</w:t>
      </w:r>
      <w:r w:rsidRPr="00E273B1">
        <w:rPr>
          <w:rFonts w:ascii="Arial" w:hAnsi="Arial" w:cs="Arial"/>
          <w:color w:val="111111"/>
          <w:sz w:val="22"/>
          <w:szCs w:val="22"/>
        </w:rPr>
        <w:t xml:space="preserve">ignal </w:t>
      </w:r>
      <w:r>
        <w:rPr>
          <w:rFonts w:ascii="Arial" w:hAnsi="Arial" w:cs="Arial"/>
          <w:color w:val="111111"/>
          <w:sz w:val="22"/>
          <w:szCs w:val="22"/>
        </w:rPr>
        <w:t xml:space="preserve">is converted </w:t>
      </w:r>
      <w:r w:rsidRPr="00E273B1">
        <w:rPr>
          <w:rFonts w:ascii="Arial" w:hAnsi="Arial" w:cs="Arial"/>
          <w:color w:val="111111"/>
          <w:sz w:val="22"/>
          <w:szCs w:val="22"/>
        </w:rPr>
        <w:t xml:space="preserve">into message. </w:t>
      </w:r>
    </w:p>
    <w:p w14:paraId="22214B5A" w14:textId="77777777" w:rsidR="009561AF" w:rsidRPr="0020260B" w:rsidRDefault="009561AF" w:rsidP="009561AF">
      <w:pPr>
        <w:pStyle w:val="NormalWeb"/>
        <w:shd w:val="clear" w:color="auto" w:fill="FFFFFF"/>
        <w:spacing w:before="0" w:beforeAutospacing="0" w:after="0" w:afterAutospacing="0" w:line="360" w:lineRule="auto"/>
        <w:rPr>
          <w:rFonts w:ascii="Arial" w:hAnsi="Arial" w:cs="Arial"/>
          <w:color w:val="111111"/>
          <w:sz w:val="22"/>
          <w:szCs w:val="22"/>
        </w:rPr>
      </w:pPr>
      <w:r w:rsidRPr="00E273B1">
        <w:rPr>
          <w:rStyle w:val="Strong"/>
          <w:rFonts w:ascii="Arial" w:hAnsi="Arial" w:cs="Arial"/>
          <w:color w:val="111111"/>
          <w:sz w:val="22"/>
          <w:szCs w:val="22"/>
          <w:u w:val="single"/>
        </w:rPr>
        <w:t>Note</w:t>
      </w:r>
      <w:r w:rsidRPr="00E273B1">
        <w:rPr>
          <w:rStyle w:val="Strong"/>
          <w:rFonts w:ascii="Arial" w:hAnsi="Arial" w:cs="Arial"/>
          <w:color w:val="111111"/>
          <w:sz w:val="22"/>
          <w:szCs w:val="22"/>
        </w:rPr>
        <w:t> </w:t>
      </w:r>
      <w:r>
        <w:rPr>
          <w:rFonts w:ascii="Arial" w:hAnsi="Arial" w:cs="Arial"/>
          <w:color w:val="111111"/>
          <w:sz w:val="22"/>
          <w:szCs w:val="22"/>
        </w:rPr>
        <w:t>: R</w:t>
      </w:r>
      <w:r w:rsidRPr="00E273B1">
        <w:rPr>
          <w:rFonts w:ascii="Arial" w:hAnsi="Arial" w:cs="Arial"/>
          <w:color w:val="111111"/>
          <w:sz w:val="22"/>
          <w:szCs w:val="22"/>
        </w:rPr>
        <w:t xml:space="preserve">eceiver converts data </w:t>
      </w:r>
      <w:r>
        <w:rPr>
          <w:rFonts w:ascii="Arial" w:hAnsi="Arial" w:cs="Arial"/>
          <w:color w:val="111111"/>
          <w:sz w:val="22"/>
          <w:szCs w:val="22"/>
        </w:rPr>
        <w:t>into understandable message</w:t>
      </w:r>
      <w:r w:rsidRPr="00E273B1">
        <w:rPr>
          <w:rFonts w:ascii="Arial" w:hAnsi="Arial" w:cs="Arial"/>
          <w:color w:val="111111"/>
          <w:sz w:val="22"/>
          <w:szCs w:val="22"/>
        </w:rPr>
        <w:t xml:space="preserve">. </w:t>
      </w:r>
      <w:r>
        <w:rPr>
          <w:rFonts w:ascii="Arial" w:hAnsi="Arial" w:cs="Arial"/>
          <w:color w:val="111111"/>
          <w:sz w:val="22"/>
          <w:szCs w:val="22"/>
        </w:rPr>
        <w:t xml:space="preserve">If incorrectly decoded, it will </w:t>
      </w:r>
      <w:r w:rsidRPr="0020260B">
        <w:rPr>
          <w:rFonts w:ascii="Arial" w:hAnsi="Arial" w:cs="Arial"/>
          <w:color w:val="111111"/>
          <w:sz w:val="22"/>
          <w:szCs w:val="22"/>
        </w:rPr>
        <w:t xml:space="preserve">influence the communication between the sender and receiver. </w:t>
      </w:r>
    </w:p>
    <w:p w14:paraId="725476BC" w14:textId="50191BB8" w:rsidR="009561AF" w:rsidRPr="00E273B1" w:rsidRDefault="009561AF" w:rsidP="009561AF">
      <w:pPr>
        <w:pStyle w:val="NormalWeb"/>
        <w:shd w:val="clear" w:color="auto" w:fill="FFFFFF"/>
        <w:spacing w:before="0" w:beforeAutospacing="0" w:after="0" w:afterAutospacing="0" w:line="360" w:lineRule="auto"/>
        <w:rPr>
          <w:rFonts w:ascii="Arial" w:hAnsi="Arial" w:cs="Arial"/>
          <w:color w:val="111111"/>
          <w:sz w:val="22"/>
          <w:szCs w:val="22"/>
        </w:rPr>
      </w:pPr>
      <w:r w:rsidRPr="002D67F8">
        <w:rPr>
          <w:rStyle w:val="Strong"/>
          <w:rFonts w:ascii="Arial" w:hAnsi="Arial" w:cs="Arial"/>
          <w:color w:val="111111"/>
          <w:sz w:val="22"/>
          <w:szCs w:val="22"/>
          <w:u w:val="single"/>
        </w:rPr>
        <w:t>Receiver</w:t>
      </w:r>
      <w:r w:rsidR="002D67F8" w:rsidRPr="002D67F8">
        <w:rPr>
          <w:rStyle w:val="Strong"/>
          <w:rFonts w:ascii="Arial" w:hAnsi="Arial" w:cs="Arial"/>
          <w:color w:val="111111"/>
          <w:sz w:val="22"/>
          <w:szCs w:val="22"/>
          <w:u w:val="single"/>
        </w:rPr>
        <w:t> -</w:t>
      </w:r>
      <w:r w:rsidRPr="002D67F8">
        <w:rPr>
          <w:rStyle w:val="Strong"/>
          <w:rFonts w:ascii="Arial" w:hAnsi="Arial" w:cs="Arial"/>
          <w:color w:val="111111"/>
          <w:sz w:val="22"/>
          <w:szCs w:val="22"/>
          <w:u w:val="single"/>
        </w:rPr>
        <w:t xml:space="preserve"> Sales </w:t>
      </w:r>
      <w:r w:rsidR="002D67F8" w:rsidRPr="002D67F8">
        <w:rPr>
          <w:rStyle w:val="Strong"/>
          <w:rFonts w:ascii="Arial" w:hAnsi="Arial" w:cs="Arial"/>
          <w:color w:val="111111"/>
          <w:sz w:val="22"/>
          <w:szCs w:val="22"/>
          <w:u w:val="single"/>
        </w:rPr>
        <w:t>Staff:</w:t>
      </w:r>
      <w:r w:rsidRPr="0020260B">
        <w:rPr>
          <w:rFonts w:ascii="Arial" w:hAnsi="Arial" w:cs="Arial"/>
          <w:color w:val="111111"/>
          <w:sz w:val="22"/>
          <w:szCs w:val="22"/>
        </w:rPr>
        <w:t xml:space="preserve"> Is the destination to which the message sent</w:t>
      </w:r>
    </w:p>
    <w:p w14:paraId="2D5C0F99" w14:textId="77777777" w:rsidR="009561AF" w:rsidRPr="00E273B1" w:rsidRDefault="009561AF" w:rsidP="009561AF">
      <w:pPr>
        <w:pStyle w:val="NormalWeb"/>
        <w:shd w:val="clear" w:color="auto" w:fill="FFFFFF"/>
        <w:spacing w:before="0" w:beforeAutospacing="0" w:after="0" w:afterAutospacing="0" w:line="360" w:lineRule="auto"/>
        <w:rPr>
          <w:rFonts w:ascii="Arial" w:hAnsi="Arial" w:cs="Arial"/>
          <w:color w:val="111111"/>
          <w:sz w:val="22"/>
          <w:szCs w:val="22"/>
        </w:rPr>
      </w:pPr>
      <w:r w:rsidRPr="00E273B1">
        <w:rPr>
          <w:rStyle w:val="Strong"/>
          <w:rFonts w:ascii="Arial" w:hAnsi="Arial" w:cs="Arial"/>
          <w:color w:val="111111"/>
          <w:sz w:val="22"/>
          <w:szCs w:val="22"/>
          <w:u w:val="single"/>
        </w:rPr>
        <w:t>Note</w:t>
      </w:r>
      <w:r w:rsidRPr="00E273B1">
        <w:rPr>
          <w:rStyle w:val="Strong"/>
          <w:rFonts w:ascii="Arial" w:hAnsi="Arial" w:cs="Arial"/>
          <w:color w:val="111111"/>
          <w:sz w:val="22"/>
          <w:szCs w:val="22"/>
        </w:rPr>
        <w:t> </w:t>
      </w:r>
      <w:r w:rsidRPr="00E273B1">
        <w:rPr>
          <w:rFonts w:ascii="Arial" w:hAnsi="Arial" w:cs="Arial"/>
          <w:color w:val="111111"/>
          <w:sz w:val="22"/>
          <w:szCs w:val="22"/>
        </w:rPr>
        <w:t xml:space="preserve">: </w:t>
      </w:r>
      <w:r>
        <w:rPr>
          <w:rFonts w:ascii="Arial" w:hAnsi="Arial" w:cs="Arial"/>
          <w:color w:val="111111"/>
          <w:sz w:val="22"/>
          <w:szCs w:val="22"/>
        </w:rPr>
        <w:t xml:space="preserve">After the receiver decodes the message – feedback will be given, if there is noise within this communication if will affect the flow of the message. </w:t>
      </w:r>
    </w:p>
    <w:p w14:paraId="3FCF1974" w14:textId="6BF22177" w:rsidR="009561AF" w:rsidRPr="008A6AC7" w:rsidRDefault="009561AF" w:rsidP="009561AF">
      <w:pPr>
        <w:pStyle w:val="NormalWeb"/>
        <w:shd w:val="clear" w:color="auto" w:fill="FFFFFF"/>
        <w:spacing w:before="0" w:beforeAutospacing="0" w:after="0" w:afterAutospacing="0" w:line="360" w:lineRule="auto"/>
        <w:rPr>
          <w:rFonts w:ascii="Arial" w:hAnsi="Arial" w:cs="Arial"/>
          <w:sz w:val="22"/>
          <w:szCs w:val="22"/>
        </w:rPr>
      </w:pPr>
      <w:r w:rsidRPr="00E273B1">
        <w:rPr>
          <w:rStyle w:val="Strong"/>
          <w:rFonts w:ascii="Arial" w:hAnsi="Arial" w:cs="Arial"/>
          <w:color w:val="111111"/>
          <w:sz w:val="22"/>
          <w:szCs w:val="22"/>
          <w:u w:val="single"/>
        </w:rPr>
        <w:t>Noise</w:t>
      </w:r>
      <w:r w:rsidRPr="00E273B1">
        <w:rPr>
          <w:rFonts w:ascii="Arial" w:hAnsi="Arial" w:cs="Arial"/>
          <w:color w:val="111111"/>
          <w:sz w:val="22"/>
          <w:szCs w:val="22"/>
        </w:rPr>
        <w:t xml:space="preserve">:  </w:t>
      </w:r>
      <w:r w:rsidR="002D67F8">
        <w:rPr>
          <w:rFonts w:ascii="Arial" w:hAnsi="Arial" w:cs="Arial"/>
          <w:color w:val="111111"/>
          <w:sz w:val="22"/>
          <w:szCs w:val="22"/>
        </w:rPr>
        <w:t>N</w:t>
      </w:r>
      <w:r>
        <w:rPr>
          <w:rFonts w:ascii="Arial" w:hAnsi="Arial" w:cs="Arial"/>
          <w:color w:val="111111"/>
          <w:sz w:val="22"/>
          <w:szCs w:val="22"/>
        </w:rPr>
        <w:t>oise within the communication channel,</w:t>
      </w:r>
      <w:r w:rsidR="002D67F8">
        <w:rPr>
          <w:rFonts w:ascii="Arial" w:hAnsi="Arial" w:cs="Arial"/>
          <w:color w:val="111111"/>
          <w:sz w:val="22"/>
          <w:szCs w:val="22"/>
        </w:rPr>
        <w:t xml:space="preserve"> </w:t>
      </w:r>
      <w:r>
        <w:rPr>
          <w:rFonts w:ascii="Arial" w:hAnsi="Arial" w:cs="Arial"/>
          <w:color w:val="111111"/>
          <w:sz w:val="22"/>
          <w:szCs w:val="22"/>
        </w:rPr>
        <w:t xml:space="preserve">will affect the outcome of the message </w:t>
      </w:r>
      <w:r w:rsidR="008A6AC7">
        <w:rPr>
          <w:rFonts w:ascii="Arial" w:hAnsi="Arial" w:cs="Arial"/>
          <w:color w:val="111111"/>
          <w:sz w:val="22"/>
          <w:szCs w:val="22"/>
        </w:rPr>
        <w:t>i.e.</w:t>
      </w:r>
      <w:r>
        <w:rPr>
          <w:rFonts w:ascii="Arial" w:hAnsi="Arial" w:cs="Arial"/>
          <w:color w:val="111111"/>
          <w:sz w:val="22"/>
          <w:szCs w:val="22"/>
        </w:rPr>
        <w:t xml:space="preserve"> Thund</w:t>
      </w:r>
      <w:r w:rsidR="002D67F8">
        <w:rPr>
          <w:rFonts w:ascii="Arial" w:hAnsi="Arial" w:cs="Arial"/>
          <w:color w:val="111111"/>
          <w:sz w:val="22"/>
          <w:szCs w:val="22"/>
        </w:rPr>
        <w:t xml:space="preserve">er, background noise etc. – </w:t>
      </w:r>
      <w:r>
        <w:rPr>
          <w:rFonts w:ascii="Arial" w:hAnsi="Arial" w:cs="Arial"/>
          <w:color w:val="111111"/>
          <w:sz w:val="22"/>
          <w:szCs w:val="22"/>
        </w:rPr>
        <w:t>message will either not be received</w:t>
      </w:r>
      <w:r w:rsidR="002D67F8">
        <w:rPr>
          <w:rFonts w:ascii="Arial" w:hAnsi="Arial" w:cs="Arial"/>
          <w:color w:val="111111"/>
          <w:sz w:val="22"/>
          <w:szCs w:val="22"/>
        </w:rPr>
        <w:t>/</w:t>
      </w:r>
      <w:r>
        <w:rPr>
          <w:rFonts w:ascii="Arial" w:hAnsi="Arial" w:cs="Arial"/>
          <w:color w:val="111111"/>
          <w:sz w:val="22"/>
          <w:szCs w:val="22"/>
        </w:rPr>
        <w:t xml:space="preserve"> </w:t>
      </w:r>
      <w:r w:rsidRPr="008A6AC7">
        <w:rPr>
          <w:rFonts w:ascii="Arial" w:hAnsi="Arial" w:cs="Arial"/>
          <w:sz w:val="22"/>
          <w:szCs w:val="22"/>
        </w:rPr>
        <w:t xml:space="preserve">disruption will cause the receiver misinterpret the message, leading to misunderstanding   </w:t>
      </w:r>
    </w:p>
    <w:p w14:paraId="07104BD0" w14:textId="098726D8" w:rsidR="009561AF" w:rsidRPr="008A6AC7" w:rsidRDefault="009561AF" w:rsidP="009561AF">
      <w:pPr>
        <w:pStyle w:val="NormalWeb"/>
        <w:shd w:val="clear" w:color="auto" w:fill="FFFFFF"/>
        <w:spacing w:before="0" w:beforeAutospacing="0" w:after="0" w:afterAutospacing="0" w:line="360" w:lineRule="auto"/>
        <w:rPr>
          <w:rFonts w:ascii="Arial" w:hAnsi="Arial" w:cs="Arial"/>
          <w:sz w:val="22"/>
          <w:szCs w:val="22"/>
        </w:rPr>
      </w:pPr>
      <w:r w:rsidRPr="008A6AC7">
        <w:rPr>
          <w:rStyle w:val="Strong"/>
          <w:rFonts w:ascii="Arial" w:hAnsi="Arial" w:cs="Arial"/>
          <w:sz w:val="22"/>
          <w:szCs w:val="22"/>
          <w:u w:val="single"/>
        </w:rPr>
        <w:t>Note</w:t>
      </w:r>
      <w:r w:rsidRPr="008A6AC7">
        <w:rPr>
          <w:rStyle w:val="Strong"/>
          <w:rFonts w:ascii="Arial" w:hAnsi="Arial" w:cs="Arial"/>
          <w:sz w:val="22"/>
          <w:szCs w:val="22"/>
        </w:rPr>
        <w:t> </w:t>
      </w:r>
      <w:r w:rsidRPr="008A6AC7">
        <w:rPr>
          <w:rFonts w:ascii="Arial" w:hAnsi="Arial" w:cs="Arial"/>
          <w:sz w:val="22"/>
          <w:szCs w:val="22"/>
        </w:rPr>
        <w:t>: This model is</w:t>
      </w:r>
      <w:r w:rsidR="008A6AC7" w:rsidRPr="008A6AC7">
        <w:rPr>
          <w:rFonts w:ascii="Arial" w:hAnsi="Arial" w:cs="Arial"/>
          <w:sz w:val="22"/>
          <w:szCs w:val="22"/>
        </w:rPr>
        <w:t xml:space="preserve"> has </w:t>
      </w:r>
      <w:r w:rsidRPr="008A6AC7">
        <w:rPr>
          <w:rFonts w:ascii="Arial" w:hAnsi="Arial" w:cs="Arial"/>
          <w:sz w:val="22"/>
          <w:szCs w:val="22"/>
        </w:rPr>
        <w:t>external noises which affect</w:t>
      </w:r>
      <w:r w:rsidR="008A6AC7" w:rsidRPr="008A6AC7">
        <w:rPr>
          <w:rFonts w:ascii="Arial" w:hAnsi="Arial" w:cs="Arial"/>
          <w:sz w:val="22"/>
          <w:szCs w:val="22"/>
        </w:rPr>
        <w:t>s messages/</w:t>
      </w:r>
      <w:r w:rsidRPr="008A6AC7">
        <w:rPr>
          <w:rFonts w:ascii="Arial" w:hAnsi="Arial" w:cs="Arial"/>
          <w:sz w:val="22"/>
          <w:szCs w:val="22"/>
        </w:rPr>
        <w:t xml:space="preserve"> signals</w:t>
      </w:r>
      <w:r w:rsidR="008A6AC7" w:rsidRPr="008A6AC7">
        <w:rPr>
          <w:rFonts w:ascii="Arial" w:hAnsi="Arial" w:cs="Arial"/>
          <w:sz w:val="22"/>
          <w:szCs w:val="22"/>
        </w:rPr>
        <w:t xml:space="preserve"> via </w:t>
      </w:r>
      <w:r w:rsidRPr="008A6AC7">
        <w:rPr>
          <w:rFonts w:ascii="Arial" w:hAnsi="Arial" w:cs="Arial"/>
          <w:sz w:val="22"/>
          <w:szCs w:val="22"/>
        </w:rPr>
        <w:t xml:space="preserve">external sources. </w:t>
      </w:r>
      <w:r w:rsidR="008A6AC7" w:rsidRPr="008A6AC7">
        <w:rPr>
          <w:rFonts w:ascii="Arial" w:hAnsi="Arial" w:cs="Arial"/>
          <w:sz w:val="22"/>
          <w:szCs w:val="22"/>
        </w:rPr>
        <w:t xml:space="preserve">I.e. network problems will have adverse effect on the mobile phone message/ distracting messages  </w:t>
      </w:r>
      <w:r w:rsidRPr="008A6AC7">
        <w:rPr>
          <w:rFonts w:ascii="Arial" w:hAnsi="Arial" w:cs="Arial"/>
          <w:sz w:val="22"/>
          <w:szCs w:val="22"/>
        </w:rPr>
        <w:t xml:space="preserve"> </w:t>
      </w:r>
    </w:p>
    <w:p w14:paraId="173927C8" w14:textId="77777777" w:rsidR="009561AF" w:rsidRDefault="009561AF" w:rsidP="009561AF">
      <w:pPr>
        <w:pStyle w:val="NormalWeb"/>
        <w:shd w:val="clear" w:color="auto" w:fill="FFFFFF"/>
        <w:spacing w:before="0" w:beforeAutospacing="0" w:after="0" w:afterAutospacing="0" w:line="360" w:lineRule="auto"/>
        <w:rPr>
          <w:rFonts w:ascii="Arial" w:hAnsi="Arial" w:cs="Arial"/>
          <w:color w:val="111111"/>
          <w:sz w:val="22"/>
          <w:szCs w:val="22"/>
        </w:rPr>
      </w:pPr>
    </w:p>
    <w:p w14:paraId="58124A83" w14:textId="2B196F84" w:rsidR="009561AF" w:rsidRPr="005057CA" w:rsidRDefault="008A6AC7" w:rsidP="005057CA">
      <w:pPr>
        <w:pStyle w:val="ListParagraph"/>
        <w:numPr>
          <w:ilvl w:val="1"/>
          <w:numId w:val="18"/>
        </w:numPr>
        <w:rPr>
          <w:b/>
          <w:u w:val="single"/>
        </w:rPr>
      </w:pPr>
      <w:r w:rsidRPr="005057CA">
        <w:rPr>
          <w:b/>
          <w:u w:val="single"/>
        </w:rPr>
        <w:t>Effective methods of communication</w:t>
      </w:r>
    </w:p>
    <w:p w14:paraId="50C15C28" w14:textId="77777777" w:rsidR="009561AF" w:rsidRDefault="009561AF" w:rsidP="009561AF">
      <w:pPr>
        <w:rPr>
          <w:b/>
          <w:u w:val="single"/>
        </w:rPr>
      </w:pPr>
    </w:p>
    <w:p w14:paraId="24F938D5" w14:textId="6CAEDD05" w:rsidR="009561AF" w:rsidRDefault="009561AF" w:rsidP="009561AF">
      <w:pPr>
        <w:spacing w:line="360" w:lineRule="auto"/>
      </w:pPr>
      <w:r>
        <w:t>As this company is a retail shop, generally face to face is imperative to communication alongside of nonverbal gestures for staff and customer communication. In addition to this there are various channels also available.</w:t>
      </w:r>
      <w:r w:rsidR="002D67F8">
        <w:t xml:space="preserve"> </w:t>
      </w:r>
      <w:r>
        <w:t xml:space="preserve">Information Technology is key to moving forward, additional spectrums are required to move with the time i.e. emails/ internet, smartphones, tablets, conference calling etc.     </w:t>
      </w:r>
    </w:p>
    <w:p w14:paraId="0806161A" w14:textId="77777777" w:rsidR="009561AF" w:rsidRDefault="009561AF" w:rsidP="009561AF">
      <w:pPr>
        <w:spacing w:line="360" w:lineRule="auto"/>
      </w:pPr>
    </w:p>
    <w:p w14:paraId="6C8AAB4D" w14:textId="77777777" w:rsidR="009561AF" w:rsidRDefault="009561AF" w:rsidP="009561AF">
      <w:pPr>
        <w:spacing w:line="360" w:lineRule="auto"/>
        <w:rPr>
          <w:b/>
          <w:u w:val="single"/>
        </w:rPr>
      </w:pPr>
      <w:r>
        <w:rPr>
          <w:b/>
          <w:u w:val="single"/>
        </w:rPr>
        <w:t>Face to Face/ Body language (verbal/nonverbal)</w:t>
      </w:r>
    </w:p>
    <w:p w14:paraId="1EDA8A3B" w14:textId="77777777" w:rsidR="009561AF" w:rsidRDefault="009561AF" w:rsidP="009561AF">
      <w:pPr>
        <w:spacing w:line="360" w:lineRule="auto"/>
        <w:rPr>
          <w:b/>
          <w:u w:val="single"/>
        </w:rPr>
      </w:pPr>
    </w:p>
    <w:p w14:paraId="40F5CA95" w14:textId="77777777" w:rsidR="009561AF" w:rsidRDefault="009561AF" w:rsidP="009561AF">
      <w:pPr>
        <w:spacing w:line="360" w:lineRule="auto"/>
      </w:pPr>
      <w:r>
        <w:t>According to Qadri (2019), face to face communication is the impact of physical presence with their body language. It is an important part of social communication and integration into the social system, it is a unique characteristics which is not found in any other communication methods. Used effectively it can achieve productive communication.</w:t>
      </w:r>
      <w:r w:rsidRPr="00FE5D43">
        <w:rPr>
          <w:color w:val="FF0000"/>
        </w:rPr>
        <w:t xml:space="preserve">   </w:t>
      </w:r>
    </w:p>
    <w:p w14:paraId="3069851B" w14:textId="77777777" w:rsidR="009561AF" w:rsidRDefault="009561AF" w:rsidP="009561AF">
      <w:pPr>
        <w:spacing w:line="360" w:lineRule="auto"/>
      </w:pPr>
    </w:p>
    <w:p w14:paraId="5B242184" w14:textId="77777777" w:rsidR="009561AF" w:rsidRDefault="009561AF" w:rsidP="009561AF">
      <w:pPr>
        <w:spacing w:line="360" w:lineRule="auto"/>
        <w:rPr>
          <w:color w:val="000000"/>
          <w:shd w:val="clear" w:color="auto" w:fill="FFFFFF"/>
        </w:rPr>
      </w:pPr>
      <w:r>
        <w:t>Verbal Communication is most important, according to Brink, Costigan (2015) that listening, conversing and presenting are most important in the workplace environment. Listening is the most important function followed by conversing and presenting.</w:t>
      </w:r>
    </w:p>
    <w:p w14:paraId="1426B473" w14:textId="77777777" w:rsidR="009561AF" w:rsidRDefault="009561AF" w:rsidP="009561AF">
      <w:pPr>
        <w:spacing w:line="360" w:lineRule="auto"/>
      </w:pPr>
    </w:p>
    <w:p w14:paraId="2BE55E0B" w14:textId="77777777" w:rsidR="009561AF" w:rsidRDefault="009561AF" w:rsidP="009561AF">
      <w:pPr>
        <w:spacing w:line="360" w:lineRule="auto"/>
      </w:pPr>
      <w:r w:rsidRPr="00EE16CF">
        <w:t xml:space="preserve">According to </w:t>
      </w:r>
      <w:r>
        <w:t>Argyle (1972), there are 3 forms of nonverbal communication –</w:t>
      </w:r>
    </w:p>
    <w:p w14:paraId="1955A3AA" w14:textId="77777777" w:rsidR="009561AF" w:rsidRDefault="009561AF" w:rsidP="009561AF">
      <w:pPr>
        <w:spacing w:line="360" w:lineRule="auto"/>
      </w:pPr>
    </w:p>
    <w:p w14:paraId="0574782B" w14:textId="77777777" w:rsidR="009561AF" w:rsidRDefault="009561AF" w:rsidP="009561AF">
      <w:pPr>
        <w:pStyle w:val="ListParagraph"/>
        <w:numPr>
          <w:ilvl w:val="0"/>
          <w:numId w:val="4"/>
        </w:numPr>
        <w:spacing w:line="360" w:lineRule="auto"/>
      </w:pPr>
      <w:r>
        <w:t>Nonverbal is a means of communicating via facial/body expressions, attitudes and manipulation of the social surrounding</w:t>
      </w:r>
    </w:p>
    <w:p w14:paraId="6032C111" w14:textId="77777777" w:rsidR="009561AF" w:rsidRDefault="009561AF" w:rsidP="009561AF">
      <w:pPr>
        <w:pStyle w:val="ListParagraph"/>
        <w:numPr>
          <w:ilvl w:val="0"/>
          <w:numId w:val="4"/>
        </w:numPr>
        <w:spacing w:line="360" w:lineRule="auto"/>
      </w:pPr>
      <w:r>
        <w:t>Replacing a language with nonverbal communication</w:t>
      </w:r>
    </w:p>
    <w:p w14:paraId="162592E7" w14:textId="77777777" w:rsidR="009561AF" w:rsidRDefault="009561AF" w:rsidP="009561AF">
      <w:pPr>
        <w:pStyle w:val="ListParagraph"/>
        <w:numPr>
          <w:ilvl w:val="0"/>
          <w:numId w:val="4"/>
        </w:numPr>
        <w:spacing w:line="360" w:lineRule="auto"/>
      </w:pPr>
      <w:r>
        <w:t xml:space="preserve">Nonverbal supporting verbal conversation </w:t>
      </w:r>
    </w:p>
    <w:p w14:paraId="3A8166B5" w14:textId="77777777" w:rsidR="009561AF" w:rsidRDefault="009561AF" w:rsidP="009561AF">
      <w:pPr>
        <w:spacing w:line="360" w:lineRule="auto"/>
      </w:pPr>
    </w:p>
    <w:p w14:paraId="114E0FD7" w14:textId="77777777" w:rsidR="009561AF" w:rsidRDefault="009561AF" w:rsidP="009561AF">
      <w:pPr>
        <w:spacing w:line="360" w:lineRule="auto"/>
      </w:pPr>
      <w:r>
        <w:t xml:space="preserve">Awareness of negative verbal/nonverbal should be taken into account as everyone has different temperaments/ understanding. Different vocal views will can inevitably cause clash, if used together with poor stance, no eye contact, arms crossed –as these are all are barriers. </w:t>
      </w:r>
    </w:p>
    <w:p w14:paraId="7AC255A9" w14:textId="77777777" w:rsidR="009561AF" w:rsidRDefault="009561AF" w:rsidP="009561AF">
      <w:pPr>
        <w:spacing w:line="360" w:lineRule="auto"/>
      </w:pPr>
    </w:p>
    <w:p w14:paraId="0C5D3B32" w14:textId="77777777" w:rsidR="009561AF" w:rsidRPr="00467468" w:rsidRDefault="009561AF" w:rsidP="009561AF">
      <w:pPr>
        <w:spacing w:line="360" w:lineRule="auto"/>
        <w:rPr>
          <w:b/>
          <w:u w:val="single"/>
        </w:rPr>
      </w:pPr>
      <w:r w:rsidRPr="00467468">
        <w:rPr>
          <w:b/>
          <w:u w:val="single"/>
        </w:rPr>
        <w:t>Internet (emails, smartphones/ tablets)</w:t>
      </w:r>
    </w:p>
    <w:p w14:paraId="6FB497F2" w14:textId="77777777" w:rsidR="009561AF" w:rsidRPr="00467468" w:rsidRDefault="009561AF" w:rsidP="009561AF">
      <w:pPr>
        <w:spacing w:line="360" w:lineRule="auto"/>
        <w:rPr>
          <w:b/>
          <w:u w:val="single"/>
        </w:rPr>
      </w:pPr>
    </w:p>
    <w:p w14:paraId="7E361440" w14:textId="259F30F2" w:rsidR="009561AF" w:rsidRPr="00467468" w:rsidRDefault="009561AF" w:rsidP="009561AF">
      <w:pPr>
        <w:spacing w:line="360" w:lineRule="auto"/>
        <w:rPr>
          <w:color w:val="222222"/>
          <w:shd w:val="clear" w:color="auto" w:fill="FFFFFF"/>
        </w:rPr>
      </w:pPr>
      <w:r w:rsidRPr="00467468">
        <w:rPr>
          <w:color w:val="222222"/>
          <w:shd w:val="clear" w:color="auto" w:fill="FFFFFF"/>
        </w:rPr>
        <w:t>According to Scott, S, electr</w:t>
      </w:r>
      <w:r w:rsidR="008A6AC7">
        <w:rPr>
          <w:color w:val="222222"/>
          <w:shd w:val="clear" w:color="auto" w:fill="FFFFFF"/>
        </w:rPr>
        <w:t>onic communication is a</w:t>
      </w:r>
      <w:r w:rsidRPr="00467468">
        <w:rPr>
          <w:color w:val="222222"/>
          <w:shd w:val="clear" w:color="auto" w:fill="FFFFFF"/>
        </w:rPr>
        <w:t xml:space="preserve"> key factor in the running of a business.  The internet streamlines electronic communications i.e. Emails/ video confe</w:t>
      </w:r>
      <w:r w:rsidR="002D67F8">
        <w:rPr>
          <w:color w:val="222222"/>
          <w:shd w:val="clear" w:color="auto" w:fill="FFFFFF"/>
        </w:rPr>
        <w:t xml:space="preserve">rencing/ instant messaging, </w:t>
      </w:r>
      <w:r w:rsidRPr="00467468">
        <w:rPr>
          <w:color w:val="222222"/>
          <w:shd w:val="clear" w:color="auto" w:fill="FFFFFF"/>
        </w:rPr>
        <w:t xml:space="preserve">these factors remove time and space barriers, providing real-time communication. Managers and staff are able to work remotely and able to maintain real time communication.     </w:t>
      </w:r>
    </w:p>
    <w:p w14:paraId="7BB3C678" w14:textId="77777777" w:rsidR="009561AF" w:rsidRPr="00461ACF" w:rsidRDefault="009561AF" w:rsidP="009561AF">
      <w:pPr>
        <w:spacing w:line="360" w:lineRule="auto"/>
        <w:rPr>
          <w:color w:val="222222"/>
          <w:shd w:val="clear" w:color="auto" w:fill="FFFFFF"/>
        </w:rPr>
      </w:pPr>
    </w:p>
    <w:p w14:paraId="3AD1E719" w14:textId="77777777" w:rsidR="009561AF" w:rsidRDefault="009561AF" w:rsidP="009561AF">
      <w:pPr>
        <w:spacing w:line="360" w:lineRule="auto"/>
        <w:rPr>
          <w:color w:val="FF0000"/>
        </w:rPr>
      </w:pPr>
      <w:r w:rsidRPr="00461ACF">
        <w:rPr>
          <w:color w:val="222222"/>
          <w:shd w:val="clear" w:color="auto" w:fill="FFFFFF"/>
        </w:rPr>
        <w:t xml:space="preserve">Various software’s are available for businesses to ensure smooth running of businesses i.e. Scheduling Rota see fig 2 (Wheniwork.com). </w:t>
      </w:r>
      <w:r w:rsidRPr="00461ACF">
        <w:t>This can be used to provide Rota information, either emailed to staff or printed and placed</w:t>
      </w:r>
      <w:r>
        <w:t xml:space="preserve"> on staff noticeboard. </w:t>
      </w:r>
      <w:r w:rsidRPr="004C18E0">
        <w:rPr>
          <w:color w:val="FF0000"/>
        </w:rPr>
        <w:t>Fig 2</w:t>
      </w:r>
      <w:r>
        <w:rPr>
          <w:color w:val="FF0000"/>
        </w:rPr>
        <w:t xml:space="preserve"> (Appendix 1)</w:t>
      </w:r>
    </w:p>
    <w:p w14:paraId="219B8D84" w14:textId="77777777" w:rsidR="009561AF" w:rsidRDefault="009561AF" w:rsidP="009561AF">
      <w:pPr>
        <w:spacing w:line="360" w:lineRule="auto"/>
        <w:rPr>
          <w:color w:val="FF0000"/>
        </w:rPr>
      </w:pPr>
    </w:p>
    <w:p w14:paraId="6790B5DA" w14:textId="77777777" w:rsidR="009561AF" w:rsidRDefault="009561AF" w:rsidP="009561AF">
      <w:pPr>
        <w:spacing w:line="360" w:lineRule="auto"/>
      </w:pPr>
    </w:p>
    <w:p w14:paraId="359D4F2D" w14:textId="77777777" w:rsidR="009561AF" w:rsidRPr="00461ACF" w:rsidRDefault="009561AF" w:rsidP="009561AF">
      <w:pPr>
        <w:spacing w:line="360" w:lineRule="auto"/>
      </w:pPr>
    </w:p>
    <w:p w14:paraId="6EF34929" w14:textId="77777777" w:rsidR="009561AF" w:rsidRPr="0044438C" w:rsidRDefault="009561AF" w:rsidP="009561AF">
      <w:pPr>
        <w:rPr>
          <w:color w:val="222222"/>
          <w:sz w:val="21"/>
          <w:szCs w:val="21"/>
          <w:shd w:val="clear" w:color="auto" w:fill="FFFFFF"/>
        </w:rPr>
      </w:pPr>
      <w:r>
        <w:rPr>
          <w:noProof/>
          <w:lang w:val="en-GB"/>
        </w:rPr>
        <w:drawing>
          <wp:inline distT="0" distB="0" distL="0" distR="0" wp14:anchorId="7F999C7E" wp14:editId="43158A3B">
            <wp:extent cx="5000625" cy="34861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00625" cy="3486150"/>
                    </a:xfrm>
                    <a:prstGeom prst="rect">
                      <a:avLst/>
                    </a:prstGeom>
                  </pic:spPr>
                </pic:pic>
              </a:graphicData>
            </a:graphic>
          </wp:inline>
        </w:drawing>
      </w:r>
    </w:p>
    <w:p w14:paraId="064AA59B" w14:textId="77777777" w:rsidR="009561AF" w:rsidRDefault="009561AF" w:rsidP="009561AF">
      <w:pPr>
        <w:spacing w:line="360" w:lineRule="auto"/>
      </w:pPr>
    </w:p>
    <w:p w14:paraId="78BFDA96" w14:textId="0192BDF9" w:rsidR="009561AF" w:rsidRDefault="009561AF" w:rsidP="009561AF">
      <w:pPr>
        <w:spacing w:line="360" w:lineRule="auto"/>
      </w:pPr>
      <w:r>
        <w:t>For staf</w:t>
      </w:r>
      <w:r w:rsidR="008A6AC7">
        <w:t>f that are on</w:t>
      </w:r>
      <w:r>
        <w:t xml:space="preserve"> leave, video calling and speaking on the phone will make the individual feel that they are still in the ‘loop’ of work. The significance of still being involved whilst being absent will alleviate any concerns the individual could have whilst on leave.</w:t>
      </w:r>
    </w:p>
    <w:p w14:paraId="73319DEE" w14:textId="77777777" w:rsidR="009561AF" w:rsidRDefault="009561AF" w:rsidP="009561AF">
      <w:pPr>
        <w:spacing w:line="360" w:lineRule="auto"/>
      </w:pPr>
    </w:p>
    <w:p w14:paraId="5184B3F6" w14:textId="58F7771E" w:rsidR="009561AF" w:rsidRDefault="002D67F8" w:rsidP="009561AF">
      <w:pPr>
        <w:spacing w:line="360" w:lineRule="auto"/>
      </w:pPr>
      <w:r>
        <w:t xml:space="preserve">Efficient IT communication </w:t>
      </w:r>
      <w:r w:rsidR="009561AF">
        <w:t>rel</w:t>
      </w:r>
      <w:r>
        <w:t>ies</w:t>
      </w:r>
      <w:r w:rsidR="009561AF">
        <w:t xml:space="preserve"> on good broadband connection and </w:t>
      </w:r>
      <w:r w:rsidR="005057CA">
        <w:t>regular updating of software,</w:t>
      </w:r>
      <w:r w:rsidR="009561AF">
        <w:t xml:space="preserve"> interrupted signals will cause the messages to not be delivered at the right time causing delays.</w:t>
      </w:r>
    </w:p>
    <w:p w14:paraId="6AF8D1FC" w14:textId="77777777" w:rsidR="009561AF" w:rsidRDefault="009561AF" w:rsidP="009561AF"/>
    <w:p w14:paraId="669CA6C8" w14:textId="77777777" w:rsidR="009561AF" w:rsidRDefault="009561AF" w:rsidP="009561AF">
      <w:pPr>
        <w:rPr>
          <w:b/>
          <w:u w:val="single"/>
        </w:rPr>
      </w:pPr>
      <w:r>
        <w:rPr>
          <w:b/>
          <w:u w:val="single"/>
        </w:rPr>
        <w:t>Informal/Formal Memos</w:t>
      </w:r>
    </w:p>
    <w:p w14:paraId="22B738C6" w14:textId="77777777" w:rsidR="009561AF" w:rsidRDefault="009561AF" w:rsidP="009561AF">
      <w:pPr>
        <w:rPr>
          <w:b/>
          <w:u w:val="single"/>
        </w:rPr>
      </w:pPr>
    </w:p>
    <w:p w14:paraId="6A09CFE8" w14:textId="4EF40DCF" w:rsidR="009561AF" w:rsidRDefault="009561AF" w:rsidP="009561AF">
      <w:pPr>
        <w:spacing w:line="360" w:lineRule="auto"/>
        <w:rPr>
          <w:color w:val="FF0000"/>
        </w:rPr>
      </w:pPr>
      <w:r>
        <w:t xml:space="preserve">This is a cost effective document which </w:t>
      </w:r>
      <w:r w:rsidR="005057CA">
        <w:t>is</w:t>
      </w:r>
      <w:r>
        <w:t xml:space="preserve"> displayed on a central point </w:t>
      </w:r>
      <w:r w:rsidR="005057CA">
        <w:t>-</w:t>
      </w:r>
      <w:r>
        <w:t xml:space="preserve"> staff room (appendix 1) everyone can refer to as and when required. General points made for all staff to adhere to – </w:t>
      </w:r>
      <w:r w:rsidRPr="00E45E96">
        <w:rPr>
          <w:color w:val="FF0000"/>
        </w:rPr>
        <w:t>Append</w:t>
      </w:r>
      <w:r w:rsidRPr="00467468">
        <w:rPr>
          <w:color w:val="FF0000"/>
        </w:rPr>
        <w:t xml:space="preserve">ix </w:t>
      </w:r>
      <w:r>
        <w:rPr>
          <w:color w:val="FF0000"/>
        </w:rPr>
        <w:t>2</w:t>
      </w:r>
    </w:p>
    <w:p w14:paraId="1579D82B" w14:textId="77777777" w:rsidR="009561AF" w:rsidRDefault="009561AF" w:rsidP="009561AF">
      <w:pPr>
        <w:spacing w:line="360" w:lineRule="auto"/>
      </w:pPr>
    </w:p>
    <w:p w14:paraId="7E6697C6" w14:textId="77777777" w:rsidR="009561AF" w:rsidRDefault="009561AF" w:rsidP="009561AF">
      <w:pPr>
        <w:spacing w:line="360" w:lineRule="auto"/>
        <w:rPr>
          <w:b/>
          <w:u w:val="single"/>
        </w:rPr>
      </w:pPr>
      <w:r>
        <w:rPr>
          <w:b/>
          <w:u w:val="single"/>
        </w:rPr>
        <w:t>Telephone</w:t>
      </w:r>
    </w:p>
    <w:p w14:paraId="40D982F0" w14:textId="77777777" w:rsidR="009561AF" w:rsidRDefault="009561AF" w:rsidP="009561AF">
      <w:pPr>
        <w:spacing w:line="360" w:lineRule="auto"/>
        <w:rPr>
          <w:b/>
          <w:u w:val="single"/>
        </w:rPr>
      </w:pPr>
    </w:p>
    <w:p w14:paraId="7380FC56" w14:textId="2C3BCF44" w:rsidR="009561AF" w:rsidRDefault="009561AF" w:rsidP="009561AF">
      <w:pPr>
        <w:spacing w:line="360" w:lineRule="auto"/>
        <w:rPr>
          <w:color w:val="000000"/>
          <w:shd w:val="clear" w:color="auto" w:fill="FFFFFF"/>
        </w:rPr>
      </w:pPr>
      <w:r>
        <w:rPr>
          <w:color w:val="000000"/>
          <w:shd w:val="clear" w:color="auto" w:fill="FFFFFF"/>
        </w:rPr>
        <w:t>Telephone, streamlines g</w:t>
      </w:r>
      <w:r w:rsidR="005057CA">
        <w:rPr>
          <w:color w:val="000000"/>
          <w:shd w:val="clear" w:color="auto" w:fill="FFFFFF"/>
        </w:rPr>
        <w:t xml:space="preserve">ood communication between staff/ </w:t>
      </w:r>
      <w:r>
        <w:rPr>
          <w:color w:val="000000"/>
          <w:shd w:val="clear" w:color="auto" w:fill="FFFFFF"/>
        </w:rPr>
        <w:t xml:space="preserve">customers, </w:t>
      </w:r>
      <w:r w:rsidR="005057CA">
        <w:rPr>
          <w:color w:val="000000"/>
          <w:shd w:val="clear" w:color="auto" w:fill="FFFFFF"/>
        </w:rPr>
        <w:t>its</w:t>
      </w:r>
      <w:r>
        <w:rPr>
          <w:color w:val="000000"/>
          <w:shd w:val="clear" w:color="auto" w:fill="FFFFFF"/>
        </w:rPr>
        <w:t xml:space="preserve"> quick</w:t>
      </w:r>
      <w:r w:rsidR="005057CA">
        <w:rPr>
          <w:color w:val="000000"/>
          <w:shd w:val="clear" w:color="auto" w:fill="FFFFFF"/>
        </w:rPr>
        <w:t>/</w:t>
      </w:r>
      <w:r>
        <w:rPr>
          <w:color w:val="000000"/>
          <w:shd w:val="clear" w:color="auto" w:fill="FFFFFF"/>
        </w:rPr>
        <w:t xml:space="preserve"> easy and gives a more personal touch. Should emails not reach the individual in time, a telephone call would be quicker in reaching staff for messages </w:t>
      </w:r>
      <w:r w:rsidR="005057CA">
        <w:rPr>
          <w:color w:val="000000"/>
          <w:shd w:val="clear" w:color="auto" w:fill="FFFFFF"/>
        </w:rPr>
        <w:t>in</w:t>
      </w:r>
      <w:r>
        <w:rPr>
          <w:color w:val="000000"/>
          <w:shd w:val="clear" w:color="auto" w:fill="FFFFFF"/>
        </w:rPr>
        <w:t xml:space="preserve"> real-time involvement.</w:t>
      </w:r>
    </w:p>
    <w:p w14:paraId="365D7690" w14:textId="77777777" w:rsidR="009561AF" w:rsidRDefault="009561AF" w:rsidP="009561AF">
      <w:pPr>
        <w:spacing w:line="360" w:lineRule="auto"/>
        <w:rPr>
          <w:color w:val="000000"/>
          <w:shd w:val="clear" w:color="auto" w:fill="FFFFFF"/>
        </w:rPr>
      </w:pPr>
    </w:p>
    <w:p w14:paraId="3A9A4DF3" w14:textId="79A94F33" w:rsidR="009561AF" w:rsidRDefault="005057CA" w:rsidP="009561AF">
      <w:pPr>
        <w:spacing w:line="360" w:lineRule="auto"/>
        <w:rPr>
          <w:b/>
          <w:u w:val="single"/>
        </w:rPr>
      </w:pPr>
      <w:r>
        <w:rPr>
          <w:color w:val="000000"/>
          <w:shd w:val="clear" w:color="auto" w:fill="FFFFFF"/>
        </w:rPr>
        <w:t>R</w:t>
      </w:r>
      <w:r w:rsidR="009561AF">
        <w:rPr>
          <w:color w:val="000000"/>
          <w:shd w:val="clear" w:color="auto" w:fill="FFFFFF"/>
        </w:rPr>
        <w:t>eliable connectivity is paramount, for real time communication. Emphasis must be given to updated software and payments for contract must be made in a timely manner – direct debit.</w:t>
      </w:r>
    </w:p>
    <w:p w14:paraId="4CAD42BC" w14:textId="77777777" w:rsidR="009561AF" w:rsidRDefault="009561AF" w:rsidP="009561AF">
      <w:pPr>
        <w:rPr>
          <w:b/>
          <w:u w:val="single"/>
        </w:rPr>
      </w:pPr>
    </w:p>
    <w:p w14:paraId="2DE60FDF" w14:textId="77777777" w:rsidR="009561AF" w:rsidRDefault="009561AF" w:rsidP="009561AF">
      <w:pPr>
        <w:rPr>
          <w:b/>
          <w:u w:val="single"/>
        </w:rPr>
      </w:pPr>
      <w:r>
        <w:rPr>
          <w:b/>
          <w:u w:val="single"/>
        </w:rPr>
        <w:t>Work Environment</w:t>
      </w:r>
    </w:p>
    <w:p w14:paraId="6DFBB53A" w14:textId="77777777" w:rsidR="009561AF" w:rsidRDefault="009561AF" w:rsidP="009561AF">
      <w:pPr>
        <w:rPr>
          <w:b/>
          <w:u w:val="single"/>
        </w:rPr>
      </w:pPr>
    </w:p>
    <w:p w14:paraId="6C645C64" w14:textId="77777777" w:rsidR="009561AF" w:rsidRDefault="009561AF" w:rsidP="009561AF">
      <w:pPr>
        <w:pStyle w:val="NormalWeb"/>
        <w:shd w:val="clear" w:color="auto" w:fill="FFFFFF"/>
        <w:spacing w:before="0" w:beforeAutospacing="0" w:after="0" w:afterAutospacing="0" w:line="360" w:lineRule="auto"/>
        <w:rPr>
          <w:rFonts w:ascii="Arial" w:hAnsi="Arial" w:cs="Arial"/>
          <w:color w:val="FF0000"/>
          <w:sz w:val="22"/>
          <w:szCs w:val="22"/>
        </w:rPr>
      </w:pPr>
      <w:r w:rsidRPr="00461ACF">
        <w:rPr>
          <w:rFonts w:ascii="Arial" w:hAnsi="Arial" w:cs="Arial"/>
          <w:sz w:val="22"/>
          <w:szCs w:val="22"/>
        </w:rPr>
        <w:t>Staff room environment plays a huge factor for employees, according to Taskspace (2016), it is a change of scenery, with the right communal setting it can help boost morale of staff and connect with each other. Communication within a comfortable environment, with good furnishing will help employees relax and have a posi</w:t>
      </w:r>
      <w:r>
        <w:rPr>
          <w:rFonts w:ascii="Arial" w:hAnsi="Arial" w:cs="Arial"/>
          <w:sz w:val="22"/>
          <w:szCs w:val="22"/>
        </w:rPr>
        <w:t xml:space="preserve">tive outlook. </w:t>
      </w:r>
      <w:r w:rsidRPr="004C18E0">
        <w:rPr>
          <w:rFonts w:ascii="Arial" w:hAnsi="Arial" w:cs="Arial"/>
          <w:color w:val="FF0000"/>
          <w:sz w:val="22"/>
          <w:szCs w:val="22"/>
        </w:rPr>
        <w:t xml:space="preserve">Appendix </w:t>
      </w:r>
      <w:r>
        <w:rPr>
          <w:rFonts w:ascii="Arial" w:hAnsi="Arial" w:cs="Arial"/>
          <w:color w:val="FF0000"/>
          <w:sz w:val="22"/>
          <w:szCs w:val="22"/>
        </w:rPr>
        <w:t>4</w:t>
      </w:r>
    </w:p>
    <w:p w14:paraId="61395EF0" w14:textId="77777777" w:rsidR="009561AF" w:rsidRDefault="009561AF" w:rsidP="009561AF">
      <w:pPr>
        <w:pStyle w:val="NormalWeb"/>
        <w:shd w:val="clear" w:color="auto" w:fill="FFFFFF"/>
        <w:spacing w:before="0" w:beforeAutospacing="0" w:after="0" w:afterAutospacing="0" w:line="360" w:lineRule="auto"/>
        <w:rPr>
          <w:rFonts w:ascii="Arial" w:hAnsi="Arial" w:cs="Arial"/>
          <w:color w:val="FF0000"/>
          <w:sz w:val="22"/>
          <w:szCs w:val="22"/>
        </w:rPr>
      </w:pPr>
    </w:p>
    <w:p w14:paraId="70FC0BB4" w14:textId="77777777" w:rsidR="009561AF" w:rsidRDefault="009561AF" w:rsidP="009561AF">
      <w:pPr>
        <w:pStyle w:val="NormalWeb"/>
        <w:shd w:val="clear" w:color="auto" w:fill="FFFFFF"/>
        <w:spacing w:before="0" w:beforeAutospacing="0" w:after="0" w:afterAutospacing="0" w:line="360" w:lineRule="auto"/>
        <w:rPr>
          <w:rFonts w:ascii="Arial" w:hAnsi="Arial" w:cs="Arial"/>
          <w:sz w:val="22"/>
          <w:szCs w:val="22"/>
        </w:rPr>
      </w:pPr>
      <w:r>
        <w:rPr>
          <w:noProof/>
        </w:rPr>
        <w:drawing>
          <wp:inline distT="0" distB="0" distL="0" distR="0" wp14:anchorId="2C64C809" wp14:editId="315AC980">
            <wp:extent cx="4603531" cy="3566261"/>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10417" cy="3571595"/>
                    </a:xfrm>
                    <a:prstGeom prst="rect">
                      <a:avLst/>
                    </a:prstGeom>
                  </pic:spPr>
                </pic:pic>
              </a:graphicData>
            </a:graphic>
          </wp:inline>
        </w:drawing>
      </w:r>
    </w:p>
    <w:p w14:paraId="1059F586" w14:textId="77777777" w:rsidR="009561AF" w:rsidRDefault="009561AF" w:rsidP="009561AF">
      <w:pPr>
        <w:rPr>
          <w:b/>
          <w:u w:val="single"/>
        </w:rPr>
      </w:pPr>
    </w:p>
    <w:p w14:paraId="662CD657" w14:textId="77777777" w:rsidR="009561AF" w:rsidRPr="002C60D3" w:rsidRDefault="009561AF" w:rsidP="009561AF">
      <w:r w:rsidRPr="002C60D3">
        <w:t>Fig 2</w:t>
      </w:r>
    </w:p>
    <w:p w14:paraId="6127BE71" w14:textId="77777777" w:rsidR="009561AF" w:rsidRDefault="009561AF" w:rsidP="009561AF">
      <w:pPr>
        <w:spacing w:after="160" w:line="259" w:lineRule="auto"/>
        <w:rPr>
          <w:b/>
          <w:u w:val="single"/>
        </w:rPr>
      </w:pPr>
    </w:p>
    <w:p w14:paraId="4CC1D209" w14:textId="77777777" w:rsidR="009561AF" w:rsidRPr="002C60D3" w:rsidRDefault="009561AF" w:rsidP="009561AF">
      <w:pPr>
        <w:spacing w:after="160" w:line="259" w:lineRule="auto"/>
      </w:pPr>
      <w:r w:rsidRPr="002C60D3">
        <w:t>Being able to access management is key to a supportive work environment – fig 2</w:t>
      </w:r>
    </w:p>
    <w:p w14:paraId="42A38D12" w14:textId="77777777" w:rsidR="009561AF" w:rsidRDefault="009561AF" w:rsidP="009561AF">
      <w:pPr>
        <w:rPr>
          <w:b/>
          <w:u w:val="single"/>
        </w:rPr>
      </w:pPr>
    </w:p>
    <w:p w14:paraId="1767B14D" w14:textId="77777777" w:rsidR="009561AF" w:rsidRDefault="009561AF" w:rsidP="009561AF">
      <w:pPr>
        <w:rPr>
          <w:b/>
          <w:u w:val="single"/>
        </w:rPr>
      </w:pPr>
    </w:p>
    <w:p w14:paraId="00098E93" w14:textId="77777777" w:rsidR="009561AF" w:rsidRDefault="009561AF" w:rsidP="009561AF">
      <w:pPr>
        <w:spacing w:after="160" w:line="259" w:lineRule="auto"/>
        <w:rPr>
          <w:b/>
          <w:u w:val="single"/>
        </w:rPr>
      </w:pPr>
      <w:r>
        <w:rPr>
          <w:b/>
          <w:u w:val="single"/>
        </w:rPr>
        <w:br w:type="page"/>
      </w:r>
    </w:p>
    <w:p w14:paraId="09AF4857" w14:textId="4F79CAA5" w:rsidR="009561AF" w:rsidRPr="00467468" w:rsidRDefault="009561AF" w:rsidP="005057CA">
      <w:pPr>
        <w:pStyle w:val="ListParagraph"/>
        <w:numPr>
          <w:ilvl w:val="1"/>
          <w:numId w:val="18"/>
        </w:numPr>
        <w:spacing w:line="360" w:lineRule="auto"/>
        <w:rPr>
          <w:b/>
          <w:u w:val="single"/>
        </w:rPr>
      </w:pPr>
      <w:r w:rsidRPr="00467468">
        <w:rPr>
          <w:b/>
          <w:u w:val="single"/>
        </w:rPr>
        <w:t xml:space="preserve">Significance of non-verbal communication </w:t>
      </w:r>
    </w:p>
    <w:p w14:paraId="2476E828" w14:textId="77777777" w:rsidR="009561AF" w:rsidRDefault="009561AF" w:rsidP="009561AF">
      <w:pPr>
        <w:spacing w:line="360" w:lineRule="auto"/>
        <w:rPr>
          <w:b/>
          <w:u w:val="single"/>
        </w:rPr>
      </w:pPr>
    </w:p>
    <w:p w14:paraId="00B510A9" w14:textId="77777777" w:rsidR="009561AF" w:rsidRDefault="009561AF" w:rsidP="009561AF">
      <w:pPr>
        <w:spacing w:line="360" w:lineRule="auto"/>
        <w:rPr>
          <w:b/>
          <w:u w:val="single"/>
        </w:rPr>
      </w:pPr>
      <w:r>
        <w:rPr>
          <w:b/>
          <w:u w:val="single"/>
        </w:rPr>
        <w:t>What is non-verbal communication?</w:t>
      </w:r>
    </w:p>
    <w:p w14:paraId="3D4CC14B" w14:textId="77777777" w:rsidR="009561AF" w:rsidRDefault="009561AF" w:rsidP="009561AF">
      <w:pPr>
        <w:spacing w:line="360" w:lineRule="auto"/>
        <w:rPr>
          <w:b/>
          <w:u w:val="single"/>
        </w:rPr>
      </w:pPr>
    </w:p>
    <w:p w14:paraId="44A01FEE" w14:textId="7A4A0525" w:rsidR="009561AF" w:rsidRDefault="009561AF" w:rsidP="009561AF">
      <w:pPr>
        <w:pStyle w:val="Heading4"/>
        <w:spacing w:before="0" w:after="0" w:line="360" w:lineRule="auto"/>
        <w:textAlignment w:val="baseline"/>
        <w:rPr>
          <w:color w:val="auto"/>
          <w:sz w:val="22"/>
          <w:szCs w:val="22"/>
        </w:rPr>
      </w:pPr>
      <w:r w:rsidRPr="00451A3A">
        <w:rPr>
          <w:color w:val="auto"/>
          <w:sz w:val="22"/>
          <w:szCs w:val="22"/>
        </w:rPr>
        <w:t>According to Mindtools, non-ve</w:t>
      </w:r>
      <w:r w:rsidR="002D67F8">
        <w:rPr>
          <w:color w:val="auto"/>
          <w:sz w:val="22"/>
          <w:szCs w:val="22"/>
        </w:rPr>
        <w:t>rbal communication is</w:t>
      </w:r>
      <w:r w:rsidRPr="00451A3A">
        <w:rPr>
          <w:color w:val="auto"/>
          <w:sz w:val="22"/>
          <w:szCs w:val="22"/>
        </w:rPr>
        <w:t xml:space="preserve"> body language and facial expressions. </w:t>
      </w:r>
      <w:r>
        <w:rPr>
          <w:color w:val="auto"/>
          <w:sz w:val="22"/>
          <w:szCs w:val="22"/>
        </w:rPr>
        <w:t xml:space="preserve">Staff can use these to demonstrate their feelings/ intentions by the posture, expressions and hand gestures. </w:t>
      </w:r>
    </w:p>
    <w:p w14:paraId="4DF5CFEB" w14:textId="77777777" w:rsidR="009561AF" w:rsidRPr="003A6F6E" w:rsidRDefault="009561AF" w:rsidP="009561AF"/>
    <w:p w14:paraId="6A3637C5" w14:textId="77777777" w:rsidR="009561AF" w:rsidRDefault="009561AF" w:rsidP="009561AF">
      <w:pPr>
        <w:pStyle w:val="Heading4"/>
        <w:spacing w:before="0" w:after="0" w:line="360" w:lineRule="auto"/>
        <w:textAlignment w:val="baseline"/>
        <w:rPr>
          <w:color w:val="FF0000"/>
          <w:sz w:val="22"/>
          <w:szCs w:val="22"/>
        </w:rPr>
      </w:pPr>
      <w:r>
        <w:rPr>
          <w:color w:val="333333"/>
          <w:sz w:val="22"/>
          <w:szCs w:val="22"/>
        </w:rPr>
        <w:t>You are able to decipher positive/ negative feelings, if interpreted correctly you can resolve issues. If used hand in hand with verbal messages, it will strengthen the message you are trying to convey positively. According to Ethos3, how an individual presents themselves is a key factor as this can create trust/ clarity and interest, by demonstrating sensitivity to body language and nonverbal cues can enhance your presenting skills by Repetition – reinforce message, Contradiction – make speaker untruthful, Substitution – place of talk, Complementing – verbal message and Accenting – underline a point .   –</w:t>
      </w:r>
      <w:r w:rsidRPr="00665E5A">
        <w:rPr>
          <w:color w:val="auto"/>
          <w:sz w:val="22"/>
          <w:szCs w:val="22"/>
        </w:rPr>
        <w:t xml:space="preserve"> </w:t>
      </w:r>
      <w:r w:rsidRPr="00665E5A">
        <w:rPr>
          <w:color w:val="FF0000"/>
          <w:sz w:val="22"/>
          <w:szCs w:val="22"/>
        </w:rPr>
        <w:t>Appendix</w:t>
      </w:r>
      <w:r>
        <w:rPr>
          <w:color w:val="FF0000"/>
          <w:sz w:val="22"/>
          <w:szCs w:val="22"/>
        </w:rPr>
        <w:t xml:space="preserve"> 3</w:t>
      </w:r>
    </w:p>
    <w:p w14:paraId="3D0672C2" w14:textId="77777777" w:rsidR="009561AF" w:rsidRPr="00175A9C" w:rsidRDefault="009561AF" w:rsidP="009561AF">
      <w:pPr>
        <w:spacing w:line="360" w:lineRule="auto"/>
      </w:pPr>
    </w:p>
    <w:p w14:paraId="3B6D4F6C" w14:textId="77777777" w:rsidR="009561AF" w:rsidRPr="00175A9C" w:rsidRDefault="009561AF" w:rsidP="009561AF">
      <w:pPr>
        <w:spacing w:line="360" w:lineRule="auto"/>
      </w:pPr>
      <w:r w:rsidRPr="00175A9C">
        <w:t xml:space="preserve">Practicing the art of gestures can be practiced in front of a mirror, so that you can see how you are perceived by your posture and facial expression, using these tools with the tone of your voice </w:t>
      </w:r>
      <w:r>
        <w:t xml:space="preserve">can either enhance your message or the opposite. </w:t>
      </w:r>
    </w:p>
    <w:p w14:paraId="6B8CBEFE" w14:textId="77777777" w:rsidR="009561AF" w:rsidRDefault="009561AF" w:rsidP="009561AF">
      <w:pPr>
        <w:pStyle w:val="NormalWeb"/>
        <w:shd w:val="clear" w:color="auto" w:fill="FFFFFF"/>
        <w:spacing w:before="0" w:beforeAutospacing="0" w:after="0" w:afterAutospacing="0" w:line="360" w:lineRule="auto"/>
        <w:rPr>
          <w:rFonts w:ascii="Arial" w:hAnsi="Arial" w:cs="Arial"/>
          <w:color w:val="645D5D"/>
          <w:sz w:val="22"/>
          <w:szCs w:val="22"/>
        </w:rPr>
      </w:pPr>
    </w:p>
    <w:p w14:paraId="2C15609B" w14:textId="4B32C3B6" w:rsidR="009561AF" w:rsidRDefault="008A6AC7" w:rsidP="009561AF">
      <w:pPr>
        <w:pStyle w:val="NormalWeb"/>
        <w:shd w:val="clear" w:color="auto" w:fill="FFFFFF"/>
        <w:spacing w:before="0" w:beforeAutospacing="0" w:after="0" w:afterAutospacing="0" w:line="360" w:lineRule="auto"/>
        <w:rPr>
          <w:rFonts w:ascii="Arial" w:hAnsi="Arial" w:cs="Arial"/>
          <w:color w:val="645D5D"/>
          <w:sz w:val="22"/>
          <w:szCs w:val="22"/>
        </w:rPr>
      </w:pPr>
      <w:r>
        <w:rPr>
          <w:noProof/>
        </w:rPr>
        <w:drawing>
          <wp:inline distT="0" distB="0" distL="0" distR="0" wp14:anchorId="758AF0BC" wp14:editId="70B88FB7">
            <wp:extent cx="5676900" cy="51861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2304" cy="523676"/>
                    </a:xfrm>
                    <a:prstGeom prst="rect">
                      <a:avLst/>
                    </a:prstGeom>
                  </pic:spPr>
                </pic:pic>
              </a:graphicData>
            </a:graphic>
          </wp:inline>
        </w:drawing>
      </w:r>
    </w:p>
    <w:p w14:paraId="4B27D7C0" w14:textId="77777777" w:rsidR="009561AF" w:rsidRPr="006F4E7C" w:rsidRDefault="009561AF" w:rsidP="009561AF">
      <w:pPr>
        <w:pStyle w:val="NormalWeb"/>
        <w:shd w:val="clear" w:color="auto" w:fill="FFFFFF"/>
        <w:spacing w:before="0" w:beforeAutospacing="0" w:after="0" w:afterAutospacing="0" w:line="360" w:lineRule="auto"/>
        <w:rPr>
          <w:rFonts w:ascii="Arial" w:hAnsi="Arial" w:cs="Arial"/>
          <w:color w:val="645D5D"/>
          <w:sz w:val="22"/>
          <w:szCs w:val="22"/>
        </w:rPr>
      </w:pPr>
    </w:p>
    <w:p w14:paraId="528CB87D" w14:textId="1E855368" w:rsidR="009561AF" w:rsidRDefault="009561AF" w:rsidP="009561AF">
      <w:pPr>
        <w:rPr>
          <w:color w:val="FF0000"/>
        </w:rPr>
      </w:pPr>
      <w:r>
        <w:rPr>
          <w:color w:val="FF0000"/>
        </w:rPr>
        <w:br w:type="page"/>
      </w:r>
    </w:p>
    <w:p w14:paraId="7B8E8825" w14:textId="7B5BECAF" w:rsidR="009561AF" w:rsidRPr="00FC7FCF" w:rsidRDefault="009561AF" w:rsidP="005057CA">
      <w:pPr>
        <w:pStyle w:val="ListParagraph"/>
        <w:numPr>
          <w:ilvl w:val="1"/>
          <w:numId w:val="18"/>
        </w:numPr>
        <w:rPr>
          <w:b/>
          <w:u w:val="single"/>
        </w:rPr>
      </w:pPr>
      <w:r w:rsidRPr="00FC7FCF">
        <w:rPr>
          <w:b/>
          <w:u w:val="single"/>
        </w:rPr>
        <w:t xml:space="preserve">Action Plan </w:t>
      </w:r>
    </w:p>
    <w:p w14:paraId="2609F37F" w14:textId="77777777" w:rsidR="009561AF" w:rsidRDefault="009561AF" w:rsidP="009561AF">
      <w:pPr>
        <w:rPr>
          <w:b/>
          <w:u w:val="single"/>
        </w:rPr>
      </w:pPr>
    </w:p>
    <w:p w14:paraId="66CF12F2" w14:textId="77777777" w:rsidR="009561AF" w:rsidRDefault="009561AF" w:rsidP="009561AF">
      <w:pPr>
        <w:rPr>
          <w:b/>
          <w:u w:val="single"/>
        </w:rPr>
      </w:pPr>
    </w:p>
    <w:p w14:paraId="3116B684" w14:textId="77777777" w:rsidR="009561AF" w:rsidRDefault="009561AF" w:rsidP="009561AF">
      <w:pPr>
        <w:rPr>
          <w:b/>
          <w:u w:val="single"/>
        </w:rPr>
      </w:pPr>
      <w:r>
        <w:rPr>
          <w:noProof/>
          <w:lang w:val="en-GB"/>
        </w:rPr>
        <w:drawing>
          <wp:inline distT="0" distB="0" distL="0" distR="0" wp14:anchorId="02F1113D" wp14:editId="752F0D8D">
            <wp:extent cx="4895850" cy="65246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95850" cy="6524625"/>
                    </a:xfrm>
                    <a:prstGeom prst="rect">
                      <a:avLst/>
                    </a:prstGeom>
                  </pic:spPr>
                </pic:pic>
              </a:graphicData>
            </a:graphic>
          </wp:inline>
        </w:drawing>
      </w:r>
    </w:p>
    <w:p w14:paraId="4F64AF4F" w14:textId="77777777" w:rsidR="009561AF" w:rsidRDefault="009561AF" w:rsidP="009561AF">
      <w:pPr>
        <w:rPr>
          <w:b/>
          <w:u w:val="single"/>
        </w:rPr>
      </w:pPr>
    </w:p>
    <w:p w14:paraId="64A63CDE" w14:textId="77777777" w:rsidR="009561AF" w:rsidRDefault="009561AF" w:rsidP="009561AF">
      <w:pPr>
        <w:rPr>
          <w:b/>
          <w:u w:val="single"/>
        </w:rPr>
      </w:pPr>
      <w:r>
        <w:rPr>
          <w:noProof/>
          <w:lang w:val="en-GB"/>
        </w:rPr>
        <w:drawing>
          <wp:inline distT="0" distB="0" distL="0" distR="0" wp14:anchorId="2927C380" wp14:editId="7583D7D8">
            <wp:extent cx="5943600" cy="22129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2212975"/>
                    </a:xfrm>
                    <a:prstGeom prst="rect">
                      <a:avLst/>
                    </a:prstGeom>
                  </pic:spPr>
                </pic:pic>
              </a:graphicData>
            </a:graphic>
          </wp:inline>
        </w:drawing>
      </w:r>
    </w:p>
    <w:p w14:paraId="587A0250" w14:textId="77777777" w:rsidR="009561AF" w:rsidRDefault="009561AF" w:rsidP="009561AF">
      <w:pPr>
        <w:rPr>
          <w:b/>
          <w:u w:val="single"/>
        </w:rPr>
      </w:pPr>
    </w:p>
    <w:p w14:paraId="5BB7A5F4" w14:textId="77777777" w:rsidR="009561AF" w:rsidRPr="001511DA" w:rsidRDefault="009561AF" w:rsidP="009561AF">
      <w:r w:rsidRPr="001511DA">
        <w:t>Timely interaction between management and staff should be adhered to, meetings should be appointed when all staff can get together i.e. 8.30am (before opening)</w:t>
      </w:r>
      <w:r>
        <w:t xml:space="preserve">. </w:t>
      </w:r>
    </w:p>
    <w:p w14:paraId="2F667B40" w14:textId="77777777" w:rsidR="009561AF" w:rsidRDefault="009561AF" w:rsidP="009561AF">
      <w:pPr>
        <w:rPr>
          <w:b/>
          <w:u w:val="single"/>
        </w:rPr>
      </w:pPr>
    </w:p>
    <w:p w14:paraId="09931886" w14:textId="77777777" w:rsidR="009561AF" w:rsidRPr="00AD5B2A" w:rsidRDefault="009561AF" w:rsidP="009561AF">
      <w:pPr>
        <w:rPr>
          <w:b/>
          <w:u w:val="single"/>
        </w:rPr>
      </w:pPr>
    </w:p>
    <w:p w14:paraId="6B209116" w14:textId="1DE996DD" w:rsidR="009561AF" w:rsidRPr="001511DA" w:rsidRDefault="009561AF" w:rsidP="005057CA">
      <w:pPr>
        <w:pStyle w:val="ListParagraph"/>
        <w:numPr>
          <w:ilvl w:val="0"/>
          <w:numId w:val="18"/>
        </w:numPr>
        <w:spacing w:line="360" w:lineRule="auto"/>
        <w:rPr>
          <w:b/>
          <w:u w:val="single"/>
        </w:rPr>
      </w:pPr>
      <w:r w:rsidRPr="001511DA">
        <w:rPr>
          <w:b/>
          <w:u w:val="single"/>
        </w:rPr>
        <w:t>Conclusion/ Recommendations</w:t>
      </w:r>
    </w:p>
    <w:p w14:paraId="5B6AF2F9" w14:textId="77777777" w:rsidR="009561AF" w:rsidRDefault="009561AF" w:rsidP="009561AF">
      <w:pPr>
        <w:spacing w:line="360" w:lineRule="auto"/>
      </w:pPr>
    </w:p>
    <w:p w14:paraId="30F82F92" w14:textId="77777777" w:rsidR="009561AF" w:rsidRPr="001511DA" w:rsidRDefault="009561AF" w:rsidP="009561AF">
      <w:pPr>
        <w:spacing w:line="360" w:lineRule="auto"/>
        <w:rPr>
          <w:b/>
          <w:u w:val="single"/>
        </w:rPr>
      </w:pPr>
      <w:r w:rsidRPr="001511DA">
        <w:rPr>
          <w:b/>
          <w:u w:val="single"/>
        </w:rPr>
        <w:t>Conclusion</w:t>
      </w:r>
    </w:p>
    <w:p w14:paraId="3C45CA35" w14:textId="77777777" w:rsidR="009561AF" w:rsidRDefault="009561AF" w:rsidP="009561AF">
      <w:pPr>
        <w:spacing w:line="360" w:lineRule="auto"/>
      </w:pPr>
    </w:p>
    <w:p w14:paraId="5C6B28BF" w14:textId="77777777" w:rsidR="009561AF" w:rsidRDefault="009561AF" w:rsidP="009561AF">
      <w:pPr>
        <w:spacing w:line="360" w:lineRule="auto"/>
      </w:pPr>
      <w:r>
        <w:t xml:space="preserve">All staff should be respectful of individual culture/ views to get along. Any barriers can be overcome by using verbal content concisely and simplifying language, used alongside with good nonverbal cues (body language) – it will proactively work for a better understanding. Using language on its own is not enough to clearly put a message across, this must be incorporated with posture, hand gestures, facial expressions.   </w:t>
      </w:r>
    </w:p>
    <w:p w14:paraId="16070AE5" w14:textId="77777777" w:rsidR="009561AF" w:rsidRDefault="009561AF" w:rsidP="009561AF">
      <w:pPr>
        <w:spacing w:line="360" w:lineRule="auto"/>
      </w:pPr>
    </w:p>
    <w:p w14:paraId="2739AF10" w14:textId="77777777" w:rsidR="009561AF" w:rsidRDefault="009561AF" w:rsidP="009561AF">
      <w:pPr>
        <w:spacing w:line="360" w:lineRule="auto"/>
      </w:pPr>
      <w:r>
        <w:t xml:space="preserve">All communication between staff (email/ verbal etc ) should be reiterated to show that the message has been deciphered correctly. If not there should be feedback available readily with no fear of backlash.      </w:t>
      </w:r>
    </w:p>
    <w:p w14:paraId="6AFDB14E" w14:textId="77777777" w:rsidR="009561AF" w:rsidRDefault="009561AF" w:rsidP="009561AF">
      <w:pPr>
        <w:spacing w:line="360" w:lineRule="auto"/>
      </w:pPr>
    </w:p>
    <w:p w14:paraId="2187FBE4" w14:textId="77777777" w:rsidR="009561AF" w:rsidRPr="001511DA" w:rsidRDefault="009561AF" w:rsidP="009561AF">
      <w:pPr>
        <w:rPr>
          <w:b/>
        </w:rPr>
      </w:pPr>
    </w:p>
    <w:p w14:paraId="78D72BB9" w14:textId="77777777" w:rsidR="009561AF" w:rsidRPr="002D67F8" w:rsidRDefault="009561AF" w:rsidP="009561AF">
      <w:pPr>
        <w:rPr>
          <w:b/>
          <w:u w:val="single"/>
        </w:rPr>
      </w:pPr>
      <w:r w:rsidRPr="002D67F8">
        <w:rPr>
          <w:b/>
          <w:u w:val="single"/>
        </w:rPr>
        <w:t>Recommendations</w:t>
      </w:r>
    </w:p>
    <w:p w14:paraId="71B54680" w14:textId="77777777" w:rsidR="009561AF" w:rsidRDefault="009561AF" w:rsidP="009561AF"/>
    <w:p w14:paraId="525E84B9" w14:textId="59FD35A0" w:rsidR="009561AF" w:rsidRDefault="002D67F8" w:rsidP="009561AF">
      <w:pPr>
        <w:spacing w:line="360" w:lineRule="auto"/>
      </w:pPr>
      <w:r>
        <w:t>R</w:t>
      </w:r>
      <w:r w:rsidR="009561AF" w:rsidRPr="002177B3">
        <w:t>egular centralized meetings between staff and managements is imperative for smooth running of the business, to air any concerns positive/ negative. Management should provide clear and concis</w:t>
      </w:r>
      <w:r>
        <w:t>e information in regards to</w:t>
      </w:r>
      <w:r w:rsidR="009561AF" w:rsidRPr="002177B3">
        <w:t xml:space="preserve"> dut</w:t>
      </w:r>
      <w:r>
        <w:t>ies are expected from staff, vice versa. C</w:t>
      </w:r>
      <w:r w:rsidR="009561AF" w:rsidRPr="002177B3">
        <w:t>ommunication will rely on IT, importance MUST be placed on reliable connectivity of these sources i.e. Internet, regular updates of software is imperative, taking into account the costing? Does the cost outweigh the necessity?</w:t>
      </w:r>
      <w:r w:rsidR="009561AF">
        <w:t xml:space="preserve"> </w:t>
      </w:r>
    </w:p>
    <w:p w14:paraId="0F16A086" w14:textId="77777777" w:rsidR="009561AF" w:rsidRDefault="009561AF" w:rsidP="009561AF">
      <w:pPr>
        <w:spacing w:line="360" w:lineRule="auto"/>
      </w:pPr>
    </w:p>
    <w:p w14:paraId="7218FD0F" w14:textId="77777777" w:rsidR="009561AF" w:rsidRDefault="009561AF" w:rsidP="009561AF">
      <w:pPr>
        <w:spacing w:line="360" w:lineRule="auto"/>
      </w:pPr>
      <w:r w:rsidRPr="002177B3">
        <w:t>Management should</w:t>
      </w:r>
      <w:r>
        <w:t xml:space="preserve"> lead by example and </w:t>
      </w:r>
      <w:r w:rsidRPr="002177B3">
        <w:t>be trained to be empathetic and also take into account that home and family responsibilities also affect job performance/ attendance, as home/ family responsibilities directly affect attendance and performance. Team building outings would be productive – meals out/ bowling etc. this will show support and togetherness.</w:t>
      </w:r>
    </w:p>
    <w:p w14:paraId="43B1141F" w14:textId="77777777" w:rsidR="009561AF" w:rsidRDefault="009561AF" w:rsidP="009561AF">
      <w:pPr>
        <w:spacing w:line="360" w:lineRule="auto"/>
      </w:pPr>
    </w:p>
    <w:p w14:paraId="7B5DC3D9" w14:textId="77777777" w:rsidR="009561AF" w:rsidRDefault="009561AF" w:rsidP="009561AF">
      <w:pPr>
        <w:spacing w:line="360" w:lineRule="auto"/>
      </w:pPr>
      <w:r w:rsidRPr="00E803AB">
        <w:t>Publish a quarterly employee newsletter devoted to the stores aims, where they are</w:t>
      </w:r>
      <w:r>
        <w:t xml:space="preserve"> now and where does the company want to be? This will show staff inclusion. Promote an action plan to make sure everyone is on the same page. All staff should be placed on communicative training primarily so they are on the same page, which can be updated on a 6 monthly basis. </w:t>
      </w:r>
    </w:p>
    <w:p w14:paraId="572F4CD3" w14:textId="77777777" w:rsidR="009561AF" w:rsidRDefault="009561AF" w:rsidP="009561AF">
      <w:pPr>
        <w:spacing w:line="360" w:lineRule="auto"/>
      </w:pPr>
    </w:p>
    <w:p w14:paraId="4CA31132" w14:textId="77777777" w:rsidR="009561AF" w:rsidRPr="00461ACF" w:rsidRDefault="009561AF" w:rsidP="009561AF">
      <w:pPr>
        <w:pStyle w:val="NormalWeb"/>
        <w:shd w:val="clear" w:color="auto" w:fill="FFFFFF"/>
        <w:spacing w:before="0" w:beforeAutospacing="0" w:after="0" w:afterAutospacing="0" w:line="360" w:lineRule="auto"/>
        <w:rPr>
          <w:rFonts w:ascii="Arial" w:hAnsi="Arial" w:cs="Arial"/>
          <w:color w:val="777777"/>
          <w:sz w:val="22"/>
          <w:szCs w:val="22"/>
        </w:rPr>
      </w:pPr>
    </w:p>
    <w:p w14:paraId="26D77D23" w14:textId="77777777" w:rsidR="009561AF" w:rsidRDefault="009561AF" w:rsidP="009561AF">
      <w:pPr>
        <w:spacing w:line="360" w:lineRule="auto"/>
      </w:pPr>
    </w:p>
    <w:p w14:paraId="33E8769E" w14:textId="77777777" w:rsidR="009561AF" w:rsidRDefault="009561AF" w:rsidP="009561AF"/>
    <w:p w14:paraId="781B4923" w14:textId="77777777" w:rsidR="009561AF" w:rsidRDefault="009561AF" w:rsidP="009561AF"/>
    <w:p w14:paraId="49D1B754" w14:textId="77777777" w:rsidR="009561AF" w:rsidRDefault="009561AF" w:rsidP="009561AF"/>
    <w:p w14:paraId="0D72F5D9" w14:textId="77777777" w:rsidR="009561AF" w:rsidRDefault="009561AF" w:rsidP="009561AF"/>
    <w:p w14:paraId="0E4E41A1" w14:textId="77777777" w:rsidR="009561AF" w:rsidRDefault="009561AF" w:rsidP="009561AF"/>
    <w:p w14:paraId="6B386F03" w14:textId="77777777" w:rsidR="009561AF" w:rsidRDefault="009561AF" w:rsidP="009561AF"/>
    <w:p w14:paraId="6F07C8C3" w14:textId="77777777" w:rsidR="009561AF" w:rsidRDefault="009561AF" w:rsidP="009561AF"/>
    <w:p w14:paraId="18ADD8A7" w14:textId="77777777" w:rsidR="009561AF" w:rsidRDefault="009561AF" w:rsidP="009561AF"/>
    <w:p w14:paraId="605D433A" w14:textId="77777777" w:rsidR="009561AF" w:rsidRDefault="009561AF" w:rsidP="009561AF"/>
    <w:p w14:paraId="74E8E9A0" w14:textId="77777777" w:rsidR="009561AF" w:rsidRDefault="009561AF" w:rsidP="009561AF"/>
    <w:p w14:paraId="26578BFF" w14:textId="77777777" w:rsidR="009561AF" w:rsidRDefault="009561AF" w:rsidP="009561AF"/>
    <w:p w14:paraId="07A28CA2" w14:textId="77777777" w:rsidR="009561AF" w:rsidRDefault="009561AF" w:rsidP="009561AF"/>
    <w:p w14:paraId="01F9D1E9" w14:textId="77777777" w:rsidR="009561AF" w:rsidRDefault="009561AF" w:rsidP="009561AF"/>
    <w:p w14:paraId="67F68DD1" w14:textId="77777777" w:rsidR="009561AF" w:rsidRDefault="009561AF" w:rsidP="009561AF"/>
    <w:p w14:paraId="78AB7147" w14:textId="77777777" w:rsidR="009561AF" w:rsidRDefault="009561AF" w:rsidP="009561AF"/>
    <w:p w14:paraId="6425A647" w14:textId="77777777" w:rsidR="009561AF" w:rsidRDefault="009561AF" w:rsidP="009561AF">
      <w:r>
        <w:br w:type="page"/>
      </w:r>
    </w:p>
    <w:p w14:paraId="1368EACE" w14:textId="77777777" w:rsidR="009561AF" w:rsidRDefault="009561AF" w:rsidP="009561AF"/>
    <w:p w14:paraId="02E91AB0" w14:textId="23FC0E69" w:rsidR="005057CA" w:rsidRPr="00175A9C" w:rsidRDefault="005057CA" w:rsidP="005057CA">
      <w:pPr>
        <w:rPr>
          <w:b/>
          <w:u w:val="single"/>
        </w:rPr>
      </w:pPr>
      <w:r>
        <w:rPr>
          <w:b/>
          <w:u w:val="single"/>
        </w:rPr>
        <w:t xml:space="preserve">6. </w:t>
      </w:r>
      <w:r w:rsidRPr="00175A9C">
        <w:rPr>
          <w:b/>
          <w:u w:val="single"/>
        </w:rPr>
        <w:t>REFERENCES</w:t>
      </w:r>
    </w:p>
    <w:p w14:paraId="43B195E6" w14:textId="77777777" w:rsidR="005057CA" w:rsidRDefault="005057CA" w:rsidP="005057CA"/>
    <w:p w14:paraId="0ED068BC" w14:textId="77777777" w:rsidR="005057CA" w:rsidRPr="003A6F6E" w:rsidRDefault="005057CA" w:rsidP="005057CA">
      <w:pPr>
        <w:rPr>
          <w:shd w:val="clear" w:color="auto" w:fill="FFFFFF"/>
        </w:rPr>
      </w:pPr>
      <w:r w:rsidRPr="003A6F6E">
        <w:rPr>
          <w:shd w:val="clear" w:color="auto" w:fill="FFFFFF"/>
        </w:rPr>
        <w:t>Argyle, M., 1972. Non-verbal communication in human social interaction.</w:t>
      </w:r>
    </w:p>
    <w:p w14:paraId="6C4EA60C" w14:textId="77777777" w:rsidR="005057CA" w:rsidRDefault="005057CA" w:rsidP="005057CA">
      <w:pPr>
        <w:rPr>
          <w:color w:val="222222"/>
          <w:shd w:val="clear" w:color="auto" w:fill="FFFFFF"/>
        </w:rPr>
      </w:pPr>
    </w:p>
    <w:p w14:paraId="20450B94" w14:textId="77777777" w:rsidR="005057CA" w:rsidRPr="00213D77" w:rsidRDefault="005057CA" w:rsidP="005057CA">
      <w:pPr>
        <w:rPr>
          <w:shd w:val="clear" w:color="auto" w:fill="FFFFFF"/>
        </w:rPr>
      </w:pPr>
      <w:r w:rsidRPr="003A6F6E">
        <w:rPr>
          <w:shd w:val="clear" w:color="auto" w:fill="FFFFFF"/>
        </w:rPr>
        <w:t>Brink, K.E. and Costigan, R.D., 2015. Oral communication skills: Are the priorities of the workplace and AACSB-accredited business programs aligned?. </w:t>
      </w:r>
      <w:r w:rsidRPr="003A6F6E">
        <w:rPr>
          <w:i/>
          <w:iCs/>
          <w:shd w:val="clear" w:color="auto" w:fill="FFFFFF"/>
        </w:rPr>
        <w:t xml:space="preserve">Academy of Management </w:t>
      </w:r>
      <w:r w:rsidRPr="00213D77">
        <w:rPr>
          <w:i/>
          <w:iCs/>
          <w:shd w:val="clear" w:color="auto" w:fill="FFFFFF"/>
        </w:rPr>
        <w:t>Learning &amp; Education</w:t>
      </w:r>
      <w:r w:rsidRPr="00213D77">
        <w:rPr>
          <w:shd w:val="clear" w:color="auto" w:fill="FFFFFF"/>
        </w:rPr>
        <w:t>, </w:t>
      </w:r>
      <w:r w:rsidRPr="00213D77">
        <w:rPr>
          <w:i/>
          <w:iCs/>
          <w:shd w:val="clear" w:color="auto" w:fill="FFFFFF"/>
        </w:rPr>
        <w:t>14</w:t>
      </w:r>
      <w:r w:rsidRPr="00213D77">
        <w:rPr>
          <w:shd w:val="clear" w:color="auto" w:fill="FFFFFF"/>
        </w:rPr>
        <w:t>(2), pp.205-221.</w:t>
      </w:r>
    </w:p>
    <w:p w14:paraId="13D9F1ED" w14:textId="77777777" w:rsidR="005057CA" w:rsidRPr="00213D77" w:rsidRDefault="005057CA" w:rsidP="005057CA">
      <w:pPr>
        <w:rPr>
          <w:shd w:val="clear" w:color="auto" w:fill="FFFFFF"/>
        </w:rPr>
      </w:pPr>
    </w:p>
    <w:p w14:paraId="2B22DDAD" w14:textId="77777777" w:rsidR="005057CA" w:rsidRPr="00213D77" w:rsidRDefault="005057CA" w:rsidP="005057CA">
      <w:pPr>
        <w:rPr>
          <w:shd w:val="clear" w:color="auto" w:fill="FFFFFF"/>
        </w:rPr>
      </w:pPr>
      <w:r w:rsidRPr="00213D77">
        <w:rPr>
          <w:shd w:val="clear" w:color="auto" w:fill="FFFFFF"/>
        </w:rPr>
        <w:t xml:space="preserve">Ethos, the Importance of Non-Verbal Communication. Available at: </w:t>
      </w:r>
      <w:hyperlink r:id="rId15" w:history="1">
        <w:r w:rsidRPr="00213D77">
          <w:rPr>
            <w:rStyle w:val="Hyperlink"/>
            <w:color w:val="auto"/>
          </w:rPr>
          <w:t>https://www.ethos3.com/speaking-tips/the-importance-of-non-verbal-communication/</w:t>
        </w:r>
      </w:hyperlink>
      <w:r w:rsidRPr="00213D77">
        <w:t xml:space="preserve"> (Accessed: 9</w:t>
      </w:r>
      <w:r w:rsidRPr="00213D77">
        <w:rPr>
          <w:vertAlign w:val="superscript"/>
        </w:rPr>
        <w:t>th</w:t>
      </w:r>
      <w:r w:rsidRPr="00213D77">
        <w:t xml:space="preserve"> August 2019)</w:t>
      </w:r>
    </w:p>
    <w:p w14:paraId="739F01BF" w14:textId="77777777" w:rsidR="005057CA" w:rsidRPr="00213D77" w:rsidRDefault="005057CA" w:rsidP="005057CA">
      <w:pPr>
        <w:rPr>
          <w:shd w:val="clear" w:color="auto" w:fill="FFFFFF"/>
        </w:rPr>
      </w:pPr>
    </w:p>
    <w:p w14:paraId="3612FCAA" w14:textId="77777777" w:rsidR="005057CA" w:rsidRPr="00213D77" w:rsidRDefault="005057CA" w:rsidP="005057CA">
      <w:pPr>
        <w:rPr>
          <w:shd w:val="clear" w:color="auto" w:fill="FFFFFF"/>
        </w:rPr>
      </w:pPr>
      <w:r w:rsidRPr="00213D77">
        <w:rPr>
          <w:shd w:val="clear" w:color="auto" w:fill="FFFFFF"/>
        </w:rPr>
        <w:t>Jack, R.E. and Schyns, P.G., 2017. Toward a social psychophysics of face communication. </w:t>
      </w:r>
      <w:r w:rsidRPr="00213D77">
        <w:rPr>
          <w:i/>
          <w:iCs/>
          <w:shd w:val="clear" w:color="auto" w:fill="FFFFFF"/>
        </w:rPr>
        <w:t>Annual review of psychology</w:t>
      </w:r>
      <w:r w:rsidRPr="00213D77">
        <w:rPr>
          <w:shd w:val="clear" w:color="auto" w:fill="FFFFFF"/>
        </w:rPr>
        <w:t>, </w:t>
      </w:r>
      <w:r w:rsidRPr="00213D77">
        <w:rPr>
          <w:i/>
          <w:iCs/>
          <w:shd w:val="clear" w:color="auto" w:fill="FFFFFF"/>
        </w:rPr>
        <w:t>68</w:t>
      </w:r>
      <w:r w:rsidRPr="00213D77">
        <w:rPr>
          <w:shd w:val="clear" w:color="auto" w:fill="FFFFFF"/>
        </w:rPr>
        <w:t>, pp.269-297.</w:t>
      </w:r>
    </w:p>
    <w:p w14:paraId="1173DE67" w14:textId="77777777" w:rsidR="005057CA" w:rsidRDefault="005057CA" w:rsidP="005057CA">
      <w:pPr>
        <w:rPr>
          <w:shd w:val="clear" w:color="auto" w:fill="FFFFFF"/>
        </w:rPr>
      </w:pPr>
    </w:p>
    <w:p w14:paraId="2527C453" w14:textId="77777777" w:rsidR="005057CA" w:rsidRPr="003A6F6E" w:rsidRDefault="005057CA" w:rsidP="005057CA">
      <w:pPr>
        <w:rPr>
          <w:shd w:val="clear" w:color="auto" w:fill="FFFFFF"/>
        </w:rPr>
      </w:pPr>
      <w:r>
        <w:t>Maund, A and Schriek, M and Tinkler, P, K (2017) Certificate in Higher Education: Skills for the Workplace. London: Sage</w:t>
      </w:r>
    </w:p>
    <w:p w14:paraId="01A372C2" w14:textId="77777777" w:rsidR="005057CA" w:rsidRDefault="005057CA" w:rsidP="005057CA">
      <w:pPr>
        <w:rPr>
          <w:shd w:val="clear" w:color="auto" w:fill="FFFFFF"/>
        </w:rPr>
      </w:pPr>
    </w:p>
    <w:p w14:paraId="76761E57" w14:textId="77777777" w:rsidR="005057CA" w:rsidRDefault="005057CA" w:rsidP="005057CA">
      <w:r w:rsidRPr="003A6F6E">
        <w:rPr>
          <w:shd w:val="clear" w:color="auto" w:fill="FFFFFF"/>
        </w:rPr>
        <w:t xml:space="preserve">Mindtools, Essential Skills for an excellent career. Available at: </w:t>
      </w:r>
      <w:hyperlink r:id="rId16" w:history="1">
        <w:r w:rsidRPr="003A6F6E">
          <w:rPr>
            <w:rStyle w:val="Hyperlink"/>
            <w:color w:val="auto"/>
            <w:u w:val="none"/>
          </w:rPr>
          <w:t>https://www.mindtools.com/pages/article/Body_Language.htm</w:t>
        </w:r>
      </w:hyperlink>
      <w:r w:rsidRPr="003A6F6E">
        <w:t xml:space="preserve"> (Accessed: 8</w:t>
      </w:r>
      <w:r w:rsidRPr="003A6F6E">
        <w:rPr>
          <w:vertAlign w:val="superscript"/>
        </w:rPr>
        <w:t>th</w:t>
      </w:r>
      <w:r w:rsidRPr="003A6F6E">
        <w:t xml:space="preserve"> August 2019)</w:t>
      </w:r>
      <w:r>
        <w:t>.</w:t>
      </w:r>
    </w:p>
    <w:p w14:paraId="2C76F3B5" w14:textId="77777777" w:rsidR="005057CA" w:rsidRPr="003A6F6E" w:rsidRDefault="005057CA" w:rsidP="005057CA">
      <w:pPr>
        <w:rPr>
          <w:shd w:val="clear" w:color="auto" w:fill="FFFFFF"/>
        </w:rPr>
      </w:pPr>
    </w:p>
    <w:p w14:paraId="6A702EC2" w14:textId="77777777" w:rsidR="005057CA" w:rsidRPr="003A6F6E" w:rsidRDefault="005057CA" w:rsidP="005057CA">
      <w:pPr>
        <w:rPr>
          <w:i/>
          <w:shd w:val="clear" w:color="auto" w:fill="FFFFFF"/>
        </w:rPr>
      </w:pPr>
      <w:r w:rsidRPr="003A6F6E">
        <w:rPr>
          <w:shd w:val="clear" w:color="auto" w:fill="FFFFFF"/>
        </w:rPr>
        <w:t xml:space="preserve">Qadri, B. (2019) </w:t>
      </w:r>
      <w:r w:rsidRPr="003A6F6E">
        <w:rPr>
          <w:i/>
          <w:shd w:val="clear" w:color="auto" w:fill="FFFFFF"/>
        </w:rPr>
        <w:t>Power of Face to Face Communication in the Modern World</w:t>
      </w:r>
      <w:r>
        <w:rPr>
          <w:i/>
          <w:shd w:val="clear" w:color="auto" w:fill="FFFFFF"/>
        </w:rPr>
        <w:t>.</w:t>
      </w:r>
    </w:p>
    <w:p w14:paraId="6CBEB7AB" w14:textId="77777777" w:rsidR="005057CA" w:rsidRPr="003A6F6E" w:rsidRDefault="005057CA" w:rsidP="005057CA">
      <w:pPr>
        <w:rPr>
          <w:i/>
          <w:shd w:val="clear" w:color="auto" w:fill="FFFFFF"/>
        </w:rPr>
      </w:pPr>
    </w:p>
    <w:p w14:paraId="6B990A3D" w14:textId="77777777" w:rsidR="005057CA" w:rsidRDefault="005057CA" w:rsidP="005057CA">
      <w:pPr>
        <w:rPr>
          <w:shd w:val="clear" w:color="auto" w:fill="FFFFFF"/>
        </w:rPr>
      </w:pPr>
      <w:r w:rsidRPr="003A6F6E">
        <w:rPr>
          <w:shd w:val="clear" w:color="auto" w:fill="FFFFFF"/>
        </w:rPr>
        <w:t xml:space="preserve">Scott, Sherrie. "How Does Internet Shape the Workplace?" Small Business - Chron.com, </w:t>
      </w:r>
      <w:hyperlink r:id="rId17" w:history="1">
        <w:r w:rsidRPr="003A6F6E">
          <w:rPr>
            <w:rStyle w:val="Hyperlink"/>
            <w:color w:val="auto"/>
            <w:shd w:val="clear" w:color="auto" w:fill="FFFFFF"/>
          </w:rPr>
          <w:t>http://smallbusiness.chron.com/internet-shape-workplace-11288.html. (Accessed 08 August 2019</w:t>
        </w:r>
      </w:hyperlink>
      <w:r w:rsidRPr="003A6F6E">
        <w:rPr>
          <w:shd w:val="clear" w:color="auto" w:fill="FFFFFF"/>
        </w:rPr>
        <w:t>).</w:t>
      </w:r>
    </w:p>
    <w:p w14:paraId="692AAE62" w14:textId="77777777" w:rsidR="005057CA" w:rsidRPr="00F77ADB" w:rsidRDefault="005057CA" w:rsidP="005057CA">
      <w:pPr>
        <w:rPr>
          <w:shd w:val="clear" w:color="auto" w:fill="FFFFFF"/>
        </w:rPr>
      </w:pPr>
    </w:p>
    <w:p w14:paraId="2570D8EB" w14:textId="77777777" w:rsidR="005057CA" w:rsidRPr="00F77ADB" w:rsidRDefault="005057CA" w:rsidP="005057CA">
      <w:pPr>
        <w:rPr>
          <w:shd w:val="clear" w:color="auto" w:fill="FFFFFF"/>
        </w:rPr>
      </w:pPr>
      <w:r w:rsidRPr="00F77ADB">
        <w:rPr>
          <w:shd w:val="clear" w:color="auto" w:fill="FFFFFF"/>
        </w:rPr>
        <w:t>Taskspace</w:t>
      </w:r>
      <w:r>
        <w:rPr>
          <w:shd w:val="clear" w:color="auto" w:fill="FFFFFF"/>
        </w:rPr>
        <w:t>,</w:t>
      </w:r>
      <w:r w:rsidRPr="00F77ADB">
        <w:rPr>
          <w:shd w:val="clear" w:color="auto" w:fill="FFFFFF"/>
        </w:rPr>
        <w:t xml:space="preserve"> The importance of the Staff Room. Available at: </w:t>
      </w:r>
      <w:hyperlink r:id="rId18" w:history="1">
        <w:r w:rsidRPr="00F77ADB">
          <w:rPr>
            <w:rStyle w:val="Hyperlink"/>
            <w:color w:val="auto"/>
          </w:rPr>
          <w:t>https://www.taskspace.co.uk/importance-staff-room/</w:t>
        </w:r>
      </w:hyperlink>
      <w:r w:rsidRPr="00F77ADB">
        <w:t xml:space="preserve"> (Accessed: 9</w:t>
      </w:r>
      <w:r w:rsidRPr="00F77ADB">
        <w:rPr>
          <w:vertAlign w:val="superscript"/>
        </w:rPr>
        <w:t>th</w:t>
      </w:r>
      <w:r w:rsidRPr="00F77ADB">
        <w:t xml:space="preserve"> August 2019)</w:t>
      </w:r>
      <w:r w:rsidRPr="00F77ADB">
        <w:rPr>
          <w:shd w:val="clear" w:color="auto" w:fill="FFFFFF"/>
        </w:rPr>
        <w:t xml:space="preserve"> </w:t>
      </w:r>
    </w:p>
    <w:p w14:paraId="753E77C0" w14:textId="77777777" w:rsidR="005057CA" w:rsidRPr="003A6F6E" w:rsidRDefault="005057CA" w:rsidP="005057CA">
      <w:pPr>
        <w:rPr>
          <w:shd w:val="clear" w:color="auto" w:fill="FFFFFF"/>
        </w:rPr>
      </w:pPr>
    </w:p>
    <w:p w14:paraId="7884EC6B" w14:textId="77777777" w:rsidR="005057CA" w:rsidRDefault="005057CA" w:rsidP="005057CA"/>
    <w:p w14:paraId="1E6EC5D3" w14:textId="77777777" w:rsidR="005057CA" w:rsidRDefault="005057CA" w:rsidP="005057CA">
      <w:pPr>
        <w:rPr>
          <w:color w:val="222222"/>
          <w:sz w:val="20"/>
          <w:szCs w:val="20"/>
          <w:shd w:val="clear" w:color="auto" w:fill="FFFFFF"/>
        </w:rPr>
      </w:pPr>
    </w:p>
    <w:p w14:paraId="1AA7FA5C" w14:textId="77777777" w:rsidR="005057CA" w:rsidRDefault="005057CA" w:rsidP="005057CA">
      <w:r>
        <w:br w:type="page"/>
      </w:r>
    </w:p>
    <w:p w14:paraId="54B58AC8" w14:textId="76DE6DB6" w:rsidR="005057CA" w:rsidRPr="00814129" w:rsidRDefault="00814129" w:rsidP="00814129">
      <w:pPr>
        <w:pStyle w:val="ListParagraph"/>
        <w:numPr>
          <w:ilvl w:val="0"/>
          <w:numId w:val="19"/>
        </w:numPr>
        <w:rPr>
          <w:b/>
          <w:u w:val="single"/>
        </w:rPr>
      </w:pPr>
      <w:r>
        <w:rPr>
          <w:b/>
          <w:u w:val="single"/>
        </w:rPr>
        <w:t>APPENDIXS</w:t>
      </w:r>
      <w:r w:rsidRPr="00814129">
        <w:rPr>
          <w:b/>
          <w:u w:val="single"/>
        </w:rPr>
        <w:t xml:space="preserve"> </w:t>
      </w:r>
    </w:p>
    <w:p w14:paraId="393C5292" w14:textId="5AE31550" w:rsidR="005057CA" w:rsidRDefault="005057CA" w:rsidP="005057CA">
      <w:r>
        <w:rPr>
          <w:noProof/>
          <w:lang w:val="en-GB"/>
        </w:rPr>
        <w:drawing>
          <wp:inline distT="0" distB="0" distL="0" distR="0" wp14:anchorId="29001E35" wp14:editId="0493AC27">
            <wp:extent cx="5653857" cy="3460090"/>
            <wp:effectExtent l="0" t="0" r="444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55635" cy="3522377"/>
                    </a:xfrm>
                    <a:prstGeom prst="rect">
                      <a:avLst/>
                    </a:prstGeom>
                  </pic:spPr>
                </pic:pic>
              </a:graphicData>
            </a:graphic>
          </wp:inline>
        </w:drawing>
      </w:r>
    </w:p>
    <w:p w14:paraId="5A3878E3" w14:textId="77777777" w:rsidR="005057CA" w:rsidRDefault="005057CA" w:rsidP="005057CA"/>
    <w:p w14:paraId="4382921A" w14:textId="77777777" w:rsidR="005057CA" w:rsidRDefault="005057CA" w:rsidP="005057CA">
      <w:r>
        <w:rPr>
          <w:noProof/>
          <w:lang w:val="en-GB"/>
        </w:rPr>
        <w:drawing>
          <wp:inline distT="0" distB="0" distL="0" distR="0" wp14:anchorId="303FFFED" wp14:editId="243C1CEF">
            <wp:extent cx="5730177" cy="3487289"/>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55729" cy="3502839"/>
                    </a:xfrm>
                    <a:prstGeom prst="rect">
                      <a:avLst/>
                    </a:prstGeom>
                  </pic:spPr>
                </pic:pic>
              </a:graphicData>
            </a:graphic>
          </wp:inline>
        </w:drawing>
      </w:r>
    </w:p>
    <w:p w14:paraId="032BD008" w14:textId="77777777" w:rsidR="005057CA" w:rsidRDefault="005057CA" w:rsidP="005057CA"/>
    <w:p w14:paraId="42D87B8D" w14:textId="77777777" w:rsidR="005057CA" w:rsidRPr="006E6904" w:rsidRDefault="005057CA" w:rsidP="005057CA">
      <w:pPr>
        <w:rPr>
          <w:color w:val="FF0000"/>
        </w:rPr>
      </w:pPr>
      <w:r w:rsidRPr="006E6904">
        <w:rPr>
          <w:color w:val="FF0000"/>
        </w:rPr>
        <w:t>Appendix - 1</w:t>
      </w:r>
      <w:r>
        <w:rPr>
          <w:color w:val="FF0000"/>
        </w:rPr>
        <w:t xml:space="preserve"> – Group Rotas </w:t>
      </w:r>
    </w:p>
    <w:p w14:paraId="0608B65B" w14:textId="77777777" w:rsidR="005057CA" w:rsidRDefault="005057CA" w:rsidP="005057CA"/>
    <w:p w14:paraId="17487B48" w14:textId="77777777" w:rsidR="005057CA" w:rsidRDefault="005057CA" w:rsidP="005057CA">
      <w:r>
        <w:rPr>
          <w:noProof/>
          <w:lang w:val="en-GB"/>
        </w:rPr>
        <w:drawing>
          <wp:inline distT="0" distB="0" distL="0" distR="0" wp14:anchorId="0C85C3B1" wp14:editId="02B104F1">
            <wp:extent cx="5731510" cy="3582537"/>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5770" cy="3585200"/>
                    </a:xfrm>
                    <a:prstGeom prst="rect">
                      <a:avLst/>
                    </a:prstGeom>
                  </pic:spPr>
                </pic:pic>
              </a:graphicData>
            </a:graphic>
          </wp:inline>
        </w:drawing>
      </w:r>
    </w:p>
    <w:p w14:paraId="52AE31CD" w14:textId="77777777" w:rsidR="005057CA" w:rsidRDefault="005057CA" w:rsidP="005057CA"/>
    <w:p w14:paraId="7FB96B99" w14:textId="77777777" w:rsidR="005057CA" w:rsidRDefault="005057CA" w:rsidP="005057CA">
      <w:r>
        <w:rPr>
          <w:noProof/>
          <w:lang w:val="en-GB"/>
        </w:rPr>
        <w:drawing>
          <wp:inline distT="0" distB="0" distL="0" distR="0" wp14:anchorId="5C174866" wp14:editId="04414967">
            <wp:extent cx="5691116" cy="3801217"/>
            <wp:effectExtent l="0" t="0" r="508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6066" cy="3817882"/>
                    </a:xfrm>
                    <a:prstGeom prst="rect">
                      <a:avLst/>
                    </a:prstGeom>
                  </pic:spPr>
                </pic:pic>
              </a:graphicData>
            </a:graphic>
          </wp:inline>
        </w:drawing>
      </w:r>
    </w:p>
    <w:p w14:paraId="0761BC87" w14:textId="77777777" w:rsidR="005057CA" w:rsidRDefault="005057CA" w:rsidP="005057CA"/>
    <w:p w14:paraId="4B8A48E8" w14:textId="77777777" w:rsidR="005057CA" w:rsidRDefault="005057CA" w:rsidP="005057CA">
      <w:r>
        <w:rPr>
          <w:noProof/>
          <w:lang w:val="en-GB"/>
        </w:rPr>
        <w:t xml:space="preserve"> </w:t>
      </w:r>
    </w:p>
    <w:p w14:paraId="131BB929" w14:textId="77777777" w:rsidR="005057CA" w:rsidRPr="006E6904" w:rsidRDefault="005057CA" w:rsidP="005057CA">
      <w:pPr>
        <w:rPr>
          <w:color w:val="FF0000"/>
        </w:rPr>
      </w:pPr>
      <w:r w:rsidRPr="006E6904">
        <w:rPr>
          <w:color w:val="FF0000"/>
        </w:rPr>
        <w:t>Appendix 1</w:t>
      </w:r>
      <w:r>
        <w:rPr>
          <w:color w:val="FF0000"/>
        </w:rPr>
        <w:t xml:space="preserve"> - Group Rotas</w:t>
      </w:r>
    </w:p>
    <w:p w14:paraId="299B1B4F" w14:textId="77777777" w:rsidR="005057CA" w:rsidRDefault="005057CA" w:rsidP="005057CA">
      <w:r>
        <w:rPr>
          <w:noProof/>
          <w:lang w:val="en-GB"/>
        </w:rPr>
        <w:drawing>
          <wp:inline distT="0" distB="0" distL="0" distR="0" wp14:anchorId="57A99E74" wp14:editId="21309E29">
            <wp:extent cx="1872691" cy="206587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889846" cy="2084799"/>
                    </a:xfrm>
                    <a:prstGeom prst="rect">
                      <a:avLst/>
                    </a:prstGeom>
                  </pic:spPr>
                </pic:pic>
              </a:graphicData>
            </a:graphic>
          </wp:inline>
        </w:drawing>
      </w:r>
      <w:r>
        <w:t xml:space="preserve">    </w:t>
      </w:r>
      <w:r>
        <w:rPr>
          <w:noProof/>
          <w:lang w:val="en-GB"/>
        </w:rPr>
        <w:drawing>
          <wp:inline distT="0" distB="0" distL="0" distR="0" wp14:anchorId="61305273" wp14:editId="15D7F187">
            <wp:extent cx="2808941" cy="3650285"/>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853652" cy="3708388"/>
                    </a:xfrm>
                    <a:prstGeom prst="rect">
                      <a:avLst/>
                    </a:prstGeom>
                  </pic:spPr>
                </pic:pic>
              </a:graphicData>
            </a:graphic>
          </wp:inline>
        </w:drawing>
      </w:r>
      <w:r>
        <w:t xml:space="preserve">    </w:t>
      </w:r>
    </w:p>
    <w:p w14:paraId="3E736F21" w14:textId="77777777" w:rsidR="005057CA" w:rsidRDefault="005057CA" w:rsidP="005057CA"/>
    <w:p w14:paraId="6D7B1F20" w14:textId="77777777" w:rsidR="005057CA" w:rsidRPr="006E6904" w:rsidRDefault="005057CA" w:rsidP="005057CA">
      <w:pPr>
        <w:rPr>
          <w:color w:val="FF0000"/>
        </w:rPr>
      </w:pPr>
      <w:r w:rsidRPr="006E6904">
        <w:rPr>
          <w:color w:val="FF0000"/>
        </w:rPr>
        <w:t xml:space="preserve">Appendix </w:t>
      </w:r>
      <w:r>
        <w:rPr>
          <w:color w:val="FF0000"/>
        </w:rPr>
        <w:t>2</w:t>
      </w:r>
      <w:r w:rsidRPr="006E6904">
        <w:rPr>
          <w:color w:val="FF0000"/>
        </w:rPr>
        <w:t xml:space="preserve"> – memos informal/formal</w:t>
      </w:r>
    </w:p>
    <w:p w14:paraId="2765FC2C" w14:textId="77777777" w:rsidR="005057CA" w:rsidRDefault="005057CA" w:rsidP="005057CA"/>
    <w:p w14:paraId="0E87ED0B" w14:textId="77777777" w:rsidR="005057CA" w:rsidRDefault="005057CA" w:rsidP="005057CA"/>
    <w:p w14:paraId="0F9D764C" w14:textId="77777777" w:rsidR="005057CA" w:rsidRDefault="005057CA" w:rsidP="005057CA">
      <w:r>
        <w:rPr>
          <w:noProof/>
          <w:lang w:val="en-GB"/>
        </w:rPr>
        <w:drawing>
          <wp:inline distT="0" distB="0" distL="0" distR="0" wp14:anchorId="1859832A" wp14:editId="3D09A1CC">
            <wp:extent cx="2282342" cy="2884543"/>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302625" cy="2910178"/>
                    </a:xfrm>
                    <a:prstGeom prst="rect">
                      <a:avLst/>
                    </a:prstGeom>
                  </pic:spPr>
                </pic:pic>
              </a:graphicData>
            </a:graphic>
          </wp:inline>
        </w:drawing>
      </w:r>
    </w:p>
    <w:p w14:paraId="26CFF709" w14:textId="77777777" w:rsidR="005057CA" w:rsidRPr="006E6904" w:rsidRDefault="005057CA" w:rsidP="005057CA">
      <w:pPr>
        <w:rPr>
          <w:color w:val="FF0000"/>
        </w:rPr>
      </w:pPr>
      <w:r w:rsidRPr="006E6904">
        <w:rPr>
          <w:color w:val="FF0000"/>
        </w:rPr>
        <w:t>Appendix 3 – Nonverbal cues Body Language</w:t>
      </w:r>
    </w:p>
    <w:p w14:paraId="1344DB4E" w14:textId="77777777" w:rsidR="005057CA" w:rsidRDefault="005057CA" w:rsidP="005057CA">
      <w:r>
        <w:br w:type="page"/>
      </w:r>
    </w:p>
    <w:p w14:paraId="539DFA4E" w14:textId="77777777" w:rsidR="005057CA" w:rsidRDefault="005057CA" w:rsidP="005057CA"/>
    <w:p w14:paraId="6E985A4D" w14:textId="77777777" w:rsidR="005057CA" w:rsidRDefault="005057CA" w:rsidP="005057CA"/>
    <w:p w14:paraId="65CD1F40" w14:textId="77777777" w:rsidR="005057CA" w:rsidRDefault="005057CA" w:rsidP="005057CA">
      <w:r>
        <w:rPr>
          <w:noProof/>
          <w:lang w:val="en-GB"/>
        </w:rPr>
        <w:drawing>
          <wp:inline distT="0" distB="0" distL="0" distR="0" wp14:anchorId="3590EA26" wp14:editId="137381E2">
            <wp:extent cx="4874150" cy="3248025"/>
            <wp:effectExtent l="0" t="0" r="317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904915" cy="3268526"/>
                    </a:xfrm>
                    <a:prstGeom prst="rect">
                      <a:avLst/>
                    </a:prstGeom>
                  </pic:spPr>
                </pic:pic>
              </a:graphicData>
            </a:graphic>
          </wp:inline>
        </w:drawing>
      </w:r>
    </w:p>
    <w:p w14:paraId="0934CE05" w14:textId="77777777" w:rsidR="005057CA" w:rsidRPr="006E6904" w:rsidRDefault="005057CA" w:rsidP="005057CA">
      <w:pPr>
        <w:rPr>
          <w:color w:val="FF0000"/>
        </w:rPr>
      </w:pPr>
    </w:p>
    <w:p w14:paraId="49D03B48" w14:textId="77777777" w:rsidR="005057CA" w:rsidRDefault="005057CA" w:rsidP="005057CA">
      <w:r w:rsidRPr="006E6904">
        <w:rPr>
          <w:color w:val="FF0000"/>
        </w:rPr>
        <w:t>Appendix 4 - Staff room</w:t>
      </w:r>
    </w:p>
    <w:p w14:paraId="547F0C1A" w14:textId="77777777" w:rsidR="005057CA" w:rsidRDefault="005057CA" w:rsidP="005057CA"/>
    <w:p w14:paraId="3B04A1B9" w14:textId="77777777" w:rsidR="009561AF" w:rsidRDefault="009561AF" w:rsidP="009561AF"/>
    <w:sectPr w:rsidR="009561AF">
      <w:footerReference w:type="default" r:id="rId2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5CD0EA" w14:textId="77777777" w:rsidR="00A34E4C" w:rsidRDefault="00A34E4C" w:rsidP="00467468">
      <w:pPr>
        <w:spacing w:line="240" w:lineRule="auto"/>
      </w:pPr>
      <w:r>
        <w:separator/>
      </w:r>
    </w:p>
  </w:endnote>
  <w:endnote w:type="continuationSeparator" w:id="0">
    <w:p w14:paraId="43DD9DF4" w14:textId="77777777" w:rsidR="00A34E4C" w:rsidRDefault="00A34E4C" w:rsidP="004674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Quattrocento Sans">
    <w:altName w:val="Times New Roman"/>
    <w:charset w:val="00"/>
    <w:family w:val="auto"/>
    <w:pitch w:val="default"/>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333956"/>
      <w:docPartObj>
        <w:docPartGallery w:val="Page Numbers (Bottom of Page)"/>
        <w:docPartUnique/>
      </w:docPartObj>
    </w:sdtPr>
    <w:sdtEndPr>
      <w:rPr>
        <w:color w:val="7F7F7F" w:themeColor="background1" w:themeShade="7F"/>
        <w:spacing w:val="60"/>
      </w:rPr>
    </w:sdtEndPr>
    <w:sdtContent>
      <w:p w14:paraId="57022EFF" w14:textId="643E056D" w:rsidR="00A34E4C" w:rsidRDefault="00A34E4C">
        <w:pPr>
          <w:pStyle w:val="Footer"/>
          <w:pBdr>
            <w:top w:val="single" w:sz="4" w:space="1" w:color="D9D9D9" w:themeColor="background1" w:themeShade="D9"/>
          </w:pBdr>
          <w:jc w:val="right"/>
        </w:pPr>
        <w:r>
          <w:fldChar w:fldCharType="begin"/>
        </w:r>
        <w:r>
          <w:instrText xml:space="preserve"> PAGE   \* MERGEFORMAT </w:instrText>
        </w:r>
        <w:r>
          <w:fldChar w:fldCharType="separate"/>
        </w:r>
        <w:r w:rsidR="00814129">
          <w:rPr>
            <w:noProof/>
          </w:rPr>
          <w:t>9</w:t>
        </w:r>
        <w:r>
          <w:rPr>
            <w:noProof/>
          </w:rPr>
          <w:fldChar w:fldCharType="end"/>
        </w:r>
        <w:r>
          <w:t xml:space="preserve"> | </w:t>
        </w:r>
        <w:r>
          <w:rPr>
            <w:color w:val="7F7F7F" w:themeColor="background1" w:themeShade="7F"/>
            <w:spacing w:val="60"/>
          </w:rPr>
          <w:t>Page</w:t>
        </w:r>
      </w:p>
    </w:sdtContent>
  </w:sdt>
  <w:p w14:paraId="62999881" w14:textId="77777777" w:rsidR="00A34E4C" w:rsidRDefault="00A34E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361FB2" w14:textId="77777777" w:rsidR="00A34E4C" w:rsidRDefault="00A34E4C" w:rsidP="00467468">
      <w:pPr>
        <w:spacing w:line="240" w:lineRule="auto"/>
      </w:pPr>
      <w:r>
        <w:separator/>
      </w:r>
    </w:p>
  </w:footnote>
  <w:footnote w:type="continuationSeparator" w:id="0">
    <w:p w14:paraId="68D0B80A" w14:textId="77777777" w:rsidR="00A34E4C" w:rsidRDefault="00A34E4C" w:rsidP="0046746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443E2"/>
    <w:multiLevelType w:val="multilevel"/>
    <w:tmpl w:val="D4323F3A"/>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81B3322"/>
    <w:multiLevelType w:val="hybridMultilevel"/>
    <w:tmpl w:val="DC4CD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D739ED"/>
    <w:multiLevelType w:val="multilevel"/>
    <w:tmpl w:val="12AA5F7E"/>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7AC5A86"/>
    <w:multiLevelType w:val="hybridMultilevel"/>
    <w:tmpl w:val="4AC4C1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9574C7"/>
    <w:multiLevelType w:val="hybridMultilevel"/>
    <w:tmpl w:val="9A427C0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1D0AD4"/>
    <w:multiLevelType w:val="hybridMultilevel"/>
    <w:tmpl w:val="C31A549C"/>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525DC1"/>
    <w:multiLevelType w:val="multilevel"/>
    <w:tmpl w:val="1F7AF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47F1ABA"/>
    <w:multiLevelType w:val="multilevel"/>
    <w:tmpl w:val="1690E9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3BF8561C"/>
    <w:multiLevelType w:val="hybridMultilevel"/>
    <w:tmpl w:val="97D6717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4675651"/>
    <w:multiLevelType w:val="hybridMultilevel"/>
    <w:tmpl w:val="994437E6"/>
    <w:lvl w:ilvl="0" w:tplc="F814D2DA">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83E2FAD"/>
    <w:multiLevelType w:val="hybridMultilevel"/>
    <w:tmpl w:val="11BA7BA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DE813A8"/>
    <w:multiLevelType w:val="hybridMultilevel"/>
    <w:tmpl w:val="38DC9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A5593D"/>
    <w:multiLevelType w:val="multilevel"/>
    <w:tmpl w:val="7D3E4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5D208BD"/>
    <w:multiLevelType w:val="multilevel"/>
    <w:tmpl w:val="D5F0E2E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739548C"/>
    <w:multiLevelType w:val="multilevel"/>
    <w:tmpl w:val="1690E9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6CD90BE5"/>
    <w:multiLevelType w:val="multilevel"/>
    <w:tmpl w:val="F9083E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71F76AAA"/>
    <w:multiLevelType w:val="multilevel"/>
    <w:tmpl w:val="862A763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8AF2AE2"/>
    <w:multiLevelType w:val="multilevel"/>
    <w:tmpl w:val="9D3812A8"/>
    <w:lvl w:ilvl="0">
      <w:start w:val="5"/>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79063140"/>
    <w:multiLevelType w:val="hybridMultilevel"/>
    <w:tmpl w:val="5BE83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7"/>
  </w:num>
  <w:num w:numId="3">
    <w:abstractNumId w:val="4"/>
  </w:num>
  <w:num w:numId="4">
    <w:abstractNumId w:val="11"/>
  </w:num>
  <w:num w:numId="5">
    <w:abstractNumId w:val="6"/>
  </w:num>
  <w:num w:numId="6">
    <w:abstractNumId w:val="12"/>
  </w:num>
  <w:num w:numId="7">
    <w:abstractNumId w:val="14"/>
  </w:num>
  <w:num w:numId="8">
    <w:abstractNumId w:val="0"/>
  </w:num>
  <w:num w:numId="9">
    <w:abstractNumId w:val="8"/>
  </w:num>
  <w:num w:numId="10">
    <w:abstractNumId w:val="16"/>
  </w:num>
  <w:num w:numId="11">
    <w:abstractNumId w:val="13"/>
  </w:num>
  <w:num w:numId="12">
    <w:abstractNumId w:val="10"/>
  </w:num>
  <w:num w:numId="13">
    <w:abstractNumId w:val="18"/>
  </w:num>
  <w:num w:numId="14">
    <w:abstractNumId w:val="1"/>
  </w:num>
  <w:num w:numId="15">
    <w:abstractNumId w:val="17"/>
  </w:num>
  <w:num w:numId="16">
    <w:abstractNumId w:val="9"/>
  </w:num>
  <w:num w:numId="17">
    <w:abstractNumId w:val="3"/>
  </w:num>
  <w:num w:numId="18">
    <w:abstractNumId w:val="2"/>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FC0"/>
    <w:rsid w:val="0001474C"/>
    <w:rsid w:val="00030AB0"/>
    <w:rsid w:val="00031AD3"/>
    <w:rsid w:val="000436B2"/>
    <w:rsid w:val="00051667"/>
    <w:rsid w:val="000811AA"/>
    <w:rsid w:val="000B7144"/>
    <w:rsid w:val="000C2736"/>
    <w:rsid w:val="000D2BF3"/>
    <w:rsid w:val="001511DA"/>
    <w:rsid w:val="0015226A"/>
    <w:rsid w:val="00175A9C"/>
    <w:rsid w:val="001B4240"/>
    <w:rsid w:val="001E6A71"/>
    <w:rsid w:val="0020260B"/>
    <w:rsid w:val="00213D77"/>
    <w:rsid w:val="002177B3"/>
    <w:rsid w:val="00297FA2"/>
    <w:rsid w:val="002A040C"/>
    <w:rsid w:val="002D67F8"/>
    <w:rsid w:val="00322061"/>
    <w:rsid w:val="00342357"/>
    <w:rsid w:val="0036192F"/>
    <w:rsid w:val="003903EF"/>
    <w:rsid w:val="003A6CFD"/>
    <w:rsid w:val="003A6F6E"/>
    <w:rsid w:val="0044438C"/>
    <w:rsid w:val="00451A3A"/>
    <w:rsid w:val="00461ACF"/>
    <w:rsid w:val="00467468"/>
    <w:rsid w:val="004B1FB1"/>
    <w:rsid w:val="004C18E0"/>
    <w:rsid w:val="004C3D85"/>
    <w:rsid w:val="004E244F"/>
    <w:rsid w:val="004F68AF"/>
    <w:rsid w:val="005057CA"/>
    <w:rsid w:val="005465C3"/>
    <w:rsid w:val="005B3A9D"/>
    <w:rsid w:val="005F00C9"/>
    <w:rsid w:val="00624F0E"/>
    <w:rsid w:val="00665E5A"/>
    <w:rsid w:val="006C126C"/>
    <w:rsid w:val="006D642A"/>
    <w:rsid w:val="006E6904"/>
    <w:rsid w:val="006F4E7C"/>
    <w:rsid w:val="0070405A"/>
    <w:rsid w:val="00727942"/>
    <w:rsid w:val="00782ED1"/>
    <w:rsid w:val="007935E4"/>
    <w:rsid w:val="007B165D"/>
    <w:rsid w:val="007D3070"/>
    <w:rsid w:val="007D78EC"/>
    <w:rsid w:val="00814129"/>
    <w:rsid w:val="00825CD6"/>
    <w:rsid w:val="00845318"/>
    <w:rsid w:val="00864D3F"/>
    <w:rsid w:val="008A6AC7"/>
    <w:rsid w:val="008C1867"/>
    <w:rsid w:val="008D0164"/>
    <w:rsid w:val="008F54DC"/>
    <w:rsid w:val="009561AF"/>
    <w:rsid w:val="00984C0B"/>
    <w:rsid w:val="00990FC0"/>
    <w:rsid w:val="009925C7"/>
    <w:rsid w:val="009C6895"/>
    <w:rsid w:val="00A34E4C"/>
    <w:rsid w:val="00A61E8A"/>
    <w:rsid w:val="00A6305D"/>
    <w:rsid w:val="00A73619"/>
    <w:rsid w:val="00AD5B2A"/>
    <w:rsid w:val="00B661C2"/>
    <w:rsid w:val="00B779FB"/>
    <w:rsid w:val="00BA4FA8"/>
    <w:rsid w:val="00C6001C"/>
    <w:rsid w:val="00C75559"/>
    <w:rsid w:val="00D51FA7"/>
    <w:rsid w:val="00D63F34"/>
    <w:rsid w:val="00D75110"/>
    <w:rsid w:val="00D84689"/>
    <w:rsid w:val="00DE46CF"/>
    <w:rsid w:val="00E007FD"/>
    <w:rsid w:val="00E11F61"/>
    <w:rsid w:val="00E273B1"/>
    <w:rsid w:val="00E45E96"/>
    <w:rsid w:val="00E51A13"/>
    <w:rsid w:val="00E55EC0"/>
    <w:rsid w:val="00E803AB"/>
    <w:rsid w:val="00E82373"/>
    <w:rsid w:val="00EC5BFD"/>
    <w:rsid w:val="00EC6C2A"/>
    <w:rsid w:val="00EE16CF"/>
    <w:rsid w:val="00F21A9F"/>
    <w:rsid w:val="00F35258"/>
    <w:rsid w:val="00F51BD4"/>
    <w:rsid w:val="00F627EB"/>
    <w:rsid w:val="00F77ADB"/>
    <w:rsid w:val="00FA6FB1"/>
    <w:rsid w:val="00FB513C"/>
    <w:rsid w:val="00FC7FCF"/>
    <w:rsid w:val="00FE21EB"/>
    <w:rsid w:val="00FE5D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355C8"/>
  <w15:docId w15:val="{4872819F-F286-455C-B8B5-EC37E54DC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styleId="TableGrid">
    <w:name w:val="Table Grid"/>
    <w:basedOn w:val="TableNormal"/>
    <w:uiPriority w:val="39"/>
    <w:rsid w:val="00A61E8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465C3"/>
    <w:rPr>
      <w:color w:val="0000FF"/>
      <w:u w:val="single"/>
    </w:rPr>
  </w:style>
  <w:style w:type="paragraph" w:styleId="ListParagraph">
    <w:name w:val="List Paragraph"/>
    <w:basedOn w:val="Normal"/>
    <w:uiPriority w:val="34"/>
    <w:qFormat/>
    <w:rsid w:val="005465C3"/>
    <w:pPr>
      <w:ind w:left="720"/>
      <w:contextualSpacing/>
    </w:pPr>
  </w:style>
  <w:style w:type="paragraph" w:styleId="NormalWeb">
    <w:name w:val="Normal (Web)"/>
    <w:basedOn w:val="Normal"/>
    <w:uiPriority w:val="99"/>
    <w:semiHidden/>
    <w:unhideWhenUsed/>
    <w:rsid w:val="001E6A71"/>
    <w:pPr>
      <w:spacing w:before="100" w:beforeAutospacing="1" w:after="100" w:afterAutospacing="1" w:line="240" w:lineRule="auto"/>
    </w:pPr>
    <w:rPr>
      <w:rFonts w:ascii="Times New Roman" w:eastAsia="Times New Roman" w:hAnsi="Times New Roman" w:cs="Times New Roman"/>
      <w:sz w:val="24"/>
      <w:szCs w:val="24"/>
      <w:lang w:val="en-GB"/>
    </w:rPr>
  </w:style>
  <w:style w:type="character" w:styleId="Strong">
    <w:name w:val="Strong"/>
    <w:basedOn w:val="DefaultParagraphFont"/>
    <w:uiPriority w:val="22"/>
    <w:qFormat/>
    <w:rsid w:val="001E6A71"/>
    <w:rPr>
      <w:b/>
      <w:bCs/>
    </w:rPr>
  </w:style>
  <w:style w:type="paragraph" w:styleId="Header">
    <w:name w:val="header"/>
    <w:basedOn w:val="Normal"/>
    <w:link w:val="HeaderChar"/>
    <w:uiPriority w:val="99"/>
    <w:unhideWhenUsed/>
    <w:rsid w:val="00467468"/>
    <w:pPr>
      <w:tabs>
        <w:tab w:val="center" w:pos="4513"/>
        <w:tab w:val="right" w:pos="9026"/>
      </w:tabs>
      <w:spacing w:line="240" w:lineRule="auto"/>
    </w:pPr>
  </w:style>
  <w:style w:type="character" w:customStyle="1" w:styleId="HeaderChar">
    <w:name w:val="Header Char"/>
    <w:basedOn w:val="DefaultParagraphFont"/>
    <w:link w:val="Header"/>
    <w:uiPriority w:val="99"/>
    <w:rsid w:val="00467468"/>
  </w:style>
  <w:style w:type="paragraph" w:styleId="Footer">
    <w:name w:val="footer"/>
    <w:basedOn w:val="Normal"/>
    <w:link w:val="FooterChar"/>
    <w:uiPriority w:val="99"/>
    <w:unhideWhenUsed/>
    <w:rsid w:val="00467468"/>
    <w:pPr>
      <w:tabs>
        <w:tab w:val="center" w:pos="4513"/>
        <w:tab w:val="right" w:pos="9026"/>
      </w:tabs>
      <w:spacing w:line="240" w:lineRule="auto"/>
    </w:pPr>
  </w:style>
  <w:style w:type="character" w:customStyle="1" w:styleId="FooterChar">
    <w:name w:val="Footer Char"/>
    <w:basedOn w:val="DefaultParagraphFont"/>
    <w:link w:val="Footer"/>
    <w:uiPriority w:val="99"/>
    <w:rsid w:val="00467468"/>
  </w:style>
  <w:style w:type="character" w:styleId="Emphasis">
    <w:name w:val="Emphasis"/>
    <w:basedOn w:val="DefaultParagraphFont"/>
    <w:uiPriority w:val="20"/>
    <w:qFormat/>
    <w:rsid w:val="006F4E7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5743943">
      <w:bodyDiv w:val="1"/>
      <w:marLeft w:val="0"/>
      <w:marRight w:val="0"/>
      <w:marTop w:val="0"/>
      <w:marBottom w:val="0"/>
      <w:divBdr>
        <w:top w:val="none" w:sz="0" w:space="0" w:color="auto"/>
        <w:left w:val="none" w:sz="0" w:space="0" w:color="auto"/>
        <w:bottom w:val="none" w:sz="0" w:space="0" w:color="auto"/>
        <w:right w:val="none" w:sz="0" w:space="0" w:color="auto"/>
      </w:divBdr>
    </w:div>
    <w:div w:id="1306661706">
      <w:bodyDiv w:val="1"/>
      <w:marLeft w:val="0"/>
      <w:marRight w:val="0"/>
      <w:marTop w:val="0"/>
      <w:marBottom w:val="0"/>
      <w:divBdr>
        <w:top w:val="none" w:sz="0" w:space="0" w:color="auto"/>
        <w:left w:val="none" w:sz="0" w:space="0" w:color="auto"/>
        <w:bottom w:val="none" w:sz="0" w:space="0" w:color="auto"/>
        <w:right w:val="none" w:sz="0" w:space="0" w:color="auto"/>
      </w:divBdr>
    </w:div>
    <w:div w:id="2029794096">
      <w:bodyDiv w:val="1"/>
      <w:marLeft w:val="0"/>
      <w:marRight w:val="0"/>
      <w:marTop w:val="0"/>
      <w:marBottom w:val="0"/>
      <w:divBdr>
        <w:top w:val="none" w:sz="0" w:space="0" w:color="auto"/>
        <w:left w:val="none" w:sz="0" w:space="0" w:color="auto"/>
        <w:bottom w:val="none" w:sz="0" w:space="0" w:color="auto"/>
        <w:right w:val="none" w:sz="0" w:space="0" w:color="auto"/>
      </w:divBdr>
    </w:div>
    <w:div w:id="20409315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5.png"/><Relationship Id="rId18" Type="http://schemas.openxmlformats.org/officeDocument/2006/relationships/hyperlink" Target="https://www.taskspace.co.uk/importance-staff-room/" TargetMode="External"/><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mallbusiness.chron.com/internet-shape-workplace-11288.html.%20(Accessed%2008%20August%202019" TargetMode="External"/><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hyperlink" Target="https://www.mindtools.com/pages/article/Body_Language.htm" TargetMode="External"/><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hyperlink" Target="https://www.ethos3.com/speaking-tips/the-importance-of-non-verbal-communication/" TargetMode="External"/><Relationship Id="rId23" Type="http://schemas.openxmlformats.org/officeDocument/2006/relationships/image" Target="media/image11.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0.png"/><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Total Staff - 20</a:t>
            </a:r>
          </a:p>
        </c:rich>
      </c:tx>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Total Staff</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Sheet1!$A$2:$A$5</c:f>
              <c:strCache>
                <c:ptCount val="4"/>
                <c:pt idx="0">
                  <c:v>Cleaners</c:v>
                </c:pt>
                <c:pt idx="1">
                  <c:v>Stockroom</c:v>
                </c:pt>
                <c:pt idx="2">
                  <c:v>Sales Assistant</c:v>
                </c:pt>
                <c:pt idx="3">
                  <c:v>Managers</c:v>
                </c:pt>
              </c:strCache>
            </c:strRef>
          </c:cat>
          <c:val>
            <c:numRef>
              <c:f>Sheet1!$B$2:$B$5</c:f>
              <c:numCache>
                <c:formatCode>General</c:formatCode>
                <c:ptCount val="4"/>
                <c:pt idx="0">
                  <c:v>2</c:v>
                </c:pt>
                <c:pt idx="1">
                  <c:v>4</c:v>
                </c:pt>
                <c:pt idx="2">
                  <c:v>12</c:v>
                </c:pt>
                <c:pt idx="3">
                  <c:v>2</c:v>
                </c:pt>
              </c:numCache>
            </c:numRef>
          </c:val>
          <c:extLst>
            <c:ext xmlns:c16="http://schemas.microsoft.com/office/drawing/2014/chart" uri="{C3380CC4-5D6E-409C-BE32-E72D297353CC}">
              <c16:uniqueId val="{00000000-4317-43D5-802B-B9B80BA85F1C}"/>
            </c:ext>
          </c:extLst>
        </c:ser>
        <c:dLbls>
          <c:dLblPos val="inEnd"/>
          <c:showLegendKey val="0"/>
          <c:showVal val="1"/>
          <c:showCatName val="0"/>
          <c:showSerName val="0"/>
          <c:showPercent val="0"/>
          <c:showBubbleSize val="0"/>
        </c:dLbls>
        <c:gapWidth val="65"/>
        <c:axId val="898612808"/>
        <c:axId val="898607560"/>
      </c:barChart>
      <c:catAx>
        <c:axId val="898612808"/>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898607560"/>
        <c:crosses val="autoZero"/>
        <c:auto val="1"/>
        <c:lblAlgn val="ctr"/>
        <c:lblOffset val="100"/>
        <c:noMultiLvlLbl val="0"/>
      </c:catAx>
      <c:valAx>
        <c:axId val="898607560"/>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898612808"/>
        <c:crosses val="autoZero"/>
        <c:crossBetween val="between"/>
      </c:valAx>
      <c:spPr>
        <a:noFill/>
        <a:ln>
          <a:noFill/>
        </a:ln>
        <a:effectLst/>
      </c:spPr>
    </c:plotArea>
    <c:legend>
      <c:legendPos val="b"/>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5EDB90-31E7-4E44-9D0B-172A80E8F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2596</Words>
  <Characters>14801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Rume Meah (1813924)</dc:creator>
  <cp:keywords/>
  <dc:description/>
  <cp:lastModifiedBy>Rume Meah (1813924)</cp:lastModifiedBy>
  <cp:revision>2</cp:revision>
  <dcterms:created xsi:type="dcterms:W3CDTF">2019-08-09T13:49:00Z</dcterms:created>
  <dcterms:modified xsi:type="dcterms:W3CDTF">2019-08-09T13:49:00Z</dcterms:modified>
</cp:coreProperties>
</file>