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F431E5" w14:textId="77777777" w:rsidR="00891DFF" w:rsidRDefault="00891DFF" w:rsidP="00330420">
      <w:pPr>
        <w:spacing w:line="360" w:lineRule="auto"/>
      </w:pPr>
      <w:r w:rsidRPr="30536EDC">
        <w:rPr>
          <w:rFonts w:ascii="Arial" w:eastAsia="Arial" w:hAnsi="Arial" w:cs="Arial"/>
          <w:sz w:val="22"/>
          <w:szCs w:val="22"/>
        </w:rPr>
        <w:t xml:space="preserve">Name: Naimah Zulfiqar </w:t>
      </w:r>
    </w:p>
    <w:p w14:paraId="672AE97E" w14:textId="77777777" w:rsidR="00891DFF" w:rsidRDefault="00891DFF" w:rsidP="00330420">
      <w:pPr>
        <w:spacing w:line="360" w:lineRule="auto"/>
      </w:pPr>
      <w:r>
        <w:br/>
      </w:r>
      <w:r w:rsidRPr="30536EDC">
        <w:rPr>
          <w:rFonts w:ascii="Arial" w:eastAsia="Arial" w:hAnsi="Arial" w:cs="Arial"/>
          <w:sz w:val="22"/>
          <w:szCs w:val="22"/>
        </w:rPr>
        <w:t>Student Number: 2534497</w:t>
      </w:r>
    </w:p>
    <w:p w14:paraId="744C75AA" w14:textId="77777777" w:rsidR="00891DFF" w:rsidRDefault="00891DFF" w:rsidP="00330420">
      <w:pPr>
        <w:spacing w:line="360" w:lineRule="auto"/>
      </w:pPr>
      <w:r>
        <w:br/>
      </w:r>
      <w:r w:rsidRPr="30536EDC">
        <w:rPr>
          <w:rFonts w:ascii="Arial" w:eastAsia="Arial" w:hAnsi="Arial" w:cs="Arial"/>
          <w:sz w:val="22"/>
          <w:szCs w:val="22"/>
        </w:rPr>
        <w:t>Module Code: LCHS400</w:t>
      </w:r>
      <w:r>
        <w:rPr>
          <w:rFonts w:ascii="Arial" w:eastAsia="Arial" w:hAnsi="Arial" w:cs="Arial"/>
          <w:sz w:val="22"/>
          <w:szCs w:val="22"/>
        </w:rPr>
        <w:t>3</w:t>
      </w:r>
    </w:p>
    <w:p w14:paraId="344AF45E" w14:textId="00224E96" w:rsidR="00891DFF" w:rsidRDefault="00891DFF" w:rsidP="00330420">
      <w:pPr>
        <w:spacing w:line="360" w:lineRule="auto"/>
      </w:pPr>
      <w:r>
        <w:br/>
      </w:r>
      <w:r w:rsidRPr="30536EDC">
        <w:rPr>
          <w:rFonts w:ascii="Arial" w:eastAsia="Arial" w:hAnsi="Arial" w:cs="Arial"/>
          <w:sz w:val="22"/>
          <w:szCs w:val="22"/>
        </w:rPr>
        <w:t xml:space="preserve">Lecturer Name: </w:t>
      </w:r>
      <w:r>
        <w:rPr>
          <w:rFonts w:ascii="Arial" w:eastAsia="Arial" w:hAnsi="Arial" w:cs="Arial"/>
          <w:sz w:val="22"/>
          <w:szCs w:val="22"/>
        </w:rPr>
        <w:t>Zara</w:t>
      </w:r>
      <w:r w:rsidR="00BD5CD6">
        <w:rPr>
          <w:rFonts w:ascii="Arial" w:eastAsia="Arial" w:hAnsi="Arial" w:cs="Arial"/>
          <w:sz w:val="22"/>
          <w:szCs w:val="22"/>
        </w:rPr>
        <w:t xml:space="preserve"> Ahmed</w:t>
      </w:r>
    </w:p>
    <w:p w14:paraId="6111B09B" w14:textId="3A8D8C7F" w:rsidR="009D7050" w:rsidRDefault="00891DFF" w:rsidP="00330420">
      <w:pPr>
        <w:spacing w:line="360" w:lineRule="auto"/>
        <w:rPr>
          <w:rFonts w:ascii="Arial" w:hAnsi="Arial" w:cs="Arial"/>
        </w:rPr>
      </w:pPr>
      <w:r>
        <w:br/>
      </w:r>
      <w:r w:rsidRPr="30536EDC">
        <w:rPr>
          <w:rFonts w:ascii="Arial" w:eastAsia="Arial" w:hAnsi="Arial" w:cs="Arial"/>
          <w:sz w:val="22"/>
          <w:szCs w:val="22"/>
        </w:rPr>
        <w:t>Assignment Title:</w:t>
      </w:r>
      <w:r>
        <w:rPr>
          <w:rFonts w:ascii="Arial" w:eastAsia="Arial" w:hAnsi="Arial" w:cs="Arial"/>
          <w:sz w:val="22"/>
          <w:szCs w:val="22"/>
        </w:rPr>
        <w:t xml:space="preserve"> written Assignment </w:t>
      </w:r>
      <w:r w:rsidRPr="30536EDC">
        <w:rPr>
          <w:rFonts w:ascii="Arial" w:eastAsia="Arial" w:hAnsi="Arial" w:cs="Arial"/>
          <w:sz w:val="22"/>
          <w:szCs w:val="22"/>
        </w:rPr>
        <w:t xml:space="preserve">  </w:t>
      </w:r>
    </w:p>
    <w:p w14:paraId="6B59AE2C" w14:textId="77777777" w:rsidR="009D7050" w:rsidRDefault="009D7050" w:rsidP="003304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13C5D21" w14:textId="5E2571CC" w:rsidR="009D7050" w:rsidRDefault="009D7050" w:rsidP="003304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Pr="00D248E1">
        <w:rPr>
          <w:rFonts w:ascii="Arial" w:hAnsi="Arial" w:cs="Arial"/>
        </w:rPr>
        <w:t>o</w:t>
      </w:r>
      <w:r w:rsidRPr="006B430B">
        <w:rPr>
          <w:rFonts w:ascii="Arial" w:hAnsi="Arial" w:cs="Arial"/>
        </w:rPr>
        <w:t xml:space="preserve">: Shaukat Ali Khan, </w:t>
      </w:r>
    </w:p>
    <w:p w14:paraId="72C3393A" w14:textId="0C181764" w:rsidR="009753BE" w:rsidRDefault="009D7050" w:rsidP="00330420">
      <w:pPr>
        <w:spacing w:line="360" w:lineRule="auto"/>
        <w:rPr>
          <w:rFonts w:ascii="Arial" w:hAnsi="Arial" w:cs="Arial"/>
        </w:rPr>
      </w:pPr>
      <w:r w:rsidRPr="00D248E1">
        <w:rPr>
          <w:rFonts w:ascii="Arial" w:hAnsi="Arial" w:cs="Arial"/>
        </w:rPr>
        <w:t>Ward</w:t>
      </w:r>
      <w:r>
        <w:rPr>
          <w:rFonts w:ascii="Arial" w:hAnsi="Arial" w:cs="Arial"/>
        </w:rPr>
        <w:t>: Small Heath</w:t>
      </w:r>
    </w:p>
    <w:p w14:paraId="2D080DB9" w14:textId="23490881" w:rsidR="00D248E1" w:rsidRDefault="00C54B30" w:rsidP="003304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Party: Liberal Democrat</w:t>
      </w:r>
    </w:p>
    <w:p w14:paraId="537E8DFA" w14:textId="08AAE4F3" w:rsidR="00C54B30" w:rsidRPr="004361DA" w:rsidRDefault="00582972" w:rsidP="003304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Address: Council House</w:t>
      </w:r>
      <w:r w:rsidR="00045933">
        <w:rPr>
          <w:rFonts w:ascii="Arial" w:hAnsi="Arial" w:cs="Arial"/>
        </w:rPr>
        <w:t>, Victoria Square Birmingham B1 1BB</w:t>
      </w:r>
      <w:r>
        <w:rPr>
          <w:rFonts w:ascii="Arial" w:hAnsi="Arial" w:cs="Arial"/>
        </w:rPr>
        <w:t xml:space="preserve"> </w:t>
      </w:r>
    </w:p>
    <w:p w14:paraId="3719283C" w14:textId="4FCC862D" w:rsidR="0046557D" w:rsidRPr="006B430B" w:rsidRDefault="0046557D" w:rsidP="00330420">
      <w:pPr>
        <w:spacing w:line="360" w:lineRule="auto"/>
        <w:rPr>
          <w:rFonts w:ascii="Arial" w:hAnsi="Arial" w:cs="Arial"/>
        </w:rPr>
      </w:pPr>
      <w:r w:rsidRPr="00D248E1">
        <w:rPr>
          <w:rFonts w:ascii="Arial" w:hAnsi="Arial" w:cs="Arial"/>
        </w:rPr>
        <w:t>From</w:t>
      </w:r>
      <w:r w:rsidRPr="006B430B">
        <w:rPr>
          <w:rFonts w:ascii="Arial" w:hAnsi="Arial" w:cs="Arial"/>
        </w:rPr>
        <w:t xml:space="preserve">: Naimah Zulfiqar </w:t>
      </w:r>
    </w:p>
    <w:p w14:paraId="7CA115F3" w14:textId="3763F6B0" w:rsidR="0046557D" w:rsidRPr="006B430B" w:rsidRDefault="0046557D" w:rsidP="00330420">
      <w:pPr>
        <w:spacing w:line="360" w:lineRule="auto"/>
        <w:rPr>
          <w:rFonts w:ascii="Arial" w:hAnsi="Arial" w:cs="Arial"/>
        </w:rPr>
      </w:pPr>
      <w:r w:rsidRPr="00D248E1">
        <w:rPr>
          <w:rFonts w:ascii="Arial" w:hAnsi="Arial" w:cs="Arial"/>
        </w:rPr>
        <w:t>Date</w:t>
      </w:r>
      <w:r w:rsidRPr="006B430B">
        <w:rPr>
          <w:rFonts w:ascii="Arial" w:hAnsi="Arial" w:cs="Arial"/>
        </w:rPr>
        <w:t>:</w:t>
      </w:r>
      <w:r w:rsidR="0022285A">
        <w:rPr>
          <w:rFonts w:ascii="Arial" w:hAnsi="Arial" w:cs="Arial"/>
        </w:rPr>
        <w:t>06/10/2026</w:t>
      </w:r>
    </w:p>
    <w:p w14:paraId="0C7257A1" w14:textId="40018873" w:rsidR="00302D6E" w:rsidRDefault="0046557D" w:rsidP="00330420">
      <w:pPr>
        <w:spacing w:line="360" w:lineRule="auto"/>
        <w:rPr>
          <w:rFonts w:ascii="Arial" w:hAnsi="Arial" w:cs="Arial"/>
        </w:rPr>
      </w:pPr>
      <w:r w:rsidRPr="00D248E1">
        <w:rPr>
          <w:rFonts w:ascii="Arial" w:hAnsi="Arial" w:cs="Arial"/>
        </w:rPr>
        <w:t>Subject</w:t>
      </w:r>
      <w:r w:rsidRPr="006B430B">
        <w:rPr>
          <w:rFonts w:ascii="Arial" w:hAnsi="Arial" w:cs="Arial"/>
        </w:rPr>
        <w:t xml:space="preserve">: </w:t>
      </w:r>
      <w:r w:rsidR="003E16B9">
        <w:rPr>
          <w:rFonts w:ascii="Arial" w:hAnsi="Arial" w:cs="Arial"/>
        </w:rPr>
        <w:t>I</w:t>
      </w:r>
      <w:r w:rsidRPr="006B430B">
        <w:rPr>
          <w:rFonts w:ascii="Arial" w:hAnsi="Arial" w:cs="Arial"/>
        </w:rPr>
        <w:t>mproving access to domiciliary care services within the community</w:t>
      </w:r>
    </w:p>
    <w:p w14:paraId="055F4BDC" w14:textId="0D5EE48B" w:rsidR="0046557D" w:rsidRPr="006B430B" w:rsidRDefault="0046557D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 </w:t>
      </w:r>
    </w:p>
    <w:p w14:paraId="011292ED" w14:textId="29496A04" w:rsidR="00FA4B7F" w:rsidRPr="00D248E1" w:rsidRDefault="00FA4B7F" w:rsidP="00330420">
      <w:pPr>
        <w:spacing w:line="360" w:lineRule="auto"/>
        <w:rPr>
          <w:rFonts w:ascii="Arial" w:hAnsi="Arial" w:cs="Arial"/>
        </w:rPr>
      </w:pPr>
      <w:r w:rsidRPr="00D248E1">
        <w:rPr>
          <w:rFonts w:ascii="Arial" w:hAnsi="Arial" w:cs="Arial"/>
        </w:rPr>
        <w:t>Introduction</w:t>
      </w:r>
    </w:p>
    <w:p w14:paraId="164E27AE" w14:textId="26E77E1B" w:rsidR="0046557D" w:rsidRPr="006B430B" w:rsidRDefault="002655CD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>Domiciliary</w:t>
      </w:r>
      <w:r w:rsidR="00D06235" w:rsidRPr="006B430B">
        <w:rPr>
          <w:rFonts w:ascii="Arial" w:hAnsi="Arial" w:cs="Arial"/>
        </w:rPr>
        <w:t xml:space="preserve"> care, also known as </w:t>
      </w:r>
      <w:r w:rsidR="000E7F6E" w:rsidRPr="006B430B">
        <w:rPr>
          <w:rFonts w:ascii="Arial" w:hAnsi="Arial" w:cs="Arial"/>
        </w:rPr>
        <w:t xml:space="preserve">home care, is a service which is provided for individuals within their own home. The service is for individuals who </w:t>
      </w:r>
      <w:r w:rsidRPr="006B430B">
        <w:rPr>
          <w:rFonts w:ascii="Arial" w:hAnsi="Arial" w:cs="Arial"/>
        </w:rPr>
        <w:t xml:space="preserve">may not be able </w:t>
      </w:r>
      <w:r w:rsidR="000E7F6E" w:rsidRPr="006B430B">
        <w:rPr>
          <w:rFonts w:ascii="Arial" w:hAnsi="Arial" w:cs="Arial"/>
        </w:rPr>
        <w:t xml:space="preserve">to manage daily </w:t>
      </w:r>
      <w:r w:rsidR="00EC36BA" w:rsidRPr="006B430B">
        <w:rPr>
          <w:rFonts w:ascii="Arial" w:hAnsi="Arial" w:cs="Arial"/>
        </w:rPr>
        <w:t>life as independ</w:t>
      </w:r>
      <w:r w:rsidRPr="006B430B">
        <w:rPr>
          <w:rFonts w:ascii="Arial" w:hAnsi="Arial" w:cs="Arial"/>
        </w:rPr>
        <w:t>entl</w:t>
      </w:r>
      <w:r w:rsidR="00EC36BA" w:rsidRPr="006B430B">
        <w:rPr>
          <w:rFonts w:ascii="Arial" w:hAnsi="Arial" w:cs="Arial"/>
        </w:rPr>
        <w:t>y as once could. This role can include personal care</w:t>
      </w:r>
      <w:r w:rsidR="00073943" w:rsidRPr="006B430B">
        <w:rPr>
          <w:rFonts w:ascii="Arial" w:hAnsi="Arial" w:cs="Arial"/>
        </w:rPr>
        <w:t xml:space="preserve"> </w:t>
      </w:r>
      <w:r w:rsidRPr="006B430B">
        <w:rPr>
          <w:rFonts w:ascii="Arial" w:hAnsi="Arial" w:cs="Arial"/>
        </w:rPr>
        <w:t>such as</w:t>
      </w:r>
      <w:r w:rsidR="00073943" w:rsidRPr="006B430B">
        <w:rPr>
          <w:rFonts w:ascii="Arial" w:hAnsi="Arial" w:cs="Arial"/>
        </w:rPr>
        <w:t xml:space="preserve"> bathing, </w:t>
      </w:r>
      <w:r w:rsidR="00EA4BB3" w:rsidRPr="006B430B">
        <w:rPr>
          <w:rFonts w:ascii="Arial" w:hAnsi="Arial" w:cs="Arial"/>
        </w:rPr>
        <w:t>dressing, applying</w:t>
      </w:r>
      <w:r w:rsidR="00073943" w:rsidRPr="006B430B">
        <w:rPr>
          <w:rFonts w:ascii="Arial" w:hAnsi="Arial" w:cs="Arial"/>
        </w:rPr>
        <w:t xml:space="preserve"> cream</w:t>
      </w:r>
      <w:r w:rsidR="00407763" w:rsidRPr="006B430B">
        <w:rPr>
          <w:rFonts w:ascii="Arial" w:hAnsi="Arial" w:cs="Arial"/>
        </w:rPr>
        <w:t>, mobility</w:t>
      </w:r>
      <w:r w:rsidR="00073943" w:rsidRPr="006B430B">
        <w:rPr>
          <w:rFonts w:ascii="Arial" w:hAnsi="Arial" w:cs="Arial"/>
        </w:rPr>
        <w:t xml:space="preserve"> or using the toilet</w:t>
      </w:r>
      <w:r w:rsidR="000371DC">
        <w:rPr>
          <w:rFonts w:ascii="Arial" w:hAnsi="Arial" w:cs="Arial"/>
        </w:rPr>
        <w:t xml:space="preserve">, </w:t>
      </w:r>
      <w:r w:rsidR="00EC36BA" w:rsidRPr="006B430B">
        <w:rPr>
          <w:rFonts w:ascii="Arial" w:hAnsi="Arial" w:cs="Arial"/>
        </w:rPr>
        <w:t>prompting medication</w:t>
      </w:r>
      <w:r w:rsidR="000371DC">
        <w:rPr>
          <w:rFonts w:ascii="Arial" w:hAnsi="Arial" w:cs="Arial"/>
        </w:rPr>
        <w:t xml:space="preserve"> or </w:t>
      </w:r>
      <w:r w:rsidR="00EC36BA" w:rsidRPr="006B430B">
        <w:rPr>
          <w:rFonts w:ascii="Arial" w:hAnsi="Arial" w:cs="Arial"/>
        </w:rPr>
        <w:t>shopping</w:t>
      </w:r>
      <w:r w:rsidR="002B452F">
        <w:rPr>
          <w:rFonts w:ascii="Arial" w:hAnsi="Arial" w:cs="Arial"/>
        </w:rPr>
        <w:t>, e</w:t>
      </w:r>
      <w:r w:rsidR="00A84930" w:rsidRPr="006B430B">
        <w:rPr>
          <w:rFonts w:ascii="Arial" w:hAnsi="Arial" w:cs="Arial"/>
        </w:rPr>
        <w:t xml:space="preserve">ach support provided by staff Is based on the individuals needs. It can vary from resident to another. </w:t>
      </w:r>
      <w:r w:rsidR="007D5254" w:rsidRPr="006B430B">
        <w:rPr>
          <w:rFonts w:ascii="Arial" w:hAnsi="Arial" w:cs="Arial"/>
        </w:rPr>
        <w:t>The care hours provided are decided by NHS</w:t>
      </w:r>
      <w:r w:rsidR="00FB73CB" w:rsidRPr="006B430B">
        <w:rPr>
          <w:rFonts w:ascii="Arial" w:hAnsi="Arial" w:cs="Arial"/>
        </w:rPr>
        <w:t xml:space="preserve">, The NHS explains that homecare can be provided for a short period or on a </w:t>
      </w:r>
      <w:r w:rsidR="00B46E5A" w:rsidRPr="006B430B">
        <w:rPr>
          <w:rFonts w:ascii="Arial" w:hAnsi="Arial" w:cs="Arial"/>
        </w:rPr>
        <w:t>long-term</w:t>
      </w:r>
      <w:r w:rsidR="00FB73CB" w:rsidRPr="006B430B">
        <w:rPr>
          <w:rFonts w:ascii="Arial" w:hAnsi="Arial" w:cs="Arial"/>
        </w:rPr>
        <w:t xml:space="preserve"> basis and can help people remain living independ</w:t>
      </w:r>
      <w:r w:rsidR="00B46E5A" w:rsidRPr="006B430B">
        <w:rPr>
          <w:rFonts w:ascii="Arial" w:hAnsi="Arial" w:cs="Arial"/>
        </w:rPr>
        <w:t>ently</w:t>
      </w:r>
      <w:r w:rsidR="00FB73CB" w:rsidRPr="006B430B">
        <w:rPr>
          <w:rFonts w:ascii="Arial" w:hAnsi="Arial" w:cs="Arial"/>
        </w:rPr>
        <w:t xml:space="preserve"> in their own homes (NHS,2026).</w:t>
      </w:r>
    </w:p>
    <w:p w14:paraId="3EBB583A" w14:textId="42858424" w:rsidR="00ED0906" w:rsidRPr="006B430B" w:rsidRDefault="000257A7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The shortages of </w:t>
      </w:r>
      <w:r w:rsidR="00B46E5A" w:rsidRPr="006B430B">
        <w:rPr>
          <w:rFonts w:ascii="Arial" w:hAnsi="Arial" w:cs="Arial"/>
        </w:rPr>
        <w:t>domiciliary</w:t>
      </w:r>
      <w:r w:rsidR="007E73C2" w:rsidRPr="006B430B">
        <w:rPr>
          <w:rFonts w:ascii="Arial" w:hAnsi="Arial" w:cs="Arial"/>
        </w:rPr>
        <w:t xml:space="preserve"> care workers is an important issue for the </w:t>
      </w:r>
      <w:r w:rsidR="00350A36" w:rsidRPr="006B430B">
        <w:rPr>
          <w:rFonts w:ascii="Arial" w:hAnsi="Arial" w:cs="Arial"/>
        </w:rPr>
        <w:t xml:space="preserve">community. If </w:t>
      </w:r>
      <w:r w:rsidR="00B46E5A" w:rsidRPr="006B430B">
        <w:rPr>
          <w:rFonts w:ascii="Arial" w:hAnsi="Arial" w:cs="Arial"/>
        </w:rPr>
        <w:t>they’re</w:t>
      </w:r>
      <w:r w:rsidR="00350A36" w:rsidRPr="006B430B">
        <w:rPr>
          <w:rFonts w:ascii="Arial" w:hAnsi="Arial" w:cs="Arial"/>
        </w:rPr>
        <w:t xml:space="preserve"> not enough care workers or care packages available</w:t>
      </w:r>
      <w:r w:rsidR="00E3504B">
        <w:rPr>
          <w:rFonts w:ascii="Arial" w:hAnsi="Arial" w:cs="Arial"/>
        </w:rPr>
        <w:t>,</w:t>
      </w:r>
      <w:r w:rsidR="00350A36" w:rsidRPr="006B430B">
        <w:rPr>
          <w:rFonts w:ascii="Arial" w:hAnsi="Arial" w:cs="Arial"/>
        </w:rPr>
        <w:t xml:space="preserve"> </w:t>
      </w:r>
      <w:r w:rsidR="00DC2A57" w:rsidRPr="006B430B">
        <w:rPr>
          <w:rFonts w:ascii="Arial" w:hAnsi="Arial" w:cs="Arial"/>
        </w:rPr>
        <w:t xml:space="preserve">people that need support are waiting </w:t>
      </w:r>
      <w:r w:rsidR="00B46E5A" w:rsidRPr="006B430B">
        <w:rPr>
          <w:rFonts w:ascii="Arial" w:hAnsi="Arial" w:cs="Arial"/>
        </w:rPr>
        <w:t>a lot</w:t>
      </w:r>
      <w:r w:rsidR="00DC2A57" w:rsidRPr="006B430B">
        <w:rPr>
          <w:rFonts w:ascii="Arial" w:hAnsi="Arial" w:cs="Arial"/>
        </w:rPr>
        <w:t xml:space="preserve"> longer which then puts a lot of pressure on family members</w:t>
      </w:r>
      <w:r w:rsidR="001258A0" w:rsidRPr="006B430B">
        <w:rPr>
          <w:rFonts w:ascii="Arial" w:hAnsi="Arial" w:cs="Arial"/>
        </w:rPr>
        <w:t xml:space="preserve"> </w:t>
      </w:r>
      <w:r w:rsidR="00B46E5A" w:rsidRPr="006B430B">
        <w:rPr>
          <w:rFonts w:ascii="Arial" w:hAnsi="Arial" w:cs="Arial"/>
        </w:rPr>
        <w:t>as well</w:t>
      </w:r>
      <w:r w:rsidR="001258A0" w:rsidRPr="006B430B">
        <w:rPr>
          <w:rFonts w:ascii="Arial" w:hAnsi="Arial" w:cs="Arial"/>
        </w:rPr>
        <w:t xml:space="preserve"> as carers because they are having to pick up a lot more shifts and may not be able to give everyone</w:t>
      </w:r>
      <w:r w:rsidR="00A81B69" w:rsidRPr="006B430B">
        <w:rPr>
          <w:rFonts w:ascii="Arial" w:hAnsi="Arial" w:cs="Arial"/>
        </w:rPr>
        <w:t xml:space="preserve"> </w:t>
      </w:r>
      <w:r w:rsidR="00ED0906" w:rsidRPr="006B430B">
        <w:rPr>
          <w:rFonts w:ascii="Arial" w:hAnsi="Arial" w:cs="Arial"/>
        </w:rPr>
        <w:t>their</w:t>
      </w:r>
      <w:r w:rsidR="006470DD" w:rsidRPr="006B430B">
        <w:rPr>
          <w:rFonts w:ascii="Arial" w:hAnsi="Arial" w:cs="Arial"/>
        </w:rPr>
        <w:t xml:space="preserve"> individual support</w:t>
      </w:r>
      <w:r w:rsidR="00583B4A" w:rsidRPr="006B430B">
        <w:rPr>
          <w:rFonts w:ascii="Arial" w:hAnsi="Arial" w:cs="Arial"/>
        </w:rPr>
        <w:t xml:space="preserve">, this may result into a lot of health and safety </w:t>
      </w:r>
      <w:r w:rsidR="00ED0906" w:rsidRPr="006B430B">
        <w:rPr>
          <w:rFonts w:ascii="Arial" w:hAnsi="Arial" w:cs="Arial"/>
        </w:rPr>
        <w:t>risks. This</w:t>
      </w:r>
      <w:r w:rsidR="005C10B0" w:rsidRPr="006B430B">
        <w:rPr>
          <w:rFonts w:ascii="Arial" w:hAnsi="Arial" w:cs="Arial"/>
        </w:rPr>
        <w:t xml:space="preserve"> report considers how the local authority could respond to the issue using the principle</w:t>
      </w:r>
      <w:r w:rsidR="00ED0906" w:rsidRPr="006B430B">
        <w:rPr>
          <w:rFonts w:ascii="Arial" w:hAnsi="Arial" w:cs="Arial"/>
        </w:rPr>
        <w:t xml:space="preserve">s of </w:t>
      </w:r>
      <w:r w:rsidR="000D5747">
        <w:rPr>
          <w:rFonts w:ascii="Arial" w:hAnsi="Arial" w:cs="Arial"/>
        </w:rPr>
        <w:t xml:space="preserve">The Care Act </w:t>
      </w:r>
      <w:r w:rsidR="00ED0906" w:rsidRPr="006B430B">
        <w:rPr>
          <w:rFonts w:ascii="Arial" w:hAnsi="Arial" w:cs="Arial"/>
        </w:rPr>
        <w:t>2014.</w:t>
      </w:r>
    </w:p>
    <w:p w14:paraId="43DD338A" w14:textId="42754E4B" w:rsidR="00FA4B7F" w:rsidRPr="00302D6E" w:rsidRDefault="00FA4B7F" w:rsidP="00330420">
      <w:pPr>
        <w:spacing w:line="360" w:lineRule="auto"/>
        <w:rPr>
          <w:rFonts w:ascii="Arial" w:hAnsi="Arial" w:cs="Arial"/>
        </w:rPr>
      </w:pPr>
      <w:r w:rsidRPr="00302D6E">
        <w:rPr>
          <w:rFonts w:ascii="Arial" w:hAnsi="Arial" w:cs="Arial"/>
        </w:rPr>
        <w:t>Impact of the issue on the community</w:t>
      </w:r>
    </w:p>
    <w:p w14:paraId="2C7F5BFB" w14:textId="174E5DB9" w:rsidR="00006AC7" w:rsidRPr="006B430B" w:rsidRDefault="00A97EC9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A shortage </w:t>
      </w:r>
      <w:r w:rsidR="004C6733" w:rsidRPr="006B430B">
        <w:rPr>
          <w:rFonts w:ascii="Arial" w:hAnsi="Arial" w:cs="Arial"/>
        </w:rPr>
        <w:t xml:space="preserve">of domiciliary care can affect </w:t>
      </w:r>
      <w:r w:rsidR="00797843" w:rsidRPr="006B430B">
        <w:rPr>
          <w:rFonts w:ascii="Arial" w:hAnsi="Arial" w:cs="Arial"/>
        </w:rPr>
        <w:t>people’s</w:t>
      </w:r>
      <w:r w:rsidR="004C6733" w:rsidRPr="006B430B">
        <w:rPr>
          <w:rFonts w:ascii="Arial" w:hAnsi="Arial" w:cs="Arial"/>
        </w:rPr>
        <w:t xml:space="preserve"> independence and quality of life</w:t>
      </w:r>
      <w:r w:rsidR="00D84163" w:rsidRPr="006B430B">
        <w:rPr>
          <w:rFonts w:ascii="Arial" w:hAnsi="Arial" w:cs="Arial"/>
        </w:rPr>
        <w:t xml:space="preserve">. </w:t>
      </w:r>
      <w:r w:rsidR="00006AC7" w:rsidRPr="006B430B">
        <w:rPr>
          <w:rFonts w:ascii="Arial" w:hAnsi="Arial" w:cs="Arial"/>
        </w:rPr>
        <w:t>Some individuals</w:t>
      </w:r>
      <w:r w:rsidR="00D84163" w:rsidRPr="006B430B">
        <w:rPr>
          <w:rFonts w:ascii="Arial" w:hAnsi="Arial" w:cs="Arial"/>
        </w:rPr>
        <w:t xml:space="preserve"> </w:t>
      </w:r>
      <w:r w:rsidR="001C1551" w:rsidRPr="006B430B">
        <w:rPr>
          <w:rFonts w:ascii="Arial" w:hAnsi="Arial" w:cs="Arial"/>
        </w:rPr>
        <w:t xml:space="preserve">require assistance with personal </w:t>
      </w:r>
      <w:r w:rsidR="00006AC7" w:rsidRPr="006B430B">
        <w:rPr>
          <w:rFonts w:ascii="Arial" w:hAnsi="Arial" w:cs="Arial"/>
        </w:rPr>
        <w:t>care, medication</w:t>
      </w:r>
      <w:r w:rsidR="001C1551" w:rsidRPr="006B430B">
        <w:rPr>
          <w:rFonts w:ascii="Arial" w:hAnsi="Arial" w:cs="Arial"/>
        </w:rPr>
        <w:t xml:space="preserve">, mobility or other ever day </w:t>
      </w:r>
      <w:r w:rsidR="00F75989" w:rsidRPr="006B430B">
        <w:rPr>
          <w:rFonts w:ascii="Arial" w:hAnsi="Arial" w:cs="Arial"/>
        </w:rPr>
        <w:t xml:space="preserve">activities. Without appropriate support they may </w:t>
      </w:r>
      <w:r w:rsidR="00006AC7" w:rsidRPr="006B430B">
        <w:rPr>
          <w:rFonts w:ascii="Arial" w:hAnsi="Arial" w:cs="Arial"/>
        </w:rPr>
        <w:t>struggle</w:t>
      </w:r>
      <w:r w:rsidR="00F75989" w:rsidRPr="006B430B">
        <w:rPr>
          <w:rFonts w:ascii="Arial" w:hAnsi="Arial" w:cs="Arial"/>
        </w:rPr>
        <w:t xml:space="preserve"> to remain safe </w:t>
      </w:r>
      <w:r w:rsidR="00F75989" w:rsidRPr="006B430B">
        <w:rPr>
          <w:rFonts w:ascii="Arial" w:hAnsi="Arial" w:cs="Arial"/>
        </w:rPr>
        <w:lastRenderedPageBreak/>
        <w:t>within their own home.</w:t>
      </w:r>
      <w:r w:rsidR="007D6FF2" w:rsidRPr="006B430B">
        <w:rPr>
          <w:rFonts w:ascii="Arial" w:hAnsi="Arial" w:cs="Arial"/>
        </w:rPr>
        <w:t xml:space="preserve"> The N</w:t>
      </w:r>
      <w:r w:rsidR="0022285A">
        <w:rPr>
          <w:rFonts w:ascii="Arial" w:hAnsi="Arial" w:cs="Arial"/>
        </w:rPr>
        <w:t>HS</w:t>
      </w:r>
      <w:r w:rsidR="007D6FF2" w:rsidRPr="006B430B">
        <w:rPr>
          <w:rFonts w:ascii="Arial" w:hAnsi="Arial" w:cs="Arial"/>
        </w:rPr>
        <w:t xml:space="preserve"> </w:t>
      </w:r>
      <w:r w:rsidR="00006AC7" w:rsidRPr="006B430B">
        <w:rPr>
          <w:rFonts w:ascii="Arial" w:hAnsi="Arial" w:cs="Arial"/>
        </w:rPr>
        <w:t>identifies</w:t>
      </w:r>
      <w:r w:rsidR="007D6FF2" w:rsidRPr="006B430B">
        <w:rPr>
          <w:rFonts w:ascii="Arial" w:hAnsi="Arial" w:cs="Arial"/>
        </w:rPr>
        <w:t xml:space="preserve"> homecare as one of the ways people with illness or disability can receive practical support while cont</w:t>
      </w:r>
      <w:r w:rsidR="00006AC7" w:rsidRPr="006B430B">
        <w:rPr>
          <w:rFonts w:ascii="Arial" w:hAnsi="Arial" w:cs="Arial"/>
        </w:rPr>
        <w:t>inuing to live in the community (NHS,2026).</w:t>
      </w:r>
    </w:p>
    <w:p w14:paraId="5A393CBA" w14:textId="676A7893" w:rsidR="00ED0906" w:rsidRPr="006B430B" w:rsidRDefault="00B46DB3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This issue also impacts the family </w:t>
      </w:r>
      <w:r w:rsidR="0082738F" w:rsidRPr="006B430B">
        <w:rPr>
          <w:rFonts w:ascii="Arial" w:hAnsi="Arial" w:cs="Arial"/>
        </w:rPr>
        <w:t>strongly as they are left to provide care when a carer is not available</w:t>
      </w:r>
      <w:r w:rsidR="001E6342" w:rsidRPr="006B430B">
        <w:rPr>
          <w:rFonts w:ascii="Arial" w:hAnsi="Arial" w:cs="Arial"/>
        </w:rPr>
        <w:t xml:space="preserve">. When a family member </w:t>
      </w:r>
      <w:r w:rsidR="000E2C4F" w:rsidRPr="006B430B">
        <w:rPr>
          <w:rFonts w:ascii="Arial" w:hAnsi="Arial" w:cs="Arial"/>
        </w:rPr>
        <w:t>must</w:t>
      </w:r>
      <w:r w:rsidR="001E6342" w:rsidRPr="006B430B">
        <w:rPr>
          <w:rFonts w:ascii="Arial" w:hAnsi="Arial" w:cs="Arial"/>
        </w:rPr>
        <w:t xml:space="preserve"> fill in the space and act upon the role of a carer because there </w:t>
      </w:r>
      <w:r w:rsidR="00F313C4" w:rsidRPr="006B430B">
        <w:rPr>
          <w:rFonts w:ascii="Arial" w:hAnsi="Arial" w:cs="Arial"/>
        </w:rPr>
        <w:t>are</w:t>
      </w:r>
      <w:r w:rsidR="001E6342" w:rsidRPr="006B430B">
        <w:rPr>
          <w:rFonts w:ascii="Arial" w:hAnsi="Arial" w:cs="Arial"/>
        </w:rPr>
        <w:t xml:space="preserve"> no carers available it can impact the individual</w:t>
      </w:r>
      <w:r w:rsidR="00EA42AE" w:rsidRPr="006B430B">
        <w:rPr>
          <w:rFonts w:ascii="Arial" w:hAnsi="Arial" w:cs="Arial"/>
        </w:rPr>
        <w:t xml:space="preserve"> in many ways such as their employment</w:t>
      </w:r>
      <w:r w:rsidR="002E3FC9" w:rsidRPr="006B430B">
        <w:rPr>
          <w:rFonts w:ascii="Arial" w:hAnsi="Arial" w:cs="Arial"/>
        </w:rPr>
        <w:t xml:space="preserve">, relationships, </w:t>
      </w:r>
      <w:r w:rsidR="000732B2" w:rsidRPr="006B430B">
        <w:rPr>
          <w:rFonts w:ascii="Arial" w:hAnsi="Arial" w:cs="Arial"/>
        </w:rPr>
        <w:t xml:space="preserve">emotional </w:t>
      </w:r>
      <w:r w:rsidR="00A14D69" w:rsidRPr="006B430B">
        <w:rPr>
          <w:rFonts w:ascii="Arial" w:hAnsi="Arial" w:cs="Arial"/>
        </w:rPr>
        <w:t>wellbeing</w:t>
      </w:r>
      <w:r w:rsidR="000732B2" w:rsidRPr="006B430B">
        <w:rPr>
          <w:rFonts w:ascii="Arial" w:hAnsi="Arial" w:cs="Arial"/>
        </w:rPr>
        <w:t xml:space="preserve"> and </w:t>
      </w:r>
      <w:r w:rsidR="002E3FC9" w:rsidRPr="006B430B">
        <w:rPr>
          <w:rFonts w:ascii="Arial" w:hAnsi="Arial" w:cs="Arial"/>
        </w:rPr>
        <w:t>physical health as might not be correctly trained for the role.</w:t>
      </w:r>
      <w:r w:rsidR="00041802" w:rsidRPr="006B430B">
        <w:rPr>
          <w:rFonts w:ascii="Arial" w:hAnsi="Arial" w:cs="Arial"/>
        </w:rPr>
        <w:t xml:space="preserve"> The Care Act stat</w:t>
      </w:r>
      <w:r w:rsidR="00535880" w:rsidRPr="006B430B">
        <w:rPr>
          <w:rFonts w:ascii="Arial" w:hAnsi="Arial" w:cs="Arial"/>
        </w:rPr>
        <w:t xml:space="preserve">utory guidance </w:t>
      </w:r>
      <w:r w:rsidR="000E2C4F" w:rsidRPr="006B430B">
        <w:rPr>
          <w:rFonts w:ascii="Arial" w:hAnsi="Arial" w:cs="Arial"/>
        </w:rPr>
        <w:t>recognises</w:t>
      </w:r>
      <w:r w:rsidR="00535880" w:rsidRPr="006B430B">
        <w:rPr>
          <w:rFonts w:ascii="Arial" w:hAnsi="Arial" w:cs="Arial"/>
        </w:rPr>
        <w:t xml:space="preserve"> the importance</w:t>
      </w:r>
      <w:r w:rsidR="00BF1BCF" w:rsidRPr="006B430B">
        <w:rPr>
          <w:rFonts w:ascii="Arial" w:hAnsi="Arial" w:cs="Arial"/>
        </w:rPr>
        <w:t xml:space="preserve"> of preventing </w:t>
      </w:r>
      <w:r w:rsidR="00F313C4" w:rsidRPr="006B430B">
        <w:rPr>
          <w:rFonts w:ascii="Arial" w:hAnsi="Arial" w:cs="Arial"/>
        </w:rPr>
        <w:t>cares</w:t>
      </w:r>
      <w:r w:rsidR="00BF1BCF" w:rsidRPr="006B430B">
        <w:rPr>
          <w:rFonts w:ascii="Arial" w:hAnsi="Arial" w:cs="Arial"/>
        </w:rPr>
        <w:t xml:space="preserve"> from developing their own needs for support and recommended </w:t>
      </w:r>
      <w:r w:rsidR="00F313C4" w:rsidRPr="006B430B">
        <w:rPr>
          <w:rFonts w:ascii="Arial" w:hAnsi="Arial" w:cs="Arial"/>
        </w:rPr>
        <w:t xml:space="preserve">early support and access to appropriate </w:t>
      </w:r>
      <w:r w:rsidR="000E2C4F" w:rsidRPr="006B430B">
        <w:rPr>
          <w:rFonts w:ascii="Arial" w:hAnsi="Arial" w:cs="Arial"/>
        </w:rPr>
        <w:t>services (</w:t>
      </w:r>
      <w:r w:rsidR="00F313C4" w:rsidRPr="006B430B">
        <w:rPr>
          <w:rFonts w:ascii="Arial" w:hAnsi="Arial" w:cs="Arial"/>
        </w:rPr>
        <w:t xml:space="preserve">Department </w:t>
      </w:r>
      <w:r w:rsidR="00957417" w:rsidRPr="006B430B">
        <w:rPr>
          <w:rFonts w:ascii="Arial" w:hAnsi="Arial" w:cs="Arial"/>
        </w:rPr>
        <w:t>of</w:t>
      </w:r>
      <w:r w:rsidR="00F313C4" w:rsidRPr="006B430B">
        <w:rPr>
          <w:rFonts w:ascii="Arial" w:hAnsi="Arial" w:cs="Arial"/>
        </w:rPr>
        <w:t xml:space="preserve"> </w:t>
      </w:r>
      <w:r w:rsidR="000E2C4F" w:rsidRPr="006B430B">
        <w:rPr>
          <w:rFonts w:ascii="Arial" w:hAnsi="Arial" w:cs="Arial"/>
        </w:rPr>
        <w:t>Health and Social Care, 2025).</w:t>
      </w:r>
    </w:p>
    <w:p w14:paraId="11606D82" w14:textId="07A8F5D1" w:rsidR="00957417" w:rsidRPr="006B430B" w:rsidRDefault="00000E16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There </w:t>
      </w:r>
      <w:r w:rsidR="00E33FA4" w:rsidRPr="006B430B">
        <w:rPr>
          <w:rFonts w:ascii="Arial" w:hAnsi="Arial" w:cs="Arial"/>
        </w:rPr>
        <w:t>is</w:t>
      </w:r>
      <w:r w:rsidRPr="006B430B">
        <w:rPr>
          <w:rFonts w:ascii="Arial" w:hAnsi="Arial" w:cs="Arial"/>
        </w:rPr>
        <w:t xml:space="preserve"> also wider pressure </w:t>
      </w:r>
      <w:r w:rsidR="005A2817" w:rsidRPr="006B430B">
        <w:rPr>
          <w:rFonts w:ascii="Arial" w:hAnsi="Arial" w:cs="Arial"/>
        </w:rPr>
        <w:t xml:space="preserve">on the social care work force. Skills for care reported that the turnover rate in </w:t>
      </w:r>
      <w:r w:rsidR="009C5BF9" w:rsidRPr="006B430B">
        <w:rPr>
          <w:rFonts w:ascii="Arial" w:hAnsi="Arial" w:cs="Arial"/>
        </w:rPr>
        <w:t xml:space="preserve">CQC- regulated </w:t>
      </w:r>
      <w:r w:rsidR="00C16BA5" w:rsidRPr="006B430B">
        <w:rPr>
          <w:rFonts w:ascii="Arial" w:hAnsi="Arial" w:cs="Arial"/>
        </w:rPr>
        <w:t>non-residential</w:t>
      </w:r>
      <w:r w:rsidR="009C5BF9" w:rsidRPr="006B430B">
        <w:rPr>
          <w:rFonts w:ascii="Arial" w:hAnsi="Arial" w:cs="Arial"/>
        </w:rPr>
        <w:t xml:space="preserve"> </w:t>
      </w:r>
      <w:r w:rsidR="00C16BA5" w:rsidRPr="006B430B">
        <w:rPr>
          <w:rFonts w:ascii="Arial" w:hAnsi="Arial" w:cs="Arial"/>
        </w:rPr>
        <w:t>services was 23.7% in 2024/25</w:t>
      </w:r>
      <w:r w:rsidR="00E33FA4" w:rsidRPr="006B430B">
        <w:rPr>
          <w:rFonts w:ascii="Arial" w:hAnsi="Arial" w:cs="Arial"/>
        </w:rPr>
        <w:t>. While the vacancy rate was 9.9%</w:t>
      </w:r>
      <w:r w:rsidR="00597685" w:rsidRPr="006B430B">
        <w:rPr>
          <w:rFonts w:ascii="Arial" w:hAnsi="Arial" w:cs="Arial"/>
        </w:rPr>
        <w:t xml:space="preserve">. These figures demonstrate that recruitment and retention remain significant </w:t>
      </w:r>
      <w:r w:rsidR="00FF26B6" w:rsidRPr="006B430B">
        <w:rPr>
          <w:rFonts w:ascii="Arial" w:hAnsi="Arial" w:cs="Arial"/>
        </w:rPr>
        <w:t xml:space="preserve">issues for services providing care outside </w:t>
      </w:r>
      <w:r w:rsidR="0095719A" w:rsidRPr="006B430B">
        <w:rPr>
          <w:rFonts w:ascii="Arial" w:hAnsi="Arial" w:cs="Arial"/>
        </w:rPr>
        <w:t>residential</w:t>
      </w:r>
      <w:r w:rsidR="00FF26B6" w:rsidRPr="006B430B">
        <w:rPr>
          <w:rFonts w:ascii="Arial" w:hAnsi="Arial" w:cs="Arial"/>
        </w:rPr>
        <w:t xml:space="preserve"> setting </w:t>
      </w:r>
      <w:r w:rsidR="0095719A" w:rsidRPr="006B430B">
        <w:rPr>
          <w:rFonts w:ascii="Arial" w:hAnsi="Arial" w:cs="Arial"/>
        </w:rPr>
        <w:t>(skills for Care, 2025).</w:t>
      </w:r>
    </w:p>
    <w:p w14:paraId="08BED581" w14:textId="1E277BA2" w:rsidR="00E95EA5" w:rsidRPr="00302D6E" w:rsidRDefault="00E95EA5" w:rsidP="00330420">
      <w:pPr>
        <w:spacing w:line="360" w:lineRule="auto"/>
        <w:rPr>
          <w:rFonts w:ascii="Arial" w:hAnsi="Arial" w:cs="Arial"/>
        </w:rPr>
      </w:pPr>
      <w:r w:rsidRPr="00302D6E">
        <w:rPr>
          <w:rFonts w:ascii="Arial" w:hAnsi="Arial" w:cs="Arial"/>
        </w:rPr>
        <w:t>Recommended response</w:t>
      </w:r>
    </w:p>
    <w:p w14:paraId="29D0346B" w14:textId="472E1CD0" w:rsidR="00E95EA5" w:rsidRPr="006B430B" w:rsidRDefault="00E95EA5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I would recommend that Shaukat Ali Khan </w:t>
      </w:r>
      <w:r w:rsidR="0094157F" w:rsidRPr="006B430B">
        <w:rPr>
          <w:rFonts w:ascii="Arial" w:hAnsi="Arial" w:cs="Arial"/>
        </w:rPr>
        <w:t xml:space="preserve">develops a local </w:t>
      </w:r>
      <w:r w:rsidR="005A7DC1" w:rsidRPr="006B430B">
        <w:rPr>
          <w:rFonts w:ascii="Arial" w:hAnsi="Arial" w:cs="Arial"/>
        </w:rPr>
        <w:t>domiciliary</w:t>
      </w:r>
      <w:r w:rsidR="0094157F" w:rsidRPr="006B430B">
        <w:rPr>
          <w:rFonts w:ascii="Arial" w:hAnsi="Arial" w:cs="Arial"/>
        </w:rPr>
        <w:t xml:space="preserve"> care improvement </w:t>
      </w:r>
      <w:r w:rsidR="00822A80" w:rsidRPr="006B430B">
        <w:rPr>
          <w:rFonts w:ascii="Arial" w:hAnsi="Arial" w:cs="Arial"/>
        </w:rPr>
        <w:t>plan focused on requirements, retention, quality and early inter</w:t>
      </w:r>
      <w:r w:rsidR="00731C9F" w:rsidRPr="006B430B">
        <w:rPr>
          <w:rFonts w:ascii="Arial" w:hAnsi="Arial" w:cs="Arial"/>
        </w:rPr>
        <w:t xml:space="preserve">vention. The first step should be to work with existing care providers to understand where the largest gaps </w:t>
      </w:r>
      <w:r w:rsidR="00E41DCD" w:rsidRPr="006B430B">
        <w:rPr>
          <w:rFonts w:ascii="Arial" w:hAnsi="Arial" w:cs="Arial"/>
        </w:rPr>
        <w:t xml:space="preserve">are, including </w:t>
      </w:r>
      <w:r w:rsidR="005A7DC1" w:rsidRPr="006B430B">
        <w:rPr>
          <w:rFonts w:ascii="Arial" w:hAnsi="Arial" w:cs="Arial"/>
        </w:rPr>
        <w:t>times</w:t>
      </w:r>
      <w:r w:rsidR="006414D7" w:rsidRPr="006B430B">
        <w:rPr>
          <w:rFonts w:ascii="Arial" w:hAnsi="Arial" w:cs="Arial"/>
        </w:rPr>
        <w:t xml:space="preserve"> of day, geographical areas and types of care required.</w:t>
      </w:r>
    </w:p>
    <w:p w14:paraId="0DDB1575" w14:textId="1F3901C4" w:rsidR="006414D7" w:rsidRPr="006B430B" w:rsidRDefault="00DF3B2B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Requirement should be supported through </w:t>
      </w:r>
      <w:r w:rsidR="005A7DC1" w:rsidRPr="006B430B">
        <w:rPr>
          <w:rFonts w:ascii="Arial" w:hAnsi="Arial" w:cs="Arial"/>
        </w:rPr>
        <w:t>partnerships</w:t>
      </w:r>
      <w:r w:rsidRPr="006B430B">
        <w:rPr>
          <w:rFonts w:ascii="Arial" w:hAnsi="Arial" w:cs="Arial"/>
        </w:rPr>
        <w:t xml:space="preserve"> with local colleges, employment </w:t>
      </w:r>
      <w:r w:rsidR="004F4BDF" w:rsidRPr="006B430B">
        <w:rPr>
          <w:rFonts w:ascii="Arial" w:hAnsi="Arial" w:cs="Arial"/>
        </w:rPr>
        <w:t xml:space="preserve">services and care providers. Th </w:t>
      </w:r>
      <w:r w:rsidR="005A7DC1" w:rsidRPr="006B430B">
        <w:rPr>
          <w:rFonts w:ascii="Arial" w:hAnsi="Arial" w:cs="Arial"/>
        </w:rPr>
        <w:t>local</w:t>
      </w:r>
      <w:r w:rsidR="004F4BDF" w:rsidRPr="006B430B">
        <w:rPr>
          <w:rFonts w:ascii="Arial" w:hAnsi="Arial" w:cs="Arial"/>
        </w:rPr>
        <w:t xml:space="preserve"> authority could also encourage providers to offer </w:t>
      </w:r>
      <w:r w:rsidR="00511887" w:rsidRPr="006B430B">
        <w:rPr>
          <w:rFonts w:ascii="Arial" w:hAnsi="Arial" w:cs="Arial"/>
        </w:rPr>
        <w:t xml:space="preserve">appropriate </w:t>
      </w:r>
      <w:r w:rsidR="005A7DC1" w:rsidRPr="006B430B">
        <w:rPr>
          <w:rFonts w:ascii="Arial" w:hAnsi="Arial" w:cs="Arial"/>
        </w:rPr>
        <w:t>training, career progression and better support for care worker.</w:t>
      </w:r>
      <w:r w:rsidR="00BD59D4" w:rsidRPr="006B430B">
        <w:rPr>
          <w:rFonts w:ascii="Arial" w:hAnsi="Arial" w:cs="Arial"/>
        </w:rPr>
        <w:t xml:space="preserve"> This is important because a stable workforce can help </w:t>
      </w:r>
      <w:r w:rsidR="003F4183" w:rsidRPr="006B430B">
        <w:rPr>
          <w:rFonts w:ascii="Arial" w:hAnsi="Arial" w:cs="Arial"/>
        </w:rPr>
        <w:t xml:space="preserve">provide greater </w:t>
      </w:r>
      <w:r w:rsidR="004B709A">
        <w:rPr>
          <w:rFonts w:ascii="Arial" w:hAnsi="Arial" w:cs="Arial"/>
        </w:rPr>
        <w:t>support</w:t>
      </w:r>
      <w:r w:rsidR="003F4183" w:rsidRPr="006B430B">
        <w:rPr>
          <w:rFonts w:ascii="Arial" w:hAnsi="Arial" w:cs="Arial"/>
        </w:rPr>
        <w:t xml:space="preserve"> for people receiving care.</w:t>
      </w:r>
    </w:p>
    <w:p w14:paraId="168D099B" w14:textId="00252E9C" w:rsidR="00E33FA4" w:rsidRPr="006B430B" w:rsidRDefault="006A5668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The </w:t>
      </w:r>
      <w:r w:rsidR="00D50308" w:rsidRPr="006B430B">
        <w:rPr>
          <w:rFonts w:ascii="Arial" w:hAnsi="Arial" w:cs="Arial"/>
        </w:rPr>
        <w:t xml:space="preserve">local authority should also work closely with </w:t>
      </w:r>
      <w:r w:rsidRPr="006B430B">
        <w:rPr>
          <w:rFonts w:ascii="Arial" w:hAnsi="Arial" w:cs="Arial"/>
        </w:rPr>
        <w:t>N</w:t>
      </w:r>
      <w:r w:rsidR="00D50308" w:rsidRPr="006B430B">
        <w:rPr>
          <w:rFonts w:ascii="Arial" w:hAnsi="Arial" w:cs="Arial"/>
        </w:rPr>
        <w:t>HS and other organisation</w:t>
      </w:r>
      <w:r w:rsidR="00A85D16" w:rsidRPr="006B430B">
        <w:rPr>
          <w:rFonts w:ascii="Arial" w:hAnsi="Arial" w:cs="Arial"/>
        </w:rPr>
        <w:t>s. N</w:t>
      </w:r>
      <w:r w:rsidR="00354F29" w:rsidRPr="006B430B">
        <w:rPr>
          <w:rFonts w:ascii="Arial" w:hAnsi="Arial" w:cs="Arial"/>
        </w:rPr>
        <w:t xml:space="preserve">HS </w:t>
      </w:r>
      <w:r w:rsidR="00A85D16" w:rsidRPr="006B430B">
        <w:rPr>
          <w:rFonts w:ascii="Arial" w:hAnsi="Arial" w:cs="Arial"/>
        </w:rPr>
        <w:t>England explains that adult social care providers</w:t>
      </w:r>
      <w:r w:rsidR="00D958DF" w:rsidRPr="006B430B">
        <w:rPr>
          <w:rFonts w:ascii="Arial" w:hAnsi="Arial" w:cs="Arial"/>
        </w:rPr>
        <w:t xml:space="preserve"> have an important role in supporting </w:t>
      </w:r>
      <w:r w:rsidR="00354F29" w:rsidRPr="006B430B">
        <w:rPr>
          <w:rFonts w:ascii="Arial" w:hAnsi="Arial" w:cs="Arial"/>
        </w:rPr>
        <w:t>wellbeing</w:t>
      </w:r>
      <w:r w:rsidR="00D958DF" w:rsidRPr="006B430B">
        <w:rPr>
          <w:rFonts w:ascii="Arial" w:hAnsi="Arial" w:cs="Arial"/>
        </w:rPr>
        <w:t xml:space="preserve"> and </w:t>
      </w:r>
      <w:r w:rsidR="00354F29" w:rsidRPr="006B430B">
        <w:rPr>
          <w:rFonts w:ascii="Arial" w:hAnsi="Arial" w:cs="Arial"/>
        </w:rPr>
        <w:t xml:space="preserve">independence </w:t>
      </w:r>
      <w:r w:rsidR="0061148F" w:rsidRPr="006B430B">
        <w:rPr>
          <w:rFonts w:ascii="Arial" w:hAnsi="Arial" w:cs="Arial"/>
        </w:rPr>
        <w:t xml:space="preserve">and that </w:t>
      </w:r>
      <w:r w:rsidR="004B709A">
        <w:rPr>
          <w:rFonts w:ascii="Arial" w:hAnsi="Arial" w:cs="Arial"/>
        </w:rPr>
        <w:t>bringing he</w:t>
      </w:r>
      <w:r w:rsidR="0061148F" w:rsidRPr="006B430B">
        <w:rPr>
          <w:rFonts w:ascii="Arial" w:hAnsi="Arial" w:cs="Arial"/>
        </w:rPr>
        <w:t>alth and social care</w:t>
      </w:r>
      <w:r w:rsidR="00361BA3">
        <w:rPr>
          <w:rFonts w:ascii="Arial" w:hAnsi="Arial" w:cs="Arial"/>
        </w:rPr>
        <w:t xml:space="preserve"> </w:t>
      </w:r>
      <w:r w:rsidR="0061148F" w:rsidRPr="006B430B">
        <w:rPr>
          <w:rFonts w:ascii="Arial" w:hAnsi="Arial" w:cs="Arial"/>
        </w:rPr>
        <w:lastRenderedPageBreak/>
        <w:t xml:space="preserve">organisations together can help people </w:t>
      </w:r>
      <w:r w:rsidR="00354F29" w:rsidRPr="006B430B">
        <w:rPr>
          <w:rFonts w:ascii="Arial" w:hAnsi="Arial" w:cs="Arial"/>
        </w:rPr>
        <w:t>receive</w:t>
      </w:r>
      <w:r w:rsidR="00024771" w:rsidRPr="006B430B">
        <w:rPr>
          <w:rFonts w:ascii="Arial" w:hAnsi="Arial" w:cs="Arial"/>
        </w:rPr>
        <w:t xml:space="preserve"> care in the most appropriate setting (NHS England, 2026).</w:t>
      </w:r>
    </w:p>
    <w:p w14:paraId="40DAE0E9" w14:textId="29CEFDBB" w:rsidR="00024771" w:rsidRPr="006B430B" w:rsidRDefault="00024771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This approach would also support the Care </w:t>
      </w:r>
      <w:r w:rsidR="00354F29" w:rsidRPr="006B430B">
        <w:rPr>
          <w:rFonts w:ascii="Arial" w:hAnsi="Arial" w:cs="Arial"/>
        </w:rPr>
        <w:t xml:space="preserve">Act 2014. </w:t>
      </w:r>
      <w:r w:rsidR="00B24ADC" w:rsidRPr="006B430B">
        <w:rPr>
          <w:rFonts w:ascii="Arial" w:hAnsi="Arial" w:cs="Arial"/>
        </w:rPr>
        <w:t xml:space="preserve"> Section 1 place a </w:t>
      </w:r>
      <w:r w:rsidR="00941D16" w:rsidRPr="006B430B">
        <w:rPr>
          <w:rFonts w:ascii="Arial" w:hAnsi="Arial" w:cs="Arial"/>
        </w:rPr>
        <w:t>duty</w:t>
      </w:r>
      <w:r w:rsidR="00B24ADC" w:rsidRPr="006B430B">
        <w:rPr>
          <w:rFonts w:ascii="Arial" w:hAnsi="Arial" w:cs="Arial"/>
        </w:rPr>
        <w:t xml:space="preserve"> on local authorities to promote individual </w:t>
      </w:r>
      <w:r w:rsidR="00941D16" w:rsidRPr="006B430B">
        <w:rPr>
          <w:rFonts w:ascii="Arial" w:hAnsi="Arial" w:cs="Arial"/>
        </w:rPr>
        <w:t>wellbeing</w:t>
      </w:r>
      <w:r w:rsidR="00B24ADC" w:rsidRPr="006B430B">
        <w:rPr>
          <w:rFonts w:ascii="Arial" w:hAnsi="Arial" w:cs="Arial"/>
        </w:rPr>
        <w:t>, including physical and mental health. Dignity</w:t>
      </w:r>
      <w:r w:rsidR="00C93DEA" w:rsidRPr="006B430B">
        <w:rPr>
          <w:rFonts w:ascii="Arial" w:hAnsi="Arial" w:cs="Arial"/>
        </w:rPr>
        <w:t xml:space="preserve">, relationships and control over </w:t>
      </w:r>
      <w:r w:rsidR="00941D16" w:rsidRPr="006B430B">
        <w:rPr>
          <w:rFonts w:ascii="Arial" w:hAnsi="Arial" w:cs="Arial"/>
        </w:rPr>
        <w:t>day-to-day</w:t>
      </w:r>
      <w:r w:rsidR="00C93DEA" w:rsidRPr="006B430B">
        <w:rPr>
          <w:rFonts w:ascii="Arial" w:hAnsi="Arial" w:cs="Arial"/>
        </w:rPr>
        <w:t xml:space="preserve"> life (Care Act 2014</w:t>
      </w:r>
      <w:r w:rsidR="00E1254F" w:rsidRPr="006B430B">
        <w:rPr>
          <w:rFonts w:ascii="Arial" w:hAnsi="Arial" w:cs="Arial"/>
        </w:rPr>
        <w:t xml:space="preserve">,). </w:t>
      </w:r>
    </w:p>
    <w:p w14:paraId="191BA9F0" w14:textId="1A94A00B" w:rsidR="00E14FB2" w:rsidRPr="006B430B" w:rsidRDefault="00E1254F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Section 2 requires local authorities to take steps that can prevent </w:t>
      </w:r>
      <w:r w:rsidR="00215691" w:rsidRPr="006B430B">
        <w:rPr>
          <w:rFonts w:ascii="Arial" w:hAnsi="Arial" w:cs="Arial"/>
        </w:rPr>
        <w:t xml:space="preserve">or delay </w:t>
      </w:r>
      <w:r w:rsidR="00941D16" w:rsidRPr="006B430B">
        <w:rPr>
          <w:rFonts w:ascii="Arial" w:hAnsi="Arial" w:cs="Arial"/>
        </w:rPr>
        <w:t>people’s</w:t>
      </w:r>
      <w:r w:rsidR="00215691" w:rsidRPr="006B430B">
        <w:rPr>
          <w:rFonts w:ascii="Arial" w:hAnsi="Arial" w:cs="Arial"/>
        </w:rPr>
        <w:t xml:space="preserve"> needs for care and support, while section 5 requires them to promote </w:t>
      </w:r>
      <w:r w:rsidR="00FC45F0" w:rsidRPr="006B430B">
        <w:rPr>
          <w:rFonts w:ascii="Arial" w:hAnsi="Arial" w:cs="Arial"/>
        </w:rPr>
        <w:t xml:space="preserve">a diverse and </w:t>
      </w:r>
      <w:r w:rsidR="00280577" w:rsidRPr="006B430B">
        <w:rPr>
          <w:rFonts w:ascii="Arial" w:hAnsi="Arial" w:cs="Arial"/>
        </w:rPr>
        <w:t>high-quality</w:t>
      </w:r>
      <w:r w:rsidR="00FC45F0" w:rsidRPr="006B430B">
        <w:rPr>
          <w:rFonts w:ascii="Arial" w:hAnsi="Arial" w:cs="Arial"/>
        </w:rPr>
        <w:t xml:space="preserve"> care market (Care Act 2014</w:t>
      </w:r>
      <w:r w:rsidR="00280577" w:rsidRPr="006B430B">
        <w:rPr>
          <w:rFonts w:ascii="Arial" w:hAnsi="Arial" w:cs="Arial"/>
        </w:rPr>
        <w:t>,).</w:t>
      </w:r>
    </w:p>
    <w:p w14:paraId="77376ECE" w14:textId="6BBEB4B7" w:rsidR="00876891" w:rsidRPr="00302D6E" w:rsidRDefault="00BD5FBC" w:rsidP="00330420">
      <w:pPr>
        <w:spacing w:line="360" w:lineRule="auto"/>
        <w:rPr>
          <w:rFonts w:ascii="Arial" w:hAnsi="Arial" w:cs="Arial"/>
        </w:rPr>
      </w:pPr>
      <w:r w:rsidRPr="00302D6E">
        <w:rPr>
          <w:rFonts w:ascii="Arial" w:hAnsi="Arial" w:cs="Arial"/>
        </w:rPr>
        <w:t>Conclusion</w:t>
      </w:r>
    </w:p>
    <w:p w14:paraId="492F65CD" w14:textId="362A1003" w:rsidR="00BD5FBC" w:rsidRPr="00A8298A" w:rsidRDefault="000A1E60" w:rsidP="00330420">
      <w:pPr>
        <w:spacing w:line="360" w:lineRule="auto"/>
        <w:rPr>
          <w:rFonts w:ascii="Arial" w:hAnsi="Arial" w:cs="Arial"/>
        </w:rPr>
      </w:pPr>
      <w:r w:rsidRPr="006B430B">
        <w:rPr>
          <w:rFonts w:ascii="Arial" w:hAnsi="Arial" w:cs="Arial"/>
        </w:rPr>
        <w:t xml:space="preserve">In </w:t>
      </w:r>
      <w:r w:rsidR="004A1D1D" w:rsidRPr="006B430B">
        <w:rPr>
          <w:rFonts w:ascii="Arial" w:hAnsi="Arial" w:cs="Arial"/>
        </w:rPr>
        <w:t>conclusion having</w:t>
      </w:r>
      <w:r w:rsidR="00885E4D" w:rsidRPr="006B430B">
        <w:rPr>
          <w:rFonts w:ascii="Arial" w:hAnsi="Arial" w:cs="Arial"/>
        </w:rPr>
        <w:t xml:space="preserve"> enough </w:t>
      </w:r>
      <w:r w:rsidR="004A1D1D" w:rsidRPr="006B430B">
        <w:rPr>
          <w:rFonts w:ascii="Arial" w:hAnsi="Arial" w:cs="Arial"/>
        </w:rPr>
        <w:t>domiciliary</w:t>
      </w:r>
      <w:r w:rsidR="00996210" w:rsidRPr="006B430B">
        <w:rPr>
          <w:rFonts w:ascii="Arial" w:hAnsi="Arial" w:cs="Arial"/>
        </w:rPr>
        <w:t xml:space="preserve"> care is important because it helps people stay safe and independent</w:t>
      </w:r>
      <w:r w:rsidR="00F036DC" w:rsidRPr="006B430B">
        <w:rPr>
          <w:rFonts w:ascii="Arial" w:hAnsi="Arial" w:cs="Arial"/>
        </w:rPr>
        <w:t xml:space="preserve"> at home</w:t>
      </w:r>
      <w:r w:rsidR="00996210" w:rsidRPr="006B430B">
        <w:rPr>
          <w:rFonts w:ascii="Arial" w:hAnsi="Arial" w:cs="Arial"/>
        </w:rPr>
        <w:t>.</w:t>
      </w:r>
      <w:r w:rsidR="00F036DC" w:rsidRPr="006B430B">
        <w:rPr>
          <w:rFonts w:ascii="Arial" w:hAnsi="Arial" w:cs="Arial"/>
        </w:rPr>
        <w:t xml:space="preserve"> The local authority should improve care services </w:t>
      </w:r>
      <w:r w:rsidR="00A8298A">
        <w:rPr>
          <w:rFonts w:ascii="Arial" w:hAnsi="Arial" w:cs="Arial"/>
        </w:rPr>
        <w:t xml:space="preserve">increase availability and funds to </w:t>
      </w:r>
      <w:r w:rsidR="00F036DC" w:rsidRPr="006B430B">
        <w:rPr>
          <w:rFonts w:ascii="Arial" w:hAnsi="Arial" w:cs="Arial"/>
        </w:rPr>
        <w:t xml:space="preserve">make sure people </w:t>
      </w:r>
      <w:r w:rsidR="004A1D1D" w:rsidRPr="006B430B">
        <w:rPr>
          <w:rFonts w:ascii="Arial" w:hAnsi="Arial" w:cs="Arial"/>
        </w:rPr>
        <w:t>get the support they need.</w:t>
      </w:r>
      <w:r w:rsidR="00996210" w:rsidRPr="006B430B">
        <w:rPr>
          <w:rFonts w:ascii="Arial" w:hAnsi="Arial" w:cs="Arial"/>
        </w:rPr>
        <w:t xml:space="preserve"> </w:t>
      </w:r>
      <w:r w:rsidR="0085782B">
        <w:rPr>
          <w:rFonts w:ascii="Arial" w:hAnsi="Arial" w:cs="Arial"/>
        </w:rPr>
        <w:t>Therefore, local authorities and organisation need to work together</w:t>
      </w:r>
      <w:r w:rsidR="00753004">
        <w:rPr>
          <w:rFonts w:ascii="Arial" w:hAnsi="Arial" w:cs="Arial"/>
        </w:rPr>
        <w:t xml:space="preserve"> to understand peoples </w:t>
      </w:r>
      <w:r w:rsidR="00361BA3">
        <w:rPr>
          <w:rFonts w:ascii="Arial" w:hAnsi="Arial" w:cs="Arial"/>
        </w:rPr>
        <w:t>need</w:t>
      </w:r>
      <w:r w:rsidR="0085782B">
        <w:rPr>
          <w:rFonts w:ascii="Arial" w:hAnsi="Arial" w:cs="Arial"/>
        </w:rPr>
        <w:t>.</w:t>
      </w:r>
    </w:p>
    <w:p w14:paraId="6D2B97E0" w14:textId="77777777" w:rsidR="00280577" w:rsidRPr="006B430B" w:rsidRDefault="00280577" w:rsidP="00330420">
      <w:pPr>
        <w:spacing w:line="360" w:lineRule="auto"/>
        <w:rPr>
          <w:rFonts w:ascii="Arial" w:hAnsi="Arial" w:cs="Arial"/>
        </w:rPr>
      </w:pPr>
    </w:p>
    <w:p w14:paraId="3AA82720" w14:textId="3D17D2EA" w:rsidR="00E33FA4" w:rsidRDefault="00E33FA4" w:rsidP="00330420">
      <w:pPr>
        <w:spacing w:line="360" w:lineRule="auto"/>
        <w:rPr>
          <w:rFonts w:ascii="Arial" w:hAnsi="Arial" w:cs="Arial"/>
        </w:rPr>
      </w:pPr>
    </w:p>
    <w:p w14:paraId="030E54A9" w14:textId="77777777" w:rsidR="00B60576" w:rsidRDefault="00B60576" w:rsidP="00330420">
      <w:pPr>
        <w:spacing w:line="360" w:lineRule="auto"/>
        <w:rPr>
          <w:rFonts w:ascii="Arial" w:hAnsi="Arial" w:cs="Arial"/>
        </w:rPr>
      </w:pPr>
    </w:p>
    <w:p w14:paraId="404C3F89" w14:textId="77777777" w:rsidR="00B60576" w:rsidRDefault="00B60576" w:rsidP="00330420">
      <w:pPr>
        <w:spacing w:line="360" w:lineRule="auto"/>
        <w:rPr>
          <w:rFonts w:ascii="Arial" w:hAnsi="Arial" w:cs="Arial"/>
        </w:rPr>
      </w:pPr>
    </w:p>
    <w:p w14:paraId="31500EC0" w14:textId="77777777" w:rsidR="00B60576" w:rsidRDefault="00B60576" w:rsidP="00330420">
      <w:pPr>
        <w:spacing w:line="360" w:lineRule="auto"/>
        <w:rPr>
          <w:rFonts w:ascii="Arial" w:hAnsi="Arial" w:cs="Arial"/>
        </w:rPr>
      </w:pPr>
    </w:p>
    <w:p w14:paraId="6AE21577" w14:textId="77777777" w:rsidR="00B60576" w:rsidRDefault="00B60576" w:rsidP="00330420">
      <w:pPr>
        <w:spacing w:line="360" w:lineRule="auto"/>
        <w:rPr>
          <w:rFonts w:ascii="Arial" w:hAnsi="Arial" w:cs="Arial"/>
        </w:rPr>
      </w:pPr>
    </w:p>
    <w:p w14:paraId="06A50CA9" w14:textId="77777777" w:rsidR="00B60576" w:rsidRDefault="00B60576" w:rsidP="00330420">
      <w:pPr>
        <w:spacing w:line="360" w:lineRule="auto"/>
        <w:rPr>
          <w:rFonts w:ascii="Arial" w:hAnsi="Arial" w:cs="Arial"/>
        </w:rPr>
      </w:pPr>
    </w:p>
    <w:p w14:paraId="247CBDDB" w14:textId="77777777" w:rsidR="00B60576" w:rsidRDefault="00B60576" w:rsidP="00330420">
      <w:pPr>
        <w:spacing w:line="360" w:lineRule="auto"/>
      </w:pPr>
    </w:p>
    <w:p w14:paraId="44DBDD2E" w14:textId="77777777" w:rsidR="00C16BA5" w:rsidRDefault="00C16BA5" w:rsidP="00330420">
      <w:pPr>
        <w:spacing w:line="360" w:lineRule="auto"/>
      </w:pPr>
    </w:p>
    <w:p w14:paraId="2503A121" w14:textId="77777777" w:rsidR="00C16BA5" w:rsidRDefault="00C16BA5" w:rsidP="00330420">
      <w:pPr>
        <w:spacing w:line="360" w:lineRule="auto"/>
      </w:pPr>
    </w:p>
    <w:p w14:paraId="6F9BB448" w14:textId="77777777" w:rsidR="00C16BA5" w:rsidRDefault="00C16BA5" w:rsidP="00330420">
      <w:pPr>
        <w:spacing w:line="360" w:lineRule="auto"/>
      </w:pPr>
    </w:p>
    <w:p w14:paraId="5B74F607" w14:textId="77777777" w:rsidR="00C16BA5" w:rsidRDefault="00C16BA5" w:rsidP="00330420">
      <w:pPr>
        <w:spacing w:line="360" w:lineRule="auto"/>
      </w:pPr>
    </w:p>
    <w:p w14:paraId="6AB7EA73" w14:textId="77777777" w:rsidR="00C20687" w:rsidRDefault="00C20687" w:rsidP="00330420">
      <w:pPr>
        <w:spacing w:line="360" w:lineRule="auto"/>
      </w:pPr>
    </w:p>
    <w:p w14:paraId="10F80773" w14:textId="77777777" w:rsidR="006E33F2" w:rsidRDefault="006E33F2" w:rsidP="00330420">
      <w:pPr>
        <w:spacing w:line="360" w:lineRule="auto"/>
        <w:rPr>
          <w:rFonts w:ascii="Arial" w:hAnsi="Arial" w:cs="Arial"/>
        </w:rPr>
      </w:pPr>
    </w:p>
    <w:p w14:paraId="21F621B1" w14:textId="77777777" w:rsidR="002264CF" w:rsidRDefault="002264CF" w:rsidP="00330420">
      <w:pPr>
        <w:spacing w:line="360" w:lineRule="auto"/>
        <w:rPr>
          <w:rFonts w:ascii="Arial" w:hAnsi="Arial" w:cs="Arial"/>
        </w:rPr>
      </w:pPr>
    </w:p>
    <w:p w14:paraId="65D24AE5" w14:textId="0AACCB0B" w:rsidR="00216637" w:rsidRDefault="00216637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Task 2 </w:t>
      </w:r>
      <w:r w:rsidR="00E11D28" w:rsidRPr="001B119E">
        <w:rPr>
          <w:rFonts w:ascii="Arial" w:hAnsi="Arial" w:cs="Arial"/>
        </w:rPr>
        <w:t xml:space="preserve">Essay- Pharmacy Services </w:t>
      </w:r>
    </w:p>
    <w:p w14:paraId="174CD80F" w14:textId="77777777" w:rsidR="00C20687" w:rsidRPr="001B119E" w:rsidRDefault="00C20687" w:rsidP="00330420">
      <w:pPr>
        <w:spacing w:line="360" w:lineRule="auto"/>
        <w:rPr>
          <w:rFonts w:ascii="Arial" w:hAnsi="Arial" w:cs="Arial"/>
        </w:rPr>
      </w:pPr>
    </w:p>
    <w:p w14:paraId="10B83862" w14:textId="7F9208B4" w:rsidR="00E11D28" w:rsidRPr="001B119E" w:rsidRDefault="00E11D28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Introduction</w:t>
      </w:r>
    </w:p>
    <w:p w14:paraId="598B51D3" w14:textId="4999459C" w:rsidR="00E11D28" w:rsidRPr="001B119E" w:rsidRDefault="00295E67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Pharmacy services are very important part of the UK healthcare system because they provide people with easy access to medicine,</w:t>
      </w:r>
      <w:r w:rsidR="006769C7" w:rsidRPr="001B119E">
        <w:rPr>
          <w:rFonts w:ascii="Arial" w:hAnsi="Arial" w:cs="Arial"/>
        </w:rPr>
        <w:t xml:space="preserve"> health advice and treatment within their local area. </w:t>
      </w:r>
      <w:r w:rsidR="00342037" w:rsidRPr="001B119E">
        <w:rPr>
          <w:rFonts w:ascii="Arial" w:hAnsi="Arial" w:cs="Arial"/>
        </w:rPr>
        <w:t>Communities’</w:t>
      </w:r>
      <w:r w:rsidR="006769C7" w:rsidRPr="001B119E">
        <w:rPr>
          <w:rFonts w:ascii="Arial" w:hAnsi="Arial" w:cs="Arial"/>
        </w:rPr>
        <w:t xml:space="preserve"> pharmacy </w:t>
      </w:r>
      <w:r w:rsidR="00B854B1" w:rsidRPr="001B119E">
        <w:rPr>
          <w:rFonts w:ascii="Arial" w:hAnsi="Arial" w:cs="Arial"/>
        </w:rPr>
        <w:t>is</w:t>
      </w:r>
      <w:r w:rsidR="006769C7" w:rsidRPr="001B119E">
        <w:rPr>
          <w:rFonts w:ascii="Arial" w:hAnsi="Arial" w:cs="Arial"/>
        </w:rPr>
        <w:t xml:space="preserve"> one of the </w:t>
      </w:r>
      <w:r w:rsidR="00B854B1" w:rsidRPr="001B119E">
        <w:rPr>
          <w:rFonts w:ascii="Arial" w:hAnsi="Arial" w:cs="Arial"/>
        </w:rPr>
        <w:t>first-place</w:t>
      </w:r>
      <w:r w:rsidR="00AF290E" w:rsidRPr="001B119E">
        <w:rPr>
          <w:rFonts w:ascii="Arial" w:hAnsi="Arial" w:cs="Arial"/>
        </w:rPr>
        <w:t xml:space="preserve"> people go when they have a minor illness or need some health advice </w:t>
      </w:r>
      <w:r w:rsidR="00DB04EC" w:rsidRPr="001B119E">
        <w:rPr>
          <w:rFonts w:ascii="Arial" w:hAnsi="Arial" w:cs="Arial"/>
        </w:rPr>
        <w:t xml:space="preserve">about there medication. The role of a pharmacy has changed </w:t>
      </w:r>
      <w:r w:rsidR="00B854B1" w:rsidRPr="001B119E">
        <w:rPr>
          <w:rFonts w:ascii="Arial" w:hAnsi="Arial" w:cs="Arial"/>
        </w:rPr>
        <w:t>considerably</w:t>
      </w:r>
      <w:r w:rsidR="00DB04EC" w:rsidRPr="001B119E">
        <w:rPr>
          <w:rFonts w:ascii="Arial" w:hAnsi="Arial" w:cs="Arial"/>
        </w:rPr>
        <w:t xml:space="preserve"> </w:t>
      </w:r>
      <w:r w:rsidR="00B854B1" w:rsidRPr="001B119E">
        <w:rPr>
          <w:rFonts w:ascii="Arial" w:hAnsi="Arial" w:cs="Arial"/>
        </w:rPr>
        <w:t>overtime</w:t>
      </w:r>
      <w:r w:rsidR="00E04ECA" w:rsidRPr="001B119E">
        <w:rPr>
          <w:rFonts w:ascii="Arial" w:hAnsi="Arial" w:cs="Arial"/>
        </w:rPr>
        <w:t xml:space="preserve">. </w:t>
      </w:r>
      <w:r w:rsidR="00042DD1" w:rsidRPr="001B119E">
        <w:rPr>
          <w:rFonts w:ascii="Arial" w:hAnsi="Arial" w:cs="Arial"/>
        </w:rPr>
        <w:t>Pharmacists</w:t>
      </w:r>
      <w:r w:rsidR="00E04ECA" w:rsidRPr="001B119E">
        <w:rPr>
          <w:rFonts w:ascii="Arial" w:hAnsi="Arial" w:cs="Arial"/>
        </w:rPr>
        <w:t xml:space="preserve"> are no longer mainly seen as professionals who just dispense </w:t>
      </w:r>
      <w:r w:rsidR="00653D82" w:rsidRPr="001B119E">
        <w:rPr>
          <w:rFonts w:ascii="Arial" w:hAnsi="Arial" w:cs="Arial"/>
        </w:rPr>
        <w:t>prescriptions</w:t>
      </w:r>
      <w:r w:rsidR="00FC0405" w:rsidRPr="001B119E">
        <w:rPr>
          <w:rFonts w:ascii="Arial" w:hAnsi="Arial" w:cs="Arial"/>
        </w:rPr>
        <w:t>.</w:t>
      </w:r>
      <w:r w:rsidR="00653D82" w:rsidRPr="001B119E">
        <w:rPr>
          <w:rFonts w:ascii="Arial" w:hAnsi="Arial" w:cs="Arial"/>
        </w:rPr>
        <w:t xml:space="preserve"> they provide a wider range of </w:t>
      </w:r>
      <w:r w:rsidR="00042DD1" w:rsidRPr="001B119E">
        <w:rPr>
          <w:rFonts w:ascii="Arial" w:hAnsi="Arial" w:cs="Arial"/>
        </w:rPr>
        <w:t>clinical</w:t>
      </w:r>
      <w:r w:rsidR="00653D82" w:rsidRPr="001B119E">
        <w:rPr>
          <w:rFonts w:ascii="Arial" w:hAnsi="Arial" w:cs="Arial"/>
        </w:rPr>
        <w:t xml:space="preserve"> health care services</w:t>
      </w:r>
      <w:r w:rsidR="00870823" w:rsidRPr="001B119E">
        <w:rPr>
          <w:rFonts w:ascii="Arial" w:hAnsi="Arial" w:cs="Arial"/>
        </w:rPr>
        <w:t xml:space="preserve">. This essay will focus on community </w:t>
      </w:r>
      <w:r w:rsidR="00042DD1" w:rsidRPr="001B119E">
        <w:rPr>
          <w:rFonts w:ascii="Arial" w:hAnsi="Arial" w:cs="Arial"/>
        </w:rPr>
        <w:t>pharmacy’s</w:t>
      </w:r>
      <w:r w:rsidR="00870823" w:rsidRPr="001B119E">
        <w:rPr>
          <w:rFonts w:ascii="Arial" w:hAnsi="Arial" w:cs="Arial"/>
        </w:rPr>
        <w:t xml:space="preserve"> </w:t>
      </w:r>
      <w:r w:rsidR="00FB68DD" w:rsidRPr="001B119E">
        <w:rPr>
          <w:rFonts w:ascii="Arial" w:hAnsi="Arial" w:cs="Arial"/>
        </w:rPr>
        <w:t xml:space="preserve">services in England. It will discuss how pharmacy services have </w:t>
      </w:r>
      <w:r w:rsidR="00042DD1" w:rsidRPr="001B119E">
        <w:rPr>
          <w:rFonts w:ascii="Arial" w:hAnsi="Arial" w:cs="Arial"/>
        </w:rPr>
        <w:t>developed,</w:t>
      </w:r>
      <w:r w:rsidR="007547FF" w:rsidRPr="001B119E">
        <w:rPr>
          <w:rFonts w:ascii="Arial" w:hAnsi="Arial" w:cs="Arial"/>
        </w:rPr>
        <w:t xml:space="preserve"> how they </w:t>
      </w:r>
      <w:r w:rsidR="00042DD1" w:rsidRPr="001B119E">
        <w:rPr>
          <w:rFonts w:ascii="Arial" w:hAnsi="Arial" w:cs="Arial"/>
        </w:rPr>
        <w:t>operate</w:t>
      </w:r>
      <w:r w:rsidR="007547FF" w:rsidRPr="001B119E">
        <w:rPr>
          <w:rFonts w:ascii="Arial" w:hAnsi="Arial" w:cs="Arial"/>
        </w:rPr>
        <w:t xml:space="preserve"> and their importance to people quality of life. It will also discuss some of the strengths and limitations of community ph</w:t>
      </w:r>
      <w:r w:rsidR="008354C3" w:rsidRPr="001B119E">
        <w:rPr>
          <w:rFonts w:ascii="Arial" w:hAnsi="Arial" w:cs="Arial"/>
        </w:rPr>
        <w:t xml:space="preserve">armacy’s, including accessibility, </w:t>
      </w:r>
      <w:r w:rsidR="00042DD1" w:rsidRPr="001B119E">
        <w:rPr>
          <w:rFonts w:ascii="Arial" w:hAnsi="Arial" w:cs="Arial"/>
        </w:rPr>
        <w:t>workload</w:t>
      </w:r>
      <w:r w:rsidR="008354C3" w:rsidRPr="001B119E">
        <w:rPr>
          <w:rFonts w:ascii="Arial" w:hAnsi="Arial" w:cs="Arial"/>
        </w:rPr>
        <w:t xml:space="preserve"> and the pressure </w:t>
      </w:r>
      <w:r w:rsidR="00042DD1" w:rsidRPr="001B119E">
        <w:rPr>
          <w:rFonts w:ascii="Arial" w:hAnsi="Arial" w:cs="Arial"/>
        </w:rPr>
        <w:t>placed on the pharmacy sector.</w:t>
      </w:r>
      <w:r w:rsidR="00F40C6A" w:rsidRPr="001B119E">
        <w:rPr>
          <w:rFonts w:ascii="Arial" w:hAnsi="Arial" w:cs="Arial"/>
        </w:rPr>
        <w:t xml:space="preserve"> </w:t>
      </w:r>
      <w:r w:rsidR="0085618B" w:rsidRPr="001B119E">
        <w:rPr>
          <w:rFonts w:ascii="Arial" w:hAnsi="Arial" w:cs="Arial"/>
        </w:rPr>
        <w:t xml:space="preserve"> </w:t>
      </w:r>
      <w:r w:rsidR="007E2A1F" w:rsidRPr="001B119E">
        <w:rPr>
          <w:rFonts w:ascii="Arial" w:hAnsi="Arial" w:cs="Arial"/>
        </w:rPr>
        <w:t xml:space="preserve">  </w:t>
      </w:r>
      <w:r w:rsidR="00B854B1" w:rsidRPr="001B119E">
        <w:rPr>
          <w:rFonts w:ascii="Arial" w:hAnsi="Arial" w:cs="Arial"/>
        </w:rPr>
        <w:t xml:space="preserve"> </w:t>
      </w:r>
    </w:p>
    <w:p w14:paraId="2000005D" w14:textId="77777777" w:rsidR="00076E0E" w:rsidRPr="001B119E" w:rsidRDefault="00076E0E" w:rsidP="00330420">
      <w:pPr>
        <w:spacing w:line="360" w:lineRule="auto"/>
        <w:rPr>
          <w:rFonts w:ascii="Arial" w:hAnsi="Arial" w:cs="Arial"/>
        </w:rPr>
      </w:pPr>
    </w:p>
    <w:p w14:paraId="46F0CF36" w14:textId="7A09872B" w:rsidR="001B119E" w:rsidRPr="001B119E" w:rsidRDefault="00DB04B5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Historical context and current functions</w:t>
      </w:r>
    </w:p>
    <w:p w14:paraId="4B2BB787" w14:textId="56FE03A8" w:rsidR="00DB04B5" w:rsidRPr="001B119E" w:rsidRDefault="00CB1525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Pharmacy has a long history in healthcare, but its role within the NHS has developed </w:t>
      </w:r>
      <w:r w:rsidR="00FB0969" w:rsidRPr="001B119E">
        <w:rPr>
          <w:rFonts w:ascii="Arial" w:hAnsi="Arial" w:cs="Arial"/>
        </w:rPr>
        <w:t>significantly</w:t>
      </w:r>
      <w:r w:rsidRPr="001B119E">
        <w:rPr>
          <w:rFonts w:ascii="Arial" w:hAnsi="Arial" w:cs="Arial"/>
        </w:rPr>
        <w:t xml:space="preserve"> since the NHS was established in 19</w:t>
      </w:r>
      <w:r w:rsidR="00B44724" w:rsidRPr="001B119E">
        <w:rPr>
          <w:rFonts w:ascii="Arial" w:hAnsi="Arial" w:cs="Arial"/>
        </w:rPr>
        <w:t xml:space="preserve">48. The main role for pharmacy where to </w:t>
      </w:r>
      <w:r w:rsidR="00E40FD7" w:rsidRPr="001B119E">
        <w:rPr>
          <w:rFonts w:ascii="Arial" w:hAnsi="Arial" w:cs="Arial"/>
        </w:rPr>
        <w:t xml:space="preserve">dispense medication </w:t>
      </w:r>
      <w:r w:rsidR="00FB0969" w:rsidRPr="001B119E">
        <w:rPr>
          <w:rFonts w:ascii="Arial" w:hAnsi="Arial" w:cs="Arial"/>
        </w:rPr>
        <w:t>prescribed</w:t>
      </w:r>
      <w:r w:rsidR="00E40FD7" w:rsidRPr="001B119E">
        <w:rPr>
          <w:rFonts w:ascii="Arial" w:hAnsi="Arial" w:cs="Arial"/>
        </w:rPr>
        <w:t xml:space="preserve"> by the </w:t>
      </w:r>
      <w:r w:rsidR="00141C15">
        <w:rPr>
          <w:rFonts w:ascii="Arial" w:hAnsi="Arial" w:cs="Arial"/>
        </w:rPr>
        <w:t>GPs</w:t>
      </w:r>
      <w:r w:rsidR="00E40FD7" w:rsidRPr="001B119E">
        <w:rPr>
          <w:rFonts w:ascii="Arial" w:hAnsi="Arial" w:cs="Arial"/>
        </w:rPr>
        <w:t xml:space="preserve">. </w:t>
      </w:r>
      <w:r w:rsidR="00B44724" w:rsidRPr="001B119E">
        <w:rPr>
          <w:rFonts w:ascii="Arial" w:hAnsi="Arial" w:cs="Arial"/>
        </w:rPr>
        <w:t xml:space="preserve"> </w:t>
      </w:r>
    </w:p>
    <w:p w14:paraId="71574202" w14:textId="167EA7FB" w:rsidR="008055B5" w:rsidRPr="001B119E" w:rsidRDefault="00105B9C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A major change came through the development of the community pharmacy contractual framework (CPCF).</w:t>
      </w:r>
      <w:r w:rsidR="00F504CF" w:rsidRPr="001B119E">
        <w:rPr>
          <w:rFonts w:ascii="Arial" w:hAnsi="Arial" w:cs="Arial"/>
        </w:rPr>
        <w:t xml:space="preserve"> Introduced in 2019, </w:t>
      </w:r>
      <w:r w:rsidR="00C34445" w:rsidRPr="001B119E">
        <w:rPr>
          <w:rFonts w:ascii="Arial" w:hAnsi="Arial" w:cs="Arial"/>
        </w:rPr>
        <w:t xml:space="preserve">it was </w:t>
      </w:r>
      <w:r w:rsidR="00F504CF" w:rsidRPr="001B119E">
        <w:rPr>
          <w:rFonts w:ascii="Arial" w:hAnsi="Arial" w:cs="Arial"/>
        </w:rPr>
        <w:t xml:space="preserve">aimed to expand and transform the role of community </w:t>
      </w:r>
      <w:r w:rsidR="003E3323" w:rsidRPr="001B119E">
        <w:rPr>
          <w:rFonts w:ascii="Arial" w:hAnsi="Arial" w:cs="Arial"/>
        </w:rPr>
        <w:t>pharmacies</w:t>
      </w:r>
      <w:r w:rsidR="00697355" w:rsidRPr="001B119E">
        <w:rPr>
          <w:rFonts w:ascii="Arial" w:hAnsi="Arial" w:cs="Arial"/>
        </w:rPr>
        <w:t xml:space="preserve"> and make better use of </w:t>
      </w:r>
      <w:r w:rsidR="00E012E0" w:rsidRPr="001B119E">
        <w:rPr>
          <w:rFonts w:ascii="Arial" w:hAnsi="Arial" w:cs="Arial"/>
        </w:rPr>
        <w:t>pharmacist’s</w:t>
      </w:r>
      <w:r w:rsidR="00697355" w:rsidRPr="001B119E">
        <w:rPr>
          <w:rFonts w:ascii="Arial" w:hAnsi="Arial" w:cs="Arial"/>
        </w:rPr>
        <w:t xml:space="preserve"> clinical skills (Department of Health and Social Care</w:t>
      </w:r>
      <w:r w:rsidR="003E3323" w:rsidRPr="001B119E">
        <w:rPr>
          <w:rFonts w:ascii="Arial" w:hAnsi="Arial" w:cs="Arial"/>
        </w:rPr>
        <w:t xml:space="preserve"> and NHS England,2019). The COVID 19 pandemic</w:t>
      </w:r>
      <w:r w:rsidR="001E1485" w:rsidRPr="001B119E">
        <w:rPr>
          <w:rFonts w:ascii="Arial" w:hAnsi="Arial" w:cs="Arial"/>
        </w:rPr>
        <w:t xml:space="preserve"> also </w:t>
      </w:r>
      <w:r w:rsidR="002957EA" w:rsidRPr="001B119E">
        <w:rPr>
          <w:rFonts w:ascii="Arial" w:hAnsi="Arial" w:cs="Arial"/>
        </w:rPr>
        <w:t xml:space="preserve">demonstrated how important </w:t>
      </w:r>
      <w:r w:rsidR="000C61CA" w:rsidRPr="001B119E">
        <w:rPr>
          <w:rFonts w:ascii="Arial" w:hAnsi="Arial" w:cs="Arial"/>
        </w:rPr>
        <w:t>pharmacies</w:t>
      </w:r>
      <w:r w:rsidR="00D316AD" w:rsidRPr="001B119E">
        <w:rPr>
          <w:rFonts w:ascii="Arial" w:hAnsi="Arial" w:cs="Arial"/>
        </w:rPr>
        <w:t xml:space="preserve"> where to local communities because </w:t>
      </w:r>
      <w:r w:rsidR="001E4D56" w:rsidRPr="001B119E">
        <w:rPr>
          <w:rFonts w:ascii="Arial" w:hAnsi="Arial" w:cs="Arial"/>
        </w:rPr>
        <w:t xml:space="preserve">pharmacy carried on providing medicine and health care to people when </w:t>
      </w:r>
      <w:r w:rsidR="00194FD4" w:rsidRPr="001B119E">
        <w:rPr>
          <w:rFonts w:ascii="Arial" w:hAnsi="Arial" w:cs="Arial"/>
        </w:rPr>
        <w:t xml:space="preserve">other parts of NHS where under a lot of pressure (Department of Health and Social Care, </w:t>
      </w:r>
      <w:r w:rsidR="000C61CA" w:rsidRPr="001B119E">
        <w:rPr>
          <w:rFonts w:ascii="Arial" w:hAnsi="Arial" w:cs="Arial"/>
        </w:rPr>
        <w:t xml:space="preserve">NHS England and PSNC, 2021). </w:t>
      </w:r>
      <w:r w:rsidRPr="001B119E">
        <w:rPr>
          <w:rFonts w:ascii="Arial" w:hAnsi="Arial" w:cs="Arial"/>
        </w:rPr>
        <w:t xml:space="preserve"> </w:t>
      </w:r>
    </w:p>
    <w:p w14:paraId="4D5ABF06" w14:textId="66628C48" w:rsidR="000C61CA" w:rsidRPr="001B119E" w:rsidRDefault="000C61CA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lastRenderedPageBreak/>
        <w:t>Today, community ph</w:t>
      </w:r>
      <w:r w:rsidR="00281FED" w:rsidRPr="001B119E">
        <w:rPr>
          <w:rFonts w:ascii="Arial" w:hAnsi="Arial" w:cs="Arial"/>
        </w:rPr>
        <w:t>a</w:t>
      </w:r>
      <w:r w:rsidRPr="001B119E">
        <w:rPr>
          <w:rFonts w:ascii="Arial" w:hAnsi="Arial" w:cs="Arial"/>
        </w:rPr>
        <w:t>rm</w:t>
      </w:r>
      <w:r w:rsidR="00D2465C" w:rsidRPr="001B119E">
        <w:rPr>
          <w:rFonts w:ascii="Arial" w:hAnsi="Arial" w:cs="Arial"/>
        </w:rPr>
        <w:t>a</w:t>
      </w:r>
      <w:r w:rsidRPr="001B119E">
        <w:rPr>
          <w:rFonts w:ascii="Arial" w:hAnsi="Arial" w:cs="Arial"/>
        </w:rPr>
        <w:t>cies</w:t>
      </w:r>
      <w:r w:rsidR="00D2465C" w:rsidRPr="001B119E">
        <w:rPr>
          <w:rFonts w:ascii="Arial" w:hAnsi="Arial" w:cs="Arial"/>
        </w:rPr>
        <w:t xml:space="preserve"> provide much more than </w:t>
      </w:r>
      <w:r w:rsidR="00815716" w:rsidRPr="001B119E">
        <w:rPr>
          <w:rFonts w:ascii="Arial" w:hAnsi="Arial" w:cs="Arial"/>
        </w:rPr>
        <w:t xml:space="preserve">prescription dispensing. Services include advice about minor </w:t>
      </w:r>
      <w:r w:rsidR="009D40E4" w:rsidRPr="001B119E">
        <w:rPr>
          <w:rFonts w:ascii="Arial" w:hAnsi="Arial" w:cs="Arial"/>
        </w:rPr>
        <w:t xml:space="preserve">illness, medicine support, vaccinations, contraception, stop smoking </w:t>
      </w:r>
      <w:r w:rsidR="00DF38BA" w:rsidRPr="001B119E">
        <w:rPr>
          <w:rFonts w:ascii="Arial" w:hAnsi="Arial" w:cs="Arial"/>
        </w:rPr>
        <w:t xml:space="preserve">cessation and blood pressure checks. A </w:t>
      </w:r>
      <w:r w:rsidR="007C1816" w:rsidRPr="001B119E">
        <w:rPr>
          <w:rFonts w:ascii="Arial" w:hAnsi="Arial" w:cs="Arial"/>
        </w:rPr>
        <w:t>particularly</w:t>
      </w:r>
      <w:r w:rsidR="00DF38BA" w:rsidRPr="001B119E">
        <w:rPr>
          <w:rFonts w:ascii="Arial" w:hAnsi="Arial" w:cs="Arial"/>
        </w:rPr>
        <w:t xml:space="preserve"> important </w:t>
      </w:r>
      <w:r w:rsidR="002A0237" w:rsidRPr="001B119E">
        <w:rPr>
          <w:rFonts w:ascii="Arial" w:hAnsi="Arial" w:cs="Arial"/>
        </w:rPr>
        <w:t>development was the introduction of Pharmacy First</w:t>
      </w:r>
      <w:r w:rsidR="00F36EF0" w:rsidRPr="001B119E">
        <w:rPr>
          <w:rFonts w:ascii="Arial" w:hAnsi="Arial" w:cs="Arial"/>
        </w:rPr>
        <w:t xml:space="preserve"> scheme</w:t>
      </w:r>
      <w:r w:rsidR="002A0237" w:rsidRPr="001B119E">
        <w:rPr>
          <w:rFonts w:ascii="Arial" w:hAnsi="Arial" w:cs="Arial"/>
        </w:rPr>
        <w:t xml:space="preserve"> in January 2024. </w:t>
      </w:r>
      <w:r w:rsidRPr="001B119E">
        <w:rPr>
          <w:rFonts w:ascii="Arial" w:hAnsi="Arial" w:cs="Arial"/>
        </w:rPr>
        <w:t xml:space="preserve"> </w:t>
      </w:r>
      <w:r w:rsidR="00F36EF0" w:rsidRPr="001B119E">
        <w:rPr>
          <w:rFonts w:ascii="Arial" w:hAnsi="Arial" w:cs="Arial"/>
        </w:rPr>
        <w:t xml:space="preserve">This service allow </w:t>
      </w:r>
      <w:r w:rsidR="007C1816" w:rsidRPr="001B119E">
        <w:rPr>
          <w:rFonts w:ascii="Arial" w:hAnsi="Arial" w:cs="Arial"/>
        </w:rPr>
        <w:t>pharmacist</w:t>
      </w:r>
      <w:r w:rsidR="00F36EF0" w:rsidRPr="001B119E">
        <w:rPr>
          <w:rFonts w:ascii="Arial" w:hAnsi="Arial" w:cs="Arial"/>
        </w:rPr>
        <w:t xml:space="preserve"> to assess and treat patients for </w:t>
      </w:r>
      <w:r w:rsidR="00C378E2">
        <w:rPr>
          <w:rFonts w:ascii="Arial" w:hAnsi="Arial" w:cs="Arial"/>
        </w:rPr>
        <w:t xml:space="preserve">a few </w:t>
      </w:r>
      <w:r w:rsidR="00F36EF0" w:rsidRPr="001B119E">
        <w:rPr>
          <w:rFonts w:ascii="Arial" w:hAnsi="Arial" w:cs="Arial"/>
        </w:rPr>
        <w:t xml:space="preserve">common conditions, including sore throat, </w:t>
      </w:r>
      <w:r w:rsidR="007C1816" w:rsidRPr="001B119E">
        <w:rPr>
          <w:rFonts w:ascii="Arial" w:hAnsi="Arial" w:cs="Arial"/>
        </w:rPr>
        <w:t>sinusitis</w:t>
      </w:r>
      <w:r w:rsidR="00F36EF0" w:rsidRPr="001B119E">
        <w:rPr>
          <w:rFonts w:ascii="Arial" w:hAnsi="Arial" w:cs="Arial"/>
        </w:rPr>
        <w:t xml:space="preserve">, impetigo, </w:t>
      </w:r>
      <w:r w:rsidR="007C1816" w:rsidRPr="001B119E">
        <w:rPr>
          <w:rFonts w:ascii="Arial" w:hAnsi="Arial" w:cs="Arial"/>
        </w:rPr>
        <w:t>shingles and uncomplicated urinary tract infections i</w:t>
      </w:r>
      <w:r w:rsidR="00D24D86" w:rsidRPr="001B119E">
        <w:rPr>
          <w:rFonts w:ascii="Arial" w:hAnsi="Arial" w:cs="Arial"/>
        </w:rPr>
        <w:t xml:space="preserve">n eligible patients (NHS England, 2024). </w:t>
      </w:r>
    </w:p>
    <w:p w14:paraId="74D7AE54" w14:textId="3CBF0515" w:rsidR="00D24D86" w:rsidRPr="001B119E" w:rsidRDefault="00276A28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Pharmacies</w:t>
      </w:r>
      <w:r w:rsidR="00E63429" w:rsidRPr="001B119E">
        <w:rPr>
          <w:rFonts w:ascii="Arial" w:hAnsi="Arial" w:cs="Arial"/>
        </w:rPr>
        <w:t xml:space="preserve"> can therefore act as an accessible part of primary </w:t>
      </w:r>
      <w:r w:rsidRPr="001B119E">
        <w:rPr>
          <w:rFonts w:ascii="Arial" w:hAnsi="Arial" w:cs="Arial"/>
        </w:rPr>
        <w:t>care.</w:t>
      </w:r>
      <w:r w:rsidR="00E63429" w:rsidRPr="001B119E">
        <w:rPr>
          <w:rFonts w:ascii="Arial" w:hAnsi="Arial" w:cs="Arial"/>
        </w:rPr>
        <w:t xml:space="preserve"> Pharamict a</w:t>
      </w:r>
      <w:r w:rsidR="00C05CA9" w:rsidRPr="001B119E">
        <w:rPr>
          <w:rFonts w:ascii="Arial" w:hAnsi="Arial" w:cs="Arial"/>
        </w:rPr>
        <w:t xml:space="preserve">ssess patient, identify symptoms that may require </w:t>
      </w:r>
      <w:r w:rsidRPr="001B119E">
        <w:rPr>
          <w:rFonts w:ascii="Arial" w:hAnsi="Arial" w:cs="Arial"/>
        </w:rPr>
        <w:t>further</w:t>
      </w:r>
      <w:r w:rsidR="00C10C3A" w:rsidRPr="001B119E">
        <w:rPr>
          <w:rFonts w:ascii="Arial" w:hAnsi="Arial" w:cs="Arial"/>
        </w:rPr>
        <w:t xml:space="preserve"> medical attention and provide </w:t>
      </w:r>
      <w:r w:rsidRPr="001B119E">
        <w:rPr>
          <w:rFonts w:ascii="Arial" w:hAnsi="Arial" w:cs="Arial"/>
        </w:rPr>
        <w:t xml:space="preserve">further </w:t>
      </w:r>
      <w:r w:rsidR="00C10C3A" w:rsidRPr="001B119E">
        <w:rPr>
          <w:rFonts w:ascii="Arial" w:hAnsi="Arial" w:cs="Arial"/>
        </w:rPr>
        <w:t>appropriate treatment or advice.</w:t>
      </w:r>
      <w:r w:rsidR="00E97F47" w:rsidRPr="001B119E">
        <w:rPr>
          <w:rFonts w:ascii="Arial" w:hAnsi="Arial" w:cs="Arial"/>
        </w:rPr>
        <w:t xml:space="preserve"> The </w:t>
      </w:r>
      <w:r w:rsidR="00FE668F" w:rsidRPr="001B119E">
        <w:rPr>
          <w:rFonts w:ascii="Arial" w:hAnsi="Arial" w:cs="Arial"/>
        </w:rPr>
        <w:t>pharmacies</w:t>
      </w:r>
      <w:r w:rsidR="00E97F47" w:rsidRPr="001B119E">
        <w:rPr>
          <w:rFonts w:ascii="Arial" w:hAnsi="Arial" w:cs="Arial"/>
        </w:rPr>
        <w:t xml:space="preserve"> have also introduced blood pressure checking to allow people under the certain </w:t>
      </w:r>
      <w:r w:rsidR="00FE668F" w:rsidRPr="001B119E">
        <w:rPr>
          <w:rFonts w:ascii="Arial" w:hAnsi="Arial" w:cs="Arial"/>
        </w:rPr>
        <w:t>criteria</w:t>
      </w:r>
      <w:r w:rsidR="00E97F47" w:rsidRPr="001B119E">
        <w:rPr>
          <w:rFonts w:ascii="Arial" w:hAnsi="Arial" w:cs="Arial"/>
        </w:rPr>
        <w:t xml:space="preserve"> to have their blood pressure </w:t>
      </w:r>
      <w:r w:rsidR="00FE668F" w:rsidRPr="001B119E">
        <w:rPr>
          <w:rFonts w:ascii="Arial" w:hAnsi="Arial" w:cs="Arial"/>
        </w:rPr>
        <w:t>checked</w:t>
      </w:r>
      <w:r w:rsidR="00E97F47" w:rsidRPr="001B119E">
        <w:rPr>
          <w:rFonts w:ascii="Arial" w:hAnsi="Arial" w:cs="Arial"/>
        </w:rPr>
        <w:t xml:space="preserve"> to identify early detection</w:t>
      </w:r>
      <w:r w:rsidR="00FE668F" w:rsidRPr="001B119E">
        <w:rPr>
          <w:rFonts w:ascii="Arial" w:hAnsi="Arial" w:cs="Arial"/>
        </w:rPr>
        <w:t xml:space="preserve"> of underlying high blood pressure of cardiovascular disease. (NHS England.2026). </w:t>
      </w:r>
      <w:r w:rsidR="00C10C3A" w:rsidRPr="001B119E">
        <w:rPr>
          <w:rFonts w:ascii="Arial" w:hAnsi="Arial" w:cs="Arial"/>
        </w:rPr>
        <w:t xml:space="preserve"> </w:t>
      </w:r>
    </w:p>
    <w:p w14:paraId="421B6CC9" w14:textId="77777777" w:rsidR="00FE668F" w:rsidRPr="001B119E" w:rsidRDefault="00FE668F" w:rsidP="00330420">
      <w:pPr>
        <w:spacing w:line="360" w:lineRule="auto"/>
        <w:rPr>
          <w:rFonts w:ascii="Arial" w:hAnsi="Arial" w:cs="Arial"/>
        </w:rPr>
      </w:pPr>
    </w:p>
    <w:p w14:paraId="142B759D" w14:textId="5A938703" w:rsidR="00FE668F" w:rsidRPr="001B119E" w:rsidRDefault="00502ADA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Critical Evaluation significance for service users</w:t>
      </w:r>
    </w:p>
    <w:p w14:paraId="52254696" w14:textId="27497609" w:rsidR="0015471A" w:rsidRPr="001B119E" w:rsidRDefault="00502ADA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Community pharmacy service </w:t>
      </w:r>
      <w:r w:rsidR="000C7D11" w:rsidRPr="001B119E">
        <w:rPr>
          <w:rFonts w:ascii="Arial" w:hAnsi="Arial" w:cs="Arial"/>
        </w:rPr>
        <w:t>has</w:t>
      </w:r>
      <w:r w:rsidRPr="001B119E">
        <w:rPr>
          <w:rFonts w:ascii="Arial" w:hAnsi="Arial" w:cs="Arial"/>
        </w:rPr>
        <w:t xml:space="preserve"> had a </w:t>
      </w:r>
      <w:r w:rsidR="00953E0B" w:rsidRPr="001B119E">
        <w:rPr>
          <w:rFonts w:ascii="Arial" w:hAnsi="Arial" w:cs="Arial"/>
        </w:rPr>
        <w:t xml:space="preserve">positive impact on people quality of life </w:t>
      </w:r>
      <w:r w:rsidR="00272689" w:rsidRPr="001B119E">
        <w:rPr>
          <w:rFonts w:ascii="Arial" w:hAnsi="Arial" w:cs="Arial"/>
        </w:rPr>
        <w:t xml:space="preserve">One major strength is accessibility. Patients </w:t>
      </w:r>
      <w:r w:rsidR="001104FB" w:rsidRPr="001B119E">
        <w:rPr>
          <w:rFonts w:ascii="Arial" w:hAnsi="Arial" w:cs="Arial"/>
        </w:rPr>
        <w:t>do not need a</w:t>
      </w:r>
      <w:r w:rsidR="009D225C" w:rsidRPr="001B119E">
        <w:rPr>
          <w:rFonts w:ascii="Arial" w:hAnsi="Arial" w:cs="Arial"/>
        </w:rPr>
        <w:t xml:space="preserve"> GP appointment. This </w:t>
      </w:r>
      <w:r w:rsidR="00B759CE" w:rsidRPr="001B119E">
        <w:rPr>
          <w:rFonts w:ascii="Arial" w:hAnsi="Arial" w:cs="Arial"/>
        </w:rPr>
        <w:t xml:space="preserve">can be </w:t>
      </w:r>
      <w:r w:rsidR="000604D9" w:rsidRPr="001B119E">
        <w:rPr>
          <w:rFonts w:ascii="Arial" w:hAnsi="Arial" w:cs="Arial"/>
        </w:rPr>
        <w:t>particularly useful</w:t>
      </w:r>
      <w:r w:rsidR="00606DBB" w:rsidRPr="001B119E">
        <w:rPr>
          <w:rFonts w:ascii="Arial" w:hAnsi="Arial" w:cs="Arial"/>
        </w:rPr>
        <w:t xml:space="preserve"> for people who work during the day, have difficulty travelling for minor</w:t>
      </w:r>
      <w:r w:rsidR="000604D9" w:rsidRPr="001B119E">
        <w:rPr>
          <w:rFonts w:ascii="Arial" w:hAnsi="Arial" w:cs="Arial"/>
        </w:rPr>
        <w:t xml:space="preserve"> health</w:t>
      </w:r>
      <w:r w:rsidR="00606DBB" w:rsidRPr="001B119E">
        <w:rPr>
          <w:rFonts w:ascii="Arial" w:hAnsi="Arial" w:cs="Arial"/>
        </w:rPr>
        <w:t xml:space="preserve"> advice.</w:t>
      </w:r>
      <w:r w:rsidR="000604D9" w:rsidRPr="001B119E">
        <w:rPr>
          <w:rFonts w:ascii="Arial" w:hAnsi="Arial" w:cs="Arial"/>
        </w:rPr>
        <w:t xml:space="preserve"> </w:t>
      </w:r>
      <w:r w:rsidR="002E4C11" w:rsidRPr="001B119E">
        <w:rPr>
          <w:rFonts w:ascii="Arial" w:hAnsi="Arial" w:cs="Arial"/>
        </w:rPr>
        <w:t>Pharmacy First</w:t>
      </w:r>
      <w:r w:rsidR="005435D8" w:rsidRPr="001B119E">
        <w:rPr>
          <w:rFonts w:ascii="Arial" w:hAnsi="Arial" w:cs="Arial"/>
        </w:rPr>
        <w:t xml:space="preserve"> scheme was introduced </w:t>
      </w:r>
      <w:r w:rsidR="00655C08" w:rsidRPr="001B119E">
        <w:rPr>
          <w:rFonts w:ascii="Arial" w:hAnsi="Arial" w:cs="Arial"/>
        </w:rPr>
        <w:t xml:space="preserve">partly to improve access and to reduce pressure on GP </w:t>
      </w:r>
      <w:r w:rsidR="0079310F" w:rsidRPr="001B119E">
        <w:rPr>
          <w:rFonts w:ascii="Arial" w:hAnsi="Arial" w:cs="Arial"/>
        </w:rPr>
        <w:t>surgeries. N</w:t>
      </w:r>
      <w:r w:rsidR="002E4C11" w:rsidRPr="001B119E">
        <w:rPr>
          <w:rFonts w:ascii="Arial" w:hAnsi="Arial" w:cs="Arial"/>
        </w:rPr>
        <w:t>HS</w:t>
      </w:r>
      <w:r w:rsidR="0079310F" w:rsidRPr="001B119E">
        <w:rPr>
          <w:rFonts w:ascii="Arial" w:hAnsi="Arial" w:cs="Arial"/>
        </w:rPr>
        <w:t xml:space="preserve"> England estimated that the expansion of pharmacy services could save 20 million GP appointments each year when the services </w:t>
      </w:r>
      <w:r w:rsidR="00206614" w:rsidRPr="001B119E">
        <w:rPr>
          <w:rFonts w:ascii="Arial" w:hAnsi="Arial" w:cs="Arial"/>
        </w:rPr>
        <w:t>are</w:t>
      </w:r>
      <w:r w:rsidR="0079310F" w:rsidRPr="001B119E">
        <w:rPr>
          <w:rFonts w:ascii="Arial" w:hAnsi="Arial" w:cs="Arial"/>
        </w:rPr>
        <w:t xml:space="preserve"> fully imple</w:t>
      </w:r>
      <w:r w:rsidR="0015471A" w:rsidRPr="001B119E">
        <w:rPr>
          <w:rFonts w:ascii="Arial" w:hAnsi="Arial" w:cs="Arial"/>
        </w:rPr>
        <w:t>mented (NHS England. 2024).</w:t>
      </w:r>
    </w:p>
    <w:p w14:paraId="6CF84A0D" w14:textId="05CD9ADD" w:rsidR="00C16BA5" w:rsidRPr="001B119E" w:rsidRDefault="0015471A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Another strength is </w:t>
      </w:r>
      <w:r w:rsidR="00542AD2" w:rsidRPr="001B119E">
        <w:rPr>
          <w:rFonts w:ascii="Arial" w:hAnsi="Arial" w:cs="Arial"/>
        </w:rPr>
        <w:t xml:space="preserve">the </w:t>
      </w:r>
      <w:r w:rsidR="002E4C11" w:rsidRPr="001B119E">
        <w:rPr>
          <w:rFonts w:ascii="Arial" w:hAnsi="Arial" w:cs="Arial"/>
        </w:rPr>
        <w:t>pharmacist’s</w:t>
      </w:r>
      <w:r w:rsidRPr="001B119E">
        <w:rPr>
          <w:rFonts w:ascii="Arial" w:hAnsi="Arial" w:cs="Arial"/>
        </w:rPr>
        <w:t xml:space="preserve"> role in</w:t>
      </w:r>
      <w:r w:rsidR="00542AD2" w:rsidRPr="001B119E">
        <w:rPr>
          <w:rFonts w:ascii="Arial" w:hAnsi="Arial" w:cs="Arial"/>
        </w:rPr>
        <w:t xml:space="preserve"> supporting the safe use of medicine. </w:t>
      </w:r>
      <w:r w:rsidR="002E4C11" w:rsidRPr="001B119E">
        <w:rPr>
          <w:rFonts w:ascii="Arial" w:hAnsi="Arial" w:cs="Arial"/>
        </w:rPr>
        <w:t>Pharmacists</w:t>
      </w:r>
      <w:r w:rsidR="00542AD2" w:rsidRPr="001B119E">
        <w:rPr>
          <w:rFonts w:ascii="Arial" w:hAnsi="Arial" w:cs="Arial"/>
        </w:rPr>
        <w:t xml:space="preserve"> explain </w:t>
      </w:r>
      <w:r w:rsidR="00AA4BB7" w:rsidRPr="001B119E">
        <w:rPr>
          <w:rFonts w:ascii="Arial" w:hAnsi="Arial" w:cs="Arial"/>
        </w:rPr>
        <w:t xml:space="preserve">how the medicine should be taken for example on empty stomach or with or after food. They also </w:t>
      </w:r>
      <w:r w:rsidR="002E4C11" w:rsidRPr="001B119E">
        <w:rPr>
          <w:rFonts w:ascii="Arial" w:hAnsi="Arial" w:cs="Arial"/>
        </w:rPr>
        <w:t>identify</w:t>
      </w:r>
      <w:r w:rsidR="00AA4BB7" w:rsidRPr="001B119E">
        <w:rPr>
          <w:rFonts w:ascii="Arial" w:hAnsi="Arial" w:cs="Arial"/>
        </w:rPr>
        <w:t xml:space="preserve"> </w:t>
      </w:r>
      <w:r w:rsidR="002E4C11" w:rsidRPr="001B119E">
        <w:rPr>
          <w:rFonts w:ascii="Arial" w:hAnsi="Arial" w:cs="Arial"/>
        </w:rPr>
        <w:t>interactions</w:t>
      </w:r>
      <w:r w:rsidR="003D452F" w:rsidRPr="001B119E">
        <w:rPr>
          <w:rFonts w:ascii="Arial" w:hAnsi="Arial" w:cs="Arial"/>
        </w:rPr>
        <w:t xml:space="preserve"> with other medicine</w:t>
      </w:r>
      <w:r w:rsidR="0043739D">
        <w:rPr>
          <w:rFonts w:ascii="Arial" w:hAnsi="Arial" w:cs="Arial"/>
        </w:rPr>
        <w:t xml:space="preserve"> and possible </w:t>
      </w:r>
      <w:r w:rsidR="003D452F" w:rsidRPr="001B119E">
        <w:rPr>
          <w:rFonts w:ascii="Arial" w:hAnsi="Arial" w:cs="Arial"/>
        </w:rPr>
        <w:t>side effects</w:t>
      </w:r>
      <w:r w:rsidR="00A61801" w:rsidRPr="001B119E">
        <w:rPr>
          <w:rFonts w:ascii="Arial" w:hAnsi="Arial" w:cs="Arial"/>
        </w:rPr>
        <w:t xml:space="preserve">. This </w:t>
      </w:r>
      <w:r w:rsidR="002E4C11" w:rsidRPr="001B119E">
        <w:rPr>
          <w:rFonts w:ascii="Arial" w:hAnsi="Arial" w:cs="Arial"/>
        </w:rPr>
        <w:t>is important</w:t>
      </w:r>
      <w:r w:rsidR="00A61801" w:rsidRPr="001B119E">
        <w:rPr>
          <w:rFonts w:ascii="Arial" w:hAnsi="Arial" w:cs="Arial"/>
        </w:rPr>
        <w:t xml:space="preserve"> for people living with long term health conditions </w:t>
      </w:r>
      <w:r w:rsidR="002B1FB5" w:rsidRPr="001B119E">
        <w:rPr>
          <w:rFonts w:ascii="Arial" w:hAnsi="Arial" w:cs="Arial"/>
        </w:rPr>
        <w:t xml:space="preserve">who may take several </w:t>
      </w:r>
      <w:r w:rsidR="002E4C11" w:rsidRPr="001B119E">
        <w:rPr>
          <w:rFonts w:ascii="Arial" w:hAnsi="Arial" w:cs="Arial"/>
        </w:rPr>
        <w:t>medications</w:t>
      </w:r>
      <w:r w:rsidR="002B1FB5" w:rsidRPr="001B119E">
        <w:rPr>
          <w:rFonts w:ascii="Arial" w:hAnsi="Arial" w:cs="Arial"/>
        </w:rPr>
        <w:t xml:space="preserve"> for life. The</w:t>
      </w:r>
      <w:r w:rsidR="002E4C11" w:rsidRPr="001B119E">
        <w:rPr>
          <w:rFonts w:ascii="Arial" w:hAnsi="Arial" w:cs="Arial"/>
        </w:rPr>
        <w:t xml:space="preserve"> General</w:t>
      </w:r>
      <w:r w:rsidR="002B1FB5" w:rsidRPr="001B119E">
        <w:rPr>
          <w:rFonts w:ascii="Arial" w:hAnsi="Arial" w:cs="Arial"/>
        </w:rPr>
        <w:t xml:space="preserve"> </w:t>
      </w:r>
      <w:r w:rsidR="002E4C11" w:rsidRPr="001B119E">
        <w:rPr>
          <w:rFonts w:ascii="Arial" w:hAnsi="Arial" w:cs="Arial"/>
        </w:rPr>
        <w:t>Pharmaceutical</w:t>
      </w:r>
      <w:r w:rsidR="002B1FB5" w:rsidRPr="001B119E">
        <w:rPr>
          <w:rFonts w:ascii="Arial" w:hAnsi="Arial" w:cs="Arial"/>
        </w:rPr>
        <w:t xml:space="preserve"> Council (GPhC) states that pharmacy</w:t>
      </w:r>
      <w:r w:rsidR="000E1B7D" w:rsidRPr="001B119E">
        <w:rPr>
          <w:rFonts w:ascii="Arial" w:hAnsi="Arial" w:cs="Arial"/>
        </w:rPr>
        <w:t xml:space="preserve"> professionals should provide person centred care and consider the individuals needs and </w:t>
      </w:r>
      <w:r w:rsidR="002E64B4" w:rsidRPr="001B119E">
        <w:rPr>
          <w:rFonts w:ascii="Arial" w:hAnsi="Arial" w:cs="Arial"/>
        </w:rPr>
        <w:t>concerns. (</w:t>
      </w:r>
      <w:r w:rsidR="000E1B7D" w:rsidRPr="001B119E">
        <w:rPr>
          <w:rFonts w:ascii="Arial" w:hAnsi="Arial" w:cs="Arial"/>
        </w:rPr>
        <w:t>GPhC,</w:t>
      </w:r>
      <w:r w:rsidR="00442696" w:rsidRPr="001B119E">
        <w:rPr>
          <w:rFonts w:ascii="Arial" w:hAnsi="Arial" w:cs="Arial"/>
        </w:rPr>
        <w:t xml:space="preserve"> 2017).</w:t>
      </w:r>
    </w:p>
    <w:p w14:paraId="1F19CE6F" w14:textId="45017A86" w:rsidR="00442696" w:rsidRPr="001B119E" w:rsidRDefault="008E39F3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However,</w:t>
      </w:r>
      <w:r w:rsidR="00442696" w:rsidRPr="001B119E">
        <w:rPr>
          <w:rFonts w:ascii="Arial" w:hAnsi="Arial" w:cs="Arial"/>
        </w:rPr>
        <w:t xml:space="preserve"> there are also limitations. Community </w:t>
      </w:r>
      <w:r w:rsidRPr="001B119E">
        <w:rPr>
          <w:rFonts w:ascii="Arial" w:hAnsi="Arial" w:cs="Arial"/>
        </w:rPr>
        <w:t>pharmacies</w:t>
      </w:r>
      <w:r w:rsidR="00442696" w:rsidRPr="001B119E">
        <w:rPr>
          <w:rFonts w:ascii="Arial" w:hAnsi="Arial" w:cs="Arial"/>
        </w:rPr>
        <w:t xml:space="preserve"> are experiencing </w:t>
      </w:r>
      <w:r w:rsidR="00F37329" w:rsidRPr="001B119E">
        <w:rPr>
          <w:rFonts w:ascii="Arial" w:hAnsi="Arial" w:cs="Arial"/>
        </w:rPr>
        <w:t xml:space="preserve">increasing demand while also facing financial and medicine supply </w:t>
      </w:r>
      <w:r w:rsidR="0040773D" w:rsidRPr="001B119E">
        <w:rPr>
          <w:rFonts w:ascii="Arial" w:hAnsi="Arial" w:cs="Arial"/>
        </w:rPr>
        <w:t>pressures</w:t>
      </w:r>
      <w:r w:rsidR="00F37329" w:rsidRPr="001B119E">
        <w:rPr>
          <w:rFonts w:ascii="Arial" w:hAnsi="Arial" w:cs="Arial"/>
        </w:rPr>
        <w:t xml:space="preserve">. </w:t>
      </w:r>
      <w:r w:rsidR="000220B6" w:rsidRPr="001B119E">
        <w:rPr>
          <w:rFonts w:ascii="Arial" w:hAnsi="Arial" w:cs="Arial"/>
        </w:rPr>
        <w:t xml:space="preserve">If </w:t>
      </w:r>
      <w:r w:rsidR="0015528D" w:rsidRPr="001B119E">
        <w:rPr>
          <w:rFonts w:ascii="Arial" w:hAnsi="Arial" w:cs="Arial"/>
        </w:rPr>
        <w:lastRenderedPageBreak/>
        <w:t>pharmacies</w:t>
      </w:r>
      <w:r w:rsidR="000220B6" w:rsidRPr="001B119E">
        <w:rPr>
          <w:rFonts w:ascii="Arial" w:hAnsi="Arial" w:cs="Arial"/>
        </w:rPr>
        <w:t xml:space="preserve"> are understaffed or </w:t>
      </w:r>
      <w:r w:rsidR="0015528D" w:rsidRPr="001B119E">
        <w:rPr>
          <w:rFonts w:ascii="Arial" w:hAnsi="Arial" w:cs="Arial"/>
        </w:rPr>
        <w:t>extremely</w:t>
      </w:r>
      <w:r w:rsidR="000220B6" w:rsidRPr="001B119E">
        <w:rPr>
          <w:rFonts w:ascii="Arial" w:hAnsi="Arial" w:cs="Arial"/>
        </w:rPr>
        <w:t xml:space="preserve"> busy, this may affect waiting times and the amount of time available </w:t>
      </w:r>
      <w:r w:rsidR="0015528D" w:rsidRPr="001B119E">
        <w:rPr>
          <w:rFonts w:ascii="Arial" w:hAnsi="Arial" w:cs="Arial"/>
        </w:rPr>
        <w:t>for individual consultations.</w:t>
      </w:r>
      <w:r w:rsidR="00976BBC" w:rsidRPr="001B119E">
        <w:rPr>
          <w:rFonts w:ascii="Arial" w:hAnsi="Arial" w:cs="Arial"/>
        </w:rPr>
        <w:t xml:space="preserve"> </w:t>
      </w:r>
    </w:p>
    <w:p w14:paraId="1AF9CB71" w14:textId="5EBF8EE1" w:rsidR="00D84B06" w:rsidRPr="001B119E" w:rsidRDefault="00D84B06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There can also be differences in the availability of services between </w:t>
      </w:r>
      <w:r w:rsidR="00F9143D" w:rsidRPr="001B119E">
        <w:rPr>
          <w:rFonts w:ascii="Arial" w:hAnsi="Arial" w:cs="Arial"/>
        </w:rPr>
        <w:t>pharmacies</w:t>
      </w:r>
      <w:r w:rsidR="006276B4" w:rsidRPr="001B119E">
        <w:rPr>
          <w:rFonts w:ascii="Arial" w:hAnsi="Arial" w:cs="Arial"/>
        </w:rPr>
        <w:t xml:space="preserve">, meaning that some people may have to travel out to certain </w:t>
      </w:r>
      <w:r w:rsidR="00F9143D" w:rsidRPr="001B119E">
        <w:rPr>
          <w:rFonts w:ascii="Arial" w:hAnsi="Arial" w:cs="Arial"/>
        </w:rPr>
        <w:t>pharmacy</w:t>
      </w:r>
      <w:r w:rsidR="006276B4" w:rsidRPr="001B119E">
        <w:rPr>
          <w:rFonts w:ascii="Arial" w:hAnsi="Arial" w:cs="Arial"/>
        </w:rPr>
        <w:t xml:space="preserve"> to </w:t>
      </w:r>
      <w:r w:rsidR="00EA4FB5" w:rsidRPr="001B119E">
        <w:rPr>
          <w:rFonts w:ascii="Arial" w:hAnsi="Arial" w:cs="Arial"/>
        </w:rPr>
        <w:t xml:space="preserve">receive the service.  Although pharmacy First has increased </w:t>
      </w:r>
      <w:r w:rsidR="007563C2" w:rsidRPr="001B119E">
        <w:rPr>
          <w:rFonts w:ascii="Arial" w:hAnsi="Arial" w:cs="Arial"/>
        </w:rPr>
        <w:t xml:space="preserve">the </w:t>
      </w:r>
      <w:r w:rsidR="00F9143D" w:rsidRPr="001B119E">
        <w:rPr>
          <w:rFonts w:ascii="Arial" w:hAnsi="Arial" w:cs="Arial"/>
        </w:rPr>
        <w:t>clinical</w:t>
      </w:r>
      <w:r w:rsidR="007563C2" w:rsidRPr="001B119E">
        <w:rPr>
          <w:rFonts w:ascii="Arial" w:hAnsi="Arial" w:cs="Arial"/>
        </w:rPr>
        <w:t xml:space="preserve"> </w:t>
      </w:r>
      <w:r w:rsidR="005B17FC" w:rsidRPr="001B119E">
        <w:rPr>
          <w:rFonts w:ascii="Arial" w:hAnsi="Arial" w:cs="Arial"/>
        </w:rPr>
        <w:t xml:space="preserve">role of </w:t>
      </w:r>
      <w:r w:rsidR="00F9143D" w:rsidRPr="001B119E">
        <w:rPr>
          <w:rFonts w:ascii="Arial" w:hAnsi="Arial" w:cs="Arial"/>
        </w:rPr>
        <w:t>pharmacist</w:t>
      </w:r>
      <w:r w:rsidR="005B17FC" w:rsidRPr="001B119E">
        <w:rPr>
          <w:rFonts w:ascii="Arial" w:hAnsi="Arial" w:cs="Arial"/>
        </w:rPr>
        <w:t xml:space="preserve">, </w:t>
      </w:r>
      <w:r w:rsidR="00F9143D" w:rsidRPr="001B119E">
        <w:rPr>
          <w:rFonts w:ascii="Arial" w:hAnsi="Arial" w:cs="Arial"/>
        </w:rPr>
        <w:t>pharmacists</w:t>
      </w:r>
      <w:r w:rsidR="005B17FC" w:rsidRPr="001B119E">
        <w:rPr>
          <w:rFonts w:ascii="Arial" w:hAnsi="Arial" w:cs="Arial"/>
        </w:rPr>
        <w:t xml:space="preserve"> must also </w:t>
      </w:r>
      <w:r w:rsidR="00F9143D" w:rsidRPr="001B119E">
        <w:rPr>
          <w:rFonts w:ascii="Arial" w:hAnsi="Arial" w:cs="Arial"/>
        </w:rPr>
        <w:t>recognise</w:t>
      </w:r>
      <w:r w:rsidR="005B17FC" w:rsidRPr="001B119E">
        <w:rPr>
          <w:rFonts w:ascii="Arial" w:hAnsi="Arial" w:cs="Arial"/>
        </w:rPr>
        <w:t xml:space="preserve"> when a patient needs </w:t>
      </w:r>
      <w:r w:rsidR="00962729" w:rsidRPr="001B119E">
        <w:rPr>
          <w:rFonts w:ascii="Arial" w:hAnsi="Arial" w:cs="Arial"/>
        </w:rPr>
        <w:t>further assessment by another healthcare professional. Safe referrals and communication with GPs are therefore important parts of the services.</w:t>
      </w:r>
    </w:p>
    <w:p w14:paraId="081C01AE" w14:textId="68AF6ACF" w:rsidR="00962729" w:rsidRPr="001B119E" w:rsidRDefault="00962729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>Conclusion</w:t>
      </w:r>
    </w:p>
    <w:p w14:paraId="742C35F5" w14:textId="369B5D33" w:rsidR="00962729" w:rsidRPr="001B119E" w:rsidRDefault="00962729" w:rsidP="00330420">
      <w:pPr>
        <w:spacing w:line="360" w:lineRule="auto"/>
        <w:rPr>
          <w:rFonts w:ascii="Arial" w:hAnsi="Arial" w:cs="Arial"/>
        </w:rPr>
      </w:pPr>
      <w:r w:rsidRPr="001B119E">
        <w:rPr>
          <w:rFonts w:ascii="Arial" w:hAnsi="Arial" w:cs="Arial"/>
        </w:rPr>
        <w:t xml:space="preserve">Overall, pharmacy services have developed from a mainly medicine- dispensing role into a much broader health care </w:t>
      </w:r>
      <w:r w:rsidR="00F9143D" w:rsidRPr="001B119E">
        <w:rPr>
          <w:rFonts w:ascii="Arial" w:hAnsi="Arial" w:cs="Arial"/>
        </w:rPr>
        <w:t>service. Community</w:t>
      </w:r>
      <w:r w:rsidRPr="001B119E">
        <w:rPr>
          <w:rFonts w:ascii="Arial" w:hAnsi="Arial" w:cs="Arial"/>
        </w:rPr>
        <w:t xml:space="preserve"> </w:t>
      </w:r>
      <w:r w:rsidR="00F9143D" w:rsidRPr="001B119E">
        <w:rPr>
          <w:rFonts w:ascii="Arial" w:hAnsi="Arial" w:cs="Arial"/>
        </w:rPr>
        <w:t xml:space="preserve">pharmacist now </w:t>
      </w:r>
      <w:r w:rsidR="00DB135B" w:rsidRPr="001B119E">
        <w:rPr>
          <w:rFonts w:ascii="Arial" w:hAnsi="Arial" w:cs="Arial"/>
        </w:rPr>
        <w:t>contributes</w:t>
      </w:r>
      <w:r w:rsidR="00F9143D" w:rsidRPr="001B119E">
        <w:rPr>
          <w:rFonts w:ascii="Arial" w:hAnsi="Arial" w:cs="Arial"/>
        </w:rPr>
        <w:t xml:space="preserve"> to treatment, prevention, </w:t>
      </w:r>
      <w:r w:rsidR="006F2B27" w:rsidRPr="001B119E">
        <w:rPr>
          <w:rFonts w:ascii="Arial" w:hAnsi="Arial" w:cs="Arial"/>
        </w:rPr>
        <w:t xml:space="preserve">and health management. </w:t>
      </w:r>
      <w:r w:rsidR="002D5D83" w:rsidRPr="001B119E">
        <w:rPr>
          <w:rFonts w:ascii="Arial" w:hAnsi="Arial" w:cs="Arial"/>
        </w:rPr>
        <w:t xml:space="preserve">The services help </w:t>
      </w:r>
      <w:r w:rsidR="007B5957">
        <w:rPr>
          <w:rFonts w:ascii="Arial" w:hAnsi="Arial" w:cs="Arial"/>
        </w:rPr>
        <w:t xml:space="preserve">with </w:t>
      </w:r>
      <w:r w:rsidR="002D5D83" w:rsidRPr="001B119E">
        <w:rPr>
          <w:rFonts w:ascii="Arial" w:hAnsi="Arial" w:cs="Arial"/>
        </w:rPr>
        <w:t xml:space="preserve">early </w:t>
      </w:r>
      <w:r w:rsidR="00903E80" w:rsidRPr="001B119E">
        <w:rPr>
          <w:rFonts w:ascii="Arial" w:hAnsi="Arial" w:cs="Arial"/>
        </w:rPr>
        <w:t>detections</w:t>
      </w:r>
      <w:r w:rsidR="000F1BA0" w:rsidRPr="001B119E">
        <w:rPr>
          <w:rFonts w:ascii="Arial" w:hAnsi="Arial" w:cs="Arial"/>
        </w:rPr>
        <w:t xml:space="preserve">. </w:t>
      </w:r>
      <w:r w:rsidR="00A80222" w:rsidRPr="001B119E">
        <w:rPr>
          <w:rFonts w:ascii="Arial" w:hAnsi="Arial" w:cs="Arial"/>
        </w:rPr>
        <w:t>However,</w:t>
      </w:r>
      <w:r w:rsidR="00903E80" w:rsidRPr="001B119E">
        <w:rPr>
          <w:rFonts w:ascii="Arial" w:hAnsi="Arial" w:cs="Arial"/>
        </w:rPr>
        <w:t xml:space="preserve"> i</w:t>
      </w:r>
      <w:r w:rsidR="007B5957">
        <w:rPr>
          <w:rFonts w:ascii="Arial" w:hAnsi="Arial" w:cs="Arial"/>
        </w:rPr>
        <w:t xml:space="preserve">t </w:t>
      </w:r>
      <w:r w:rsidR="00330420">
        <w:rPr>
          <w:rFonts w:ascii="Arial" w:hAnsi="Arial" w:cs="Arial"/>
        </w:rPr>
        <w:t>i</w:t>
      </w:r>
      <w:r w:rsidR="00330420" w:rsidRPr="001B119E">
        <w:rPr>
          <w:rFonts w:ascii="Arial" w:hAnsi="Arial" w:cs="Arial"/>
        </w:rPr>
        <w:t>ncreases</w:t>
      </w:r>
      <w:r w:rsidR="00903E80" w:rsidRPr="001B119E">
        <w:rPr>
          <w:rFonts w:ascii="Arial" w:hAnsi="Arial" w:cs="Arial"/>
        </w:rPr>
        <w:t xml:space="preserve"> </w:t>
      </w:r>
      <w:r w:rsidR="000F1BA0" w:rsidRPr="001B119E">
        <w:rPr>
          <w:rFonts w:ascii="Arial" w:hAnsi="Arial" w:cs="Arial"/>
        </w:rPr>
        <w:t>demands</w:t>
      </w:r>
      <w:r w:rsidR="00D92446" w:rsidRPr="001B119E">
        <w:rPr>
          <w:rFonts w:ascii="Arial" w:hAnsi="Arial" w:cs="Arial"/>
        </w:rPr>
        <w:t xml:space="preserve">, funding and staff pressure and shortage on medication </w:t>
      </w:r>
      <w:r w:rsidR="000F1BA0" w:rsidRPr="001B119E">
        <w:rPr>
          <w:rFonts w:ascii="Arial" w:hAnsi="Arial" w:cs="Arial"/>
        </w:rPr>
        <w:t xml:space="preserve">remain important </w:t>
      </w:r>
      <w:r w:rsidR="00C93571" w:rsidRPr="001B119E">
        <w:rPr>
          <w:rFonts w:ascii="Arial" w:hAnsi="Arial" w:cs="Arial"/>
        </w:rPr>
        <w:t>challenges. Despite</w:t>
      </w:r>
      <w:r w:rsidR="00516CD3" w:rsidRPr="001B119E">
        <w:rPr>
          <w:rFonts w:ascii="Arial" w:hAnsi="Arial" w:cs="Arial"/>
        </w:rPr>
        <w:t xml:space="preserve"> </w:t>
      </w:r>
      <w:r w:rsidR="009625F6" w:rsidRPr="001B119E">
        <w:rPr>
          <w:rFonts w:ascii="Arial" w:hAnsi="Arial" w:cs="Arial"/>
        </w:rPr>
        <w:t xml:space="preserve">these limitations, community pharmacy remains </w:t>
      </w:r>
      <w:r w:rsidR="00C93571" w:rsidRPr="001B119E">
        <w:rPr>
          <w:rFonts w:ascii="Arial" w:hAnsi="Arial" w:cs="Arial"/>
        </w:rPr>
        <w:t>an important part of the NHS.</w:t>
      </w:r>
    </w:p>
    <w:p w14:paraId="723F00F0" w14:textId="77777777" w:rsidR="00C20687" w:rsidRDefault="00C20687" w:rsidP="00330420">
      <w:pPr>
        <w:spacing w:line="360" w:lineRule="auto"/>
      </w:pPr>
    </w:p>
    <w:p w14:paraId="3AC078D7" w14:textId="77777777" w:rsidR="00844667" w:rsidRDefault="00844667" w:rsidP="00330420">
      <w:pPr>
        <w:spacing w:line="360" w:lineRule="auto"/>
      </w:pPr>
    </w:p>
    <w:p w14:paraId="695CE228" w14:textId="77777777" w:rsidR="00844667" w:rsidRDefault="00844667" w:rsidP="00330420">
      <w:pPr>
        <w:spacing w:line="360" w:lineRule="auto"/>
      </w:pPr>
    </w:p>
    <w:p w14:paraId="721F5BBE" w14:textId="77777777" w:rsidR="00330420" w:rsidRDefault="00330420" w:rsidP="00330420">
      <w:pPr>
        <w:spacing w:line="360" w:lineRule="auto"/>
      </w:pPr>
    </w:p>
    <w:p w14:paraId="43777DFC" w14:textId="77777777" w:rsidR="00330420" w:rsidRDefault="00330420" w:rsidP="00330420">
      <w:pPr>
        <w:spacing w:line="360" w:lineRule="auto"/>
      </w:pPr>
    </w:p>
    <w:p w14:paraId="728DB9A5" w14:textId="77777777" w:rsidR="00330420" w:rsidRDefault="00330420" w:rsidP="00330420">
      <w:pPr>
        <w:spacing w:line="360" w:lineRule="auto"/>
      </w:pPr>
    </w:p>
    <w:p w14:paraId="2752FD66" w14:textId="77777777" w:rsidR="00330420" w:rsidRDefault="00330420" w:rsidP="00330420">
      <w:pPr>
        <w:spacing w:line="360" w:lineRule="auto"/>
      </w:pPr>
    </w:p>
    <w:p w14:paraId="087C4C58" w14:textId="77777777" w:rsidR="00330420" w:rsidRDefault="00330420" w:rsidP="00330420">
      <w:pPr>
        <w:spacing w:line="360" w:lineRule="auto"/>
      </w:pPr>
    </w:p>
    <w:p w14:paraId="6B21FEA5" w14:textId="77777777" w:rsidR="00330420" w:rsidRDefault="00330420" w:rsidP="00330420">
      <w:pPr>
        <w:spacing w:line="360" w:lineRule="auto"/>
      </w:pPr>
    </w:p>
    <w:p w14:paraId="49FDF8BD" w14:textId="77777777" w:rsidR="00330420" w:rsidRDefault="00330420" w:rsidP="00330420">
      <w:pPr>
        <w:spacing w:line="360" w:lineRule="auto"/>
      </w:pPr>
    </w:p>
    <w:p w14:paraId="33C3EF34" w14:textId="77777777" w:rsidR="00330420" w:rsidRDefault="00330420" w:rsidP="00330420">
      <w:pPr>
        <w:spacing w:line="360" w:lineRule="auto"/>
      </w:pPr>
    </w:p>
    <w:p w14:paraId="1C1117B9" w14:textId="77777777" w:rsidR="00330420" w:rsidRDefault="00330420" w:rsidP="00330420">
      <w:pPr>
        <w:spacing w:line="360" w:lineRule="auto"/>
      </w:pPr>
    </w:p>
    <w:p w14:paraId="70733E8E" w14:textId="7EBC6239" w:rsidR="00C20687" w:rsidRDefault="00C20687" w:rsidP="00330420">
      <w:pPr>
        <w:spacing w:line="360" w:lineRule="auto"/>
      </w:pPr>
      <w:r w:rsidRPr="00527DC8">
        <w:lastRenderedPageBreak/>
        <w:t>References:</w:t>
      </w:r>
    </w:p>
    <w:p w14:paraId="4DFB9FEE" w14:textId="77777777" w:rsidR="00330420" w:rsidRPr="00527DC8" w:rsidRDefault="00330420" w:rsidP="00330420">
      <w:pPr>
        <w:spacing w:line="360" w:lineRule="auto"/>
      </w:pPr>
    </w:p>
    <w:p w14:paraId="29F2839A" w14:textId="77777777" w:rsidR="00C20687" w:rsidRPr="005D5C56" w:rsidRDefault="00C20687" w:rsidP="00330420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060C44">
        <w:t xml:space="preserve">Care Act 2014. (2014) Care Act 2014. </w:t>
      </w:r>
    </w:p>
    <w:p w14:paraId="57AF81DC" w14:textId="14EB06E6" w:rsidR="00C20687" w:rsidRPr="00060C44" w:rsidRDefault="00C20687" w:rsidP="00330420">
      <w:pPr>
        <w:spacing w:line="360" w:lineRule="auto"/>
      </w:pPr>
      <w:r w:rsidRPr="00060C44">
        <w:t>www.legislation.gov.uk/</w:t>
      </w:r>
      <w:r>
        <w:t xml:space="preserve">UK </w:t>
      </w:r>
      <w:r w:rsidR="00330420">
        <w:t>PGA</w:t>
      </w:r>
      <w:r w:rsidRPr="00060C44">
        <w:t>/2014/23</w:t>
      </w:r>
      <w:r>
        <w:t>.</w:t>
      </w:r>
      <w:r w:rsidRPr="00060C44">
        <w:rPr>
          <w:rFonts w:ascii="Segoe UI Symbol" w:hAnsi="Segoe UI Symbol" w:cs="Segoe UI Symbol"/>
        </w:rPr>
        <w:t>⁠</w:t>
      </w:r>
      <w:r w:rsidRPr="00060C44">
        <w:t xml:space="preserve"> </w:t>
      </w:r>
    </w:p>
    <w:p w14:paraId="0315C9BD" w14:textId="77777777" w:rsidR="00C20687" w:rsidRDefault="00C20687" w:rsidP="00330420">
      <w:pPr>
        <w:spacing w:line="360" w:lineRule="auto"/>
      </w:pPr>
    </w:p>
    <w:p w14:paraId="75E911F4" w14:textId="77777777" w:rsidR="00C20687" w:rsidRDefault="00C20687" w:rsidP="00330420">
      <w:pPr>
        <w:spacing w:line="360" w:lineRule="auto"/>
      </w:pPr>
      <w:r w:rsidRPr="00060C44">
        <w:t xml:space="preserve">Care Quality Commission (CQC). (2026) The fundamental standards of care. </w:t>
      </w:r>
    </w:p>
    <w:p w14:paraId="0962A3A0" w14:textId="77777777" w:rsidR="00C20687" w:rsidRDefault="00C20687" w:rsidP="00330420">
      <w:pPr>
        <w:spacing w:line="360" w:lineRule="auto"/>
      </w:pPr>
      <w:r w:rsidRPr="00060C44">
        <w:t>CQC – The fundamental standards of care</w:t>
      </w:r>
      <w:r w:rsidRPr="00060C44">
        <w:rPr>
          <w:rFonts w:ascii="Segoe UI Symbol" w:hAnsi="Segoe UI Symbol" w:cs="Segoe UI Symbol"/>
        </w:rPr>
        <w:t>⁠</w:t>
      </w:r>
      <w:r>
        <w:t>.</w:t>
      </w:r>
    </w:p>
    <w:p w14:paraId="282BDD69" w14:textId="77777777" w:rsidR="00C20687" w:rsidRPr="00060C44" w:rsidRDefault="00C20687" w:rsidP="00330420">
      <w:pPr>
        <w:spacing w:line="360" w:lineRule="auto"/>
      </w:pPr>
    </w:p>
    <w:p w14:paraId="35D9C609" w14:textId="77777777" w:rsidR="00C20687" w:rsidRDefault="00C20687" w:rsidP="00330420">
      <w:pPr>
        <w:spacing w:line="360" w:lineRule="auto"/>
      </w:pPr>
      <w:r w:rsidRPr="00060C44">
        <w:t>Department of Health and Social Care. (2025) Care and support statutory guidance. </w:t>
      </w:r>
    </w:p>
    <w:p w14:paraId="7E8F0648" w14:textId="77777777" w:rsidR="00C20687" w:rsidRDefault="00C20687" w:rsidP="00330420">
      <w:pPr>
        <w:spacing w:line="360" w:lineRule="auto"/>
      </w:pPr>
      <w:r w:rsidRPr="00060C44">
        <w:t>GOV.UK – Care and support statutory guidance</w:t>
      </w:r>
      <w:r w:rsidRPr="00060C44">
        <w:rPr>
          <w:rFonts w:ascii="Segoe UI Symbol" w:hAnsi="Segoe UI Symbol" w:cs="Segoe UI Symbol"/>
        </w:rPr>
        <w:t>⁠</w:t>
      </w:r>
      <w:r>
        <w:rPr>
          <w:rFonts w:ascii="Segoe UI Symbol" w:hAnsi="Segoe UI Symbol" w:cs="Segoe UI Symbol"/>
        </w:rPr>
        <w:t>.</w:t>
      </w:r>
      <w:r w:rsidRPr="00060C44">
        <w:t xml:space="preserve"> </w:t>
      </w:r>
    </w:p>
    <w:p w14:paraId="7EC99416" w14:textId="77777777" w:rsidR="00E02FC5" w:rsidRDefault="00E02FC5" w:rsidP="00330420">
      <w:pPr>
        <w:spacing w:line="360" w:lineRule="auto"/>
      </w:pPr>
    </w:p>
    <w:p w14:paraId="35895A8D" w14:textId="40268BBD" w:rsidR="008E3C05" w:rsidRDefault="008E3C05" w:rsidP="00330420">
      <w:pPr>
        <w:spacing w:line="360" w:lineRule="auto"/>
      </w:pPr>
      <w:r>
        <w:t xml:space="preserve">Department </w:t>
      </w:r>
      <w:r w:rsidR="00E02FC5">
        <w:t>of Health and Social care and NHS England (2019</w:t>
      </w:r>
      <w:r w:rsidR="002A21B3">
        <w:t>).</w:t>
      </w:r>
    </w:p>
    <w:p w14:paraId="1B6E36F8" w14:textId="3F4458B1" w:rsidR="002A21B3" w:rsidRDefault="002A21B3" w:rsidP="00330420">
      <w:pPr>
        <w:spacing w:line="360" w:lineRule="auto"/>
      </w:pPr>
      <w:r>
        <w:t>GOV.UK</w:t>
      </w:r>
      <w:r w:rsidR="00BC0150">
        <w:t xml:space="preserve"> community pharmacy contractual framework 2019- 2024</w:t>
      </w:r>
      <w:r w:rsidR="00E1528A">
        <w:t>.</w:t>
      </w:r>
    </w:p>
    <w:p w14:paraId="43558993" w14:textId="77777777" w:rsidR="00BC0150" w:rsidRDefault="00BC0150" w:rsidP="00330420">
      <w:pPr>
        <w:spacing w:line="360" w:lineRule="auto"/>
      </w:pPr>
    </w:p>
    <w:p w14:paraId="30484E15" w14:textId="3ADFE7C9" w:rsidR="00E1608C" w:rsidRDefault="00E1608C" w:rsidP="00330420">
      <w:pPr>
        <w:spacing w:line="360" w:lineRule="auto"/>
      </w:pPr>
      <w:r>
        <w:t>Department of Health and Social care and NHS England (20</w:t>
      </w:r>
      <w:r w:rsidR="007F0452">
        <w:t>26</w:t>
      </w:r>
      <w:r>
        <w:t>).</w:t>
      </w:r>
    </w:p>
    <w:p w14:paraId="60E83D31" w14:textId="269C98AB" w:rsidR="00E1608C" w:rsidRDefault="00E1608C" w:rsidP="00330420">
      <w:pPr>
        <w:spacing w:line="360" w:lineRule="auto"/>
      </w:pPr>
      <w:r>
        <w:t>GOV.UK community pharmacy contractual framework</w:t>
      </w:r>
      <w:r w:rsidR="007F0452">
        <w:t xml:space="preserve"> 2026- </w:t>
      </w:r>
      <w:r w:rsidR="00E1528A">
        <w:t>2027.</w:t>
      </w:r>
    </w:p>
    <w:p w14:paraId="449C2011" w14:textId="77777777" w:rsidR="007F0452" w:rsidRDefault="007F0452" w:rsidP="00330420">
      <w:pPr>
        <w:spacing w:line="360" w:lineRule="auto"/>
      </w:pPr>
    </w:p>
    <w:p w14:paraId="614CD4FC" w14:textId="5B1030B8" w:rsidR="00BC0150" w:rsidRDefault="007F0452" w:rsidP="00330420">
      <w:pPr>
        <w:spacing w:line="360" w:lineRule="auto"/>
      </w:pPr>
      <w:r>
        <w:t>General pharmaceuticals council (2017)</w:t>
      </w:r>
    </w:p>
    <w:p w14:paraId="4578A689" w14:textId="4D0430CA" w:rsidR="00E1528A" w:rsidRDefault="00E1528A" w:rsidP="00330420">
      <w:pPr>
        <w:spacing w:line="360" w:lineRule="auto"/>
      </w:pPr>
      <w:r>
        <w:t>General pharmaceuticals council- standard for pharmacy professionals.</w:t>
      </w:r>
    </w:p>
    <w:p w14:paraId="0A5BDF67" w14:textId="77777777" w:rsidR="004B2323" w:rsidRDefault="004B2323" w:rsidP="00330420">
      <w:pPr>
        <w:spacing w:line="360" w:lineRule="auto"/>
      </w:pPr>
    </w:p>
    <w:p w14:paraId="7B6EAEDF" w14:textId="2CA26F53" w:rsidR="004B2323" w:rsidRDefault="004B2323" w:rsidP="00330420">
      <w:pPr>
        <w:spacing w:line="360" w:lineRule="auto"/>
      </w:pPr>
      <w:r>
        <w:t>NHS England (2024).</w:t>
      </w:r>
    </w:p>
    <w:p w14:paraId="7BBD5910" w14:textId="372C595D" w:rsidR="004B2323" w:rsidRDefault="004B2323" w:rsidP="00330420">
      <w:pPr>
        <w:spacing w:line="360" w:lineRule="auto"/>
      </w:pPr>
      <w:r>
        <w:t xml:space="preserve">NHS England </w:t>
      </w:r>
      <w:r w:rsidR="00624620">
        <w:t>pharmacy first.</w:t>
      </w:r>
    </w:p>
    <w:p w14:paraId="64C98B75" w14:textId="77777777" w:rsidR="00624620" w:rsidRDefault="00624620" w:rsidP="00330420">
      <w:pPr>
        <w:spacing w:line="360" w:lineRule="auto"/>
      </w:pPr>
    </w:p>
    <w:p w14:paraId="1EB72EAA" w14:textId="38898F7A" w:rsidR="00624620" w:rsidRDefault="00624620" w:rsidP="00330420">
      <w:pPr>
        <w:spacing w:line="360" w:lineRule="auto"/>
      </w:pPr>
      <w:r>
        <w:lastRenderedPageBreak/>
        <w:t>NHS England (2024).</w:t>
      </w:r>
    </w:p>
    <w:p w14:paraId="38B1EFAE" w14:textId="0D820360" w:rsidR="00624620" w:rsidRDefault="00624620" w:rsidP="00330420">
      <w:pPr>
        <w:spacing w:line="360" w:lineRule="auto"/>
      </w:pPr>
      <w:r>
        <w:t xml:space="preserve">NHS England – update on pharmacy first </w:t>
      </w:r>
    </w:p>
    <w:p w14:paraId="077E29D2" w14:textId="77777777" w:rsidR="00AE360B" w:rsidRDefault="00AE360B" w:rsidP="00330420">
      <w:pPr>
        <w:spacing w:line="360" w:lineRule="auto"/>
      </w:pPr>
    </w:p>
    <w:p w14:paraId="54D13D6D" w14:textId="3EA27EFD" w:rsidR="00ED3B53" w:rsidRDefault="00ED3B53" w:rsidP="00330420">
      <w:pPr>
        <w:spacing w:line="360" w:lineRule="auto"/>
      </w:pPr>
      <w:r>
        <w:t xml:space="preserve">NHS </w:t>
      </w:r>
      <w:r w:rsidR="002B280C">
        <w:t>England (</w:t>
      </w:r>
      <w:r>
        <w:t>2026)</w:t>
      </w:r>
    </w:p>
    <w:p w14:paraId="4FF0EF24" w14:textId="03F7D85B" w:rsidR="00C20687" w:rsidRDefault="00ED3B53" w:rsidP="00330420">
      <w:pPr>
        <w:spacing w:line="360" w:lineRule="auto"/>
      </w:pPr>
      <w:r>
        <w:t xml:space="preserve"> NHS England </w:t>
      </w:r>
      <w:r w:rsidR="002B280C">
        <w:t>– community pharmacy blood pressure check</w:t>
      </w:r>
      <w:r w:rsidR="00D8278F">
        <w:t xml:space="preserve"> </w:t>
      </w:r>
      <w:r w:rsidR="002B280C">
        <w:t>service.</w:t>
      </w:r>
    </w:p>
    <w:p w14:paraId="55BE8B85" w14:textId="77777777" w:rsidR="004C1161" w:rsidRPr="00060C44" w:rsidRDefault="004C1161" w:rsidP="00330420">
      <w:pPr>
        <w:spacing w:line="360" w:lineRule="auto"/>
      </w:pPr>
    </w:p>
    <w:p w14:paraId="69132300" w14:textId="77777777" w:rsidR="00C20687" w:rsidRDefault="00C20687" w:rsidP="00330420">
      <w:pPr>
        <w:spacing w:line="360" w:lineRule="auto"/>
      </w:pPr>
      <w:r w:rsidRPr="00060C44">
        <w:t xml:space="preserve">NHS. (2026) Help at home from a paid carer. </w:t>
      </w:r>
    </w:p>
    <w:p w14:paraId="1E32988F" w14:textId="77777777" w:rsidR="00C20687" w:rsidRPr="003D4A7A" w:rsidRDefault="00C20687" w:rsidP="00330420">
      <w:pPr>
        <w:spacing w:line="360" w:lineRule="auto"/>
      </w:pPr>
      <w:r w:rsidRPr="00060C44">
        <w:t>NHS – Help at home from a paid carer</w:t>
      </w:r>
      <w:r w:rsidRPr="00060C44">
        <w:rPr>
          <w:rFonts w:ascii="Segoe UI Symbol" w:hAnsi="Segoe UI Symbol" w:cs="Segoe UI Symbol"/>
        </w:rPr>
        <w:t>⁠</w:t>
      </w:r>
      <w:r>
        <w:rPr>
          <w:rFonts w:ascii="Aptos" w:hAnsi="Aptos" w:cs="Aptos"/>
        </w:rPr>
        <w:t>.</w:t>
      </w:r>
    </w:p>
    <w:p w14:paraId="16136C76" w14:textId="77777777" w:rsidR="00C20687" w:rsidRPr="00060C44" w:rsidRDefault="00C20687" w:rsidP="00330420">
      <w:pPr>
        <w:spacing w:line="360" w:lineRule="auto"/>
      </w:pPr>
    </w:p>
    <w:p w14:paraId="02349B6D" w14:textId="77777777" w:rsidR="00C20687" w:rsidRDefault="00C20687" w:rsidP="00330420">
      <w:pPr>
        <w:spacing w:line="360" w:lineRule="auto"/>
      </w:pPr>
      <w:r w:rsidRPr="00060C44">
        <w:t>NHS England. (2026) Working in partnership.</w:t>
      </w:r>
    </w:p>
    <w:p w14:paraId="373B4CAF" w14:textId="77777777" w:rsidR="00C20687" w:rsidRPr="00060C44" w:rsidRDefault="00C20687" w:rsidP="00330420">
      <w:pPr>
        <w:spacing w:line="360" w:lineRule="auto"/>
      </w:pPr>
      <w:r w:rsidRPr="00060C44">
        <w:t xml:space="preserve"> NHS England – Working in partnership</w:t>
      </w:r>
      <w:r w:rsidRPr="00060C44">
        <w:rPr>
          <w:rFonts w:ascii="Segoe UI Symbol" w:hAnsi="Segoe UI Symbol" w:cs="Segoe UI Symbol"/>
        </w:rPr>
        <w:t>⁠</w:t>
      </w:r>
      <w:r>
        <w:rPr>
          <w:rFonts w:ascii="Aptos" w:hAnsi="Aptos" w:cs="Aptos"/>
        </w:rPr>
        <w:t>.</w:t>
      </w:r>
    </w:p>
    <w:p w14:paraId="78F9B63B" w14:textId="77777777" w:rsidR="00C20687" w:rsidRPr="00060C44" w:rsidRDefault="00C20687" w:rsidP="00330420">
      <w:pPr>
        <w:spacing w:line="360" w:lineRule="auto"/>
      </w:pPr>
    </w:p>
    <w:p w14:paraId="1ED0F26B" w14:textId="77777777" w:rsidR="00C20687" w:rsidRDefault="00C20687" w:rsidP="00330420">
      <w:pPr>
        <w:spacing w:line="360" w:lineRule="auto"/>
      </w:pPr>
      <w:r w:rsidRPr="00060C44">
        <w:t>Skills for Care. (2025) Summary of domiciliary care services 2025.</w:t>
      </w:r>
    </w:p>
    <w:p w14:paraId="50F0A572" w14:textId="77777777" w:rsidR="00C20687" w:rsidRPr="00060C44" w:rsidRDefault="00C20687" w:rsidP="00330420">
      <w:pPr>
        <w:spacing w:line="360" w:lineRule="auto"/>
      </w:pPr>
      <w:r w:rsidRPr="00060C44">
        <w:t xml:space="preserve"> Skills for Care – Summary of domiciliary care services 2025</w:t>
      </w:r>
      <w:r>
        <w:rPr>
          <w:rFonts w:ascii="Segoe UI Symbol" w:hAnsi="Segoe UI Symbol" w:cs="Segoe UI Symbol"/>
        </w:rPr>
        <w:t>.</w:t>
      </w:r>
    </w:p>
    <w:p w14:paraId="288B3A46" w14:textId="77777777" w:rsidR="0015528D" w:rsidRDefault="0015528D"/>
    <w:p w14:paraId="4C14AAF7" w14:textId="77777777" w:rsidR="0015528D" w:rsidRDefault="0015528D"/>
    <w:p w14:paraId="38507282" w14:textId="77777777" w:rsidR="0015528D" w:rsidRDefault="0015528D"/>
    <w:p w14:paraId="6D357008" w14:textId="77777777" w:rsidR="0015528D" w:rsidRDefault="0015528D"/>
    <w:p w14:paraId="4D9304E8" w14:textId="77777777" w:rsidR="0015528D" w:rsidRDefault="0015528D"/>
    <w:p w14:paraId="7A5C6AA1" w14:textId="77777777" w:rsidR="0015528D" w:rsidRDefault="0015528D"/>
    <w:p w14:paraId="5D774F26" w14:textId="77777777" w:rsidR="0015528D" w:rsidRDefault="0015528D"/>
    <w:p w14:paraId="3821BC3F" w14:textId="77777777" w:rsidR="00C16BA5" w:rsidRDefault="00C16BA5"/>
    <w:p w14:paraId="7E0DA02E" w14:textId="77777777" w:rsidR="00C16BA5" w:rsidRDefault="00C16BA5"/>
    <w:p w14:paraId="4D6D7E36" w14:textId="77777777" w:rsidR="00C16BA5" w:rsidRDefault="00C16BA5"/>
    <w:p w14:paraId="2E616D7E" w14:textId="77777777" w:rsidR="00C16BA5" w:rsidRDefault="00C16BA5"/>
    <w:p w14:paraId="51B91281" w14:textId="77777777" w:rsidR="00C16BA5" w:rsidRDefault="00C16BA5"/>
    <w:p w14:paraId="02A0E115" w14:textId="77777777" w:rsidR="000E2C4F" w:rsidRDefault="000E2C4F"/>
    <w:p w14:paraId="7F5C7CA5" w14:textId="77777777" w:rsidR="000E2C4F" w:rsidRDefault="000E2C4F"/>
    <w:p w14:paraId="5FFBC5ED" w14:textId="77777777" w:rsidR="00ED0906" w:rsidRDefault="00ED0906"/>
    <w:p w14:paraId="5139B622" w14:textId="60DB8149" w:rsidR="00FB73CB" w:rsidRDefault="00583B4A">
      <w:r>
        <w:t xml:space="preserve"> </w:t>
      </w:r>
    </w:p>
    <w:sectPr w:rsidR="00FB73CB" w:rsidSect="00330420">
      <w:headerReference w:type="default" r:id="rId7"/>
      <w:pgSz w:w="11906" w:h="16838"/>
      <w:pgMar w:top="1440" w:right="1440" w:bottom="1440" w:left="1440" w:header="851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D2C400" w14:textId="77777777" w:rsidR="00337BBA" w:rsidRDefault="00337BBA" w:rsidP="00530539">
      <w:pPr>
        <w:spacing w:after="0" w:line="240" w:lineRule="auto"/>
      </w:pPr>
      <w:r>
        <w:separator/>
      </w:r>
    </w:p>
  </w:endnote>
  <w:endnote w:type="continuationSeparator" w:id="0">
    <w:p w14:paraId="1469235A" w14:textId="77777777" w:rsidR="00337BBA" w:rsidRDefault="00337BBA" w:rsidP="005305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585F0A" w14:textId="77777777" w:rsidR="00337BBA" w:rsidRDefault="00337BBA" w:rsidP="00530539">
      <w:pPr>
        <w:spacing w:after="0" w:line="240" w:lineRule="auto"/>
      </w:pPr>
      <w:r>
        <w:separator/>
      </w:r>
    </w:p>
  </w:footnote>
  <w:footnote w:type="continuationSeparator" w:id="0">
    <w:p w14:paraId="20449D4E" w14:textId="77777777" w:rsidR="00337BBA" w:rsidRDefault="00337BBA" w:rsidP="005305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5378621"/>
      <w:docPartObj>
        <w:docPartGallery w:val="Page Numbers (Top of Page)"/>
        <w:docPartUnique/>
      </w:docPartObj>
    </w:sdtPr>
    <w:sdtContent>
      <w:p w14:paraId="0AE1691E" w14:textId="4BF03C68" w:rsidR="00530539" w:rsidRDefault="00530539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F56208C" w14:textId="77777777" w:rsidR="00530539" w:rsidRDefault="0053053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57D"/>
    <w:rsid w:val="00000E16"/>
    <w:rsid w:val="000027A6"/>
    <w:rsid w:val="00006AC7"/>
    <w:rsid w:val="000220B6"/>
    <w:rsid w:val="00024771"/>
    <w:rsid w:val="000257A7"/>
    <w:rsid w:val="000371DC"/>
    <w:rsid w:val="00041802"/>
    <w:rsid w:val="00042DD1"/>
    <w:rsid w:val="00045933"/>
    <w:rsid w:val="000604D9"/>
    <w:rsid w:val="00060C44"/>
    <w:rsid w:val="000732B2"/>
    <w:rsid w:val="00073943"/>
    <w:rsid w:val="00076E0E"/>
    <w:rsid w:val="00080D49"/>
    <w:rsid w:val="00096121"/>
    <w:rsid w:val="000A1E60"/>
    <w:rsid w:val="000C61CA"/>
    <w:rsid w:val="000C7D11"/>
    <w:rsid w:val="000D5747"/>
    <w:rsid w:val="000E1B7D"/>
    <w:rsid w:val="000E2C4F"/>
    <w:rsid w:val="000E7F6E"/>
    <w:rsid w:val="000F1BA0"/>
    <w:rsid w:val="001047F8"/>
    <w:rsid w:val="00105B9C"/>
    <w:rsid w:val="001104FB"/>
    <w:rsid w:val="001258A0"/>
    <w:rsid w:val="00141C15"/>
    <w:rsid w:val="0015471A"/>
    <w:rsid w:val="0015528D"/>
    <w:rsid w:val="00194FD4"/>
    <w:rsid w:val="001B119E"/>
    <w:rsid w:val="001C1551"/>
    <w:rsid w:val="001D3B37"/>
    <w:rsid w:val="001E1485"/>
    <w:rsid w:val="001E4D56"/>
    <w:rsid w:val="001E6342"/>
    <w:rsid w:val="00206614"/>
    <w:rsid w:val="00215691"/>
    <w:rsid w:val="00216637"/>
    <w:rsid w:val="0022285A"/>
    <w:rsid w:val="002264CF"/>
    <w:rsid w:val="0024555C"/>
    <w:rsid w:val="00264009"/>
    <w:rsid w:val="002655CD"/>
    <w:rsid w:val="00272689"/>
    <w:rsid w:val="00276A28"/>
    <w:rsid w:val="00280577"/>
    <w:rsid w:val="00281FED"/>
    <w:rsid w:val="00283097"/>
    <w:rsid w:val="0028332A"/>
    <w:rsid w:val="00287407"/>
    <w:rsid w:val="002957EA"/>
    <w:rsid w:val="00295E67"/>
    <w:rsid w:val="002A0237"/>
    <w:rsid w:val="002A21B3"/>
    <w:rsid w:val="002B1FB5"/>
    <w:rsid w:val="002B280C"/>
    <w:rsid w:val="002B452F"/>
    <w:rsid w:val="002D5D83"/>
    <w:rsid w:val="002D7A51"/>
    <w:rsid w:val="002E3FC9"/>
    <w:rsid w:val="002E4C11"/>
    <w:rsid w:val="002E64B4"/>
    <w:rsid w:val="00302D6E"/>
    <w:rsid w:val="003212B4"/>
    <w:rsid w:val="003244BD"/>
    <w:rsid w:val="00330420"/>
    <w:rsid w:val="00337BBA"/>
    <w:rsid w:val="00342037"/>
    <w:rsid w:val="00350A36"/>
    <w:rsid w:val="00354F29"/>
    <w:rsid w:val="00361BA3"/>
    <w:rsid w:val="003701FA"/>
    <w:rsid w:val="00376B24"/>
    <w:rsid w:val="00385C8D"/>
    <w:rsid w:val="003D452F"/>
    <w:rsid w:val="003D4A7A"/>
    <w:rsid w:val="003E01C0"/>
    <w:rsid w:val="003E16B9"/>
    <w:rsid w:val="003E3323"/>
    <w:rsid w:val="003F4183"/>
    <w:rsid w:val="0040773D"/>
    <w:rsid w:val="00407763"/>
    <w:rsid w:val="004361DA"/>
    <w:rsid w:val="0043739D"/>
    <w:rsid w:val="00442696"/>
    <w:rsid w:val="0046557D"/>
    <w:rsid w:val="00470C6F"/>
    <w:rsid w:val="00490A64"/>
    <w:rsid w:val="004A1D1D"/>
    <w:rsid w:val="004A4F75"/>
    <w:rsid w:val="004B2323"/>
    <w:rsid w:val="004B709A"/>
    <w:rsid w:val="004C1161"/>
    <w:rsid w:val="004C6733"/>
    <w:rsid w:val="004E1876"/>
    <w:rsid w:val="004F4BDF"/>
    <w:rsid w:val="00502ADA"/>
    <w:rsid w:val="00511887"/>
    <w:rsid w:val="00516644"/>
    <w:rsid w:val="00516CD3"/>
    <w:rsid w:val="00527DC8"/>
    <w:rsid w:val="00530539"/>
    <w:rsid w:val="00535880"/>
    <w:rsid w:val="00542AD2"/>
    <w:rsid w:val="005435D8"/>
    <w:rsid w:val="00582972"/>
    <w:rsid w:val="00583B4A"/>
    <w:rsid w:val="00587B90"/>
    <w:rsid w:val="00597685"/>
    <w:rsid w:val="005A2817"/>
    <w:rsid w:val="005A7DC1"/>
    <w:rsid w:val="005B17FC"/>
    <w:rsid w:val="005C10B0"/>
    <w:rsid w:val="005D5C56"/>
    <w:rsid w:val="00606DBB"/>
    <w:rsid w:val="0061148F"/>
    <w:rsid w:val="00624620"/>
    <w:rsid w:val="006276B4"/>
    <w:rsid w:val="00636D14"/>
    <w:rsid w:val="006414D7"/>
    <w:rsid w:val="006470DD"/>
    <w:rsid w:val="00653D82"/>
    <w:rsid w:val="00655C08"/>
    <w:rsid w:val="00662208"/>
    <w:rsid w:val="0066536F"/>
    <w:rsid w:val="006769C7"/>
    <w:rsid w:val="00695BEC"/>
    <w:rsid w:val="00697355"/>
    <w:rsid w:val="006A5668"/>
    <w:rsid w:val="006B430B"/>
    <w:rsid w:val="006E15C5"/>
    <w:rsid w:val="006E33F2"/>
    <w:rsid w:val="006F2B27"/>
    <w:rsid w:val="007250A4"/>
    <w:rsid w:val="00731C9F"/>
    <w:rsid w:val="00753004"/>
    <w:rsid w:val="007547FF"/>
    <w:rsid w:val="007563C2"/>
    <w:rsid w:val="007655C7"/>
    <w:rsid w:val="0079310F"/>
    <w:rsid w:val="00797843"/>
    <w:rsid w:val="007B5957"/>
    <w:rsid w:val="007C1816"/>
    <w:rsid w:val="007D5254"/>
    <w:rsid w:val="007D6FF2"/>
    <w:rsid w:val="007E2A1F"/>
    <w:rsid w:val="007E73C2"/>
    <w:rsid w:val="007F0452"/>
    <w:rsid w:val="008055B5"/>
    <w:rsid w:val="00805C71"/>
    <w:rsid w:val="00815716"/>
    <w:rsid w:val="00822A80"/>
    <w:rsid w:val="0082738F"/>
    <w:rsid w:val="008354C3"/>
    <w:rsid w:val="00844667"/>
    <w:rsid w:val="0085618B"/>
    <w:rsid w:val="0085782B"/>
    <w:rsid w:val="00870823"/>
    <w:rsid w:val="008766E2"/>
    <w:rsid w:val="00876891"/>
    <w:rsid w:val="00885E4D"/>
    <w:rsid w:val="00891DFF"/>
    <w:rsid w:val="008C6DA9"/>
    <w:rsid w:val="008D4721"/>
    <w:rsid w:val="008E39F3"/>
    <w:rsid w:val="008E3C05"/>
    <w:rsid w:val="00903E80"/>
    <w:rsid w:val="0094157F"/>
    <w:rsid w:val="00941D16"/>
    <w:rsid w:val="00953E0B"/>
    <w:rsid w:val="0095719A"/>
    <w:rsid w:val="00957417"/>
    <w:rsid w:val="009625F6"/>
    <w:rsid w:val="00962729"/>
    <w:rsid w:val="009753BE"/>
    <w:rsid w:val="00976BBC"/>
    <w:rsid w:val="00996210"/>
    <w:rsid w:val="009B6FB6"/>
    <w:rsid w:val="009C5BF9"/>
    <w:rsid w:val="009D225C"/>
    <w:rsid w:val="009D40E4"/>
    <w:rsid w:val="009D7050"/>
    <w:rsid w:val="009E25BA"/>
    <w:rsid w:val="00A14D69"/>
    <w:rsid w:val="00A25D2A"/>
    <w:rsid w:val="00A2624F"/>
    <w:rsid w:val="00A61801"/>
    <w:rsid w:val="00A61E93"/>
    <w:rsid w:val="00A70C34"/>
    <w:rsid w:val="00A80222"/>
    <w:rsid w:val="00A81258"/>
    <w:rsid w:val="00A81B69"/>
    <w:rsid w:val="00A8298A"/>
    <w:rsid w:val="00A84930"/>
    <w:rsid w:val="00A85D16"/>
    <w:rsid w:val="00A97EC9"/>
    <w:rsid w:val="00AA3D5A"/>
    <w:rsid w:val="00AA4BB7"/>
    <w:rsid w:val="00AE360B"/>
    <w:rsid w:val="00AF290E"/>
    <w:rsid w:val="00AF5676"/>
    <w:rsid w:val="00B24ADC"/>
    <w:rsid w:val="00B44724"/>
    <w:rsid w:val="00B46DB3"/>
    <w:rsid w:val="00B46E5A"/>
    <w:rsid w:val="00B60576"/>
    <w:rsid w:val="00B759CE"/>
    <w:rsid w:val="00B854B1"/>
    <w:rsid w:val="00B906A0"/>
    <w:rsid w:val="00BC0150"/>
    <w:rsid w:val="00BD59D4"/>
    <w:rsid w:val="00BD5CD6"/>
    <w:rsid w:val="00BD5FBC"/>
    <w:rsid w:val="00BF1BCF"/>
    <w:rsid w:val="00C05CA9"/>
    <w:rsid w:val="00C10C3A"/>
    <w:rsid w:val="00C16BA5"/>
    <w:rsid w:val="00C20687"/>
    <w:rsid w:val="00C34445"/>
    <w:rsid w:val="00C378E2"/>
    <w:rsid w:val="00C50218"/>
    <w:rsid w:val="00C51C82"/>
    <w:rsid w:val="00C54B30"/>
    <w:rsid w:val="00C93571"/>
    <w:rsid w:val="00C93DEA"/>
    <w:rsid w:val="00C965BD"/>
    <w:rsid w:val="00CB1525"/>
    <w:rsid w:val="00CD0B42"/>
    <w:rsid w:val="00CE53B3"/>
    <w:rsid w:val="00D02718"/>
    <w:rsid w:val="00D06235"/>
    <w:rsid w:val="00D2465C"/>
    <w:rsid w:val="00D248E1"/>
    <w:rsid w:val="00D24D86"/>
    <w:rsid w:val="00D316AD"/>
    <w:rsid w:val="00D50308"/>
    <w:rsid w:val="00D75C24"/>
    <w:rsid w:val="00D8278F"/>
    <w:rsid w:val="00D84163"/>
    <w:rsid w:val="00D84B06"/>
    <w:rsid w:val="00D92446"/>
    <w:rsid w:val="00D958DF"/>
    <w:rsid w:val="00DB04B5"/>
    <w:rsid w:val="00DB04EC"/>
    <w:rsid w:val="00DB135B"/>
    <w:rsid w:val="00DC2A57"/>
    <w:rsid w:val="00DD430F"/>
    <w:rsid w:val="00DF1E02"/>
    <w:rsid w:val="00DF38BA"/>
    <w:rsid w:val="00DF3B2B"/>
    <w:rsid w:val="00E012E0"/>
    <w:rsid w:val="00E02FC5"/>
    <w:rsid w:val="00E04D79"/>
    <w:rsid w:val="00E04ECA"/>
    <w:rsid w:val="00E11D28"/>
    <w:rsid w:val="00E1254F"/>
    <w:rsid w:val="00E14FB2"/>
    <w:rsid w:val="00E1528A"/>
    <w:rsid w:val="00E1608C"/>
    <w:rsid w:val="00E20E27"/>
    <w:rsid w:val="00E33FA4"/>
    <w:rsid w:val="00E3504B"/>
    <w:rsid w:val="00E40FD7"/>
    <w:rsid w:val="00E41DCD"/>
    <w:rsid w:val="00E63429"/>
    <w:rsid w:val="00E95EA5"/>
    <w:rsid w:val="00E97F47"/>
    <w:rsid w:val="00EA42AE"/>
    <w:rsid w:val="00EA4BB3"/>
    <w:rsid w:val="00EA4FB5"/>
    <w:rsid w:val="00EC36BA"/>
    <w:rsid w:val="00EC69D6"/>
    <w:rsid w:val="00ED0906"/>
    <w:rsid w:val="00ED3B53"/>
    <w:rsid w:val="00F036DC"/>
    <w:rsid w:val="00F079C8"/>
    <w:rsid w:val="00F23FC3"/>
    <w:rsid w:val="00F313C4"/>
    <w:rsid w:val="00F36EF0"/>
    <w:rsid w:val="00F37329"/>
    <w:rsid w:val="00F40C6A"/>
    <w:rsid w:val="00F504CF"/>
    <w:rsid w:val="00F71BC5"/>
    <w:rsid w:val="00F75989"/>
    <w:rsid w:val="00F908B7"/>
    <w:rsid w:val="00F9143D"/>
    <w:rsid w:val="00FA4B7F"/>
    <w:rsid w:val="00FB0969"/>
    <w:rsid w:val="00FB68DD"/>
    <w:rsid w:val="00FB73CB"/>
    <w:rsid w:val="00FC0405"/>
    <w:rsid w:val="00FC45F0"/>
    <w:rsid w:val="00FE668F"/>
    <w:rsid w:val="00FF2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EBF8E"/>
  <w15:chartTrackingRefBased/>
  <w15:docId w15:val="{DE461578-80C6-4547-80AA-77D1C0650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55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55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55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55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55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5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5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5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5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55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55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55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55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55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55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55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55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55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55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55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55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55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55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55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55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55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5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55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55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66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663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30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0539"/>
  </w:style>
  <w:style w:type="paragraph" w:styleId="Footer">
    <w:name w:val="footer"/>
    <w:basedOn w:val="Normal"/>
    <w:link w:val="FooterChar"/>
    <w:uiPriority w:val="99"/>
    <w:unhideWhenUsed/>
    <w:rsid w:val="00530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0539"/>
  </w:style>
  <w:style w:type="paragraph" w:styleId="NoSpacing">
    <w:name w:val="No Spacing"/>
    <w:uiPriority w:val="1"/>
    <w:qFormat/>
    <w:rsid w:val="00805C7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364BA9-1DA9-4587-8C09-CCC0CB6EDD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1691</Words>
  <Characters>9643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Naimah Zulfiqar</dc:creator>
  <cp:keywords/>
  <dc:description/>
  <cp:lastModifiedBy>Naimah Zulfiqar</cp:lastModifiedBy>
  <cp:revision>2</cp:revision>
  <dcterms:created xsi:type="dcterms:W3CDTF">2026-10-14T19:49:00Z</dcterms:created>
  <dcterms:modified xsi:type="dcterms:W3CDTF">2026-10-14T19:49:00Z</dcterms:modified>
</cp:coreProperties>
</file>