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5.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rsidR="00BD4782" w:rsidRDefault="00BD4782">
      <w:pPr>
        <w:pStyle w:val="NoSpacing"/>
        <w:pageBreakBefore/>
        <w:jc w:val="right"/>
        <w:rPr>
          <w:rFonts w:ascii="Times New Roman" w:hAnsi="Times New Roman" w:cs="Times New Roman"/>
          <w:sz w:val="96"/>
          <w:szCs w:val="96"/>
        </w:rPr>
      </w:pPr>
    </w:p>
    <w:p w:rsidR="00BD4782" w:rsidRDefault="00BD4782">
      <w:pPr>
        <w:pStyle w:val="NoSpacing"/>
        <w:jc w:val="right"/>
        <w:rPr>
          <w:rFonts w:ascii="Times New Roman" w:hAnsi="Times New Roman" w:cs="Times New Roman"/>
          <w:sz w:val="96"/>
          <w:szCs w:val="96"/>
        </w:rPr>
      </w:pPr>
    </w:p>
    <w:p w:rsidR="00BD4782" w:rsidRDefault="00BD4782">
      <w:pPr>
        <w:pStyle w:val="NoSpacing"/>
        <w:jc w:val="right"/>
        <w:rPr>
          <w:rFonts w:ascii="Times New Roman" w:hAnsi="Times New Roman" w:cs="Times New Roman"/>
          <w:sz w:val="96"/>
          <w:szCs w:val="96"/>
        </w:rPr>
      </w:pPr>
    </w:p>
    <w:p w:rsidR="00BD4782" w:rsidRDefault="00BD4782">
      <w:pPr>
        <w:pStyle w:val="NoSpacing"/>
        <w:jc w:val="right"/>
        <w:rPr>
          <w:rFonts w:ascii="Times New Roman" w:hAnsi="Times New Roman" w:cs="Times New Roman"/>
          <w:sz w:val="96"/>
          <w:szCs w:val="96"/>
        </w:rPr>
      </w:pPr>
    </w:p>
    <w:p w:rsidR="00BD4782" w:rsidRDefault="00BD4782">
      <w:pPr>
        <w:pStyle w:val="NoSpacing"/>
        <w:jc w:val="right"/>
        <w:rPr>
          <w:rFonts w:ascii="Times New Roman" w:hAnsi="Times New Roman" w:cs="Times New Roman"/>
          <w:sz w:val="96"/>
          <w:szCs w:val="96"/>
        </w:rPr>
      </w:pPr>
    </w:p>
    <w:p w:rsidR="0076186B" w:rsidRPr="0076186B" w:rsidRDefault="0076186B" w:rsidP="0076186B">
      <w:pPr>
        <w:suppressAutoHyphens w:val="0"/>
        <w:spacing w:after="200" w:line="276" w:lineRule="auto"/>
        <w:jc w:val="center"/>
        <w:rPr>
          <w:b/>
          <w:color w:val="auto"/>
          <w:sz w:val="36"/>
          <w:szCs w:val="36"/>
          <w:lang w:eastAsia="en-US"/>
        </w:rPr>
      </w:pPr>
      <w:r w:rsidRPr="0076186B">
        <w:rPr>
          <w:b/>
          <w:color w:val="auto"/>
          <w:sz w:val="36"/>
          <w:szCs w:val="36"/>
          <w:lang w:eastAsia="en-US"/>
        </w:rPr>
        <w:t>Certificate in Higher</w:t>
      </w:r>
    </w:p>
    <w:p w:rsidR="0076186B" w:rsidRPr="0076186B" w:rsidRDefault="0076186B" w:rsidP="0076186B">
      <w:pPr>
        <w:suppressAutoHyphens w:val="0"/>
        <w:spacing w:after="200" w:line="276" w:lineRule="auto"/>
        <w:jc w:val="center"/>
        <w:rPr>
          <w:b/>
          <w:color w:val="auto"/>
          <w:sz w:val="36"/>
          <w:szCs w:val="36"/>
          <w:lang w:eastAsia="en-US"/>
        </w:rPr>
      </w:pPr>
      <w:r w:rsidRPr="0076186B">
        <w:rPr>
          <w:b/>
          <w:color w:val="auto"/>
          <w:sz w:val="36"/>
          <w:szCs w:val="36"/>
          <w:lang w:eastAsia="en-US"/>
        </w:rPr>
        <w:t>Education in Skills for the Workplace</w:t>
      </w:r>
    </w:p>
    <w:p w:rsidR="0076186B" w:rsidRPr="0076186B" w:rsidRDefault="0076186B" w:rsidP="0076186B">
      <w:pPr>
        <w:suppressAutoHyphens w:val="0"/>
        <w:spacing w:after="200" w:line="276" w:lineRule="auto"/>
        <w:jc w:val="left"/>
        <w:rPr>
          <w:color w:val="auto"/>
          <w:sz w:val="28"/>
          <w:szCs w:val="28"/>
          <w:lang w:eastAsia="en-US"/>
        </w:rPr>
      </w:pPr>
    </w:p>
    <w:p w:rsidR="0076186B" w:rsidRPr="0076186B" w:rsidRDefault="0076186B" w:rsidP="0076186B">
      <w:pPr>
        <w:suppressAutoHyphens w:val="0"/>
        <w:spacing w:after="200" w:line="276" w:lineRule="auto"/>
        <w:jc w:val="left"/>
        <w:rPr>
          <w:color w:val="auto"/>
          <w:sz w:val="28"/>
          <w:szCs w:val="28"/>
          <w:lang w:eastAsia="en-US"/>
        </w:rPr>
      </w:pPr>
    </w:p>
    <w:p w:rsidR="0076186B" w:rsidRPr="0076186B" w:rsidRDefault="0076186B" w:rsidP="0076186B">
      <w:pPr>
        <w:suppressAutoHyphens w:val="0"/>
        <w:spacing w:after="200" w:line="276" w:lineRule="auto"/>
        <w:jc w:val="left"/>
        <w:rPr>
          <w:color w:val="auto"/>
          <w:sz w:val="28"/>
          <w:szCs w:val="28"/>
          <w:lang w:eastAsia="en-US"/>
        </w:rPr>
      </w:pPr>
    </w:p>
    <w:p w:rsidR="0076186B" w:rsidRPr="0076186B" w:rsidRDefault="0076186B" w:rsidP="0076186B">
      <w:pPr>
        <w:suppressAutoHyphens w:val="0"/>
        <w:spacing w:after="200" w:line="276" w:lineRule="auto"/>
        <w:jc w:val="left"/>
        <w:rPr>
          <w:color w:val="auto"/>
          <w:sz w:val="28"/>
          <w:szCs w:val="28"/>
          <w:lang w:eastAsia="en-US"/>
        </w:rPr>
      </w:pPr>
      <w:r w:rsidRPr="0076186B">
        <w:rPr>
          <w:b/>
          <w:color w:val="auto"/>
          <w:sz w:val="28"/>
          <w:szCs w:val="28"/>
          <w:lang w:eastAsia="en-US"/>
        </w:rPr>
        <w:t>Name</w:t>
      </w:r>
      <w:r>
        <w:rPr>
          <w:color w:val="auto"/>
          <w:sz w:val="28"/>
          <w:szCs w:val="28"/>
          <w:lang w:eastAsia="en-US"/>
        </w:rPr>
        <w:t xml:space="preserve">: Elena </w:t>
      </w:r>
      <w:proofErr w:type="spellStart"/>
      <w:r>
        <w:rPr>
          <w:color w:val="auto"/>
          <w:sz w:val="28"/>
          <w:szCs w:val="28"/>
          <w:lang w:eastAsia="en-US"/>
        </w:rPr>
        <w:t>Tudurachi</w:t>
      </w:r>
      <w:proofErr w:type="spellEnd"/>
    </w:p>
    <w:p w:rsidR="0076186B" w:rsidRPr="0076186B" w:rsidRDefault="0076186B" w:rsidP="0076186B">
      <w:pPr>
        <w:suppressAutoHyphens w:val="0"/>
        <w:spacing w:after="200" w:line="276" w:lineRule="auto"/>
        <w:jc w:val="left"/>
        <w:rPr>
          <w:color w:val="auto"/>
          <w:sz w:val="28"/>
          <w:szCs w:val="28"/>
          <w:lang w:eastAsia="en-US"/>
        </w:rPr>
      </w:pPr>
      <w:r w:rsidRPr="0076186B">
        <w:rPr>
          <w:b/>
          <w:color w:val="auto"/>
          <w:sz w:val="28"/>
          <w:szCs w:val="28"/>
          <w:lang w:eastAsia="en-US"/>
        </w:rPr>
        <w:t>Student no</w:t>
      </w:r>
      <w:r>
        <w:rPr>
          <w:color w:val="auto"/>
          <w:sz w:val="28"/>
          <w:szCs w:val="28"/>
          <w:lang w:eastAsia="en-US"/>
        </w:rPr>
        <w:t>: 1711206</w:t>
      </w:r>
    </w:p>
    <w:p w:rsidR="0076186B" w:rsidRPr="0076186B" w:rsidRDefault="0076186B" w:rsidP="0076186B">
      <w:pPr>
        <w:suppressAutoHyphens w:val="0"/>
        <w:spacing w:after="200" w:line="276" w:lineRule="auto"/>
        <w:jc w:val="left"/>
        <w:rPr>
          <w:color w:val="auto"/>
          <w:sz w:val="28"/>
          <w:szCs w:val="28"/>
          <w:lang w:eastAsia="en-US"/>
        </w:rPr>
      </w:pPr>
      <w:r w:rsidRPr="0076186B">
        <w:rPr>
          <w:b/>
          <w:color w:val="auto"/>
          <w:sz w:val="28"/>
          <w:szCs w:val="28"/>
          <w:lang w:eastAsia="en-US"/>
        </w:rPr>
        <w:t>Module Title</w:t>
      </w:r>
      <w:r w:rsidRPr="0076186B">
        <w:rPr>
          <w:color w:val="auto"/>
          <w:sz w:val="28"/>
          <w:szCs w:val="28"/>
          <w:lang w:eastAsia="en-US"/>
        </w:rPr>
        <w:t>: Professional career development</w:t>
      </w:r>
    </w:p>
    <w:p w:rsidR="0076186B" w:rsidRPr="0076186B" w:rsidRDefault="0076186B" w:rsidP="0076186B">
      <w:pPr>
        <w:suppressAutoHyphens w:val="0"/>
        <w:spacing w:after="200" w:line="276" w:lineRule="auto"/>
        <w:jc w:val="left"/>
        <w:rPr>
          <w:color w:val="auto"/>
          <w:sz w:val="28"/>
          <w:szCs w:val="28"/>
          <w:lang w:eastAsia="en-US"/>
        </w:rPr>
      </w:pPr>
      <w:r w:rsidRPr="0076186B">
        <w:rPr>
          <w:b/>
          <w:color w:val="auto"/>
          <w:sz w:val="28"/>
          <w:szCs w:val="28"/>
          <w:lang w:eastAsia="en-US"/>
        </w:rPr>
        <w:t>Module code</w:t>
      </w:r>
      <w:r w:rsidRPr="0076186B">
        <w:rPr>
          <w:color w:val="auto"/>
          <w:sz w:val="28"/>
          <w:szCs w:val="28"/>
          <w:lang w:eastAsia="en-US"/>
        </w:rPr>
        <w:t>: BMSK4005</w:t>
      </w:r>
    </w:p>
    <w:p w:rsidR="0076186B" w:rsidRPr="0076186B" w:rsidRDefault="0076186B" w:rsidP="0076186B">
      <w:pPr>
        <w:suppressAutoHyphens w:val="0"/>
        <w:spacing w:after="200" w:line="276" w:lineRule="auto"/>
        <w:jc w:val="left"/>
        <w:rPr>
          <w:color w:val="auto"/>
          <w:sz w:val="28"/>
          <w:szCs w:val="28"/>
          <w:lang w:eastAsia="en-US"/>
        </w:rPr>
      </w:pPr>
      <w:r w:rsidRPr="0076186B">
        <w:rPr>
          <w:b/>
          <w:color w:val="auto"/>
          <w:sz w:val="28"/>
          <w:szCs w:val="28"/>
          <w:lang w:eastAsia="en-US"/>
        </w:rPr>
        <w:t>Lecturer Name</w:t>
      </w:r>
      <w:r w:rsidRPr="0076186B">
        <w:rPr>
          <w:color w:val="auto"/>
          <w:sz w:val="28"/>
          <w:szCs w:val="28"/>
          <w:lang w:eastAsia="en-US"/>
        </w:rPr>
        <w:t>: Mary March</w:t>
      </w:r>
    </w:p>
    <w:p w:rsidR="00BD4782" w:rsidRPr="0076186B" w:rsidRDefault="00BD4782">
      <w:pPr>
        <w:jc w:val="center"/>
        <w:rPr>
          <w:rFonts w:ascii="Times" w:hAnsi="Times" w:cs="Times"/>
          <w:b/>
          <w:bCs/>
          <w:sz w:val="32"/>
          <w:szCs w:val="32"/>
        </w:rPr>
      </w:pPr>
    </w:p>
    <w:p w:rsidR="00BD4782" w:rsidRDefault="00BD4782">
      <w:pPr>
        <w:pStyle w:val="BodyText"/>
        <w:pageBreakBefore/>
        <w:jc w:val="center"/>
        <w:rPr>
          <w:rFonts w:ascii="Times" w:hAnsi="Times" w:cs="Times"/>
          <w:b/>
          <w:bCs/>
          <w:sz w:val="72"/>
          <w:szCs w:val="72"/>
        </w:rPr>
      </w:pPr>
    </w:p>
    <w:p w:rsidR="00BD4782" w:rsidRDefault="00BD4782">
      <w:pPr>
        <w:pStyle w:val="ContentsHeading"/>
      </w:pPr>
      <w:r>
        <w:t>Table of Contents</w:t>
      </w:r>
    </w:p>
    <w:p w:rsidR="00BD4782" w:rsidRDefault="00BD4782">
      <w:pPr>
        <w:pStyle w:val="TOC1"/>
      </w:pPr>
      <w:r>
        <w:fldChar w:fldCharType="begin"/>
      </w:r>
      <w:r>
        <w:instrText xml:space="preserve"> TOC \f \o "1-9" \o "1-9" </w:instrText>
      </w:r>
      <w:r>
        <w:fldChar w:fldCharType="separate"/>
      </w:r>
      <w:r>
        <w:t>INTRODUCTION</w:t>
      </w:r>
      <w:r>
        <w:tab/>
        <w:t>1</w:t>
      </w:r>
    </w:p>
    <w:p w:rsidR="00BD4782" w:rsidRDefault="00BD4782">
      <w:pPr>
        <w:pStyle w:val="TOC1"/>
      </w:pPr>
      <w:r>
        <w:t>MAIN BODY</w:t>
      </w:r>
      <w:r>
        <w:tab/>
        <w:t>1</w:t>
      </w:r>
    </w:p>
    <w:p w:rsidR="00BD4782" w:rsidRDefault="00BD4782">
      <w:pPr>
        <w:pStyle w:val="TOC1"/>
      </w:pPr>
      <w:r>
        <w:t>CONCLUSION</w:t>
      </w:r>
      <w:r>
        <w:tab/>
        <w:t>10</w:t>
      </w:r>
    </w:p>
    <w:p w:rsidR="00BD4782" w:rsidRDefault="00BD4782">
      <w:pPr>
        <w:pStyle w:val="TOC1"/>
        <w:rPr>
          <w:rFonts w:ascii="Times" w:hAnsi="Times" w:cs="Times"/>
          <w:sz w:val="88"/>
          <w:szCs w:val="88"/>
        </w:rPr>
      </w:pPr>
      <w:r>
        <w:t xml:space="preserve"> </w:t>
      </w:r>
      <w:r>
        <w:tab/>
        <w:t>12</w:t>
      </w:r>
      <w:r>
        <w:fldChar w:fldCharType="end"/>
      </w:r>
    </w:p>
    <w:p w:rsidR="00BD4782" w:rsidRDefault="00BD4782">
      <w:pPr>
        <w:pStyle w:val="Heading1"/>
        <w:numPr>
          <w:ilvl w:val="0"/>
          <w:numId w:val="0"/>
        </w:numPr>
        <w:jc w:val="center"/>
        <w:rPr>
          <w:rFonts w:ascii="Times" w:hAnsi="Times" w:cs="Times"/>
          <w:sz w:val="88"/>
          <w:szCs w:val="88"/>
        </w:rPr>
      </w:pPr>
    </w:p>
    <w:p w:rsidR="00BD4782" w:rsidRDefault="00BD4782"/>
    <w:p w:rsidR="00BD4782" w:rsidRDefault="00BD4782">
      <w:pPr>
        <w:pStyle w:val="Heading1"/>
        <w:numPr>
          <w:ilvl w:val="0"/>
          <w:numId w:val="0"/>
        </w:numPr>
        <w:jc w:val="center"/>
        <w:rPr>
          <w:rFonts w:ascii="Times" w:hAnsi="Times" w:cs="Times"/>
        </w:rPr>
      </w:pPr>
    </w:p>
    <w:p w:rsidR="00BD4782" w:rsidRDefault="00BD4782">
      <w:pPr>
        <w:spacing w:before="113"/>
        <w:jc w:val="center"/>
        <w:rPr>
          <w:rFonts w:ascii="Times" w:hAnsi="Times" w:cs="Times"/>
          <w:sz w:val="88"/>
          <w:szCs w:val="88"/>
        </w:rPr>
      </w:pPr>
    </w:p>
    <w:p w:rsidR="00BD4782" w:rsidRDefault="00BD4782">
      <w:pPr>
        <w:rPr>
          <w:rFonts w:ascii="Times" w:hAnsi="Times" w:cs="Times"/>
        </w:rPr>
      </w:pPr>
    </w:p>
    <w:p w:rsidR="00BD4782" w:rsidRDefault="00BD4782">
      <w:pPr>
        <w:sectPr w:rsidR="00BD478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BD4782" w:rsidRDefault="00BD4782">
      <w:pPr>
        <w:pStyle w:val="Heading1"/>
        <w:pageBreakBefore/>
      </w:pPr>
      <w:r>
        <w:lastRenderedPageBreak/>
        <w:t>INTRODUCTION</w:t>
      </w:r>
    </w:p>
    <w:p w:rsidR="00404D8E" w:rsidRPr="00BD4782" w:rsidRDefault="00404D8E" w:rsidP="00404D8E">
      <w:pPr>
        <w:ind w:firstLine="432"/>
      </w:pPr>
      <w:r w:rsidRPr="00404D8E">
        <w:t xml:space="preserve">I have chosen to study Business Management rather than Business Studies as I feel it will help me develop my leadership and organisational skills to a greater level. I figure the course will provoke me however will likewise give me extraordinary </w:t>
      </w:r>
      <w:proofErr w:type="spellStart"/>
      <w:r w:rsidRPr="00404D8E">
        <w:t>fulfillment</w:t>
      </w:r>
      <w:proofErr w:type="spellEnd"/>
      <w:r w:rsidRPr="00404D8E">
        <w:t xml:space="preserve"> all things considered about a subject I truly appreciate to do. I additionally comprehend that as the degree covers a wide scope of issues and abilities that it will thus prompt countless, which is great as I am yet uncertain in which zone I need to practice.</w:t>
      </w:r>
      <w:r>
        <w:t xml:space="preserve"> </w:t>
      </w:r>
      <w:r w:rsidRPr="00404D8E">
        <w:t xml:space="preserve">Business the board will educate and help me how to oversee individuals, how to settle on and do choices. </w:t>
      </w:r>
      <w:proofErr w:type="gramStart"/>
      <w:r w:rsidRPr="00404D8E">
        <w:t>what's</w:t>
      </w:r>
      <w:proofErr w:type="gramEnd"/>
      <w:r w:rsidRPr="00404D8E">
        <w:t xml:space="preserve"> more, how to evaluate markets. It is an </w:t>
      </w:r>
      <w:r w:rsidRPr="00BD4782">
        <w:t>expansive subject, which will build up my capacity to think legitimately and inventively. In my life I have given myself certain objectives, some identifying with my own life and some to my life in the business world, which I will do my best to finish. One such objective is to oversee individuals successfully and productively. I trust that in any profession, the way to a business is the manner by which well that business is overseen from a self-awareness point of view.</w:t>
      </w:r>
    </w:p>
    <w:p w:rsidR="005A4A0C" w:rsidRPr="00BD4782" w:rsidRDefault="005A4A0C" w:rsidP="00404D8E">
      <w:pPr>
        <w:ind w:firstLine="432"/>
        <w:rPr>
          <w:szCs w:val="24"/>
        </w:rPr>
      </w:pPr>
      <w:r w:rsidRPr="00BD4782">
        <w:rPr>
          <w:rFonts w:eastAsia="Times New Roman"/>
          <w:szCs w:val="24"/>
          <w:shd w:val="clear" w:color="auto" w:fill="FFFFFF"/>
        </w:rPr>
        <w:t>I am applying for my chosen course because I feel that they fit excellently into my career path, and also because I believe it will challenge and stimulate me, and help me to reach my potential. I want to develop not only as a student but as an individual.</w:t>
      </w:r>
    </w:p>
    <w:p w:rsidR="00404D8E" w:rsidRDefault="00BD4782" w:rsidP="005A4A0C">
      <w:bookmarkStart w:id="0" w:name="_GoBack"/>
      <w:bookmarkEnd w:id="0"/>
      <w:r>
        <w:t xml:space="preserve">Every organisation has its own business concept according to which they establish required leadership and management approaches for planning in terms of completing targets perfectly. It involves </w:t>
      </w:r>
      <w:proofErr w:type="gramStart"/>
      <w:r>
        <w:t>to make</w:t>
      </w:r>
      <w:proofErr w:type="gramEnd"/>
      <w:r>
        <w:t xml:space="preserve"> appropriate strategies to carrying out various types of tasks to fulfil set objectives in appropriate way (</w:t>
      </w:r>
      <w:proofErr w:type="spellStart"/>
      <w:r>
        <w:rPr>
          <w:color w:val="222222"/>
          <w:szCs w:val="24"/>
        </w:rPr>
        <w:t>McCaffery</w:t>
      </w:r>
      <w:proofErr w:type="spellEnd"/>
      <w:r>
        <w:rPr>
          <w:color w:val="222222"/>
          <w:szCs w:val="24"/>
        </w:rPr>
        <w:t>, 2018</w:t>
      </w:r>
      <w:r>
        <w:t xml:space="preserve">). </w:t>
      </w:r>
    </w:p>
    <w:p w:rsidR="00404D8E" w:rsidRPr="00404D8E" w:rsidRDefault="00404D8E" w:rsidP="00404D8E">
      <w:pPr>
        <w:ind w:firstLine="432"/>
        <w:rPr>
          <w:b/>
        </w:rPr>
      </w:pPr>
    </w:p>
    <w:p w:rsidR="00BD4782" w:rsidRPr="00404D8E" w:rsidRDefault="00BD4782" w:rsidP="00404D8E">
      <w:pPr>
        <w:ind w:firstLine="432"/>
        <w:rPr>
          <w:b/>
        </w:rPr>
      </w:pPr>
      <w:r w:rsidRPr="00404D8E">
        <w:rPr>
          <w:b/>
        </w:rPr>
        <w:t>MAIN BODY</w:t>
      </w:r>
    </w:p>
    <w:p w:rsidR="00BD4782" w:rsidRDefault="00404D8E">
      <w:pPr>
        <w:rPr>
          <w:b/>
          <w:bCs/>
        </w:rPr>
      </w:pPr>
      <w:r>
        <w:tab/>
        <w:t>In my 5</w:t>
      </w:r>
      <w:r w:rsidR="00BD4782">
        <w:t xml:space="preserve"> plus year</w:t>
      </w:r>
      <w:r>
        <w:t>s of working within the HR fie for Morrison</w:t>
      </w:r>
      <w:r w:rsidR="00BD4782">
        <w:t>, I learnt many things and achieve more success. When I was a student or started my career in this field and learnt many things and practical knowledge. At the joining time of this industry,</w:t>
      </w:r>
      <w:r>
        <w:t xml:space="preserve"> </w:t>
      </w:r>
      <w:r w:rsidR="00BD4782">
        <w:t>I had theoretical knowledge but not practical knowledge or had not those skills which are necessary for an employee but with the help of my positive human characteristics or covered and developed myself. I faced many problems related to understanding of the work, workplace and felt nervous when I was talking to others and my seniors (</w:t>
      </w:r>
      <w:proofErr w:type="spellStart"/>
      <w:r w:rsidR="00BD4782">
        <w:rPr>
          <w:color w:val="222222"/>
          <w:szCs w:val="24"/>
        </w:rPr>
        <w:t>Mintzberg</w:t>
      </w:r>
      <w:proofErr w:type="spellEnd"/>
      <w:r w:rsidR="00BD4782">
        <w:rPr>
          <w:color w:val="222222"/>
          <w:szCs w:val="24"/>
        </w:rPr>
        <w:t>, 2004</w:t>
      </w:r>
      <w:r w:rsidR="00BD4782">
        <w:t xml:space="preserve">). I felt like that because there are lack of communication skills and interaction with other employees and seniors. In my starting days, I did not talk with other and not ask them about those issues which occurred in my work and felling me </w:t>
      </w:r>
      <w:r>
        <w:lastRenderedPageBreak/>
        <w:t xml:space="preserve">demotivation. But slowly </w:t>
      </w:r>
      <w:proofErr w:type="spellStart"/>
      <w:r>
        <w:t>slowly</w:t>
      </w:r>
      <w:proofErr w:type="spellEnd"/>
      <w:r>
        <w:t xml:space="preserve"> </w:t>
      </w:r>
      <w:r w:rsidR="00BD4782">
        <w:t xml:space="preserve">I was familiar with that environment and do friendship with </w:t>
      </w:r>
      <w:proofErr w:type="gramStart"/>
      <w:r w:rsidR="00BD4782">
        <w:t xml:space="preserve">my </w:t>
      </w:r>
      <w:proofErr w:type="spellStart"/>
      <w:r w:rsidR="00BD4782">
        <w:t>collogues</w:t>
      </w:r>
      <w:proofErr w:type="spellEnd"/>
      <w:proofErr w:type="gramEnd"/>
      <w:r w:rsidR="00BD4782">
        <w:t xml:space="preserve"> and started talking with them and helped them and took help from them whenever</w:t>
      </w:r>
      <w:r w:rsidR="00BD4782">
        <w:rPr>
          <w:shd w:val="clear" w:color="auto" w:fill="00FFFF"/>
        </w:rPr>
        <w:t xml:space="preserve"> </w:t>
      </w:r>
      <w:r w:rsidR="00BD4782">
        <w:t>needed. I enhance and improve my skills and knowledge by training programs and online classes which are provide in my organisation. During the time of joining this department, I was working as a HR trainee. My work was handling employee relations, payroll, benefits and training (</w:t>
      </w:r>
      <w:r w:rsidR="00BD4782">
        <w:rPr>
          <w:color w:val="222222"/>
          <w:szCs w:val="24"/>
        </w:rPr>
        <w:t>Morrison, 1992</w:t>
      </w:r>
      <w:r w:rsidR="00BD4782">
        <w:t xml:space="preserve">).  I met with departmental representative to discuss human resource management issues and referring that issues to senior HR staff. I was coordinate prospective candidates, interviewing them or administering offers and conducting introductions of new staff. </w:t>
      </w:r>
      <w:r w:rsidR="00BD4782">
        <w:rPr>
          <w:shd w:val="clear" w:color="auto" w:fill="00FFFF"/>
        </w:rPr>
        <w:t xml:space="preserve"> </w:t>
      </w:r>
      <w:r w:rsidR="00BD4782">
        <w:t xml:space="preserve"> The task of training and learning was enjoyed by me because of learning many new things from this task and also covered my weakness by training program like, for making good communication skill I joined coaching and online training and covered it in within 2 moths and during the time of training period. To Gained more experience from this task and developed my various skills such as communication, technological skill, empathy, stress management and conflict resolution. </w:t>
      </w:r>
      <w:proofErr w:type="gramStart"/>
      <w:r w:rsidR="00BD4782">
        <w:t>For developing my communication skill through training programs and technological skills by coaching or online mode.</w:t>
      </w:r>
      <w:proofErr w:type="gramEnd"/>
      <w:r w:rsidR="00BD4782">
        <w:t xml:space="preserve"> For resolving the conflicts I communicate with the employees and trying to find out the reason of that problem and solved them. If they were big, the information of these conflicts and the negative impact of that issue were presented to my seniors by me. I was happy with my work and did with my all honesty and enjoyed my work because there were various work which influence me like conducting interview, there met various kind of personality and I got information in about many things like candidates skills, their past works, their hobbies which are maintained in their </w:t>
      </w:r>
      <w:proofErr w:type="gramStart"/>
      <w:r w:rsidR="00BD4782">
        <w:t>CV  and</w:t>
      </w:r>
      <w:proofErr w:type="gramEnd"/>
      <w:r w:rsidR="00BD4782">
        <w:t xml:space="preserve"> gained knowledge in about various things. After doing long time work at this position, department promote me and now I</w:t>
      </w:r>
      <w:r w:rsidR="00BD4782">
        <w:rPr>
          <w:shd w:val="clear" w:color="auto" w:fill="00FFFF"/>
        </w:rPr>
        <w:t xml:space="preserve"> </w:t>
      </w:r>
      <w:r w:rsidR="00BD4782">
        <w:t>am provide my services to this department as a HR manger. My responsibilities are changed and</w:t>
      </w:r>
      <w:r w:rsidR="00BD4782">
        <w:rPr>
          <w:shd w:val="clear" w:color="auto" w:fill="FF00CC"/>
        </w:rPr>
        <w:t xml:space="preserve"> </w:t>
      </w:r>
      <w:r w:rsidR="00BD4782">
        <w:t xml:space="preserve">now recruiting process of candidates, selection and interviewing are done by me. I develop and implement strategies and initiatives with overall business strategies and managing the recruitment and selection process. To maintain pay plans and benefits program for the </w:t>
      </w:r>
      <w:proofErr w:type="gramStart"/>
      <w:r w:rsidR="00BD4782">
        <w:t>employees  and</w:t>
      </w:r>
      <w:proofErr w:type="gramEnd"/>
      <w:r w:rsidR="00BD4782">
        <w:t xml:space="preserve"> arrange training programs and motivation sessions when the employees need training and motivation, all these things are done by me. At this position my responsibilities are increased, I</w:t>
      </w:r>
      <w:r w:rsidR="00BD4782">
        <w:rPr>
          <w:shd w:val="clear" w:color="auto" w:fill="00FFFF"/>
        </w:rPr>
        <w:t xml:space="preserve"> </w:t>
      </w:r>
      <w:r w:rsidR="00BD4782">
        <w:t>make policies and rules for the organisation or set department goals, objectives and systems and</w:t>
      </w:r>
      <w:r w:rsidR="00BD4782">
        <w:rPr>
          <w:shd w:val="clear" w:color="auto" w:fill="00FFFF"/>
        </w:rPr>
        <w:t xml:space="preserve"> </w:t>
      </w:r>
      <w:r w:rsidR="00BD4782">
        <w:t>enjoy my work or get many experience by my this job.</w:t>
      </w:r>
    </w:p>
    <w:p w:rsidR="00BD4782" w:rsidRDefault="00BD4782">
      <w:pPr>
        <w:rPr>
          <w:b/>
          <w:bCs/>
        </w:rPr>
      </w:pPr>
      <w:proofErr w:type="spellStart"/>
      <w:r>
        <w:rPr>
          <w:b/>
          <w:bCs/>
        </w:rPr>
        <w:t>Self Evaluation</w:t>
      </w:r>
      <w:proofErr w:type="spellEnd"/>
      <w:r>
        <w:rPr>
          <w:b/>
          <w:bCs/>
        </w:rPr>
        <w:t xml:space="preserve"> review</w:t>
      </w:r>
    </w:p>
    <w:p w:rsidR="00BD4782" w:rsidRDefault="00BD4782">
      <w:r>
        <w:rPr>
          <w:b/>
          <w:bCs/>
        </w:rPr>
        <w:lastRenderedPageBreak/>
        <w:tab/>
      </w:r>
      <w:proofErr w:type="spellStart"/>
      <w:r>
        <w:t>Self assignment</w:t>
      </w:r>
      <w:proofErr w:type="spellEnd"/>
      <w:r>
        <w:t xml:space="preserve"> is a judgement which made by an employee about their own work, abilities etc. and it is a process which is systematically observe, analyse and value the employees professional action and its results for stabilizing and improving them. I do my evaluation on the basis of my skills, abilities, work and responsibilities (</w:t>
      </w:r>
      <w:r>
        <w:rPr>
          <w:color w:val="222222"/>
          <w:szCs w:val="24"/>
        </w:rPr>
        <w:t>Renz, 2016</w:t>
      </w:r>
      <w:r>
        <w:t>).</w:t>
      </w:r>
    </w:p>
    <w:p w:rsidR="00BD4782" w:rsidRDefault="00BD4782">
      <w:pPr>
        <w:rPr>
          <w:b/>
          <w:bCs/>
        </w:rPr>
      </w:pPr>
      <w:r>
        <w:tab/>
        <w:t xml:space="preserve">When feeling proud, I do my own evaluation so that finding my weakness and can make improvement in them and take on new things as a </w:t>
      </w:r>
      <w:proofErr w:type="spellStart"/>
      <w:r>
        <w:t>short</w:t>
      </w:r>
      <w:proofErr w:type="spellEnd"/>
      <w:r>
        <w:t xml:space="preserve"> of coach-ability. For doing evaluation of my skills, this process is follow by me so that if there are lack of any thing that can be </w:t>
      </w:r>
      <w:proofErr w:type="gramStart"/>
      <w:r>
        <w:t>covered  by</w:t>
      </w:r>
      <w:proofErr w:type="gramEnd"/>
      <w:r>
        <w:t xml:space="preserve"> training and I can help in organisation's growth and  make better rules or policies for the growth of the company (</w:t>
      </w:r>
      <w:r>
        <w:rPr>
          <w:color w:val="222222"/>
          <w:szCs w:val="24"/>
        </w:rPr>
        <w:t>Reynolds, 2017</w:t>
      </w:r>
      <w:r>
        <w:t>).</w:t>
      </w:r>
    </w:p>
    <w:p w:rsidR="00BD4782" w:rsidRDefault="00BD4782">
      <w:pPr>
        <w:rPr>
          <w:b/>
          <w:bCs/>
        </w:rPr>
      </w:pPr>
      <w:proofErr w:type="spellStart"/>
      <w:r>
        <w:rPr>
          <w:b/>
          <w:bCs/>
        </w:rPr>
        <w:t>Self Motivation</w:t>
      </w:r>
      <w:proofErr w:type="spellEnd"/>
    </w:p>
    <w:p w:rsidR="00BD4782" w:rsidRDefault="00BD4782">
      <w:pPr>
        <w:rPr>
          <w:b/>
          <w:bCs/>
        </w:rPr>
      </w:pPr>
      <w:r>
        <w:rPr>
          <w:b/>
          <w:bCs/>
        </w:rPr>
        <w:tab/>
      </w:r>
      <w:r>
        <w:t>It is related to the ability of doing what needs to be done, without influence from other people or situations. It can be a force which drives the people to do work to achieve their set objectives. There are two types of motivation such as:</w:t>
      </w:r>
    </w:p>
    <w:p w:rsidR="00BD4782" w:rsidRDefault="00BD4782">
      <w:pPr>
        <w:rPr>
          <w:b/>
          <w:bCs/>
        </w:rPr>
      </w:pPr>
      <w:r>
        <w:rPr>
          <w:b/>
          <w:bCs/>
        </w:rPr>
        <w:tab/>
        <w:t>Intrinsic</w:t>
      </w:r>
      <w:r>
        <w:t xml:space="preserve">- This is a process when motivation comes from within ourselves. This motivation refers to the behaviour that is driven the internal rewards. Whenever there are need of motivation by myself I remember my past achievements </w:t>
      </w:r>
      <w:proofErr w:type="gramStart"/>
      <w:r>
        <w:t>and  rewards</w:t>
      </w:r>
      <w:proofErr w:type="gramEnd"/>
      <w:r>
        <w:t xml:space="preserve"> which are get by me for my good work or I feel motivated. I also understand my employees that there are not need of other person's motivation we can get it by </w:t>
      </w:r>
      <w:proofErr w:type="spellStart"/>
      <w:r>
        <w:t>ourself</w:t>
      </w:r>
      <w:proofErr w:type="spellEnd"/>
      <w:r>
        <w:t xml:space="preserve"> when we feel demotivated, we should remember our past work, rewards and achievements. I do this for my internal or external satisfaction and motivation. Intrinsic motivation is satisfaction that is </w:t>
      </w:r>
      <w:proofErr w:type="gramStart"/>
      <w:r>
        <w:t>get</w:t>
      </w:r>
      <w:proofErr w:type="gramEnd"/>
      <w:r>
        <w:t xml:space="preserve"> by me from my work or by reading good books or novels and listen good music for my internal peace and satisfaction. Then I feel motivate </w:t>
      </w:r>
      <w:proofErr w:type="gramStart"/>
      <w:r>
        <w:t>and  do</w:t>
      </w:r>
      <w:proofErr w:type="gramEnd"/>
      <w:r>
        <w:t xml:space="preserve"> may work with all my energy. </w:t>
      </w:r>
      <w:proofErr w:type="gramStart"/>
      <w:r>
        <w:t>This motivation prepare</w:t>
      </w:r>
      <w:proofErr w:type="gramEnd"/>
      <w:r>
        <w:t xml:space="preserve"> me for facing challenges which occur in my work, and manage my curiosity towards learning the new things and control the factors which affect the organisations and employees or the workplace. </w:t>
      </w:r>
    </w:p>
    <w:p w:rsidR="00BD4782" w:rsidRDefault="00BD4782">
      <w:pPr>
        <w:rPr>
          <w:b/>
        </w:rPr>
      </w:pPr>
      <w:r>
        <w:rPr>
          <w:b/>
          <w:bCs/>
        </w:rPr>
        <w:tab/>
        <w:t>Extrinsic-</w:t>
      </w:r>
      <w:r>
        <w:t xml:space="preserve"> It is the reward driven behaviour and refers the behaviour that is derive by external rewards like money, fame, grades and price. </w:t>
      </w:r>
      <w:proofErr w:type="gramStart"/>
      <w:r>
        <w:t>This motivation arise</w:t>
      </w:r>
      <w:proofErr w:type="gramEnd"/>
      <w:r>
        <w:t xml:space="preserve"> from outside the individuals. The people are </w:t>
      </w:r>
      <w:proofErr w:type="gramStart"/>
      <w:r>
        <w:t>motivate</w:t>
      </w:r>
      <w:proofErr w:type="gramEnd"/>
      <w:r>
        <w:t xml:space="preserve"> by seeing or knowing about any other persons success. Sometime when I feel demotivated and the employees of the organisation are also feeling demotivation, I organise motivational sessions and motivate by listening and analysing the motivators. </w:t>
      </w:r>
      <w:proofErr w:type="gramStart"/>
      <w:r>
        <w:t>(</w:t>
      </w:r>
      <w:r>
        <w:rPr>
          <w:color w:val="222222"/>
          <w:szCs w:val="24"/>
        </w:rPr>
        <w:t>Thorpe, 2016</w:t>
      </w:r>
      <w:r>
        <w:t>).</w:t>
      </w:r>
      <w:proofErr w:type="gramEnd"/>
      <w:r>
        <w:t xml:space="preserve"> </w:t>
      </w:r>
    </w:p>
    <w:p w:rsidR="00BD4782" w:rsidRDefault="00BD4782">
      <w:r>
        <w:rPr>
          <w:b/>
        </w:rPr>
        <w:t>Learning styles</w:t>
      </w:r>
    </w:p>
    <w:p w:rsidR="00BD4782" w:rsidRDefault="00BD4782">
      <w:proofErr w:type="gramStart"/>
      <w:r>
        <w:lastRenderedPageBreak/>
        <w:t>there</w:t>
      </w:r>
      <w:proofErr w:type="gramEnd"/>
      <w:r>
        <w:t xml:space="preserve"> are various learning styles for learn an employee and a manger. I also follow some learning styles such as:</w:t>
      </w:r>
    </w:p>
    <w:p w:rsidR="00BD4782" w:rsidRDefault="00BD4782">
      <w:r>
        <w:tab/>
      </w:r>
      <w:r>
        <w:rPr>
          <w:b/>
          <w:i/>
        </w:rPr>
        <w:t>Linguistic learning</w:t>
      </w:r>
      <w:r>
        <w:t xml:space="preserve"> – This refers to learn about enhancing verbal skills and boost up level of utilising language in appropriate manner. It involves verbal persuasion and writing a term </w:t>
      </w:r>
      <w:proofErr w:type="gramStart"/>
      <w:r>
        <w:t>of  paper</w:t>
      </w:r>
      <w:proofErr w:type="gramEnd"/>
      <w:r>
        <w:t xml:space="preserve"> skilfully in perfect manner with correct use of language. It is a verbal learning style like training programs and coaching. I learn many things like communication skills and gain knowledge by this style (</w:t>
      </w:r>
      <w:r>
        <w:rPr>
          <w:color w:val="222222"/>
          <w:szCs w:val="24"/>
        </w:rPr>
        <w:t>Thorpe, 2016</w:t>
      </w:r>
      <w:r>
        <w:t xml:space="preserve">). </w:t>
      </w:r>
    </w:p>
    <w:p w:rsidR="00BD4782" w:rsidRDefault="00BD4782">
      <w:r>
        <w:tab/>
      </w:r>
      <w:r>
        <w:rPr>
          <w:b/>
          <w:i/>
        </w:rPr>
        <w:t>Musical learning</w:t>
      </w:r>
      <w:r>
        <w:t xml:space="preserve"> – This can be described as to learn and understand about musical instruments and relevant concepts in order to become an excellent musician. It involves singing and playing different musical instruments along with composing a tune in perfect way. For this learning style we prefer sound and music. To make my English better I </w:t>
      </w:r>
      <w:proofErr w:type="gramStart"/>
      <w:r>
        <w:t>listen</w:t>
      </w:r>
      <w:proofErr w:type="gramEnd"/>
      <w:r>
        <w:t xml:space="preserve"> English songs and watch English movies. </w:t>
      </w:r>
    </w:p>
    <w:p w:rsidR="00BD4782" w:rsidRDefault="00BD4782">
      <w:pPr>
        <w:rPr>
          <w:b/>
          <w:i/>
        </w:rPr>
      </w:pPr>
      <w:r>
        <w:tab/>
      </w:r>
      <w:r>
        <w:rPr>
          <w:b/>
          <w:i/>
        </w:rPr>
        <w:t>Logical-mathematical learning</w:t>
      </w:r>
      <w:r>
        <w:t xml:space="preserve"> – The logical learning involves the criteria to understand different formulas, enhancing reasoning skills, logical ability and other relevant concepts to solve mathematical problems easily in appropriate manner. It also includes the concept of developing and testing hypothesis accurately. To gain the knowledge of mathematical learning, in this style I prefer reasoning, logic and systems to learn mathematical knowledge and the concept of it.</w:t>
      </w:r>
    </w:p>
    <w:p w:rsidR="00BD4782" w:rsidRDefault="00BD4782">
      <w:pPr>
        <w:ind w:firstLine="720"/>
        <w:rPr>
          <w:b/>
          <w:bCs/>
          <w:i/>
        </w:rPr>
      </w:pPr>
      <w:r>
        <w:rPr>
          <w:b/>
          <w:i/>
        </w:rPr>
        <w:t>Spatial learning</w:t>
      </w:r>
      <w:r>
        <w:t xml:space="preserve"> – This can be explained about improving capability to imagine and manipulating the arrangements of objects in environment which includes to completing difficult jigsaw puzzle correctly in limited duration of time. It involves the criteria of assembling complex appliance as well in desired manner. It is a visual learning style by writing motivational and success quotes I learnt by this learning styles by solving puzzles and organizing games in the organisation.</w:t>
      </w:r>
    </w:p>
    <w:p w:rsidR="00BD4782" w:rsidRDefault="00BD4782">
      <w:pPr>
        <w:ind w:firstLine="576"/>
        <w:rPr>
          <w:b/>
          <w:bCs/>
          <w:i/>
          <w:iCs/>
        </w:rPr>
      </w:pPr>
      <w:r>
        <w:rPr>
          <w:b/>
          <w:bCs/>
          <w:i/>
        </w:rPr>
        <w:t>Nature learning</w:t>
      </w:r>
      <w:r>
        <w:rPr>
          <w:b/>
          <w:bCs/>
        </w:rPr>
        <w:t xml:space="preserve"> – </w:t>
      </w:r>
      <w:r>
        <w:t xml:space="preserve">The nature learning refers to sensitivity to subtle differences and patterns found in natural environment in respect of becoming perfect naturalists. It includes the identifying examples of species of different plants and animals along with noticing relationships among species &amp; natural procedures in natural environment. For this learning style it is necessary that are live in the attachment of the nature. It means we can learn from nature like storms and floods. If the organisations structure are not good and the rules and policies which are follow inside it are not good, the conflicts and problems </w:t>
      </w:r>
      <w:proofErr w:type="spellStart"/>
      <w:r>
        <w:t>can not</w:t>
      </w:r>
      <w:proofErr w:type="spellEnd"/>
      <w:r>
        <w:t xml:space="preserve"> be solved (</w:t>
      </w:r>
      <w:r>
        <w:rPr>
          <w:color w:val="222222"/>
          <w:szCs w:val="24"/>
        </w:rPr>
        <w:t>Reynolds, 2017</w:t>
      </w:r>
      <w:r>
        <w:t>).</w:t>
      </w:r>
    </w:p>
    <w:p w:rsidR="00BD4782" w:rsidRDefault="00BD4782">
      <w:pPr>
        <w:rPr>
          <w:b/>
          <w:bCs/>
        </w:rPr>
      </w:pPr>
      <w:r>
        <w:rPr>
          <w:b/>
          <w:bCs/>
          <w:i/>
          <w:iCs/>
        </w:rPr>
        <w:lastRenderedPageBreak/>
        <w:tab/>
        <w:t>Social Learning</w:t>
      </w:r>
      <w:r>
        <w:t xml:space="preserve">- It is interpersonal learning and for learn the things and gain knowledge </w:t>
      </w:r>
      <w:proofErr w:type="gramStart"/>
      <w:r>
        <w:t>this style prefer</w:t>
      </w:r>
      <w:proofErr w:type="gramEnd"/>
      <w:r>
        <w:t xml:space="preserve"> to learn in groups or with other peoples. In this style I learnt by arrange meetings and group discussion. In </w:t>
      </w:r>
      <w:proofErr w:type="spellStart"/>
      <w:proofErr w:type="gramStart"/>
      <w:r>
        <w:t>they</w:t>
      </w:r>
      <w:proofErr w:type="spellEnd"/>
      <w:proofErr w:type="gramEnd"/>
      <w:r>
        <w:t xml:space="preserve"> way we discuss our issues of organisation and share experience. </w:t>
      </w:r>
      <w:proofErr w:type="spellStart"/>
      <w:r>
        <w:t>Nd</w:t>
      </w:r>
      <w:proofErr w:type="spellEnd"/>
      <w:r>
        <w:t xml:space="preserve"> learnt from </w:t>
      </w:r>
      <w:proofErr w:type="gramStart"/>
      <w:r>
        <w:t>that experiences</w:t>
      </w:r>
      <w:proofErr w:type="gramEnd"/>
      <w:r>
        <w:t xml:space="preserve">. </w:t>
      </w:r>
    </w:p>
    <w:p w:rsidR="00BD4782" w:rsidRDefault="00BD4782">
      <w:pPr>
        <w:rPr>
          <w:b/>
          <w:bCs/>
        </w:rPr>
      </w:pPr>
      <w:r>
        <w:rPr>
          <w:b/>
          <w:bCs/>
        </w:rPr>
        <w:t>SWOT Analysis</w:t>
      </w:r>
    </w:p>
    <w:p w:rsidR="00BD4782" w:rsidRDefault="00BD4782">
      <w:r>
        <w:rPr>
          <w:b/>
          <w:bCs/>
        </w:rPr>
        <w:tab/>
      </w:r>
      <w:r>
        <w:t xml:space="preserve">This analysis is </w:t>
      </w:r>
      <w:proofErr w:type="spellStart"/>
      <w:proofErr w:type="gramStart"/>
      <w:r>
        <w:t>a</w:t>
      </w:r>
      <w:proofErr w:type="spellEnd"/>
      <w:proofErr w:type="gramEnd"/>
      <w:r>
        <w:t xml:space="preserve"> important factor for an organisation or a person. This process is done </w:t>
      </w:r>
      <w:proofErr w:type="gramStart"/>
      <w:r>
        <w:t>by  a</w:t>
      </w:r>
      <w:proofErr w:type="gramEnd"/>
      <w:r>
        <w:t xml:space="preserve"> company or a person to find out its strengths, weakness, opportunities and threats. Strength is related to the </w:t>
      </w:r>
      <w:proofErr w:type="spellStart"/>
      <w:r>
        <w:t>positiveness</w:t>
      </w:r>
      <w:proofErr w:type="spellEnd"/>
      <w:r>
        <w:t xml:space="preserve"> of the company and person and weakness is related to the negativity of the company (</w:t>
      </w:r>
      <w:r>
        <w:rPr>
          <w:color w:val="222222"/>
          <w:szCs w:val="24"/>
        </w:rPr>
        <w:t>Renz, 2016</w:t>
      </w:r>
      <w:r>
        <w:t xml:space="preserve">). Opportunities are focus on the scope that in which field the company and the people can do their growth and achieve various growth opportunities and threats are related the conflicts and problems which can occurs in an organisation and in the life of a people. This analysis is </w:t>
      </w:r>
      <w:proofErr w:type="gramStart"/>
      <w:r>
        <w:t>do</w:t>
      </w:r>
      <w:proofErr w:type="gramEnd"/>
      <w:r>
        <w:t xml:space="preserve"> for the employees and other organisation development. </w:t>
      </w:r>
      <w:proofErr w:type="gramStart"/>
      <w:r>
        <w:t>When I achieve growth in my organisation and thinking about to do my SWOT analysis to find out my capabilities towards my position.</w:t>
      </w:r>
      <w:proofErr w:type="gramEnd"/>
      <w:r>
        <w:t xml:space="preserve">  In my strength I analyse for knowing about my good directorship because when my employees are not understand their work I direct them and understand their work and negotiate with every kind of people and any situation. The goal of the negotiation is to end up with two parties that are satisfied with the outcome and make the goal often easy to achieve. I do my work with discrete and ethical way and make rules and policies so that the </w:t>
      </w:r>
      <w:proofErr w:type="gramStart"/>
      <w:r>
        <w:t>organisation run</w:t>
      </w:r>
      <w:proofErr w:type="gramEnd"/>
      <w:r>
        <w:t xml:space="preserve"> in a proper way and legal way. I never changed my rules which are beneficial for the company while they affect one </w:t>
      </w:r>
      <w:proofErr w:type="gramStart"/>
      <w:r>
        <w:t>employees</w:t>
      </w:r>
      <w:proofErr w:type="gramEnd"/>
      <w:r>
        <w:t xml:space="preserve"> negatively. </w:t>
      </w:r>
      <w:proofErr w:type="gramStart"/>
      <w:r>
        <w:t>Focusing on my employees and environments that all sources are worked in a proper way with breaking any rules and regulation.</w:t>
      </w:r>
      <w:proofErr w:type="gramEnd"/>
      <w:r>
        <w:t xml:space="preserve"> I am a good planner and plan policies and take action for the positivity of the company. As good team player I always help the staff whenever they need.</w:t>
      </w:r>
    </w:p>
    <w:p w:rsidR="00BD4782" w:rsidRDefault="00BD4782">
      <w:r>
        <w:tab/>
        <w:t xml:space="preserve">In my weakness, during the time of join this industry I did not have good communication skill but by training and coaching program or trying to cover </w:t>
      </w:r>
      <w:proofErr w:type="gramStart"/>
      <w:r>
        <w:t>my this</w:t>
      </w:r>
      <w:proofErr w:type="gramEnd"/>
      <w:r>
        <w:t xml:space="preserve"> weakness and in very soon I covered it. Do not having good technical skill because daily many new technologies are arise and trying to learn about them so that I also walk with the world and have information or get knowledge about these technologies. </w:t>
      </w:r>
      <w:proofErr w:type="spellStart"/>
      <w:r>
        <w:t>Some times</w:t>
      </w:r>
      <w:proofErr w:type="spellEnd"/>
      <w:r>
        <w:t xml:space="preserve"> I am not able to take decision in critical situation while it is related to employees or organisation. In that kind of situation I am confused and need help of other members or have less knowledge of current journal information because  </w:t>
      </w:r>
      <w:r>
        <w:lastRenderedPageBreak/>
        <w:t>lack of the habit of reading newspaper so I did not participate in the conversation of the office members when they talking about it (</w:t>
      </w:r>
      <w:r>
        <w:rPr>
          <w:color w:val="222222"/>
          <w:szCs w:val="24"/>
        </w:rPr>
        <w:t>Noe, Gerhart and Wright, 2006</w:t>
      </w:r>
      <w:r>
        <w:t>).</w:t>
      </w:r>
    </w:p>
    <w:p w:rsidR="00BD4782" w:rsidRDefault="00BD4782">
      <w:r>
        <w:tab/>
        <w:t xml:space="preserve">With the help of my strength I participate in the various activities which are held in the organisation and search opportunities for my growth and the company also. Having a quality </w:t>
      </w:r>
      <w:proofErr w:type="gramStart"/>
      <w:r>
        <w:t>of  good</w:t>
      </w:r>
      <w:proofErr w:type="gramEnd"/>
      <w:r>
        <w:t xml:space="preserve"> plan maker so I have many opportunities for growing the organisation and growth of myself. I can use my skills positively and get promotion which is </w:t>
      </w:r>
      <w:proofErr w:type="spellStart"/>
      <w:proofErr w:type="gramStart"/>
      <w:r>
        <w:t>a</w:t>
      </w:r>
      <w:proofErr w:type="spellEnd"/>
      <w:proofErr w:type="gramEnd"/>
      <w:r>
        <w:t xml:space="preserve"> opportunity for me. By giving the </w:t>
      </w:r>
      <w:proofErr w:type="spellStart"/>
      <w:r>
        <w:t>over time</w:t>
      </w:r>
      <w:proofErr w:type="spellEnd"/>
      <w:r>
        <w:t xml:space="preserve"> to the organisation and do extra work which please the head of my department and they rewarded me. By all good deeds and works I grow the </w:t>
      </w:r>
      <w:proofErr w:type="gramStart"/>
      <w:r>
        <w:t>organisation which create</w:t>
      </w:r>
      <w:proofErr w:type="gramEnd"/>
      <w:r>
        <w:t xml:space="preserve"> opportunities for me (</w:t>
      </w:r>
      <w:r>
        <w:rPr>
          <w:color w:val="222222"/>
          <w:szCs w:val="24"/>
        </w:rPr>
        <w:t>Morrison, 1992</w:t>
      </w:r>
      <w:r>
        <w:t>).</w:t>
      </w:r>
    </w:p>
    <w:p w:rsidR="00BD4782" w:rsidRDefault="00BD4782">
      <w:pPr>
        <w:rPr>
          <w:b/>
          <w:bCs/>
        </w:rPr>
      </w:pPr>
      <w:r>
        <w:t xml:space="preserve"> </w:t>
      </w:r>
      <w:r>
        <w:tab/>
        <w:t xml:space="preserve">Threats mainly affect the internal and external factors of the company but as a HR manger they affect me in the form of risk. When I have not attend training program, it is risky for me because </w:t>
      </w:r>
      <w:proofErr w:type="gramStart"/>
      <w:r>
        <w:t>if  attend</w:t>
      </w:r>
      <w:proofErr w:type="gramEnd"/>
      <w:r>
        <w:t xml:space="preserve"> it I will not get needed knowledge and there are lack of new </w:t>
      </w:r>
      <w:proofErr w:type="spellStart"/>
      <w:r>
        <w:t>informations</w:t>
      </w:r>
      <w:proofErr w:type="spellEnd"/>
      <w:r>
        <w:t xml:space="preserve">. Communication skills occurs a risk or problem for me because with this problem, </w:t>
      </w:r>
      <w:proofErr w:type="gramStart"/>
      <w:r>
        <w:t>communication  can</w:t>
      </w:r>
      <w:proofErr w:type="gramEnd"/>
      <w:r>
        <w:t xml:space="preserve"> be hard for me  and it affected the recruitment processes.</w:t>
      </w:r>
    </w:p>
    <w:p w:rsidR="00BD4782" w:rsidRDefault="00BD4782">
      <w:pPr>
        <w:rPr>
          <w:b/>
          <w:bCs/>
        </w:rPr>
      </w:pPr>
      <w:r>
        <w:rPr>
          <w:b/>
          <w:bCs/>
        </w:rPr>
        <w:tab/>
      </w:r>
      <w:r>
        <w:t xml:space="preserve">My </w:t>
      </w:r>
      <w:r>
        <w:rPr>
          <w:b/>
          <w:bCs/>
        </w:rPr>
        <w:t>Smart objectives</w:t>
      </w:r>
      <w:r>
        <w:t xml:space="preserve"> for the growth of the organisation and me also, will be hiring 30 employees in 2 months so that the organisation work properly and mine objective is to improve my communication skill within 2 moths and get promotion in 6 months.</w:t>
      </w:r>
    </w:p>
    <w:p w:rsidR="00BD4782" w:rsidRDefault="00BD4782">
      <w:r>
        <w:rPr>
          <w:b/>
          <w:bCs/>
        </w:rPr>
        <w:t>Johari window</w:t>
      </w:r>
    </w:p>
    <w:p w:rsidR="00BD4782" w:rsidRDefault="00BD4782">
      <w:pPr>
        <w:rPr>
          <w:rFonts w:cs="Times"/>
          <w:b/>
          <w:bCs/>
          <w:szCs w:val="24"/>
        </w:rPr>
      </w:pPr>
      <w:r>
        <w:tab/>
      </w:r>
      <w:proofErr w:type="gramStart"/>
      <w:r>
        <w:t>it</w:t>
      </w:r>
      <w:proofErr w:type="gramEnd"/>
      <w:r>
        <w:t xml:space="preserve"> is a technique that help people better understanding their relationship with themselves and others. It was developed by psychologists Joseph </w:t>
      </w:r>
      <w:proofErr w:type="spellStart"/>
      <w:r>
        <w:t>Luft</w:t>
      </w:r>
      <w:proofErr w:type="spellEnd"/>
      <w:r>
        <w:t xml:space="preserve"> and Harrington </w:t>
      </w:r>
      <w:proofErr w:type="spellStart"/>
      <w:r>
        <w:t>Ingham</w:t>
      </w:r>
      <w:proofErr w:type="spellEnd"/>
      <w:r>
        <w:t xml:space="preserve">. This model is useful tool and use for illustrating and improving </w:t>
      </w:r>
      <w:proofErr w:type="spellStart"/>
      <w:r>
        <w:t>self awareness</w:t>
      </w:r>
      <w:proofErr w:type="spellEnd"/>
      <w:r>
        <w:t xml:space="preserve"> and mutual understanding between individuals and group. </w:t>
      </w:r>
      <w:proofErr w:type="gramStart"/>
      <w:r>
        <w:t>This model help</w:t>
      </w:r>
      <w:proofErr w:type="gramEnd"/>
      <w:r>
        <w:t xml:space="preserve"> me to assess and improve a group's relationship with other groups.</w:t>
      </w:r>
      <w:r>
        <w:rPr>
          <w:rFonts w:cs="Times"/>
          <w:b/>
          <w:bCs/>
          <w:szCs w:val="24"/>
        </w:rPr>
        <w:t xml:space="preserve"> </w:t>
      </w:r>
    </w:p>
    <w:p w:rsidR="00BD4782" w:rsidRDefault="00BD4782">
      <w:pPr>
        <w:rPr>
          <w:rFonts w:cs="Times"/>
          <w:szCs w:val="24"/>
        </w:rPr>
      </w:pPr>
      <w:r>
        <w:rPr>
          <w:rFonts w:cs="Times"/>
          <w:b/>
          <w:bCs/>
          <w:szCs w:val="24"/>
        </w:rPr>
        <w:t>Review</w:t>
      </w:r>
    </w:p>
    <w:p w:rsidR="00BD4782" w:rsidRDefault="00BD4782">
      <w:pPr>
        <w:rPr>
          <w:rFonts w:cs="Times"/>
          <w:b/>
          <w:bCs/>
          <w:szCs w:val="24"/>
        </w:rPr>
      </w:pPr>
      <w:r>
        <w:rPr>
          <w:rFonts w:cs="Times"/>
          <w:szCs w:val="24"/>
        </w:rPr>
        <w:tab/>
        <w:t xml:space="preserve">For success and growth of economy, employment leads to be an important factor for economy. It refers to providing job opportunities to people of community and society. By this, individual can easily fulfil their needs and demands. Their standard of living will improve which is very essential for growth of country. In this, </w:t>
      </w:r>
      <w:proofErr w:type="gramStart"/>
      <w:r>
        <w:rPr>
          <w:rFonts w:cs="Times"/>
          <w:szCs w:val="24"/>
        </w:rPr>
        <w:t>small and large companies plays</w:t>
      </w:r>
      <w:proofErr w:type="gramEnd"/>
      <w:r>
        <w:rPr>
          <w:rFonts w:cs="Times"/>
          <w:szCs w:val="24"/>
        </w:rPr>
        <w:t xml:space="preserve"> a major as they provide many employment opportunities to individuals who resides in geographical areas and small towns. This also assists them in developing their skills and enhancing future opportunities. As per my point of view companies should also provide training sessions to their employees so </w:t>
      </w:r>
      <w:r>
        <w:rPr>
          <w:rFonts w:cs="Times"/>
          <w:szCs w:val="24"/>
        </w:rPr>
        <w:lastRenderedPageBreak/>
        <w:t xml:space="preserve">that it will become easy for them to deal with situations and complete their tasks. </w:t>
      </w:r>
      <w:proofErr w:type="gramStart"/>
      <w:r>
        <w:rPr>
          <w:rFonts w:cs="Times"/>
          <w:szCs w:val="24"/>
        </w:rPr>
        <w:t>Employment also provide</w:t>
      </w:r>
      <w:proofErr w:type="gramEnd"/>
      <w:r>
        <w:rPr>
          <w:rFonts w:cs="Times"/>
          <w:szCs w:val="24"/>
        </w:rPr>
        <w:t xml:space="preserve"> individuals financial freedom and power of decision-making. According to me, this will also reduce corruption and poverty from country. All business enterprises should also follow government rules and regulations of country in which they are operating their company. Employment makes people eager to work hard as by this they will gain more money and can fulfil their desires. It is also crucial as it helps company to increase demand, production, supply or goods and services. Along with this, companies should also give rewards such as, promotions, incentives, positive performance appraisal, etc. to their employees according their work performance (</w:t>
      </w:r>
      <w:proofErr w:type="spellStart"/>
      <w:r>
        <w:rPr>
          <w:color w:val="222222"/>
          <w:szCs w:val="24"/>
        </w:rPr>
        <w:t>Mintzberg</w:t>
      </w:r>
      <w:proofErr w:type="spellEnd"/>
      <w:r>
        <w:rPr>
          <w:color w:val="222222"/>
          <w:szCs w:val="24"/>
        </w:rPr>
        <w:t>, 2004</w:t>
      </w:r>
      <w:r>
        <w:rPr>
          <w:rFonts w:cs="Times"/>
          <w:szCs w:val="24"/>
        </w:rPr>
        <w:t xml:space="preserve">). This helps them to get motivate towards their work and will retain in company for longer period of time. They will also </w:t>
      </w:r>
      <w:proofErr w:type="gramStart"/>
      <w:r>
        <w:rPr>
          <w:rFonts w:cs="Times"/>
          <w:szCs w:val="24"/>
        </w:rPr>
        <w:t>contributes</w:t>
      </w:r>
      <w:proofErr w:type="gramEnd"/>
      <w:r>
        <w:rPr>
          <w:rFonts w:cs="Times"/>
          <w:szCs w:val="24"/>
        </w:rPr>
        <w:t xml:space="preserve"> more efforts to achieve their goals and objecti</w:t>
      </w:r>
      <w:r>
        <w:t xml:space="preserve">ves. I </w:t>
      </w:r>
      <w:proofErr w:type="gramStart"/>
      <w:r>
        <w:t>feels</w:t>
      </w:r>
      <w:proofErr w:type="gramEnd"/>
      <w:r>
        <w:t xml:space="preserve"> th</w:t>
      </w:r>
      <w:r>
        <w:rPr>
          <w:rFonts w:cs="Times"/>
          <w:szCs w:val="24"/>
        </w:rPr>
        <w:t xml:space="preserve">at high employment will give benefits to nation as well as company because greater goods can be produce. As per the modern era, increasing in employment opportunities makes more countries developed and developing. In addition to this, government is also contributing their efforts and giving various employment opportunities to women </w:t>
      </w:r>
      <w:proofErr w:type="gramStart"/>
      <w:r>
        <w:rPr>
          <w:rFonts w:cs="Times"/>
          <w:szCs w:val="24"/>
        </w:rPr>
        <w:t>which</w:t>
      </w:r>
      <w:proofErr w:type="gramEnd"/>
      <w:r>
        <w:rPr>
          <w:rFonts w:cs="Times"/>
          <w:szCs w:val="24"/>
        </w:rPr>
        <w:t xml:space="preserve"> helps them to become independent and improving their skills. Employment also assist organisation in increasing their profitability margins and level of productivity (</w:t>
      </w:r>
      <w:proofErr w:type="spellStart"/>
      <w:r>
        <w:rPr>
          <w:color w:val="222222"/>
          <w:szCs w:val="24"/>
        </w:rPr>
        <w:t>McCaffery</w:t>
      </w:r>
      <w:proofErr w:type="spellEnd"/>
      <w:r>
        <w:rPr>
          <w:color w:val="222222"/>
          <w:szCs w:val="24"/>
        </w:rPr>
        <w:t>, 2018</w:t>
      </w:r>
      <w:r>
        <w:rPr>
          <w:rFonts w:cs="Times"/>
          <w:szCs w:val="24"/>
        </w:rPr>
        <w:t>). In this context, there are some factors associated with employment wh</w:t>
      </w:r>
      <w:r>
        <w:t>ich I feel</w:t>
      </w:r>
      <w:r>
        <w:rPr>
          <w:rFonts w:cs="Times"/>
          <w:szCs w:val="24"/>
        </w:rPr>
        <w:t xml:space="preserve"> that is beneficial for growth of nation and helps the individuals in maintaining a healthy, happy and prosperous life. These benefits will </w:t>
      </w:r>
      <w:proofErr w:type="gramStart"/>
      <w:r>
        <w:rPr>
          <w:rFonts w:cs="Times"/>
          <w:szCs w:val="24"/>
        </w:rPr>
        <w:t>helps</w:t>
      </w:r>
      <w:proofErr w:type="gramEnd"/>
      <w:r>
        <w:rPr>
          <w:rFonts w:cs="Times"/>
          <w:szCs w:val="24"/>
        </w:rPr>
        <w:t xml:space="preserve"> the company in improving their image at international level also. Some of the merits which are gained by a nation and individuals due to employment generation are mentioned beneath:</w:t>
      </w:r>
    </w:p>
    <w:p w:rsidR="00BD4782" w:rsidRDefault="00BD4782">
      <w:pPr>
        <w:numPr>
          <w:ilvl w:val="0"/>
          <w:numId w:val="2"/>
        </w:numPr>
        <w:rPr>
          <w:rFonts w:cs="Times"/>
          <w:b/>
          <w:bCs/>
          <w:szCs w:val="24"/>
        </w:rPr>
      </w:pPr>
      <w:r>
        <w:rPr>
          <w:rFonts w:cs="Times"/>
          <w:b/>
          <w:bCs/>
          <w:szCs w:val="24"/>
        </w:rPr>
        <w:t xml:space="preserve">Better standard of living: </w:t>
      </w:r>
      <w:r>
        <w:rPr>
          <w:rFonts w:cs="Times"/>
          <w:szCs w:val="24"/>
        </w:rPr>
        <w:t>According to my point of view, if there is high employment opportunities in country then there will be better standard of living of people. More individuals are employed then economic development will also increase. So, it is important to provide more employment to people of society. Ev</w:t>
      </w:r>
      <w:r>
        <w:t>en I thin</w:t>
      </w:r>
      <w:r>
        <w:rPr>
          <w:rFonts w:cs="Times"/>
          <w:szCs w:val="24"/>
        </w:rPr>
        <w:t xml:space="preserve">k that each and every person should be employed and </w:t>
      </w:r>
      <w:proofErr w:type="spellStart"/>
      <w:r>
        <w:rPr>
          <w:rFonts w:cs="Times"/>
          <w:szCs w:val="24"/>
        </w:rPr>
        <w:t>self independent</w:t>
      </w:r>
      <w:proofErr w:type="spellEnd"/>
      <w:r>
        <w:rPr>
          <w:rFonts w:cs="Times"/>
          <w:szCs w:val="24"/>
        </w:rPr>
        <w:t xml:space="preserve"> so that they can easily fulfil their basic needs and desires. </w:t>
      </w:r>
    </w:p>
    <w:p w:rsidR="00BD4782" w:rsidRDefault="00BD4782">
      <w:pPr>
        <w:numPr>
          <w:ilvl w:val="0"/>
          <w:numId w:val="2"/>
        </w:numPr>
        <w:rPr>
          <w:rFonts w:cs="Times"/>
          <w:b/>
          <w:bCs/>
          <w:szCs w:val="24"/>
        </w:rPr>
      </w:pPr>
      <w:r>
        <w:rPr>
          <w:rFonts w:cs="Times"/>
          <w:b/>
          <w:bCs/>
          <w:szCs w:val="24"/>
        </w:rPr>
        <w:t>Reduce poverty:</w:t>
      </w:r>
      <w:r>
        <w:rPr>
          <w:rFonts w:cs="Times"/>
          <w:szCs w:val="24"/>
        </w:rPr>
        <w:t xml:space="preserve"> Employment also leads in reducing poverty from nation or country. If citizens of a country are employed they will be capable of managing their expenses. This makes them dependent and living standard of citizens will also increase. This all aspects </w:t>
      </w:r>
      <w:r>
        <w:rPr>
          <w:rFonts w:cs="Times"/>
          <w:szCs w:val="24"/>
        </w:rPr>
        <w:lastRenderedPageBreak/>
        <w:t xml:space="preserve">sums together and results in poverty reduction. The more number of people are employed in UK, the less number of </w:t>
      </w:r>
      <w:proofErr w:type="gramStart"/>
      <w:r>
        <w:rPr>
          <w:rFonts w:cs="Times"/>
          <w:szCs w:val="24"/>
        </w:rPr>
        <w:t>population</w:t>
      </w:r>
      <w:proofErr w:type="gramEnd"/>
      <w:r>
        <w:rPr>
          <w:rFonts w:cs="Times"/>
          <w:szCs w:val="24"/>
        </w:rPr>
        <w:t xml:space="preserve"> will be the victim of poverty.</w:t>
      </w:r>
    </w:p>
    <w:p w:rsidR="00BD4782" w:rsidRDefault="00BD4782">
      <w:pPr>
        <w:numPr>
          <w:ilvl w:val="0"/>
          <w:numId w:val="2"/>
        </w:numPr>
        <w:rPr>
          <w:rFonts w:cs="Times"/>
          <w:b/>
          <w:bCs/>
          <w:szCs w:val="24"/>
        </w:rPr>
      </w:pPr>
      <w:r>
        <w:rPr>
          <w:rFonts w:cs="Times"/>
          <w:b/>
          <w:bCs/>
          <w:szCs w:val="24"/>
        </w:rPr>
        <w:t>Economic development:</w:t>
      </w:r>
      <w:r>
        <w:rPr>
          <w:rFonts w:cs="Times"/>
          <w:szCs w:val="24"/>
        </w:rPr>
        <w:t xml:space="preserve"> As we know that employment helps in enhancing standard of living of people they will work hard to achieve their targeted results and goals. To manage and improve the operations associated with business new investments will come in market. This new investment will helps in generating revenue and profit which results in enhanced GDP and per capita income of people living in UK. This denotes that employment is essential to grow a nation on economical basis.</w:t>
      </w:r>
    </w:p>
    <w:p w:rsidR="00BD4782" w:rsidRDefault="00BD4782">
      <w:pPr>
        <w:numPr>
          <w:ilvl w:val="0"/>
          <w:numId w:val="2"/>
        </w:numPr>
        <w:rPr>
          <w:rFonts w:cs="Times"/>
          <w:b/>
          <w:bCs/>
          <w:szCs w:val="24"/>
        </w:rPr>
      </w:pPr>
      <w:r>
        <w:rPr>
          <w:rFonts w:cs="Times"/>
          <w:b/>
          <w:bCs/>
          <w:szCs w:val="24"/>
        </w:rPr>
        <w:t xml:space="preserve">Reduces level of corruption: </w:t>
      </w:r>
      <w:r>
        <w:rPr>
          <w:rFonts w:cs="Times"/>
          <w:szCs w:val="24"/>
        </w:rPr>
        <w:t>If employment ratio of a nation is high, people will perform their best while carrying out their business operations. It is because people will be educated and competent to secure their position. Due to this, while carrying out their work they will use fair means and avoid aspects like corruption and money laundering. Less corruption will helps the nation in sustaining a better position and makes the citizen of country more prosperous and happy (</w:t>
      </w:r>
      <w:proofErr w:type="spellStart"/>
      <w:r>
        <w:rPr>
          <w:color w:val="222222"/>
          <w:szCs w:val="24"/>
        </w:rPr>
        <w:t>Lussier</w:t>
      </w:r>
      <w:proofErr w:type="spellEnd"/>
      <w:r>
        <w:rPr>
          <w:color w:val="222222"/>
          <w:szCs w:val="24"/>
        </w:rPr>
        <w:t xml:space="preserve"> and </w:t>
      </w:r>
      <w:proofErr w:type="spellStart"/>
      <w:r>
        <w:rPr>
          <w:color w:val="222222"/>
          <w:szCs w:val="24"/>
        </w:rPr>
        <w:t>Achua</w:t>
      </w:r>
      <w:proofErr w:type="spellEnd"/>
      <w:r>
        <w:rPr>
          <w:color w:val="222222"/>
          <w:szCs w:val="24"/>
        </w:rPr>
        <w:t>, 2015</w:t>
      </w:r>
      <w:r>
        <w:rPr>
          <w:rFonts w:cs="Times"/>
          <w:szCs w:val="24"/>
        </w:rPr>
        <w:t xml:space="preserve">). </w:t>
      </w:r>
    </w:p>
    <w:p w:rsidR="00BD4782" w:rsidRDefault="00BD4782">
      <w:pPr>
        <w:rPr>
          <w:rFonts w:cs="Times"/>
          <w:b/>
          <w:bCs/>
          <w:szCs w:val="24"/>
        </w:rPr>
      </w:pPr>
      <w:r>
        <w:rPr>
          <w:rFonts w:cs="Times"/>
          <w:b/>
          <w:bCs/>
          <w:szCs w:val="24"/>
        </w:rPr>
        <w:t xml:space="preserve">Career ambitions and aspirations </w:t>
      </w:r>
    </w:p>
    <w:p w:rsidR="00BD4782" w:rsidRDefault="00BD4782">
      <w:pPr>
        <w:rPr>
          <w:rFonts w:cs="Times"/>
          <w:b/>
          <w:bCs/>
          <w:i/>
          <w:iCs/>
          <w:szCs w:val="24"/>
        </w:rPr>
      </w:pPr>
      <w:r>
        <w:rPr>
          <w:rFonts w:cs="Times"/>
          <w:b/>
          <w:bCs/>
          <w:szCs w:val="24"/>
        </w:rPr>
        <w:tab/>
      </w:r>
      <w:r>
        <w:rPr>
          <w:rFonts w:cs="Times"/>
          <w:szCs w:val="24"/>
        </w:rPr>
        <w:t>It is related to the future goals and what you want to be in future. My career ambition and aspiration are not only related to me, they also related to the goals of the organisati</w:t>
      </w:r>
      <w:r>
        <w:t>on. I w</w:t>
      </w:r>
      <w:r>
        <w:rPr>
          <w:rFonts w:cs="Times"/>
          <w:szCs w:val="24"/>
        </w:rPr>
        <w:t>ant to achieve more success in the future and make my career growth</w:t>
      </w:r>
      <w:r>
        <w:t>. I se</w:t>
      </w:r>
      <w:r>
        <w:rPr>
          <w:rFonts w:cs="Times"/>
          <w:szCs w:val="24"/>
        </w:rPr>
        <w:t>t my goals for my career ambition and aspiration on the basis of some points (</w:t>
      </w:r>
      <w:r>
        <w:rPr>
          <w:color w:val="222222"/>
          <w:szCs w:val="24"/>
        </w:rPr>
        <w:t>Gold</w:t>
      </w:r>
      <w:proofErr w:type="gramStart"/>
      <w:r>
        <w:rPr>
          <w:color w:val="222222"/>
          <w:szCs w:val="24"/>
        </w:rPr>
        <w:t>,  Thorpe</w:t>
      </w:r>
      <w:proofErr w:type="gramEnd"/>
      <w:r>
        <w:rPr>
          <w:color w:val="222222"/>
          <w:szCs w:val="24"/>
        </w:rPr>
        <w:t xml:space="preserve"> and Mumford, 2010</w:t>
      </w:r>
      <w:r>
        <w:rPr>
          <w:rFonts w:cs="Times"/>
          <w:szCs w:val="24"/>
        </w:rPr>
        <w:t>).</w:t>
      </w:r>
    </w:p>
    <w:p w:rsidR="00BD4782" w:rsidRDefault="00BD4782">
      <w:pPr>
        <w:rPr>
          <w:rFonts w:cs="Times"/>
          <w:b/>
          <w:bCs/>
          <w:i/>
          <w:iCs/>
          <w:szCs w:val="24"/>
        </w:rPr>
      </w:pPr>
      <w:r>
        <w:rPr>
          <w:rFonts w:cs="Times"/>
          <w:b/>
          <w:bCs/>
          <w:i/>
          <w:iCs/>
          <w:szCs w:val="24"/>
        </w:rPr>
        <w:tab/>
        <w:t>Specific position</w:t>
      </w:r>
      <w:r>
        <w:rPr>
          <w:rFonts w:cs="Times"/>
          <w:szCs w:val="24"/>
        </w:rPr>
        <w:t>-</w:t>
      </w:r>
      <w:r>
        <w:t xml:space="preserve"> I </w:t>
      </w:r>
      <w:r>
        <w:rPr>
          <w:rFonts w:cs="Times"/>
          <w:szCs w:val="24"/>
        </w:rPr>
        <w:t>want to make me as a reputed position for this goals are setting by me   and do work hard so that achieve my target easily and less tim</w:t>
      </w:r>
      <w:r>
        <w:t>e. I want</w:t>
      </w:r>
      <w:r>
        <w:rPr>
          <w:rFonts w:cs="Times"/>
          <w:szCs w:val="24"/>
        </w:rPr>
        <w:t xml:space="preserve"> to be come in the group of top manger as a position of </w:t>
      </w:r>
      <w:r>
        <w:rPr>
          <w:rFonts w:cs="Times"/>
          <w:b/>
          <w:bCs/>
          <w:szCs w:val="24"/>
        </w:rPr>
        <w:t xml:space="preserve">Managing Director </w:t>
      </w:r>
      <w:r>
        <w:rPr>
          <w:rFonts w:cs="Times"/>
          <w:szCs w:val="24"/>
        </w:rPr>
        <w:t>so achieving my ambiti</w:t>
      </w:r>
      <w:r>
        <w:t xml:space="preserve">on I make </w:t>
      </w:r>
      <w:r>
        <w:rPr>
          <w:rFonts w:cs="Times"/>
          <w:szCs w:val="24"/>
        </w:rPr>
        <w:t>my solid framework. An ambitious person will learn what it takes to get a specific position and begin building the skills and gaining the experience to obtain the job.</w:t>
      </w:r>
    </w:p>
    <w:p w:rsidR="00BD4782" w:rsidRDefault="00BD4782">
      <w:pPr>
        <w:rPr>
          <w:rFonts w:cs="Times"/>
          <w:b/>
          <w:bCs/>
          <w:i/>
          <w:iCs/>
          <w:szCs w:val="24"/>
        </w:rPr>
      </w:pPr>
      <w:r>
        <w:rPr>
          <w:rFonts w:cs="Times"/>
          <w:b/>
          <w:bCs/>
          <w:i/>
          <w:iCs/>
          <w:szCs w:val="24"/>
        </w:rPr>
        <w:tab/>
        <w:t>Increased knowledge and skills</w:t>
      </w:r>
      <w:r>
        <w:t>- I set</w:t>
      </w:r>
      <w:r>
        <w:rPr>
          <w:rFonts w:cs="Times"/>
          <w:szCs w:val="24"/>
        </w:rPr>
        <w:t xml:space="preserve"> my goals, ambition and aspiration to </w:t>
      </w:r>
      <w:proofErr w:type="gramStart"/>
      <w:r>
        <w:rPr>
          <w:rFonts w:cs="Times"/>
          <w:szCs w:val="24"/>
        </w:rPr>
        <w:t>increased</w:t>
      </w:r>
      <w:proofErr w:type="gramEnd"/>
      <w:r>
        <w:rPr>
          <w:rFonts w:cs="Times"/>
          <w:szCs w:val="24"/>
        </w:rPr>
        <w:t xml:space="preserve"> my knowledge and skills which bare helpful to improve and enhance my knowledge and skills so that achieve my goals. </w:t>
      </w:r>
      <w:proofErr w:type="spellStart"/>
      <w:r>
        <w:rPr>
          <w:rFonts w:cs="Times"/>
          <w:szCs w:val="24"/>
        </w:rPr>
        <w:t>Foe</w:t>
      </w:r>
      <w:proofErr w:type="spellEnd"/>
      <w:r>
        <w:rPr>
          <w:rFonts w:cs="Times"/>
          <w:szCs w:val="24"/>
        </w:rPr>
        <w:t xml:space="preserve"> example, </w:t>
      </w:r>
      <w:r>
        <w:t xml:space="preserve">if I </w:t>
      </w:r>
      <w:r>
        <w:rPr>
          <w:rFonts w:cs="Times"/>
          <w:szCs w:val="24"/>
        </w:rPr>
        <w:t>might need to get certified in my desired outcomes</w:t>
      </w:r>
      <w:r>
        <w:t>. I</w:t>
      </w:r>
      <w:r>
        <w:rPr>
          <w:rFonts w:cs="Times"/>
          <w:szCs w:val="24"/>
          <w:shd w:val="clear" w:color="auto" w:fill="00FFFF"/>
        </w:rPr>
        <w:t xml:space="preserve"> </w:t>
      </w:r>
      <w:r>
        <w:rPr>
          <w:rFonts w:cs="Times"/>
          <w:szCs w:val="24"/>
        </w:rPr>
        <w:t>need to improve  my skills such as commination and technological, problem solving or decision making skills, motivation , planning, leadership and knowledge of mathematical or fundamental, and other so tha</w:t>
      </w:r>
      <w:r>
        <w:t>t I c</w:t>
      </w:r>
      <w:r>
        <w:rPr>
          <w:rFonts w:cs="Times"/>
          <w:szCs w:val="24"/>
        </w:rPr>
        <w:t xml:space="preserve">an reach to my ambition.  </w:t>
      </w:r>
    </w:p>
    <w:p w:rsidR="00BD4782" w:rsidRDefault="00BD4782">
      <w:pPr>
        <w:rPr>
          <w:b/>
          <w:bCs/>
        </w:rPr>
      </w:pPr>
      <w:r>
        <w:rPr>
          <w:rFonts w:cs="Times"/>
          <w:b/>
          <w:bCs/>
          <w:i/>
          <w:iCs/>
          <w:szCs w:val="24"/>
        </w:rPr>
        <w:lastRenderedPageBreak/>
        <w:tab/>
        <w:t>Owning a business</w:t>
      </w:r>
      <w:r>
        <w:rPr>
          <w:rFonts w:cs="Times"/>
          <w:szCs w:val="24"/>
        </w:rPr>
        <w:t>-</w:t>
      </w:r>
      <w:r>
        <w:rPr>
          <w:rFonts w:cs="Times"/>
          <w:b/>
          <w:bCs/>
          <w:szCs w:val="24"/>
        </w:rPr>
        <w:t xml:space="preserve"> </w:t>
      </w:r>
      <w:proofErr w:type="spellStart"/>
      <w:r>
        <w:rPr>
          <w:rFonts w:cs="Times"/>
          <w:szCs w:val="24"/>
        </w:rPr>
        <w:t>Every one</w:t>
      </w:r>
      <w:proofErr w:type="spellEnd"/>
      <w:r>
        <w:rPr>
          <w:rFonts w:cs="Times"/>
          <w:szCs w:val="24"/>
        </w:rPr>
        <w:t xml:space="preserve"> </w:t>
      </w:r>
      <w:proofErr w:type="gramStart"/>
      <w:r>
        <w:rPr>
          <w:rFonts w:cs="Times"/>
          <w:szCs w:val="24"/>
        </w:rPr>
        <w:t>have</w:t>
      </w:r>
      <w:proofErr w:type="gramEnd"/>
      <w:r>
        <w:rPr>
          <w:rFonts w:cs="Times"/>
          <w:szCs w:val="24"/>
        </w:rPr>
        <w:t xml:space="preserve"> a desire to have its own busin</w:t>
      </w:r>
      <w:r>
        <w:t>ess. I als</w:t>
      </w:r>
      <w:r>
        <w:rPr>
          <w:rFonts w:cs="Times"/>
          <w:szCs w:val="24"/>
        </w:rPr>
        <w:t>o have some big ambition of that kind so that achieve my ambition and aspiration</w:t>
      </w:r>
      <w:r>
        <w:t>. I h</w:t>
      </w:r>
      <w:r>
        <w:rPr>
          <w:rFonts w:cs="Times"/>
          <w:szCs w:val="24"/>
        </w:rPr>
        <w:t xml:space="preserve">ave </w:t>
      </w:r>
      <w:proofErr w:type="spellStart"/>
      <w:proofErr w:type="gramStart"/>
      <w:r>
        <w:rPr>
          <w:rFonts w:cs="Times"/>
          <w:szCs w:val="24"/>
        </w:rPr>
        <w:t>a</w:t>
      </w:r>
      <w:proofErr w:type="spellEnd"/>
      <w:proofErr w:type="gramEnd"/>
      <w:r>
        <w:rPr>
          <w:rFonts w:cs="Times"/>
          <w:szCs w:val="24"/>
        </w:rPr>
        <w:t xml:space="preserve"> ambition to develop a winning idea for make good plan for my future and business plan if want to start my own business or company</w:t>
      </w:r>
      <w:r>
        <w:t xml:space="preserve"> and m</w:t>
      </w:r>
      <w:r>
        <w:rPr>
          <w:rFonts w:cs="Times"/>
          <w:szCs w:val="24"/>
        </w:rPr>
        <w:t>ake plan to obtain finance from various sources.</w:t>
      </w:r>
    </w:p>
    <w:p w:rsidR="00BD4782" w:rsidRDefault="00BD4782">
      <w:pPr>
        <w:rPr>
          <w:b/>
          <w:bCs/>
          <w:szCs w:val="24"/>
        </w:rPr>
      </w:pPr>
      <w:r>
        <w:rPr>
          <w:b/>
          <w:bCs/>
        </w:rPr>
        <w:t xml:space="preserve">Personal Development Plan </w:t>
      </w:r>
    </w:p>
    <w:p w:rsidR="00BD4782" w:rsidRDefault="00BD4782">
      <w:pPr>
        <w:rPr>
          <w:rFonts w:cs="Times"/>
          <w:b/>
          <w:bCs/>
          <w:szCs w:val="24"/>
        </w:rPr>
      </w:pPr>
      <w:r>
        <w:rPr>
          <w:b/>
          <w:bCs/>
          <w:szCs w:val="24"/>
        </w:rPr>
        <w:tab/>
      </w:r>
      <w:r>
        <w:rPr>
          <w:szCs w:val="24"/>
        </w:rPr>
        <w:t xml:space="preserve">It is process which is created for action plan that is based on values, goal setting, awareness, reflection and planning of personal development in context of relationships, career, education and </w:t>
      </w:r>
      <w:proofErr w:type="spellStart"/>
      <w:r>
        <w:rPr>
          <w:szCs w:val="24"/>
        </w:rPr>
        <w:t>self improvement</w:t>
      </w:r>
      <w:proofErr w:type="spellEnd"/>
      <w:r>
        <w:rPr>
          <w:szCs w:val="24"/>
        </w:rPr>
        <w:t>. It is also called IDP (Individual Development Plan) or PEP (Personal Enterprise Plan) that includes one's aspirations, competencies, strength, education and training where steps indicates about plan to be realised. It is statement of career, lifestyle priorities, analysis of opportunities and risk, carer positioning and alternatives plan (</w:t>
      </w:r>
      <w:r>
        <w:rPr>
          <w:color w:val="222222"/>
          <w:szCs w:val="24"/>
        </w:rPr>
        <w:t>Gold and Thorpe, 2016</w:t>
      </w:r>
      <w:r>
        <w:rPr>
          <w:szCs w:val="24"/>
        </w:rPr>
        <w:t xml:space="preserve">). This plan assist in creating </w:t>
      </w:r>
      <w:proofErr w:type="spellStart"/>
      <w:r>
        <w:rPr>
          <w:szCs w:val="24"/>
        </w:rPr>
        <w:t>self directed</w:t>
      </w:r>
      <w:proofErr w:type="spellEnd"/>
      <w:r>
        <w:rPr>
          <w:szCs w:val="24"/>
        </w:rPr>
        <w:t xml:space="preserve"> independent learners progress towards high levels. Every people have some strength and weaknesses which need to be </w:t>
      </w:r>
      <w:proofErr w:type="gramStart"/>
      <w:r>
        <w:rPr>
          <w:szCs w:val="24"/>
        </w:rPr>
        <w:t>solve</w:t>
      </w:r>
      <w:proofErr w:type="gramEnd"/>
      <w:r>
        <w:rPr>
          <w:szCs w:val="24"/>
        </w:rPr>
        <w:t xml:space="preserve"> out. Thus, PDP plan is prepared to overcome weaknesses of an individual which is described below:</w:t>
      </w:r>
    </w:p>
    <w:p w:rsidR="00BD4782" w:rsidRDefault="00BD4782">
      <w:pPr>
        <w:rPr>
          <w:rFonts w:cs="Times"/>
          <w:b/>
          <w:bCs/>
          <w:szCs w:val="24"/>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1965"/>
        <w:gridCol w:w="2715"/>
        <w:gridCol w:w="2910"/>
        <w:gridCol w:w="1784"/>
      </w:tblGrid>
      <w:tr w:rsidR="00BD4782">
        <w:tc>
          <w:tcPr>
            <w:tcW w:w="1965" w:type="dxa"/>
            <w:tcBorders>
              <w:top w:val="single" w:sz="1" w:space="0" w:color="000000"/>
              <w:left w:val="single" w:sz="1" w:space="0" w:color="000000"/>
              <w:bottom w:val="single" w:sz="1" w:space="0" w:color="000000"/>
            </w:tcBorders>
            <w:shd w:val="clear" w:color="auto" w:fill="auto"/>
          </w:tcPr>
          <w:p w:rsidR="00BD4782" w:rsidRDefault="00BD4782">
            <w:pPr>
              <w:pStyle w:val="TableContents"/>
              <w:rPr>
                <w:b/>
                <w:bCs/>
              </w:rPr>
            </w:pPr>
            <w:r>
              <w:rPr>
                <w:b/>
                <w:bCs/>
              </w:rPr>
              <w:t xml:space="preserve">Skills </w:t>
            </w:r>
          </w:p>
        </w:tc>
        <w:tc>
          <w:tcPr>
            <w:tcW w:w="2715" w:type="dxa"/>
            <w:tcBorders>
              <w:top w:val="single" w:sz="1" w:space="0" w:color="000000"/>
              <w:left w:val="single" w:sz="1" w:space="0" w:color="000000"/>
              <w:bottom w:val="single" w:sz="1" w:space="0" w:color="000000"/>
            </w:tcBorders>
            <w:shd w:val="clear" w:color="auto" w:fill="auto"/>
          </w:tcPr>
          <w:p w:rsidR="00BD4782" w:rsidRDefault="00BD4782">
            <w:pPr>
              <w:pStyle w:val="TableContents"/>
              <w:rPr>
                <w:b/>
                <w:bCs/>
              </w:rPr>
            </w:pPr>
            <w:r>
              <w:rPr>
                <w:b/>
                <w:bCs/>
              </w:rPr>
              <w:t>GAP</w:t>
            </w:r>
          </w:p>
        </w:tc>
        <w:tc>
          <w:tcPr>
            <w:tcW w:w="2910" w:type="dxa"/>
            <w:tcBorders>
              <w:top w:val="single" w:sz="1" w:space="0" w:color="000000"/>
              <w:left w:val="single" w:sz="1" w:space="0" w:color="000000"/>
              <w:bottom w:val="single" w:sz="1" w:space="0" w:color="000000"/>
            </w:tcBorders>
            <w:shd w:val="clear" w:color="auto" w:fill="auto"/>
          </w:tcPr>
          <w:p w:rsidR="00BD4782" w:rsidRDefault="00BD4782">
            <w:pPr>
              <w:pStyle w:val="TableContents"/>
              <w:rPr>
                <w:b/>
                <w:bCs/>
              </w:rPr>
            </w:pPr>
            <w:r>
              <w:rPr>
                <w:b/>
                <w:bCs/>
              </w:rPr>
              <w:t xml:space="preserve">Success Criteria </w:t>
            </w:r>
          </w:p>
        </w:tc>
        <w:tc>
          <w:tcPr>
            <w:tcW w:w="1784" w:type="dxa"/>
            <w:tcBorders>
              <w:top w:val="single" w:sz="1" w:space="0" w:color="000000"/>
              <w:left w:val="single" w:sz="1" w:space="0" w:color="000000"/>
              <w:bottom w:val="single" w:sz="1" w:space="0" w:color="000000"/>
              <w:right w:val="single" w:sz="1" w:space="0" w:color="000000"/>
            </w:tcBorders>
            <w:shd w:val="clear" w:color="auto" w:fill="auto"/>
          </w:tcPr>
          <w:p w:rsidR="00BD4782" w:rsidRDefault="00BD4782">
            <w:pPr>
              <w:pStyle w:val="TableContents"/>
            </w:pPr>
            <w:r>
              <w:rPr>
                <w:b/>
                <w:bCs/>
              </w:rPr>
              <w:t xml:space="preserve">Target Dates </w:t>
            </w:r>
          </w:p>
        </w:tc>
      </w:tr>
      <w:tr w:rsidR="00BD4782">
        <w:tc>
          <w:tcPr>
            <w:tcW w:w="1965" w:type="dxa"/>
            <w:tcBorders>
              <w:left w:val="single" w:sz="1" w:space="0" w:color="000000"/>
              <w:bottom w:val="single" w:sz="1" w:space="0" w:color="000000"/>
            </w:tcBorders>
            <w:shd w:val="clear" w:color="auto" w:fill="auto"/>
          </w:tcPr>
          <w:p w:rsidR="00BD4782" w:rsidRDefault="00BD4782">
            <w:pPr>
              <w:pStyle w:val="TableContents"/>
            </w:pPr>
            <w:r>
              <w:t>Communication Skill</w:t>
            </w:r>
          </w:p>
        </w:tc>
        <w:tc>
          <w:tcPr>
            <w:tcW w:w="2715" w:type="dxa"/>
            <w:tcBorders>
              <w:left w:val="single" w:sz="1" w:space="0" w:color="000000"/>
              <w:bottom w:val="single" w:sz="1" w:space="0" w:color="000000"/>
            </w:tcBorders>
            <w:shd w:val="clear" w:color="auto" w:fill="auto"/>
          </w:tcPr>
          <w:p w:rsidR="00BD4782" w:rsidRDefault="00BD4782">
            <w:pPr>
              <w:pStyle w:val="TableContents"/>
            </w:pPr>
            <w:r>
              <w:t>I could not communicate properly in front of people as lose my confidence while seeing audience.</w:t>
            </w:r>
          </w:p>
        </w:tc>
        <w:tc>
          <w:tcPr>
            <w:tcW w:w="2910" w:type="dxa"/>
            <w:tcBorders>
              <w:left w:val="single" w:sz="1" w:space="0" w:color="000000"/>
              <w:bottom w:val="single" w:sz="1" w:space="0" w:color="000000"/>
            </w:tcBorders>
            <w:shd w:val="clear" w:color="auto" w:fill="auto"/>
          </w:tcPr>
          <w:p w:rsidR="00BD4782" w:rsidRDefault="00BD4782">
            <w:pPr>
              <w:pStyle w:val="TableContents"/>
            </w:pPr>
            <w:r>
              <w:t>In order to solve communication weakness, I</w:t>
            </w:r>
            <w:r>
              <w:rPr>
                <w:shd w:val="clear" w:color="auto" w:fill="00FFFF"/>
              </w:rPr>
              <w:t xml:space="preserve"> </w:t>
            </w:r>
            <w:r>
              <w:t>have to read grammar books (</w:t>
            </w:r>
            <w:r>
              <w:rPr>
                <w:color w:val="222222"/>
                <w:szCs w:val="24"/>
              </w:rPr>
              <w:t>Carmichael, Collins and Haydon, 2011</w:t>
            </w:r>
            <w:r>
              <w:t xml:space="preserve">). Also participating in different debates and specking activities. I should take public speaking classes and build my confidence level in order to achieve my goal and objectives of my life as well as organisation. </w:t>
            </w:r>
          </w:p>
        </w:tc>
        <w:tc>
          <w:tcPr>
            <w:tcW w:w="1784" w:type="dxa"/>
            <w:tcBorders>
              <w:left w:val="single" w:sz="1" w:space="0" w:color="000000"/>
              <w:bottom w:val="single" w:sz="1" w:space="0" w:color="000000"/>
              <w:right w:val="single" w:sz="1" w:space="0" w:color="000000"/>
            </w:tcBorders>
            <w:shd w:val="clear" w:color="auto" w:fill="auto"/>
          </w:tcPr>
          <w:p w:rsidR="00BD4782" w:rsidRDefault="00BD4782">
            <w:pPr>
              <w:pStyle w:val="TableContents"/>
            </w:pPr>
            <w:r>
              <w:t>14</w:t>
            </w:r>
            <w:r>
              <w:rPr>
                <w:vertAlign w:val="superscript"/>
              </w:rPr>
              <w:t>th</w:t>
            </w:r>
            <w:r>
              <w:t xml:space="preserve"> December 2018 to 15</w:t>
            </w:r>
            <w:r>
              <w:rPr>
                <w:vertAlign w:val="superscript"/>
              </w:rPr>
              <w:t>th</w:t>
            </w:r>
            <w:r>
              <w:t xml:space="preserve"> February 2018</w:t>
            </w:r>
          </w:p>
        </w:tc>
      </w:tr>
      <w:tr w:rsidR="00BD4782">
        <w:tc>
          <w:tcPr>
            <w:tcW w:w="1965" w:type="dxa"/>
            <w:tcBorders>
              <w:left w:val="single" w:sz="1" w:space="0" w:color="000000"/>
              <w:bottom w:val="single" w:sz="1" w:space="0" w:color="000000"/>
            </w:tcBorders>
            <w:shd w:val="clear" w:color="auto" w:fill="auto"/>
          </w:tcPr>
          <w:p w:rsidR="00BD4782" w:rsidRDefault="00BD4782">
            <w:pPr>
              <w:pStyle w:val="TableContents"/>
            </w:pPr>
            <w:r>
              <w:t>Technical Skill</w:t>
            </w:r>
          </w:p>
        </w:tc>
        <w:tc>
          <w:tcPr>
            <w:tcW w:w="2715" w:type="dxa"/>
            <w:tcBorders>
              <w:left w:val="single" w:sz="1" w:space="0" w:color="000000"/>
              <w:bottom w:val="single" w:sz="1" w:space="0" w:color="000000"/>
            </w:tcBorders>
            <w:shd w:val="clear" w:color="auto" w:fill="auto"/>
          </w:tcPr>
          <w:p w:rsidR="00BD4782" w:rsidRDefault="00BD4782">
            <w:pPr>
              <w:pStyle w:val="TableContents"/>
            </w:pPr>
            <w:r>
              <w:t xml:space="preserve">I could solve any technical </w:t>
            </w:r>
            <w:r>
              <w:lastRenderedPageBreak/>
              <w:t>problems arise in company which is biggest weakness which faced on daily basis by me.</w:t>
            </w:r>
          </w:p>
        </w:tc>
        <w:tc>
          <w:tcPr>
            <w:tcW w:w="2910" w:type="dxa"/>
            <w:tcBorders>
              <w:left w:val="single" w:sz="1" w:space="0" w:color="000000"/>
              <w:bottom w:val="single" w:sz="1" w:space="0" w:color="000000"/>
            </w:tcBorders>
            <w:shd w:val="clear" w:color="auto" w:fill="auto"/>
          </w:tcPr>
          <w:p w:rsidR="00BD4782" w:rsidRDefault="00BD4782">
            <w:pPr>
              <w:pStyle w:val="TableContents"/>
            </w:pPr>
            <w:r>
              <w:lastRenderedPageBreak/>
              <w:t xml:space="preserve">In order to improve my </w:t>
            </w:r>
            <w:r>
              <w:lastRenderedPageBreak/>
              <w:t>technical skill, I have to take classes related with different programming languages. Nowadays online classes are available at different websites can improve it and watching you tube related with technical can solve problem (</w:t>
            </w:r>
            <w:r>
              <w:rPr>
                <w:color w:val="222222"/>
                <w:szCs w:val="24"/>
              </w:rPr>
              <w:t>Bush, 2008</w:t>
            </w:r>
            <w:r>
              <w:t>).</w:t>
            </w:r>
          </w:p>
        </w:tc>
        <w:tc>
          <w:tcPr>
            <w:tcW w:w="1784" w:type="dxa"/>
            <w:tcBorders>
              <w:left w:val="single" w:sz="1" w:space="0" w:color="000000"/>
              <w:bottom w:val="single" w:sz="1" w:space="0" w:color="000000"/>
              <w:right w:val="single" w:sz="1" w:space="0" w:color="000000"/>
            </w:tcBorders>
            <w:shd w:val="clear" w:color="auto" w:fill="auto"/>
          </w:tcPr>
          <w:p w:rsidR="00BD4782" w:rsidRDefault="00BD4782">
            <w:pPr>
              <w:pStyle w:val="TableContents"/>
            </w:pPr>
            <w:r>
              <w:lastRenderedPageBreak/>
              <w:t>14</w:t>
            </w:r>
            <w:r>
              <w:rPr>
                <w:vertAlign w:val="superscript"/>
              </w:rPr>
              <w:t>th</w:t>
            </w:r>
            <w:r>
              <w:t xml:space="preserve"> December </w:t>
            </w:r>
            <w:r>
              <w:lastRenderedPageBreak/>
              <w:t>2018 to 18</w:t>
            </w:r>
            <w:r>
              <w:rPr>
                <w:vertAlign w:val="superscript"/>
              </w:rPr>
              <w:t>th</w:t>
            </w:r>
            <w:r>
              <w:t xml:space="preserve"> May 2019</w:t>
            </w:r>
          </w:p>
        </w:tc>
      </w:tr>
    </w:tbl>
    <w:p w:rsidR="00BD4782" w:rsidRDefault="00BD4782">
      <w:pPr>
        <w:sectPr w:rsidR="00BD4782">
          <w:footerReference w:type="default" r:id="rId13"/>
          <w:pgSz w:w="12240" w:h="15840"/>
          <w:pgMar w:top="1440" w:right="1440" w:bottom="1440" w:left="1440" w:header="720" w:footer="720" w:gutter="0"/>
          <w:pgNumType w:start="1"/>
          <w:cols w:space="720"/>
          <w:docGrid w:linePitch="600" w:charSpace="32768"/>
        </w:sect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1965"/>
        <w:gridCol w:w="2715"/>
        <w:gridCol w:w="2910"/>
        <w:gridCol w:w="1784"/>
      </w:tblGrid>
      <w:tr w:rsidR="00BD4782">
        <w:tc>
          <w:tcPr>
            <w:tcW w:w="1965" w:type="dxa"/>
            <w:tcBorders>
              <w:left w:val="single" w:sz="1" w:space="0" w:color="000000"/>
              <w:bottom w:val="single" w:sz="1" w:space="0" w:color="000000"/>
            </w:tcBorders>
            <w:shd w:val="clear" w:color="auto" w:fill="auto"/>
          </w:tcPr>
          <w:p w:rsidR="00BD4782" w:rsidRDefault="00BD4782">
            <w:pPr>
              <w:pStyle w:val="TableContents"/>
            </w:pPr>
            <w:r>
              <w:lastRenderedPageBreak/>
              <w:t xml:space="preserve">Problem Solving skill </w:t>
            </w:r>
          </w:p>
        </w:tc>
        <w:tc>
          <w:tcPr>
            <w:tcW w:w="2715" w:type="dxa"/>
            <w:tcBorders>
              <w:left w:val="single" w:sz="1" w:space="0" w:color="000000"/>
              <w:bottom w:val="single" w:sz="1" w:space="0" w:color="000000"/>
            </w:tcBorders>
            <w:shd w:val="clear" w:color="auto" w:fill="auto"/>
          </w:tcPr>
          <w:p w:rsidR="00BD4782" w:rsidRDefault="00BD4782">
            <w:pPr>
              <w:pStyle w:val="TableContents"/>
            </w:pPr>
            <w:r>
              <w:t xml:space="preserve">I could not solve problem arise in my daily routine as well as organisation whether it is minor or major problem. This </w:t>
            </w:r>
            <w:proofErr w:type="gramStart"/>
            <w:r>
              <w:t>lead</w:t>
            </w:r>
            <w:proofErr w:type="gramEnd"/>
            <w:r>
              <w:t xml:space="preserve"> my confidence low.</w:t>
            </w:r>
          </w:p>
        </w:tc>
        <w:tc>
          <w:tcPr>
            <w:tcW w:w="2910" w:type="dxa"/>
            <w:tcBorders>
              <w:left w:val="single" w:sz="1" w:space="0" w:color="000000"/>
              <w:bottom w:val="single" w:sz="1" w:space="0" w:color="000000"/>
            </w:tcBorders>
            <w:shd w:val="clear" w:color="auto" w:fill="auto"/>
          </w:tcPr>
          <w:p w:rsidR="00BD4782" w:rsidRDefault="00BD4782">
            <w:pPr>
              <w:pStyle w:val="TableContents"/>
            </w:pPr>
            <w:r>
              <w:t>I should participate in every problem solving skill arise at organisation. Even reading books can make my solving skill strong. Also analysing others while they take decision at firm to improve myself.</w:t>
            </w:r>
          </w:p>
        </w:tc>
        <w:tc>
          <w:tcPr>
            <w:tcW w:w="1784" w:type="dxa"/>
            <w:tcBorders>
              <w:left w:val="single" w:sz="1" w:space="0" w:color="000000"/>
              <w:bottom w:val="single" w:sz="1" w:space="0" w:color="000000"/>
              <w:right w:val="single" w:sz="1" w:space="0" w:color="000000"/>
            </w:tcBorders>
            <w:shd w:val="clear" w:color="auto" w:fill="auto"/>
          </w:tcPr>
          <w:p w:rsidR="00BD4782" w:rsidRDefault="00BD4782">
            <w:pPr>
              <w:pStyle w:val="TableContents"/>
            </w:pPr>
            <w:r>
              <w:t>15</w:t>
            </w:r>
            <w:r>
              <w:rPr>
                <w:vertAlign w:val="superscript"/>
              </w:rPr>
              <w:t>th</w:t>
            </w:r>
            <w:r>
              <w:t xml:space="preserve"> December 2018 to 30</w:t>
            </w:r>
            <w:r>
              <w:rPr>
                <w:vertAlign w:val="superscript"/>
              </w:rPr>
              <w:t>th</w:t>
            </w:r>
            <w:r>
              <w:t xml:space="preserve"> March, 2019 </w:t>
            </w:r>
          </w:p>
        </w:tc>
      </w:tr>
      <w:tr w:rsidR="00BD4782">
        <w:tc>
          <w:tcPr>
            <w:tcW w:w="1965" w:type="dxa"/>
            <w:tcBorders>
              <w:left w:val="single" w:sz="1" w:space="0" w:color="000000"/>
              <w:bottom w:val="single" w:sz="1" w:space="0" w:color="000000"/>
            </w:tcBorders>
            <w:shd w:val="clear" w:color="auto" w:fill="auto"/>
          </w:tcPr>
          <w:p w:rsidR="00BD4782" w:rsidRDefault="00BD4782">
            <w:pPr>
              <w:pStyle w:val="TableContents"/>
            </w:pPr>
            <w:r>
              <w:t>Decision Making skill</w:t>
            </w:r>
          </w:p>
        </w:tc>
        <w:tc>
          <w:tcPr>
            <w:tcW w:w="2715" w:type="dxa"/>
            <w:tcBorders>
              <w:left w:val="single" w:sz="1" w:space="0" w:color="000000"/>
              <w:bottom w:val="single" w:sz="1" w:space="0" w:color="000000"/>
            </w:tcBorders>
            <w:shd w:val="clear" w:color="auto" w:fill="auto"/>
          </w:tcPr>
          <w:p w:rsidR="00BD4782" w:rsidRDefault="00BD4782">
            <w:pPr>
              <w:pStyle w:val="TableContents"/>
            </w:pPr>
            <w:r>
              <w:t>I could not make on the spot decision though many alternatives are available with me.</w:t>
            </w:r>
          </w:p>
        </w:tc>
        <w:tc>
          <w:tcPr>
            <w:tcW w:w="2910" w:type="dxa"/>
            <w:tcBorders>
              <w:left w:val="single" w:sz="1" w:space="0" w:color="000000"/>
              <w:bottom w:val="single" w:sz="1" w:space="0" w:color="000000"/>
            </w:tcBorders>
            <w:shd w:val="clear" w:color="auto" w:fill="auto"/>
          </w:tcPr>
          <w:p w:rsidR="00BD4782" w:rsidRDefault="00BD4782">
            <w:pPr>
              <w:pStyle w:val="TableContents"/>
            </w:pPr>
            <w:r>
              <w:t xml:space="preserve">Decision making can be </w:t>
            </w:r>
            <w:proofErr w:type="gramStart"/>
            <w:r>
              <w:t>solve</w:t>
            </w:r>
            <w:proofErr w:type="gramEnd"/>
            <w:r>
              <w:t xml:space="preserve"> out by reading books and participating in different activities related with decision. Also coaching, training can build my decision making skill better. I should evaluate each and every </w:t>
            </w:r>
            <w:proofErr w:type="gramStart"/>
            <w:r>
              <w:t>alternatives</w:t>
            </w:r>
            <w:proofErr w:type="gramEnd"/>
            <w:r>
              <w:t xml:space="preserve"> for solving problems and taking best decision for myself as well as business (</w:t>
            </w:r>
            <w:proofErr w:type="spellStart"/>
            <w:r>
              <w:t>Brewste</w:t>
            </w:r>
            <w:proofErr w:type="spellEnd"/>
            <w:r>
              <w:t xml:space="preserve"> and </w:t>
            </w:r>
            <w:proofErr w:type="spellStart"/>
            <w:r>
              <w:t>Hegewisch</w:t>
            </w:r>
            <w:proofErr w:type="spellEnd"/>
            <w:r>
              <w:t>, 2017).</w:t>
            </w:r>
          </w:p>
        </w:tc>
        <w:tc>
          <w:tcPr>
            <w:tcW w:w="1784" w:type="dxa"/>
            <w:tcBorders>
              <w:left w:val="single" w:sz="1" w:space="0" w:color="000000"/>
              <w:bottom w:val="single" w:sz="1" w:space="0" w:color="000000"/>
              <w:right w:val="single" w:sz="1" w:space="0" w:color="000000"/>
            </w:tcBorders>
            <w:shd w:val="clear" w:color="auto" w:fill="auto"/>
          </w:tcPr>
          <w:p w:rsidR="00BD4782" w:rsidRDefault="00BD4782">
            <w:pPr>
              <w:pStyle w:val="TableContents"/>
            </w:pPr>
            <w:r>
              <w:t>18</w:t>
            </w:r>
            <w:r>
              <w:rPr>
                <w:vertAlign w:val="superscript"/>
              </w:rPr>
              <w:t>th</w:t>
            </w:r>
            <w:r>
              <w:t xml:space="preserve"> December 2018 to 20</w:t>
            </w:r>
            <w:r>
              <w:rPr>
                <w:vertAlign w:val="superscript"/>
              </w:rPr>
              <w:t>th</w:t>
            </w:r>
            <w:r>
              <w:t xml:space="preserve"> February, 2019</w:t>
            </w:r>
          </w:p>
        </w:tc>
      </w:tr>
    </w:tbl>
    <w:p w:rsidR="00BD4782" w:rsidRDefault="00BD4782">
      <w:pPr>
        <w:rPr>
          <w:rFonts w:cs="Times"/>
          <w:b/>
          <w:bCs/>
          <w:szCs w:val="24"/>
        </w:rPr>
      </w:pPr>
    </w:p>
    <w:p w:rsidR="00BD4782" w:rsidRDefault="00BD4782">
      <w:pPr>
        <w:pStyle w:val="Heading1"/>
        <w:rPr>
          <w:rFonts w:cs="Times"/>
          <w:szCs w:val="24"/>
        </w:rPr>
      </w:pPr>
      <w:r>
        <w:t>CONCLUSION</w:t>
      </w:r>
    </w:p>
    <w:p w:rsidR="00BD4782" w:rsidRDefault="00BD4782">
      <w:r>
        <w:rPr>
          <w:rFonts w:cs="Times"/>
          <w:b/>
          <w:bCs/>
          <w:szCs w:val="24"/>
        </w:rPr>
        <w:tab/>
      </w:r>
      <w:r>
        <w:rPr>
          <w:rFonts w:cs="Times"/>
          <w:szCs w:val="24"/>
        </w:rPr>
        <w:t xml:space="preserve">In this report concluded about the lifeline exercise which is made for own self and in it explained about all the things and befits and risks and demotivation which a person can face in his career. The </w:t>
      </w:r>
      <w:proofErr w:type="spellStart"/>
      <w:r>
        <w:rPr>
          <w:rFonts w:cs="Times"/>
          <w:szCs w:val="24"/>
        </w:rPr>
        <w:t>self evaluation</w:t>
      </w:r>
      <w:proofErr w:type="spellEnd"/>
      <w:r>
        <w:rPr>
          <w:rFonts w:cs="Times"/>
          <w:szCs w:val="24"/>
        </w:rPr>
        <w:t xml:space="preserve">, </w:t>
      </w:r>
      <w:proofErr w:type="spellStart"/>
      <w:r>
        <w:rPr>
          <w:rFonts w:cs="Times"/>
          <w:szCs w:val="24"/>
        </w:rPr>
        <w:t>self motivation</w:t>
      </w:r>
      <w:proofErr w:type="spellEnd"/>
      <w:r>
        <w:rPr>
          <w:rFonts w:cs="Times"/>
          <w:szCs w:val="24"/>
        </w:rPr>
        <w:t xml:space="preserve"> and learning styles are explained. </w:t>
      </w:r>
      <w:proofErr w:type="gramStart"/>
      <w:r>
        <w:rPr>
          <w:rFonts w:cs="Times"/>
          <w:szCs w:val="24"/>
        </w:rPr>
        <w:t>Personal development plan and the strength, weakness, opportunities and treats or risks which can have a HR manger personality.</w:t>
      </w:r>
      <w:proofErr w:type="gramEnd"/>
      <w:r>
        <w:rPr>
          <w:rFonts w:cs="Times"/>
          <w:szCs w:val="24"/>
        </w:rPr>
        <w:t xml:space="preserve"> </w:t>
      </w:r>
      <w:proofErr w:type="gramStart"/>
      <w:r>
        <w:rPr>
          <w:rFonts w:cs="Times"/>
          <w:szCs w:val="24"/>
        </w:rPr>
        <w:t>Review of the expectations are</w:t>
      </w:r>
      <w:proofErr w:type="gramEnd"/>
      <w:r>
        <w:rPr>
          <w:rFonts w:cs="Times"/>
          <w:szCs w:val="24"/>
        </w:rPr>
        <w:t xml:space="preserve"> also defined of the world of employment in the report. Career ambition of a HR manger and aspiration are also described in the </w:t>
      </w:r>
      <w:r>
        <w:rPr>
          <w:rFonts w:cs="Times"/>
          <w:szCs w:val="24"/>
        </w:rPr>
        <w:lastRenderedPageBreak/>
        <w:t xml:space="preserve">assignment. Personal development plan also explained about the strength and </w:t>
      </w:r>
      <w:proofErr w:type="gramStart"/>
      <w:r>
        <w:rPr>
          <w:rFonts w:cs="Times"/>
          <w:szCs w:val="24"/>
        </w:rPr>
        <w:t>weakness  of</w:t>
      </w:r>
      <w:proofErr w:type="gramEnd"/>
      <w:r>
        <w:rPr>
          <w:rFonts w:cs="Times"/>
          <w:szCs w:val="24"/>
        </w:rPr>
        <w:t xml:space="preserve"> a HR manger have and how it covers its weakness.</w:t>
      </w:r>
    </w:p>
    <w:p w:rsidR="00BD4782" w:rsidRDefault="00BD4782"/>
    <w:p w:rsidR="00BD4782" w:rsidRDefault="00BD4782">
      <w:pPr>
        <w:autoSpaceDE w:val="0"/>
        <w:rPr>
          <w:szCs w:val="24"/>
          <w:u w:val="single"/>
        </w:rPr>
      </w:pPr>
      <w:r>
        <w:rPr>
          <w:b/>
          <w:bCs/>
          <w:sz w:val="28"/>
          <w:szCs w:val="28"/>
        </w:rPr>
        <w:t xml:space="preserve">REFERANCES </w:t>
      </w:r>
    </w:p>
    <w:p w:rsidR="00BD4782" w:rsidRDefault="00BD4782">
      <w:pPr>
        <w:autoSpaceDE w:val="0"/>
        <w:rPr>
          <w:color w:val="222222"/>
          <w:szCs w:val="24"/>
          <w:shd w:val="clear" w:color="auto" w:fill="00FF66"/>
        </w:rPr>
      </w:pPr>
      <w:r>
        <w:rPr>
          <w:szCs w:val="24"/>
          <w:u w:val="single"/>
        </w:rPr>
        <w:t xml:space="preserve">Books and Journals </w:t>
      </w:r>
    </w:p>
    <w:p w:rsidR="00BD4782" w:rsidRDefault="00BD4782">
      <w:pPr>
        <w:autoSpaceDE w:val="0"/>
        <w:ind w:left="495" w:hanging="465"/>
        <w:rPr>
          <w:color w:val="222222"/>
          <w:szCs w:val="24"/>
          <w:shd w:val="clear" w:color="auto" w:fill="00FF66"/>
        </w:rPr>
      </w:pPr>
      <w:r>
        <w:rPr>
          <w:color w:val="222222"/>
          <w:szCs w:val="24"/>
          <w:shd w:val="clear" w:color="auto" w:fill="00FF66"/>
        </w:rPr>
        <w:t xml:space="preserve">Brewster, C. and </w:t>
      </w:r>
      <w:proofErr w:type="spellStart"/>
      <w:r>
        <w:rPr>
          <w:color w:val="222222"/>
          <w:szCs w:val="24"/>
          <w:shd w:val="clear" w:color="auto" w:fill="00FF66"/>
        </w:rPr>
        <w:t>Hegewisch</w:t>
      </w:r>
      <w:proofErr w:type="spellEnd"/>
      <w:r>
        <w:rPr>
          <w:color w:val="222222"/>
          <w:szCs w:val="24"/>
          <w:shd w:val="clear" w:color="auto" w:fill="00FF66"/>
        </w:rPr>
        <w:t>, A. eds., 2017.</w:t>
      </w:r>
      <w:r>
        <w:rPr>
          <w:i/>
          <w:color w:val="222222"/>
          <w:szCs w:val="24"/>
          <w:shd w:val="clear" w:color="auto" w:fill="00FF66"/>
        </w:rPr>
        <w:t>Policy and practice in European human resource management: The Price Waterhouse Cranfield survey</w:t>
      </w:r>
      <w:r>
        <w:rPr>
          <w:color w:val="222222"/>
          <w:szCs w:val="24"/>
          <w:shd w:val="clear" w:color="auto" w:fill="00FF66"/>
        </w:rPr>
        <w:t xml:space="preserve">. </w:t>
      </w:r>
      <w:proofErr w:type="gramStart"/>
      <w:r>
        <w:rPr>
          <w:color w:val="222222"/>
          <w:szCs w:val="24"/>
          <w:shd w:val="clear" w:color="auto" w:fill="00FF66"/>
        </w:rPr>
        <w:t>Taylor &amp; Francis.</w:t>
      </w:r>
      <w:proofErr w:type="gramEnd"/>
    </w:p>
    <w:p w:rsidR="00BD4782" w:rsidRDefault="00BD4782">
      <w:pPr>
        <w:autoSpaceDE w:val="0"/>
        <w:ind w:left="495" w:hanging="465"/>
        <w:rPr>
          <w:color w:val="222222"/>
          <w:szCs w:val="24"/>
          <w:shd w:val="clear" w:color="auto" w:fill="00FF66"/>
        </w:rPr>
      </w:pPr>
      <w:proofErr w:type="gramStart"/>
      <w:r>
        <w:rPr>
          <w:color w:val="222222"/>
          <w:szCs w:val="24"/>
          <w:shd w:val="clear" w:color="auto" w:fill="00FF66"/>
        </w:rPr>
        <w:t>Bush, T., 2008.</w:t>
      </w:r>
      <w:r>
        <w:rPr>
          <w:i/>
          <w:color w:val="222222"/>
          <w:szCs w:val="24"/>
          <w:shd w:val="clear" w:color="auto" w:fill="00FF66"/>
        </w:rPr>
        <w:t>Leadership and management development in education</w:t>
      </w:r>
      <w:r>
        <w:rPr>
          <w:color w:val="222222"/>
          <w:szCs w:val="24"/>
          <w:shd w:val="clear" w:color="auto" w:fill="00FF66"/>
        </w:rPr>
        <w:t>.</w:t>
      </w:r>
      <w:proofErr w:type="gramEnd"/>
      <w:r>
        <w:rPr>
          <w:color w:val="222222"/>
          <w:szCs w:val="24"/>
          <w:shd w:val="clear" w:color="auto" w:fill="00FF66"/>
        </w:rPr>
        <w:t xml:space="preserve"> </w:t>
      </w:r>
      <w:proofErr w:type="gramStart"/>
      <w:r>
        <w:rPr>
          <w:color w:val="222222"/>
          <w:szCs w:val="24"/>
          <w:shd w:val="clear" w:color="auto" w:fill="00FF66"/>
        </w:rPr>
        <w:t>Sage.</w:t>
      </w:r>
      <w:proofErr w:type="gramEnd"/>
    </w:p>
    <w:p w:rsidR="00BD4782" w:rsidRDefault="00BD4782">
      <w:pPr>
        <w:autoSpaceDE w:val="0"/>
        <w:ind w:left="495" w:hanging="465"/>
        <w:rPr>
          <w:color w:val="222222"/>
          <w:szCs w:val="24"/>
          <w:shd w:val="clear" w:color="auto" w:fill="00FF66"/>
        </w:rPr>
      </w:pPr>
      <w:proofErr w:type="gramStart"/>
      <w:r>
        <w:rPr>
          <w:color w:val="222222"/>
          <w:szCs w:val="24"/>
          <w:shd w:val="clear" w:color="auto" w:fill="00FF66"/>
        </w:rPr>
        <w:t xml:space="preserve">Carmichael, J.L., Collins, C., </w:t>
      </w:r>
      <w:proofErr w:type="spellStart"/>
      <w:r>
        <w:rPr>
          <w:color w:val="222222"/>
          <w:szCs w:val="24"/>
          <w:shd w:val="clear" w:color="auto" w:fill="00FF66"/>
        </w:rPr>
        <w:t>Emsell</w:t>
      </w:r>
      <w:proofErr w:type="spellEnd"/>
      <w:r>
        <w:rPr>
          <w:color w:val="222222"/>
          <w:szCs w:val="24"/>
          <w:shd w:val="clear" w:color="auto" w:fill="00FF66"/>
        </w:rPr>
        <w:t>, P. and Haydon, J., 2011.</w:t>
      </w:r>
      <w:r>
        <w:rPr>
          <w:i/>
          <w:color w:val="222222"/>
          <w:szCs w:val="24"/>
          <w:shd w:val="clear" w:color="auto" w:fill="00FF66"/>
        </w:rPr>
        <w:t>Leadership and management development</w:t>
      </w:r>
      <w:r>
        <w:rPr>
          <w:color w:val="222222"/>
          <w:szCs w:val="24"/>
          <w:shd w:val="clear" w:color="auto" w:fill="00FF66"/>
        </w:rPr>
        <w:t>.</w:t>
      </w:r>
      <w:proofErr w:type="gramEnd"/>
      <w:r>
        <w:rPr>
          <w:color w:val="222222"/>
          <w:szCs w:val="24"/>
          <w:shd w:val="clear" w:color="auto" w:fill="00FF66"/>
        </w:rPr>
        <w:t xml:space="preserve"> </w:t>
      </w:r>
      <w:proofErr w:type="gramStart"/>
      <w:r>
        <w:rPr>
          <w:color w:val="222222"/>
          <w:szCs w:val="24"/>
          <w:shd w:val="clear" w:color="auto" w:fill="00FF66"/>
        </w:rPr>
        <w:t>Oxford University Press.</w:t>
      </w:r>
      <w:proofErr w:type="gramEnd"/>
    </w:p>
    <w:p w:rsidR="00BD4782" w:rsidRDefault="00BD4782">
      <w:pPr>
        <w:autoSpaceDE w:val="0"/>
        <w:ind w:left="495" w:hanging="465"/>
        <w:rPr>
          <w:color w:val="222222"/>
          <w:szCs w:val="24"/>
          <w:shd w:val="clear" w:color="auto" w:fill="00FF66"/>
        </w:rPr>
      </w:pPr>
      <w:proofErr w:type="gramStart"/>
      <w:r>
        <w:rPr>
          <w:color w:val="222222"/>
          <w:szCs w:val="24"/>
          <w:shd w:val="clear" w:color="auto" w:fill="00FF66"/>
        </w:rPr>
        <w:t>Gold, J. and Thorpe, R., 2016.</w:t>
      </w:r>
      <w:proofErr w:type="gramEnd"/>
      <w:r>
        <w:rPr>
          <w:color w:val="222222"/>
          <w:szCs w:val="24"/>
          <w:shd w:val="clear" w:color="auto" w:fill="00FF66"/>
        </w:rPr>
        <w:t xml:space="preserve"> Leadership and management development: the current state. In </w:t>
      </w:r>
      <w:r>
        <w:rPr>
          <w:i/>
          <w:color w:val="222222"/>
          <w:szCs w:val="24"/>
          <w:shd w:val="clear" w:color="auto" w:fill="00FF66"/>
        </w:rPr>
        <w:t xml:space="preserve">Gower handbook of leadership and management </w:t>
      </w:r>
      <w:proofErr w:type="gramStart"/>
      <w:r>
        <w:rPr>
          <w:i/>
          <w:color w:val="222222"/>
          <w:szCs w:val="24"/>
          <w:shd w:val="clear" w:color="auto" w:fill="00FF66"/>
        </w:rPr>
        <w:t>development</w:t>
      </w:r>
      <w:r>
        <w:rPr>
          <w:color w:val="222222"/>
          <w:szCs w:val="24"/>
          <w:shd w:val="clear" w:color="auto" w:fill="00FF66"/>
        </w:rPr>
        <w:t>(</w:t>
      </w:r>
      <w:proofErr w:type="gramEnd"/>
      <w:r>
        <w:rPr>
          <w:color w:val="222222"/>
          <w:szCs w:val="24"/>
          <w:shd w:val="clear" w:color="auto" w:fill="00FF66"/>
        </w:rPr>
        <w:t xml:space="preserve">pp. 29-48). </w:t>
      </w:r>
      <w:proofErr w:type="gramStart"/>
      <w:r>
        <w:rPr>
          <w:color w:val="222222"/>
          <w:szCs w:val="24"/>
          <w:shd w:val="clear" w:color="auto" w:fill="00FF66"/>
        </w:rPr>
        <w:t>Routledge.</w:t>
      </w:r>
      <w:proofErr w:type="gramEnd"/>
    </w:p>
    <w:p w:rsidR="00BD4782" w:rsidRDefault="00BD4782">
      <w:pPr>
        <w:autoSpaceDE w:val="0"/>
        <w:ind w:left="495" w:hanging="465"/>
        <w:rPr>
          <w:color w:val="222222"/>
          <w:szCs w:val="24"/>
          <w:shd w:val="clear" w:color="auto" w:fill="00FF66"/>
        </w:rPr>
      </w:pPr>
      <w:proofErr w:type="gramStart"/>
      <w:r>
        <w:rPr>
          <w:color w:val="222222"/>
          <w:szCs w:val="24"/>
          <w:shd w:val="clear" w:color="auto" w:fill="00FF66"/>
        </w:rPr>
        <w:t>Gold, J., Thorpe, R. and Mumford, A., 2010.</w:t>
      </w:r>
      <w:r>
        <w:rPr>
          <w:i/>
          <w:color w:val="222222"/>
          <w:szCs w:val="24"/>
          <w:shd w:val="clear" w:color="auto" w:fill="00FF66"/>
        </w:rPr>
        <w:t>Leadership and management development</w:t>
      </w:r>
      <w:r>
        <w:rPr>
          <w:color w:val="222222"/>
          <w:szCs w:val="24"/>
          <w:shd w:val="clear" w:color="auto" w:fill="00FF66"/>
        </w:rPr>
        <w:t>.</w:t>
      </w:r>
      <w:proofErr w:type="gramEnd"/>
      <w:r>
        <w:rPr>
          <w:color w:val="222222"/>
          <w:szCs w:val="24"/>
          <w:shd w:val="clear" w:color="auto" w:fill="00FF66"/>
        </w:rPr>
        <w:t xml:space="preserve"> </w:t>
      </w:r>
      <w:proofErr w:type="spellStart"/>
      <w:proofErr w:type="gramStart"/>
      <w:r>
        <w:rPr>
          <w:color w:val="222222"/>
          <w:szCs w:val="24"/>
          <w:shd w:val="clear" w:color="auto" w:fill="00FF66"/>
        </w:rPr>
        <w:t>Kogan</w:t>
      </w:r>
      <w:proofErr w:type="spellEnd"/>
      <w:r>
        <w:rPr>
          <w:color w:val="222222"/>
          <w:szCs w:val="24"/>
          <w:shd w:val="clear" w:color="auto" w:fill="00FF66"/>
        </w:rPr>
        <w:t xml:space="preserve"> Page Publishers.</w:t>
      </w:r>
      <w:proofErr w:type="gramEnd"/>
    </w:p>
    <w:p w:rsidR="00BD4782" w:rsidRDefault="00BD4782">
      <w:pPr>
        <w:autoSpaceDE w:val="0"/>
        <w:ind w:left="495" w:hanging="465"/>
        <w:rPr>
          <w:color w:val="222222"/>
          <w:szCs w:val="24"/>
          <w:shd w:val="clear" w:color="auto" w:fill="00FF66"/>
        </w:rPr>
      </w:pPr>
      <w:proofErr w:type="spellStart"/>
      <w:r>
        <w:rPr>
          <w:color w:val="222222"/>
          <w:szCs w:val="24"/>
          <w:shd w:val="clear" w:color="auto" w:fill="00FF66"/>
        </w:rPr>
        <w:t>Lussier</w:t>
      </w:r>
      <w:proofErr w:type="spellEnd"/>
      <w:r>
        <w:rPr>
          <w:color w:val="222222"/>
          <w:szCs w:val="24"/>
          <w:shd w:val="clear" w:color="auto" w:fill="00FF66"/>
        </w:rPr>
        <w:t xml:space="preserve">, R.N. and </w:t>
      </w:r>
      <w:proofErr w:type="spellStart"/>
      <w:r>
        <w:rPr>
          <w:color w:val="222222"/>
          <w:szCs w:val="24"/>
          <w:shd w:val="clear" w:color="auto" w:fill="00FF66"/>
        </w:rPr>
        <w:t>Achua</w:t>
      </w:r>
      <w:proofErr w:type="spellEnd"/>
      <w:r>
        <w:rPr>
          <w:color w:val="222222"/>
          <w:szCs w:val="24"/>
          <w:shd w:val="clear" w:color="auto" w:fill="00FF66"/>
        </w:rPr>
        <w:t>, C.F., 2015.</w:t>
      </w:r>
      <w:r>
        <w:rPr>
          <w:i/>
          <w:color w:val="222222"/>
          <w:szCs w:val="24"/>
          <w:shd w:val="clear" w:color="auto" w:fill="00FF66"/>
        </w:rPr>
        <w:t>Leadership: Theory, application, &amp; skill development</w:t>
      </w:r>
      <w:r>
        <w:rPr>
          <w:color w:val="222222"/>
          <w:szCs w:val="24"/>
          <w:shd w:val="clear" w:color="auto" w:fill="00FF66"/>
        </w:rPr>
        <w:t xml:space="preserve">. </w:t>
      </w:r>
      <w:proofErr w:type="gramStart"/>
      <w:r>
        <w:rPr>
          <w:color w:val="222222"/>
          <w:szCs w:val="24"/>
          <w:shd w:val="clear" w:color="auto" w:fill="00FF66"/>
        </w:rPr>
        <w:t>Nelson Education.</w:t>
      </w:r>
      <w:proofErr w:type="gramEnd"/>
    </w:p>
    <w:p w:rsidR="00BD4782" w:rsidRDefault="00BD4782">
      <w:pPr>
        <w:autoSpaceDE w:val="0"/>
        <w:ind w:left="495" w:hanging="465"/>
        <w:rPr>
          <w:color w:val="222222"/>
          <w:szCs w:val="24"/>
          <w:shd w:val="clear" w:color="auto" w:fill="00FF66"/>
        </w:rPr>
      </w:pPr>
      <w:proofErr w:type="spellStart"/>
      <w:r>
        <w:rPr>
          <w:color w:val="222222"/>
          <w:szCs w:val="24"/>
          <w:shd w:val="clear" w:color="auto" w:fill="00FF66"/>
        </w:rPr>
        <w:t>McCaffery</w:t>
      </w:r>
      <w:proofErr w:type="spellEnd"/>
      <w:r>
        <w:rPr>
          <w:color w:val="222222"/>
          <w:szCs w:val="24"/>
          <w:shd w:val="clear" w:color="auto" w:fill="00FF66"/>
        </w:rPr>
        <w:t>, P., 2018.</w:t>
      </w:r>
      <w:r>
        <w:rPr>
          <w:i/>
          <w:color w:val="222222"/>
          <w:szCs w:val="24"/>
          <w:shd w:val="clear" w:color="auto" w:fill="00FF66"/>
        </w:rPr>
        <w:t>The higher education manager's handbook: effective leadership and management in universities and colleges</w:t>
      </w:r>
      <w:r>
        <w:rPr>
          <w:color w:val="222222"/>
          <w:szCs w:val="24"/>
          <w:shd w:val="clear" w:color="auto" w:fill="00FF66"/>
        </w:rPr>
        <w:t xml:space="preserve">. </w:t>
      </w:r>
      <w:proofErr w:type="gramStart"/>
      <w:r>
        <w:rPr>
          <w:color w:val="222222"/>
          <w:szCs w:val="24"/>
          <w:shd w:val="clear" w:color="auto" w:fill="00FF66"/>
        </w:rPr>
        <w:t>Routledge.</w:t>
      </w:r>
      <w:proofErr w:type="gramEnd"/>
    </w:p>
    <w:p w:rsidR="00BD4782" w:rsidRDefault="00BD4782">
      <w:pPr>
        <w:autoSpaceDE w:val="0"/>
        <w:ind w:left="495" w:hanging="465"/>
        <w:rPr>
          <w:color w:val="222222"/>
          <w:szCs w:val="24"/>
          <w:shd w:val="clear" w:color="auto" w:fill="00FF66"/>
        </w:rPr>
      </w:pPr>
      <w:proofErr w:type="spellStart"/>
      <w:r>
        <w:rPr>
          <w:color w:val="222222"/>
          <w:szCs w:val="24"/>
          <w:shd w:val="clear" w:color="auto" w:fill="00FF66"/>
        </w:rPr>
        <w:t>Mintzberg</w:t>
      </w:r>
      <w:proofErr w:type="spellEnd"/>
      <w:r>
        <w:rPr>
          <w:color w:val="222222"/>
          <w:szCs w:val="24"/>
          <w:shd w:val="clear" w:color="auto" w:fill="00FF66"/>
        </w:rPr>
        <w:t>, H., 2004.</w:t>
      </w:r>
      <w:r>
        <w:rPr>
          <w:i/>
          <w:color w:val="222222"/>
          <w:szCs w:val="24"/>
          <w:shd w:val="clear" w:color="auto" w:fill="00FF66"/>
        </w:rPr>
        <w:t>Managers, not MBAs: A hard look at the soft practice of managing and management development</w:t>
      </w:r>
      <w:r>
        <w:rPr>
          <w:color w:val="222222"/>
          <w:szCs w:val="24"/>
          <w:shd w:val="clear" w:color="auto" w:fill="00FF66"/>
        </w:rPr>
        <w:t xml:space="preserve">. </w:t>
      </w:r>
      <w:proofErr w:type="spellStart"/>
      <w:proofErr w:type="gramStart"/>
      <w:r>
        <w:rPr>
          <w:color w:val="222222"/>
          <w:szCs w:val="24"/>
          <w:shd w:val="clear" w:color="auto" w:fill="00FF66"/>
        </w:rPr>
        <w:t>Berrett</w:t>
      </w:r>
      <w:proofErr w:type="spellEnd"/>
      <w:r>
        <w:rPr>
          <w:color w:val="222222"/>
          <w:szCs w:val="24"/>
          <w:shd w:val="clear" w:color="auto" w:fill="00FF66"/>
        </w:rPr>
        <w:t>-Koehler Publishers.</w:t>
      </w:r>
      <w:proofErr w:type="gramEnd"/>
    </w:p>
    <w:p w:rsidR="00BD4782" w:rsidRDefault="00BD4782">
      <w:pPr>
        <w:autoSpaceDE w:val="0"/>
        <w:ind w:left="495" w:hanging="465"/>
        <w:rPr>
          <w:color w:val="222222"/>
          <w:szCs w:val="24"/>
          <w:shd w:val="clear" w:color="auto" w:fill="00FF66"/>
        </w:rPr>
      </w:pPr>
      <w:r>
        <w:rPr>
          <w:color w:val="222222"/>
          <w:szCs w:val="24"/>
          <w:shd w:val="clear" w:color="auto" w:fill="00FF66"/>
        </w:rPr>
        <w:t>Morrison, A.M., 1992.</w:t>
      </w:r>
      <w:r>
        <w:rPr>
          <w:i/>
          <w:color w:val="222222"/>
          <w:szCs w:val="24"/>
          <w:shd w:val="clear" w:color="auto" w:fill="00FF66"/>
        </w:rPr>
        <w:t xml:space="preserve">The New Leaders: Guidelines on Leadership Diversity in America. </w:t>
      </w:r>
      <w:proofErr w:type="spellStart"/>
      <w:proofErr w:type="gramStart"/>
      <w:r>
        <w:rPr>
          <w:i/>
          <w:color w:val="222222"/>
          <w:szCs w:val="24"/>
          <w:shd w:val="clear" w:color="auto" w:fill="00FF66"/>
        </w:rPr>
        <w:t>Jossey</w:t>
      </w:r>
      <w:proofErr w:type="spellEnd"/>
      <w:r>
        <w:rPr>
          <w:i/>
          <w:color w:val="222222"/>
          <w:szCs w:val="24"/>
          <w:shd w:val="clear" w:color="auto" w:fill="00FF66"/>
        </w:rPr>
        <w:t>-Bass Management Series</w:t>
      </w:r>
      <w:r>
        <w:rPr>
          <w:color w:val="222222"/>
          <w:szCs w:val="24"/>
          <w:shd w:val="clear" w:color="auto" w:fill="00FF66"/>
        </w:rPr>
        <w:t>.</w:t>
      </w:r>
      <w:proofErr w:type="gramEnd"/>
      <w:r>
        <w:rPr>
          <w:color w:val="222222"/>
          <w:szCs w:val="24"/>
          <w:shd w:val="clear" w:color="auto" w:fill="00FF66"/>
        </w:rPr>
        <w:t xml:space="preserve"> </w:t>
      </w:r>
      <w:proofErr w:type="spellStart"/>
      <w:proofErr w:type="gramStart"/>
      <w:r>
        <w:rPr>
          <w:color w:val="222222"/>
          <w:szCs w:val="24"/>
          <w:shd w:val="clear" w:color="auto" w:fill="00FF66"/>
        </w:rPr>
        <w:t>Jossey</w:t>
      </w:r>
      <w:proofErr w:type="spellEnd"/>
      <w:r>
        <w:rPr>
          <w:color w:val="222222"/>
          <w:szCs w:val="24"/>
          <w:shd w:val="clear" w:color="auto" w:fill="00FF66"/>
        </w:rPr>
        <w:t xml:space="preserve">-Bass, Inc., Publishers, 350 </w:t>
      </w:r>
      <w:proofErr w:type="spellStart"/>
      <w:r>
        <w:rPr>
          <w:color w:val="222222"/>
          <w:szCs w:val="24"/>
          <w:shd w:val="clear" w:color="auto" w:fill="00FF66"/>
        </w:rPr>
        <w:t>Sansome</w:t>
      </w:r>
      <w:proofErr w:type="spellEnd"/>
      <w:r>
        <w:rPr>
          <w:color w:val="222222"/>
          <w:szCs w:val="24"/>
          <w:shd w:val="clear" w:color="auto" w:fill="00FF66"/>
        </w:rPr>
        <w:t xml:space="preserve"> Street, San Francisco, CA 94104.</w:t>
      </w:r>
      <w:proofErr w:type="gramEnd"/>
    </w:p>
    <w:p w:rsidR="00BD4782" w:rsidRDefault="00BD4782">
      <w:pPr>
        <w:autoSpaceDE w:val="0"/>
        <w:ind w:left="495" w:hanging="465"/>
        <w:rPr>
          <w:color w:val="222222"/>
          <w:szCs w:val="24"/>
          <w:shd w:val="clear" w:color="auto" w:fill="00FF66"/>
        </w:rPr>
      </w:pPr>
      <w:r>
        <w:rPr>
          <w:color w:val="222222"/>
          <w:szCs w:val="24"/>
          <w:shd w:val="clear" w:color="auto" w:fill="00FF66"/>
        </w:rPr>
        <w:t>Noe, R., Hollenbeck, J., Gerhart, B. and Wright, P., 2006.</w:t>
      </w:r>
      <w:r>
        <w:rPr>
          <w:i/>
          <w:color w:val="222222"/>
          <w:szCs w:val="24"/>
          <w:shd w:val="clear" w:color="auto" w:fill="00FF66"/>
        </w:rPr>
        <w:t>Human Resources Management: Gaining a Competitive Advantage, Tenth Global Edition</w:t>
      </w:r>
      <w:r>
        <w:rPr>
          <w:color w:val="222222"/>
          <w:szCs w:val="24"/>
          <w:shd w:val="clear" w:color="auto" w:fill="00FF66"/>
        </w:rPr>
        <w:t xml:space="preserve">. </w:t>
      </w:r>
      <w:proofErr w:type="gramStart"/>
      <w:r>
        <w:rPr>
          <w:color w:val="222222"/>
          <w:szCs w:val="24"/>
          <w:shd w:val="clear" w:color="auto" w:fill="00FF66"/>
        </w:rPr>
        <w:t>McGraw-Hill Education.</w:t>
      </w:r>
      <w:proofErr w:type="gramEnd"/>
    </w:p>
    <w:p w:rsidR="00BD4782" w:rsidRDefault="00BD4782">
      <w:pPr>
        <w:autoSpaceDE w:val="0"/>
        <w:ind w:left="495" w:hanging="465"/>
        <w:rPr>
          <w:color w:val="222222"/>
          <w:szCs w:val="24"/>
          <w:shd w:val="clear" w:color="auto" w:fill="00FF66"/>
        </w:rPr>
      </w:pPr>
      <w:r>
        <w:rPr>
          <w:color w:val="222222"/>
          <w:szCs w:val="24"/>
          <w:shd w:val="clear" w:color="auto" w:fill="00FF66"/>
        </w:rPr>
        <w:t>Renz, D.O., 2016.</w:t>
      </w:r>
      <w:r>
        <w:rPr>
          <w:i/>
          <w:color w:val="222222"/>
          <w:szCs w:val="24"/>
          <w:shd w:val="clear" w:color="auto" w:fill="00FF66"/>
        </w:rPr>
        <w:t xml:space="preserve">The </w:t>
      </w:r>
      <w:proofErr w:type="spellStart"/>
      <w:r>
        <w:rPr>
          <w:i/>
          <w:color w:val="222222"/>
          <w:szCs w:val="24"/>
          <w:shd w:val="clear" w:color="auto" w:fill="00FF66"/>
        </w:rPr>
        <w:t>Jossey</w:t>
      </w:r>
      <w:proofErr w:type="spellEnd"/>
      <w:r>
        <w:rPr>
          <w:i/>
          <w:color w:val="222222"/>
          <w:szCs w:val="24"/>
          <w:shd w:val="clear" w:color="auto" w:fill="00FF66"/>
        </w:rPr>
        <w:t xml:space="preserve">-Bass handbook of </w:t>
      </w:r>
      <w:proofErr w:type="spellStart"/>
      <w:r>
        <w:rPr>
          <w:i/>
          <w:color w:val="222222"/>
          <w:szCs w:val="24"/>
          <w:shd w:val="clear" w:color="auto" w:fill="00FF66"/>
        </w:rPr>
        <w:t>nonprofit</w:t>
      </w:r>
      <w:proofErr w:type="spellEnd"/>
      <w:r>
        <w:rPr>
          <w:i/>
          <w:color w:val="222222"/>
          <w:szCs w:val="24"/>
          <w:shd w:val="clear" w:color="auto" w:fill="00FF66"/>
        </w:rPr>
        <w:t xml:space="preserve"> leadership and management</w:t>
      </w:r>
      <w:r>
        <w:rPr>
          <w:color w:val="222222"/>
          <w:szCs w:val="24"/>
          <w:shd w:val="clear" w:color="auto" w:fill="00FF66"/>
        </w:rPr>
        <w:t xml:space="preserve">. </w:t>
      </w:r>
      <w:proofErr w:type="gramStart"/>
      <w:r>
        <w:rPr>
          <w:color w:val="222222"/>
          <w:szCs w:val="24"/>
          <w:shd w:val="clear" w:color="auto" w:fill="00FF66"/>
        </w:rPr>
        <w:t>John Wiley &amp; Sons.</w:t>
      </w:r>
      <w:proofErr w:type="gramEnd"/>
    </w:p>
    <w:p w:rsidR="00BD4782" w:rsidRDefault="00BD4782">
      <w:pPr>
        <w:autoSpaceDE w:val="0"/>
        <w:ind w:left="495" w:hanging="465"/>
        <w:rPr>
          <w:color w:val="222222"/>
          <w:szCs w:val="24"/>
          <w:shd w:val="clear" w:color="auto" w:fill="00FF66"/>
        </w:rPr>
      </w:pPr>
      <w:proofErr w:type="gramStart"/>
      <w:r>
        <w:rPr>
          <w:color w:val="222222"/>
          <w:szCs w:val="24"/>
          <w:shd w:val="clear" w:color="auto" w:fill="00FF66"/>
        </w:rPr>
        <w:t>Reynolds, M., 2017.</w:t>
      </w:r>
      <w:r>
        <w:rPr>
          <w:i/>
          <w:color w:val="222222"/>
          <w:szCs w:val="24"/>
          <w:shd w:val="clear" w:color="auto" w:fill="00FF66"/>
        </w:rPr>
        <w:t>Organizing reflection</w:t>
      </w:r>
      <w:r>
        <w:rPr>
          <w:color w:val="222222"/>
          <w:szCs w:val="24"/>
          <w:shd w:val="clear" w:color="auto" w:fill="00FF66"/>
        </w:rPr>
        <w:t>.</w:t>
      </w:r>
      <w:proofErr w:type="gramEnd"/>
      <w:r>
        <w:rPr>
          <w:color w:val="222222"/>
          <w:szCs w:val="24"/>
          <w:shd w:val="clear" w:color="auto" w:fill="00FF66"/>
        </w:rPr>
        <w:t xml:space="preserve"> </w:t>
      </w:r>
      <w:proofErr w:type="gramStart"/>
      <w:r>
        <w:rPr>
          <w:color w:val="222222"/>
          <w:szCs w:val="24"/>
          <w:shd w:val="clear" w:color="auto" w:fill="00FF66"/>
        </w:rPr>
        <w:t>Routledge.</w:t>
      </w:r>
      <w:proofErr w:type="gramEnd"/>
    </w:p>
    <w:p w:rsidR="00BD4782" w:rsidRDefault="00BD4782">
      <w:pPr>
        <w:autoSpaceDE w:val="0"/>
        <w:ind w:left="495" w:hanging="465"/>
        <w:rPr>
          <w:shd w:val="clear" w:color="auto" w:fill="00FF66"/>
        </w:rPr>
      </w:pPr>
      <w:r>
        <w:rPr>
          <w:color w:val="222222"/>
          <w:szCs w:val="24"/>
          <w:shd w:val="clear" w:color="auto" w:fill="00FF66"/>
        </w:rPr>
        <w:t>Thorpe, R., 2016.</w:t>
      </w:r>
      <w:r>
        <w:rPr>
          <w:i/>
          <w:color w:val="222222"/>
          <w:szCs w:val="24"/>
          <w:shd w:val="clear" w:color="auto" w:fill="00FF66"/>
        </w:rPr>
        <w:t>Gower handbook of leadership and management development</w:t>
      </w:r>
      <w:r>
        <w:rPr>
          <w:color w:val="222222"/>
          <w:szCs w:val="24"/>
          <w:shd w:val="clear" w:color="auto" w:fill="00FF66"/>
        </w:rPr>
        <w:t xml:space="preserve">. </w:t>
      </w:r>
      <w:proofErr w:type="gramStart"/>
      <w:r>
        <w:rPr>
          <w:color w:val="222222"/>
          <w:szCs w:val="24"/>
          <w:shd w:val="clear" w:color="auto" w:fill="00FF66"/>
        </w:rPr>
        <w:t>CRC Press.</w:t>
      </w:r>
      <w:proofErr w:type="gramEnd"/>
    </w:p>
    <w:p w:rsidR="00BD4782" w:rsidRDefault="00BD4782">
      <w:pPr>
        <w:rPr>
          <w:shd w:val="clear" w:color="auto" w:fill="00FF66"/>
        </w:rPr>
      </w:pPr>
    </w:p>
    <w:p w:rsidR="00BD4782" w:rsidRDefault="00BD4782"/>
    <w:p w:rsidR="00BD4782" w:rsidRDefault="00BD4782"/>
    <w:p w:rsidR="00BD4782" w:rsidRDefault="00BD4782"/>
    <w:p w:rsidR="00BD4782" w:rsidRDefault="00BD4782">
      <w:pPr>
        <w:pStyle w:val="Heading1"/>
        <w:rPr>
          <w:u w:val="single"/>
        </w:rPr>
      </w:pPr>
    </w:p>
    <w:p w:rsidR="00BD4782" w:rsidRDefault="00BD4782">
      <w:pPr>
        <w:rPr>
          <w:rFonts w:ascii="Times" w:hAnsi="Times" w:cs="Times"/>
        </w:rPr>
      </w:pPr>
    </w:p>
    <w:p w:rsidR="00BD4782" w:rsidRDefault="00BD4782">
      <w:pPr>
        <w:rPr>
          <w:rFonts w:ascii="Times" w:hAnsi="Times" w:cs="Times"/>
        </w:rPr>
      </w:pPr>
    </w:p>
    <w:p w:rsidR="00BD4782" w:rsidRDefault="00BD4782">
      <w:pPr>
        <w:pStyle w:val="Heading1"/>
      </w:pPr>
      <w:r>
        <w:rPr>
          <w:rFonts w:ascii="Times" w:hAnsi="Times" w:cs="Times"/>
        </w:rPr>
        <w:t xml:space="preserve"> </w:t>
      </w:r>
    </w:p>
    <w:sectPr w:rsidR="00BD4782">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903ED" w:rsidRDefault="00A903ED">
      <w:pPr>
        <w:spacing w:line="240" w:lineRule="auto"/>
      </w:pPr>
      <w:r>
        <w:separator/>
      </w:r>
    </w:p>
  </w:endnote>
  <w:endnote w:type="continuationSeparator" w:id="0">
    <w:p w:rsidR="00A903ED" w:rsidRDefault="00A903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charset w:val="80"/>
    <w:family w:val="auto"/>
    <w:pitch w:val="variable"/>
  </w:font>
  <w:font w:name="DejaVu Sans">
    <w:altName w:val="Yu Gothic"/>
    <w:charset w:val="80"/>
    <w:family w:val="auto"/>
    <w:pitch w:val="variable"/>
  </w:font>
  <w:font w:name="Tinos">
    <w:altName w:val="Yu Gothic"/>
    <w:charset w:val="80"/>
    <w:family w:val="roman"/>
    <w:pitch w:val="variable"/>
  </w:font>
  <w:font w:name="Times">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4D8E" w:rsidRDefault="00404D8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4D8E" w:rsidRDefault="00404D8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4D8E" w:rsidRDefault="00404D8E">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4782" w:rsidRDefault="00BD4782">
    <w:pPr>
      <w:pStyle w:val="Footer"/>
      <w:jc w:val="cen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4782" w:rsidRDefault="00BD4782"/>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4782" w:rsidRDefault="00BD4782">
    <w:pPr>
      <w:pStyle w:val="Footer"/>
      <w:jc w:val="center"/>
    </w:pP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4782" w:rsidRDefault="00BD4782"/>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903ED" w:rsidRDefault="00A903ED">
      <w:pPr>
        <w:spacing w:line="240" w:lineRule="auto"/>
      </w:pPr>
      <w:r>
        <w:separator/>
      </w:r>
    </w:p>
  </w:footnote>
  <w:footnote w:type="continuationSeparator" w:id="0">
    <w:p w:rsidR="00A903ED" w:rsidRDefault="00A903ED">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4D8E" w:rsidRDefault="00404D8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4D8E" w:rsidRDefault="00404D8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4D8E" w:rsidRDefault="00404D8E">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4782" w:rsidRDefault="00BD4782"/>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4782" w:rsidRDefault="00BD4782"/>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404D8E"/>
    <w:rsid w:val="00404D8E"/>
    <w:rsid w:val="005A4A0C"/>
    <w:rsid w:val="005E064F"/>
    <w:rsid w:val="0076186B"/>
    <w:rsid w:val="00A903ED"/>
    <w:rsid w:val="00BD4782"/>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fr-FR" w:eastAsia="fr-FR"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szCs w:val="24"/>
    </w:rPr>
  </w:style>
  <w:style w:type="character" w:customStyle="1" w:styleId="WW8Num2z1">
    <w:name w:val="WW8Num2z1"/>
    <w:rPr>
      <w:rFonts w:ascii="OpenSymbol" w:hAnsi="OpenSymbol" w:cs="OpenSymbol"/>
    </w:rPr>
  </w:style>
  <w:style w:type="character" w:styleId="DefaultParagraphFont0">
    <w:name w:val="Default Paragraph Font"/>
  </w:style>
  <w:style w:type="character" w:customStyle="1" w:styleId="WW-DefaultParagraphFont">
    <w:name w:val="WW-Default Paragraph Font"/>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Index"/>
    <w:pPr>
      <w:tabs>
        <w:tab w:val="right" w:leader="dot" w:pos="9360"/>
      </w:tabs>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18" Type="http://schemas.openxmlformats.org/officeDocument/2006/relationships/footer" Target="footer7.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eader" Target="header5.xml"/><Relationship Id="rId2" Type="http://schemas.openxmlformats.org/officeDocument/2006/relationships/styles" Target="styles.xml"/><Relationship Id="rId16" Type="http://schemas.openxmlformats.org/officeDocument/2006/relationships/footer" Target="footer6.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15</Pages>
  <Words>4071</Words>
  <Characters>22393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cp:lastModifiedBy>Windows User</cp:lastModifiedBy>
  <cp:revision>3</cp:revision>
  <cp:lastPrinted>1601-01-01T00:00:00Z</cp:lastPrinted>
  <dcterms:created xsi:type="dcterms:W3CDTF">2019-01-18T15:46:00Z</dcterms:created>
  <dcterms:modified xsi:type="dcterms:W3CDTF">2019-01-18T15:49:00Z</dcterms:modified>
</cp:coreProperties>
</file>