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0CDC4A" w14:textId="77777777" w:rsidR="00F31F67" w:rsidRDefault="00F31F67" w:rsidP="00F31F67">
      <w:pPr>
        <w:ind w:firstLine="0"/>
      </w:pPr>
    </w:p>
    <w:p w14:paraId="6FA68665" w14:textId="6782D857" w:rsidR="00F31F67" w:rsidRDefault="00F31F67">
      <w:pPr>
        <w:spacing w:line="276" w:lineRule="auto"/>
        <w:ind w:firstLine="0"/>
      </w:pPr>
    </w:p>
    <w:p w14:paraId="21B27F90" w14:textId="2813AEA2" w:rsidR="00F31F67" w:rsidRDefault="00F31F67" w:rsidP="005C5456">
      <w:pPr>
        <w:pStyle w:val="Heading1"/>
        <w:jc w:val="center"/>
      </w:pPr>
      <w:r>
        <w:tab/>
      </w:r>
      <w:bookmarkStart w:id="0" w:name="_Toc499659918"/>
      <w:r w:rsidR="005C5456">
        <w:t>THE ORGANISATIONAL STRUCTURE AND MANAGEMENT OF WM MORRISON SUPERMARKET PLC</w:t>
      </w:r>
      <w:bookmarkEnd w:id="0"/>
    </w:p>
    <w:p w14:paraId="393A22D6" w14:textId="17254012" w:rsidR="00F31F67" w:rsidRDefault="00F31F67" w:rsidP="005C5456">
      <w:pPr>
        <w:pStyle w:val="Heading1"/>
        <w:jc w:val="center"/>
      </w:pPr>
      <w:bookmarkStart w:id="1" w:name="_Toc499659919"/>
      <w:r>
        <w:t xml:space="preserve">Assignment Name – </w:t>
      </w:r>
      <w:bookmarkStart w:id="2" w:name="_GoBack"/>
      <w:r w:rsidR="005C5456">
        <w:t>The organisational structure and management of Wm Morrison supermarket plc</w:t>
      </w:r>
      <w:bookmarkEnd w:id="1"/>
    </w:p>
    <w:bookmarkEnd w:id="2"/>
    <w:p w14:paraId="7E25785A" w14:textId="6918BA35" w:rsidR="00F31F67" w:rsidRDefault="005C5456" w:rsidP="005C5456">
      <w:pPr>
        <w:jc w:val="center"/>
      </w:pPr>
      <w:r>
        <w:t>Student Name: Meladie Jo Bassett</w:t>
      </w:r>
    </w:p>
    <w:p w14:paraId="0C6AEED2" w14:textId="06FB72C6" w:rsidR="005C5456" w:rsidRDefault="005C5456" w:rsidP="005C5456">
      <w:pPr>
        <w:jc w:val="center"/>
      </w:pPr>
      <w:r>
        <w:t>Student number: 1708009</w:t>
      </w:r>
    </w:p>
    <w:p w14:paraId="608ECD26" w14:textId="6C88860F" w:rsidR="00F31F67" w:rsidRDefault="008066C9" w:rsidP="005C5456">
      <w:pPr>
        <w:jc w:val="center"/>
      </w:pPr>
      <w:r>
        <w:t>Tut</w:t>
      </w:r>
      <w:r w:rsidR="005C5456">
        <w:t xml:space="preserve">tor: Davina Evans </w:t>
      </w:r>
    </w:p>
    <w:p w14:paraId="4528FFF1" w14:textId="77777777" w:rsidR="005C5456" w:rsidRDefault="00F31F67" w:rsidP="005C5456">
      <w:pPr>
        <w:jc w:val="center"/>
      </w:pPr>
      <w:r>
        <w:t>DATE –</w:t>
      </w:r>
      <w:r w:rsidR="005C5456">
        <w:t xml:space="preserve"> 29/11/2017</w:t>
      </w:r>
    </w:p>
    <w:p w14:paraId="11F48C29" w14:textId="77777777" w:rsidR="005C5456" w:rsidRDefault="005C5456">
      <w:pPr>
        <w:spacing w:line="276" w:lineRule="auto"/>
        <w:ind w:firstLine="0"/>
      </w:pPr>
      <w:r>
        <w:br w:type="page"/>
      </w:r>
    </w:p>
    <w:sdt>
      <w:sdtPr>
        <w:id w:val="89361736"/>
        <w:docPartObj>
          <w:docPartGallery w:val="Table of Contents"/>
          <w:docPartUnique/>
        </w:docPartObj>
      </w:sdtPr>
      <w:sdtEndPr>
        <w:rPr>
          <w:rFonts w:ascii="Times New Roman" w:eastAsiaTheme="minorEastAsia" w:hAnsi="Times New Roman" w:cstheme="minorBidi"/>
          <w:b/>
          <w:bCs/>
          <w:noProof/>
          <w:color w:val="auto"/>
          <w:sz w:val="24"/>
          <w:szCs w:val="22"/>
          <w:lang w:val="en-GB" w:eastAsia="ja-JP"/>
        </w:rPr>
      </w:sdtEndPr>
      <w:sdtContent>
        <w:p w14:paraId="74B22A0C" w14:textId="53DDE512" w:rsidR="005C5456" w:rsidRDefault="005C5456" w:rsidP="005C5456">
          <w:pPr>
            <w:pStyle w:val="TOCHeading"/>
            <w:jc w:val="center"/>
          </w:pPr>
          <w:r>
            <w:t>Contents</w:t>
          </w:r>
        </w:p>
        <w:p w14:paraId="1CEB4E24" w14:textId="6FAF0E33" w:rsidR="005C5456" w:rsidRDefault="005C5456">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499659918" w:history="1">
            <w:r w:rsidRPr="0004039D">
              <w:rPr>
                <w:rStyle w:val="Hyperlink"/>
                <w:noProof/>
              </w:rPr>
              <w:t>THE ORGANISATIONAL STRUCTURE AND MANAGEMENT OF WM MORRISON SUPERMARKET PLC</w:t>
            </w:r>
            <w:r>
              <w:rPr>
                <w:noProof/>
                <w:webHidden/>
              </w:rPr>
              <w:tab/>
            </w:r>
            <w:r>
              <w:rPr>
                <w:noProof/>
                <w:webHidden/>
              </w:rPr>
              <w:fldChar w:fldCharType="begin"/>
            </w:r>
            <w:r>
              <w:rPr>
                <w:noProof/>
                <w:webHidden/>
              </w:rPr>
              <w:instrText xml:space="preserve"> PAGEREF _Toc499659918 \h </w:instrText>
            </w:r>
            <w:r>
              <w:rPr>
                <w:noProof/>
                <w:webHidden/>
              </w:rPr>
            </w:r>
            <w:r>
              <w:rPr>
                <w:noProof/>
                <w:webHidden/>
              </w:rPr>
              <w:fldChar w:fldCharType="separate"/>
            </w:r>
            <w:r w:rsidR="00CE475B">
              <w:rPr>
                <w:noProof/>
                <w:webHidden/>
              </w:rPr>
              <w:t>1</w:t>
            </w:r>
            <w:r>
              <w:rPr>
                <w:noProof/>
                <w:webHidden/>
              </w:rPr>
              <w:fldChar w:fldCharType="end"/>
            </w:r>
          </w:hyperlink>
        </w:p>
        <w:p w14:paraId="0A218EC7" w14:textId="5F196883" w:rsidR="005C5456" w:rsidRDefault="005C5456">
          <w:pPr>
            <w:pStyle w:val="TOC1"/>
            <w:tabs>
              <w:tab w:val="right" w:leader="dot" w:pos="9350"/>
            </w:tabs>
            <w:rPr>
              <w:rFonts w:asciiTheme="minorHAnsi" w:hAnsiTheme="minorHAnsi"/>
              <w:noProof/>
              <w:sz w:val="22"/>
              <w:lang w:eastAsia="en-GB"/>
            </w:rPr>
          </w:pPr>
          <w:hyperlink w:anchor="_Toc499659919" w:history="1">
            <w:r w:rsidRPr="0004039D">
              <w:rPr>
                <w:rStyle w:val="Hyperlink"/>
                <w:noProof/>
              </w:rPr>
              <w:t>Assignment Name – The organisational structure and management of Wm Morrison supermarket plc</w:t>
            </w:r>
            <w:r>
              <w:rPr>
                <w:noProof/>
                <w:webHidden/>
              </w:rPr>
              <w:tab/>
            </w:r>
            <w:r>
              <w:rPr>
                <w:noProof/>
                <w:webHidden/>
              </w:rPr>
              <w:fldChar w:fldCharType="begin"/>
            </w:r>
            <w:r>
              <w:rPr>
                <w:noProof/>
                <w:webHidden/>
              </w:rPr>
              <w:instrText xml:space="preserve"> PAGEREF _Toc499659919 \h </w:instrText>
            </w:r>
            <w:r>
              <w:rPr>
                <w:noProof/>
                <w:webHidden/>
              </w:rPr>
            </w:r>
            <w:r>
              <w:rPr>
                <w:noProof/>
                <w:webHidden/>
              </w:rPr>
              <w:fldChar w:fldCharType="separate"/>
            </w:r>
            <w:r w:rsidR="00CE475B">
              <w:rPr>
                <w:noProof/>
                <w:webHidden/>
              </w:rPr>
              <w:t>1</w:t>
            </w:r>
            <w:r>
              <w:rPr>
                <w:noProof/>
                <w:webHidden/>
              </w:rPr>
              <w:fldChar w:fldCharType="end"/>
            </w:r>
          </w:hyperlink>
        </w:p>
        <w:p w14:paraId="446F17A6" w14:textId="50B518CA" w:rsidR="005C5456" w:rsidRDefault="005C5456">
          <w:pPr>
            <w:pStyle w:val="TOC1"/>
            <w:tabs>
              <w:tab w:val="right" w:leader="dot" w:pos="9350"/>
            </w:tabs>
            <w:rPr>
              <w:rStyle w:val="Hyperlink"/>
              <w:noProof/>
            </w:rPr>
          </w:pPr>
          <w:hyperlink w:anchor="_Toc499659920" w:history="1">
            <w:r w:rsidRPr="0004039D">
              <w:rPr>
                <w:rStyle w:val="Hyperlink"/>
                <w:noProof/>
              </w:rPr>
              <w:t>Introduction</w:t>
            </w:r>
            <w:r>
              <w:rPr>
                <w:noProof/>
                <w:webHidden/>
              </w:rPr>
              <w:tab/>
            </w:r>
            <w:r>
              <w:rPr>
                <w:noProof/>
                <w:webHidden/>
              </w:rPr>
              <w:fldChar w:fldCharType="begin"/>
            </w:r>
            <w:r>
              <w:rPr>
                <w:noProof/>
                <w:webHidden/>
              </w:rPr>
              <w:instrText xml:space="preserve"> PAGEREF _Toc499659920 \h </w:instrText>
            </w:r>
            <w:r>
              <w:rPr>
                <w:noProof/>
                <w:webHidden/>
              </w:rPr>
            </w:r>
            <w:r>
              <w:rPr>
                <w:noProof/>
                <w:webHidden/>
              </w:rPr>
              <w:fldChar w:fldCharType="separate"/>
            </w:r>
            <w:r w:rsidR="00CE475B">
              <w:rPr>
                <w:noProof/>
                <w:webHidden/>
              </w:rPr>
              <w:t>3</w:t>
            </w:r>
            <w:r>
              <w:rPr>
                <w:noProof/>
                <w:webHidden/>
              </w:rPr>
              <w:fldChar w:fldCharType="end"/>
            </w:r>
          </w:hyperlink>
        </w:p>
        <w:p w14:paraId="0BD65A45" w14:textId="001125F3" w:rsidR="005C5456" w:rsidRDefault="00CE475B" w:rsidP="005C5456">
          <w:pPr>
            <w:rPr>
              <w:noProof/>
            </w:rPr>
          </w:pPr>
          <w:r>
            <w:rPr>
              <w:noProof/>
            </w:rPr>
            <w:t>Morrisons management approach…………………………………………………………3</w:t>
          </w:r>
        </w:p>
        <w:p w14:paraId="2CE98217" w14:textId="7B62C315" w:rsidR="00CE475B" w:rsidRPr="005C5456" w:rsidRDefault="00CE475B" w:rsidP="005C5456">
          <w:pPr>
            <w:rPr>
              <w:noProof/>
            </w:rPr>
          </w:pPr>
          <w:r>
            <w:rPr>
              <w:noProof/>
            </w:rPr>
            <w:t>Morrisons organisational structure……………………………………………………...4</w:t>
          </w:r>
        </w:p>
        <w:p w14:paraId="74EB0D59" w14:textId="5C8E915B" w:rsidR="005C5456" w:rsidRDefault="005C5456">
          <w:pPr>
            <w:pStyle w:val="TOC1"/>
            <w:tabs>
              <w:tab w:val="right" w:leader="dot" w:pos="9350"/>
            </w:tabs>
            <w:rPr>
              <w:rFonts w:asciiTheme="minorHAnsi" w:hAnsiTheme="minorHAnsi"/>
              <w:noProof/>
              <w:sz w:val="22"/>
              <w:lang w:eastAsia="en-GB"/>
            </w:rPr>
          </w:pPr>
          <w:hyperlink w:anchor="_Toc499659921" w:history="1">
            <w:r w:rsidRPr="0004039D">
              <w:rPr>
                <w:rStyle w:val="Hyperlink"/>
                <w:noProof/>
              </w:rPr>
              <w:t>Conclusion</w:t>
            </w:r>
            <w:r>
              <w:rPr>
                <w:noProof/>
                <w:webHidden/>
              </w:rPr>
              <w:tab/>
            </w:r>
            <w:r>
              <w:rPr>
                <w:noProof/>
                <w:webHidden/>
              </w:rPr>
              <w:fldChar w:fldCharType="begin"/>
            </w:r>
            <w:r>
              <w:rPr>
                <w:noProof/>
                <w:webHidden/>
              </w:rPr>
              <w:instrText xml:space="preserve"> PAGEREF _Toc499659921 \h </w:instrText>
            </w:r>
            <w:r>
              <w:rPr>
                <w:noProof/>
                <w:webHidden/>
              </w:rPr>
            </w:r>
            <w:r>
              <w:rPr>
                <w:noProof/>
                <w:webHidden/>
              </w:rPr>
              <w:fldChar w:fldCharType="separate"/>
            </w:r>
            <w:r w:rsidR="00CE475B">
              <w:rPr>
                <w:noProof/>
                <w:webHidden/>
              </w:rPr>
              <w:t>6</w:t>
            </w:r>
            <w:r>
              <w:rPr>
                <w:noProof/>
                <w:webHidden/>
              </w:rPr>
              <w:fldChar w:fldCharType="end"/>
            </w:r>
          </w:hyperlink>
        </w:p>
        <w:p w14:paraId="786C0B8F" w14:textId="00891355" w:rsidR="005C5456" w:rsidRDefault="005C5456">
          <w:pPr>
            <w:pStyle w:val="TOC1"/>
            <w:tabs>
              <w:tab w:val="right" w:leader="dot" w:pos="9350"/>
            </w:tabs>
            <w:rPr>
              <w:rFonts w:asciiTheme="minorHAnsi" w:hAnsiTheme="minorHAnsi"/>
              <w:noProof/>
              <w:sz w:val="22"/>
              <w:lang w:eastAsia="en-GB"/>
            </w:rPr>
          </w:pPr>
          <w:hyperlink w:anchor="_Toc499659922" w:history="1">
            <w:r w:rsidRPr="0004039D">
              <w:rPr>
                <w:rStyle w:val="Hyperlink"/>
                <w:noProof/>
              </w:rPr>
              <w:t>Reference List:</w:t>
            </w:r>
            <w:r>
              <w:rPr>
                <w:noProof/>
                <w:webHidden/>
              </w:rPr>
              <w:tab/>
            </w:r>
            <w:r>
              <w:rPr>
                <w:noProof/>
                <w:webHidden/>
              </w:rPr>
              <w:fldChar w:fldCharType="begin"/>
            </w:r>
            <w:r>
              <w:rPr>
                <w:noProof/>
                <w:webHidden/>
              </w:rPr>
              <w:instrText xml:space="preserve"> PAGEREF _Toc499659922 \h </w:instrText>
            </w:r>
            <w:r>
              <w:rPr>
                <w:noProof/>
                <w:webHidden/>
              </w:rPr>
            </w:r>
            <w:r>
              <w:rPr>
                <w:noProof/>
                <w:webHidden/>
              </w:rPr>
              <w:fldChar w:fldCharType="separate"/>
            </w:r>
            <w:r w:rsidR="00CE475B">
              <w:rPr>
                <w:noProof/>
                <w:webHidden/>
              </w:rPr>
              <w:t>8</w:t>
            </w:r>
            <w:r>
              <w:rPr>
                <w:noProof/>
                <w:webHidden/>
              </w:rPr>
              <w:fldChar w:fldCharType="end"/>
            </w:r>
          </w:hyperlink>
        </w:p>
        <w:p w14:paraId="19CDB80E" w14:textId="3CB96FF3" w:rsidR="005C5456" w:rsidRDefault="005C5456" w:rsidP="00CE475B">
          <w:pPr>
            <w:pStyle w:val="TOC2"/>
            <w:tabs>
              <w:tab w:val="right" w:leader="dot" w:pos="9350"/>
            </w:tabs>
            <w:ind w:left="0" w:firstLine="0"/>
            <w:rPr>
              <w:rFonts w:asciiTheme="minorHAnsi" w:hAnsiTheme="minorHAnsi"/>
              <w:noProof/>
              <w:sz w:val="22"/>
              <w:lang w:eastAsia="en-GB"/>
            </w:rPr>
          </w:pPr>
        </w:p>
        <w:p w14:paraId="7204093D" w14:textId="38652FE6" w:rsidR="005C5456" w:rsidRDefault="005C5456" w:rsidP="005C5456">
          <w:pPr>
            <w:jc w:val="center"/>
          </w:pPr>
          <w:r>
            <w:rPr>
              <w:b/>
              <w:bCs/>
              <w:noProof/>
            </w:rPr>
            <w:fldChar w:fldCharType="end"/>
          </w:r>
        </w:p>
      </w:sdtContent>
    </w:sdt>
    <w:p w14:paraId="3A22CB27" w14:textId="50EF9359" w:rsidR="00F31F67" w:rsidRPr="00F31F67" w:rsidRDefault="00F31F67" w:rsidP="005C5456">
      <w:pPr>
        <w:jc w:val="center"/>
      </w:pPr>
    </w:p>
    <w:p w14:paraId="3363D177" w14:textId="57458CC4" w:rsidR="00F31F67" w:rsidRPr="00F31F67" w:rsidRDefault="00F31F67" w:rsidP="00F31F67">
      <w:pPr>
        <w:pStyle w:val="Heading2"/>
        <w:numPr>
          <w:ilvl w:val="0"/>
          <w:numId w:val="0"/>
        </w:numPr>
        <w:ind w:left="1077"/>
      </w:pPr>
    </w:p>
    <w:p w14:paraId="0D02E2AF" w14:textId="3A3FFA93" w:rsidR="00F31F67" w:rsidRDefault="00F31F67">
      <w:pPr>
        <w:spacing w:line="276" w:lineRule="auto"/>
        <w:ind w:firstLine="0"/>
      </w:pPr>
      <w:r w:rsidRPr="00F31F67">
        <w:br w:type="page"/>
      </w:r>
    </w:p>
    <w:p w14:paraId="75BEA641" w14:textId="24316F45" w:rsidR="00F31F67" w:rsidRDefault="005D7B0C" w:rsidP="005D7B0C">
      <w:pPr>
        <w:pStyle w:val="Heading1"/>
        <w:jc w:val="center"/>
      </w:pPr>
      <w:bookmarkStart w:id="3" w:name="_Toc499659920"/>
      <w:r>
        <w:lastRenderedPageBreak/>
        <w:t>Introduction</w:t>
      </w:r>
      <w:bookmarkEnd w:id="3"/>
    </w:p>
    <w:p w14:paraId="443A9DBE" w14:textId="1C6BD3BC" w:rsidR="00AC783E" w:rsidRPr="00F31F67" w:rsidRDefault="00FF21EF" w:rsidP="00F31F67">
      <w:pPr>
        <w:ind w:firstLine="0"/>
      </w:pPr>
      <w:r w:rsidRPr="00F31F67">
        <w:t>This essay</w:t>
      </w:r>
      <w:r w:rsidR="000F71FD" w:rsidRPr="00F31F67">
        <w:t xml:space="preserve"> will be discussing Morrison’s </w:t>
      </w:r>
      <w:r w:rsidR="00BA5195" w:rsidRPr="00F31F67">
        <w:t>supermarket</w:t>
      </w:r>
      <w:r w:rsidR="00F92DDD" w:rsidRPr="00F31F67">
        <w:t>'</w:t>
      </w:r>
      <w:r w:rsidR="00BA5195" w:rsidRPr="00F31F67">
        <w:t xml:space="preserve">s </w:t>
      </w:r>
      <w:r w:rsidR="000F71FD" w:rsidRPr="00F31F67">
        <w:t xml:space="preserve">approach to </w:t>
      </w:r>
      <w:r w:rsidRPr="00F31F67">
        <w:t>organis</w:t>
      </w:r>
      <w:r w:rsidR="000F71FD" w:rsidRPr="00F31F67">
        <w:t xml:space="preserve">ation and management whilst also </w:t>
      </w:r>
      <w:r w:rsidRPr="00F31F67">
        <w:t>analys</w:t>
      </w:r>
      <w:r w:rsidR="000F71FD" w:rsidRPr="00F31F67">
        <w:t>ing their ability to keep their staff well motivated and satisfied in the workplace.</w:t>
      </w:r>
    </w:p>
    <w:p w14:paraId="096C698E" w14:textId="3821F88E" w:rsidR="00A769E6" w:rsidRDefault="000F71FD" w:rsidP="00F31F67">
      <w:r w:rsidRPr="00F31F67">
        <w:t xml:space="preserve"> In </w:t>
      </w:r>
      <w:r w:rsidR="00777CFD" w:rsidRPr="00F31F67">
        <w:t>1899, merchant William Morrison began his business with a single egg and butter stall in Bradford market in Yorkshire. It wasn’t until</w:t>
      </w:r>
      <w:r w:rsidR="00975D98" w:rsidRPr="00F31F67">
        <w:t xml:space="preserve"> 1961 that M</w:t>
      </w:r>
      <w:r w:rsidR="00777CFD" w:rsidRPr="00F31F67">
        <w:t>orrison</w:t>
      </w:r>
      <w:r w:rsidR="00975D98" w:rsidRPr="00F31F67">
        <w:t>’</w:t>
      </w:r>
      <w:r w:rsidR="00777CFD" w:rsidRPr="00F31F67">
        <w:t>s opened</w:t>
      </w:r>
      <w:r w:rsidR="00024365" w:rsidRPr="00F31F67">
        <w:t xml:space="preserve"> their first supermarket, then </w:t>
      </w:r>
      <w:r w:rsidR="00FF21EF" w:rsidRPr="00F31F67">
        <w:t>later</w:t>
      </w:r>
      <w:r w:rsidR="00777CFD" w:rsidRPr="00F31F67">
        <w:t xml:space="preserve"> expanded </w:t>
      </w:r>
      <w:r w:rsidR="00024365" w:rsidRPr="00F31F67">
        <w:t xml:space="preserve">gradually </w:t>
      </w:r>
      <w:r w:rsidR="00777CFD" w:rsidRPr="00F31F67">
        <w:t>to</w:t>
      </w:r>
      <w:r w:rsidR="00975D98" w:rsidRPr="00F31F67">
        <w:t xml:space="preserve"> become</w:t>
      </w:r>
      <w:r w:rsidR="00024365" w:rsidRPr="00F31F67">
        <w:t xml:space="preserve"> the well-</w:t>
      </w:r>
      <w:r w:rsidR="00777CFD" w:rsidRPr="00F31F67">
        <w:t>established business chain that Morrison</w:t>
      </w:r>
      <w:r w:rsidR="00975D98" w:rsidRPr="00F31F67">
        <w:t>’</w:t>
      </w:r>
      <w:r w:rsidR="00777CFD" w:rsidRPr="00F31F67">
        <w:t xml:space="preserve">s is today with </w:t>
      </w:r>
      <w:r w:rsidR="00024365" w:rsidRPr="00F31F67">
        <w:t xml:space="preserve">almost 500 </w:t>
      </w:r>
      <w:r w:rsidR="00AC783E" w:rsidRPr="00F31F67">
        <w:t>stores across the UK and</w:t>
      </w:r>
      <w:r w:rsidR="00024365" w:rsidRPr="00F31F67">
        <w:t xml:space="preserve"> employ</w:t>
      </w:r>
      <w:r w:rsidR="00F92DDD" w:rsidRPr="00F31F67">
        <w:t>s</w:t>
      </w:r>
      <w:r w:rsidR="00024365" w:rsidRPr="00F31F67">
        <w:t xml:space="preserve"> over 132,000 employees.</w:t>
      </w:r>
    </w:p>
    <w:p w14:paraId="0A494485" w14:textId="08ADEFD0" w:rsidR="00CE475B" w:rsidRDefault="00CE475B" w:rsidP="00F31F67"/>
    <w:p w14:paraId="13D5C12D" w14:textId="7C4443C1" w:rsidR="00CE475B" w:rsidRPr="00F31F67" w:rsidRDefault="00CE475B" w:rsidP="00CE475B">
      <w:pPr>
        <w:jc w:val="center"/>
      </w:pPr>
      <w:r>
        <w:t xml:space="preserve">Morrisons management approach </w:t>
      </w:r>
    </w:p>
    <w:p w14:paraId="26EF1D46" w14:textId="07564B67" w:rsidR="00096E6F" w:rsidRPr="00F31F67" w:rsidRDefault="00096E6F" w:rsidP="00F31F67">
      <w:r w:rsidRPr="00F31F67">
        <w:t xml:space="preserve"> </w:t>
      </w:r>
      <w:r w:rsidRPr="00F31F67">
        <w:tab/>
      </w:r>
      <w:r w:rsidR="00577470" w:rsidRPr="00F31F67">
        <w:t>The responsibility for and control of a company or organisation.” (English, Oxford Dictionaries). For the business to achieve its aims and objectives that has previously been defined, it must concentrate on its functions. For example, the corporate social responsibility and organizing their resources to achieve the goals of the business. There are a variety of opinions made about the definition of management, but it is primarily believed that each specific leader will take bits of multiple management approaches depending on the individual and the situation. Harold Koontz once said, “Management is the art of getting things done through others and with formally organized groups.” (Koontz, 1961)</w:t>
      </w:r>
    </w:p>
    <w:p w14:paraId="203542DF" w14:textId="77777777" w:rsidR="00096E6F" w:rsidRPr="00F31F67" w:rsidRDefault="00975C3E" w:rsidP="00F31F67">
      <w:r w:rsidRPr="00F31F67">
        <w:t xml:space="preserve">There are four </w:t>
      </w:r>
      <w:r w:rsidR="00D00745" w:rsidRPr="00F31F67">
        <w:t>major management theories</w:t>
      </w:r>
      <w:r w:rsidRPr="00F31F67">
        <w:t xml:space="preserve">; classical, human relations, systems and the contingency approach. The classical approach is mainly scientific, it places emphasis on the business’s purpose and hierarchy, </w:t>
      </w:r>
      <w:r w:rsidR="00096E6F" w:rsidRPr="00F31F67">
        <w:t>whereas</w:t>
      </w:r>
      <w:r w:rsidRPr="00F31F67">
        <w:t xml:space="preserve"> the HR approach focuses on more the social aspects at the workplace. The systems approach has the characteristics of </w:t>
      </w:r>
      <w:r w:rsidR="00096E6F" w:rsidRPr="00F31F67">
        <w:t>both</w:t>
      </w:r>
      <w:r w:rsidRPr="00F31F67">
        <w:t xml:space="preserve"> previous approaches because it recognizes the importance of social relationships as well as the formal structure within a business. Lastly the contingency approach to management is more concerned with the business and the surrounding environment, both internal and external</w:t>
      </w:r>
      <w:r w:rsidR="00096E6F" w:rsidRPr="00F31F67">
        <w:t>.</w:t>
      </w:r>
    </w:p>
    <w:p w14:paraId="334D69DF" w14:textId="1D7EFBAA" w:rsidR="008F4945" w:rsidRDefault="00096E6F" w:rsidP="00F31F67">
      <w:r w:rsidRPr="00F31F67">
        <w:tab/>
      </w:r>
      <w:r w:rsidR="000772CE" w:rsidRPr="00F31F67">
        <w:t>Morrisons supermarket uses characteristics from the HR/</w:t>
      </w:r>
      <w:r w:rsidR="00CE475B" w:rsidRPr="00F31F67">
        <w:t>behavioural</w:t>
      </w:r>
      <w:r w:rsidR="000772CE" w:rsidRPr="00F31F67">
        <w:t xml:space="preserve"> approach, this is because Morrison</w:t>
      </w:r>
      <w:r w:rsidR="002B04A7" w:rsidRPr="00F31F67">
        <w:t>s</w:t>
      </w:r>
      <w:r w:rsidR="001B3AAD" w:rsidRPr="00F31F67">
        <w:t xml:space="preserve"> </w:t>
      </w:r>
      <w:r w:rsidR="000772CE" w:rsidRPr="00F31F67">
        <w:t xml:space="preserve">is currently attempting </w:t>
      </w:r>
      <w:r w:rsidR="001B3AAD" w:rsidRPr="00F31F67">
        <w:t xml:space="preserve">to keep staff motivated </w:t>
      </w:r>
      <w:r w:rsidR="000772CE" w:rsidRPr="00F31F67">
        <w:t xml:space="preserve">and improve job satisfaction </w:t>
      </w:r>
      <w:r w:rsidR="001B3AAD" w:rsidRPr="00F31F67">
        <w:t xml:space="preserve">by focusing </w:t>
      </w:r>
      <w:r w:rsidR="00345987" w:rsidRPr="00F31F67">
        <w:t xml:space="preserve">on </w:t>
      </w:r>
      <w:r w:rsidR="00F92DDD" w:rsidRPr="00F31F67">
        <w:t>e</w:t>
      </w:r>
      <w:r w:rsidR="001B3AAD" w:rsidRPr="00F31F67">
        <w:t>ffective leadershi</w:t>
      </w:r>
      <w:r w:rsidR="000772CE" w:rsidRPr="00F31F67">
        <w:t xml:space="preserve">p strategies. Morrisons does this by </w:t>
      </w:r>
      <w:r w:rsidR="001D4739" w:rsidRPr="00F31F67">
        <w:t>taking staff input into consideration when making decisions regarding the workplace,</w:t>
      </w:r>
      <w:r w:rsidR="00024365" w:rsidRPr="00F31F67">
        <w:t xml:space="preserve"> which will lead </w:t>
      </w:r>
      <w:r w:rsidR="000772CE" w:rsidRPr="00F31F67">
        <w:t>to a greater selection and range</w:t>
      </w:r>
      <w:r w:rsidR="00024365" w:rsidRPr="00F31F67">
        <w:t xml:space="preserve"> of ideas from</w:t>
      </w:r>
      <w:r w:rsidR="000772CE" w:rsidRPr="00F31F67">
        <w:t xml:space="preserve"> a variety of employees. However,</w:t>
      </w:r>
      <w:r w:rsidR="00024365" w:rsidRPr="00F31F67">
        <w:t xml:space="preserve"> the</w:t>
      </w:r>
      <w:r w:rsidR="001D4739" w:rsidRPr="00F31F67">
        <w:t xml:space="preserve"> disadvantage to using this method is </w:t>
      </w:r>
      <w:r w:rsidR="000772CE" w:rsidRPr="00F31F67">
        <w:t xml:space="preserve">that the </w:t>
      </w:r>
      <w:r w:rsidR="001D4739" w:rsidRPr="00F31F67">
        <w:t>decisions may take more time to conclude</w:t>
      </w:r>
      <w:r w:rsidR="00024365" w:rsidRPr="00F31F67">
        <w:t xml:space="preserve"> and may not always be made in </w:t>
      </w:r>
      <w:r w:rsidR="00024365" w:rsidRPr="00F31F67">
        <w:lastRenderedPageBreak/>
        <w:t>the best interests of the business</w:t>
      </w:r>
      <w:r w:rsidR="000772CE" w:rsidRPr="00F31F67">
        <w:t xml:space="preserve"> or its employees</w:t>
      </w:r>
      <w:r w:rsidR="001D4739" w:rsidRPr="00F31F67">
        <w:t>. It is believed there are many advan</w:t>
      </w:r>
      <w:r w:rsidR="000772CE" w:rsidRPr="00F31F67">
        <w:t xml:space="preserve">tages and disadvantages to the HR </w:t>
      </w:r>
      <w:r w:rsidR="001D4739" w:rsidRPr="00F31F67">
        <w:t>management approach</w:t>
      </w:r>
      <w:r w:rsidR="002B04A7" w:rsidRPr="00F31F67">
        <w:t xml:space="preserve"> because employees feel important and in</w:t>
      </w:r>
      <w:r w:rsidR="000772CE" w:rsidRPr="00F31F67">
        <w:t>cluded which could</w:t>
      </w:r>
      <w:r w:rsidR="002B04A7" w:rsidRPr="00F31F67">
        <w:t xml:space="preserve"> possibly lead to</w:t>
      </w:r>
      <w:r w:rsidR="000772CE" w:rsidRPr="00F31F67">
        <w:t xml:space="preserve"> an increase in productivity and improved staff morale. Unfortunately, this</w:t>
      </w:r>
      <w:r w:rsidR="002B04A7" w:rsidRPr="00F31F67">
        <w:t xml:space="preserve"> could also</w:t>
      </w:r>
      <w:r w:rsidR="000772CE" w:rsidRPr="00F31F67">
        <w:t xml:space="preserve"> potentially</w:t>
      </w:r>
      <w:r w:rsidR="002B04A7" w:rsidRPr="00F31F67">
        <w:t xml:space="preserve"> be unsuitable for less experienced and more vulnerable workers who need </w:t>
      </w:r>
      <w:r w:rsidR="000772CE" w:rsidRPr="00F31F67">
        <w:t xml:space="preserve">more </w:t>
      </w:r>
      <w:r w:rsidR="002B04A7" w:rsidRPr="00F31F67">
        <w:t xml:space="preserve">direction </w:t>
      </w:r>
      <w:r w:rsidR="000772CE" w:rsidRPr="00F31F67">
        <w:t xml:space="preserve">and </w:t>
      </w:r>
      <w:r w:rsidR="002B04A7" w:rsidRPr="00F31F67">
        <w:t xml:space="preserve">lead to demotivation. </w:t>
      </w:r>
      <w:r w:rsidR="00024365" w:rsidRPr="00F31F67">
        <w:t>Whilst this management approach does provide many rewards and incentives for employees for team effort</w:t>
      </w:r>
      <w:r w:rsidR="008F4945" w:rsidRPr="00F31F67">
        <w:t xml:space="preserve"> such as staff bonuses, increasing staff holidays and store discounts</w:t>
      </w:r>
      <w:r w:rsidR="00024365" w:rsidRPr="00F31F67">
        <w:t xml:space="preserve"> it may be less appropriate for large manufacturing operations as it does require self-direction from employees.</w:t>
      </w:r>
      <w:r w:rsidR="008F4945" w:rsidRPr="00F31F67">
        <w:t xml:space="preserve"> </w:t>
      </w:r>
      <w:r w:rsidR="00345987" w:rsidRPr="00F31F67">
        <w:t>However, d</w:t>
      </w:r>
      <w:r w:rsidR="000772CE" w:rsidRPr="00F31F67">
        <w:t>espite Morrison</w:t>
      </w:r>
      <w:r w:rsidR="00345987" w:rsidRPr="00F31F67">
        <w:t>s ad</w:t>
      </w:r>
      <w:r w:rsidR="00F92DDD" w:rsidRPr="00F31F67">
        <w:t>o</w:t>
      </w:r>
      <w:r w:rsidR="00345987" w:rsidRPr="00F31F67">
        <w:t xml:space="preserve">pting a </w:t>
      </w:r>
      <w:r w:rsidR="005C5456" w:rsidRPr="00F31F67">
        <w:t>behavioural</w:t>
      </w:r>
      <w:r w:rsidR="00345987" w:rsidRPr="00F31F67">
        <w:t xml:space="preserve"> managemen</w:t>
      </w:r>
      <w:r w:rsidR="000772CE" w:rsidRPr="00F31F67">
        <w:t>t approach, the lack of synchronisation i</w:t>
      </w:r>
      <w:r w:rsidR="00345987" w:rsidRPr="00F31F67">
        <w:t xml:space="preserve">s still a factor that </w:t>
      </w:r>
      <w:r w:rsidR="000772CE" w:rsidRPr="00F31F67">
        <w:t>has affected the business. This means that there is</w:t>
      </w:r>
      <w:r w:rsidR="00345987" w:rsidRPr="00F31F67">
        <w:t xml:space="preserve"> a lack of communication between employees and management which</w:t>
      </w:r>
      <w:r w:rsidR="000772CE" w:rsidRPr="00F31F67">
        <w:t xml:space="preserve"> has</w:t>
      </w:r>
      <w:r w:rsidR="00345987" w:rsidRPr="00F31F67">
        <w:t xml:space="preserve"> created a negative impact on customer </w:t>
      </w:r>
      <w:r w:rsidR="00483107" w:rsidRPr="00F31F67">
        <w:t>serv</w:t>
      </w:r>
      <w:r w:rsidR="000772CE" w:rsidRPr="00F31F67">
        <w:t>ices. A</w:t>
      </w:r>
      <w:r w:rsidR="00D7598E" w:rsidRPr="00F31F67">
        <w:t xml:space="preserve">s a </w:t>
      </w:r>
      <w:r w:rsidR="00491417" w:rsidRPr="00F31F67">
        <w:t>result, the</w:t>
      </w:r>
      <w:r w:rsidR="000772CE" w:rsidRPr="00F31F67">
        <w:t xml:space="preserve"> supermarket </w:t>
      </w:r>
      <w:r w:rsidR="005C5456" w:rsidRPr="00F31F67">
        <w:t>has</w:t>
      </w:r>
      <w:r w:rsidR="000772CE" w:rsidRPr="00F31F67">
        <w:t xml:space="preserve"> </w:t>
      </w:r>
      <w:r w:rsidR="00483107" w:rsidRPr="00F31F67">
        <w:t>developed new core management objectives with the goal of improving the</w:t>
      </w:r>
      <w:r w:rsidR="00491417" w:rsidRPr="00F31F67">
        <w:t>ir reputation in the market</w:t>
      </w:r>
      <w:r w:rsidR="00483107" w:rsidRPr="00F31F67">
        <w:t>. These objectives</w:t>
      </w:r>
      <w:r w:rsidR="00491417" w:rsidRPr="00F31F67">
        <w:t xml:space="preserve"> have</w:t>
      </w:r>
      <w:r w:rsidR="00483107" w:rsidRPr="00F31F67">
        <w:t xml:space="preserve"> included promoting active salesmanship and good shop</w:t>
      </w:r>
      <w:r w:rsidR="005C5456">
        <w:t xml:space="preserve"> </w:t>
      </w:r>
      <w:r w:rsidR="00483107" w:rsidRPr="00F31F67">
        <w:t>keeping skills to maximize every sales opportunity whilst ad</w:t>
      </w:r>
      <w:r w:rsidR="00F92DDD" w:rsidRPr="00F31F67">
        <w:t>o</w:t>
      </w:r>
      <w:r w:rsidR="00483107" w:rsidRPr="00F31F67">
        <w:t>pting a ‘the customer is always right’ approach to improve i</w:t>
      </w:r>
      <w:r w:rsidR="00D7598E" w:rsidRPr="00F31F67">
        <w:t>ts level of customer service</w:t>
      </w:r>
      <w:r w:rsidR="00483107" w:rsidRPr="00F31F67">
        <w:t xml:space="preserve"> </w:t>
      </w:r>
      <w:r w:rsidR="00491417" w:rsidRPr="00F31F67">
        <w:t xml:space="preserve">and </w:t>
      </w:r>
      <w:r w:rsidR="00483107" w:rsidRPr="00F31F67">
        <w:t>condu</w:t>
      </w:r>
      <w:r w:rsidR="00491417" w:rsidRPr="00F31F67">
        <w:t>cting regular training programs for its employees.</w:t>
      </w:r>
    </w:p>
    <w:p w14:paraId="1720E0CE" w14:textId="16A99A4D" w:rsidR="005D7B0C" w:rsidRDefault="005D7B0C" w:rsidP="00F31F67"/>
    <w:p w14:paraId="0391421C" w14:textId="198A9D07" w:rsidR="005D7B0C" w:rsidRPr="00F31F67" w:rsidRDefault="005D7B0C" w:rsidP="005C5456">
      <w:pPr>
        <w:jc w:val="center"/>
      </w:pPr>
      <w:r>
        <w:t>Organisation</w:t>
      </w:r>
      <w:r w:rsidR="00CE475B">
        <w:t>al</w:t>
      </w:r>
      <w:r>
        <w:t xml:space="preserve"> </w:t>
      </w:r>
      <w:r w:rsidR="005C5456">
        <w:t xml:space="preserve">structure of Morrisons </w:t>
      </w:r>
    </w:p>
    <w:p w14:paraId="3931EBCC" w14:textId="5966F520" w:rsidR="008F4945" w:rsidRPr="00F31F67" w:rsidRDefault="00491417" w:rsidP="00F31F67">
      <w:r w:rsidRPr="00F31F67">
        <w:t>There are two types of organisational structure, centralised and decentralised. A centralis</w:t>
      </w:r>
      <w:r w:rsidR="008F4945" w:rsidRPr="00F31F67">
        <w:t xml:space="preserve">ed structure means </w:t>
      </w:r>
      <w:r w:rsidR="00A92755" w:rsidRPr="00F31F67">
        <w:t xml:space="preserve">that </w:t>
      </w:r>
      <w:r w:rsidRPr="00F31F67">
        <w:t xml:space="preserve">the </w:t>
      </w:r>
      <w:r w:rsidR="00A92755" w:rsidRPr="00F31F67">
        <w:t>decisions ar</w:t>
      </w:r>
      <w:r w:rsidRPr="00F31F67">
        <w:t>e made by the senior and middle management in the hierarchy</w:t>
      </w:r>
      <w:r w:rsidR="00A92755" w:rsidRPr="00F31F67">
        <w:t>, whereas</w:t>
      </w:r>
      <w:r w:rsidRPr="00F31F67">
        <w:t xml:space="preserve"> a decentralis</w:t>
      </w:r>
      <w:r w:rsidR="00A92755" w:rsidRPr="00F31F67">
        <w:t>ed structure means</w:t>
      </w:r>
      <w:r w:rsidRPr="00F31F67">
        <w:t xml:space="preserve"> that decisions can be made by the employees and other position in the low level of the management hierarchy</w:t>
      </w:r>
      <w:r w:rsidR="00A92755" w:rsidRPr="00F31F67">
        <w:t xml:space="preserve">. </w:t>
      </w:r>
      <w:r w:rsidRPr="00F31F67">
        <w:t>The “organis</w:t>
      </w:r>
      <w:r w:rsidR="00A92755" w:rsidRPr="00F31F67">
        <w:t>ational structure determines how the roles, power</w:t>
      </w:r>
      <w:r w:rsidR="00F92DDD" w:rsidRPr="00F31F67">
        <w:t>,</w:t>
      </w:r>
      <w:r w:rsidR="00A92755" w:rsidRPr="00F31F67">
        <w:t xml:space="preserve"> and responsibilities are assigned, controlled, and </w:t>
      </w:r>
      <w:r w:rsidRPr="00F31F67">
        <w:t>coordinated...”</w:t>
      </w:r>
      <w:r w:rsidR="00ED08CA" w:rsidRPr="00F31F67">
        <w:t xml:space="preserve"> (</w:t>
      </w:r>
      <w:r w:rsidR="007D0F43" w:rsidRPr="00F31F67">
        <w:t>Business Dictionary) This also demonstrates how information is passed through the grapevine down the hierarchy to the different levels of management.</w:t>
      </w:r>
      <w:r w:rsidR="00A92755" w:rsidRPr="00F31F67">
        <w:t xml:space="preserve"> </w:t>
      </w:r>
    </w:p>
    <w:p w14:paraId="01EE9072" w14:textId="0D27C236" w:rsidR="00367087" w:rsidRPr="00F31F67" w:rsidRDefault="00A92755" w:rsidP="00F31F67">
      <w:r w:rsidRPr="00F31F67">
        <w:t>Large</w:t>
      </w:r>
      <w:r w:rsidR="007D0F43" w:rsidRPr="00F31F67">
        <w:t xml:space="preserve"> supermarkets like</w:t>
      </w:r>
      <w:r w:rsidRPr="00F31F67">
        <w:t xml:space="preserve"> Morrison</w:t>
      </w:r>
      <w:r w:rsidR="00483107" w:rsidRPr="00F31F67">
        <w:t>’</w:t>
      </w:r>
      <w:r w:rsidRPr="00F31F67">
        <w:t xml:space="preserve">s </w:t>
      </w:r>
      <w:r w:rsidR="005C5456">
        <w:t>a</w:t>
      </w:r>
      <w:r w:rsidRPr="00F31F67">
        <w:t>d</w:t>
      </w:r>
      <w:r w:rsidR="00F92DDD" w:rsidRPr="00F31F67">
        <w:t>o</w:t>
      </w:r>
      <w:r w:rsidRPr="00F31F67">
        <w:t>pt a decentrali</w:t>
      </w:r>
      <w:r w:rsidR="007D0F43" w:rsidRPr="00F31F67">
        <w:t>sed structure to their business because the decisions are made with contributions from across the hierarchy including</w:t>
      </w:r>
      <w:r w:rsidRPr="00F31F67">
        <w:t xml:space="preserve"> junior management and staff </w:t>
      </w:r>
      <w:r w:rsidR="007D0F43" w:rsidRPr="00F31F67">
        <w:t>in all departments</w:t>
      </w:r>
      <w:r w:rsidRPr="00F31F67">
        <w:t>. There are both advantages and disadvantage</w:t>
      </w:r>
      <w:r w:rsidR="007D0F43" w:rsidRPr="00F31F67">
        <w:t>s to a decentralized approach, an</w:t>
      </w:r>
      <w:r w:rsidRPr="00F31F67">
        <w:t xml:space="preserve"> advantage</w:t>
      </w:r>
      <w:r w:rsidR="007D0F43" w:rsidRPr="00F31F67">
        <w:t xml:space="preserve"> is that</w:t>
      </w:r>
      <w:r w:rsidRPr="00F31F67">
        <w:t xml:space="preserve"> the decisions are made closer to a customer level </w:t>
      </w:r>
      <w:r w:rsidRPr="00F31F67">
        <w:lastRenderedPageBreak/>
        <w:t>which is believed to result in an improved and more persona</w:t>
      </w:r>
      <w:r w:rsidR="007D0F43" w:rsidRPr="00F31F67">
        <w:t xml:space="preserve">l level of customer service. Another advantage is that the business </w:t>
      </w:r>
      <w:r w:rsidRPr="00F31F67">
        <w:t xml:space="preserve">understanding </w:t>
      </w:r>
      <w:r w:rsidR="007D0F43" w:rsidRPr="00F31F67">
        <w:t xml:space="preserve">their customers and employees will </w:t>
      </w:r>
      <w:r w:rsidRPr="00F31F67">
        <w:t>p</w:t>
      </w:r>
      <w:r w:rsidR="007D0F43" w:rsidRPr="00F31F67">
        <w:t>rovide</w:t>
      </w:r>
      <w:r w:rsidRPr="00F31F67">
        <w:t xml:space="preserve"> a</w:t>
      </w:r>
      <w:r w:rsidR="00483107" w:rsidRPr="00F31F67">
        <w:t xml:space="preserve"> better hands-on approach and </w:t>
      </w:r>
      <w:r w:rsidRPr="00F31F67">
        <w:t>an ability t</w:t>
      </w:r>
      <w:r w:rsidR="007D0F43" w:rsidRPr="00F31F67">
        <w:t>o respond to local situations</w:t>
      </w:r>
      <w:r w:rsidRPr="00F31F67">
        <w:t xml:space="preserve"> if needed</w:t>
      </w:r>
      <w:r w:rsidR="00367087" w:rsidRPr="00F31F67">
        <w:t>.</w:t>
      </w:r>
    </w:p>
    <w:p w14:paraId="3828264E" w14:textId="5EE8160E" w:rsidR="00A92755" w:rsidRPr="00F31F67" w:rsidRDefault="00483107" w:rsidP="00F31F67">
      <w:r w:rsidRPr="00F31F67">
        <w:t xml:space="preserve"> This method is believed to</w:t>
      </w:r>
      <w:r w:rsidR="00367087" w:rsidRPr="00F31F67">
        <w:t xml:space="preserve"> increase staff motivation whilst also training and developing junior management staff more efficiently. However, there are also thought to be many disadvantages to this approach, including more</w:t>
      </w:r>
      <w:r w:rsidR="007D0F43" w:rsidRPr="00F31F67">
        <w:t xml:space="preserve"> financial burden as decentralis</w:t>
      </w:r>
      <w:r w:rsidR="00367087" w:rsidRPr="00F31F67">
        <w:t>ation could require the employment of more experts in various managerial fields such as area managers, store managers, etc. Another possible disadvantage would be that i</w:t>
      </w:r>
      <w:r w:rsidR="007D0F43" w:rsidRPr="00F31F67">
        <w:t>t</w:t>
      </w:r>
      <w:r w:rsidR="00367087" w:rsidRPr="00F31F67">
        <w:t xml:space="preserve"> may not be possible to strictly follow uniform policies and procedures as each manager can only work to his/her ability, and usually</w:t>
      </w:r>
      <w:r w:rsidR="00F92DDD" w:rsidRPr="00F31F67">
        <w:t>,</w:t>
      </w:r>
      <w:r w:rsidR="00367087" w:rsidRPr="00F31F67">
        <w:t xml:space="preserve"> this method requires specialist training to produc</w:t>
      </w:r>
      <w:r w:rsidR="007D0F43" w:rsidRPr="00F31F67">
        <w:t xml:space="preserve">e competent and qualified staff. </w:t>
      </w:r>
    </w:p>
    <w:p w14:paraId="7D95405C" w14:textId="53A9D22F" w:rsidR="005E40D9" w:rsidRPr="00F31F67" w:rsidRDefault="00BA5195" w:rsidP="00F31F67">
      <w:r w:rsidRPr="00F31F67">
        <w:t>Delayering is a process which includes reducing the number of levels in the hierarchy of employees resulting in staff cuts and possible closer communication in a business.</w:t>
      </w:r>
      <w:r w:rsidR="00935D2A">
        <w:t xml:space="preserve"> According to the BBC “</w:t>
      </w:r>
      <w:r w:rsidR="00935D2A">
        <w:rPr>
          <w:rFonts w:ascii="Helvetica" w:hAnsi="Helvetica" w:cs="Helvetica"/>
          <w:sz w:val="21"/>
          <w:szCs w:val="21"/>
        </w:rPr>
        <w:t>UK supermarket chain Morrisons plans to cut 2,600 jobs as a result of chan</w:t>
      </w:r>
      <w:r w:rsidR="00935D2A">
        <w:rPr>
          <w:rFonts w:ascii="Helvetica" w:hAnsi="Helvetica" w:cs="Helvetica"/>
          <w:sz w:val="21"/>
          <w:szCs w:val="21"/>
        </w:rPr>
        <w:t>ges to its management structure” (BBC New</w:t>
      </w:r>
      <w:r w:rsidR="00CE475B">
        <w:rPr>
          <w:rFonts w:ascii="Helvetica" w:hAnsi="Helvetica" w:cs="Helvetica"/>
          <w:sz w:val="21"/>
          <w:szCs w:val="21"/>
        </w:rPr>
        <w:t>s</w:t>
      </w:r>
      <w:r w:rsidR="00935D2A">
        <w:rPr>
          <w:rFonts w:ascii="Helvetica" w:hAnsi="Helvetica" w:cs="Helvetica"/>
          <w:sz w:val="21"/>
          <w:szCs w:val="21"/>
        </w:rPr>
        <w:t xml:space="preserve"> . 2014) </w:t>
      </w:r>
      <w:r w:rsidR="00935D2A" w:rsidRPr="00F31F67">
        <w:t xml:space="preserve"> </w:t>
      </w:r>
      <w:r w:rsidR="00096E6F" w:rsidRPr="00F31F67">
        <w:t>Morrison</w:t>
      </w:r>
      <w:r w:rsidR="00483107" w:rsidRPr="00F31F67">
        <w:t xml:space="preserve">s chief executive at the time, Dalton Phillips </w:t>
      </w:r>
      <w:r w:rsidR="005E40D9" w:rsidRPr="00F31F67">
        <w:t>said ‘the change would lead to simpler, smar</w:t>
      </w:r>
      <w:r w:rsidR="00096E6F" w:rsidRPr="00F31F67">
        <w:t>ter ways of working ‘. Morrison</w:t>
      </w:r>
      <w:r w:rsidR="005E40D9" w:rsidRPr="00F31F67">
        <w:t xml:space="preserve">s had stated that the new structure had been tried and resulted in improved </w:t>
      </w:r>
      <w:r w:rsidR="00CE475B" w:rsidRPr="00F31F67">
        <w:t>performance.</w:t>
      </w:r>
      <w:r w:rsidR="00CE475B">
        <w:t xml:space="preserve"> (</w:t>
      </w:r>
      <w:r w:rsidR="00935D2A">
        <w:t xml:space="preserve">BBC News , 2014) </w:t>
      </w:r>
      <w:r w:rsidR="005E40D9" w:rsidRPr="00F31F67">
        <w:t xml:space="preserve"> </w:t>
      </w:r>
    </w:p>
    <w:p w14:paraId="7BDC2080" w14:textId="1A4A3E08" w:rsidR="00483107" w:rsidRPr="00F31F67" w:rsidRDefault="005E40D9" w:rsidP="00F31F67">
      <w:r w:rsidRPr="00F31F67">
        <w:t xml:space="preserve">Delayering can have its advantages to business, as more power is given to shop floor workers, communication may improve as messaged in the system pass through </w:t>
      </w:r>
      <w:r w:rsidR="00F92DDD" w:rsidRPr="00F31F67">
        <w:t>fewer</w:t>
      </w:r>
      <w:r w:rsidRPr="00F31F67">
        <w:t xml:space="preserve"> layers, expenses can be reduced as the number of employees decreases, as middle managers can be expensive and </w:t>
      </w:r>
      <w:r w:rsidR="007D0F43" w:rsidRPr="00F31F67">
        <w:t>because of</w:t>
      </w:r>
      <w:r w:rsidRPr="00F31F67">
        <w:t xml:space="preserve"> all this, it is believed customer service will benefit as managers have closer contact with business customers.</w:t>
      </w:r>
      <w:r w:rsidR="00096E6F" w:rsidRPr="00F31F67">
        <w:t xml:space="preserve"> </w:t>
      </w:r>
    </w:p>
    <w:p w14:paraId="6EE679DD" w14:textId="7AA08E22" w:rsidR="00287519" w:rsidRPr="00F31F67" w:rsidRDefault="005E40D9" w:rsidP="00F31F67">
      <w:r w:rsidRPr="00F31F67">
        <w:t>Delayering may also have its disadvantages because industries with underconfident, vulnerable or unskilled employees may find it more difficult to adapt to this which can result in stress on employees, job losses and lack of motivation in the workplace. Disruption may also occur with the company as new positions are f</w:t>
      </w:r>
      <w:r w:rsidR="00291A3D" w:rsidRPr="00F31F67">
        <w:t>illed and staff have</w:t>
      </w:r>
      <w:r w:rsidR="00F92DDD" w:rsidRPr="00F31F67">
        <w:t xml:space="preserve"> a</w:t>
      </w:r>
      <w:r w:rsidR="00291A3D" w:rsidRPr="00F31F67">
        <w:t xml:space="preserve"> new responsibility</w:t>
      </w:r>
      <w:r w:rsidRPr="00F31F67">
        <w:t xml:space="preserve"> and added pressure</w:t>
      </w:r>
      <w:r w:rsidR="00291A3D" w:rsidRPr="00F31F67">
        <w:t xml:space="preserve"> whilst the managers who remained may have more control which could result in communication damage and employee satisfaction rates decreasing in the business.</w:t>
      </w:r>
      <w:r w:rsidR="00287519" w:rsidRPr="00F31F67">
        <w:t xml:space="preserve"> After the delayering process, Morrisons then attempted to rebuild their business.</w:t>
      </w:r>
    </w:p>
    <w:p w14:paraId="04162C0D" w14:textId="77777777" w:rsidR="00F3315D" w:rsidRDefault="00F3315D" w:rsidP="00483107">
      <w:r>
        <w:lastRenderedPageBreak/>
        <w:t>They intend to be more competitive by making reductions in products and putting a price promise in place for its customers, whilst also attempting to serve its customers to the highest standard by improving the selection of products they offer in stores and assuring that employees are always in the right place at the right time.</w:t>
      </w:r>
    </w:p>
    <w:p w14:paraId="50410758" w14:textId="10B05DF3" w:rsidR="00217CE6" w:rsidRPr="00217CE6" w:rsidRDefault="00F3315D" w:rsidP="00FE24FA">
      <w:pPr>
        <w:rPr>
          <w:rFonts w:cs="Times New Roman"/>
          <w:b/>
          <w:color w:val="FF0000"/>
          <w:sz w:val="32"/>
          <w:u w:val="single"/>
        </w:rPr>
      </w:pPr>
      <w:r>
        <w:t xml:space="preserve">The supermarket attempt to keep employees satisfied and motivated by offering a range of employee benefits and rewards, such as </w:t>
      </w:r>
      <w:r w:rsidR="00D72A61">
        <w:t>giving its staff recognition awards and claiming to offer extremely highly competitive and regularly reviewed salaries. However, this is contradicted by</w:t>
      </w:r>
      <w:r w:rsidR="00D83D8D">
        <w:t xml:space="preserve"> multiple staff reviews, one current employee wrote</w:t>
      </w:r>
      <w:r w:rsidR="00D83D8D" w:rsidRPr="00D83D8D">
        <w:rPr>
          <w:rFonts w:ascii="Lato" w:hAnsi="Lato"/>
          <w:lang w:val="en"/>
        </w:rPr>
        <w:t xml:space="preserve"> </w:t>
      </w:r>
      <w:r w:rsidR="00D83D8D">
        <w:rPr>
          <w:rFonts w:ascii="Lato" w:hAnsi="Lato"/>
          <w:lang w:val="en"/>
        </w:rPr>
        <w:t>“</w:t>
      </w:r>
      <w:r w:rsidR="00D83D8D">
        <w:rPr>
          <w:rFonts w:ascii="Lato" w:hAnsi="Lato"/>
          <w:lang w:val="en"/>
        </w:rPr>
        <w:t>As a salaried manager i s</w:t>
      </w:r>
      <w:r w:rsidR="00FE24FA">
        <w:rPr>
          <w:rFonts w:ascii="Lato" w:hAnsi="Lato"/>
          <w:lang w:val="en"/>
        </w:rPr>
        <w:t xml:space="preserve">hould do 43 hours, most weeks I </w:t>
      </w:r>
      <w:r w:rsidR="00D83D8D">
        <w:rPr>
          <w:rFonts w:ascii="Lato" w:hAnsi="Lato"/>
          <w:lang w:val="en"/>
        </w:rPr>
        <w:t>do 48+ and nobody cares. I work my fingers to the bone and i have had numerous health problems such as torn muscles in neck, back and legs, sciatic nerve damage but afraid to take any time of to recuperate these injuries. treated like dirt get absolutely no praise just a constant stream of critique</w:t>
      </w:r>
      <w:r w:rsidR="00D83D8D">
        <w:rPr>
          <w:rFonts w:ascii="Lato" w:hAnsi="Lato"/>
          <w:lang w:val="en"/>
        </w:rPr>
        <w:t>” (current anonymous employee .</w:t>
      </w:r>
      <w:r w:rsidR="00FE24FA">
        <w:rPr>
          <w:rFonts w:ascii="Lato" w:hAnsi="Lato"/>
          <w:lang w:val="en"/>
        </w:rPr>
        <w:t xml:space="preserve">2014). This contradicts the management approach of Morrisons because they claim to always reward their employees and make sure that their employees are never underworked or dissatisfied. </w:t>
      </w:r>
      <w:r w:rsidR="00D83D8D">
        <w:t xml:space="preserve">Morrisons also </w:t>
      </w:r>
      <w:r w:rsidR="00FE24FA">
        <w:t xml:space="preserve">claim to </w:t>
      </w:r>
      <w:r w:rsidR="00D83D8D">
        <w:t xml:space="preserve">offer staff discounts to its employees and a colleague bonus scheme to those who hit targets </w:t>
      </w:r>
      <w:r w:rsidR="008066C9">
        <w:t>to</w:t>
      </w:r>
      <w:r w:rsidR="00D83D8D">
        <w:t xml:space="preserve"> keep staff motivated and satisfied in the workplace.</w:t>
      </w:r>
      <w:r w:rsidR="00FE24FA">
        <w:t xml:space="preserve"> Holidays are also a key element of Morrisons bonus scheme, as stated on the official Morrisons website </w:t>
      </w:r>
      <w:r w:rsidR="00FE24FA" w:rsidRPr="00FE24FA">
        <w:rPr>
          <w:rStyle w:val="Heading2Char"/>
        </w:rPr>
        <w:t>“We know how important it is to take time off to relax and unwind. So, to help you achieve a healthy work/life balance, you’ll enjoy at least 30 days’ holiday a year pro rata (including public holidays). Stick around for 5 years and this will jump up to 34 days’ holiday</w:t>
      </w:r>
      <w:r w:rsidR="00FE24FA">
        <w:t>” (https://www.morrisons.jobs/life-at-morrisons/benefits</w:t>
      </w:r>
      <w:r w:rsidR="00FE24FA" w:rsidRPr="00FE24FA">
        <w:t xml:space="preserve">. </w:t>
      </w:r>
      <w:r w:rsidR="00FE24FA">
        <w:t xml:space="preserve">2017) </w:t>
      </w:r>
    </w:p>
    <w:p w14:paraId="13214DB5" w14:textId="77777777" w:rsidR="00217CE6" w:rsidRPr="00217CE6" w:rsidRDefault="00217CE6" w:rsidP="00217CE6">
      <w:pPr>
        <w:ind w:left="1080"/>
        <w:rPr>
          <w:rFonts w:cs="Times New Roman"/>
        </w:rPr>
      </w:pPr>
    </w:p>
    <w:p w14:paraId="018439F8" w14:textId="3FAE672A" w:rsidR="00975C3E" w:rsidRDefault="00975C3E" w:rsidP="00483107">
      <w:pPr>
        <w:rPr>
          <w:rFonts w:cs="Times New Roman"/>
        </w:rPr>
      </w:pPr>
    </w:p>
    <w:p w14:paraId="20B89379" w14:textId="0EEF1719" w:rsidR="00CE475B" w:rsidRDefault="00CE475B">
      <w:pPr>
        <w:spacing w:line="276" w:lineRule="auto"/>
        <w:ind w:firstLine="0"/>
        <w:rPr>
          <w:rFonts w:cs="Times New Roman"/>
        </w:rPr>
      </w:pPr>
      <w:r>
        <w:rPr>
          <w:rFonts w:cs="Times New Roman"/>
        </w:rPr>
        <w:br w:type="page"/>
      </w:r>
    </w:p>
    <w:p w14:paraId="0555C0F9" w14:textId="77777777" w:rsidR="00975C3E" w:rsidRDefault="00975C3E" w:rsidP="00483107">
      <w:pPr>
        <w:rPr>
          <w:rFonts w:cs="Times New Roman"/>
        </w:rPr>
      </w:pPr>
    </w:p>
    <w:p w14:paraId="7236801F" w14:textId="77777777" w:rsidR="00CE475B" w:rsidRDefault="00B937E4" w:rsidP="00CE475B">
      <w:pPr>
        <w:pStyle w:val="Heading1"/>
        <w:jc w:val="center"/>
      </w:pPr>
      <w:bookmarkStart w:id="4" w:name="_Toc499659921"/>
      <w:r>
        <w:t>Conclusion</w:t>
      </w:r>
      <w:bookmarkEnd w:id="4"/>
    </w:p>
    <w:p w14:paraId="3595806E" w14:textId="77777777" w:rsidR="00CE475B" w:rsidRDefault="00CE475B" w:rsidP="00CE475B">
      <w:pPr>
        <w:pStyle w:val="Heading1"/>
        <w:jc w:val="center"/>
      </w:pPr>
    </w:p>
    <w:p w14:paraId="59B535DB" w14:textId="56E04BE7" w:rsidR="00CE475B" w:rsidRPr="00CE475B" w:rsidRDefault="008066C9" w:rsidP="00CE475B">
      <w:pPr>
        <w:pStyle w:val="Heading1"/>
        <w:jc w:val="center"/>
      </w:pPr>
      <w:r>
        <w:t xml:space="preserve">Morrisons adapt a decentralised structure to their business and choose to use take a HR/behavioural management approach. </w:t>
      </w:r>
      <w:r w:rsidR="00CE475B">
        <w:t>There is many advantages and disadvantages of being employed by Morrisons. Some employees may be more than satisfied whils</w:t>
      </w:r>
      <w:r>
        <w:t>t others may find this less adequate</w:t>
      </w:r>
      <w:r w:rsidR="00CE475B">
        <w:t xml:space="preserve"> and </w:t>
      </w:r>
      <w:r>
        <w:t xml:space="preserve">feel </w:t>
      </w:r>
      <w:r w:rsidR="00CE475B">
        <w:t xml:space="preserve">undermotivated by Morrisons approach to management and organisational structure, </w:t>
      </w:r>
      <w:r>
        <w:t>because of</w:t>
      </w:r>
      <w:r w:rsidR="00CE475B">
        <w:t xml:space="preserve"> this </w:t>
      </w:r>
      <w:r>
        <w:t>some may choose to quit this field</w:t>
      </w:r>
      <w:r w:rsidR="00CE475B">
        <w:t xml:space="preserve"> of work and others may progress and remain satisfied by this approach.</w:t>
      </w:r>
    </w:p>
    <w:p w14:paraId="71E0D2E2" w14:textId="1C5B8EEF" w:rsidR="006D001E" w:rsidRDefault="006D001E">
      <w:pPr>
        <w:rPr>
          <w:rFonts w:cs="Times New Roman"/>
        </w:rPr>
      </w:pPr>
      <w:r>
        <w:rPr>
          <w:rFonts w:cs="Times New Roman"/>
        </w:rPr>
        <w:br w:type="page"/>
      </w:r>
    </w:p>
    <w:p w14:paraId="38CD2C33" w14:textId="064EE0AA" w:rsidR="00975C3E" w:rsidRDefault="00975C3E" w:rsidP="00B937E4">
      <w:pPr>
        <w:pStyle w:val="Heading1"/>
      </w:pPr>
      <w:bookmarkStart w:id="5" w:name="_Toc499659922"/>
      <w:r w:rsidRPr="006D001E">
        <w:lastRenderedPageBreak/>
        <w:t>Reference List:</w:t>
      </w:r>
      <w:bookmarkEnd w:id="5"/>
    </w:p>
    <w:p w14:paraId="1B0D8136" w14:textId="4325A8C7" w:rsidR="008066C9" w:rsidRPr="008066C9" w:rsidRDefault="008066C9" w:rsidP="008066C9">
      <w:r>
        <w:t>“The management Theory Jungle” | Harold Koontz</w:t>
      </w:r>
    </w:p>
    <w:p w14:paraId="3E80CADE" w14:textId="77777777" w:rsidR="00F31F67" w:rsidRDefault="00F31F67" w:rsidP="00B937E4">
      <w:pPr>
        <w:rPr>
          <w:rStyle w:val="citationtext15"/>
          <w:rFonts w:cs="Times New Roman"/>
          <w:sz w:val="24"/>
          <w:szCs w:val="24"/>
          <w:lang w:val="en"/>
        </w:rPr>
      </w:pPr>
      <w:r w:rsidRPr="006D001E">
        <w:rPr>
          <w:rStyle w:val="citationtext15"/>
          <w:rFonts w:cs="Times New Roman"/>
          <w:sz w:val="24"/>
          <w:szCs w:val="24"/>
          <w:lang w:val="en"/>
        </w:rPr>
        <w:t xml:space="preserve">“Do You Know This Term?” </w:t>
      </w:r>
      <w:r w:rsidRPr="006D001E">
        <w:rPr>
          <w:rStyle w:val="citationtext15"/>
          <w:rFonts w:cs="Times New Roman"/>
          <w:i/>
          <w:iCs/>
          <w:sz w:val="24"/>
          <w:szCs w:val="24"/>
          <w:lang w:val="en"/>
        </w:rPr>
        <w:t>BusinessDictionary.com</w:t>
      </w:r>
      <w:r w:rsidRPr="006D001E">
        <w:rPr>
          <w:rStyle w:val="citationtext15"/>
          <w:rFonts w:cs="Times New Roman"/>
          <w:sz w:val="24"/>
          <w:szCs w:val="24"/>
          <w:lang w:val="en"/>
        </w:rPr>
        <w:t xml:space="preserve">, </w:t>
      </w:r>
      <w:r w:rsidRPr="006D001E">
        <w:rPr>
          <w:rStyle w:val="citationtext15"/>
          <w:rFonts w:cs="Times New Roman"/>
          <w:sz w:val="24"/>
          <w:szCs w:val="24"/>
          <w:lang w:val="en"/>
        </w:rPr>
        <w:t>www.businessdictionary.com/definition/organizational-structure.html</w:t>
      </w:r>
      <w:r w:rsidRPr="006D001E">
        <w:rPr>
          <w:rStyle w:val="citationtext15"/>
          <w:rFonts w:cs="Times New Roman"/>
          <w:sz w:val="24"/>
          <w:szCs w:val="24"/>
          <w:lang w:val="en"/>
        </w:rPr>
        <w:t>.</w:t>
      </w:r>
    </w:p>
    <w:p w14:paraId="6DF38402" w14:textId="77777777" w:rsidR="00F31F67" w:rsidRPr="006D001E" w:rsidRDefault="00F31F67" w:rsidP="00B937E4">
      <w:r w:rsidRPr="006D001E">
        <w:rPr>
          <w:rStyle w:val="citationtext15"/>
          <w:rFonts w:cs="Times New Roman"/>
          <w:sz w:val="24"/>
          <w:szCs w:val="24"/>
          <w:lang w:val="en"/>
        </w:rPr>
        <w:t xml:space="preserve">“Management | Definition of Management in English by Oxford Dictionaries.” </w:t>
      </w:r>
      <w:r w:rsidRPr="006D001E">
        <w:rPr>
          <w:rStyle w:val="citationtext15"/>
          <w:rFonts w:cs="Times New Roman"/>
          <w:i/>
          <w:iCs/>
          <w:sz w:val="24"/>
          <w:szCs w:val="24"/>
          <w:lang w:val="en"/>
        </w:rPr>
        <w:t>Oxford Dictionaries | English</w:t>
      </w:r>
      <w:r w:rsidRPr="006D001E">
        <w:rPr>
          <w:rStyle w:val="citationtext15"/>
          <w:rFonts w:cs="Times New Roman"/>
          <w:sz w:val="24"/>
          <w:szCs w:val="24"/>
          <w:lang w:val="en"/>
        </w:rPr>
        <w:t>, Oxford Dictionaries, en.oxforddictionaries.com/definition/management.</w:t>
      </w:r>
    </w:p>
    <w:p w14:paraId="1A40701F" w14:textId="77777777" w:rsidR="005D7B0C" w:rsidRPr="006D001E" w:rsidRDefault="005D7B0C" w:rsidP="005D7B0C">
      <w:pPr>
        <w:pStyle w:val="Heading2"/>
        <w:numPr>
          <w:ilvl w:val="0"/>
          <w:numId w:val="0"/>
        </w:numPr>
        <w:spacing w:line="480" w:lineRule="auto"/>
        <w:ind w:left="360" w:hanging="720"/>
        <w:rPr>
          <w:rFonts w:cs="Times New Roman"/>
          <w:color w:val="000000"/>
          <w:szCs w:val="24"/>
          <w:lang w:val="en"/>
        </w:rPr>
      </w:pPr>
      <w:bookmarkStart w:id="6" w:name="_Toc499659923"/>
      <w:r>
        <w:rPr>
          <w:rFonts w:cs="Times New Roman"/>
          <w:color w:val="000000"/>
          <w:szCs w:val="24"/>
          <w:lang w:val="en"/>
        </w:rPr>
        <w:t xml:space="preserve">“Benefits | Morrisons careers” </w:t>
      </w:r>
      <w:r w:rsidRPr="005D7B0C">
        <w:rPr>
          <w:rFonts w:cs="Times New Roman"/>
          <w:color w:val="000000"/>
          <w:szCs w:val="24"/>
          <w:lang w:val="en"/>
        </w:rPr>
        <w:t>https://www.morrisons.jobs/life-at-morrisons/benefits</w:t>
      </w:r>
      <w:bookmarkEnd w:id="6"/>
    </w:p>
    <w:p w14:paraId="0E5D45FB" w14:textId="692E7BBE" w:rsidR="006D001E" w:rsidRDefault="005D7B0C" w:rsidP="005D7B0C">
      <w:pPr>
        <w:pStyle w:val="Heading2"/>
        <w:numPr>
          <w:ilvl w:val="0"/>
          <w:numId w:val="0"/>
        </w:numPr>
        <w:spacing w:line="480" w:lineRule="auto"/>
        <w:ind w:left="360" w:hanging="720"/>
        <w:rPr>
          <w:rFonts w:ascii="Helvetica" w:hAnsi="Helvetica" w:cs="Helvetica"/>
          <w:color w:val="000000"/>
          <w:sz w:val="21"/>
          <w:szCs w:val="21"/>
          <w:lang w:val="en"/>
        </w:rPr>
      </w:pPr>
      <w:bookmarkStart w:id="7" w:name="_Toc499659924"/>
      <w:r>
        <w:rPr>
          <w:rFonts w:cs="Times New Roman"/>
          <w:color w:val="000000"/>
          <w:szCs w:val="24"/>
          <w:lang w:val="en"/>
        </w:rPr>
        <w:t>“</w:t>
      </w:r>
      <w:r>
        <w:rPr>
          <w:rFonts w:ascii="Helvetica" w:hAnsi="Helvetica" w:cs="Helvetica"/>
          <w:color w:val="000000"/>
          <w:sz w:val="21"/>
          <w:szCs w:val="21"/>
          <w:lang w:val="en"/>
        </w:rPr>
        <w:t>Wm Morrison Supermarkets - Overworked, underpaid no job satisfaction</w:t>
      </w:r>
      <w:r>
        <w:rPr>
          <w:rFonts w:ascii="Helvetica" w:hAnsi="Helvetica" w:cs="Helvetica"/>
          <w:color w:val="000000"/>
          <w:sz w:val="21"/>
          <w:szCs w:val="21"/>
          <w:lang w:val="en"/>
        </w:rPr>
        <w:t xml:space="preserve">.” </w:t>
      </w:r>
      <w:r w:rsidR="008066C9" w:rsidRPr="008066C9">
        <w:rPr>
          <w:rFonts w:ascii="Helvetica" w:hAnsi="Helvetica" w:cs="Helvetica"/>
          <w:color w:val="000000"/>
          <w:sz w:val="21"/>
          <w:szCs w:val="21"/>
          <w:lang w:val="en"/>
        </w:rPr>
        <w:t>https://www.glassdoor.co.uk/Reviews/Employee-Review-Wm-Morrison-Supermarkets-RVW4367164.htm</w:t>
      </w:r>
      <w:bookmarkEnd w:id="7"/>
    </w:p>
    <w:p w14:paraId="324E56DE" w14:textId="77777777" w:rsidR="008066C9" w:rsidRDefault="008066C9" w:rsidP="005D7B0C">
      <w:pPr>
        <w:pStyle w:val="Heading2"/>
        <w:numPr>
          <w:ilvl w:val="0"/>
          <w:numId w:val="0"/>
        </w:numPr>
        <w:spacing w:line="480" w:lineRule="auto"/>
        <w:ind w:left="360" w:hanging="720"/>
        <w:rPr>
          <w:rFonts w:ascii="Helvetica" w:hAnsi="Helvetica" w:cs="Helvetica"/>
          <w:color w:val="000000"/>
          <w:sz w:val="21"/>
          <w:szCs w:val="21"/>
          <w:lang w:val="en"/>
        </w:rPr>
      </w:pPr>
    </w:p>
    <w:p w14:paraId="2793217F" w14:textId="77777777" w:rsidR="008066C9" w:rsidRDefault="008066C9" w:rsidP="005D7B0C">
      <w:pPr>
        <w:pStyle w:val="Heading2"/>
        <w:numPr>
          <w:ilvl w:val="0"/>
          <w:numId w:val="0"/>
        </w:numPr>
        <w:spacing w:line="480" w:lineRule="auto"/>
        <w:ind w:left="360" w:hanging="720"/>
        <w:rPr>
          <w:rFonts w:ascii="Helvetica" w:hAnsi="Helvetica" w:cs="Helvetica"/>
          <w:color w:val="000000"/>
          <w:sz w:val="21"/>
          <w:szCs w:val="21"/>
          <w:lang w:val="en"/>
        </w:rPr>
      </w:pPr>
    </w:p>
    <w:p w14:paraId="04F7C8DD" w14:textId="77777777" w:rsidR="005D7B0C" w:rsidRPr="006D001E" w:rsidRDefault="005D7B0C" w:rsidP="005D7B0C">
      <w:pPr>
        <w:pStyle w:val="Heading2"/>
        <w:numPr>
          <w:ilvl w:val="0"/>
          <w:numId w:val="0"/>
        </w:numPr>
        <w:spacing w:line="480" w:lineRule="auto"/>
        <w:ind w:left="360" w:hanging="720"/>
        <w:rPr>
          <w:rFonts w:cs="Times New Roman"/>
          <w:color w:val="000000"/>
          <w:szCs w:val="24"/>
          <w:lang w:val="en"/>
        </w:rPr>
      </w:pPr>
    </w:p>
    <w:sectPr w:rsidR="005D7B0C" w:rsidRPr="006D001E" w:rsidSect="00F31F67">
      <w:head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EADB06" w14:textId="77777777" w:rsidR="000F71FD" w:rsidRDefault="000F71FD">
      <w:pPr>
        <w:spacing w:after="0" w:line="240" w:lineRule="auto"/>
      </w:pPr>
      <w:r>
        <w:separator/>
      </w:r>
    </w:p>
  </w:endnote>
  <w:endnote w:type="continuationSeparator" w:id="0">
    <w:p w14:paraId="74DB446E" w14:textId="77777777" w:rsidR="000F71FD" w:rsidRDefault="000F7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43" w:usb2="00000009" w:usb3="00000000" w:csb0="000001FF" w:csb1="00000000"/>
  </w:font>
  <w:font w:name="Lato">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22972B" w14:textId="77777777" w:rsidR="000F71FD" w:rsidRDefault="000F71FD">
      <w:pPr>
        <w:spacing w:after="0" w:line="240" w:lineRule="auto"/>
      </w:pPr>
      <w:r>
        <w:separator/>
      </w:r>
    </w:p>
  </w:footnote>
  <w:footnote w:type="continuationSeparator" w:id="0">
    <w:p w14:paraId="6D813088" w14:textId="77777777" w:rsidR="000F71FD" w:rsidRDefault="000F7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8158571"/>
      <w:docPartObj>
        <w:docPartGallery w:val="Page Numbers (Top of Page)"/>
        <w:docPartUnique/>
      </w:docPartObj>
    </w:sdtPr>
    <w:sdtEndPr>
      <w:rPr>
        <w:noProof/>
      </w:rPr>
    </w:sdtEndPr>
    <w:sdtContent>
      <w:p w14:paraId="72CF7D7C" w14:textId="59B0E026" w:rsidR="00F31F67" w:rsidRDefault="00F31F67">
        <w:pPr>
          <w:pStyle w:val="Header"/>
          <w:jc w:val="right"/>
        </w:pPr>
        <w:r>
          <w:fldChar w:fldCharType="begin"/>
        </w:r>
        <w:r>
          <w:instrText xml:space="preserve"> PAGE   \* MERGEFORMAT </w:instrText>
        </w:r>
        <w:r>
          <w:fldChar w:fldCharType="separate"/>
        </w:r>
        <w:r w:rsidR="009E041B">
          <w:rPr>
            <w:noProof/>
          </w:rPr>
          <w:t>8</w:t>
        </w:r>
        <w:r>
          <w:rPr>
            <w:noProof/>
          </w:rPr>
          <w:fldChar w:fldCharType="end"/>
        </w:r>
      </w:p>
    </w:sdtContent>
  </w:sdt>
  <w:p w14:paraId="7765ABDE" w14:textId="77777777" w:rsidR="00F31F67" w:rsidRDefault="00F31F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602A1" w14:textId="4F88419D" w:rsidR="00F31F67" w:rsidRDefault="00F31F67">
    <w:pPr>
      <w:pStyle w:val="Header"/>
    </w:pPr>
    <w:r>
      <w:t xml:space="preserve">Running head: </w:t>
    </w:r>
    <w:r w:rsidRPr="00F31F67">
      <w:rPr>
        <w:color w:val="FF0000"/>
      </w:rPr>
      <w:t>Title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E8F0F28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23166C2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3A89BD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E90025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98E3A9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7A0508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C844EC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83AAD8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C4A397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642BCC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CA12A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507561A"/>
    <w:multiLevelType w:val="hybridMultilevel"/>
    <w:tmpl w:val="DDF8F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28E365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544CE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1CE0DCB"/>
    <w:multiLevelType w:val="multilevel"/>
    <w:tmpl w:val="14EAA40A"/>
    <w:lvl w:ilvl="0">
      <w:start w:val="1"/>
      <w:numFmt w:val="decimal"/>
      <w:lvlText w:val="%1."/>
      <w:lvlJc w:val="left"/>
      <w:pPr>
        <w:ind w:left="720" w:firstLine="0"/>
      </w:pPr>
      <w:rPr>
        <w:rFonts w:hint="default"/>
      </w:rPr>
    </w:lvl>
    <w:lvl w:ilvl="1">
      <w:start w:val="1"/>
      <w:numFmt w:val="upperLetter"/>
      <w:lvlText w:val="%2."/>
      <w:lvlJc w:val="left"/>
      <w:pPr>
        <w:ind w:left="1440" w:firstLine="0"/>
      </w:pPr>
    </w:lvl>
    <w:lvl w:ilvl="2">
      <w:start w:val="1"/>
      <w:numFmt w:val="decimal"/>
      <w:lvlText w:val="%3."/>
      <w:lvlJc w:val="left"/>
      <w:pPr>
        <w:ind w:left="2160" w:firstLine="0"/>
      </w:pPr>
    </w:lvl>
    <w:lvl w:ilvl="3">
      <w:start w:val="1"/>
      <w:numFmt w:val="lowerLetter"/>
      <w:lvlText w:val="%4)"/>
      <w:lvlJc w:val="left"/>
      <w:pPr>
        <w:ind w:left="2880" w:firstLine="0"/>
      </w:pPr>
    </w:lvl>
    <w:lvl w:ilvl="4">
      <w:start w:val="1"/>
      <w:numFmt w:val="decimal"/>
      <w:lvlText w:val="(%5)"/>
      <w:lvlJc w:val="left"/>
      <w:pPr>
        <w:ind w:left="3600" w:firstLine="0"/>
      </w:pPr>
    </w:lvl>
    <w:lvl w:ilvl="5">
      <w:start w:val="1"/>
      <w:numFmt w:val="lowerLetter"/>
      <w:lvlText w:val="(%6)"/>
      <w:lvlJc w:val="left"/>
      <w:pPr>
        <w:ind w:left="4320" w:firstLine="0"/>
      </w:pPr>
    </w:lvl>
    <w:lvl w:ilvl="6">
      <w:start w:val="1"/>
      <w:numFmt w:val="lowerRoman"/>
      <w:lvlText w:val="(%7)"/>
      <w:lvlJc w:val="left"/>
      <w:pPr>
        <w:ind w:left="5040" w:firstLine="0"/>
      </w:pPr>
    </w:lvl>
    <w:lvl w:ilvl="7">
      <w:start w:val="1"/>
      <w:numFmt w:val="lowerLetter"/>
      <w:lvlText w:val="(%8)"/>
      <w:lvlJc w:val="left"/>
      <w:pPr>
        <w:ind w:left="5760" w:firstLine="0"/>
      </w:pPr>
    </w:lvl>
    <w:lvl w:ilvl="8">
      <w:start w:val="1"/>
      <w:numFmt w:val="lowerRoman"/>
      <w:lvlText w:val="(%9)"/>
      <w:lvlJc w:val="left"/>
      <w:pPr>
        <w:ind w:left="6480" w:firstLine="0"/>
      </w:pPr>
    </w:lvl>
  </w:abstractNum>
  <w:abstractNum w:abstractNumId="20" w15:restartNumberingAfterBreak="0">
    <w:nsid w:val="5A326992"/>
    <w:multiLevelType w:val="hybridMultilevel"/>
    <w:tmpl w:val="CD98BA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5418B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4E15559"/>
    <w:multiLevelType w:val="hybridMultilevel"/>
    <w:tmpl w:val="46E4EE38"/>
    <w:lvl w:ilvl="0" w:tplc="951E3734">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58726F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78790137"/>
    <w:multiLevelType w:val="hybridMultilevel"/>
    <w:tmpl w:val="B192B76E"/>
    <w:lvl w:ilvl="0" w:tplc="31225F5E">
      <w:start w:val="1"/>
      <w:numFmt w:val="lowerLetter"/>
      <w:pStyle w:val="Heading4"/>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6" w15:restartNumberingAfterBreak="0">
    <w:nsid w:val="7CD7250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22"/>
  </w:num>
  <w:num w:numId="4">
    <w:abstractNumId w:val="10"/>
  </w:num>
  <w:num w:numId="5">
    <w:abstractNumId w:val="10"/>
    <w:lvlOverride w:ilvl="0">
      <w:startOverride w:val="1"/>
    </w:lvlOverride>
  </w:num>
  <w:num w:numId="6">
    <w:abstractNumId w:val="10"/>
    <w:lvlOverride w:ilvl="0">
      <w:startOverride w:val="1"/>
    </w:lvlOverride>
  </w:num>
  <w:num w:numId="7">
    <w:abstractNumId w:val="10"/>
    <w:lvlOverride w:ilvl="0">
      <w:startOverride w:val="1"/>
    </w:lvlOverride>
  </w:num>
  <w:num w:numId="8">
    <w:abstractNumId w:val="10"/>
    <w:lvlOverride w:ilvl="0">
      <w:startOverride w:val="1"/>
    </w:lvlOverride>
  </w:num>
  <w:num w:numId="9">
    <w:abstractNumId w:val="10"/>
    <w:lvlOverride w:ilvl="0">
      <w:startOverride w:val="1"/>
    </w:lvlOverride>
  </w:num>
  <w:num w:numId="10">
    <w:abstractNumId w:val="17"/>
  </w:num>
  <w:num w:numId="11">
    <w:abstractNumId w:val="23"/>
  </w:num>
  <w:num w:numId="12">
    <w:abstractNumId w:val="19"/>
  </w:num>
  <w:num w:numId="13">
    <w:abstractNumId w:val="15"/>
  </w:num>
  <w:num w:numId="14">
    <w:abstractNumId w:val="15"/>
    <w:lvlOverride w:ilvl="0">
      <w:startOverride w:val="1"/>
    </w:lvlOverride>
  </w:num>
  <w:num w:numId="15">
    <w:abstractNumId w:val="15"/>
    <w:lvlOverride w:ilvl="0">
      <w:startOverride w:val="1"/>
    </w:lvlOverride>
  </w:num>
  <w:num w:numId="16">
    <w:abstractNumId w:val="15"/>
    <w:lvlOverride w:ilvl="0">
      <w:startOverride w:val="1"/>
    </w:lvlOverride>
  </w:num>
  <w:num w:numId="17">
    <w:abstractNumId w:val="13"/>
  </w:num>
  <w:num w:numId="18">
    <w:abstractNumId w:val="15"/>
    <w:lvlOverride w:ilvl="0">
      <w:startOverride w:val="1"/>
    </w:lvlOverride>
  </w:num>
  <w:num w:numId="19">
    <w:abstractNumId w:val="15"/>
    <w:lvlOverride w:ilvl="0">
      <w:startOverride w:val="1"/>
    </w:lvlOverride>
  </w:num>
  <w:num w:numId="20">
    <w:abstractNumId w:val="15"/>
    <w:lvlOverride w:ilvl="0">
      <w:startOverride w:val="1"/>
    </w:lvlOverride>
  </w:num>
  <w:num w:numId="21">
    <w:abstractNumId w:val="16"/>
  </w:num>
  <w:num w:numId="22">
    <w:abstractNumId w:val="15"/>
    <w:lvlOverride w:ilvl="0">
      <w:startOverride w:val="1"/>
    </w:lvlOverride>
  </w:num>
  <w:num w:numId="23">
    <w:abstractNumId w:val="15"/>
    <w:lvlOverride w:ilvl="0">
      <w:startOverride w:val="1"/>
    </w:lvlOverride>
  </w:num>
  <w:num w:numId="24">
    <w:abstractNumId w:val="25"/>
  </w:num>
  <w:num w:numId="25">
    <w:abstractNumId w:val="26"/>
  </w:num>
  <w:num w:numId="26">
    <w:abstractNumId w:val="14"/>
  </w:num>
  <w:num w:numId="27">
    <w:abstractNumId w:val="18"/>
  </w:num>
  <w:num w:numId="28">
    <w:abstractNumId w:val="6"/>
  </w:num>
  <w:num w:numId="29">
    <w:abstractNumId w:val="5"/>
  </w:num>
  <w:num w:numId="30">
    <w:abstractNumId w:val="4"/>
  </w:num>
  <w:num w:numId="31">
    <w:abstractNumId w:val="8"/>
  </w:num>
  <w:num w:numId="32">
    <w:abstractNumId w:val="3"/>
  </w:num>
  <w:num w:numId="33">
    <w:abstractNumId w:val="2"/>
  </w:num>
  <w:num w:numId="34">
    <w:abstractNumId w:val="1"/>
  </w:num>
  <w:num w:numId="35">
    <w:abstractNumId w:val="0"/>
  </w:num>
  <w:num w:numId="36">
    <w:abstractNumId w:val="11"/>
  </w:num>
  <w:num w:numId="37">
    <w:abstractNumId w:val="24"/>
  </w:num>
  <w:num w:numId="38">
    <w:abstractNumId w:val="21"/>
  </w:num>
  <w:num w:numId="39">
    <w:abstractNumId w:val="20"/>
  </w:num>
  <w:num w:numId="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M2tTCxMDc3NDIzMLJQ0lEKTi0uzszPAykwrAUALvK7CywAAAA="/>
  </w:docVars>
  <w:rsids>
    <w:rsidRoot w:val="000F71FD"/>
    <w:rsid w:val="00024365"/>
    <w:rsid w:val="000772CE"/>
    <w:rsid w:val="00096E6F"/>
    <w:rsid w:val="000B3D04"/>
    <w:rsid w:val="000E36EE"/>
    <w:rsid w:val="000F71FD"/>
    <w:rsid w:val="001B3AAD"/>
    <w:rsid w:val="001D4739"/>
    <w:rsid w:val="00217CE6"/>
    <w:rsid w:val="0025690E"/>
    <w:rsid w:val="00287519"/>
    <w:rsid w:val="00291A3D"/>
    <w:rsid w:val="002B04A7"/>
    <w:rsid w:val="00345987"/>
    <w:rsid w:val="00367087"/>
    <w:rsid w:val="003A5A02"/>
    <w:rsid w:val="003E4B77"/>
    <w:rsid w:val="00483107"/>
    <w:rsid w:val="00491417"/>
    <w:rsid w:val="00577470"/>
    <w:rsid w:val="005C5456"/>
    <w:rsid w:val="005D7B0C"/>
    <w:rsid w:val="005E40D9"/>
    <w:rsid w:val="00676AC7"/>
    <w:rsid w:val="006B591F"/>
    <w:rsid w:val="006D001E"/>
    <w:rsid w:val="00777CFD"/>
    <w:rsid w:val="007B0D87"/>
    <w:rsid w:val="007D0F43"/>
    <w:rsid w:val="008066C9"/>
    <w:rsid w:val="008448EF"/>
    <w:rsid w:val="0086238C"/>
    <w:rsid w:val="00862828"/>
    <w:rsid w:val="00871DF1"/>
    <w:rsid w:val="008B4470"/>
    <w:rsid w:val="008E4FE0"/>
    <w:rsid w:val="008E752A"/>
    <w:rsid w:val="008F4945"/>
    <w:rsid w:val="00935D2A"/>
    <w:rsid w:val="00975C3E"/>
    <w:rsid w:val="00975D98"/>
    <w:rsid w:val="009A2ED4"/>
    <w:rsid w:val="009B6D7A"/>
    <w:rsid w:val="009E041B"/>
    <w:rsid w:val="00A769E6"/>
    <w:rsid w:val="00A92755"/>
    <w:rsid w:val="00AC783E"/>
    <w:rsid w:val="00B27C7C"/>
    <w:rsid w:val="00B74C13"/>
    <w:rsid w:val="00B937E4"/>
    <w:rsid w:val="00BA5195"/>
    <w:rsid w:val="00C3694D"/>
    <w:rsid w:val="00C45DBF"/>
    <w:rsid w:val="00C55AE2"/>
    <w:rsid w:val="00C60ACE"/>
    <w:rsid w:val="00CE3468"/>
    <w:rsid w:val="00CE475B"/>
    <w:rsid w:val="00D00745"/>
    <w:rsid w:val="00D72A61"/>
    <w:rsid w:val="00D7598E"/>
    <w:rsid w:val="00D83D8D"/>
    <w:rsid w:val="00E01AD9"/>
    <w:rsid w:val="00ED08CA"/>
    <w:rsid w:val="00F31F67"/>
    <w:rsid w:val="00F3315D"/>
    <w:rsid w:val="00F92DDD"/>
    <w:rsid w:val="00FE24FA"/>
    <w:rsid w:val="00FF2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7357616"/>
  <w15:chartTrackingRefBased/>
  <w15:docId w15:val="{EA20022C-EF36-4304-AE3D-7AA82FD5E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9" w:unhideWhenUsed="1" w:qFormat="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36"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F31F67"/>
    <w:pPr>
      <w:spacing w:line="360" w:lineRule="auto"/>
      <w:ind w:firstLine="720"/>
    </w:pPr>
    <w:rPr>
      <w:rFonts w:ascii="Times New Roman" w:hAnsi="Times New Roman"/>
      <w:sz w:val="24"/>
      <w:lang w:val="en-GB"/>
    </w:rPr>
  </w:style>
  <w:style w:type="paragraph" w:styleId="Heading1">
    <w:name w:val="heading 1"/>
    <w:basedOn w:val="Normal"/>
    <w:next w:val="Normal"/>
    <w:link w:val="Heading1Char"/>
    <w:uiPriority w:val="9"/>
    <w:qFormat/>
    <w:rsid w:val="00B937E4"/>
    <w:pPr>
      <w:ind w:firstLine="0"/>
      <w:contextualSpacing/>
      <w:outlineLvl w:val="0"/>
    </w:pPr>
    <w:rPr>
      <w:bCs/>
      <w:sz w:val="28"/>
    </w:rPr>
  </w:style>
  <w:style w:type="paragraph" w:styleId="Heading2">
    <w:name w:val="heading 2"/>
    <w:basedOn w:val="Normal"/>
    <w:link w:val="Heading2Char"/>
    <w:uiPriority w:val="9"/>
    <w:unhideWhenUsed/>
    <w:qFormat/>
    <w:rsid w:val="00F31F67"/>
    <w:pPr>
      <w:numPr>
        <w:numId w:val="4"/>
      </w:numPr>
      <w:ind w:left="357" w:firstLine="720"/>
      <w:outlineLvl w:val="1"/>
    </w:pPr>
  </w:style>
  <w:style w:type="paragraph" w:styleId="Heading3">
    <w:name w:val="heading 3"/>
    <w:basedOn w:val="Normal"/>
    <w:link w:val="Heading3Char"/>
    <w:uiPriority w:val="9"/>
    <w:unhideWhenUsed/>
    <w:qFormat/>
    <w:pPr>
      <w:numPr>
        <w:numId w:val="13"/>
      </w:numPr>
      <w:outlineLvl w:val="2"/>
    </w:pPr>
  </w:style>
  <w:style w:type="paragraph" w:styleId="Heading4">
    <w:name w:val="heading 4"/>
    <w:basedOn w:val="Normal"/>
    <w:next w:val="Normal"/>
    <w:link w:val="Heading4Char"/>
    <w:uiPriority w:val="9"/>
    <w:semiHidden/>
    <w:unhideWhenUsed/>
    <w:qFormat/>
    <w:pPr>
      <w:keepNext/>
      <w:keepLines/>
      <w:numPr>
        <w:numId w:val="24"/>
      </w:numPr>
      <w:ind w:left="1440"/>
      <w:outlineLvl w:val="3"/>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B447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B447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7E4"/>
    <w:rPr>
      <w:rFonts w:ascii="Times New Roman" w:hAnsi="Times New Roman"/>
      <w:bCs/>
      <w:sz w:val="28"/>
      <w:lang w:val="en-GB"/>
    </w:rPr>
  </w:style>
  <w:style w:type="paragraph" w:styleId="Title">
    <w:name w:val="Title"/>
    <w:basedOn w:val="Normal"/>
    <w:next w:val="Normal"/>
    <w:link w:val="TitleChar"/>
    <w:uiPriority w:val="1"/>
    <w:qFormat/>
    <w:rsid w:val="00B27C7C"/>
    <w:pPr>
      <w:spacing w:after="480" w:line="240" w:lineRule="auto"/>
      <w:jc w:val="center"/>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
    <w:rsid w:val="00B27C7C"/>
    <w:rPr>
      <w:rFonts w:asciiTheme="majorHAnsi" w:eastAsiaTheme="majorEastAsia" w:hAnsiTheme="majorHAnsi" w:cstheme="majorBidi"/>
      <w:b/>
      <w:bCs/>
      <w:kern w:val="28"/>
      <w:sz w:val="32"/>
      <w:szCs w:val="32"/>
    </w:rPr>
  </w:style>
  <w:style w:type="character" w:customStyle="1" w:styleId="Heading4Char">
    <w:name w:val="Heading 4 Char"/>
    <w:basedOn w:val="DefaultParagraphFont"/>
    <w:link w:val="Heading4"/>
    <w:uiPriority w:val="9"/>
    <w:semiHidden/>
    <w:rsid w:val="008B4470"/>
    <w:rPr>
      <w:rFonts w:asciiTheme="majorHAnsi" w:eastAsiaTheme="majorEastAsia" w:hAnsiTheme="majorHAnsi" w:cstheme="majorBidi"/>
    </w:rPr>
  </w:style>
  <w:style w:type="character" w:customStyle="1" w:styleId="Heading3Char">
    <w:name w:val="Heading 3 Char"/>
    <w:basedOn w:val="DefaultParagraphFont"/>
    <w:link w:val="Heading3"/>
    <w:uiPriority w:val="9"/>
    <w:rsid w:val="008B4470"/>
  </w:style>
  <w:style w:type="character" w:styleId="PlaceholderText">
    <w:name w:val="Placeholder Text"/>
    <w:basedOn w:val="DefaultParagraphFont"/>
    <w:uiPriority w:val="99"/>
    <w:semiHidden/>
    <w:rsid w:val="008B4470"/>
    <w:rPr>
      <w:color w:val="595959" w:themeColor="text1" w:themeTint="A6"/>
    </w:rPr>
  </w:style>
  <w:style w:type="paragraph" w:styleId="Footer">
    <w:name w:val="footer"/>
    <w:basedOn w:val="Normal"/>
    <w:link w:val="FooterChar"/>
    <w:uiPriority w:val="99"/>
    <w:qFormat/>
    <w:rsid w:val="00C55AE2"/>
    <w:pPr>
      <w:spacing w:after="0" w:line="240" w:lineRule="auto"/>
    </w:pPr>
  </w:style>
  <w:style w:type="character" w:customStyle="1" w:styleId="FooterChar">
    <w:name w:val="Footer Char"/>
    <w:basedOn w:val="DefaultParagraphFont"/>
    <w:link w:val="Footer"/>
    <w:uiPriority w:val="99"/>
    <w:rsid w:val="00C55AE2"/>
  </w:style>
  <w:style w:type="character" w:customStyle="1" w:styleId="Heading2Char">
    <w:name w:val="Heading 2 Char"/>
    <w:basedOn w:val="DefaultParagraphFont"/>
    <w:link w:val="Heading2"/>
    <w:uiPriority w:val="9"/>
    <w:rsid w:val="00F31F67"/>
    <w:rPr>
      <w:rFonts w:ascii="Times New Roman" w:hAnsi="Times New Roman"/>
      <w:sz w:val="24"/>
      <w:lang w:val="en-GB"/>
    </w:rPr>
  </w:style>
  <w:style w:type="character" w:customStyle="1" w:styleId="Heading9Char">
    <w:name w:val="Heading 9 Char"/>
    <w:basedOn w:val="DefaultParagraphFont"/>
    <w:link w:val="Heading9"/>
    <w:uiPriority w:val="9"/>
    <w:semiHidden/>
    <w:rsid w:val="008B4470"/>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9"/>
    <w:semiHidden/>
    <w:rsid w:val="008B4470"/>
    <w:rPr>
      <w:rFonts w:asciiTheme="majorHAnsi" w:eastAsiaTheme="majorEastAsia" w:hAnsiTheme="majorHAnsi" w:cstheme="majorBidi"/>
      <w:color w:val="272727" w:themeColor="text1" w:themeTint="D8"/>
      <w:szCs w:val="21"/>
    </w:rPr>
  </w:style>
  <w:style w:type="paragraph" w:styleId="Caption">
    <w:name w:val="caption"/>
    <w:basedOn w:val="Normal"/>
    <w:next w:val="Normal"/>
    <w:uiPriority w:val="35"/>
    <w:semiHidden/>
    <w:unhideWhenUsed/>
    <w:qFormat/>
    <w:rsid w:val="008B4470"/>
    <w:pPr>
      <w:spacing w:line="240" w:lineRule="auto"/>
    </w:pPr>
    <w:rPr>
      <w:i/>
      <w:iCs/>
      <w:color w:val="44546A" w:themeColor="text2"/>
      <w:szCs w:val="18"/>
    </w:rPr>
  </w:style>
  <w:style w:type="paragraph" w:styleId="BalloonText">
    <w:name w:val="Balloon Text"/>
    <w:basedOn w:val="Normal"/>
    <w:link w:val="BalloonTextChar"/>
    <w:uiPriority w:val="99"/>
    <w:semiHidden/>
    <w:unhideWhenUsed/>
    <w:rsid w:val="008B447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8B4470"/>
    <w:rPr>
      <w:rFonts w:ascii="Segoe UI" w:hAnsi="Segoe UI" w:cs="Segoe UI"/>
      <w:szCs w:val="18"/>
    </w:rPr>
  </w:style>
  <w:style w:type="paragraph" w:styleId="BodyText3">
    <w:name w:val="Body Text 3"/>
    <w:basedOn w:val="Normal"/>
    <w:link w:val="BodyText3Char"/>
    <w:uiPriority w:val="99"/>
    <w:semiHidden/>
    <w:unhideWhenUsed/>
    <w:rsid w:val="008B4470"/>
    <w:pPr>
      <w:spacing w:after="120"/>
    </w:pPr>
    <w:rPr>
      <w:szCs w:val="16"/>
    </w:rPr>
  </w:style>
  <w:style w:type="character" w:customStyle="1" w:styleId="BodyText3Char">
    <w:name w:val="Body Text 3 Char"/>
    <w:basedOn w:val="DefaultParagraphFont"/>
    <w:link w:val="BodyText3"/>
    <w:uiPriority w:val="99"/>
    <w:semiHidden/>
    <w:rsid w:val="008B4470"/>
    <w:rPr>
      <w:szCs w:val="16"/>
    </w:rPr>
  </w:style>
  <w:style w:type="paragraph" w:styleId="BodyTextIndent3">
    <w:name w:val="Body Text Indent 3"/>
    <w:basedOn w:val="Normal"/>
    <w:link w:val="BodyTextIndent3Char"/>
    <w:uiPriority w:val="99"/>
    <w:semiHidden/>
    <w:unhideWhenUsed/>
    <w:rsid w:val="008B4470"/>
    <w:pPr>
      <w:spacing w:after="120"/>
      <w:ind w:left="360"/>
    </w:pPr>
    <w:rPr>
      <w:szCs w:val="16"/>
    </w:rPr>
  </w:style>
  <w:style w:type="character" w:customStyle="1" w:styleId="BodyTextIndent3Char">
    <w:name w:val="Body Text Indent 3 Char"/>
    <w:basedOn w:val="DefaultParagraphFont"/>
    <w:link w:val="BodyTextIndent3"/>
    <w:uiPriority w:val="99"/>
    <w:semiHidden/>
    <w:rsid w:val="008B4470"/>
    <w:rPr>
      <w:szCs w:val="16"/>
    </w:rPr>
  </w:style>
  <w:style w:type="character" w:styleId="CommentReference">
    <w:name w:val="annotation reference"/>
    <w:basedOn w:val="DefaultParagraphFont"/>
    <w:uiPriority w:val="99"/>
    <w:semiHidden/>
    <w:unhideWhenUsed/>
    <w:rsid w:val="008B4470"/>
    <w:rPr>
      <w:sz w:val="22"/>
      <w:szCs w:val="16"/>
    </w:rPr>
  </w:style>
  <w:style w:type="paragraph" w:styleId="CommentText">
    <w:name w:val="annotation text"/>
    <w:basedOn w:val="Normal"/>
    <w:link w:val="CommentTextChar"/>
    <w:uiPriority w:val="99"/>
    <w:semiHidden/>
    <w:unhideWhenUsed/>
    <w:rsid w:val="008B4470"/>
    <w:pPr>
      <w:spacing w:line="240" w:lineRule="auto"/>
    </w:pPr>
    <w:rPr>
      <w:szCs w:val="20"/>
    </w:rPr>
  </w:style>
  <w:style w:type="character" w:customStyle="1" w:styleId="CommentTextChar">
    <w:name w:val="Comment Text Char"/>
    <w:basedOn w:val="DefaultParagraphFont"/>
    <w:link w:val="CommentText"/>
    <w:uiPriority w:val="99"/>
    <w:semiHidden/>
    <w:rsid w:val="008B4470"/>
    <w:rPr>
      <w:szCs w:val="20"/>
    </w:rPr>
  </w:style>
  <w:style w:type="paragraph" w:styleId="CommentSubject">
    <w:name w:val="annotation subject"/>
    <w:basedOn w:val="CommentText"/>
    <w:next w:val="CommentText"/>
    <w:link w:val="CommentSubjectChar"/>
    <w:uiPriority w:val="99"/>
    <w:semiHidden/>
    <w:unhideWhenUsed/>
    <w:rsid w:val="008B4470"/>
    <w:rPr>
      <w:b/>
      <w:bCs/>
    </w:rPr>
  </w:style>
  <w:style w:type="character" w:customStyle="1" w:styleId="CommentSubjectChar">
    <w:name w:val="Comment Subject Char"/>
    <w:basedOn w:val="CommentTextChar"/>
    <w:link w:val="CommentSubject"/>
    <w:uiPriority w:val="99"/>
    <w:semiHidden/>
    <w:rsid w:val="008B4470"/>
    <w:rPr>
      <w:b/>
      <w:bCs/>
      <w:szCs w:val="20"/>
    </w:rPr>
  </w:style>
  <w:style w:type="paragraph" w:styleId="DocumentMap">
    <w:name w:val="Document Map"/>
    <w:basedOn w:val="Normal"/>
    <w:link w:val="DocumentMapChar"/>
    <w:uiPriority w:val="99"/>
    <w:semiHidden/>
    <w:unhideWhenUsed/>
    <w:rsid w:val="008B447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8B4470"/>
    <w:rPr>
      <w:rFonts w:ascii="Segoe UI" w:hAnsi="Segoe UI" w:cs="Segoe UI"/>
      <w:szCs w:val="16"/>
    </w:rPr>
  </w:style>
  <w:style w:type="paragraph" w:styleId="EndnoteText">
    <w:name w:val="endnote text"/>
    <w:basedOn w:val="Normal"/>
    <w:link w:val="EndnoteTextChar"/>
    <w:uiPriority w:val="99"/>
    <w:semiHidden/>
    <w:unhideWhenUsed/>
    <w:rsid w:val="008B4470"/>
    <w:pPr>
      <w:spacing w:after="0" w:line="240" w:lineRule="auto"/>
    </w:pPr>
    <w:rPr>
      <w:szCs w:val="20"/>
    </w:rPr>
  </w:style>
  <w:style w:type="character" w:customStyle="1" w:styleId="EndnoteTextChar">
    <w:name w:val="Endnote Text Char"/>
    <w:basedOn w:val="DefaultParagraphFont"/>
    <w:link w:val="EndnoteText"/>
    <w:uiPriority w:val="99"/>
    <w:semiHidden/>
    <w:rsid w:val="008B4470"/>
    <w:rPr>
      <w:szCs w:val="20"/>
    </w:rPr>
  </w:style>
  <w:style w:type="paragraph" w:styleId="EnvelopeReturn">
    <w:name w:val="envelope return"/>
    <w:basedOn w:val="Normal"/>
    <w:uiPriority w:val="99"/>
    <w:semiHidden/>
    <w:unhideWhenUsed/>
    <w:rsid w:val="008B4470"/>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8B4470"/>
    <w:pPr>
      <w:spacing w:after="0" w:line="240" w:lineRule="auto"/>
    </w:pPr>
    <w:rPr>
      <w:szCs w:val="20"/>
    </w:rPr>
  </w:style>
  <w:style w:type="character" w:customStyle="1" w:styleId="FootnoteTextChar">
    <w:name w:val="Footnote Text Char"/>
    <w:basedOn w:val="DefaultParagraphFont"/>
    <w:link w:val="FootnoteText"/>
    <w:uiPriority w:val="99"/>
    <w:semiHidden/>
    <w:rsid w:val="008B4470"/>
    <w:rPr>
      <w:szCs w:val="20"/>
    </w:rPr>
  </w:style>
  <w:style w:type="character" w:styleId="HTMLCode">
    <w:name w:val="HTML Code"/>
    <w:basedOn w:val="DefaultParagraphFont"/>
    <w:uiPriority w:val="99"/>
    <w:semiHidden/>
    <w:unhideWhenUsed/>
    <w:rsid w:val="008B4470"/>
    <w:rPr>
      <w:rFonts w:ascii="Consolas" w:hAnsi="Consolas"/>
      <w:sz w:val="22"/>
      <w:szCs w:val="20"/>
    </w:rPr>
  </w:style>
  <w:style w:type="paragraph" w:styleId="HTMLPreformatted">
    <w:name w:val="HTML Preformatted"/>
    <w:basedOn w:val="Normal"/>
    <w:link w:val="HTMLPreformattedChar"/>
    <w:uiPriority w:val="99"/>
    <w:semiHidden/>
    <w:unhideWhenUsed/>
    <w:rsid w:val="008B447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8B4470"/>
    <w:rPr>
      <w:rFonts w:ascii="Consolas" w:hAnsi="Consolas"/>
      <w:szCs w:val="20"/>
    </w:rPr>
  </w:style>
  <w:style w:type="character" w:styleId="HTMLKeyboard">
    <w:name w:val="HTML Keyboard"/>
    <w:basedOn w:val="DefaultParagraphFont"/>
    <w:uiPriority w:val="99"/>
    <w:semiHidden/>
    <w:unhideWhenUsed/>
    <w:rsid w:val="008B4470"/>
    <w:rPr>
      <w:rFonts w:ascii="Consolas" w:hAnsi="Consolas"/>
      <w:sz w:val="22"/>
      <w:szCs w:val="20"/>
    </w:rPr>
  </w:style>
  <w:style w:type="character" w:styleId="HTMLTypewriter">
    <w:name w:val="HTML Typewriter"/>
    <w:basedOn w:val="DefaultParagraphFont"/>
    <w:uiPriority w:val="99"/>
    <w:semiHidden/>
    <w:unhideWhenUsed/>
    <w:rsid w:val="008B4470"/>
    <w:rPr>
      <w:rFonts w:ascii="Consolas" w:hAnsi="Consolas"/>
      <w:sz w:val="22"/>
      <w:szCs w:val="20"/>
    </w:rPr>
  </w:style>
  <w:style w:type="paragraph" w:styleId="MacroText">
    <w:name w:val="macro"/>
    <w:link w:val="MacroTextChar"/>
    <w:uiPriority w:val="99"/>
    <w:semiHidden/>
    <w:unhideWhenUsed/>
    <w:rsid w:val="008B447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8B4470"/>
    <w:rPr>
      <w:rFonts w:ascii="Consolas" w:hAnsi="Consolas"/>
      <w:szCs w:val="20"/>
    </w:rPr>
  </w:style>
  <w:style w:type="paragraph" w:styleId="PlainText">
    <w:name w:val="Plain Text"/>
    <w:basedOn w:val="Normal"/>
    <w:link w:val="PlainTextChar"/>
    <w:uiPriority w:val="99"/>
    <w:semiHidden/>
    <w:unhideWhenUsed/>
    <w:rsid w:val="008B447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8B4470"/>
    <w:rPr>
      <w:rFonts w:ascii="Consolas" w:hAnsi="Consolas"/>
      <w:szCs w:val="21"/>
    </w:rPr>
  </w:style>
  <w:style w:type="paragraph" w:styleId="Header">
    <w:name w:val="header"/>
    <w:basedOn w:val="Normal"/>
    <w:link w:val="HeaderChar"/>
    <w:uiPriority w:val="99"/>
    <w:qFormat/>
    <w:rsid w:val="00C55AE2"/>
    <w:pPr>
      <w:spacing w:after="0" w:line="240" w:lineRule="auto"/>
    </w:pPr>
  </w:style>
  <w:style w:type="character" w:customStyle="1" w:styleId="HeaderChar">
    <w:name w:val="Header Char"/>
    <w:basedOn w:val="DefaultParagraphFont"/>
    <w:link w:val="Header"/>
    <w:uiPriority w:val="99"/>
    <w:rsid w:val="00C55AE2"/>
  </w:style>
  <w:style w:type="paragraph" w:styleId="Subtitle">
    <w:name w:val="Subtitle"/>
    <w:basedOn w:val="Normal"/>
    <w:next w:val="Normal"/>
    <w:link w:val="SubtitleChar"/>
    <w:uiPriority w:val="11"/>
    <w:semiHidden/>
    <w:unhideWhenUsed/>
    <w:qFormat/>
    <w:rsid w:val="00C55AE2"/>
    <w:pPr>
      <w:numPr>
        <w:ilvl w:val="1"/>
      </w:numPr>
      <w:spacing w:after="160"/>
      <w:ind w:firstLine="720"/>
    </w:pPr>
    <w:rPr>
      <w:color w:val="5A5A5A" w:themeColor="text1" w:themeTint="A5"/>
    </w:rPr>
  </w:style>
  <w:style w:type="character" w:customStyle="1" w:styleId="SubtitleChar">
    <w:name w:val="Subtitle Char"/>
    <w:basedOn w:val="DefaultParagraphFont"/>
    <w:link w:val="Subtitle"/>
    <w:uiPriority w:val="11"/>
    <w:semiHidden/>
    <w:rsid w:val="00C55AE2"/>
    <w:rPr>
      <w:color w:val="5A5A5A" w:themeColor="text1" w:themeTint="A5"/>
    </w:rPr>
  </w:style>
  <w:style w:type="character" w:styleId="IntenseEmphasis">
    <w:name w:val="Intense Emphasis"/>
    <w:basedOn w:val="DefaultParagraphFont"/>
    <w:uiPriority w:val="21"/>
    <w:semiHidden/>
    <w:unhideWhenUsed/>
    <w:qFormat/>
    <w:rsid w:val="00C55AE2"/>
    <w:rPr>
      <w:i/>
      <w:iCs/>
      <w:color w:val="1F4E79" w:themeColor="accent1" w:themeShade="80"/>
    </w:rPr>
  </w:style>
  <w:style w:type="paragraph" w:styleId="IntenseQuote">
    <w:name w:val="Intense Quote"/>
    <w:basedOn w:val="Normal"/>
    <w:next w:val="Normal"/>
    <w:link w:val="IntenseQuoteChar"/>
    <w:uiPriority w:val="30"/>
    <w:semiHidden/>
    <w:unhideWhenUsed/>
    <w:qFormat/>
    <w:rsid w:val="00C55AE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C55AE2"/>
    <w:rPr>
      <w:i/>
      <w:iCs/>
      <w:color w:val="1F4E79" w:themeColor="accent1" w:themeShade="80"/>
    </w:rPr>
  </w:style>
  <w:style w:type="character" w:styleId="IntenseReference">
    <w:name w:val="Intense Reference"/>
    <w:basedOn w:val="DefaultParagraphFont"/>
    <w:uiPriority w:val="32"/>
    <w:semiHidden/>
    <w:unhideWhenUsed/>
    <w:qFormat/>
    <w:rsid w:val="00C55AE2"/>
    <w:rPr>
      <w:b/>
      <w:bCs/>
      <w:caps w:val="0"/>
      <w:smallCaps/>
      <w:color w:val="1F4E79" w:themeColor="accent1" w:themeShade="80"/>
      <w:spacing w:val="5"/>
    </w:rPr>
  </w:style>
  <w:style w:type="paragraph" w:styleId="BlockText">
    <w:name w:val="Block Text"/>
    <w:basedOn w:val="Normal"/>
    <w:uiPriority w:val="99"/>
    <w:semiHidden/>
    <w:unhideWhenUsed/>
    <w:rsid w:val="00C55AE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i/>
      <w:iCs/>
      <w:color w:val="1F4E79" w:themeColor="accent1" w:themeShade="80"/>
    </w:rPr>
  </w:style>
  <w:style w:type="character" w:styleId="Hyperlink">
    <w:name w:val="Hyperlink"/>
    <w:basedOn w:val="DefaultParagraphFont"/>
    <w:uiPriority w:val="99"/>
    <w:unhideWhenUsed/>
    <w:rsid w:val="00F92DDD"/>
    <w:rPr>
      <w:color w:val="0563C1" w:themeColor="hyperlink"/>
      <w:u w:val="single"/>
    </w:rPr>
  </w:style>
  <w:style w:type="character" w:customStyle="1" w:styleId="citationtext15">
    <w:name w:val="citation_text15"/>
    <w:basedOn w:val="DefaultParagraphFont"/>
    <w:rsid w:val="00975C3E"/>
    <w:rPr>
      <w:color w:val="000000"/>
      <w:sz w:val="21"/>
      <w:szCs w:val="21"/>
    </w:rPr>
  </w:style>
  <w:style w:type="paragraph" w:styleId="ListParagraph">
    <w:name w:val="List Paragraph"/>
    <w:basedOn w:val="Normal"/>
    <w:uiPriority w:val="34"/>
    <w:unhideWhenUsed/>
    <w:rsid w:val="00096E6F"/>
    <w:pPr>
      <w:ind w:left="720"/>
      <w:contextualSpacing/>
    </w:pPr>
  </w:style>
  <w:style w:type="paragraph" w:styleId="TOCHeading">
    <w:name w:val="TOC Heading"/>
    <w:basedOn w:val="Heading1"/>
    <w:next w:val="Normal"/>
    <w:uiPriority w:val="39"/>
    <w:unhideWhenUsed/>
    <w:qFormat/>
    <w:rsid w:val="00F31F67"/>
    <w:pPr>
      <w:keepNext/>
      <w:keepLines/>
      <w:spacing w:before="240" w:after="0" w:line="259" w:lineRule="auto"/>
      <w:contextualSpacing w:val="0"/>
      <w:outlineLvl w:val="9"/>
    </w:pPr>
    <w:rPr>
      <w:rFonts w:asciiTheme="majorHAnsi" w:eastAsiaTheme="majorEastAsia" w:hAnsiTheme="majorHAnsi" w:cstheme="majorBidi"/>
      <w:bCs w:val="0"/>
      <w:color w:val="2E74B5" w:themeColor="accent1" w:themeShade="BF"/>
      <w:sz w:val="32"/>
      <w:szCs w:val="32"/>
      <w:lang w:val="en-US" w:eastAsia="en-US"/>
    </w:rPr>
  </w:style>
  <w:style w:type="paragraph" w:styleId="TOC1">
    <w:name w:val="toc 1"/>
    <w:basedOn w:val="Normal"/>
    <w:next w:val="Normal"/>
    <w:autoRedefine/>
    <w:uiPriority w:val="39"/>
    <w:unhideWhenUsed/>
    <w:rsid w:val="00F31F67"/>
    <w:pPr>
      <w:spacing w:after="100"/>
    </w:pPr>
  </w:style>
  <w:style w:type="paragraph" w:styleId="TOC2">
    <w:name w:val="toc 2"/>
    <w:basedOn w:val="Normal"/>
    <w:next w:val="Normal"/>
    <w:autoRedefine/>
    <w:uiPriority w:val="39"/>
    <w:unhideWhenUsed/>
    <w:rsid w:val="00F31F6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8574513">
      <w:bodyDiv w:val="1"/>
      <w:marLeft w:val="0"/>
      <w:marRight w:val="0"/>
      <w:marTop w:val="0"/>
      <w:marBottom w:val="0"/>
      <w:divBdr>
        <w:top w:val="none" w:sz="0" w:space="0" w:color="auto"/>
        <w:left w:val="none" w:sz="0" w:space="0" w:color="auto"/>
        <w:bottom w:val="none" w:sz="0" w:space="0" w:color="auto"/>
        <w:right w:val="none" w:sz="0" w:space="0" w:color="auto"/>
      </w:divBdr>
      <w:divsChild>
        <w:div w:id="423035602">
          <w:marLeft w:val="0"/>
          <w:marRight w:val="0"/>
          <w:marTop w:val="0"/>
          <w:marBottom w:val="0"/>
          <w:divBdr>
            <w:top w:val="none" w:sz="0" w:space="0" w:color="auto"/>
            <w:left w:val="none" w:sz="0" w:space="0" w:color="auto"/>
            <w:bottom w:val="none" w:sz="0" w:space="0" w:color="auto"/>
            <w:right w:val="none" w:sz="0" w:space="0" w:color="auto"/>
          </w:divBdr>
          <w:divsChild>
            <w:div w:id="1143734379">
              <w:marLeft w:val="0"/>
              <w:marRight w:val="0"/>
              <w:marTop w:val="0"/>
              <w:marBottom w:val="0"/>
              <w:divBdr>
                <w:top w:val="none" w:sz="0" w:space="0" w:color="auto"/>
                <w:left w:val="none" w:sz="0" w:space="0" w:color="auto"/>
                <w:bottom w:val="none" w:sz="0" w:space="0" w:color="auto"/>
                <w:right w:val="none" w:sz="0" w:space="0" w:color="auto"/>
              </w:divBdr>
              <w:divsChild>
                <w:div w:id="432865752">
                  <w:marLeft w:val="0"/>
                  <w:marRight w:val="0"/>
                  <w:marTop w:val="0"/>
                  <w:marBottom w:val="0"/>
                  <w:divBdr>
                    <w:top w:val="none" w:sz="0" w:space="0" w:color="auto"/>
                    <w:left w:val="none" w:sz="0" w:space="0" w:color="auto"/>
                    <w:bottom w:val="none" w:sz="0" w:space="0" w:color="auto"/>
                    <w:right w:val="none" w:sz="0" w:space="0" w:color="auto"/>
                  </w:divBdr>
                  <w:divsChild>
                    <w:div w:id="1975791730">
                      <w:marLeft w:val="0"/>
                      <w:marRight w:val="0"/>
                      <w:marTop w:val="0"/>
                      <w:marBottom w:val="0"/>
                      <w:divBdr>
                        <w:top w:val="none" w:sz="0" w:space="0" w:color="auto"/>
                        <w:left w:val="none" w:sz="0" w:space="0" w:color="auto"/>
                        <w:bottom w:val="none" w:sz="0" w:space="0" w:color="auto"/>
                        <w:right w:val="none" w:sz="0" w:space="0" w:color="auto"/>
                      </w:divBdr>
                      <w:divsChild>
                        <w:div w:id="1988972886">
                          <w:marLeft w:val="0"/>
                          <w:marRight w:val="0"/>
                          <w:marTop w:val="0"/>
                          <w:marBottom w:val="0"/>
                          <w:divBdr>
                            <w:top w:val="single" w:sz="6" w:space="15" w:color="BEBEBE"/>
                            <w:left w:val="single" w:sz="6" w:space="15" w:color="BEBEBE"/>
                            <w:bottom w:val="single" w:sz="6" w:space="15" w:color="BEBEBE"/>
                            <w:right w:val="single" w:sz="6" w:space="15" w:color="BEBEBE"/>
                          </w:divBdr>
                          <w:divsChild>
                            <w:div w:id="1155687240">
                              <w:marLeft w:val="0"/>
                              <w:marRight w:val="0"/>
                              <w:marTop w:val="0"/>
                              <w:marBottom w:val="0"/>
                              <w:divBdr>
                                <w:top w:val="none" w:sz="0" w:space="0" w:color="auto"/>
                                <w:left w:val="none" w:sz="0" w:space="0" w:color="auto"/>
                                <w:bottom w:val="none" w:sz="0" w:space="0" w:color="auto"/>
                                <w:right w:val="none" w:sz="0" w:space="0" w:color="auto"/>
                              </w:divBdr>
                              <w:divsChild>
                                <w:div w:id="875509972">
                                  <w:marLeft w:val="0"/>
                                  <w:marRight w:val="0"/>
                                  <w:marTop w:val="0"/>
                                  <w:marBottom w:val="0"/>
                                  <w:divBdr>
                                    <w:top w:val="none" w:sz="0" w:space="0" w:color="auto"/>
                                    <w:left w:val="none" w:sz="0" w:space="0" w:color="auto"/>
                                    <w:bottom w:val="none" w:sz="0" w:space="0" w:color="auto"/>
                                    <w:right w:val="none" w:sz="0" w:space="0" w:color="auto"/>
                                  </w:divBdr>
                                  <w:divsChild>
                                    <w:div w:id="43163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ladie%20Bassett\AppData\Roaming\Microsoft\Templates\Short%20essay%20outlin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43" w:usb2="00000009" w:usb3="00000000" w:csb0="000001FF" w:csb1="00000000"/>
  </w:font>
  <w:font w:name="Lato">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691A"/>
    <w:rsid w:val="00B16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32A9FB11E948D9B5D997B3083AC8DD">
    <w:name w:val="EF32A9FB11E948D9B5D997B3083AC8DD"/>
  </w:style>
  <w:style w:type="paragraph" w:customStyle="1" w:styleId="16FFA4A70C134029880D7AED166B0DFB">
    <w:name w:val="16FFA4A70C134029880D7AED166B0DFB"/>
  </w:style>
  <w:style w:type="paragraph" w:customStyle="1" w:styleId="666A7F80543749F9986DA8E852023C36">
    <w:name w:val="666A7F80543749F9986DA8E852023C36"/>
  </w:style>
  <w:style w:type="paragraph" w:customStyle="1" w:styleId="C66D0874B54F43DF9E194559FD524C0C">
    <w:name w:val="C66D0874B54F43DF9E194559FD524C0C"/>
  </w:style>
  <w:style w:type="paragraph" w:customStyle="1" w:styleId="CC383D9A8A5147EE8D9F8CC387AEB2FE">
    <w:name w:val="CC383D9A8A5147EE8D9F8CC387AEB2FE"/>
  </w:style>
  <w:style w:type="paragraph" w:customStyle="1" w:styleId="136E46715AFA4E9EA38AC6096E3BB67D">
    <w:name w:val="136E46715AFA4E9EA38AC6096E3BB67D"/>
  </w:style>
  <w:style w:type="paragraph" w:customStyle="1" w:styleId="93DFB6D157A44AFE886FD64867744593">
    <w:name w:val="93DFB6D157A44AFE886FD64867744593"/>
  </w:style>
  <w:style w:type="paragraph" w:customStyle="1" w:styleId="D36713DB998041A6B6245654FA93538D">
    <w:name w:val="D36713DB998041A6B6245654FA93538D"/>
  </w:style>
  <w:style w:type="paragraph" w:customStyle="1" w:styleId="EE0D8A080CC846D7859A9452B57371E6">
    <w:name w:val="EE0D8A080CC846D7859A9452B57371E6"/>
  </w:style>
  <w:style w:type="paragraph" w:customStyle="1" w:styleId="3A6CB16A9E0348338E87C321D5B790A5">
    <w:name w:val="3A6CB16A9E0348338E87C321D5B790A5"/>
  </w:style>
  <w:style w:type="paragraph" w:customStyle="1" w:styleId="AA0A1130021E482FA1A0181B1AC2D4DF">
    <w:name w:val="AA0A1130021E482FA1A0181B1AC2D4DF"/>
  </w:style>
  <w:style w:type="paragraph" w:customStyle="1" w:styleId="750DF76344844B778A1AEF691016DEC1">
    <w:name w:val="750DF76344844B778A1AEF691016DEC1"/>
  </w:style>
  <w:style w:type="paragraph" w:customStyle="1" w:styleId="29D4F207992040258B9F24F79CD3CC94">
    <w:name w:val="29D4F207992040258B9F24F79CD3CC94"/>
  </w:style>
  <w:style w:type="paragraph" w:customStyle="1" w:styleId="A9FAA2D320D74F5AA74583E2BC064C3D">
    <w:name w:val="A9FAA2D320D74F5AA74583E2BC064C3D"/>
  </w:style>
  <w:style w:type="paragraph" w:customStyle="1" w:styleId="53E44FCCD80C4D669C665CB1C50CA213">
    <w:name w:val="53E44FCCD80C4D669C665CB1C50CA213"/>
  </w:style>
  <w:style w:type="paragraph" w:customStyle="1" w:styleId="4B9D561FA5A94460A553A5AF1A435152">
    <w:name w:val="4B9D561FA5A94460A553A5AF1A435152"/>
  </w:style>
  <w:style w:type="paragraph" w:customStyle="1" w:styleId="AEC27B29D4B942FA8188B8BD2F6D83AF">
    <w:name w:val="AEC27B29D4B942FA8188B8BD2F6D83AF"/>
  </w:style>
  <w:style w:type="paragraph" w:customStyle="1" w:styleId="2C7D377EB9CC432D854518EA4E86664E">
    <w:name w:val="2C7D377EB9CC432D854518EA4E86664E"/>
  </w:style>
  <w:style w:type="paragraph" w:customStyle="1" w:styleId="05A0017D928140C8ADA489D4C0D87EA1">
    <w:name w:val="05A0017D928140C8ADA489D4C0D87EA1"/>
  </w:style>
  <w:style w:type="paragraph" w:customStyle="1" w:styleId="17DBBC96FE2A460FAB60376FB5109227">
    <w:name w:val="17DBBC96FE2A460FAB60376FB5109227"/>
  </w:style>
  <w:style w:type="paragraph" w:customStyle="1" w:styleId="C384F3E8DE8046D0AE17155DE4C36C8E">
    <w:name w:val="C384F3E8DE8046D0AE17155DE4C36C8E"/>
  </w:style>
  <w:style w:type="paragraph" w:customStyle="1" w:styleId="85FC241A9D8749548DCEF7CF77B9A5AD">
    <w:name w:val="85FC241A9D8749548DCEF7CF77B9A5AD"/>
  </w:style>
  <w:style w:type="paragraph" w:customStyle="1" w:styleId="49A861FB776C48EB908ACFCF426F9EE7">
    <w:name w:val="49A861FB776C48EB908ACFCF426F9EE7"/>
  </w:style>
  <w:style w:type="paragraph" w:customStyle="1" w:styleId="A7A69E02336E4516B7EE312C3903BF91">
    <w:name w:val="A7A69E02336E4516B7EE312C3903BF91"/>
  </w:style>
  <w:style w:type="paragraph" w:customStyle="1" w:styleId="D7F64EC0822C4B798CE1C40B3735B5D9">
    <w:name w:val="D7F64EC0822C4B798CE1C40B3735B5D9"/>
  </w:style>
  <w:style w:type="paragraph" w:customStyle="1" w:styleId="1C5783F7C2FD496EB24C58ED2A0FF34F">
    <w:name w:val="1C5783F7C2FD496EB24C58ED2A0FF34F"/>
  </w:style>
  <w:style w:type="paragraph" w:customStyle="1" w:styleId="16ADD0C5D780408FB798E2C84C1EBD80">
    <w:name w:val="16ADD0C5D780408FB798E2C84C1EBD80"/>
  </w:style>
  <w:style w:type="paragraph" w:customStyle="1" w:styleId="272EF86F7BE74E89859F257863C2D1A9">
    <w:name w:val="272EF86F7BE74E89859F257863C2D1A9"/>
  </w:style>
  <w:style w:type="paragraph" w:customStyle="1" w:styleId="084AA9506B1543678597D4F76A32E4BD">
    <w:name w:val="084AA9506B1543678597D4F76A32E4BD"/>
  </w:style>
  <w:style w:type="paragraph" w:customStyle="1" w:styleId="7B3DAE8EB35641EFAEC7C846CB410223">
    <w:name w:val="7B3DAE8EB35641EFAEC7C846CB410223"/>
  </w:style>
  <w:style w:type="paragraph" w:customStyle="1" w:styleId="4FD782EFD88141F9B5E934C631CE4F8F">
    <w:name w:val="4FD782EFD88141F9B5E934C631CE4F8F"/>
  </w:style>
  <w:style w:type="paragraph" w:customStyle="1" w:styleId="5D8EFCE57BE74F37A0DD408528740CE7">
    <w:name w:val="5D8EFCE57BE74F37A0DD408528740CE7"/>
  </w:style>
  <w:style w:type="paragraph" w:customStyle="1" w:styleId="190122196F094737B6E571C7C2B8D7D9">
    <w:name w:val="190122196F094737B6E571C7C2B8D7D9"/>
  </w:style>
  <w:style w:type="paragraph" w:customStyle="1" w:styleId="9E67B90DEE1F4447AC62DEA3E6250EDC">
    <w:name w:val="9E67B90DEE1F4447AC62DEA3E6250EDC"/>
  </w:style>
  <w:style w:type="paragraph" w:customStyle="1" w:styleId="1F58DD988DD844D49B68AB3C77A6F9F0">
    <w:name w:val="1F58DD988DD844D49B68AB3C77A6F9F0"/>
  </w:style>
  <w:style w:type="paragraph" w:customStyle="1" w:styleId="FAB8531C913744D4AF170AC58119DAC7">
    <w:name w:val="FAB8531C913744D4AF170AC58119DAC7"/>
  </w:style>
  <w:style w:type="paragraph" w:customStyle="1" w:styleId="90650B67AC544E7A92582BDC17817D77">
    <w:name w:val="90650B67AC544E7A92582BDC17817D77"/>
  </w:style>
  <w:style w:type="paragraph" w:customStyle="1" w:styleId="18F0594DBA074D5A846FB9ED97046BF9">
    <w:name w:val="18F0594DBA074D5A846FB9ED97046BF9"/>
  </w:style>
  <w:style w:type="paragraph" w:customStyle="1" w:styleId="C57383756BE948029EFC60F4C9FA9EA5">
    <w:name w:val="C57383756BE948029EFC60F4C9FA9EA5"/>
  </w:style>
  <w:style w:type="paragraph" w:customStyle="1" w:styleId="E2585AF0604348FB95F7F35404F43FB8">
    <w:name w:val="E2585AF0604348FB95F7F35404F43FB8"/>
    <w:rsid w:val="00B169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Short essay outlin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Cambria">
      <a:majorFont>
        <a:latin typeface="Calibri" panose="020F0502020204030204"/>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879246</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2013-02-25T14:44:00+00:00</AssetStart>
    <FriendlyTitle xmlns="4873beb7-5857-4685-be1f-d57550cc96cc" xsi:nil="true"/>
    <MarketSpecific xmlns="4873beb7-5857-4685-be1f-d57550cc96cc">false</MarketSpecific>
    <TPNamespace xmlns="4873beb7-5857-4685-be1f-d57550cc96cc" xsi:nil="true"/>
    <PublishStatusLookup xmlns="4873beb7-5857-4685-be1f-d57550cc96cc">
      <Value>1676412</Value>
    </PublishStatusLookup>
    <APAuthor xmlns="4873beb7-5857-4685-be1f-d57550cc96cc">
      <UserInfo>
        <DisplayName>REDMOND\ncrowell</DisplayName>
        <AccountId>81</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TP104022097</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1F3C9-ED13-4BE7-BB40-249447F4581D}">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4873beb7-5857-4685-be1f-d57550cc96cc"/>
    <ds:schemaRef ds:uri="http://www.w3.org/XML/1998/namespace"/>
    <ds:schemaRef ds:uri="http://purl.org/dc/dcmitype/"/>
  </ds:schemaRefs>
</ds:datastoreItem>
</file>

<file path=customXml/itemProps2.xml><?xml version="1.0" encoding="utf-8"?>
<ds:datastoreItem xmlns:ds="http://schemas.openxmlformats.org/officeDocument/2006/customXml" ds:itemID="{669E1811-84BF-463B-AD19-FA13CF0ECD2E}">
  <ds:schemaRefs>
    <ds:schemaRef ds:uri="http://schemas.microsoft.com/sharepoint/v3/contenttype/forms"/>
  </ds:schemaRefs>
</ds:datastoreItem>
</file>

<file path=customXml/itemProps3.xml><?xml version="1.0" encoding="utf-8"?>
<ds:datastoreItem xmlns:ds="http://schemas.openxmlformats.org/officeDocument/2006/customXml" ds:itemID="{82F0016D-A62B-4DD5-897A-E5C45EE993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4F41F35-8088-403F-9330-F3BAA7116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Short essay outline</Template>
  <TotalTime>0</TotalTime>
  <Pages>8</Pages>
  <Words>1694</Words>
  <Characters>9656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Introduction</vt:lpstr>
    </vt:vector>
  </TitlesOfParts>
  <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Meladie Bassett</dc:creator>
  <cp:lastModifiedBy>meladie bassett</cp:lastModifiedBy>
  <cp:revision>2</cp:revision>
  <dcterms:created xsi:type="dcterms:W3CDTF">2017-11-28T19:51:00Z</dcterms:created>
  <dcterms:modified xsi:type="dcterms:W3CDTF">2017-11-28T19:51:00Z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