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9D8" w:rsidRDefault="006079D8" w:rsidP="006079D8">
      <w:pPr>
        <w:pStyle w:val="Heading1"/>
        <w:jc w:val="center"/>
        <w:rPr>
          <w:sz w:val="52"/>
          <w:szCs w:val="52"/>
        </w:rPr>
      </w:pPr>
    </w:p>
    <w:p w:rsidR="006079D8" w:rsidRDefault="006079D8" w:rsidP="006079D8">
      <w:pPr>
        <w:pStyle w:val="Heading1"/>
        <w:jc w:val="center"/>
        <w:rPr>
          <w:sz w:val="52"/>
          <w:szCs w:val="52"/>
        </w:rPr>
      </w:pPr>
    </w:p>
    <w:p w:rsidR="00285F67" w:rsidRPr="007C4B50" w:rsidRDefault="00285F67" w:rsidP="00285F67">
      <w:pPr>
        <w:tabs>
          <w:tab w:val="left" w:pos="1860"/>
        </w:tabs>
        <w:rPr>
          <w:b/>
          <w:bCs/>
          <w:color w:val="222222"/>
          <w:sz w:val="32"/>
          <w:szCs w:val="32"/>
          <w:shd w:val="clear" w:color="auto" w:fill="FFFFFF"/>
          <w:lang w:bidi="hi-IN"/>
        </w:rPr>
      </w:pPr>
      <w:r w:rsidRPr="007C4B50">
        <w:rPr>
          <w:b/>
          <w:bCs/>
          <w:color w:val="222222"/>
          <w:sz w:val="32"/>
          <w:szCs w:val="32"/>
          <w:shd w:val="clear" w:color="auto" w:fill="FFFFFF"/>
          <w:lang w:bidi="hi-IN"/>
        </w:rPr>
        <w:t>Name</w:t>
      </w:r>
      <w:r>
        <w:rPr>
          <w:b/>
          <w:bCs/>
          <w:color w:val="222222"/>
          <w:sz w:val="32"/>
          <w:szCs w:val="32"/>
          <w:shd w:val="clear" w:color="auto" w:fill="FFFFFF"/>
          <w:lang w:bidi="hi-IN"/>
        </w:rPr>
        <w:tab/>
      </w:r>
      <w:r w:rsidRPr="007C4B50">
        <w:rPr>
          <w:b/>
          <w:bCs/>
          <w:color w:val="222222"/>
          <w:sz w:val="32"/>
          <w:szCs w:val="32"/>
          <w:shd w:val="clear" w:color="auto" w:fill="FFFFFF"/>
          <w:lang w:bidi="hi-IN"/>
        </w:rPr>
        <w:t xml:space="preserve">: Patel </w:t>
      </w:r>
      <w:proofErr w:type="spellStart"/>
      <w:r w:rsidRPr="007C4B50">
        <w:rPr>
          <w:b/>
          <w:bCs/>
          <w:color w:val="222222"/>
          <w:sz w:val="32"/>
          <w:szCs w:val="32"/>
          <w:shd w:val="clear" w:color="auto" w:fill="FFFFFF"/>
          <w:lang w:bidi="hi-IN"/>
        </w:rPr>
        <w:t>Komalben</w:t>
      </w:r>
      <w:proofErr w:type="spellEnd"/>
      <w:r w:rsidRPr="007C4B50">
        <w:rPr>
          <w:b/>
          <w:bCs/>
          <w:color w:val="222222"/>
          <w:sz w:val="32"/>
          <w:szCs w:val="32"/>
          <w:shd w:val="clear" w:color="auto" w:fill="FFFFFF"/>
          <w:lang w:bidi="hi-IN"/>
        </w:rPr>
        <w:t xml:space="preserve"> </w:t>
      </w:r>
      <w:proofErr w:type="spellStart"/>
      <w:r w:rsidRPr="007C4B50">
        <w:rPr>
          <w:b/>
          <w:bCs/>
          <w:color w:val="222222"/>
          <w:sz w:val="32"/>
          <w:szCs w:val="32"/>
          <w:shd w:val="clear" w:color="auto" w:fill="FFFFFF"/>
          <w:lang w:bidi="hi-IN"/>
        </w:rPr>
        <w:t>Babubhai</w:t>
      </w:r>
      <w:proofErr w:type="spellEnd"/>
    </w:p>
    <w:p w:rsidR="00285F67" w:rsidRPr="007C4B50" w:rsidRDefault="00285F67" w:rsidP="00285F67">
      <w:pPr>
        <w:tabs>
          <w:tab w:val="left" w:pos="1860"/>
        </w:tabs>
        <w:rPr>
          <w:b/>
          <w:bCs/>
          <w:color w:val="222222"/>
          <w:sz w:val="32"/>
          <w:szCs w:val="32"/>
          <w:shd w:val="clear" w:color="auto" w:fill="FFFFFF"/>
          <w:lang w:bidi="hi-IN"/>
        </w:rPr>
      </w:pPr>
      <w:r w:rsidRPr="007C4B50">
        <w:rPr>
          <w:b/>
          <w:bCs/>
          <w:color w:val="222222"/>
          <w:sz w:val="32"/>
          <w:szCs w:val="32"/>
          <w:shd w:val="clear" w:color="auto" w:fill="FFFFFF"/>
          <w:lang w:bidi="hi-IN"/>
        </w:rPr>
        <w:t>Student id</w:t>
      </w:r>
      <w:r>
        <w:rPr>
          <w:b/>
          <w:bCs/>
          <w:color w:val="222222"/>
          <w:sz w:val="32"/>
          <w:szCs w:val="32"/>
          <w:shd w:val="clear" w:color="auto" w:fill="FFFFFF"/>
          <w:lang w:bidi="hi-IN"/>
        </w:rPr>
        <w:tab/>
      </w:r>
      <w:r w:rsidRPr="007C4B50">
        <w:rPr>
          <w:b/>
          <w:bCs/>
          <w:color w:val="222222"/>
          <w:sz w:val="32"/>
          <w:szCs w:val="32"/>
          <w:shd w:val="clear" w:color="auto" w:fill="FFFFFF"/>
          <w:lang w:bidi="hi-IN"/>
        </w:rPr>
        <w:t>: 2211067</w:t>
      </w:r>
    </w:p>
    <w:p w:rsidR="00285F67" w:rsidRDefault="00285F67" w:rsidP="00285F67">
      <w:pPr>
        <w:tabs>
          <w:tab w:val="left" w:pos="1860"/>
        </w:tabs>
        <w:rPr>
          <w:b/>
          <w:bCs/>
          <w:color w:val="222222"/>
          <w:sz w:val="32"/>
          <w:szCs w:val="32"/>
          <w:shd w:val="clear" w:color="auto" w:fill="FFFFFF"/>
          <w:lang w:bidi="hi-IN"/>
        </w:rPr>
      </w:pPr>
      <w:r w:rsidRPr="007C4B50">
        <w:rPr>
          <w:b/>
          <w:bCs/>
          <w:color w:val="222222"/>
          <w:sz w:val="32"/>
          <w:szCs w:val="32"/>
          <w:shd w:val="clear" w:color="auto" w:fill="FFFFFF"/>
          <w:lang w:bidi="hi-IN"/>
        </w:rPr>
        <w:t>Module</w:t>
      </w:r>
      <w:r>
        <w:rPr>
          <w:b/>
          <w:bCs/>
          <w:color w:val="222222"/>
          <w:sz w:val="32"/>
          <w:szCs w:val="32"/>
          <w:shd w:val="clear" w:color="auto" w:fill="FFFFFF"/>
          <w:lang w:bidi="hi-IN"/>
        </w:rPr>
        <w:tab/>
      </w:r>
      <w:r w:rsidRPr="007C4B50">
        <w:rPr>
          <w:b/>
          <w:bCs/>
          <w:color w:val="222222"/>
          <w:sz w:val="32"/>
          <w:szCs w:val="32"/>
          <w:shd w:val="clear" w:color="auto" w:fill="FFFFFF"/>
          <w:lang w:bidi="hi-IN"/>
        </w:rPr>
        <w:t xml:space="preserve">: </w:t>
      </w:r>
      <w:r w:rsidR="00C97AEE">
        <w:rPr>
          <w:b/>
          <w:bCs/>
          <w:color w:val="222222"/>
          <w:sz w:val="32"/>
          <w:szCs w:val="32"/>
          <w:shd w:val="clear" w:color="auto" w:fill="FFFFFF"/>
          <w:lang w:bidi="hi-IN"/>
        </w:rPr>
        <w:t>Marketing</w:t>
      </w:r>
      <w:r w:rsidRPr="007C4B50">
        <w:rPr>
          <w:b/>
          <w:bCs/>
          <w:color w:val="222222"/>
          <w:sz w:val="32"/>
          <w:szCs w:val="32"/>
          <w:shd w:val="clear" w:color="auto" w:fill="FFFFFF"/>
          <w:lang w:bidi="hi-IN"/>
        </w:rPr>
        <w:t xml:space="preserve"> Management</w:t>
      </w:r>
    </w:p>
    <w:p w:rsidR="00C97AEE" w:rsidRDefault="00285F67" w:rsidP="00C97AEE">
      <w:pPr>
        <w:tabs>
          <w:tab w:val="left" w:pos="1860"/>
        </w:tabs>
        <w:rPr>
          <w:b/>
          <w:bCs/>
          <w:color w:val="222222"/>
          <w:sz w:val="32"/>
          <w:szCs w:val="32"/>
          <w:shd w:val="clear" w:color="auto" w:fill="FFFFFF"/>
          <w:lang w:bidi="hi-IN"/>
        </w:rPr>
      </w:pPr>
      <w:r w:rsidRPr="007C4B50">
        <w:rPr>
          <w:b/>
          <w:bCs/>
          <w:color w:val="222222"/>
          <w:sz w:val="32"/>
          <w:szCs w:val="32"/>
          <w:shd w:val="clear" w:color="auto" w:fill="FFFFFF"/>
          <w:lang w:bidi="hi-IN"/>
        </w:rPr>
        <w:t>Module code</w:t>
      </w:r>
      <w:r>
        <w:rPr>
          <w:b/>
          <w:bCs/>
          <w:color w:val="222222"/>
          <w:sz w:val="32"/>
          <w:szCs w:val="32"/>
          <w:shd w:val="clear" w:color="auto" w:fill="FFFFFF"/>
          <w:lang w:bidi="hi-IN"/>
        </w:rPr>
        <w:tab/>
      </w:r>
      <w:r w:rsidR="00C97AEE">
        <w:rPr>
          <w:b/>
          <w:bCs/>
          <w:color w:val="222222"/>
          <w:sz w:val="32"/>
          <w:szCs w:val="32"/>
          <w:shd w:val="clear" w:color="auto" w:fill="FFFFFF"/>
          <w:lang w:bidi="hi-IN"/>
        </w:rPr>
        <w:t>: LCMB7001</w:t>
      </w:r>
    </w:p>
    <w:p w:rsidR="006079D8" w:rsidRPr="00C97AEE" w:rsidRDefault="00C97AEE" w:rsidP="00C97AEE">
      <w:pPr>
        <w:tabs>
          <w:tab w:val="left" w:pos="1860"/>
        </w:tabs>
        <w:rPr>
          <w:b/>
          <w:bCs/>
          <w:color w:val="222222"/>
          <w:sz w:val="32"/>
          <w:szCs w:val="32"/>
          <w:shd w:val="clear" w:color="auto" w:fill="FFFFFF"/>
          <w:lang w:bidi="hi-IN"/>
        </w:rPr>
      </w:pPr>
      <w:r>
        <w:rPr>
          <w:b/>
          <w:sz w:val="32"/>
          <w:szCs w:val="32"/>
          <w:lang w:bidi="hi-IN"/>
        </w:rPr>
        <w:t>Lecturer</w:t>
      </w:r>
      <w:r>
        <w:rPr>
          <w:b/>
          <w:sz w:val="32"/>
          <w:szCs w:val="32"/>
          <w:lang w:bidi="hi-IN"/>
        </w:rPr>
        <w:tab/>
      </w:r>
      <w:r w:rsidR="00285F67" w:rsidRPr="002C2B79">
        <w:rPr>
          <w:b/>
          <w:sz w:val="32"/>
          <w:szCs w:val="32"/>
          <w:lang w:bidi="hi-IN"/>
        </w:rPr>
        <w:t>:</w:t>
      </w:r>
      <w:r w:rsidR="00285F67">
        <w:rPr>
          <w:b/>
          <w:sz w:val="32"/>
          <w:szCs w:val="32"/>
          <w:lang w:bidi="hi-IN"/>
        </w:rPr>
        <w:t xml:space="preserve"> </w:t>
      </w:r>
      <w:proofErr w:type="spellStart"/>
      <w:r>
        <w:rPr>
          <w:b/>
          <w:sz w:val="32"/>
          <w:szCs w:val="32"/>
          <w:lang w:bidi="hi-IN"/>
        </w:rPr>
        <w:t>Tushara</w:t>
      </w:r>
      <w:proofErr w:type="spellEnd"/>
      <w:r>
        <w:rPr>
          <w:b/>
          <w:sz w:val="32"/>
          <w:szCs w:val="32"/>
          <w:lang w:bidi="hi-IN"/>
        </w:rPr>
        <w:t xml:space="preserve"> </w:t>
      </w:r>
      <w:proofErr w:type="spellStart"/>
      <w:r>
        <w:rPr>
          <w:b/>
          <w:sz w:val="32"/>
          <w:szCs w:val="32"/>
          <w:lang w:bidi="hi-IN"/>
        </w:rPr>
        <w:t>bale</w:t>
      </w:r>
      <w:bookmarkStart w:id="0" w:name="_GoBack"/>
      <w:bookmarkEnd w:id="0"/>
      <w:r>
        <w:rPr>
          <w:b/>
          <w:sz w:val="32"/>
          <w:szCs w:val="32"/>
          <w:lang w:bidi="hi-IN"/>
        </w:rPr>
        <w:t>ndran</w:t>
      </w:r>
      <w:proofErr w:type="spellEnd"/>
      <w:r>
        <w:rPr>
          <w:b/>
          <w:sz w:val="32"/>
          <w:szCs w:val="32"/>
          <w:lang w:bidi="hi-IN"/>
        </w:rPr>
        <w:t xml:space="preserve"> </w:t>
      </w:r>
    </w:p>
    <w:p w:rsidR="006079D8" w:rsidRDefault="006079D8" w:rsidP="006079D8">
      <w:pPr>
        <w:pStyle w:val="Heading1"/>
        <w:jc w:val="center"/>
        <w:rPr>
          <w:sz w:val="52"/>
          <w:szCs w:val="52"/>
        </w:rPr>
      </w:pPr>
    </w:p>
    <w:p w:rsidR="006079D8" w:rsidRDefault="006079D8" w:rsidP="006079D8">
      <w:pPr>
        <w:pStyle w:val="Heading1"/>
        <w:jc w:val="center"/>
        <w:rPr>
          <w:sz w:val="52"/>
          <w:szCs w:val="52"/>
        </w:rPr>
      </w:pPr>
    </w:p>
    <w:p w:rsidR="006079D8" w:rsidRPr="00285F67" w:rsidRDefault="006079D8" w:rsidP="00285F67">
      <w:pPr>
        <w:pStyle w:val="Title"/>
      </w:pPr>
      <w:bookmarkStart w:id="1" w:name="_y3m8ss3l2fh8" w:colFirst="0" w:colLast="0"/>
      <w:bookmarkEnd w:id="1"/>
      <w:r w:rsidRPr="00467393">
        <w:br w:type="page"/>
      </w:r>
    </w:p>
    <w:sdt>
      <w:sdtPr>
        <w:rPr>
          <w:rFonts w:ascii="Times New Roman" w:eastAsia="Times New Roman" w:hAnsi="Times New Roman" w:cs="Times New Roman"/>
          <w:b w:val="0"/>
          <w:bCs w:val="0"/>
          <w:color w:val="auto"/>
          <w:sz w:val="24"/>
          <w:szCs w:val="24"/>
        </w:rPr>
        <w:id w:val="13218735"/>
        <w:docPartObj>
          <w:docPartGallery w:val="Table of Contents"/>
          <w:docPartUnique/>
        </w:docPartObj>
      </w:sdtPr>
      <w:sdtEndPr/>
      <w:sdtContent>
        <w:p w:rsidR="00467393" w:rsidRPr="00C02BBB" w:rsidRDefault="006079D8" w:rsidP="00C02BBB">
          <w:pPr>
            <w:pStyle w:val="TOCHeading"/>
            <w:rPr>
              <w:noProof/>
            </w:rPr>
          </w:pPr>
          <w:r>
            <w:t>Table of Contents</w:t>
          </w:r>
          <w:r>
            <w:fldChar w:fldCharType="begin"/>
          </w:r>
          <w:r>
            <w:instrText xml:space="preserve"> TOC \o "1-3" \h \z \u </w:instrText>
          </w:r>
          <w:r>
            <w:fldChar w:fldCharType="separate"/>
          </w:r>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59" w:history="1">
            <w:r w:rsidR="00467393" w:rsidRPr="00CD1125">
              <w:rPr>
                <w:rStyle w:val="Hyperlink"/>
                <w:noProof/>
              </w:rPr>
              <w:t>Introduction:</w:t>
            </w:r>
            <w:r w:rsidR="00467393">
              <w:rPr>
                <w:noProof/>
                <w:webHidden/>
              </w:rPr>
              <w:tab/>
            </w:r>
            <w:r w:rsidR="00467393">
              <w:rPr>
                <w:noProof/>
                <w:webHidden/>
              </w:rPr>
              <w:fldChar w:fldCharType="begin"/>
            </w:r>
            <w:r w:rsidR="00467393">
              <w:rPr>
                <w:noProof/>
                <w:webHidden/>
              </w:rPr>
              <w:instrText xml:space="preserve"> PAGEREF _Toc122644659 \h </w:instrText>
            </w:r>
            <w:r w:rsidR="00467393">
              <w:rPr>
                <w:noProof/>
                <w:webHidden/>
              </w:rPr>
            </w:r>
            <w:r w:rsidR="00467393">
              <w:rPr>
                <w:noProof/>
                <w:webHidden/>
              </w:rPr>
              <w:fldChar w:fldCharType="separate"/>
            </w:r>
            <w:r w:rsidR="00C02BBB">
              <w:rPr>
                <w:noProof/>
                <w:webHidden/>
              </w:rPr>
              <w:t>3</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0" w:history="1">
            <w:r w:rsidR="00467393" w:rsidRPr="00CD1125">
              <w:rPr>
                <w:rStyle w:val="Hyperlink"/>
                <w:noProof/>
              </w:rPr>
              <w:t>Marketing goals and objectives</w:t>
            </w:r>
            <w:r w:rsidR="00467393">
              <w:rPr>
                <w:noProof/>
                <w:webHidden/>
              </w:rPr>
              <w:tab/>
            </w:r>
            <w:r w:rsidR="00467393">
              <w:rPr>
                <w:noProof/>
                <w:webHidden/>
              </w:rPr>
              <w:fldChar w:fldCharType="begin"/>
            </w:r>
            <w:r w:rsidR="00467393">
              <w:rPr>
                <w:noProof/>
                <w:webHidden/>
              </w:rPr>
              <w:instrText xml:space="preserve"> PAGEREF _Toc122644660 \h </w:instrText>
            </w:r>
            <w:r w:rsidR="00467393">
              <w:rPr>
                <w:noProof/>
                <w:webHidden/>
              </w:rPr>
            </w:r>
            <w:r w:rsidR="00467393">
              <w:rPr>
                <w:noProof/>
                <w:webHidden/>
              </w:rPr>
              <w:fldChar w:fldCharType="separate"/>
            </w:r>
            <w:r w:rsidR="00C02BBB">
              <w:rPr>
                <w:noProof/>
                <w:webHidden/>
              </w:rPr>
              <w:t>3</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1" w:history="1">
            <w:r w:rsidR="00467393" w:rsidRPr="00CD1125">
              <w:rPr>
                <w:rStyle w:val="Hyperlink"/>
                <w:noProof/>
              </w:rPr>
              <w:t>STP analysis</w:t>
            </w:r>
            <w:r w:rsidR="00467393">
              <w:rPr>
                <w:noProof/>
                <w:webHidden/>
              </w:rPr>
              <w:tab/>
            </w:r>
            <w:r w:rsidR="00467393">
              <w:rPr>
                <w:noProof/>
                <w:webHidden/>
              </w:rPr>
              <w:fldChar w:fldCharType="begin"/>
            </w:r>
            <w:r w:rsidR="00467393">
              <w:rPr>
                <w:noProof/>
                <w:webHidden/>
              </w:rPr>
              <w:instrText xml:space="preserve"> PAGEREF _Toc122644661 \h </w:instrText>
            </w:r>
            <w:r w:rsidR="00467393">
              <w:rPr>
                <w:noProof/>
                <w:webHidden/>
              </w:rPr>
            </w:r>
            <w:r w:rsidR="00467393">
              <w:rPr>
                <w:noProof/>
                <w:webHidden/>
              </w:rPr>
              <w:fldChar w:fldCharType="separate"/>
            </w:r>
            <w:r w:rsidR="00C02BBB">
              <w:rPr>
                <w:noProof/>
                <w:webHidden/>
              </w:rPr>
              <w:t>3</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2" w:history="1">
            <w:r w:rsidR="00467393" w:rsidRPr="00CD1125">
              <w:rPr>
                <w:rStyle w:val="Hyperlink"/>
                <w:noProof/>
              </w:rPr>
              <w:t>Marketing Strategies of Marks and Spencer for raising brand awareness</w:t>
            </w:r>
            <w:r w:rsidR="00467393">
              <w:rPr>
                <w:noProof/>
                <w:webHidden/>
              </w:rPr>
              <w:tab/>
            </w:r>
            <w:r w:rsidR="00467393">
              <w:rPr>
                <w:noProof/>
                <w:webHidden/>
              </w:rPr>
              <w:fldChar w:fldCharType="begin"/>
            </w:r>
            <w:r w:rsidR="00467393">
              <w:rPr>
                <w:noProof/>
                <w:webHidden/>
              </w:rPr>
              <w:instrText xml:space="preserve"> PAGEREF _Toc122644662 \h </w:instrText>
            </w:r>
            <w:r w:rsidR="00467393">
              <w:rPr>
                <w:noProof/>
                <w:webHidden/>
              </w:rPr>
            </w:r>
            <w:r w:rsidR="00467393">
              <w:rPr>
                <w:noProof/>
                <w:webHidden/>
              </w:rPr>
              <w:fldChar w:fldCharType="separate"/>
            </w:r>
            <w:r w:rsidR="00C02BBB">
              <w:rPr>
                <w:noProof/>
                <w:webHidden/>
              </w:rPr>
              <w:t>4</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3" w:history="1">
            <w:r w:rsidR="00467393" w:rsidRPr="00CD1125">
              <w:rPr>
                <w:rStyle w:val="Hyperlink"/>
                <w:noProof/>
              </w:rPr>
              <w:t>Innovative Tools And Techniques</w:t>
            </w:r>
            <w:r w:rsidR="00467393">
              <w:rPr>
                <w:noProof/>
                <w:webHidden/>
              </w:rPr>
              <w:tab/>
            </w:r>
            <w:r w:rsidR="00467393">
              <w:rPr>
                <w:noProof/>
                <w:webHidden/>
              </w:rPr>
              <w:fldChar w:fldCharType="begin"/>
            </w:r>
            <w:r w:rsidR="00467393">
              <w:rPr>
                <w:noProof/>
                <w:webHidden/>
              </w:rPr>
              <w:instrText xml:space="preserve"> PAGEREF _Toc122644663 \h </w:instrText>
            </w:r>
            <w:r w:rsidR="00467393">
              <w:rPr>
                <w:noProof/>
                <w:webHidden/>
              </w:rPr>
            </w:r>
            <w:r w:rsidR="00467393">
              <w:rPr>
                <w:noProof/>
                <w:webHidden/>
              </w:rPr>
              <w:fldChar w:fldCharType="separate"/>
            </w:r>
            <w:r w:rsidR="00C02BBB">
              <w:rPr>
                <w:noProof/>
                <w:webHidden/>
              </w:rPr>
              <w:t>6</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4" w:history="1">
            <w:r w:rsidR="00467393" w:rsidRPr="00CD1125">
              <w:rPr>
                <w:rStyle w:val="Hyperlink"/>
                <w:noProof/>
              </w:rPr>
              <w:t>Financial requirements</w:t>
            </w:r>
            <w:r w:rsidR="00467393">
              <w:rPr>
                <w:noProof/>
                <w:webHidden/>
              </w:rPr>
              <w:tab/>
            </w:r>
            <w:r w:rsidR="00467393">
              <w:rPr>
                <w:noProof/>
                <w:webHidden/>
              </w:rPr>
              <w:fldChar w:fldCharType="begin"/>
            </w:r>
            <w:r w:rsidR="00467393">
              <w:rPr>
                <w:noProof/>
                <w:webHidden/>
              </w:rPr>
              <w:instrText xml:space="preserve"> PAGEREF _Toc122644664 \h </w:instrText>
            </w:r>
            <w:r w:rsidR="00467393">
              <w:rPr>
                <w:noProof/>
                <w:webHidden/>
              </w:rPr>
            </w:r>
            <w:r w:rsidR="00467393">
              <w:rPr>
                <w:noProof/>
                <w:webHidden/>
              </w:rPr>
              <w:fldChar w:fldCharType="separate"/>
            </w:r>
            <w:r w:rsidR="00C02BBB">
              <w:rPr>
                <w:noProof/>
                <w:webHidden/>
              </w:rPr>
              <w:t>7</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5" w:history="1">
            <w:r w:rsidR="00467393" w:rsidRPr="00CD1125">
              <w:rPr>
                <w:rStyle w:val="Hyperlink"/>
                <w:noProof/>
              </w:rPr>
              <w:t>Marketing channels of Marks and Spencer</w:t>
            </w:r>
            <w:r w:rsidR="00467393">
              <w:rPr>
                <w:noProof/>
                <w:webHidden/>
              </w:rPr>
              <w:tab/>
            </w:r>
            <w:r w:rsidR="00467393">
              <w:rPr>
                <w:noProof/>
                <w:webHidden/>
              </w:rPr>
              <w:fldChar w:fldCharType="begin"/>
            </w:r>
            <w:r w:rsidR="00467393">
              <w:rPr>
                <w:noProof/>
                <w:webHidden/>
              </w:rPr>
              <w:instrText xml:space="preserve"> PAGEREF _Toc122644665 \h </w:instrText>
            </w:r>
            <w:r w:rsidR="00467393">
              <w:rPr>
                <w:noProof/>
                <w:webHidden/>
              </w:rPr>
            </w:r>
            <w:r w:rsidR="00467393">
              <w:rPr>
                <w:noProof/>
                <w:webHidden/>
              </w:rPr>
              <w:fldChar w:fldCharType="separate"/>
            </w:r>
            <w:r w:rsidR="00C02BBB">
              <w:rPr>
                <w:noProof/>
                <w:webHidden/>
              </w:rPr>
              <w:t>8</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6" w:history="1">
            <w:r w:rsidR="00467393" w:rsidRPr="00CD1125">
              <w:rPr>
                <w:rStyle w:val="Hyperlink"/>
                <w:noProof/>
              </w:rPr>
              <w:t>Customer journey map of M&amp;S</w:t>
            </w:r>
            <w:r w:rsidR="00467393">
              <w:rPr>
                <w:noProof/>
                <w:webHidden/>
              </w:rPr>
              <w:tab/>
            </w:r>
            <w:r w:rsidR="00467393">
              <w:rPr>
                <w:noProof/>
                <w:webHidden/>
              </w:rPr>
              <w:fldChar w:fldCharType="begin"/>
            </w:r>
            <w:r w:rsidR="00467393">
              <w:rPr>
                <w:noProof/>
                <w:webHidden/>
              </w:rPr>
              <w:instrText xml:space="preserve"> PAGEREF _Toc122644666 \h </w:instrText>
            </w:r>
            <w:r w:rsidR="00467393">
              <w:rPr>
                <w:noProof/>
                <w:webHidden/>
              </w:rPr>
            </w:r>
            <w:r w:rsidR="00467393">
              <w:rPr>
                <w:noProof/>
                <w:webHidden/>
              </w:rPr>
              <w:fldChar w:fldCharType="separate"/>
            </w:r>
            <w:r w:rsidR="00C02BBB">
              <w:rPr>
                <w:noProof/>
                <w:webHidden/>
              </w:rPr>
              <w:t>9</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7" w:history="1">
            <w:r w:rsidR="00467393" w:rsidRPr="00CD1125">
              <w:rPr>
                <w:rStyle w:val="Hyperlink"/>
                <w:noProof/>
              </w:rPr>
              <w:t>KPIs for performance measurement</w:t>
            </w:r>
            <w:r w:rsidR="00467393">
              <w:rPr>
                <w:noProof/>
                <w:webHidden/>
              </w:rPr>
              <w:tab/>
            </w:r>
            <w:r w:rsidR="00467393">
              <w:rPr>
                <w:noProof/>
                <w:webHidden/>
              </w:rPr>
              <w:fldChar w:fldCharType="begin"/>
            </w:r>
            <w:r w:rsidR="00467393">
              <w:rPr>
                <w:noProof/>
                <w:webHidden/>
              </w:rPr>
              <w:instrText xml:space="preserve"> PAGEREF _Toc122644667 \h </w:instrText>
            </w:r>
            <w:r w:rsidR="00467393">
              <w:rPr>
                <w:noProof/>
                <w:webHidden/>
              </w:rPr>
            </w:r>
            <w:r w:rsidR="00467393">
              <w:rPr>
                <w:noProof/>
                <w:webHidden/>
              </w:rPr>
              <w:fldChar w:fldCharType="separate"/>
            </w:r>
            <w:r w:rsidR="00C02BBB">
              <w:rPr>
                <w:noProof/>
                <w:webHidden/>
              </w:rPr>
              <w:t>11</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8" w:history="1">
            <w:r w:rsidR="00467393" w:rsidRPr="00CD1125">
              <w:rPr>
                <w:rStyle w:val="Hyperlink"/>
                <w:noProof/>
              </w:rPr>
              <w:t>Current and future expectations of stakeholders</w:t>
            </w:r>
            <w:r w:rsidR="00467393">
              <w:rPr>
                <w:noProof/>
                <w:webHidden/>
              </w:rPr>
              <w:tab/>
            </w:r>
            <w:r w:rsidR="00467393">
              <w:rPr>
                <w:noProof/>
                <w:webHidden/>
              </w:rPr>
              <w:fldChar w:fldCharType="begin"/>
            </w:r>
            <w:r w:rsidR="00467393">
              <w:rPr>
                <w:noProof/>
                <w:webHidden/>
              </w:rPr>
              <w:instrText xml:space="preserve"> PAGEREF _Toc122644668 \h </w:instrText>
            </w:r>
            <w:r w:rsidR="00467393">
              <w:rPr>
                <w:noProof/>
                <w:webHidden/>
              </w:rPr>
            </w:r>
            <w:r w:rsidR="00467393">
              <w:rPr>
                <w:noProof/>
                <w:webHidden/>
              </w:rPr>
              <w:fldChar w:fldCharType="separate"/>
            </w:r>
            <w:r w:rsidR="00C02BBB">
              <w:rPr>
                <w:noProof/>
                <w:webHidden/>
              </w:rPr>
              <w:t>11</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69" w:history="1">
            <w:r w:rsidR="00467393" w:rsidRPr="00CD1125">
              <w:rPr>
                <w:rStyle w:val="Hyperlink"/>
                <w:noProof/>
              </w:rPr>
              <w:t>Recommendations</w:t>
            </w:r>
            <w:r w:rsidR="00467393">
              <w:rPr>
                <w:noProof/>
                <w:webHidden/>
              </w:rPr>
              <w:tab/>
            </w:r>
            <w:r w:rsidR="00467393">
              <w:rPr>
                <w:noProof/>
                <w:webHidden/>
              </w:rPr>
              <w:fldChar w:fldCharType="begin"/>
            </w:r>
            <w:r w:rsidR="00467393">
              <w:rPr>
                <w:noProof/>
                <w:webHidden/>
              </w:rPr>
              <w:instrText xml:space="preserve"> PAGEREF _Toc122644669 \h </w:instrText>
            </w:r>
            <w:r w:rsidR="00467393">
              <w:rPr>
                <w:noProof/>
                <w:webHidden/>
              </w:rPr>
            </w:r>
            <w:r w:rsidR="00467393">
              <w:rPr>
                <w:noProof/>
                <w:webHidden/>
              </w:rPr>
              <w:fldChar w:fldCharType="separate"/>
            </w:r>
            <w:r w:rsidR="00C02BBB">
              <w:rPr>
                <w:noProof/>
                <w:webHidden/>
              </w:rPr>
              <w:t>13</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70" w:history="1">
            <w:r w:rsidR="00467393" w:rsidRPr="00CD1125">
              <w:rPr>
                <w:rStyle w:val="Hyperlink"/>
                <w:noProof/>
              </w:rPr>
              <w:t>Conclusion</w:t>
            </w:r>
            <w:r w:rsidR="00467393">
              <w:rPr>
                <w:noProof/>
                <w:webHidden/>
              </w:rPr>
              <w:tab/>
            </w:r>
            <w:r w:rsidR="00467393">
              <w:rPr>
                <w:noProof/>
                <w:webHidden/>
              </w:rPr>
              <w:fldChar w:fldCharType="begin"/>
            </w:r>
            <w:r w:rsidR="00467393">
              <w:rPr>
                <w:noProof/>
                <w:webHidden/>
              </w:rPr>
              <w:instrText xml:space="preserve"> PAGEREF _Toc122644670 \h </w:instrText>
            </w:r>
            <w:r w:rsidR="00467393">
              <w:rPr>
                <w:noProof/>
                <w:webHidden/>
              </w:rPr>
            </w:r>
            <w:r w:rsidR="00467393">
              <w:rPr>
                <w:noProof/>
                <w:webHidden/>
              </w:rPr>
              <w:fldChar w:fldCharType="separate"/>
            </w:r>
            <w:r w:rsidR="00C02BBB">
              <w:rPr>
                <w:noProof/>
                <w:webHidden/>
              </w:rPr>
              <w:t>13</w:t>
            </w:r>
            <w:r w:rsidR="00467393">
              <w:rPr>
                <w:noProof/>
                <w:webHidden/>
              </w:rPr>
              <w:fldChar w:fldCharType="end"/>
            </w:r>
          </w:hyperlink>
        </w:p>
        <w:p w:rsidR="00467393" w:rsidRDefault="008E75CE">
          <w:pPr>
            <w:pStyle w:val="TOC1"/>
            <w:tabs>
              <w:tab w:val="right" w:leader="dot" w:pos="9350"/>
            </w:tabs>
            <w:rPr>
              <w:rFonts w:asciiTheme="minorHAnsi" w:eastAsiaTheme="minorEastAsia" w:hAnsiTheme="minorHAnsi" w:cstheme="minorBidi"/>
              <w:noProof/>
              <w:sz w:val="22"/>
              <w:szCs w:val="22"/>
            </w:rPr>
          </w:pPr>
          <w:hyperlink w:anchor="_Toc122644671" w:history="1">
            <w:r w:rsidR="00467393" w:rsidRPr="00CD1125">
              <w:rPr>
                <w:rStyle w:val="Hyperlink"/>
                <w:noProof/>
              </w:rPr>
              <w:t>Reference List</w:t>
            </w:r>
            <w:r w:rsidR="00467393">
              <w:rPr>
                <w:noProof/>
                <w:webHidden/>
              </w:rPr>
              <w:tab/>
            </w:r>
            <w:r w:rsidR="00467393">
              <w:rPr>
                <w:noProof/>
                <w:webHidden/>
              </w:rPr>
              <w:fldChar w:fldCharType="begin"/>
            </w:r>
            <w:r w:rsidR="00467393">
              <w:rPr>
                <w:noProof/>
                <w:webHidden/>
              </w:rPr>
              <w:instrText xml:space="preserve"> PAGEREF _Toc122644671 \h </w:instrText>
            </w:r>
            <w:r w:rsidR="00467393">
              <w:rPr>
                <w:noProof/>
                <w:webHidden/>
              </w:rPr>
            </w:r>
            <w:r w:rsidR="00467393">
              <w:rPr>
                <w:noProof/>
                <w:webHidden/>
              </w:rPr>
              <w:fldChar w:fldCharType="separate"/>
            </w:r>
            <w:r w:rsidR="00C02BBB">
              <w:rPr>
                <w:noProof/>
                <w:webHidden/>
              </w:rPr>
              <w:t>15</w:t>
            </w:r>
            <w:r w:rsidR="00467393">
              <w:rPr>
                <w:noProof/>
                <w:webHidden/>
              </w:rPr>
              <w:fldChar w:fldCharType="end"/>
            </w:r>
          </w:hyperlink>
        </w:p>
        <w:p w:rsidR="006079D8" w:rsidRDefault="006079D8">
          <w:r>
            <w:fldChar w:fldCharType="end"/>
          </w:r>
        </w:p>
      </w:sdtContent>
    </w:sdt>
    <w:p w:rsidR="006079D8" w:rsidRDefault="006079D8" w:rsidP="006079D8">
      <w:pPr>
        <w:pStyle w:val="Heading1"/>
      </w:pPr>
    </w:p>
    <w:p w:rsidR="006079D8" w:rsidRDefault="006079D8" w:rsidP="006079D8">
      <w:pPr>
        <w:rPr>
          <w:color w:val="000000" w:themeColor="text1"/>
          <w:kern w:val="36"/>
          <w:sz w:val="32"/>
          <w:szCs w:val="48"/>
        </w:rPr>
      </w:pPr>
      <w:r>
        <w:br w:type="page"/>
      </w:r>
    </w:p>
    <w:p w:rsidR="00B771D3" w:rsidRDefault="008372D8" w:rsidP="006079D8">
      <w:pPr>
        <w:pStyle w:val="Heading1"/>
      </w:pPr>
      <w:bookmarkStart w:id="2" w:name="_Toc122644659"/>
      <w:r>
        <w:lastRenderedPageBreak/>
        <w:t>Introduction:</w:t>
      </w:r>
      <w:bookmarkEnd w:id="2"/>
      <w:r>
        <w:t xml:space="preserve"> </w:t>
      </w:r>
    </w:p>
    <w:p w:rsidR="00B771D3" w:rsidRDefault="008372D8" w:rsidP="006079D8">
      <w:r>
        <w:t>Marketing is important because through marketing customers are aware regarding the services and products, it engages the customers towards the services or products of the business, and it also helps the customers to make the decision to buy the service or the product. A marketing plan is the part of the business plan which helps to maintain and create demands, reputation, relevance, competition, etc. Through brand awareness trust leads, which means more regulation on the brand, to make the business or brand more successful. It is a fashion foundation which acquires the audience's customers and also helps them to become comfortable and to understand with the service and the product of the brand which means the quality of</w:t>
      </w:r>
      <w:r w:rsidR="006102F4">
        <w:t xml:space="preserve"> the brand is increased by this </w:t>
      </w:r>
      <w:r>
        <w:t>(</w:t>
      </w:r>
      <w:r w:rsidR="00863F16">
        <w:t>Marks and Spencer, 2022</w:t>
      </w:r>
      <w:r>
        <w:t>)</w:t>
      </w:r>
      <w:r w:rsidR="006102F4">
        <w:t>.</w:t>
      </w:r>
      <w:r>
        <w:t xml:space="preserve"> In the year of 1884 Marks and Spencer was founded by Thomas Spencer and Michel Marks in Leeds. Recently Marks and </w:t>
      </w:r>
      <w:proofErr w:type="spellStart"/>
      <w:r>
        <w:t>Spencers</w:t>
      </w:r>
      <w:proofErr w:type="spellEnd"/>
      <w:r>
        <w:t xml:space="preserve"> have almost 959 stores all over the U.K. The vision of Marks and Spencer is to make aspirational quality which is easy to access for everyone, through the range and depth of their products. A family business is operated by Marks and Spencer, and their selling quality is high, and a great value is owned by the products brand in the U.K. and 62 other countries</w:t>
      </w:r>
      <w:proofErr w:type="gramStart"/>
      <w:r>
        <w:t>.</w:t>
      </w:r>
      <w:r w:rsidR="002A6670">
        <w:t>(</w:t>
      </w:r>
      <w:proofErr w:type="gramEnd"/>
      <w:r w:rsidR="002A6670" w:rsidRPr="002A6670">
        <w:rPr>
          <w:color w:val="222222"/>
          <w:shd w:val="clear" w:color="auto" w:fill="FFFFFF"/>
        </w:rPr>
        <w:t xml:space="preserve"> </w:t>
      </w:r>
      <w:r w:rsidR="002A6670">
        <w:rPr>
          <w:color w:val="222222"/>
          <w:shd w:val="clear" w:color="auto" w:fill="FFFFFF"/>
        </w:rPr>
        <w:t>Marksandspencer.in.2022</w:t>
      </w:r>
      <w:r w:rsidR="002A6670">
        <w:t>)</w:t>
      </w:r>
      <w:r>
        <w:t xml:space="preserve"> Almost 66,000 employees are workers in Marks and Spencer. In the following module, the marketing strategies for raising the awareness of marks and spencer will be discussed, and the tools which are used to innovate the brand will be also discussed moreover it can be said that in this project marks and Spencer market-related strategies to make the customers aware or communication channel will be discussed.</w:t>
      </w:r>
    </w:p>
    <w:p w:rsidR="00B771D3" w:rsidRDefault="008372D8" w:rsidP="006079D8">
      <w:bookmarkStart w:id="3" w:name="_Toc122644660"/>
      <w:r w:rsidRPr="006079D8">
        <w:rPr>
          <w:rStyle w:val="Heading1Char"/>
        </w:rPr>
        <w:t>Marketing goals and objectives</w:t>
      </w:r>
      <w:bookmarkEnd w:id="3"/>
      <w:r>
        <w:t>:</w:t>
      </w:r>
    </w:p>
    <w:p w:rsidR="00B771D3" w:rsidRDefault="008372D8" w:rsidP="006079D8">
      <w:pPr>
        <w:pStyle w:val="ListParagraph"/>
        <w:numPr>
          <w:ilvl w:val="0"/>
          <w:numId w:val="7"/>
        </w:numPr>
      </w:pPr>
      <w:r>
        <w:t xml:space="preserve">To enhance customer engagement for a minimum of 20 to 25 years </w:t>
      </w:r>
    </w:p>
    <w:p w:rsidR="00B771D3" w:rsidRDefault="008372D8" w:rsidP="006079D8">
      <w:pPr>
        <w:pStyle w:val="ListParagraph"/>
        <w:numPr>
          <w:ilvl w:val="0"/>
          <w:numId w:val="7"/>
        </w:numPr>
      </w:pPr>
      <w:r>
        <w:t>To increase sales by 15% within the next 5 years</w:t>
      </w:r>
    </w:p>
    <w:p w:rsidR="00B771D3" w:rsidRDefault="008372D8" w:rsidP="006079D8">
      <w:pPr>
        <w:pStyle w:val="ListParagraph"/>
        <w:numPr>
          <w:ilvl w:val="0"/>
          <w:numId w:val="7"/>
        </w:numPr>
      </w:pPr>
      <w:r>
        <w:t>To create brand awareness and enter a new international market of fashion retail</w:t>
      </w:r>
    </w:p>
    <w:p w:rsidR="00B771D3" w:rsidRDefault="008372D8" w:rsidP="006079D8">
      <w:pPr>
        <w:pStyle w:val="ListParagraph"/>
        <w:numPr>
          <w:ilvl w:val="0"/>
          <w:numId w:val="7"/>
        </w:numPr>
      </w:pPr>
      <w:r>
        <w:t>To spread their product more in the market and to create a new market.</w:t>
      </w:r>
    </w:p>
    <w:p w:rsidR="00B771D3" w:rsidRDefault="008372D8" w:rsidP="006079D8">
      <w:bookmarkStart w:id="4" w:name="_Toc122644661"/>
      <w:r w:rsidRPr="006079D8">
        <w:rPr>
          <w:rStyle w:val="Heading1Char"/>
        </w:rPr>
        <w:t>STP analysis</w:t>
      </w:r>
      <w:bookmarkEnd w:id="4"/>
      <w:r>
        <w:t>:</w:t>
      </w:r>
    </w:p>
    <w:p w:rsidR="00B771D3" w:rsidRDefault="008372D8" w:rsidP="006079D8">
      <w:r w:rsidRPr="006079D8">
        <w:rPr>
          <w:b/>
        </w:rPr>
        <w:t>Segmentation</w:t>
      </w:r>
      <w:r>
        <w:t>:</w:t>
      </w:r>
    </w:p>
    <w:p w:rsidR="00B771D3" w:rsidRDefault="008372D8" w:rsidP="006079D8">
      <w:r>
        <w:t xml:space="preserve">The segmentation of Marks and </w:t>
      </w:r>
      <w:proofErr w:type="spellStart"/>
      <w:r>
        <w:t>Spencers</w:t>
      </w:r>
      <w:proofErr w:type="spellEnd"/>
      <w:r>
        <w:t xml:space="preserve"> should be, to divide the consumers into various categories which are based on the distinguished categories of the brand.</w:t>
      </w:r>
    </w:p>
    <w:p w:rsidR="00C02BBB" w:rsidRDefault="00C02BBB" w:rsidP="006079D8">
      <w:pPr>
        <w:rPr>
          <w:b/>
        </w:rPr>
      </w:pPr>
    </w:p>
    <w:p w:rsidR="00B771D3" w:rsidRDefault="008372D8" w:rsidP="006079D8">
      <w:r w:rsidRPr="006079D8">
        <w:rPr>
          <w:b/>
        </w:rPr>
        <w:lastRenderedPageBreak/>
        <w:t>Targeting</w:t>
      </w:r>
      <w:r>
        <w:t xml:space="preserve">: </w:t>
      </w:r>
    </w:p>
    <w:p w:rsidR="002A6670" w:rsidRDefault="002A6670" w:rsidP="002A6670">
      <w:r>
        <w:t>For target marketing Marks and Spencer must choose teenagers, they should be provided with stylish clothes so that teenagers are attracted and buy the products. This means the target of Marks and Spencer will be to provide clothes to 11- 15 years old people.</w:t>
      </w:r>
    </w:p>
    <w:p w:rsidR="00B771D3" w:rsidRDefault="00B771D3" w:rsidP="006079D8"/>
    <w:p w:rsidR="00B771D3" w:rsidRDefault="008372D8" w:rsidP="006079D8">
      <w:r w:rsidRPr="006079D8">
        <w:rPr>
          <w:b/>
        </w:rPr>
        <w:t>Positioning</w:t>
      </w:r>
      <w:r>
        <w:t xml:space="preserve">: </w:t>
      </w:r>
    </w:p>
    <w:p w:rsidR="00B771D3" w:rsidRDefault="008372D8" w:rsidP="006079D8">
      <w:r>
        <w:t>There are various types of position strategies but Marks and Spencer must use position for price strategy. Through this strategy, the position of the service or the product is competitive pricing. The aims of the brand will be the cheapest in the market and the value will stay in its position.</w:t>
      </w:r>
    </w:p>
    <w:p w:rsidR="00B771D3" w:rsidRDefault="00B771D3" w:rsidP="006079D8"/>
    <w:p w:rsidR="00B771D3" w:rsidRDefault="008372D8" w:rsidP="006079D8">
      <w:bookmarkStart w:id="5" w:name="_Toc122644662"/>
      <w:r w:rsidRPr="006079D8">
        <w:rPr>
          <w:rStyle w:val="Heading1Char"/>
        </w:rPr>
        <w:t>Marketing Strategies of Marks and Spencer for raising brand awareness</w:t>
      </w:r>
      <w:bookmarkEnd w:id="5"/>
      <w:r>
        <w:t>:</w:t>
      </w:r>
    </w:p>
    <w:p w:rsidR="00B771D3" w:rsidRDefault="008372D8" w:rsidP="006079D8">
      <w:r>
        <w:t>The marketing mix are,</w:t>
      </w:r>
    </w:p>
    <w:p w:rsidR="00B771D3" w:rsidRDefault="008372D8" w:rsidP="006079D8">
      <w:r w:rsidRPr="006079D8">
        <w:rPr>
          <w:b/>
        </w:rPr>
        <w:t>Product</w:t>
      </w:r>
      <w:r>
        <w:t xml:space="preserve">: </w:t>
      </w:r>
    </w:p>
    <w:p w:rsidR="00B771D3" w:rsidRDefault="008372D8" w:rsidP="006079D8">
      <w:r>
        <w:t xml:space="preserve">Tangible things are not only referred to as a product, intensive aspects are referred to as a product like marks and spencer and product service. It is also believed that if the product is good then it will vend itself. For this Mark and spencer must be focused on the product creation and service, because it will give satisfaction to the wants and needs of the consumer. The product characteristics of Marks and Spencer must be defined with the </w:t>
      </w:r>
      <w:proofErr w:type="spellStart"/>
      <w:r>
        <w:t>calibre</w:t>
      </w:r>
      <w:proofErr w:type="spellEnd"/>
      <w:r>
        <w:t>, assurance, performance, hold up, and service of Marks and Spencer.(</w:t>
      </w:r>
      <w:proofErr w:type="spellStart"/>
      <w:r>
        <w:t>Sudari</w:t>
      </w:r>
      <w:proofErr w:type="spellEnd"/>
      <w:r>
        <w:t xml:space="preserve">, </w:t>
      </w:r>
      <w:r>
        <w:rPr>
          <w:i/>
          <w:iCs/>
        </w:rPr>
        <w:t>et al</w:t>
      </w:r>
      <w:r>
        <w:t>., 2019) The performance of all products must be shown to the customers so that customers are attracted and buy the products. The assurance of all products must be shown because it helps the customer to compare the product with other companies and then they took a decision to buy the product.</w:t>
      </w:r>
    </w:p>
    <w:p w:rsidR="00B771D3" w:rsidRDefault="008372D8" w:rsidP="006079D8">
      <w:r w:rsidRPr="006079D8">
        <w:rPr>
          <w:b/>
        </w:rPr>
        <w:t>Price</w:t>
      </w:r>
      <w:r>
        <w:t>:</w:t>
      </w:r>
    </w:p>
    <w:p w:rsidR="00B771D3" w:rsidRDefault="008372D8" w:rsidP="006079D8">
      <w:r>
        <w:t xml:space="preserve">The tactics regarding the pricing of the Marks and Spencer </w:t>
      </w:r>
      <w:proofErr w:type="gramStart"/>
      <w:r>
        <w:t>company's</w:t>
      </w:r>
      <w:proofErr w:type="gramEnd"/>
      <w:r>
        <w:t xml:space="preserve"> products must be based on the needs and wants of the customers, who are prepared to pay the cost like manufacturing, other surveys and retailing. The marketing mix of Marks and spencer can be included with the discounting program of membership and contribution or Vend and encouragement through email marketing. Outcome-related entire costing methodology is enclosed by this. For Marks and Spencer Skimming is the best pricing strategy. (Ali, </w:t>
      </w:r>
      <w:r>
        <w:rPr>
          <w:i/>
          <w:iCs/>
        </w:rPr>
        <w:t>et al.</w:t>
      </w:r>
      <w:r>
        <w:t xml:space="preserve">, 2021)In this strategy, the price of the </w:t>
      </w:r>
      <w:r>
        <w:lastRenderedPageBreak/>
        <w:t>product is firstly set high, and when the competitive companies are entered in the market at that time the rate of the product becomes low subsequently.</w:t>
      </w:r>
    </w:p>
    <w:p w:rsidR="00B771D3" w:rsidRDefault="006079D8" w:rsidP="006079D8">
      <w:r>
        <w:rPr>
          <w:noProof/>
          <w:color w:val="000000"/>
          <w:bdr w:val="none" w:sz="0" w:space="0" w:color="auto" w:frame="1"/>
        </w:rPr>
        <w:drawing>
          <wp:inline distT="0" distB="0" distL="0" distR="0">
            <wp:extent cx="5943600" cy="2371725"/>
            <wp:effectExtent l="19050" t="0" r="0" b="0"/>
            <wp:docPr id="1" name="Picture 1" descr="https://lh4.googleusercontent.com/lpzrr8iEdoQRuOsDQB81bIe76-39TSBp4k7gsukKTIBT4HgTVP3kekb3VA4t5QzUKK2Zww_6JiNj8toMCWkiJbDE2hQ4-Xra4D5MXB26MYQLnwKIF3ykx8K9bBzGU5EX-cjZDwflmDOT3SuN9yCzXkfbarQEsYn7lvS5aiERS6XTmtZ7Hy8Q4Xzv5IMx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lpzrr8iEdoQRuOsDQB81bIe76-39TSBp4k7gsukKTIBT4HgTVP3kekb3VA4t5QzUKK2Zww_6JiNj8toMCWkiJbDE2hQ4-Xra4D5MXB26MYQLnwKIF3ykx8K9bBzGU5EX-cjZDwflmDOT3SuN9yCzXkfbarQEsYn7lvS5aiERS6XTmtZ7Hy8Q4Xzv5IMxBA"/>
                    <pic:cNvPicPr>
                      <a:picLocks noChangeAspect="1" noChangeArrowheads="1"/>
                    </pic:cNvPicPr>
                  </pic:nvPicPr>
                  <pic:blipFill>
                    <a:blip r:embed="rId8"/>
                    <a:srcRect/>
                    <a:stretch>
                      <a:fillRect/>
                    </a:stretch>
                  </pic:blipFill>
                  <pic:spPr bwMode="auto">
                    <a:xfrm>
                      <a:off x="0" y="0"/>
                      <a:ext cx="5943600" cy="2371725"/>
                    </a:xfrm>
                    <a:prstGeom prst="rect">
                      <a:avLst/>
                    </a:prstGeom>
                    <a:noFill/>
                    <a:ln w="9525">
                      <a:noFill/>
                      <a:miter lim="800000"/>
                      <a:headEnd/>
                      <a:tailEnd/>
                    </a:ln>
                  </pic:spPr>
                </pic:pic>
              </a:graphicData>
            </a:graphic>
          </wp:inline>
        </w:drawing>
      </w:r>
    </w:p>
    <w:p w:rsidR="00B771D3" w:rsidRPr="006079D8" w:rsidRDefault="008372D8" w:rsidP="006079D8">
      <w:pPr>
        <w:jc w:val="center"/>
        <w:rPr>
          <w:b/>
        </w:rPr>
      </w:pPr>
      <w:r w:rsidRPr="006079D8">
        <w:rPr>
          <w:b/>
        </w:rPr>
        <w:t>Figure 1: Skimming Pricing Strategy</w:t>
      </w:r>
    </w:p>
    <w:p w:rsidR="00B771D3" w:rsidRDefault="008372D8" w:rsidP="006079D8">
      <w:pPr>
        <w:jc w:val="center"/>
      </w:pPr>
      <w:r>
        <w:t>(Source: conjointly.com</w:t>
      </w:r>
      <w:proofErr w:type="gramStart"/>
      <w:r>
        <w:t>,2022</w:t>
      </w:r>
      <w:proofErr w:type="gramEnd"/>
      <w:r>
        <w:t>)</w:t>
      </w:r>
    </w:p>
    <w:p w:rsidR="00B771D3" w:rsidRPr="006079D8" w:rsidRDefault="008372D8" w:rsidP="006079D8">
      <w:pPr>
        <w:rPr>
          <w:b/>
        </w:rPr>
      </w:pPr>
      <w:r w:rsidRPr="006079D8">
        <w:rPr>
          <w:b/>
        </w:rPr>
        <w:t>Promotion:</w:t>
      </w:r>
    </w:p>
    <w:p w:rsidR="00B771D3" w:rsidRDefault="008372D8" w:rsidP="006079D8">
      <w:r>
        <w:t xml:space="preserve">The entire set of Marks and Spencer's activities is referred to by the Promotion. In the successful management strategies of Marks and spencer must be included all types of promotional activities towards the marketing mix. </w:t>
      </w:r>
      <w:r w:rsidR="002A6670">
        <w:t>(</w:t>
      </w:r>
      <w:proofErr w:type="spellStart"/>
      <w:r w:rsidR="002A6670">
        <w:rPr>
          <w:shd w:val="clear" w:color="auto" w:fill="FFFFFF"/>
        </w:rPr>
        <w:t>Lahtinen</w:t>
      </w:r>
      <w:proofErr w:type="spellEnd"/>
      <w:r w:rsidR="002A6670">
        <w:rPr>
          <w:shd w:val="clear" w:color="auto" w:fill="FFFFFF"/>
        </w:rPr>
        <w:t xml:space="preserve">, </w:t>
      </w:r>
      <w:r w:rsidR="002A6670" w:rsidRPr="002A6670">
        <w:rPr>
          <w:i/>
          <w:shd w:val="clear" w:color="auto" w:fill="FFFFFF"/>
        </w:rPr>
        <w:t>et al</w:t>
      </w:r>
      <w:r w:rsidR="002A6670">
        <w:rPr>
          <w:shd w:val="clear" w:color="auto" w:fill="FFFFFF"/>
        </w:rPr>
        <w:t>., 2020</w:t>
      </w:r>
      <w:r w:rsidR="002A6670">
        <w:t>)</w:t>
      </w:r>
      <w:r>
        <w:t xml:space="preserve">Preparing of a template, promotional activities which is in store, advertising, activities which create a relationship with the public and direct marketing are meant by promotion. Digital encouragement probability is limited only through the marks and spencer's imagination and it can comprise chats, online events, live streams, and social media groups. There should be some intention such as the strength of Marks and spencer, products which are differentiated, and the preparation of the building. Buy one and get one free offer is a very common promotion strategy, which helps to draw the attention of the customers. The main aim of Marks and Spencer's promotion must be to produce various types of products of marks and spencer and it must increase the demand regarding the product of marks and spencer. Social media platforms like Facebook, Twitter, </w:t>
      </w:r>
      <w:proofErr w:type="spellStart"/>
      <w:r>
        <w:t>Instagram</w:t>
      </w:r>
      <w:proofErr w:type="spellEnd"/>
      <w:r>
        <w:t xml:space="preserve">, </w:t>
      </w:r>
      <w:proofErr w:type="spellStart"/>
      <w:r>
        <w:t>youtube</w:t>
      </w:r>
      <w:proofErr w:type="spellEnd"/>
      <w:r>
        <w:t xml:space="preserve"> </w:t>
      </w:r>
      <w:proofErr w:type="spellStart"/>
      <w:r>
        <w:t>etc</w:t>
      </w:r>
      <w:proofErr w:type="spellEnd"/>
      <w:r>
        <w:t>, are the very popular way for promotion which must be followed by Marks and Spencer to promote their brand.</w:t>
      </w:r>
    </w:p>
    <w:p w:rsidR="00B771D3" w:rsidRPr="006079D8" w:rsidRDefault="008372D8" w:rsidP="006079D8">
      <w:pPr>
        <w:rPr>
          <w:b/>
        </w:rPr>
      </w:pPr>
      <w:r w:rsidRPr="006079D8">
        <w:rPr>
          <w:b/>
        </w:rPr>
        <w:t>Place:</w:t>
      </w:r>
    </w:p>
    <w:p w:rsidR="00B771D3" w:rsidRDefault="008372D8" w:rsidP="006079D8">
      <w:r>
        <w:t xml:space="preserve">Through the consumers of Marks and Spencer, the place must be informed where, and how the product of marks and spencer will vend and established and in which place will be informed by </w:t>
      </w:r>
      <w:r>
        <w:lastRenderedPageBreak/>
        <w:t>them directly. Aside from standard and price, the scattering place must be taken into the consideration also, while the correct marketing strategy will be created like a garment industry is always primarily based on the insight</w:t>
      </w:r>
      <w:proofErr w:type="gramStart"/>
      <w:r>
        <w:t>.</w:t>
      </w:r>
      <w:r w:rsidR="002A6670">
        <w:t>(</w:t>
      </w:r>
      <w:proofErr w:type="gramEnd"/>
      <w:r w:rsidR="002A6670" w:rsidRPr="002A6670">
        <w:rPr>
          <w:shd w:val="clear" w:color="auto" w:fill="FFFFFF"/>
        </w:rPr>
        <w:t xml:space="preserve"> </w:t>
      </w:r>
      <w:proofErr w:type="spellStart"/>
      <w:r w:rsidR="002A6670">
        <w:rPr>
          <w:shd w:val="clear" w:color="auto" w:fill="FFFFFF"/>
        </w:rPr>
        <w:t>Sudari</w:t>
      </w:r>
      <w:proofErr w:type="spellEnd"/>
      <w:r w:rsidR="002A6670" w:rsidRPr="002A6670">
        <w:rPr>
          <w:i/>
          <w:shd w:val="clear" w:color="auto" w:fill="FFFFFF"/>
        </w:rPr>
        <w:t>, et al</w:t>
      </w:r>
      <w:r w:rsidR="002A6670">
        <w:rPr>
          <w:shd w:val="clear" w:color="auto" w:fill="FFFFFF"/>
        </w:rPr>
        <w:t>., 2019</w:t>
      </w:r>
      <w:r w:rsidR="002A6670">
        <w:t>)</w:t>
      </w:r>
      <w:r>
        <w:t xml:space="preserve"> The place must be consistent in coverage, transportation, location and channel. The focus of Marks and Spencer must be kept on the partners and dispensation, without which excellent products can to be passed, they will fail. In the Marks and Spencer's business, big insurrection has come about through the location, changing of the place, the inspiration of the channel, members of the channel and logistics should be taken in the consideration. This is the process, of the exporting products from the producer or Marks and Spencer to the customers. As marks and spencer's produced quality products so they have to promote them in France, because in France good quality clothes are used, so it means that they have to find the place where customers are needed these types of products so that they can make a huge market.</w:t>
      </w:r>
    </w:p>
    <w:p w:rsidR="00B771D3" w:rsidRDefault="006079D8" w:rsidP="00467393">
      <w:pPr>
        <w:jc w:val="center"/>
      </w:pPr>
      <w:r>
        <w:rPr>
          <w:noProof/>
          <w:color w:val="000000"/>
          <w:bdr w:val="none" w:sz="0" w:space="0" w:color="auto" w:frame="1"/>
        </w:rPr>
        <w:drawing>
          <wp:inline distT="0" distB="0" distL="0" distR="0">
            <wp:extent cx="4610100" cy="3600450"/>
            <wp:effectExtent l="19050" t="0" r="0" b="0"/>
            <wp:docPr id="4" name="Picture 4" descr="https://lh4.googleusercontent.com/8WEp7n-Rb33koXERRR9IN2gfLbvGZpryKPzPTAX1br5-cSb4squ-djdZvCLj7eFWXKFszpWVJ14eJi5hi8WUy1S8WmzuNMWE8tMBNwoedSqANKYr-aeqgrHXYF-xVdFPQJ2q1KW8GOM0DIoB-9hNXRofhWeLZ-YA3Nqo9fow0mRWIRgK8kw0FfixxpLy9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8WEp7n-Rb33koXERRR9IN2gfLbvGZpryKPzPTAX1br5-cSb4squ-djdZvCLj7eFWXKFszpWVJ14eJi5hi8WUy1S8WmzuNMWE8tMBNwoedSqANKYr-aeqgrHXYF-xVdFPQJ2q1KW8GOM0DIoB-9hNXRofhWeLZ-YA3Nqo9fow0mRWIRgK8kw0FfixxpLy9Q"/>
                    <pic:cNvPicPr>
                      <a:picLocks noChangeAspect="1" noChangeArrowheads="1"/>
                    </pic:cNvPicPr>
                  </pic:nvPicPr>
                  <pic:blipFill>
                    <a:blip r:embed="rId9"/>
                    <a:srcRect/>
                    <a:stretch>
                      <a:fillRect/>
                    </a:stretch>
                  </pic:blipFill>
                  <pic:spPr bwMode="auto">
                    <a:xfrm>
                      <a:off x="0" y="0"/>
                      <a:ext cx="4610100" cy="3600450"/>
                    </a:xfrm>
                    <a:prstGeom prst="rect">
                      <a:avLst/>
                    </a:prstGeom>
                    <a:noFill/>
                    <a:ln w="9525">
                      <a:noFill/>
                      <a:miter lim="800000"/>
                      <a:headEnd/>
                      <a:tailEnd/>
                    </a:ln>
                  </pic:spPr>
                </pic:pic>
              </a:graphicData>
            </a:graphic>
          </wp:inline>
        </w:drawing>
      </w:r>
    </w:p>
    <w:p w:rsidR="00B771D3" w:rsidRPr="006079D8" w:rsidRDefault="008372D8" w:rsidP="006079D8">
      <w:pPr>
        <w:jc w:val="center"/>
        <w:rPr>
          <w:b/>
        </w:rPr>
      </w:pPr>
      <w:r w:rsidRPr="006079D8">
        <w:rPr>
          <w:b/>
        </w:rPr>
        <w:t>Figure 2: 4Ps Marketing Mix</w:t>
      </w:r>
    </w:p>
    <w:p w:rsidR="00B771D3" w:rsidRDefault="008372D8" w:rsidP="006079D8">
      <w:pPr>
        <w:jc w:val="center"/>
      </w:pPr>
      <w:r>
        <w:t>(Source</w:t>
      </w:r>
      <w:proofErr w:type="gramStart"/>
      <w:r>
        <w:t>:nelipattel.com,2022</w:t>
      </w:r>
      <w:proofErr w:type="gramEnd"/>
      <w:r>
        <w:t>)</w:t>
      </w:r>
    </w:p>
    <w:p w:rsidR="00B771D3" w:rsidRDefault="008372D8" w:rsidP="006079D8">
      <w:bookmarkStart w:id="6" w:name="_Toc122644663"/>
      <w:r w:rsidRPr="006079D8">
        <w:rPr>
          <w:rStyle w:val="Heading1Char"/>
        </w:rPr>
        <w:t xml:space="preserve">Innovative Tools </w:t>
      </w:r>
      <w:proofErr w:type="gramStart"/>
      <w:r w:rsidRPr="006079D8">
        <w:rPr>
          <w:rStyle w:val="Heading1Char"/>
        </w:rPr>
        <w:t>And</w:t>
      </w:r>
      <w:proofErr w:type="gramEnd"/>
      <w:r w:rsidRPr="006079D8">
        <w:rPr>
          <w:rStyle w:val="Heading1Char"/>
        </w:rPr>
        <w:t xml:space="preserve"> Techniques</w:t>
      </w:r>
      <w:bookmarkEnd w:id="6"/>
      <w:r>
        <w:t>:</w:t>
      </w:r>
    </w:p>
    <w:p w:rsidR="00B771D3" w:rsidRDefault="008372D8" w:rsidP="006079D8">
      <w:r>
        <w:t>The technologies and tools which are used in fashion industries and which should be used by Marks and Spencer to develop themselves are,</w:t>
      </w:r>
    </w:p>
    <w:p w:rsidR="00B771D3" w:rsidRDefault="008372D8" w:rsidP="006079D8">
      <w:r w:rsidRPr="006079D8">
        <w:rPr>
          <w:b/>
        </w:rPr>
        <w:lastRenderedPageBreak/>
        <w:t>Article Intelligence Use</w:t>
      </w:r>
      <w:r>
        <w:t xml:space="preserve">: </w:t>
      </w:r>
    </w:p>
    <w:p w:rsidR="00B771D3" w:rsidRDefault="008372D8" w:rsidP="006079D8">
      <w:r>
        <w:t xml:space="preserve">The uses of the article intelligence must be used by Marks and spencer to increase the shopping experience of the customers, to improve the sales through inventory management and trends forecasting, and to </w:t>
      </w:r>
      <w:proofErr w:type="spellStart"/>
      <w:r>
        <w:t>analyse</w:t>
      </w:r>
      <w:proofErr w:type="spellEnd"/>
      <w:r>
        <w:t xml:space="preserve"> the </w:t>
      </w:r>
      <w:proofErr w:type="gramStart"/>
      <w:r>
        <w:t>data(</w:t>
      </w:r>
      <w:proofErr w:type="spellStart"/>
      <w:proofErr w:type="gramEnd"/>
      <w:r>
        <w:t>Maechler</w:t>
      </w:r>
      <w:proofErr w:type="spellEnd"/>
      <w:r>
        <w:t>,</w:t>
      </w:r>
      <w:r>
        <w:rPr>
          <w:i/>
          <w:iCs/>
        </w:rPr>
        <w:t xml:space="preserve"> et al.</w:t>
      </w:r>
      <w:r>
        <w:t>, 2016). Algorithms are also included with AI which safely keeps the journey records of the customers so that they can provide the correct product to the correct people.</w:t>
      </w:r>
      <w:r w:rsidR="002A6670">
        <w:t>(</w:t>
      </w:r>
      <w:r w:rsidR="002A6670" w:rsidRPr="002A6670">
        <w:rPr>
          <w:shd w:val="clear" w:color="auto" w:fill="FFFFFF"/>
        </w:rPr>
        <w:t xml:space="preserve"> </w:t>
      </w:r>
      <w:r w:rsidR="002A6670">
        <w:rPr>
          <w:shd w:val="clear" w:color="auto" w:fill="FFFFFF"/>
        </w:rPr>
        <w:t xml:space="preserve">Borges, </w:t>
      </w:r>
      <w:r w:rsidR="002A6670" w:rsidRPr="002A6670">
        <w:rPr>
          <w:i/>
          <w:shd w:val="clear" w:color="auto" w:fill="FFFFFF"/>
        </w:rPr>
        <w:t>et al</w:t>
      </w:r>
      <w:r w:rsidR="002A6670">
        <w:rPr>
          <w:shd w:val="clear" w:color="auto" w:fill="FFFFFF"/>
        </w:rPr>
        <w:t>., 2021</w:t>
      </w:r>
      <w:r w:rsidR="002A6670">
        <w:t>)</w:t>
      </w:r>
      <w:r>
        <w:t xml:space="preserve"> For example, </w:t>
      </w:r>
      <w:proofErr w:type="spellStart"/>
      <w:r>
        <w:t>Truefit</w:t>
      </w:r>
      <w:proofErr w:type="spellEnd"/>
      <w:r>
        <w:t xml:space="preserve"> which provides online fit features, that help in the fit checking with the new style and brand.</w:t>
      </w:r>
    </w:p>
    <w:p w:rsidR="00B771D3" w:rsidRDefault="008372D8" w:rsidP="006079D8">
      <w:r w:rsidRPr="006079D8">
        <w:rPr>
          <w:b/>
        </w:rPr>
        <w:t>Needle-free Sewing</w:t>
      </w:r>
      <w:r>
        <w:t>:</w:t>
      </w:r>
    </w:p>
    <w:p w:rsidR="00B771D3" w:rsidRDefault="008372D8" w:rsidP="006079D8">
      <w:r>
        <w:t xml:space="preserve">A sustainable alternative which is to uses chemicals for the attachment of </w:t>
      </w:r>
      <w:proofErr w:type="gramStart"/>
      <w:r>
        <w:t>the onto</w:t>
      </w:r>
      <w:proofErr w:type="gramEnd"/>
      <w:r>
        <w:t xml:space="preserve"> fabrics which are finishes is Nano Textile. Marks and spencer must be used cavitation </w:t>
      </w:r>
      <w:proofErr w:type="gramStart"/>
      <w:r>
        <w:t>process, that</w:t>
      </w:r>
      <w:proofErr w:type="gramEnd"/>
      <w:r>
        <w:t xml:space="preserve"> helps in the embedding of the finishes directly in the fabric. The product should be able to use in a wide range of antibacterial, water repellency, etc. Moreover by hazardous chemicals are avoided to use.</w:t>
      </w:r>
    </w:p>
    <w:p w:rsidR="00B771D3" w:rsidRDefault="008372D8" w:rsidP="006079D8">
      <w:proofErr w:type="spellStart"/>
      <w:r w:rsidRPr="006079D8">
        <w:rPr>
          <w:b/>
        </w:rPr>
        <w:t>Blockchain</w:t>
      </w:r>
      <w:proofErr w:type="spellEnd"/>
      <w:r w:rsidRPr="006079D8">
        <w:rPr>
          <w:b/>
        </w:rPr>
        <w:t xml:space="preserve"> Technology</w:t>
      </w:r>
      <w:r>
        <w:t>:</w:t>
      </w:r>
    </w:p>
    <w:p w:rsidR="00B771D3" w:rsidRPr="002A6670" w:rsidRDefault="008372D8" w:rsidP="002A6670">
      <w:pPr>
        <w:rPr>
          <w:shd w:val="clear" w:color="auto" w:fill="FFFFFF"/>
        </w:rPr>
      </w:pPr>
      <w:proofErr w:type="spellStart"/>
      <w:r>
        <w:t>Blockchain</w:t>
      </w:r>
      <w:proofErr w:type="spellEnd"/>
      <w:r>
        <w:t xml:space="preserve"> technology is a good way to get the </w:t>
      </w:r>
      <w:proofErr w:type="spellStart"/>
      <w:r>
        <w:t>wort</w:t>
      </w:r>
      <w:proofErr w:type="spellEnd"/>
      <w:r>
        <w:t xml:space="preserve"> in the innovation part. To reshape Marks and Spencer's process, for the manufacture, sell fashion and procuring of </w:t>
      </w:r>
      <w:proofErr w:type="spellStart"/>
      <w:r>
        <w:t>blockchain</w:t>
      </w:r>
      <w:proofErr w:type="spellEnd"/>
      <w:r>
        <w:t xml:space="preserve"> technology is the potential. </w:t>
      </w:r>
      <w:r w:rsidR="002A6670">
        <w:t>(</w:t>
      </w:r>
      <w:proofErr w:type="spellStart"/>
      <w:r w:rsidR="002A6670">
        <w:rPr>
          <w:shd w:val="clear" w:color="auto" w:fill="FFFFFF"/>
        </w:rPr>
        <w:t>Akram</w:t>
      </w:r>
      <w:proofErr w:type="spellEnd"/>
      <w:r w:rsidR="002A6670">
        <w:rPr>
          <w:shd w:val="clear" w:color="auto" w:fill="FFFFFF"/>
        </w:rPr>
        <w:t xml:space="preserve">, </w:t>
      </w:r>
      <w:r w:rsidR="002A6670" w:rsidRPr="002A6670">
        <w:rPr>
          <w:i/>
          <w:shd w:val="clear" w:color="auto" w:fill="FFFFFF"/>
        </w:rPr>
        <w:t>et al</w:t>
      </w:r>
      <w:r w:rsidR="002A6670">
        <w:rPr>
          <w:shd w:val="clear" w:color="auto" w:fill="FFFFFF"/>
        </w:rPr>
        <w:t>., 2022</w:t>
      </w:r>
      <w:r w:rsidR="002A6670">
        <w:t>)</w:t>
      </w:r>
      <w:r>
        <w:t xml:space="preserve">Through </w:t>
      </w:r>
      <w:proofErr w:type="spellStart"/>
      <w:r>
        <w:t>blockchain</w:t>
      </w:r>
      <w:proofErr w:type="spellEnd"/>
      <w:r>
        <w:t xml:space="preserve"> technology exchange of information can happen easily and conveniently and it also helps to improve the experience. The issues regarding the supply chain of Marks and spencer are resolved by this technology. </w:t>
      </w:r>
    </w:p>
    <w:p w:rsidR="00B771D3" w:rsidRDefault="008372D8" w:rsidP="006079D8">
      <w:r w:rsidRPr="006079D8">
        <w:rPr>
          <w:b/>
        </w:rPr>
        <w:t>3D Printing</w:t>
      </w:r>
      <w:r>
        <w:t>:</w:t>
      </w:r>
    </w:p>
    <w:p w:rsidR="00B771D3" w:rsidRDefault="008372D8" w:rsidP="006079D8">
      <w:r>
        <w:t>More Innovative types of things are deal with 3D printing which is added to the fashion. This technology is focused on the creation of more geometric designs which are complex and wearable art.</w:t>
      </w:r>
    </w:p>
    <w:p w:rsidR="00B771D3" w:rsidRDefault="008372D8" w:rsidP="006079D8">
      <w:r w:rsidRPr="006079D8">
        <w:rPr>
          <w:b/>
        </w:rPr>
        <w:t>Sustainability</w:t>
      </w:r>
      <w:r>
        <w:t>:</w:t>
      </w:r>
    </w:p>
    <w:p w:rsidR="00B771D3" w:rsidRDefault="008372D8" w:rsidP="006079D8">
      <w:r>
        <w:t>To achieve the end goal of Marks and Spencer with less harm of the environment can be done by sustainability. In today's generation, almost 20 per cent of clothes from all clothes are recycled.</w:t>
      </w:r>
    </w:p>
    <w:p w:rsidR="00467393" w:rsidRDefault="00467393" w:rsidP="00467393">
      <w:pPr>
        <w:pStyle w:val="Heading1"/>
      </w:pPr>
      <w:bookmarkStart w:id="7" w:name="_Toc122644664"/>
      <w:r>
        <w:t>Financial requirements</w:t>
      </w:r>
      <w:bookmarkEnd w:id="7"/>
    </w:p>
    <w:p w:rsidR="00467393" w:rsidRDefault="00467393" w:rsidP="00467393">
      <w:r>
        <w:t>1. Mark and Spencer's financial requirements include having sufficient capital to fund their operations and expansion plans, maintaining a good credit rating, and having a strong balance sheet.</w:t>
      </w:r>
    </w:p>
    <w:p w:rsidR="00467393" w:rsidRDefault="00467393" w:rsidP="00467393">
      <w:r>
        <w:lastRenderedPageBreak/>
        <w:t>2. They must also ensure their financial obligations are met, such as paying their suppliers, staff, and other creditors on time (</w:t>
      </w:r>
      <w:proofErr w:type="spellStart"/>
      <w:r>
        <w:t>Ausloos</w:t>
      </w:r>
      <w:proofErr w:type="spellEnd"/>
      <w:r>
        <w:t>, 2020).</w:t>
      </w:r>
    </w:p>
    <w:p w:rsidR="00467393" w:rsidRDefault="00467393" w:rsidP="00467393">
      <w:r>
        <w:t>3. Additionally, they must meet all relevant regulations and laws, such as those regarding accounting and taxation.</w:t>
      </w:r>
    </w:p>
    <w:p w:rsidR="00467393" w:rsidRDefault="00467393" w:rsidP="00467393">
      <w:r>
        <w:t>4. To maintain a healthy and profitable business, they must also adhere to prudent financial practices, such as budgeting, forecasting, and cost control.</w:t>
      </w:r>
    </w:p>
    <w:p w:rsidR="00467393" w:rsidRDefault="00467393" w:rsidP="00467393">
      <w:r>
        <w:t>5. Finally, Mark and Spencer must strive to maximize their return on investment through effective asset management, strategic investments, and efficient utilization of resources (Cole, Stevenson and Aitken, 2019).</w:t>
      </w:r>
    </w:p>
    <w:p w:rsidR="00467393" w:rsidRDefault="00467393" w:rsidP="00467393">
      <w:pPr>
        <w:pStyle w:val="Heading1"/>
      </w:pPr>
      <w:bookmarkStart w:id="8" w:name="_yef8rt2obayn" w:colFirst="0" w:colLast="0"/>
      <w:bookmarkStart w:id="9" w:name="_Toc122644665"/>
      <w:bookmarkEnd w:id="8"/>
      <w:r>
        <w:t>Marketing channels of Marks and Spencer</w:t>
      </w:r>
      <w:bookmarkEnd w:id="9"/>
    </w:p>
    <w:p w:rsidR="00467393" w:rsidRDefault="00467393" w:rsidP="00467393">
      <w:r>
        <w:t>Marks and Spencer is one of the UK's leading multi-channel retailers, offering a wide range of fashion, home, and food products to customers across the country. The company has a long history of success, and its marketing strategy has been instrumental in driving sales and increasing customer loyalty.</w:t>
      </w:r>
    </w:p>
    <w:p w:rsidR="00467393" w:rsidRDefault="00467393" w:rsidP="00467393">
      <w:r>
        <w:t>Marks and Spencer have adopted a multi-channel approach to marketing, using both traditional and digital channels to reach customers. Traditional channels include television and radio advertising, newspaper and magazine advertisements, and direct mail campaigns. The company also takes part in promotional activities such as in-store events, sponsorship deals, and product giveaways. In addition, Marks and Spencer have a presence in the digital world, using social media, email campaigns, and search engine optimization strategies to reach customers (Woodward, 2019).</w:t>
      </w:r>
    </w:p>
    <w:p w:rsidR="00467393" w:rsidRDefault="00467393" w:rsidP="00467393">
      <w:r>
        <w:t>The company has a strong focus on customer service, providing a range of services such as free delivery, click-and-collect, and in-store returns. This helps to build customer loyalty and trust, ensuring that customers return to shop with Marks and Spencer. In addition, the company runs several loyalty schemes, such as the M&amp;S Club and Sparks, which offer customers exclusive discounts and rewards.</w:t>
      </w:r>
    </w:p>
    <w:p w:rsidR="00467393" w:rsidRDefault="00467393" w:rsidP="00467393">
      <w:r>
        <w:t xml:space="preserve">Marks and Spencer also work with influencers and celebrities to promote its products and build its brand. In recent years, the company has partnered with celebrities such as Holly Willoughby, </w:t>
      </w:r>
      <w:proofErr w:type="spellStart"/>
      <w:r>
        <w:t>Fearne</w:t>
      </w:r>
      <w:proofErr w:type="spellEnd"/>
      <w:r>
        <w:t xml:space="preserve"> Cotton, and David Gandy to promote its collections. This helps to create a strong presence in the media and increase brand awareness (Edwards, 2018).</w:t>
      </w:r>
    </w:p>
    <w:p w:rsidR="00467393" w:rsidRDefault="00467393" w:rsidP="00467393">
      <w:r>
        <w:lastRenderedPageBreak/>
        <w:t xml:space="preserve">Finally, Marks and Spencer use data-driven insights to ensure its marketing campaigns are reaching the right customers. The company collects data from customer feedback, surveys, and loyalty schemes to better understand consumer </w:t>
      </w:r>
      <w:proofErr w:type="spellStart"/>
      <w:r>
        <w:t>behaviour</w:t>
      </w:r>
      <w:proofErr w:type="spellEnd"/>
      <w:r>
        <w:t xml:space="preserve"> and preferences. This helps the company to create targeted campaigns that are tailored to individual customers, making sure that the right products and services are marketed to the right people (</w:t>
      </w:r>
      <w:proofErr w:type="spellStart"/>
      <w:r>
        <w:t>Nyame-Asiamah</w:t>
      </w:r>
      <w:proofErr w:type="spellEnd"/>
      <w:r>
        <w:t xml:space="preserve"> and </w:t>
      </w:r>
      <w:proofErr w:type="spellStart"/>
      <w:r>
        <w:t>Ghulam</w:t>
      </w:r>
      <w:proofErr w:type="spellEnd"/>
      <w:r>
        <w:t>, 2019).</w:t>
      </w:r>
    </w:p>
    <w:p w:rsidR="00467393" w:rsidRDefault="00467393" w:rsidP="00467393">
      <w:pPr>
        <w:pStyle w:val="Heading1"/>
      </w:pPr>
      <w:bookmarkStart w:id="10" w:name="_w23pos1wzn8r" w:colFirst="0" w:colLast="0"/>
      <w:bookmarkStart w:id="11" w:name="_Toc122644666"/>
      <w:bookmarkEnd w:id="10"/>
      <w:r>
        <w:t>Customer journey map of M&amp;S</w:t>
      </w:r>
      <w:bookmarkEnd w:id="11"/>
    </w:p>
    <w:p w:rsidR="00467393" w:rsidRDefault="00467393" w:rsidP="00467393">
      <w:r>
        <w:t xml:space="preserve">Marks and Spencer is a leading British retailer that </w:t>
      </w:r>
      <w:proofErr w:type="spellStart"/>
      <w:r>
        <w:t>specialises</w:t>
      </w:r>
      <w:proofErr w:type="spellEnd"/>
      <w:r>
        <w:t xml:space="preserve"> in selling clothing, </w:t>
      </w:r>
      <w:proofErr w:type="spellStart"/>
      <w:r>
        <w:t>homeware</w:t>
      </w:r>
      <w:proofErr w:type="spellEnd"/>
      <w:r>
        <w:t>, and food. Founded in 1884, the company has since established a reputation for producing high-quality merchandise and providing excellent customer service. This customer journey map will look at the typical journey a customer takes when they shop at Marks and Spencer.</w:t>
      </w:r>
    </w:p>
    <w:p w:rsidR="00467393" w:rsidRDefault="00467393" w:rsidP="00467393">
      <w:pPr>
        <w:rPr>
          <w:b/>
        </w:rPr>
      </w:pPr>
      <w:r>
        <w:rPr>
          <w:b/>
        </w:rPr>
        <w:t>Awareness:</w:t>
      </w:r>
    </w:p>
    <w:p w:rsidR="00467393" w:rsidRDefault="00467393" w:rsidP="00467393">
      <w:r>
        <w:t>The customer's journey begins with them becoming aware of Marks and Spencer. This could be through a variety of channels such as television advertisements, online marketing, or word-of-mouth. As a well-known brand, most customers will have heard of them before and be familiar with their reputation for quality (Jones and Comfort, 2020).</w:t>
      </w:r>
    </w:p>
    <w:p w:rsidR="00467393" w:rsidRDefault="00467393" w:rsidP="00467393">
      <w:pPr>
        <w:rPr>
          <w:b/>
        </w:rPr>
      </w:pPr>
      <w:r>
        <w:rPr>
          <w:b/>
        </w:rPr>
        <w:t>Research:</w:t>
      </w:r>
    </w:p>
    <w:p w:rsidR="00467393" w:rsidRDefault="00467393" w:rsidP="00467393">
      <w:r>
        <w:t>Once customers are aware of the brand, they may begin to research its products and services. They may look at online reviews, compare prices with competitors, and investigate the range of products and services. They may also look for special offers and discounts.</w:t>
      </w:r>
    </w:p>
    <w:p w:rsidR="00467393" w:rsidRDefault="00467393" w:rsidP="00467393">
      <w:pPr>
        <w:rPr>
          <w:b/>
        </w:rPr>
      </w:pPr>
      <w:r>
        <w:rPr>
          <w:b/>
        </w:rPr>
        <w:t>Interaction:</w:t>
      </w:r>
    </w:p>
    <w:p w:rsidR="00467393" w:rsidRDefault="00467393" w:rsidP="00467393">
      <w:r>
        <w:t xml:space="preserve">Customers may then interact with Marks and Spencer in a variety of ways. They may visit a store to browse the range of products in person, may shop online, or may contact customer services. The customer may also use social media to engage with the brand and find out more information (Connell </w:t>
      </w:r>
      <w:r>
        <w:rPr>
          <w:i/>
        </w:rPr>
        <w:t xml:space="preserve">et al., </w:t>
      </w:r>
      <w:r>
        <w:t>2019).</w:t>
      </w:r>
    </w:p>
    <w:p w:rsidR="00467393" w:rsidRDefault="00467393" w:rsidP="00467393">
      <w:pPr>
        <w:rPr>
          <w:b/>
        </w:rPr>
      </w:pPr>
      <w:r>
        <w:rPr>
          <w:b/>
        </w:rPr>
        <w:t>Decision-Making:</w:t>
      </w:r>
    </w:p>
    <w:p w:rsidR="00467393" w:rsidRDefault="00467393" w:rsidP="00467393">
      <w:r>
        <w:t>The customer will then make a decision on what to buy. They may be influenced by a variety of factors, such as price, quality, or availability. The customer may also read customer reviews and seek advice from friends and family.</w:t>
      </w:r>
    </w:p>
    <w:p w:rsidR="00467393" w:rsidRDefault="00467393" w:rsidP="00467393">
      <w:pPr>
        <w:rPr>
          <w:b/>
        </w:rPr>
      </w:pPr>
      <w:r>
        <w:rPr>
          <w:b/>
        </w:rPr>
        <w:t>Purchase:</w:t>
      </w:r>
    </w:p>
    <w:p w:rsidR="00467393" w:rsidRDefault="00467393" w:rsidP="00467393">
      <w:r>
        <w:lastRenderedPageBreak/>
        <w:t>Once the customer has decided what to buy, they will complete the purchase. This could be done in-store, online, or over the phone. The customer may also use a variety of payment methods, such as cash, debit/credit card, or PayPal.</w:t>
      </w:r>
    </w:p>
    <w:p w:rsidR="00467393" w:rsidRDefault="00467393" w:rsidP="00467393">
      <w:pPr>
        <w:rPr>
          <w:b/>
        </w:rPr>
      </w:pPr>
      <w:r>
        <w:rPr>
          <w:b/>
        </w:rPr>
        <w:t>Delivery:</w:t>
      </w:r>
    </w:p>
    <w:p w:rsidR="00467393" w:rsidRDefault="00467393" w:rsidP="00467393">
      <w:r>
        <w:t>If the customer has chosen to shop online, they will then wait for their order to be delivered. Marks and Spencer offers a variety of delivery options, such as standard or express delivery.</w:t>
      </w:r>
    </w:p>
    <w:p w:rsidR="00467393" w:rsidRDefault="00467393" w:rsidP="00467393">
      <w:pPr>
        <w:rPr>
          <w:b/>
        </w:rPr>
      </w:pPr>
      <w:r>
        <w:rPr>
          <w:b/>
        </w:rPr>
        <w:t>Experience:</w:t>
      </w:r>
    </w:p>
    <w:p w:rsidR="00467393" w:rsidRDefault="00467393" w:rsidP="00467393">
      <w:r>
        <w:t xml:space="preserve">Once the customer has received their order, they will begin to experience the product. If they are happy with their purchase, they may provide positive feedback or leave a review. If they are unhappy, they may contact customer services to discuss their concerns (Joshi, </w:t>
      </w:r>
      <w:proofErr w:type="spellStart"/>
      <w:r>
        <w:t>Gabhane</w:t>
      </w:r>
      <w:proofErr w:type="spellEnd"/>
      <w:r>
        <w:t xml:space="preserve"> and </w:t>
      </w:r>
      <w:proofErr w:type="spellStart"/>
      <w:r>
        <w:t>Somashekhar</w:t>
      </w:r>
      <w:proofErr w:type="spellEnd"/>
      <w:r>
        <w:t>, 2022).</w:t>
      </w:r>
    </w:p>
    <w:p w:rsidR="00467393" w:rsidRDefault="00467393" w:rsidP="00467393">
      <w:pPr>
        <w:rPr>
          <w:b/>
        </w:rPr>
      </w:pPr>
      <w:r>
        <w:rPr>
          <w:b/>
        </w:rPr>
        <w:t>Feedback:</w:t>
      </w:r>
    </w:p>
    <w:p w:rsidR="00467393" w:rsidRDefault="00467393" w:rsidP="00467393">
      <w:r>
        <w:t>Finally, customers may provide feedback about their experience. This could be in the form of online reviews, social media posts, or direct feedback to customer services. This feedback can help Marks and Spencer to improve their service and provide an even better experience for their customers.</w:t>
      </w:r>
    </w:p>
    <w:p w:rsidR="00467393" w:rsidRDefault="00467393" w:rsidP="00467393">
      <w:pPr>
        <w:jc w:val="center"/>
        <w:rPr>
          <w:b/>
        </w:rPr>
      </w:pPr>
      <w:r>
        <w:rPr>
          <w:b/>
          <w:noProof/>
        </w:rPr>
        <w:drawing>
          <wp:inline distT="114300" distB="114300" distL="114300" distR="114300" wp14:anchorId="413FA438" wp14:editId="418BD1D0">
            <wp:extent cx="5731200" cy="2032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032000"/>
                    </a:xfrm>
                    <a:prstGeom prst="rect">
                      <a:avLst/>
                    </a:prstGeom>
                    <a:ln/>
                  </pic:spPr>
                </pic:pic>
              </a:graphicData>
            </a:graphic>
          </wp:inline>
        </w:drawing>
      </w:r>
    </w:p>
    <w:p w:rsidR="00467393" w:rsidRDefault="00467393" w:rsidP="00467393">
      <w:pPr>
        <w:jc w:val="center"/>
        <w:rPr>
          <w:b/>
        </w:rPr>
      </w:pPr>
      <w:r>
        <w:rPr>
          <w:b/>
        </w:rPr>
        <w:t>Figure 1: Customer journey map of M&amp;S</w:t>
      </w:r>
    </w:p>
    <w:p w:rsidR="00467393" w:rsidRDefault="00467393" w:rsidP="00467393">
      <w:pPr>
        <w:jc w:val="center"/>
        <w:rPr>
          <w:b/>
        </w:rPr>
      </w:pPr>
      <w:r>
        <w:rPr>
          <w:b/>
        </w:rPr>
        <w:t xml:space="preserve">(Source: Joshi, </w:t>
      </w:r>
      <w:proofErr w:type="spellStart"/>
      <w:r>
        <w:rPr>
          <w:b/>
        </w:rPr>
        <w:t>Gabhane</w:t>
      </w:r>
      <w:proofErr w:type="spellEnd"/>
      <w:r>
        <w:rPr>
          <w:b/>
        </w:rPr>
        <w:t xml:space="preserve"> and </w:t>
      </w:r>
      <w:proofErr w:type="spellStart"/>
      <w:r>
        <w:rPr>
          <w:b/>
        </w:rPr>
        <w:t>Somashekhar</w:t>
      </w:r>
      <w:proofErr w:type="spellEnd"/>
      <w:r>
        <w:rPr>
          <w:b/>
        </w:rPr>
        <w:t>, 2022)</w:t>
      </w:r>
    </w:p>
    <w:p w:rsidR="00467393" w:rsidRDefault="00467393" w:rsidP="00467393">
      <w:r>
        <w:t>The customer journey for Marks and Spencer is an important part of their success. By understanding the stages of the customer journey, the company can ensure that each step is tailored to provide the best possible experience for its customers.</w:t>
      </w:r>
    </w:p>
    <w:p w:rsidR="00467393" w:rsidRDefault="00467393" w:rsidP="00467393"/>
    <w:p w:rsidR="00467393" w:rsidRDefault="00467393" w:rsidP="00467393"/>
    <w:p w:rsidR="00467393" w:rsidRDefault="00467393" w:rsidP="00467393">
      <w:pPr>
        <w:pStyle w:val="Heading1"/>
      </w:pPr>
      <w:bookmarkStart w:id="12" w:name="_rd7v64x3qkdj" w:colFirst="0" w:colLast="0"/>
      <w:bookmarkStart w:id="13" w:name="_Toc122644667"/>
      <w:bookmarkEnd w:id="12"/>
      <w:r>
        <w:lastRenderedPageBreak/>
        <w:t>KPIs for performance measurement</w:t>
      </w:r>
      <w:bookmarkEnd w:id="13"/>
    </w:p>
    <w:p w:rsidR="00467393" w:rsidRDefault="00467393" w:rsidP="00467393">
      <w:r>
        <w:t xml:space="preserve">Marks and Spencer (M&amp;S) is a British multinational retailer with a wide range of products ranging from food and beverages to clothing and </w:t>
      </w:r>
      <w:proofErr w:type="spellStart"/>
      <w:r>
        <w:t>homeware</w:t>
      </w:r>
      <w:proofErr w:type="spellEnd"/>
      <w:r>
        <w:t xml:space="preserve">. The company has been a leader in the retail industry for over 120 years and is known for its commitment to quality and customer service. As such, it is important for M&amp;S to measure its performance and ensure that it is meeting its goals and objectives. A range of Key Performance Indicators (KPIs) can be used to measure the performance of M&amp;S. </w:t>
      </w:r>
    </w:p>
    <w:p w:rsidR="00467393" w:rsidRDefault="00467393" w:rsidP="00467393">
      <w:r>
        <w:t xml:space="preserve">The first KPI that M&amp;S can use to measure its performance is customer satisfaction. This can be measured through customer surveys, where customers are asked to rate M&amp;S on a scale of 1-10 in terms of overall satisfaction with the products and services they received. This KPI is important for M&amp;S as it helps them to identify areas where they can improve customer service and ensure that customers are happy with their experience (The Guardian, 2022). </w:t>
      </w:r>
    </w:p>
    <w:p w:rsidR="00467393" w:rsidRDefault="00467393" w:rsidP="00467393">
      <w:r>
        <w:t xml:space="preserve">The second KPI that M&amp;S can use to measure their performance in sales. This KPI can be measured by tracking the number of products sold and the revenue generated from those sales. This KPI is important for M&amp;S as it allows them to understand how well their products and services are performing and if they are meeting their goals and objectives. </w:t>
      </w:r>
    </w:p>
    <w:p w:rsidR="00467393" w:rsidRDefault="00467393" w:rsidP="00467393">
      <w:r>
        <w:t xml:space="preserve">The third KPI that M&amp;S can use to measure their performance is profitability. This KPI can be measured by looking at their net profit margin. This KPI is important for M&amp;S as it allows them to understand how efficient they are at generating profits and if they are meeting their financial goals and objectives (M&amp;S, 2022). </w:t>
      </w:r>
    </w:p>
    <w:p w:rsidR="00467393" w:rsidRDefault="00467393" w:rsidP="00467393">
      <w:r>
        <w:t xml:space="preserve">The fourth KPI that M&amp;S can use to measure their performance is efficiency. This KPI can be measured by looking at their cost of goods sold (COGS) and the amount of time it takes them to process orders. This KPI is important for M&amp;S as it allows them to understand how efficient they are at managing their costs and if they are meeting their operational goals and objectives. </w:t>
      </w:r>
    </w:p>
    <w:p w:rsidR="00467393" w:rsidRDefault="00467393" w:rsidP="00467393">
      <w:pPr>
        <w:pStyle w:val="Heading1"/>
      </w:pPr>
      <w:bookmarkStart w:id="14" w:name="_5hj25xa18j8o" w:colFirst="0" w:colLast="0"/>
      <w:bookmarkStart w:id="15" w:name="_Toc122644668"/>
      <w:bookmarkEnd w:id="14"/>
      <w:r>
        <w:t>Current and future expectations of stakeholders</w:t>
      </w:r>
      <w:bookmarkEnd w:id="15"/>
    </w:p>
    <w:p w:rsidR="00467393" w:rsidRDefault="00467393" w:rsidP="00467393">
      <w:r>
        <w:t>Marks &amp; Spencer (M&amp;S) has a wide range of stakeholders who have an interest in the company’s operations and performance. These stakeholders include shareholders, customers, employees, suppliers, governments, and the local community. Each of these stakeholders has different expectations of M&amp;S, but they all have an interest in the company’s success.</w:t>
      </w:r>
    </w:p>
    <w:p w:rsidR="00467393" w:rsidRDefault="00467393" w:rsidP="00467393">
      <w:pPr>
        <w:rPr>
          <w:b/>
        </w:rPr>
      </w:pPr>
      <w:r>
        <w:rPr>
          <w:b/>
        </w:rPr>
        <w:t>Shareholders</w:t>
      </w:r>
    </w:p>
    <w:p w:rsidR="00467393" w:rsidRDefault="00467393" w:rsidP="00467393">
      <w:r>
        <w:lastRenderedPageBreak/>
        <w:t>Shareholders are primarily interested in the financial performance of the company. They want to see M&amp;S grow its profits and increase its share price. They also want to see the company invest in new technology and innovations that can improve its competitive position (RW, 2022). Shareholders typically expect to receive a dividend payment each year and want the company to maintain a healthy balance sheet.</w:t>
      </w:r>
    </w:p>
    <w:p w:rsidR="00467393" w:rsidRDefault="00467393" w:rsidP="00467393">
      <w:pPr>
        <w:rPr>
          <w:b/>
        </w:rPr>
      </w:pPr>
      <w:r>
        <w:rPr>
          <w:b/>
        </w:rPr>
        <w:t>Customers</w:t>
      </w:r>
    </w:p>
    <w:p w:rsidR="00467393" w:rsidRDefault="00467393" w:rsidP="00467393">
      <w:r>
        <w:t>M&amp;S customers expect a high-quality shopping experience. They want to be able to find the products they need quickly and easily, and they expect excellent customer service. Customers also want to be able to access information about the products they are buying, such as ingredients, prices, and nutritional information (IC, 2022). They expect M&amp;S to offer competitive prices and value for money.</w:t>
      </w:r>
    </w:p>
    <w:p w:rsidR="00467393" w:rsidRDefault="00467393" w:rsidP="00467393">
      <w:pPr>
        <w:rPr>
          <w:b/>
        </w:rPr>
      </w:pPr>
      <w:r>
        <w:rPr>
          <w:b/>
        </w:rPr>
        <w:t>Employees</w:t>
      </w:r>
    </w:p>
    <w:p w:rsidR="00467393" w:rsidRDefault="00467393" w:rsidP="00467393">
      <w:r>
        <w:t>Employees expect to be treated fairly and have the opportunity to develop their skills and progress in their careers. They also expect to be paid a competitive wage and benefit from a good working environment. Employees expect M&amp;S to provide a safe and secure workplace, as well as opportunities for training and development.</w:t>
      </w:r>
    </w:p>
    <w:p w:rsidR="00467393" w:rsidRDefault="00467393" w:rsidP="00467393">
      <w:pPr>
        <w:rPr>
          <w:b/>
        </w:rPr>
      </w:pPr>
      <w:r>
        <w:rPr>
          <w:b/>
        </w:rPr>
        <w:t>Suppliers</w:t>
      </w:r>
    </w:p>
    <w:p w:rsidR="00467393" w:rsidRDefault="00467393" w:rsidP="00467393">
      <w:r>
        <w:t xml:space="preserve">M&amp;S suppliers expect to be treated fairly and to be paid on time. They also expect the company to provide clear information about its expectations and requirements. Suppliers want to be able to trust that M&amp;S will be a reliable customer, and they expect the company to maintain a good relationship with them (Joshi, </w:t>
      </w:r>
      <w:proofErr w:type="spellStart"/>
      <w:r>
        <w:t>Gabhane</w:t>
      </w:r>
      <w:proofErr w:type="spellEnd"/>
      <w:r>
        <w:t xml:space="preserve"> and </w:t>
      </w:r>
      <w:proofErr w:type="spellStart"/>
      <w:r>
        <w:t>Somashekhar</w:t>
      </w:r>
      <w:proofErr w:type="spellEnd"/>
      <w:r>
        <w:t>, 2022).</w:t>
      </w:r>
    </w:p>
    <w:p w:rsidR="00467393" w:rsidRDefault="00467393" w:rsidP="00467393">
      <w:pPr>
        <w:rPr>
          <w:b/>
        </w:rPr>
      </w:pPr>
      <w:r>
        <w:rPr>
          <w:b/>
        </w:rPr>
        <w:t>Governments</w:t>
      </w:r>
    </w:p>
    <w:p w:rsidR="00467393" w:rsidRDefault="00467393" w:rsidP="00467393">
      <w:r>
        <w:t>Governments expect M&amp;S to comply with all relevant laws and regulations. They also expect the company to be socially responsible and take measures to protect the environment. Governments also want to see M&amp;S take steps to reduce its carbon footprint and promote ethical and sustainable practices.</w:t>
      </w:r>
    </w:p>
    <w:p w:rsidR="00467393" w:rsidRDefault="00467393" w:rsidP="00467393">
      <w:pPr>
        <w:rPr>
          <w:b/>
        </w:rPr>
      </w:pPr>
      <w:r>
        <w:rPr>
          <w:b/>
        </w:rPr>
        <w:t>Local Community</w:t>
      </w:r>
    </w:p>
    <w:p w:rsidR="00467393" w:rsidRDefault="00467393" w:rsidP="00467393">
      <w:r>
        <w:t xml:space="preserve">The local community expects M&amp;S to be a good corporate citizen and to make a positive contribution to the local area. This can include supporting local charities and initiatives, providing employment opportunities, and being a responsible employer. The community also expects the company to be aware of its impact on the environment and take steps to reduce its </w:t>
      </w:r>
      <w:r>
        <w:lastRenderedPageBreak/>
        <w:t>environmental footprint. All of these stakeholders have different expectations of M&amp;S (</w:t>
      </w:r>
      <w:proofErr w:type="spellStart"/>
      <w:r>
        <w:t>Ausloos</w:t>
      </w:r>
      <w:proofErr w:type="spellEnd"/>
      <w:r>
        <w:t>, 2020). The company needs to be aware of these expectations and take steps to address them effectively. This will ensure that M&amp;S can remain competitive and continue to be successful in the future.</w:t>
      </w:r>
    </w:p>
    <w:p w:rsidR="00467393" w:rsidRDefault="00467393" w:rsidP="00467393">
      <w:pPr>
        <w:pStyle w:val="Heading1"/>
      </w:pPr>
      <w:bookmarkStart w:id="16" w:name="_mm9r69gavlbw" w:colFirst="0" w:colLast="0"/>
      <w:bookmarkStart w:id="17" w:name="_Toc122644669"/>
      <w:bookmarkEnd w:id="16"/>
      <w:r>
        <w:t>Recommendations</w:t>
      </w:r>
      <w:bookmarkEnd w:id="17"/>
    </w:p>
    <w:p w:rsidR="00467393" w:rsidRDefault="00467393" w:rsidP="00467393">
      <w:r>
        <w:t>Marks &amp; Spencer (M&amp;S) is a leading British clothing, food, and home products retailer with a strong presence in the UK and international markets. The company is known for its quality products and services, which have earned it a loyal customer base.</w:t>
      </w:r>
    </w:p>
    <w:p w:rsidR="00467393" w:rsidRDefault="00467393" w:rsidP="00467393">
      <w:r>
        <w:t>In order to remain competitive in the market and expand its customer base, M&amp;S should focus on the following recommendations:</w:t>
      </w:r>
    </w:p>
    <w:p w:rsidR="00467393" w:rsidRDefault="00467393" w:rsidP="00467393">
      <w:r>
        <w:t xml:space="preserve">1. Invest in digital transformation: M&amp;S should invest in digital transformation, such as e-commerce platforms, mobile applications, and other digital marketing initiatives. This will help the company to reach a larger customer base, </w:t>
      </w:r>
      <w:proofErr w:type="spellStart"/>
      <w:r>
        <w:t>personalise</w:t>
      </w:r>
      <w:proofErr w:type="spellEnd"/>
      <w:r>
        <w:t xml:space="preserve"> customer experiences, and gain insights into customer preferences (Jones and Comfort, 2020).</w:t>
      </w:r>
    </w:p>
    <w:p w:rsidR="00467393" w:rsidRDefault="00467393" w:rsidP="00467393">
      <w:r>
        <w:t>2. Improve the customer experience: M&amp;S should focus on improving the customer experience in-store and online, by providing a seamless shopping experience, offering a wide range of products, and investing in customer service.</w:t>
      </w:r>
    </w:p>
    <w:p w:rsidR="00467393" w:rsidRDefault="00467393" w:rsidP="00467393">
      <w:r>
        <w:t>3. Expand international presence: In order to expand its customer base, M&amp;S should focus on expanding its global presence. This could include expanding its online presence, opening stores in new global markets, and partnering with local retailers to expand its product range.</w:t>
      </w:r>
    </w:p>
    <w:p w:rsidR="00467393" w:rsidRDefault="00467393" w:rsidP="00467393">
      <w:r>
        <w:t xml:space="preserve">These are some key recommendations for M&amp;S to remain competitive in the market and expand its customer base (Connell </w:t>
      </w:r>
      <w:r>
        <w:rPr>
          <w:i/>
        </w:rPr>
        <w:t xml:space="preserve">et al., </w:t>
      </w:r>
      <w:r>
        <w:t>2019). By implementing these recommendations, M&amp;S will be able to gain a competitive edge and build a strong and loyal customer base.</w:t>
      </w:r>
    </w:p>
    <w:p w:rsidR="00467393" w:rsidRPr="00467393" w:rsidRDefault="00467393" w:rsidP="00467393">
      <w:pPr>
        <w:pStyle w:val="Heading1"/>
        <w:rPr>
          <w:sz w:val="28"/>
        </w:rPr>
      </w:pPr>
      <w:bookmarkStart w:id="18" w:name="_fj6mug9as9gd" w:colFirst="0" w:colLast="0"/>
      <w:bookmarkStart w:id="19" w:name="_Toc122644670"/>
      <w:bookmarkEnd w:id="18"/>
      <w:r w:rsidRPr="00467393">
        <w:rPr>
          <w:sz w:val="28"/>
        </w:rPr>
        <w:t>Conclusion</w:t>
      </w:r>
      <w:bookmarkEnd w:id="19"/>
    </w:p>
    <w:p w:rsidR="00467393" w:rsidRDefault="00467393" w:rsidP="00467393">
      <w:r>
        <w:t xml:space="preserve">M&amp;S has had a successful year, despite the many challenges they have faced. They have adapted to the changing market conditions and moved quickly to ensure that their customers remain satisfied. They have made great progress in their digital strategy and improved their online presence, as well as expanding their reach to new markets. They have also been able to maintain </w:t>
      </w:r>
      <w:r>
        <w:lastRenderedPageBreak/>
        <w:t>their profitability and are well-positioned for future growth. Overall, M&amp;S has proven itself to be a reliable and successful business and looks set to continue its success for many years to come.</w:t>
      </w:r>
    </w:p>
    <w:p w:rsidR="00B771D3" w:rsidRDefault="00B771D3" w:rsidP="006079D8"/>
    <w:p w:rsidR="00B771D3" w:rsidRDefault="00B771D3" w:rsidP="006079D8"/>
    <w:p w:rsidR="006079D8" w:rsidRDefault="006079D8" w:rsidP="006079D8">
      <w:pPr>
        <w:rPr>
          <w:rStyle w:val="Heading1Char"/>
        </w:rPr>
      </w:pPr>
    </w:p>
    <w:p w:rsidR="006079D8" w:rsidRDefault="006079D8">
      <w:pPr>
        <w:spacing w:line="240" w:lineRule="auto"/>
        <w:jc w:val="left"/>
        <w:rPr>
          <w:rStyle w:val="Heading1Char"/>
        </w:rPr>
      </w:pPr>
      <w:r>
        <w:rPr>
          <w:rStyle w:val="Heading1Char"/>
        </w:rPr>
        <w:br w:type="page"/>
      </w:r>
    </w:p>
    <w:p w:rsidR="006079D8" w:rsidRDefault="006079D8" w:rsidP="006079D8">
      <w:pPr>
        <w:rPr>
          <w:rStyle w:val="Heading1Char"/>
        </w:rPr>
      </w:pPr>
    </w:p>
    <w:p w:rsidR="006079D8" w:rsidRDefault="006079D8">
      <w:pPr>
        <w:spacing w:line="240" w:lineRule="auto"/>
        <w:jc w:val="left"/>
        <w:rPr>
          <w:rStyle w:val="Heading1Char"/>
        </w:rPr>
      </w:pPr>
    </w:p>
    <w:p w:rsidR="00B771D3" w:rsidRDefault="008372D8" w:rsidP="006079D8">
      <w:bookmarkStart w:id="20" w:name="_Toc122644671"/>
      <w:r w:rsidRPr="006079D8">
        <w:rPr>
          <w:rStyle w:val="Heading1Char"/>
        </w:rPr>
        <w:t>Reference List</w:t>
      </w:r>
      <w:bookmarkEnd w:id="20"/>
      <w:r>
        <w:t>:</w:t>
      </w:r>
    </w:p>
    <w:p w:rsidR="003F28BC" w:rsidRDefault="003F28BC" w:rsidP="002A6670">
      <w:pPr>
        <w:rPr>
          <w:shd w:val="clear" w:color="auto" w:fill="FFFFFF"/>
        </w:rPr>
      </w:pPr>
      <w:proofErr w:type="spellStart"/>
      <w:r>
        <w:rPr>
          <w:shd w:val="clear" w:color="auto" w:fill="FFFFFF"/>
        </w:rPr>
        <w:t>Akram</w:t>
      </w:r>
      <w:proofErr w:type="spellEnd"/>
      <w:r>
        <w:rPr>
          <w:shd w:val="clear" w:color="auto" w:fill="FFFFFF"/>
        </w:rPr>
        <w:t xml:space="preserve">, S.V., Malik, P.K., Singh, R., </w:t>
      </w:r>
      <w:proofErr w:type="spellStart"/>
      <w:r>
        <w:rPr>
          <w:shd w:val="clear" w:color="auto" w:fill="FFFFFF"/>
        </w:rPr>
        <w:t>Gehlot</w:t>
      </w:r>
      <w:proofErr w:type="spellEnd"/>
      <w:r>
        <w:rPr>
          <w:shd w:val="clear" w:color="auto" w:fill="FFFFFF"/>
        </w:rPr>
        <w:t xml:space="preserve">, A., </w:t>
      </w:r>
      <w:proofErr w:type="spellStart"/>
      <w:r>
        <w:rPr>
          <w:shd w:val="clear" w:color="auto" w:fill="FFFFFF"/>
        </w:rPr>
        <w:t>Juyal</w:t>
      </w:r>
      <w:proofErr w:type="spellEnd"/>
      <w:r>
        <w:rPr>
          <w:shd w:val="clear" w:color="auto" w:fill="FFFFFF"/>
        </w:rPr>
        <w:t xml:space="preserve">, A., </w:t>
      </w:r>
      <w:proofErr w:type="spellStart"/>
      <w:r>
        <w:rPr>
          <w:shd w:val="clear" w:color="auto" w:fill="FFFFFF"/>
        </w:rPr>
        <w:t>Ghafoor</w:t>
      </w:r>
      <w:proofErr w:type="spellEnd"/>
      <w:r>
        <w:rPr>
          <w:shd w:val="clear" w:color="auto" w:fill="FFFFFF"/>
        </w:rPr>
        <w:t>, K.Z. and Shrestha, S., 2022. Implementation of Digitalized Technologies for Fashion Industry 4.0: Opportunities and Challenges. </w:t>
      </w:r>
      <w:r>
        <w:rPr>
          <w:i/>
          <w:iCs/>
          <w:shd w:val="clear" w:color="auto" w:fill="FFFFFF"/>
        </w:rPr>
        <w:t>Scientific Programming</w:t>
      </w:r>
      <w:r>
        <w:rPr>
          <w:shd w:val="clear" w:color="auto" w:fill="FFFFFF"/>
        </w:rPr>
        <w:t>, </w:t>
      </w:r>
      <w:r>
        <w:rPr>
          <w:i/>
          <w:iCs/>
          <w:shd w:val="clear" w:color="auto" w:fill="FFFFFF"/>
        </w:rPr>
        <w:t>2022</w:t>
      </w:r>
      <w:r>
        <w:rPr>
          <w:shd w:val="clear" w:color="auto" w:fill="FFFFFF"/>
        </w:rPr>
        <w:t>.</w:t>
      </w:r>
    </w:p>
    <w:p w:rsidR="003F28BC" w:rsidRDefault="003F28BC" w:rsidP="006079D8">
      <w:r>
        <w:t xml:space="preserve">Ali, B.J. and Anwar, G., 2021. Marketing Strategy: Pricing strategies and its influence on consumer purchasing decision. </w:t>
      </w:r>
      <w:r>
        <w:rPr>
          <w:i/>
          <w:iCs/>
        </w:rPr>
        <w:t>Ali, BJ, &amp; Anwar, G</w:t>
      </w:r>
      <w:proofErr w:type="gramStart"/>
      <w:r>
        <w:rPr>
          <w:i/>
          <w:iCs/>
        </w:rPr>
        <w:t>.(</w:t>
      </w:r>
      <w:proofErr w:type="gramEnd"/>
      <w:r>
        <w:rPr>
          <w:i/>
          <w:iCs/>
        </w:rPr>
        <w:t>2021). Marketing Strategy: Pricing strategies and its influence on consumer purchasing decision. International journal of Rural Development, Environment and Health Research</w:t>
      </w:r>
      <w:r>
        <w:t xml:space="preserve">, </w:t>
      </w:r>
      <w:r>
        <w:rPr>
          <w:i/>
          <w:iCs/>
        </w:rPr>
        <w:t>5</w:t>
      </w:r>
      <w:r>
        <w:t>(2), pp.26-39.</w:t>
      </w:r>
    </w:p>
    <w:p w:rsidR="003F28BC" w:rsidRDefault="003F28BC" w:rsidP="003F28BC">
      <w:proofErr w:type="spellStart"/>
      <w:r>
        <w:t>Ausloos</w:t>
      </w:r>
      <w:proofErr w:type="spellEnd"/>
      <w:r>
        <w:t>, M., 2020. Valuation Models Applied to Value-Based Management—Application to the Case of UK Companies with Problems. Forecasting, 2(4), pp.549-565.</w:t>
      </w:r>
    </w:p>
    <w:p w:rsidR="003F28BC" w:rsidRDefault="003F28BC" w:rsidP="002A6670">
      <w:pPr>
        <w:rPr>
          <w:shd w:val="clear" w:color="auto" w:fill="FFFFFF"/>
        </w:rPr>
      </w:pPr>
      <w:r>
        <w:rPr>
          <w:shd w:val="clear" w:color="auto" w:fill="FFFFFF"/>
        </w:rPr>
        <w:t xml:space="preserve">Borges, A.F., </w:t>
      </w:r>
      <w:proofErr w:type="spellStart"/>
      <w:r>
        <w:rPr>
          <w:shd w:val="clear" w:color="auto" w:fill="FFFFFF"/>
        </w:rPr>
        <w:t>Laurindo</w:t>
      </w:r>
      <w:proofErr w:type="spellEnd"/>
      <w:r>
        <w:rPr>
          <w:shd w:val="clear" w:color="auto" w:fill="FFFFFF"/>
        </w:rPr>
        <w:t xml:space="preserve">, F.J., </w:t>
      </w:r>
      <w:proofErr w:type="spellStart"/>
      <w:r>
        <w:rPr>
          <w:shd w:val="clear" w:color="auto" w:fill="FFFFFF"/>
        </w:rPr>
        <w:t>Spínola</w:t>
      </w:r>
      <w:proofErr w:type="spellEnd"/>
      <w:r>
        <w:rPr>
          <w:shd w:val="clear" w:color="auto" w:fill="FFFFFF"/>
        </w:rPr>
        <w:t xml:space="preserve">, M.M., </w:t>
      </w:r>
      <w:proofErr w:type="spellStart"/>
      <w:r>
        <w:rPr>
          <w:shd w:val="clear" w:color="auto" w:fill="FFFFFF"/>
        </w:rPr>
        <w:t>Gonçalves</w:t>
      </w:r>
      <w:proofErr w:type="spellEnd"/>
      <w:r>
        <w:rPr>
          <w:shd w:val="clear" w:color="auto" w:fill="FFFFFF"/>
        </w:rPr>
        <w:t xml:space="preserve">, R.F. and </w:t>
      </w:r>
      <w:proofErr w:type="spellStart"/>
      <w:r>
        <w:rPr>
          <w:shd w:val="clear" w:color="auto" w:fill="FFFFFF"/>
        </w:rPr>
        <w:t>Mattos</w:t>
      </w:r>
      <w:proofErr w:type="spellEnd"/>
      <w:r>
        <w:rPr>
          <w:shd w:val="clear" w:color="auto" w:fill="FFFFFF"/>
        </w:rPr>
        <w:t>, C.A., 2021. The strategic use of artificial intelligence in the digital era: Systematic literature review and future research directions. </w:t>
      </w:r>
      <w:r>
        <w:rPr>
          <w:i/>
          <w:iCs/>
          <w:shd w:val="clear" w:color="auto" w:fill="FFFFFF"/>
        </w:rPr>
        <w:t>International Journal of Information Management</w:t>
      </w:r>
      <w:r>
        <w:rPr>
          <w:shd w:val="clear" w:color="auto" w:fill="FFFFFF"/>
        </w:rPr>
        <w:t>, </w:t>
      </w:r>
      <w:r>
        <w:rPr>
          <w:i/>
          <w:iCs/>
          <w:shd w:val="clear" w:color="auto" w:fill="FFFFFF"/>
        </w:rPr>
        <w:t>57</w:t>
      </w:r>
      <w:r>
        <w:rPr>
          <w:shd w:val="clear" w:color="auto" w:fill="FFFFFF"/>
        </w:rPr>
        <w:t>, p.102225.</w:t>
      </w:r>
    </w:p>
    <w:p w:rsidR="003F28BC" w:rsidRDefault="003F28BC" w:rsidP="003F28BC">
      <w:r>
        <w:t xml:space="preserve">Cole, R., Stevenson, M. and Aitken, J., 2019. </w:t>
      </w:r>
      <w:proofErr w:type="spellStart"/>
      <w:r>
        <w:t>Blockchain</w:t>
      </w:r>
      <w:proofErr w:type="spellEnd"/>
      <w:r>
        <w:t xml:space="preserve"> technology: implications for operations and supply chain management. Supply Chain Management: An International Journal.</w:t>
      </w:r>
    </w:p>
    <w:p w:rsidR="003F28BC" w:rsidRDefault="003F28BC" w:rsidP="006079D8">
      <w:proofErr w:type="gramStart"/>
      <w:r>
        <w:t>conjointly.com</w:t>
      </w:r>
      <w:proofErr w:type="gramEnd"/>
      <w:r>
        <w:t xml:space="preserve">. </w:t>
      </w:r>
      <w:r>
        <w:rPr>
          <w:i/>
          <w:iCs/>
        </w:rPr>
        <w:t xml:space="preserve">Price </w:t>
      </w:r>
      <w:proofErr w:type="spellStart"/>
      <w:r>
        <w:rPr>
          <w:i/>
          <w:iCs/>
        </w:rPr>
        <w:t>Skimming.</w:t>
      </w:r>
      <w:r>
        <w:t>Available</w:t>
      </w:r>
      <w:proofErr w:type="spellEnd"/>
      <w:r>
        <w:t xml:space="preserve"> at: </w:t>
      </w:r>
      <w:hyperlink r:id="rId11" w:history="1">
        <w:r>
          <w:rPr>
            <w:color w:val="0000EE"/>
            <w:u w:val="single" w:color="0000EE"/>
          </w:rPr>
          <w:t>https://conjointly.com/blog/price-skimming/</w:t>
        </w:r>
      </w:hyperlink>
      <w:r>
        <w:t xml:space="preserve"> [22nd December, 2022]</w:t>
      </w:r>
    </w:p>
    <w:p w:rsidR="003F28BC" w:rsidRDefault="003F28BC" w:rsidP="003F28BC">
      <w:r>
        <w:t xml:space="preserve">Connell, C., </w:t>
      </w:r>
      <w:proofErr w:type="spellStart"/>
      <w:r>
        <w:t>Marciniak</w:t>
      </w:r>
      <w:proofErr w:type="spellEnd"/>
      <w:r>
        <w:t>, R., Carey, L.I. and McColl, J., 2019. Customer engagement with websites: a transactional retail perspective. European Journal of Marketing.</w:t>
      </w:r>
    </w:p>
    <w:p w:rsidR="003F28BC" w:rsidRDefault="003F28BC" w:rsidP="003F28BC">
      <w:r>
        <w:t xml:space="preserve">Edwards, J.R., 2018. A history of corporate financial reporting in Britain. </w:t>
      </w:r>
      <w:proofErr w:type="spellStart"/>
      <w:r>
        <w:t>Routledge</w:t>
      </w:r>
      <w:proofErr w:type="spellEnd"/>
      <w:r>
        <w:t>.</w:t>
      </w:r>
    </w:p>
    <w:p w:rsidR="003F28BC" w:rsidRDefault="003F28BC" w:rsidP="003F28BC">
      <w:r>
        <w:t>IC, 2022, “Marks and Spencer boosted by clothing performance”, Available at https://www.investorschronicle.co.uk/news/2022/11/09/marks-and-spencer-boosted-by-clothing-performance/ [Accessed on 20th December 2022]</w:t>
      </w:r>
    </w:p>
    <w:p w:rsidR="003F28BC" w:rsidRDefault="003F28BC" w:rsidP="003F28BC">
      <w:r>
        <w:t>Jones, P. and Comfort, D., 2020. Customer Engagement: Storytelling and the UK's Leading Retailers. In Handbook of Research on Contemporary Consumerism (pp. 57-71). IGI Global.</w:t>
      </w:r>
    </w:p>
    <w:p w:rsidR="003F28BC" w:rsidRDefault="003F28BC" w:rsidP="003F28BC">
      <w:r>
        <w:t xml:space="preserve">Joshi, N., </w:t>
      </w:r>
      <w:proofErr w:type="spellStart"/>
      <w:r>
        <w:t>Gabhane</w:t>
      </w:r>
      <w:proofErr w:type="spellEnd"/>
      <w:r>
        <w:t xml:space="preserve">, D. and </w:t>
      </w:r>
      <w:proofErr w:type="spellStart"/>
      <w:r>
        <w:t>Somashekhar</w:t>
      </w:r>
      <w:proofErr w:type="spellEnd"/>
      <w:r>
        <w:t xml:space="preserve">, C., 2022. How Social Media Marketing is </w:t>
      </w:r>
      <w:proofErr w:type="gramStart"/>
      <w:r>
        <w:t>Helping</w:t>
      </w:r>
      <w:proofErr w:type="gramEnd"/>
      <w:r>
        <w:t xml:space="preserve"> in Customer Retention and Customer Engagement: A Case of Marks and Spencer. ECS Transactions, 107(1), p.17027.</w:t>
      </w:r>
    </w:p>
    <w:p w:rsidR="003F28BC" w:rsidRDefault="003F28BC" w:rsidP="006079D8">
      <w:proofErr w:type="spellStart"/>
      <w:r>
        <w:lastRenderedPageBreak/>
        <w:t>Kwiatkowska</w:t>
      </w:r>
      <w:proofErr w:type="spellEnd"/>
      <w:r>
        <w:t xml:space="preserve">, A., 2018. Andrew Marks and Spencer Unger, </w:t>
      </w:r>
      <w:proofErr w:type="spellStart"/>
      <w:r>
        <w:t>Borel</w:t>
      </w:r>
      <w:proofErr w:type="spellEnd"/>
      <w:r>
        <w:t xml:space="preserve"> circle squaring, Annals of Mathematics</w:t>
      </w:r>
      <w:proofErr w:type="gramStart"/>
      <w:r>
        <w:t>,(</w:t>
      </w:r>
      <w:proofErr w:type="gramEnd"/>
      <w:r>
        <w:t xml:space="preserve">2017), no. 186, pp. 581–605. </w:t>
      </w:r>
      <w:r>
        <w:rPr>
          <w:i/>
          <w:iCs/>
        </w:rPr>
        <w:t>Bulletin of Symbolic Logic</w:t>
      </w:r>
      <w:r>
        <w:t xml:space="preserve">, </w:t>
      </w:r>
      <w:r>
        <w:rPr>
          <w:i/>
          <w:iCs/>
        </w:rPr>
        <w:t>24</w:t>
      </w:r>
      <w:r>
        <w:t>(4), pp.452-453.</w:t>
      </w:r>
    </w:p>
    <w:p w:rsidR="003F28BC" w:rsidRDefault="003F28BC" w:rsidP="002A6670">
      <w:proofErr w:type="spellStart"/>
      <w:r>
        <w:rPr>
          <w:shd w:val="clear" w:color="auto" w:fill="FFFFFF"/>
        </w:rPr>
        <w:t>Lahtinen</w:t>
      </w:r>
      <w:proofErr w:type="spellEnd"/>
      <w:r>
        <w:rPr>
          <w:shd w:val="clear" w:color="auto" w:fill="FFFFFF"/>
        </w:rPr>
        <w:t xml:space="preserve">, V., Dietrich, T. and Rundle-Thiele, S., 2020. Long live the marketing mix. Testing the effectiveness of the commercial marketing mix in a social marketing context. </w:t>
      </w:r>
      <w:r>
        <w:rPr>
          <w:i/>
          <w:iCs/>
          <w:shd w:val="clear" w:color="auto" w:fill="FFFFFF"/>
        </w:rPr>
        <w:t>Journal of Social Marketing</w:t>
      </w:r>
    </w:p>
    <w:p w:rsidR="003F28BC" w:rsidRDefault="003F28BC" w:rsidP="003F28BC">
      <w:r>
        <w:t>M&amp;S, 2022, “Our Performance &amp; Updates”, Available at https://corporate.marksandspencer.com/investors/our-performance-updates [Accessed on 20th December 2022]</w:t>
      </w:r>
    </w:p>
    <w:p w:rsidR="003F28BC" w:rsidRDefault="003F28BC" w:rsidP="006079D8">
      <w:proofErr w:type="spellStart"/>
      <w:r>
        <w:t>Maechler</w:t>
      </w:r>
      <w:proofErr w:type="spellEnd"/>
      <w:r>
        <w:t xml:space="preserve">, N., </w:t>
      </w:r>
      <w:proofErr w:type="spellStart"/>
      <w:r>
        <w:t>Neher</w:t>
      </w:r>
      <w:proofErr w:type="spellEnd"/>
      <w:r>
        <w:t xml:space="preserve">, K. and Park, R., 2016. From </w:t>
      </w:r>
      <w:proofErr w:type="spellStart"/>
      <w:r>
        <w:t>touchpoints</w:t>
      </w:r>
      <w:proofErr w:type="spellEnd"/>
      <w:r>
        <w:t xml:space="preserve"> to journeys: Seeing the world as customers do. </w:t>
      </w:r>
      <w:r>
        <w:rPr>
          <w:i/>
          <w:iCs/>
        </w:rPr>
        <w:t>Retrieved March</w:t>
      </w:r>
      <w:r>
        <w:t xml:space="preserve">, </w:t>
      </w:r>
      <w:r>
        <w:rPr>
          <w:i/>
          <w:iCs/>
        </w:rPr>
        <w:t>18</w:t>
      </w:r>
      <w:r>
        <w:t>, p.2017.</w:t>
      </w:r>
    </w:p>
    <w:p w:rsidR="003F28BC" w:rsidRDefault="003F28BC" w:rsidP="002A6670">
      <w:pPr>
        <w:rPr>
          <w:shd w:val="clear" w:color="auto" w:fill="FFFFFF"/>
        </w:rPr>
      </w:pPr>
      <w:r>
        <w:rPr>
          <w:shd w:val="clear" w:color="auto" w:fill="FFFFFF"/>
        </w:rPr>
        <w:t xml:space="preserve">Marks &amp; </w:t>
      </w:r>
      <w:proofErr w:type="spellStart"/>
      <w:r>
        <w:rPr>
          <w:shd w:val="clear" w:color="auto" w:fill="FFFFFF"/>
        </w:rPr>
        <w:t>Spencers</w:t>
      </w:r>
      <w:proofErr w:type="spellEnd"/>
      <w:r>
        <w:rPr>
          <w:shd w:val="clear" w:color="auto" w:fill="FFFFFF"/>
        </w:rPr>
        <w:t xml:space="preserve">. (2022). </w:t>
      </w:r>
      <w:proofErr w:type="gramStart"/>
      <w:r>
        <w:rPr>
          <w:shd w:val="clear" w:color="auto" w:fill="FFFFFF"/>
        </w:rPr>
        <w:t>About</w:t>
      </w:r>
      <w:proofErr w:type="gramEnd"/>
      <w:r>
        <w:rPr>
          <w:shd w:val="clear" w:color="auto" w:fill="FFFFFF"/>
        </w:rPr>
        <w:t xml:space="preserve"> us. Available at </w:t>
      </w:r>
      <w:hyperlink r:id="rId12" w:history="1">
        <w:r w:rsidRPr="00235611">
          <w:rPr>
            <w:rStyle w:val="Hyperlink"/>
            <w:shd w:val="clear" w:color="auto" w:fill="FFFFFF"/>
          </w:rPr>
          <w:t>https://www.marksandspencer.in/l/offers/the-sale/?utm_source=google&amp;utm_medium=search&amp;utm_campaign=9897984394&amp;adgroupid=100463569196&amp;utm_content=642356311427&amp;utm_term=marks%20and%20spencer&amp;gclid=CjwKCAiAnZCdBhBmEiwA8nDQxQwlmsIv3yLtzqzZVI4SNcf7VpPrI3E1LMZRuSZm8Je9ExfRDcvtVhoC4C8QAvD_BwE&amp;gclsrc=aw.ds</w:t>
        </w:r>
      </w:hyperlink>
      <w:r>
        <w:rPr>
          <w:shd w:val="clear" w:color="auto" w:fill="FFFFFF"/>
        </w:rPr>
        <w:t xml:space="preserve"> [Accessed on </w:t>
      </w:r>
      <w:r>
        <w:t>22nd December, 2022</w:t>
      </w:r>
      <w:r>
        <w:rPr>
          <w:shd w:val="clear" w:color="auto" w:fill="FFFFFF"/>
        </w:rPr>
        <w:t>]</w:t>
      </w:r>
    </w:p>
    <w:p w:rsidR="003F28BC" w:rsidRDefault="003F28BC" w:rsidP="002A6670">
      <w:pPr>
        <w:rPr>
          <w:color w:val="222222"/>
          <w:shd w:val="clear" w:color="auto" w:fill="FFFFFF"/>
        </w:rPr>
      </w:pPr>
      <w:r>
        <w:rPr>
          <w:color w:val="222222"/>
          <w:shd w:val="clear" w:color="auto" w:fill="FFFFFF"/>
        </w:rPr>
        <w:t xml:space="preserve">Marksandspencer.in. </w:t>
      </w:r>
      <w:r>
        <w:rPr>
          <w:i/>
          <w:iCs/>
          <w:color w:val="222222"/>
          <w:shd w:val="clear" w:color="auto" w:fill="FFFFFF"/>
        </w:rPr>
        <w:t xml:space="preserve">Home Page </w:t>
      </w:r>
      <w:r>
        <w:rPr>
          <w:color w:val="222222"/>
          <w:shd w:val="clear" w:color="auto" w:fill="FFFFFF"/>
        </w:rPr>
        <w:t xml:space="preserve">Available </w:t>
      </w:r>
      <w:proofErr w:type="spellStart"/>
      <w:r>
        <w:rPr>
          <w:color w:val="222222"/>
          <w:shd w:val="clear" w:color="auto" w:fill="FFFFFF"/>
        </w:rPr>
        <w:t>at</w:t>
      </w:r>
      <w:proofErr w:type="gramStart"/>
      <w:r>
        <w:rPr>
          <w:color w:val="222222"/>
          <w:shd w:val="clear" w:color="auto" w:fill="FFFFFF"/>
        </w:rPr>
        <w:t>:</w:t>
      </w:r>
      <w:proofErr w:type="gramEnd"/>
      <w:r>
        <w:fldChar w:fldCharType="begin"/>
      </w:r>
      <w:r>
        <w:instrText xml:space="preserve"> HYPERLINK "https://www.marksandspencer.in/loyalty_page.html" </w:instrText>
      </w:r>
      <w:r>
        <w:fldChar w:fldCharType="separate"/>
      </w:r>
      <w:r>
        <w:rPr>
          <w:rStyle w:val="Hyperlink"/>
          <w:rFonts w:ascii="Arial" w:hAnsi="Arial" w:cs="Arial"/>
          <w:color w:val="1155CC"/>
          <w:sz w:val="20"/>
          <w:szCs w:val="20"/>
          <w:shd w:val="clear" w:color="auto" w:fill="FFFFFF"/>
        </w:rPr>
        <w:t>https</w:t>
      </w:r>
      <w:proofErr w:type="spellEnd"/>
      <w:r>
        <w:rPr>
          <w:rStyle w:val="Hyperlink"/>
          <w:rFonts w:ascii="Arial" w:hAnsi="Arial" w:cs="Arial"/>
          <w:color w:val="1155CC"/>
          <w:sz w:val="20"/>
          <w:szCs w:val="20"/>
          <w:shd w:val="clear" w:color="auto" w:fill="FFFFFF"/>
        </w:rPr>
        <w:t>://www.marksandspencer.in/loyalty_page.html</w:t>
      </w:r>
      <w:r>
        <w:rPr>
          <w:rStyle w:val="Hyperlink"/>
          <w:rFonts w:ascii="Arial" w:hAnsi="Arial" w:cs="Arial"/>
          <w:color w:val="1155CC"/>
          <w:sz w:val="20"/>
          <w:szCs w:val="20"/>
          <w:shd w:val="clear" w:color="auto" w:fill="FFFFFF"/>
        </w:rPr>
        <w:fldChar w:fldCharType="end"/>
      </w:r>
      <w:r>
        <w:rPr>
          <w:color w:val="222222"/>
          <w:shd w:val="clear" w:color="auto" w:fill="FFFFFF"/>
        </w:rPr>
        <w:t xml:space="preserve"> [22nd December, 2022]</w:t>
      </w:r>
    </w:p>
    <w:p w:rsidR="003F28BC" w:rsidRDefault="003F28BC" w:rsidP="006079D8">
      <w:proofErr w:type="gramStart"/>
      <w:r>
        <w:t>nelipattel.com.,</w:t>
      </w:r>
      <w:proofErr w:type="gramEnd"/>
      <w:r>
        <w:t xml:space="preserve"> </w:t>
      </w:r>
      <w:r>
        <w:rPr>
          <w:i/>
          <w:iCs/>
        </w:rPr>
        <w:t>4 Ps of Marketing.</w:t>
      </w:r>
      <w:r>
        <w:t xml:space="preserve"> Available at: </w:t>
      </w:r>
      <w:hyperlink r:id="rId13" w:history="1">
        <w:r>
          <w:rPr>
            <w:color w:val="0000EE"/>
            <w:u w:val="single" w:color="0000EE"/>
          </w:rPr>
          <w:t>https://neilpatel.com/blog/4-ps-of-marketing/</w:t>
        </w:r>
      </w:hyperlink>
      <w:r>
        <w:t xml:space="preserve"> [22nd December, 2022]</w:t>
      </w:r>
    </w:p>
    <w:p w:rsidR="003F28BC" w:rsidRDefault="003F28BC" w:rsidP="003F28BC">
      <w:proofErr w:type="spellStart"/>
      <w:r>
        <w:t>Nyame-Asiamah</w:t>
      </w:r>
      <w:proofErr w:type="spellEnd"/>
      <w:r>
        <w:t xml:space="preserve">, F. and </w:t>
      </w:r>
      <w:proofErr w:type="spellStart"/>
      <w:r>
        <w:t>Ghulam</w:t>
      </w:r>
      <w:proofErr w:type="spellEnd"/>
      <w:r>
        <w:t>, S., 2019. The relationship between CSR activity and sales growth in the UK retailing sector. Social Responsibility Journal.</w:t>
      </w:r>
    </w:p>
    <w:p w:rsidR="003F28BC" w:rsidRDefault="003F28BC" w:rsidP="003F28BC">
      <w:r>
        <w:t>RW, 2022, “Marks &amp; Spencer”, Available at https://www.retail-week.com/companies/marks-and-spencer?authent=1 [Accessed on 20th December 2022]</w:t>
      </w:r>
    </w:p>
    <w:p w:rsidR="003F28BC" w:rsidRDefault="003F28BC" w:rsidP="006079D8">
      <w:proofErr w:type="spellStart"/>
      <w:r>
        <w:t>Sudari</w:t>
      </w:r>
      <w:proofErr w:type="spellEnd"/>
      <w:r>
        <w:t xml:space="preserve">, S., </w:t>
      </w:r>
      <w:proofErr w:type="spellStart"/>
      <w:r>
        <w:t>Tarofder</w:t>
      </w:r>
      <w:proofErr w:type="spellEnd"/>
      <w:r>
        <w:t xml:space="preserve">, A., </w:t>
      </w:r>
      <w:proofErr w:type="spellStart"/>
      <w:r>
        <w:t>Khatibi</w:t>
      </w:r>
      <w:proofErr w:type="spellEnd"/>
      <w:r>
        <w:t xml:space="preserve">, A. and </w:t>
      </w:r>
      <w:proofErr w:type="spellStart"/>
      <w:r>
        <w:t>Tham</w:t>
      </w:r>
      <w:proofErr w:type="spellEnd"/>
      <w:r>
        <w:t xml:space="preserve">, J., 2019. Measuring the critical effect of marketing mix on customer loyalty through customer satisfaction in food and beverage products. </w:t>
      </w:r>
      <w:r>
        <w:rPr>
          <w:i/>
          <w:iCs/>
        </w:rPr>
        <w:t>Management Science Letters</w:t>
      </w:r>
      <w:r>
        <w:t xml:space="preserve">, </w:t>
      </w:r>
      <w:r>
        <w:rPr>
          <w:i/>
          <w:iCs/>
        </w:rPr>
        <w:t>9</w:t>
      </w:r>
      <w:r>
        <w:t>(9), pp.1385-1396.</w:t>
      </w:r>
    </w:p>
    <w:p w:rsidR="003F28BC" w:rsidRDefault="003F28BC" w:rsidP="002A6670">
      <w:proofErr w:type="spellStart"/>
      <w:r>
        <w:rPr>
          <w:shd w:val="clear" w:color="auto" w:fill="FFFFFF"/>
        </w:rPr>
        <w:t>Sudari</w:t>
      </w:r>
      <w:proofErr w:type="spellEnd"/>
      <w:r>
        <w:rPr>
          <w:shd w:val="clear" w:color="auto" w:fill="FFFFFF"/>
        </w:rPr>
        <w:t xml:space="preserve">, S., </w:t>
      </w:r>
      <w:proofErr w:type="spellStart"/>
      <w:r>
        <w:rPr>
          <w:shd w:val="clear" w:color="auto" w:fill="FFFFFF"/>
        </w:rPr>
        <w:t>Tarofder</w:t>
      </w:r>
      <w:proofErr w:type="spellEnd"/>
      <w:r>
        <w:rPr>
          <w:shd w:val="clear" w:color="auto" w:fill="FFFFFF"/>
        </w:rPr>
        <w:t xml:space="preserve">, A., </w:t>
      </w:r>
      <w:proofErr w:type="spellStart"/>
      <w:r>
        <w:rPr>
          <w:shd w:val="clear" w:color="auto" w:fill="FFFFFF"/>
        </w:rPr>
        <w:t>Khatibi</w:t>
      </w:r>
      <w:proofErr w:type="spellEnd"/>
      <w:r>
        <w:rPr>
          <w:shd w:val="clear" w:color="auto" w:fill="FFFFFF"/>
        </w:rPr>
        <w:t xml:space="preserve">, A. and </w:t>
      </w:r>
      <w:proofErr w:type="spellStart"/>
      <w:r>
        <w:rPr>
          <w:shd w:val="clear" w:color="auto" w:fill="FFFFFF"/>
        </w:rPr>
        <w:t>Tham</w:t>
      </w:r>
      <w:proofErr w:type="spellEnd"/>
      <w:r>
        <w:rPr>
          <w:shd w:val="clear" w:color="auto" w:fill="FFFFFF"/>
        </w:rPr>
        <w:t>, J., 2019. Measuring the critical effect of marketing mix on customer loyalty through customer satisfaction in food and beverage products. </w:t>
      </w:r>
      <w:r>
        <w:rPr>
          <w:i/>
          <w:iCs/>
          <w:shd w:val="clear" w:color="auto" w:fill="FFFFFF"/>
        </w:rPr>
        <w:t>Management Science Letters</w:t>
      </w:r>
      <w:r>
        <w:rPr>
          <w:shd w:val="clear" w:color="auto" w:fill="FFFFFF"/>
        </w:rPr>
        <w:t>, </w:t>
      </w:r>
      <w:r>
        <w:rPr>
          <w:i/>
          <w:iCs/>
          <w:shd w:val="clear" w:color="auto" w:fill="FFFFFF"/>
        </w:rPr>
        <w:t>9</w:t>
      </w:r>
      <w:r>
        <w:rPr>
          <w:shd w:val="clear" w:color="auto" w:fill="FFFFFF"/>
        </w:rPr>
        <w:t>(9), pp.1385-1396.</w:t>
      </w:r>
    </w:p>
    <w:p w:rsidR="003F28BC" w:rsidRDefault="003F28BC" w:rsidP="003F28BC">
      <w:r>
        <w:lastRenderedPageBreak/>
        <w:t>The Guardian, 2022, “M&amp;S faces ‘gathering storm’ as profits plunge by 24%”, Available at https://www.theguardian.com/business/2022/nov/09/m-and-s-faces-gathering-storm-as-joint-venture-with-ocado-makes-loss-marks-and-spencer [Accessed on 20th December 2022]</w:t>
      </w:r>
    </w:p>
    <w:p w:rsidR="003F28BC" w:rsidRDefault="003F28BC" w:rsidP="003F28BC">
      <w:r>
        <w:t>Woodward, N., 2019. ‘</w:t>
      </w:r>
      <w:proofErr w:type="spellStart"/>
      <w:r>
        <w:t>Managing’Cultural</w:t>
      </w:r>
      <w:proofErr w:type="spellEnd"/>
      <w:r>
        <w:t xml:space="preserve"> Change on </w:t>
      </w:r>
      <w:proofErr w:type="spellStart"/>
      <w:r>
        <w:t>Privatisation</w:t>
      </w:r>
      <w:proofErr w:type="spellEnd"/>
      <w:r>
        <w:t xml:space="preserve">. In </w:t>
      </w:r>
      <w:proofErr w:type="spellStart"/>
      <w:r>
        <w:t>Privatisation</w:t>
      </w:r>
      <w:proofErr w:type="spellEnd"/>
      <w:r>
        <w:t xml:space="preserve"> in the UK (pp. 85-102). </w:t>
      </w:r>
      <w:proofErr w:type="spellStart"/>
      <w:r>
        <w:t>Routledge</w:t>
      </w:r>
      <w:proofErr w:type="spellEnd"/>
      <w:r>
        <w:t>.</w:t>
      </w:r>
    </w:p>
    <w:p w:rsidR="003F28BC" w:rsidRPr="002A6670" w:rsidRDefault="003F28BC" w:rsidP="002A6670"/>
    <w:sectPr w:rsidR="003F28BC" w:rsidRPr="002A6670" w:rsidSect="00B771D3">
      <w:footerReference w:type="default" r:id="rId14"/>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5CE" w:rsidRDefault="008E75CE" w:rsidP="006079D8">
      <w:pPr>
        <w:spacing w:line="240" w:lineRule="auto"/>
      </w:pPr>
      <w:r>
        <w:separator/>
      </w:r>
    </w:p>
  </w:endnote>
  <w:endnote w:type="continuationSeparator" w:id="0">
    <w:p w:rsidR="008E75CE" w:rsidRDefault="008E75CE" w:rsidP="006079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8736"/>
      <w:docPartObj>
        <w:docPartGallery w:val="Page Numbers (Bottom of Page)"/>
        <w:docPartUnique/>
      </w:docPartObj>
    </w:sdtPr>
    <w:sdtEndPr/>
    <w:sdtContent>
      <w:p w:rsidR="006079D8" w:rsidRDefault="00250890">
        <w:pPr>
          <w:pStyle w:val="Footer"/>
          <w:jc w:val="right"/>
        </w:pPr>
        <w:r>
          <w:fldChar w:fldCharType="begin"/>
        </w:r>
        <w:r>
          <w:instrText xml:space="preserve"> PAGE   \* MERGEFORMAT </w:instrText>
        </w:r>
        <w:r>
          <w:fldChar w:fldCharType="separate"/>
        </w:r>
        <w:r w:rsidR="00C97AEE">
          <w:rPr>
            <w:noProof/>
          </w:rPr>
          <w:t>1</w:t>
        </w:r>
        <w:r>
          <w:rPr>
            <w:noProof/>
          </w:rPr>
          <w:fldChar w:fldCharType="end"/>
        </w:r>
      </w:p>
    </w:sdtContent>
  </w:sdt>
  <w:p w:rsidR="006079D8" w:rsidRDefault="006079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5CE" w:rsidRDefault="008E75CE" w:rsidP="006079D8">
      <w:pPr>
        <w:spacing w:line="240" w:lineRule="auto"/>
      </w:pPr>
      <w:r>
        <w:separator/>
      </w:r>
    </w:p>
  </w:footnote>
  <w:footnote w:type="continuationSeparator" w:id="0">
    <w:p w:rsidR="008E75CE" w:rsidRDefault="008E75CE" w:rsidP="006079D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45DEAACA">
      <w:start w:val="1"/>
      <w:numFmt w:val="bullet"/>
      <w:lvlText w:val=""/>
      <w:lvlJc w:val="left"/>
      <w:pPr>
        <w:ind w:left="720" w:hanging="360"/>
      </w:pPr>
      <w:rPr>
        <w:rFonts w:ascii="Symbol" w:hAnsi="Symbol"/>
      </w:rPr>
    </w:lvl>
    <w:lvl w:ilvl="1" w:tplc="8C5C0856">
      <w:start w:val="1"/>
      <w:numFmt w:val="bullet"/>
      <w:lvlText w:val="o"/>
      <w:lvlJc w:val="left"/>
      <w:pPr>
        <w:tabs>
          <w:tab w:val="num" w:pos="1440"/>
        </w:tabs>
        <w:ind w:left="1440" w:hanging="360"/>
      </w:pPr>
      <w:rPr>
        <w:rFonts w:ascii="Courier New" w:hAnsi="Courier New"/>
      </w:rPr>
    </w:lvl>
    <w:lvl w:ilvl="2" w:tplc="1126540E">
      <w:start w:val="1"/>
      <w:numFmt w:val="bullet"/>
      <w:lvlText w:val=""/>
      <w:lvlJc w:val="left"/>
      <w:pPr>
        <w:tabs>
          <w:tab w:val="num" w:pos="2160"/>
        </w:tabs>
        <w:ind w:left="2160" w:hanging="360"/>
      </w:pPr>
      <w:rPr>
        <w:rFonts w:ascii="Wingdings" w:hAnsi="Wingdings"/>
      </w:rPr>
    </w:lvl>
    <w:lvl w:ilvl="3" w:tplc="F9D4C836">
      <w:start w:val="1"/>
      <w:numFmt w:val="bullet"/>
      <w:lvlText w:val=""/>
      <w:lvlJc w:val="left"/>
      <w:pPr>
        <w:tabs>
          <w:tab w:val="num" w:pos="2880"/>
        </w:tabs>
        <w:ind w:left="2880" w:hanging="360"/>
      </w:pPr>
      <w:rPr>
        <w:rFonts w:ascii="Symbol" w:hAnsi="Symbol"/>
      </w:rPr>
    </w:lvl>
    <w:lvl w:ilvl="4" w:tplc="7118200A">
      <w:start w:val="1"/>
      <w:numFmt w:val="bullet"/>
      <w:lvlText w:val="o"/>
      <w:lvlJc w:val="left"/>
      <w:pPr>
        <w:tabs>
          <w:tab w:val="num" w:pos="3600"/>
        </w:tabs>
        <w:ind w:left="3600" w:hanging="360"/>
      </w:pPr>
      <w:rPr>
        <w:rFonts w:ascii="Courier New" w:hAnsi="Courier New"/>
      </w:rPr>
    </w:lvl>
    <w:lvl w:ilvl="5" w:tplc="88605D9C">
      <w:start w:val="1"/>
      <w:numFmt w:val="bullet"/>
      <w:lvlText w:val=""/>
      <w:lvlJc w:val="left"/>
      <w:pPr>
        <w:tabs>
          <w:tab w:val="num" w:pos="4320"/>
        </w:tabs>
        <w:ind w:left="4320" w:hanging="360"/>
      </w:pPr>
      <w:rPr>
        <w:rFonts w:ascii="Wingdings" w:hAnsi="Wingdings"/>
      </w:rPr>
    </w:lvl>
    <w:lvl w:ilvl="6" w:tplc="A314AD5E">
      <w:start w:val="1"/>
      <w:numFmt w:val="bullet"/>
      <w:lvlText w:val=""/>
      <w:lvlJc w:val="left"/>
      <w:pPr>
        <w:tabs>
          <w:tab w:val="num" w:pos="5040"/>
        </w:tabs>
        <w:ind w:left="5040" w:hanging="360"/>
      </w:pPr>
      <w:rPr>
        <w:rFonts w:ascii="Symbol" w:hAnsi="Symbol"/>
      </w:rPr>
    </w:lvl>
    <w:lvl w:ilvl="7" w:tplc="5B066498">
      <w:start w:val="1"/>
      <w:numFmt w:val="bullet"/>
      <w:lvlText w:val="o"/>
      <w:lvlJc w:val="left"/>
      <w:pPr>
        <w:tabs>
          <w:tab w:val="num" w:pos="5760"/>
        </w:tabs>
        <w:ind w:left="5760" w:hanging="360"/>
      </w:pPr>
      <w:rPr>
        <w:rFonts w:ascii="Courier New" w:hAnsi="Courier New"/>
      </w:rPr>
    </w:lvl>
    <w:lvl w:ilvl="8" w:tplc="A1B2C1D0">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tplc="5820429E">
      <w:start w:val="1"/>
      <w:numFmt w:val="bullet"/>
      <w:lvlText w:val=""/>
      <w:lvlJc w:val="left"/>
      <w:pPr>
        <w:ind w:left="720" w:hanging="360"/>
      </w:pPr>
      <w:rPr>
        <w:rFonts w:ascii="Symbol" w:hAnsi="Symbol"/>
      </w:rPr>
    </w:lvl>
    <w:lvl w:ilvl="1" w:tplc="0E1A6034">
      <w:start w:val="1"/>
      <w:numFmt w:val="bullet"/>
      <w:lvlText w:val="o"/>
      <w:lvlJc w:val="left"/>
      <w:pPr>
        <w:tabs>
          <w:tab w:val="num" w:pos="1440"/>
        </w:tabs>
        <w:ind w:left="1440" w:hanging="360"/>
      </w:pPr>
      <w:rPr>
        <w:rFonts w:ascii="Courier New" w:hAnsi="Courier New"/>
      </w:rPr>
    </w:lvl>
    <w:lvl w:ilvl="2" w:tplc="25C2F6B4">
      <w:start w:val="1"/>
      <w:numFmt w:val="bullet"/>
      <w:lvlText w:val=""/>
      <w:lvlJc w:val="left"/>
      <w:pPr>
        <w:tabs>
          <w:tab w:val="num" w:pos="2160"/>
        </w:tabs>
        <w:ind w:left="2160" w:hanging="360"/>
      </w:pPr>
      <w:rPr>
        <w:rFonts w:ascii="Wingdings" w:hAnsi="Wingdings"/>
      </w:rPr>
    </w:lvl>
    <w:lvl w:ilvl="3" w:tplc="02A27D2C">
      <w:start w:val="1"/>
      <w:numFmt w:val="bullet"/>
      <w:lvlText w:val=""/>
      <w:lvlJc w:val="left"/>
      <w:pPr>
        <w:tabs>
          <w:tab w:val="num" w:pos="2880"/>
        </w:tabs>
        <w:ind w:left="2880" w:hanging="360"/>
      </w:pPr>
      <w:rPr>
        <w:rFonts w:ascii="Symbol" w:hAnsi="Symbol"/>
      </w:rPr>
    </w:lvl>
    <w:lvl w:ilvl="4" w:tplc="6D8874F2">
      <w:start w:val="1"/>
      <w:numFmt w:val="bullet"/>
      <w:lvlText w:val="o"/>
      <w:lvlJc w:val="left"/>
      <w:pPr>
        <w:tabs>
          <w:tab w:val="num" w:pos="3600"/>
        </w:tabs>
        <w:ind w:left="3600" w:hanging="360"/>
      </w:pPr>
      <w:rPr>
        <w:rFonts w:ascii="Courier New" w:hAnsi="Courier New"/>
      </w:rPr>
    </w:lvl>
    <w:lvl w:ilvl="5" w:tplc="ED28BFD2">
      <w:start w:val="1"/>
      <w:numFmt w:val="bullet"/>
      <w:lvlText w:val=""/>
      <w:lvlJc w:val="left"/>
      <w:pPr>
        <w:tabs>
          <w:tab w:val="num" w:pos="4320"/>
        </w:tabs>
        <w:ind w:left="4320" w:hanging="360"/>
      </w:pPr>
      <w:rPr>
        <w:rFonts w:ascii="Wingdings" w:hAnsi="Wingdings"/>
      </w:rPr>
    </w:lvl>
    <w:lvl w:ilvl="6" w:tplc="6E5635B4">
      <w:start w:val="1"/>
      <w:numFmt w:val="bullet"/>
      <w:lvlText w:val=""/>
      <w:lvlJc w:val="left"/>
      <w:pPr>
        <w:tabs>
          <w:tab w:val="num" w:pos="5040"/>
        </w:tabs>
        <w:ind w:left="5040" w:hanging="360"/>
      </w:pPr>
      <w:rPr>
        <w:rFonts w:ascii="Symbol" w:hAnsi="Symbol"/>
      </w:rPr>
    </w:lvl>
    <w:lvl w:ilvl="7" w:tplc="9D429D58">
      <w:start w:val="1"/>
      <w:numFmt w:val="bullet"/>
      <w:lvlText w:val="o"/>
      <w:lvlJc w:val="left"/>
      <w:pPr>
        <w:tabs>
          <w:tab w:val="num" w:pos="5760"/>
        </w:tabs>
        <w:ind w:left="5760" w:hanging="360"/>
      </w:pPr>
      <w:rPr>
        <w:rFonts w:ascii="Courier New" w:hAnsi="Courier New"/>
      </w:rPr>
    </w:lvl>
    <w:lvl w:ilvl="8" w:tplc="A1A49532">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tplc="C780F4CC">
      <w:start w:val="1"/>
      <w:numFmt w:val="bullet"/>
      <w:lvlText w:val=""/>
      <w:lvlJc w:val="left"/>
      <w:pPr>
        <w:ind w:left="720" w:hanging="360"/>
      </w:pPr>
      <w:rPr>
        <w:rFonts w:ascii="Symbol" w:hAnsi="Symbol"/>
      </w:rPr>
    </w:lvl>
    <w:lvl w:ilvl="1" w:tplc="D04CADB8">
      <w:start w:val="1"/>
      <w:numFmt w:val="bullet"/>
      <w:lvlText w:val="o"/>
      <w:lvlJc w:val="left"/>
      <w:pPr>
        <w:tabs>
          <w:tab w:val="num" w:pos="1440"/>
        </w:tabs>
        <w:ind w:left="1440" w:hanging="360"/>
      </w:pPr>
      <w:rPr>
        <w:rFonts w:ascii="Courier New" w:hAnsi="Courier New"/>
      </w:rPr>
    </w:lvl>
    <w:lvl w:ilvl="2" w:tplc="F1F03A70">
      <w:start w:val="1"/>
      <w:numFmt w:val="bullet"/>
      <w:lvlText w:val=""/>
      <w:lvlJc w:val="left"/>
      <w:pPr>
        <w:tabs>
          <w:tab w:val="num" w:pos="2160"/>
        </w:tabs>
        <w:ind w:left="2160" w:hanging="360"/>
      </w:pPr>
      <w:rPr>
        <w:rFonts w:ascii="Wingdings" w:hAnsi="Wingdings"/>
      </w:rPr>
    </w:lvl>
    <w:lvl w:ilvl="3" w:tplc="54FCE382">
      <w:start w:val="1"/>
      <w:numFmt w:val="bullet"/>
      <w:lvlText w:val=""/>
      <w:lvlJc w:val="left"/>
      <w:pPr>
        <w:tabs>
          <w:tab w:val="num" w:pos="2880"/>
        </w:tabs>
        <w:ind w:left="2880" w:hanging="360"/>
      </w:pPr>
      <w:rPr>
        <w:rFonts w:ascii="Symbol" w:hAnsi="Symbol"/>
      </w:rPr>
    </w:lvl>
    <w:lvl w:ilvl="4" w:tplc="908816D4">
      <w:start w:val="1"/>
      <w:numFmt w:val="bullet"/>
      <w:lvlText w:val="o"/>
      <w:lvlJc w:val="left"/>
      <w:pPr>
        <w:tabs>
          <w:tab w:val="num" w:pos="3600"/>
        </w:tabs>
        <w:ind w:left="3600" w:hanging="360"/>
      </w:pPr>
      <w:rPr>
        <w:rFonts w:ascii="Courier New" w:hAnsi="Courier New"/>
      </w:rPr>
    </w:lvl>
    <w:lvl w:ilvl="5" w:tplc="0A3CF298">
      <w:start w:val="1"/>
      <w:numFmt w:val="bullet"/>
      <w:lvlText w:val=""/>
      <w:lvlJc w:val="left"/>
      <w:pPr>
        <w:tabs>
          <w:tab w:val="num" w:pos="4320"/>
        </w:tabs>
        <w:ind w:left="4320" w:hanging="360"/>
      </w:pPr>
      <w:rPr>
        <w:rFonts w:ascii="Wingdings" w:hAnsi="Wingdings"/>
      </w:rPr>
    </w:lvl>
    <w:lvl w:ilvl="6" w:tplc="55866960">
      <w:start w:val="1"/>
      <w:numFmt w:val="bullet"/>
      <w:lvlText w:val=""/>
      <w:lvlJc w:val="left"/>
      <w:pPr>
        <w:tabs>
          <w:tab w:val="num" w:pos="5040"/>
        </w:tabs>
        <w:ind w:left="5040" w:hanging="360"/>
      </w:pPr>
      <w:rPr>
        <w:rFonts w:ascii="Symbol" w:hAnsi="Symbol"/>
      </w:rPr>
    </w:lvl>
    <w:lvl w:ilvl="7" w:tplc="1AFA5A46">
      <w:start w:val="1"/>
      <w:numFmt w:val="bullet"/>
      <w:lvlText w:val="o"/>
      <w:lvlJc w:val="left"/>
      <w:pPr>
        <w:tabs>
          <w:tab w:val="num" w:pos="5760"/>
        </w:tabs>
        <w:ind w:left="5760" w:hanging="360"/>
      </w:pPr>
      <w:rPr>
        <w:rFonts w:ascii="Courier New" w:hAnsi="Courier New"/>
      </w:rPr>
    </w:lvl>
    <w:lvl w:ilvl="8" w:tplc="97BC7E60">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tplc="D9B4543C">
      <w:start w:val="1"/>
      <w:numFmt w:val="bullet"/>
      <w:lvlText w:val=""/>
      <w:lvlJc w:val="left"/>
      <w:pPr>
        <w:ind w:left="720" w:hanging="360"/>
      </w:pPr>
      <w:rPr>
        <w:rFonts w:ascii="Symbol" w:hAnsi="Symbol"/>
      </w:rPr>
    </w:lvl>
    <w:lvl w:ilvl="1" w:tplc="E5C42DA6">
      <w:start w:val="1"/>
      <w:numFmt w:val="bullet"/>
      <w:lvlText w:val="o"/>
      <w:lvlJc w:val="left"/>
      <w:pPr>
        <w:tabs>
          <w:tab w:val="num" w:pos="1440"/>
        </w:tabs>
        <w:ind w:left="1440" w:hanging="360"/>
      </w:pPr>
      <w:rPr>
        <w:rFonts w:ascii="Courier New" w:hAnsi="Courier New"/>
      </w:rPr>
    </w:lvl>
    <w:lvl w:ilvl="2" w:tplc="936C3C82">
      <w:start w:val="1"/>
      <w:numFmt w:val="bullet"/>
      <w:lvlText w:val=""/>
      <w:lvlJc w:val="left"/>
      <w:pPr>
        <w:tabs>
          <w:tab w:val="num" w:pos="2160"/>
        </w:tabs>
        <w:ind w:left="2160" w:hanging="360"/>
      </w:pPr>
      <w:rPr>
        <w:rFonts w:ascii="Wingdings" w:hAnsi="Wingdings"/>
      </w:rPr>
    </w:lvl>
    <w:lvl w:ilvl="3" w:tplc="90964A88">
      <w:start w:val="1"/>
      <w:numFmt w:val="bullet"/>
      <w:lvlText w:val=""/>
      <w:lvlJc w:val="left"/>
      <w:pPr>
        <w:tabs>
          <w:tab w:val="num" w:pos="2880"/>
        </w:tabs>
        <w:ind w:left="2880" w:hanging="360"/>
      </w:pPr>
      <w:rPr>
        <w:rFonts w:ascii="Symbol" w:hAnsi="Symbol"/>
      </w:rPr>
    </w:lvl>
    <w:lvl w:ilvl="4" w:tplc="CF8242F4">
      <w:start w:val="1"/>
      <w:numFmt w:val="bullet"/>
      <w:lvlText w:val="o"/>
      <w:lvlJc w:val="left"/>
      <w:pPr>
        <w:tabs>
          <w:tab w:val="num" w:pos="3600"/>
        </w:tabs>
        <w:ind w:left="3600" w:hanging="360"/>
      </w:pPr>
      <w:rPr>
        <w:rFonts w:ascii="Courier New" w:hAnsi="Courier New"/>
      </w:rPr>
    </w:lvl>
    <w:lvl w:ilvl="5" w:tplc="1EEEE276">
      <w:start w:val="1"/>
      <w:numFmt w:val="bullet"/>
      <w:lvlText w:val=""/>
      <w:lvlJc w:val="left"/>
      <w:pPr>
        <w:tabs>
          <w:tab w:val="num" w:pos="4320"/>
        </w:tabs>
        <w:ind w:left="4320" w:hanging="360"/>
      </w:pPr>
      <w:rPr>
        <w:rFonts w:ascii="Wingdings" w:hAnsi="Wingdings"/>
      </w:rPr>
    </w:lvl>
    <w:lvl w:ilvl="6" w:tplc="7C72AEA6">
      <w:start w:val="1"/>
      <w:numFmt w:val="bullet"/>
      <w:lvlText w:val=""/>
      <w:lvlJc w:val="left"/>
      <w:pPr>
        <w:tabs>
          <w:tab w:val="num" w:pos="5040"/>
        </w:tabs>
        <w:ind w:left="5040" w:hanging="360"/>
      </w:pPr>
      <w:rPr>
        <w:rFonts w:ascii="Symbol" w:hAnsi="Symbol"/>
      </w:rPr>
    </w:lvl>
    <w:lvl w:ilvl="7" w:tplc="BB0A1F5A">
      <w:start w:val="1"/>
      <w:numFmt w:val="bullet"/>
      <w:lvlText w:val="o"/>
      <w:lvlJc w:val="left"/>
      <w:pPr>
        <w:tabs>
          <w:tab w:val="num" w:pos="5760"/>
        </w:tabs>
        <w:ind w:left="5760" w:hanging="360"/>
      </w:pPr>
      <w:rPr>
        <w:rFonts w:ascii="Courier New" w:hAnsi="Courier New"/>
      </w:rPr>
    </w:lvl>
    <w:lvl w:ilvl="8" w:tplc="02105CDA">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tplc="BF968AA6">
      <w:start w:val="1"/>
      <w:numFmt w:val="bullet"/>
      <w:lvlText w:val=""/>
      <w:lvlJc w:val="left"/>
      <w:pPr>
        <w:ind w:left="720" w:hanging="360"/>
      </w:pPr>
      <w:rPr>
        <w:rFonts w:ascii="Symbol" w:hAnsi="Symbol"/>
      </w:rPr>
    </w:lvl>
    <w:lvl w:ilvl="1" w:tplc="6F824BB8">
      <w:start w:val="1"/>
      <w:numFmt w:val="bullet"/>
      <w:lvlText w:val="o"/>
      <w:lvlJc w:val="left"/>
      <w:pPr>
        <w:tabs>
          <w:tab w:val="num" w:pos="1440"/>
        </w:tabs>
        <w:ind w:left="1440" w:hanging="360"/>
      </w:pPr>
      <w:rPr>
        <w:rFonts w:ascii="Courier New" w:hAnsi="Courier New"/>
      </w:rPr>
    </w:lvl>
    <w:lvl w:ilvl="2" w:tplc="62FE3A16">
      <w:start w:val="1"/>
      <w:numFmt w:val="bullet"/>
      <w:lvlText w:val=""/>
      <w:lvlJc w:val="left"/>
      <w:pPr>
        <w:tabs>
          <w:tab w:val="num" w:pos="2160"/>
        </w:tabs>
        <w:ind w:left="2160" w:hanging="360"/>
      </w:pPr>
      <w:rPr>
        <w:rFonts w:ascii="Wingdings" w:hAnsi="Wingdings"/>
      </w:rPr>
    </w:lvl>
    <w:lvl w:ilvl="3" w:tplc="F1B4281C">
      <w:start w:val="1"/>
      <w:numFmt w:val="bullet"/>
      <w:lvlText w:val=""/>
      <w:lvlJc w:val="left"/>
      <w:pPr>
        <w:tabs>
          <w:tab w:val="num" w:pos="2880"/>
        </w:tabs>
        <w:ind w:left="2880" w:hanging="360"/>
      </w:pPr>
      <w:rPr>
        <w:rFonts w:ascii="Symbol" w:hAnsi="Symbol"/>
      </w:rPr>
    </w:lvl>
    <w:lvl w:ilvl="4" w:tplc="121C19E6">
      <w:start w:val="1"/>
      <w:numFmt w:val="bullet"/>
      <w:lvlText w:val="o"/>
      <w:lvlJc w:val="left"/>
      <w:pPr>
        <w:tabs>
          <w:tab w:val="num" w:pos="3600"/>
        </w:tabs>
        <w:ind w:left="3600" w:hanging="360"/>
      </w:pPr>
      <w:rPr>
        <w:rFonts w:ascii="Courier New" w:hAnsi="Courier New"/>
      </w:rPr>
    </w:lvl>
    <w:lvl w:ilvl="5" w:tplc="D0E6AA86">
      <w:start w:val="1"/>
      <w:numFmt w:val="bullet"/>
      <w:lvlText w:val=""/>
      <w:lvlJc w:val="left"/>
      <w:pPr>
        <w:tabs>
          <w:tab w:val="num" w:pos="4320"/>
        </w:tabs>
        <w:ind w:left="4320" w:hanging="360"/>
      </w:pPr>
      <w:rPr>
        <w:rFonts w:ascii="Wingdings" w:hAnsi="Wingdings"/>
      </w:rPr>
    </w:lvl>
    <w:lvl w:ilvl="6" w:tplc="66DED2E4">
      <w:start w:val="1"/>
      <w:numFmt w:val="bullet"/>
      <w:lvlText w:val=""/>
      <w:lvlJc w:val="left"/>
      <w:pPr>
        <w:tabs>
          <w:tab w:val="num" w:pos="5040"/>
        </w:tabs>
        <w:ind w:left="5040" w:hanging="360"/>
      </w:pPr>
      <w:rPr>
        <w:rFonts w:ascii="Symbol" w:hAnsi="Symbol"/>
      </w:rPr>
    </w:lvl>
    <w:lvl w:ilvl="7" w:tplc="30A475DA">
      <w:start w:val="1"/>
      <w:numFmt w:val="bullet"/>
      <w:lvlText w:val="o"/>
      <w:lvlJc w:val="left"/>
      <w:pPr>
        <w:tabs>
          <w:tab w:val="num" w:pos="5760"/>
        </w:tabs>
        <w:ind w:left="5760" w:hanging="360"/>
      </w:pPr>
      <w:rPr>
        <w:rFonts w:ascii="Courier New" w:hAnsi="Courier New"/>
      </w:rPr>
    </w:lvl>
    <w:lvl w:ilvl="8" w:tplc="A37427F0">
      <w:start w:val="1"/>
      <w:numFmt w:val="bullet"/>
      <w:lvlText w:val=""/>
      <w:lvlJc w:val="left"/>
      <w:pPr>
        <w:tabs>
          <w:tab w:val="num" w:pos="6480"/>
        </w:tabs>
        <w:ind w:left="6480" w:hanging="360"/>
      </w:pPr>
      <w:rPr>
        <w:rFonts w:ascii="Wingdings" w:hAnsi="Wingdings"/>
      </w:rPr>
    </w:lvl>
  </w:abstractNum>
  <w:abstractNum w:abstractNumId="5">
    <w:nsid w:val="00000006"/>
    <w:multiLevelType w:val="hybridMultilevel"/>
    <w:tmpl w:val="00000006"/>
    <w:lvl w:ilvl="0" w:tplc="4934C070">
      <w:start w:val="1"/>
      <w:numFmt w:val="bullet"/>
      <w:lvlText w:val=""/>
      <w:lvlJc w:val="left"/>
      <w:pPr>
        <w:ind w:left="720" w:hanging="360"/>
      </w:pPr>
      <w:rPr>
        <w:rFonts w:ascii="Symbol" w:hAnsi="Symbol"/>
      </w:rPr>
    </w:lvl>
    <w:lvl w:ilvl="1" w:tplc="1A9ACF56">
      <w:start w:val="1"/>
      <w:numFmt w:val="bullet"/>
      <w:lvlText w:val="o"/>
      <w:lvlJc w:val="left"/>
      <w:pPr>
        <w:tabs>
          <w:tab w:val="num" w:pos="1440"/>
        </w:tabs>
        <w:ind w:left="1440" w:hanging="360"/>
      </w:pPr>
      <w:rPr>
        <w:rFonts w:ascii="Courier New" w:hAnsi="Courier New"/>
      </w:rPr>
    </w:lvl>
    <w:lvl w:ilvl="2" w:tplc="AEAEF5B2">
      <w:start w:val="1"/>
      <w:numFmt w:val="bullet"/>
      <w:lvlText w:val=""/>
      <w:lvlJc w:val="left"/>
      <w:pPr>
        <w:tabs>
          <w:tab w:val="num" w:pos="2160"/>
        </w:tabs>
        <w:ind w:left="2160" w:hanging="360"/>
      </w:pPr>
      <w:rPr>
        <w:rFonts w:ascii="Wingdings" w:hAnsi="Wingdings"/>
      </w:rPr>
    </w:lvl>
    <w:lvl w:ilvl="3" w:tplc="5E40515C">
      <w:start w:val="1"/>
      <w:numFmt w:val="bullet"/>
      <w:lvlText w:val=""/>
      <w:lvlJc w:val="left"/>
      <w:pPr>
        <w:tabs>
          <w:tab w:val="num" w:pos="2880"/>
        </w:tabs>
        <w:ind w:left="2880" w:hanging="360"/>
      </w:pPr>
      <w:rPr>
        <w:rFonts w:ascii="Symbol" w:hAnsi="Symbol"/>
      </w:rPr>
    </w:lvl>
    <w:lvl w:ilvl="4" w:tplc="AD4006A4">
      <w:start w:val="1"/>
      <w:numFmt w:val="bullet"/>
      <w:lvlText w:val="o"/>
      <w:lvlJc w:val="left"/>
      <w:pPr>
        <w:tabs>
          <w:tab w:val="num" w:pos="3600"/>
        </w:tabs>
        <w:ind w:left="3600" w:hanging="360"/>
      </w:pPr>
      <w:rPr>
        <w:rFonts w:ascii="Courier New" w:hAnsi="Courier New"/>
      </w:rPr>
    </w:lvl>
    <w:lvl w:ilvl="5" w:tplc="07127D2E">
      <w:start w:val="1"/>
      <w:numFmt w:val="bullet"/>
      <w:lvlText w:val=""/>
      <w:lvlJc w:val="left"/>
      <w:pPr>
        <w:tabs>
          <w:tab w:val="num" w:pos="4320"/>
        </w:tabs>
        <w:ind w:left="4320" w:hanging="360"/>
      </w:pPr>
      <w:rPr>
        <w:rFonts w:ascii="Wingdings" w:hAnsi="Wingdings"/>
      </w:rPr>
    </w:lvl>
    <w:lvl w:ilvl="6" w:tplc="AEF68634">
      <w:start w:val="1"/>
      <w:numFmt w:val="bullet"/>
      <w:lvlText w:val=""/>
      <w:lvlJc w:val="left"/>
      <w:pPr>
        <w:tabs>
          <w:tab w:val="num" w:pos="5040"/>
        </w:tabs>
        <w:ind w:left="5040" w:hanging="360"/>
      </w:pPr>
      <w:rPr>
        <w:rFonts w:ascii="Symbol" w:hAnsi="Symbol"/>
      </w:rPr>
    </w:lvl>
    <w:lvl w:ilvl="7" w:tplc="F9028C48">
      <w:start w:val="1"/>
      <w:numFmt w:val="bullet"/>
      <w:lvlText w:val="o"/>
      <w:lvlJc w:val="left"/>
      <w:pPr>
        <w:tabs>
          <w:tab w:val="num" w:pos="5760"/>
        </w:tabs>
        <w:ind w:left="5760" w:hanging="360"/>
      </w:pPr>
      <w:rPr>
        <w:rFonts w:ascii="Courier New" w:hAnsi="Courier New"/>
      </w:rPr>
    </w:lvl>
    <w:lvl w:ilvl="8" w:tplc="37D434AE">
      <w:start w:val="1"/>
      <w:numFmt w:val="bullet"/>
      <w:lvlText w:val=""/>
      <w:lvlJc w:val="left"/>
      <w:pPr>
        <w:tabs>
          <w:tab w:val="num" w:pos="6480"/>
        </w:tabs>
        <w:ind w:left="6480" w:hanging="360"/>
      </w:pPr>
      <w:rPr>
        <w:rFonts w:ascii="Wingdings" w:hAnsi="Wingdings"/>
      </w:rPr>
    </w:lvl>
  </w:abstractNum>
  <w:abstractNum w:abstractNumId="6">
    <w:nsid w:val="690E0D99"/>
    <w:multiLevelType w:val="hybridMultilevel"/>
    <w:tmpl w:val="C6380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B771D3"/>
    <w:rsid w:val="00250890"/>
    <w:rsid w:val="00285F67"/>
    <w:rsid w:val="002A6670"/>
    <w:rsid w:val="003F28BC"/>
    <w:rsid w:val="00467393"/>
    <w:rsid w:val="006079D8"/>
    <w:rsid w:val="006102F4"/>
    <w:rsid w:val="008372D8"/>
    <w:rsid w:val="00863F16"/>
    <w:rsid w:val="008E75CE"/>
    <w:rsid w:val="00A01220"/>
    <w:rsid w:val="00B771D3"/>
    <w:rsid w:val="00C02BBB"/>
    <w:rsid w:val="00C97AEE"/>
    <w:rsid w:val="00F21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3D6C01-1188-4B63-8DB9-032DDD84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79D8"/>
    <w:pPr>
      <w:spacing w:line="360" w:lineRule="auto"/>
      <w:jc w:val="both"/>
    </w:pPr>
    <w:rPr>
      <w:sz w:val="24"/>
      <w:szCs w:val="24"/>
    </w:rPr>
  </w:style>
  <w:style w:type="paragraph" w:styleId="Heading1">
    <w:name w:val="heading 1"/>
    <w:basedOn w:val="Normal"/>
    <w:next w:val="Normal"/>
    <w:link w:val="Heading1Char"/>
    <w:uiPriority w:val="9"/>
    <w:qFormat/>
    <w:rsid w:val="006079D8"/>
    <w:pPr>
      <w:keepNext/>
      <w:keepLines/>
      <w:spacing w:before="240"/>
      <w:outlineLvl w:val="0"/>
    </w:pPr>
    <w:rPr>
      <w:b/>
      <w:bCs/>
      <w:color w:val="000000" w:themeColor="text1"/>
      <w:kern w:val="36"/>
      <w:sz w:val="32"/>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9D8"/>
    <w:rPr>
      <w:b/>
      <w:bCs/>
      <w:color w:val="000000" w:themeColor="text1"/>
      <w:kern w:val="36"/>
      <w:sz w:val="32"/>
      <w:szCs w:val="48"/>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NoSpacing">
    <w:name w:val="No Spacing"/>
    <w:uiPriority w:val="1"/>
    <w:qFormat/>
    <w:rsid w:val="006079D8"/>
    <w:rPr>
      <w:sz w:val="24"/>
      <w:szCs w:val="24"/>
    </w:rPr>
  </w:style>
  <w:style w:type="paragraph" w:styleId="ListParagraph">
    <w:name w:val="List Paragraph"/>
    <w:basedOn w:val="Normal"/>
    <w:uiPriority w:val="34"/>
    <w:qFormat/>
    <w:rsid w:val="006079D8"/>
    <w:pPr>
      <w:ind w:left="720"/>
      <w:contextualSpacing/>
    </w:pPr>
  </w:style>
  <w:style w:type="paragraph" w:styleId="BalloonText">
    <w:name w:val="Balloon Text"/>
    <w:basedOn w:val="Normal"/>
    <w:link w:val="BalloonTextChar"/>
    <w:uiPriority w:val="99"/>
    <w:semiHidden/>
    <w:unhideWhenUsed/>
    <w:rsid w:val="006079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9D8"/>
    <w:rPr>
      <w:rFonts w:ascii="Tahoma" w:hAnsi="Tahoma" w:cs="Tahoma"/>
      <w:sz w:val="16"/>
      <w:szCs w:val="16"/>
    </w:rPr>
  </w:style>
  <w:style w:type="paragraph" w:styleId="TOCHeading">
    <w:name w:val="TOC Heading"/>
    <w:basedOn w:val="Heading1"/>
    <w:next w:val="Normal"/>
    <w:uiPriority w:val="39"/>
    <w:unhideWhenUsed/>
    <w:qFormat/>
    <w:rsid w:val="006079D8"/>
    <w:pPr>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6079D8"/>
    <w:pPr>
      <w:spacing w:after="100"/>
    </w:pPr>
  </w:style>
  <w:style w:type="character" w:styleId="Hyperlink">
    <w:name w:val="Hyperlink"/>
    <w:basedOn w:val="DefaultParagraphFont"/>
    <w:uiPriority w:val="99"/>
    <w:unhideWhenUsed/>
    <w:rsid w:val="006079D8"/>
    <w:rPr>
      <w:color w:val="0000FF" w:themeColor="hyperlink"/>
      <w:u w:val="single"/>
    </w:rPr>
  </w:style>
  <w:style w:type="paragraph" w:styleId="Header">
    <w:name w:val="header"/>
    <w:basedOn w:val="Normal"/>
    <w:link w:val="HeaderChar"/>
    <w:uiPriority w:val="99"/>
    <w:unhideWhenUsed/>
    <w:rsid w:val="006079D8"/>
    <w:pPr>
      <w:tabs>
        <w:tab w:val="center" w:pos="4680"/>
        <w:tab w:val="right" w:pos="9360"/>
      </w:tabs>
      <w:spacing w:line="240" w:lineRule="auto"/>
    </w:pPr>
  </w:style>
  <w:style w:type="character" w:customStyle="1" w:styleId="HeaderChar">
    <w:name w:val="Header Char"/>
    <w:basedOn w:val="DefaultParagraphFont"/>
    <w:link w:val="Header"/>
    <w:uiPriority w:val="99"/>
    <w:rsid w:val="006079D8"/>
    <w:rPr>
      <w:sz w:val="24"/>
      <w:szCs w:val="24"/>
    </w:rPr>
  </w:style>
  <w:style w:type="paragraph" w:styleId="Footer">
    <w:name w:val="footer"/>
    <w:basedOn w:val="Normal"/>
    <w:link w:val="FooterChar"/>
    <w:uiPriority w:val="99"/>
    <w:unhideWhenUsed/>
    <w:rsid w:val="006079D8"/>
    <w:pPr>
      <w:tabs>
        <w:tab w:val="center" w:pos="4680"/>
        <w:tab w:val="right" w:pos="9360"/>
      </w:tabs>
      <w:spacing w:line="240" w:lineRule="auto"/>
    </w:pPr>
  </w:style>
  <w:style w:type="character" w:customStyle="1" w:styleId="FooterChar">
    <w:name w:val="Footer Char"/>
    <w:basedOn w:val="DefaultParagraphFont"/>
    <w:link w:val="Footer"/>
    <w:uiPriority w:val="99"/>
    <w:rsid w:val="006079D8"/>
    <w:rPr>
      <w:sz w:val="24"/>
      <w:szCs w:val="24"/>
    </w:rPr>
  </w:style>
  <w:style w:type="paragraph" w:styleId="NormalWeb">
    <w:name w:val="Normal (Web)"/>
    <w:basedOn w:val="Normal"/>
    <w:uiPriority w:val="99"/>
    <w:semiHidden/>
    <w:unhideWhenUsed/>
    <w:rsid w:val="002A6670"/>
    <w:pPr>
      <w:spacing w:before="100" w:beforeAutospacing="1" w:after="100" w:afterAutospacing="1" w:line="240" w:lineRule="auto"/>
      <w:jc w:val="left"/>
    </w:pPr>
  </w:style>
  <w:style w:type="paragraph" w:styleId="Title">
    <w:name w:val="Title"/>
    <w:basedOn w:val="Normal"/>
    <w:next w:val="Normal"/>
    <w:link w:val="TitleChar"/>
    <w:rsid w:val="00467393"/>
    <w:pPr>
      <w:keepNext/>
      <w:keepLines/>
      <w:spacing w:after="60"/>
      <w:jc w:val="center"/>
    </w:pPr>
    <w:rPr>
      <w:b/>
      <w:sz w:val="40"/>
      <w:szCs w:val="40"/>
      <w:lang w:val="en"/>
    </w:rPr>
  </w:style>
  <w:style w:type="character" w:customStyle="1" w:styleId="TitleChar">
    <w:name w:val="Title Char"/>
    <w:basedOn w:val="DefaultParagraphFont"/>
    <w:link w:val="Title"/>
    <w:rsid w:val="00467393"/>
    <w:rPr>
      <w:b/>
      <w:sz w:val="40"/>
      <w:szCs w:val="40"/>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3872">
      <w:bodyDiv w:val="1"/>
      <w:marLeft w:val="0"/>
      <w:marRight w:val="0"/>
      <w:marTop w:val="0"/>
      <w:marBottom w:val="0"/>
      <w:divBdr>
        <w:top w:val="none" w:sz="0" w:space="0" w:color="auto"/>
        <w:left w:val="none" w:sz="0" w:space="0" w:color="auto"/>
        <w:bottom w:val="none" w:sz="0" w:space="0" w:color="auto"/>
        <w:right w:val="none" w:sz="0" w:space="0" w:color="auto"/>
      </w:divBdr>
    </w:div>
    <w:div w:id="1817645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ilpatel.com/blog/4-ps-of-market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sandspencer.in/l/offers/the-sale/?utm_source=google&amp;utm_medium=search&amp;utm_campaign=9897984394&amp;adgroupid=100463569196&amp;utm_content=642356311427&amp;utm_term=marks%20and%20spencer&amp;gclid=CjwKCAiAnZCdBhBmEiwA8nDQxQwlmsIv3yLtzqzZVI4SNcf7VpPrI3E1LMZRuSZm8Je9ExfRDcvtVhoC4C8QAvD_BwE&amp;gclsrc=aw.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jointly.com/blog/price-skimm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61D32-7B1C-4461-A9D6-DA9A05210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4265</Words>
  <Characters>24316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ABANI GOSWAMI</dc:creator>
  <cp:lastModifiedBy>mypc</cp:lastModifiedBy>
  <cp:revision>32</cp:revision>
  <dcterms:created xsi:type="dcterms:W3CDTF">2022-12-22T12:31:00Z</dcterms:created>
  <dcterms:modified xsi:type="dcterms:W3CDTF">2023-01-09T18:54:00Z</dcterms:modified>
</cp:coreProperties>
</file>