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5C1C" w:rsidRDefault="00245C1C" w:rsidP="00245C1C">
      <w:pPr>
        <w:pStyle w:val="TOCHeading"/>
        <w:rPr>
          <w:rFonts w:ascii="Times New Roman" w:hAnsi="Times New Roman" w:cs="Times New Roman"/>
          <w:color w:val="auto"/>
          <w:sz w:val="24"/>
          <w:szCs w:val="24"/>
        </w:rPr>
      </w:pPr>
    </w:p>
    <w:p w:rsidR="00245C1C" w:rsidRDefault="00245C1C" w:rsidP="00245C1C">
      <w:pPr>
        <w:jc w:val="center"/>
        <w:rPr>
          <w:rFonts w:ascii="Arial Black" w:hAnsi="Arial Black"/>
          <w:b/>
          <w:bCs/>
          <w:sz w:val="32"/>
          <w:szCs w:val="32"/>
          <w:u w:val="single"/>
          <w:lang w:val="en-IN"/>
        </w:rPr>
      </w:pPr>
      <w:r w:rsidRPr="00245C1C">
        <w:rPr>
          <w:rFonts w:ascii="Arial Black" w:hAnsi="Arial Black"/>
          <w:b/>
          <w:bCs/>
          <w:sz w:val="32"/>
          <w:szCs w:val="32"/>
          <w:u w:val="single"/>
          <w:lang w:val="en-IN"/>
        </w:rPr>
        <w:t xml:space="preserve">MARKETING MANAGEMENT ASSESSMENT </w:t>
      </w:r>
      <w:r w:rsidR="00B178D3">
        <w:rPr>
          <w:rFonts w:ascii="Arial Black" w:hAnsi="Arial Black"/>
          <w:b/>
          <w:bCs/>
          <w:sz w:val="32"/>
          <w:szCs w:val="32"/>
          <w:u w:val="single"/>
          <w:lang w:val="en-IN"/>
        </w:rPr>
        <w:t>–</w:t>
      </w:r>
      <w:r w:rsidRPr="00245C1C">
        <w:rPr>
          <w:rFonts w:ascii="Arial Black" w:hAnsi="Arial Black"/>
          <w:b/>
          <w:bCs/>
          <w:sz w:val="32"/>
          <w:szCs w:val="32"/>
          <w:u w:val="single"/>
          <w:lang w:val="en-IN"/>
        </w:rPr>
        <w:t xml:space="preserve"> 1</w:t>
      </w:r>
    </w:p>
    <w:p w:rsidR="00944554" w:rsidRDefault="00944554" w:rsidP="00245C1C">
      <w:pPr>
        <w:jc w:val="center"/>
        <w:rPr>
          <w:rFonts w:ascii="Arial Black" w:hAnsi="Arial Black"/>
          <w:b/>
          <w:bCs/>
          <w:sz w:val="32"/>
          <w:szCs w:val="32"/>
          <w:u w:val="single"/>
          <w:lang w:val="en-IN"/>
        </w:rPr>
      </w:pPr>
      <w:r>
        <w:rPr>
          <w:rFonts w:ascii="Arial Black" w:hAnsi="Arial Black"/>
          <w:b/>
          <w:bCs/>
          <w:sz w:val="32"/>
          <w:szCs w:val="32"/>
          <w:u w:val="single"/>
          <w:lang w:val="en-IN"/>
        </w:rPr>
        <w:t>COCA-COLA Company</w:t>
      </w:r>
    </w:p>
    <w:p w:rsidR="00B178D3" w:rsidRPr="00245C1C" w:rsidRDefault="00B178D3" w:rsidP="00245C1C">
      <w:pPr>
        <w:jc w:val="center"/>
        <w:rPr>
          <w:rFonts w:ascii="Arial Black" w:hAnsi="Arial Black"/>
        </w:rPr>
      </w:pPr>
    </w:p>
    <w:p w:rsidR="00245C1C" w:rsidRDefault="00B178D3" w:rsidP="00B178D3">
      <w:r>
        <w:rPr>
          <w:rFonts w:ascii="Times New Roman" w:hAnsi="Times New Roman" w:cs="Times New Roman"/>
          <w:b/>
          <w:sz w:val="32"/>
          <w:szCs w:val="32"/>
        </w:rPr>
        <w:t xml:space="preserve">STUDENT </w:t>
      </w:r>
      <w:r w:rsidR="00245C1C">
        <w:rPr>
          <w:rFonts w:ascii="Times New Roman" w:hAnsi="Times New Roman" w:cs="Times New Roman" w:hint="eastAsia"/>
          <w:b/>
          <w:sz w:val="32"/>
          <w:szCs w:val="32"/>
        </w:rPr>
        <w:t>NAME  :  MOHAMMADJUNAID KHWAJA</w:t>
      </w:r>
    </w:p>
    <w:p w:rsidR="00245C1C" w:rsidRDefault="00245C1C" w:rsidP="00B178D3">
      <w:r>
        <w:rPr>
          <w:rFonts w:ascii="Times New Roman" w:hAnsi="Times New Roman" w:cs="Times New Roman" w:hint="eastAsia"/>
          <w:b/>
          <w:sz w:val="32"/>
          <w:szCs w:val="32"/>
        </w:rPr>
        <w:t>STUDENT</w:t>
      </w:r>
      <w:r w:rsidR="00B178D3">
        <w:rPr>
          <w:rFonts w:ascii="Times New Roman" w:hAnsi="Times New Roman" w:cs="Times New Roman"/>
          <w:b/>
          <w:sz w:val="32"/>
          <w:szCs w:val="32"/>
        </w:rPr>
        <w:t xml:space="preserve"> ID</w:t>
      </w:r>
      <w:r>
        <w:rPr>
          <w:rFonts w:ascii="Times New Roman" w:hAnsi="Times New Roman" w:cs="Times New Roman" w:hint="eastAsia"/>
          <w:b/>
          <w:sz w:val="32"/>
          <w:szCs w:val="32"/>
        </w:rPr>
        <w:t xml:space="preserve"> NUMBER</w:t>
      </w:r>
      <w:r>
        <w:rPr>
          <w:rFonts w:ascii="Times New Roman" w:hAnsi="Times New Roman" w:cs="Times New Roman"/>
          <w:b/>
          <w:sz w:val="32"/>
          <w:szCs w:val="32"/>
        </w:rPr>
        <w:t xml:space="preserve"> </w:t>
      </w:r>
      <w:r>
        <w:rPr>
          <w:rFonts w:ascii="Times New Roman" w:hAnsi="Times New Roman" w:cs="Times New Roman" w:hint="eastAsia"/>
          <w:b/>
          <w:sz w:val="32"/>
          <w:szCs w:val="32"/>
        </w:rPr>
        <w:t>:</w:t>
      </w:r>
      <w:r>
        <w:rPr>
          <w:rFonts w:ascii="Times New Roman" w:hAnsi="Times New Roman" w:cs="Times New Roman"/>
          <w:b/>
          <w:sz w:val="32"/>
          <w:szCs w:val="32"/>
        </w:rPr>
        <w:t xml:space="preserve"> </w:t>
      </w:r>
      <w:r>
        <w:rPr>
          <w:rFonts w:ascii="Times New Roman" w:hAnsi="Times New Roman" w:cs="Times New Roman" w:hint="eastAsia"/>
          <w:b/>
          <w:sz w:val="32"/>
          <w:szCs w:val="32"/>
        </w:rPr>
        <w:t>1711085</w:t>
      </w:r>
    </w:p>
    <w:p w:rsidR="00245C1C" w:rsidRDefault="00245C1C" w:rsidP="00B178D3">
      <w:r>
        <w:rPr>
          <w:rFonts w:ascii="Times New Roman" w:hAnsi="Times New Roman" w:cs="Times New Roman" w:hint="eastAsia"/>
          <w:b/>
          <w:sz w:val="32"/>
          <w:szCs w:val="32"/>
        </w:rPr>
        <w:t>MODULE TITLE</w:t>
      </w:r>
      <w:r>
        <w:rPr>
          <w:rFonts w:ascii="Times New Roman" w:hAnsi="Times New Roman" w:cs="Times New Roman"/>
          <w:b/>
          <w:sz w:val="32"/>
          <w:szCs w:val="32"/>
        </w:rPr>
        <w:t xml:space="preserve"> </w:t>
      </w:r>
      <w:r>
        <w:rPr>
          <w:rFonts w:ascii="Times New Roman" w:hAnsi="Times New Roman" w:cs="Times New Roman" w:hint="eastAsia"/>
          <w:b/>
          <w:sz w:val="32"/>
          <w:szCs w:val="32"/>
        </w:rPr>
        <w:t>:</w:t>
      </w:r>
      <w:r>
        <w:rPr>
          <w:rFonts w:ascii="Times New Roman" w:hAnsi="Times New Roman" w:cs="Times New Roman"/>
          <w:b/>
          <w:sz w:val="32"/>
          <w:szCs w:val="32"/>
        </w:rPr>
        <w:t xml:space="preserve"> </w:t>
      </w:r>
      <w:r>
        <w:rPr>
          <w:rFonts w:ascii="Times New Roman" w:hAnsi="Times New Roman" w:cs="Times New Roman" w:hint="eastAsia"/>
          <w:b/>
          <w:sz w:val="32"/>
          <w:szCs w:val="32"/>
        </w:rPr>
        <w:t>SBMA7138 MARKETING MANAGEMENT</w:t>
      </w:r>
    </w:p>
    <w:p w:rsidR="00245C1C" w:rsidRPr="00245C1C" w:rsidRDefault="00245C1C" w:rsidP="00B178D3">
      <w:pPr>
        <w:rPr>
          <w:sz w:val="28"/>
          <w:szCs w:val="28"/>
        </w:rPr>
      </w:pPr>
      <w:r w:rsidRPr="00245C1C">
        <w:rPr>
          <w:rFonts w:ascii="Times New Roman" w:hAnsi="Times New Roman" w:cs="Times New Roman" w:hint="eastAsia"/>
          <w:b/>
          <w:sz w:val="28"/>
          <w:szCs w:val="28"/>
        </w:rPr>
        <w:t>ASSIGNMENT TITLE</w:t>
      </w:r>
      <w:r>
        <w:rPr>
          <w:rFonts w:ascii="Times New Roman" w:hAnsi="Times New Roman" w:cs="Times New Roman"/>
          <w:b/>
          <w:sz w:val="28"/>
          <w:szCs w:val="28"/>
        </w:rPr>
        <w:t xml:space="preserve"> </w:t>
      </w:r>
      <w:r w:rsidRPr="00245C1C">
        <w:rPr>
          <w:rFonts w:ascii="Times New Roman" w:hAnsi="Times New Roman" w:cs="Times New Roman" w:hint="eastAsia"/>
          <w:b/>
          <w:sz w:val="28"/>
          <w:szCs w:val="28"/>
        </w:rPr>
        <w:t>:</w:t>
      </w:r>
      <w:r>
        <w:rPr>
          <w:rFonts w:ascii="Times New Roman" w:hAnsi="Times New Roman" w:cs="Times New Roman"/>
          <w:b/>
          <w:sz w:val="28"/>
          <w:szCs w:val="28"/>
        </w:rPr>
        <w:t xml:space="preserve"> </w:t>
      </w:r>
      <w:r w:rsidRPr="00245C1C">
        <w:rPr>
          <w:rFonts w:ascii="Times New Roman" w:hAnsi="Times New Roman" w:cs="Times New Roman" w:hint="eastAsia"/>
          <w:b/>
          <w:sz w:val="28"/>
          <w:szCs w:val="28"/>
        </w:rPr>
        <w:t>MARKETING MANAGEMENT-ASSESSMENT 1</w:t>
      </w:r>
    </w:p>
    <w:p w:rsidR="00245C1C" w:rsidRPr="00245C1C" w:rsidRDefault="00245C1C" w:rsidP="00B178D3">
      <w:pPr>
        <w:rPr>
          <w:b/>
          <w:bCs/>
          <w:sz w:val="28"/>
          <w:szCs w:val="28"/>
          <w:lang w:val="en-IN"/>
        </w:rPr>
      </w:pPr>
      <w:r w:rsidRPr="00245C1C">
        <w:rPr>
          <w:rFonts w:ascii="Times New Roman" w:hAnsi="Times New Roman" w:cs="Times New Roman" w:hint="eastAsia"/>
          <w:b/>
          <w:sz w:val="28"/>
          <w:szCs w:val="28"/>
        </w:rPr>
        <w:t>LECTURER</w:t>
      </w:r>
      <w:r w:rsidR="00B178D3">
        <w:rPr>
          <w:rFonts w:ascii="Times New Roman" w:hAnsi="Times New Roman" w:cs="Times New Roman"/>
          <w:b/>
          <w:sz w:val="28"/>
          <w:szCs w:val="28"/>
        </w:rPr>
        <w:t>’</w:t>
      </w:r>
      <w:r w:rsidRPr="00245C1C">
        <w:rPr>
          <w:rFonts w:ascii="Times New Roman" w:hAnsi="Times New Roman" w:cs="Times New Roman" w:hint="eastAsia"/>
          <w:b/>
          <w:sz w:val="28"/>
          <w:szCs w:val="28"/>
        </w:rPr>
        <w:t>S NAME</w:t>
      </w:r>
      <w:r w:rsidRPr="00245C1C">
        <w:rPr>
          <w:rFonts w:ascii="Times New Roman" w:hAnsi="Times New Roman" w:cs="Times New Roman"/>
          <w:b/>
          <w:sz w:val="28"/>
          <w:szCs w:val="28"/>
        </w:rPr>
        <w:t xml:space="preserve"> </w:t>
      </w:r>
      <w:r w:rsidRPr="00245C1C">
        <w:rPr>
          <w:rFonts w:ascii="Times New Roman" w:hAnsi="Times New Roman" w:cs="Times New Roman" w:hint="eastAsia"/>
          <w:b/>
          <w:sz w:val="28"/>
          <w:szCs w:val="28"/>
        </w:rPr>
        <w:t>:</w:t>
      </w:r>
      <w:r w:rsidRPr="00245C1C">
        <w:rPr>
          <w:rFonts w:ascii="Times New Roman" w:hAnsi="Times New Roman" w:cs="Times New Roman"/>
          <w:b/>
          <w:sz w:val="28"/>
          <w:szCs w:val="28"/>
        </w:rPr>
        <w:t xml:space="preserve"> </w:t>
      </w:r>
      <w:r w:rsidRPr="00245C1C">
        <w:rPr>
          <w:rFonts w:ascii="Times New Roman" w:hAnsi="Times New Roman" w:cs="Times New Roman" w:hint="eastAsia"/>
          <w:b/>
          <w:sz w:val="28"/>
          <w:szCs w:val="28"/>
        </w:rPr>
        <w:t>TUSHARA BALENDRA</w:t>
      </w:r>
    </w:p>
    <w:p w:rsidR="00245C1C" w:rsidRDefault="00245C1C" w:rsidP="00B178D3">
      <w:pPr>
        <w:rPr>
          <w:b/>
          <w:bCs/>
          <w:sz w:val="32"/>
          <w:szCs w:val="32"/>
          <w:lang w:val="en-IN"/>
        </w:rPr>
      </w:pPr>
    </w:p>
    <w:p w:rsidR="00245C1C" w:rsidRDefault="00245C1C" w:rsidP="00245C1C">
      <w:pPr>
        <w:rPr>
          <w:b/>
          <w:bCs/>
          <w:sz w:val="32"/>
          <w:szCs w:val="32"/>
          <w:lang w:val="en-IN"/>
        </w:rPr>
      </w:pPr>
    </w:p>
    <w:p w:rsidR="00245C1C" w:rsidRDefault="00245C1C" w:rsidP="00245C1C">
      <w:pPr>
        <w:rPr>
          <w:b/>
          <w:bCs/>
          <w:sz w:val="32"/>
          <w:szCs w:val="32"/>
          <w:lang w:val="en-IN"/>
        </w:rPr>
      </w:pPr>
    </w:p>
    <w:p w:rsidR="00245C1C" w:rsidRDefault="00245C1C" w:rsidP="00245C1C">
      <w:pPr>
        <w:rPr>
          <w:b/>
          <w:bCs/>
          <w:sz w:val="32"/>
          <w:szCs w:val="32"/>
          <w:lang w:val="en-IN"/>
        </w:rPr>
      </w:pPr>
    </w:p>
    <w:p w:rsidR="00245C1C" w:rsidRDefault="00245C1C" w:rsidP="00245C1C">
      <w:pPr>
        <w:rPr>
          <w:b/>
          <w:bCs/>
          <w:sz w:val="32"/>
          <w:szCs w:val="32"/>
          <w:lang w:val="en-IN"/>
        </w:rPr>
      </w:pPr>
    </w:p>
    <w:p w:rsidR="00245C1C" w:rsidRDefault="00245C1C" w:rsidP="00245C1C">
      <w:pPr>
        <w:rPr>
          <w:b/>
          <w:bCs/>
          <w:sz w:val="32"/>
          <w:szCs w:val="32"/>
          <w:lang w:val="en-IN"/>
        </w:rPr>
      </w:pPr>
    </w:p>
    <w:p w:rsidR="00245C1C" w:rsidRDefault="00245C1C" w:rsidP="00245C1C">
      <w:pPr>
        <w:rPr>
          <w:b/>
          <w:bCs/>
          <w:sz w:val="32"/>
          <w:szCs w:val="32"/>
          <w:lang w:val="en-IN"/>
        </w:rPr>
      </w:pPr>
    </w:p>
    <w:p w:rsidR="00245C1C" w:rsidRDefault="00245C1C" w:rsidP="00245C1C">
      <w:pPr>
        <w:rPr>
          <w:b/>
          <w:bCs/>
          <w:sz w:val="32"/>
          <w:szCs w:val="32"/>
          <w:lang w:val="en-IN"/>
        </w:rPr>
      </w:pPr>
    </w:p>
    <w:p w:rsidR="00245C1C" w:rsidRDefault="00245C1C" w:rsidP="00245C1C">
      <w:pPr>
        <w:rPr>
          <w:b/>
          <w:bCs/>
          <w:sz w:val="32"/>
          <w:szCs w:val="32"/>
          <w:lang w:val="en-IN"/>
        </w:rPr>
      </w:pPr>
    </w:p>
    <w:p w:rsidR="00245C1C" w:rsidRDefault="00245C1C" w:rsidP="00245C1C">
      <w:pPr>
        <w:rPr>
          <w:b/>
          <w:bCs/>
          <w:sz w:val="32"/>
          <w:szCs w:val="32"/>
          <w:lang w:val="en-IN"/>
        </w:rPr>
      </w:pPr>
    </w:p>
    <w:p w:rsidR="00245C1C" w:rsidRDefault="00245C1C" w:rsidP="00245C1C">
      <w:pPr>
        <w:rPr>
          <w:b/>
          <w:bCs/>
          <w:sz w:val="32"/>
          <w:szCs w:val="32"/>
          <w:lang w:val="en-IN"/>
        </w:rPr>
      </w:pPr>
    </w:p>
    <w:p w:rsidR="00245C1C" w:rsidRDefault="00245C1C" w:rsidP="00245C1C">
      <w:pPr>
        <w:rPr>
          <w:b/>
          <w:bCs/>
          <w:sz w:val="32"/>
          <w:szCs w:val="32"/>
          <w:lang w:val="en-IN"/>
        </w:rPr>
      </w:pPr>
    </w:p>
    <w:p w:rsidR="00245C1C" w:rsidRPr="00245C1C" w:rsidRDefault="00245C1C" w:rsidP="00245C1C">
      <w:pPr>
        <w:rPr>
          <w:b/>
          <w:bCs/>
          <w:sz w:val="32"/>
          <w:szCs w:val="32"/>
          <w:lang w:val="en-IN"/>
        </w:rPr>
      </w:pPr>
    </w:p>
    <w:p w:rsidR="00245C1C" w:rsidRDefault="00245C1C" w:rsidP="005D54FD">
      <w:pPr>
        <w:pStyle w:val="TOCHeading"/>
        <w:jc w:val="center"/>
        <w:rPr>
          <w:rFonts w:ascii="Times New Roman" w:hAnsi="Times New Roman" w:cs="Times New Roman"/>
          <w:color w:val="auto"/>
          <w:sz w:val="24"/>
          <w:szCs w:val="24"/>
        </w:rPr>
      </w:pPr>
    </w:p>
    <w:p w:rsidR="005D54FD" w:rsidRDefault="005D54FD" w:rsidP="005D54FD">
      <w:pPr>
        <w:pStyle w:val="TOCHeading"/>
        <w:jc w:val="center"/>
        <w:rPr>
          <w:rFonts w:ascii="Times New Roman" w:hAnsi="Times New Roman" w:cs="Times New Roman"/>
          <w:color w:val="auto"/>
          <w:sz w:val="24"/>
          <w:szCs w:val="24"/>
        </w:rPr>
      </w:pPr>
      <w:r>
        <w:rPr>
          <w:rFonts w:ascii="Times New Roman" w:hAnsi="Times New Roman" w:cs="Times New Roman"/>
          <w:color w:val="auto"/>
          <w:sz w:val="24"/>
          <w:szCs w:val="24"/>
        </w:rPr>
        <w:t>Table of Contents</w:t>
      </w:r>
    </w:p>
    <w:p w:rsidR="005D54FD" w:rsidRDefault="005D54FD" w:rsidP="005D54FD"/>
    <w:p w:rsidR="005D54FD" w:rsidRDefault="005D54FD" w:rsidP="005D54FD"/>
    <w:tbl>
      <w:tblPr>
        <w:tblStyle w:val="PlainTable4"/>
        <w:tblW w:w="0" w:type="auto"/>
        <w:tblLook w:val="04A0"/>
      </w:tblPr>
      <w:tblGrid>
        <w:gridCol w:w="6835"/>
        <w:gridCol w:w="2515"/>
      </w:tblGrid>
      <w:tr w:rsidR="005D54FD" w:rsidTr="00AF4659">
        <w:trPr>
          <w:cnfStyle w:val="100000000000"/>
        </w:trPr>
        <w:tc>
          <w:tcPr>
            <w:cnfStyle w:val="001000000000"/>
            <w:tcW w:w="6835" w:type="dxa"/>
          </w:tcPr>
          <w:p w:rsidR="005D54FD" w:rsidRPr="00AF4659" w:rsidRDefault="005D54FD" w:rsidP="005D54FD">
            <w:pPr>
              <w:rPr>
                <w:b w:val="0"/>
                <w:sz w:val="24"/>
              </w:rPr>
            </w:pPr>
            <w:r w:rsidRPr="00AF4659">
              <w:rPr>
                <w:b w:val="0"/>
                <w:sz w:val="24"/>
              </w:rPr>
              <w:t>Topic</w:t>
            </w:r>
          </w:p>
        </w:tc>
        <w:tc>
          <w:tcPr>
            <w:tcW w:w="2515" w:type="dxa"/>
          </w:tcPr>
          <w:p w:rsidR="005D54FD" w:rsidRPr="00AF4659" w:rsidRDefault="005D54FD" w:rsidP="005D54FD">
            <w:pPr>
              <w:cnfStyle w:val="100000000000"/>
              <w:rPr>
                <w:b w:val="0"/>
                <w:sz w:val="24"/>
              </w:rPr>
            </w:pPr>
            <w:r w:rsidRPr="00AF4659">
              <w:rPr>
                <w:b w:val="0"/>
                <w:sz w:val="24"/>
              </w:rPr>
              <w:t>Page No</w:t>
            </w:r>
          </w:p>
        </w:tc>
      </w:tr>
      <w:tr w:rsidR="005D54FD" w:rsidRPr="00AF4659" w:rsidTr="00AF4659">
        <w:trPr>
          <w:cnfStyle w:val="000000100000"/>
        </w:trPr>
        <w:tc>
          <w:tcPr>
            <w:cnfStyle w:val="001000000000"/>
            <w:tcW w:w="6835" w:type="dxa"/>
          </w:tcPr>
          <w:p w:rsidR="005D54FD" w:rsidRPr="00AF4659" w:rsidRDefault="005D54FD" w:rsidP="005D54FD">
            <w:pPr>
              <w:rPr>
                <w:rFonts w:cstheme="minorHAnsi"/>
              </w:rPr>
            </w:pPr>
            <w:r w:rsidRPr="00AF4659">
              <w:rPr>
                <w:rFonts w:cstheme="minorHAnsi"/>
              </w:rPr>
              <w:t>Introduction</w:t>
            </w:r>
          </w:p>
        </w:tc>
        <w:tc>
          <w:tcPr>
            <w:tcW w:w="2515" w:type="dxa"/>
          </w:tcPr>
          <w:p w:rsidR="005D54FD" w:rsidRPr="00AF4659" w:rsidRDefault="005D54FD" w:rsidP="005D54FD">
            <w:pPr>
              <w:cnfStyle w:val="000000100000"/>
              <w:rPr>
                <w:rFonts w:cstheme="minorHAnsi"/>
              </w:rPr>
            </w:pPr>
            <w:r w:rsidRPr="00AF4659">
              <w:rPr>
                <w:rFonts w:cstheme="minorHAnsi"/>
              </w:rPr>
              <w:t>3</w:t>
            </w:r>
          </w:p>
        </w:tc>
      </w:tr>
      <w:tr w:rsidR="005D54FD" w:rsidRPr="00AF4659" w:rsidTr="00AF4659">
        <w:tc>
          <w:tcPr>
            <w:cnfStyle w:val="001000000000"/>
            <w:tcW w:w="6835" w:type="dxa"/>
          </w:tcPr>
          <w:p w:rsidR="005D54FD" w:rsidRPr="00AF4659" w:rsidRDefault="005D54FD" w:rsidP="005D54FD">
            <w:pPr>
              <w:rPr>
                <w:rFonts w:cstheme="minorHAnsi"/>
              </w:rPr>
            </w:pPr>
            <w:r w:rsidRPr="00AF4659">
              <w:rPr>
                <w:rFonts w:cstheme="minorHAnsi"/>
              </w:rPr>
              <w:t>Company Background</w:t>
            </w:r>
          </w:p>
        </w:tc>
        <w:tc>
          <w:tcPr>
            <w:tcW w:w="2515" w:type="dxa"/>
          </w:tcPr>
          <w:p w:rsidR="005D54FD" w:rsidRPr="00AF4659" w:rsidRDefault="005D54FD" w:rsidP="005D54FD">
            <w:pPr>
              <w:cnfStyle w:val="000000000000"/>
              <w:rPr>
                <w:rFonts w:cstheme="minorHAnsi"/>
              </w:rPr>
            </w:pPr>
            <w:r w:rsidRPr="00AF4659">
              <w:rPr>
                <w:rFonts w:cstheme="minorHAnsi"/>
              </w:rPr>
              <w:t>4</w:t>
            </w:r>
          </w:p>
        </w:tc>
      </w:tr>
      <w:tr w:rsidR="005D54FD" w:rsidRPr="00AF4659" w:rsidTr="00AF4659">
        <w:trPr>
          <w:cnfStyle w:val="000000100000"/>
        </w:trPr>
        <w:tc>
          <w:tcPr>
            <w:cnfStyle w:val="001000000000"/>
            <w:tcW w:w="6835" w:type="dxa"/>
          </w:tcPr>
          <w:p w:rsidR="005D54FD" w:rsidRPr="00AF4659" w:rsidRDefault="005D54FD" w:rsidP="005D54FD">
            <w:pPr>
              <w:rPr>
                <w:rFonts w:cstheme="minorHAnsi"/>
              </w:rPr>
            </w:pPr>
            <w:r w:rsidRPr="00AF4659">
              <w:rPr>
                <w:rFonts w:cstheme="minorHAnsi"/>
              </w:rPr>
              <w:t>Marketing Audit</w:t>
            </w:r>
          </w:p>
        </w:tc>
        <w:tc>
          <w:tcPr>
            <w:tcW w:w="2515" w:type="dxa"/>
          </w:tcPr>
          <w:p w:rsidR="005D54FD" w:rsidRPr="00AF4659" w:rsidRDefault="005D54FD" w:rsidP="005D54FD">
            <w:pPr>
              <w:cnfStyle w:val="000000100000"/>
              <w:rPr>
                <w:rFonts w:cstheme="minorHAnsi"/>
              </w:rPr>
            </w:pPr>
            <w:r w:rsidRPr="00AF4659">
              <w:rPr>
                <w:rFonts w:cstheme="minorHAnsi"/>
              </w:rPr>
              <w:t>5</w:t>
            </w:r>
          </w:p>
        </w:tc>
      </w:tr>
      <w:tr w:rsidR="005D54FD" w:rsidRPr="00AF4659" w:rsidTr="00AF4659">
        <w:tc>
          <w:tcPr>
            <w:cnfStyle w:val="001000000000"/>
            <w:tcW w:w="6835" w:type="dxa"/>
          </w:tcPr>
          <w:p w:rsidR="005D54FD" w:rsidRPr="00AF4659" w:rsidRDefault="005D54FD" w:rsidP="005D54FD">
            <w:pPr>
              <w:rPr>
                <w:rFonts w:cstheme="minorHAnsi"/>
              </w:rPr>
            </w:pPr>
            <w:r w:rsidRPr="00AF4659">
              <w:rPr>
                <w:rFonts w:cstheme="minorHAnsi"/>
              </w:rPr>
              <w:t>Marketing Mix: 4P's of Coca Cola</w:t>
            </w:r>
          </w:p>
        </w:tc>
        <w:tc>
          <w:tcPr>
            <w:tcW w:w="2515" w:type="dxa"/>
          </w:tcPr>
          <w:p w:rsidR="005D54FD" w:rsidRPr="00AF4659" w:rsidRDefault="005D54FD" w:rsidP="005D54FD">
            <w:pPr>
              <w:cnfStyle w:val="000000000000"/>
              <w:rPr>
                <w:rFonts w:cstheme="minorHAnsi"/>
              </w:rPr>
            </w:pPr>
            <w:r w:rsidRPr="00AF4659">
              <w:rPr>
                <w:rFonts w:cstheme="minorHAnsi"/>
              </w:rPr>
              <w:t>5</w:t>
            </w:r>
          </w:p>
        </w:tc>
      </w:tr>
      <w:tr w:rsidR="005D54FD" w:rsidRPr="00AF4659" w:rsidTr="00AF4659">
        <w:trPr>
          <w:cnfStyle w:val="000000100000"/>
          <w:trHeight w:val="152"/>
        </w:trPr>
        <w:tc>
          <w:tcPr>
            <w:cnfStyle w:val="001000000000"/>
            <w:tcW w:w="6835" w:type="dxa"/>
          </w:tcPr>
          <w:p w:rsidR="005D54FD" w:rsidRPr="00AF4659" w:rsidRDefault="005D54FD" w:rsidP="00AF4659">
            <w:pPr>
              <w:pStyle w:val="NormalWeb"/>
              <w:shd w:val="clear" w:color="auto" w:fill="FFFFFF"/>
              <w:spacing w:before="0" w:beforeAutospacing="0"/>
              <w:rPr>
                <w:rFonts w:asciiTheme="minorHAnsi" w:hAnsiTheme="minorHAnsi" w:cstheme="minorHAnsi"/>
                <w:sz w:val="22"/>
                <w:szCs w:val="22"/>
              </w:rPr>
            </w:pPr>
            <w:r w:rsidRPr="00AF4659">
              <w:rPr>
                <w:rFonts w:asciiTheme="minorHAnsi" w:hAnsiTheme="minorHAnsi" w:cstheme="minorHAnsi"/>
                <w:bCs w:val="0"/>
                <w:color w:val="222222"/>
                <w:sz w:val="22"/>
                <w:szCs w:val="22"/>
              </w:rPr>
              <w:t>BCG Matrix in the Marketing strategy of Coca Cola</w:t>
            </w:r>
          </w:p>
        </w:tc>
        <w:tc>
          <w:tcPr>
            <w:tcW w:w="2515" w:type="dxa"/>
          </w:tcPr>
          <w:p w:rsidR="005D54FD" w:rsidRPr="00AF4659" w:rsidRDefault="00DC3B69" w:rsidP="005D54FD">
            <w:pPr>
              <w:cnfStyle w:val="000000100000"/>
              <w:rPr>
                <w:rFonts w:cstheme="minorHAnsi"/>
              </w:rPr>
            </w:pPr>
            <w:r>
              <w:rPr>
                <w:rFonts w:cstheme="minorHAnsi"/>
              </w:rPr>
              <w:t>7</w:t>
            </w:r>
          </w:p>
        </w:tc>
      </w:tr>
      <w:tr w:rsidR="005D54FD" w:rsidRPr="00AF4659" w:rsidTr="00AF4659">
        <w:tc>
          <w:tcPr>
            <w:cnfStyle w:val="001000000000"/>
            <w:tcW w:w="6835" w:type="dxa"/>
          </w:tcPr>
          <w:p w:rsidR="005D54FD" w:rsidRPr="00AF4659" w:rsidRDefault="005D54FD" w:rsidP="00AF4659">
            <w:pPr>
              <w:pStyle w:val="NormalWeb"/>
              <w:shd w:val="clear" w:color="auto" w:fill="FFFFFF"/>
              <w:spacing w:before="0" w:beforeAutospacing="0"/>
              <w:rPr>
                <w:rFonts w:asciiTheme="minorHAnsi" w:hAnsiTheme="minorHAnsi" w:cstheme="minorHAnsi"/>
                <w:sz w:val="22"/>
                <w:szCs w:val="22"/>
              </w:rPr>
            </w:pPr>
            <w:r w:rsidRPr="00AF4659">
              <w:rPr>
                <w:rFonts w:asciiTheme="minorHAnsi" w:hAnsiTheme="minorHAnsi" w:cstheme="minorHAnsi"/>
                <w:color w:val="212529"/>
                <w:sz w:val="22"/>
                <w:szCs w:val="22"/>
              </w:rPr>
              <w:t>Porter’s Five Force Model</w:t>
            </w:r>
          </w:p>
        </w:tc>
        <w:tc>
          <w:tcPr>
            <w:tcW w:w="2515" w:type="dxa"/>
          </w:tcPr>
          <w:p w:rsidR="005D54FD" w:rsidRPr="00AF4659" w:rsidRDefault="00DC3B69" w:rsidP="005D54FD">
            <w:pPr>
              <w:cnfStyle w:val="000000000000"/>
              <w:rPr>
                <w:rFonts w:cstheme="minorHAnsi"/>
              </w:rPr>
            </w:pPr>
            <w:r>
              <w:rPr>
                <w:rFonts w:cstheme="minorHAnsi"/>
              </w:rPr>
              <w:t>8</w:t>
            </w:r>
          </w:p>
        </w:tc>
      </w:tr>
      <w:tr w:rsidR="005D54FD" w:rsidRPr="00AF4659" w:rsidTr="00AF4659">
        <w:trPr>
          <w:cnfStyle w:val="000000100000"/>
        </w:trPr>
        <w:tc>
          <w:tcPr>
            <w:cnfStyle w:val="001000000000"/>
            <w:tcW w:w="6835" w:type="dxa"/>
          </w:tcPr>
          <w:p w:rsidR="005D54FD" w:rsidRPr="00AF4659" w:rsidRDefault="005D54FD" w:rsidP="005D54FD">
            <w:pPr>
              <w:rPr>
                <w:rFonts w:cstheme="minorHAnsi"/>
              </w:rPr>
            </w:pPr>
            <w:r w:rsidRPr="00AF4659">
              <w:rPr>
                <w:rFonts w:cstheme="minorHAnsi"/>
              </w:rPr>
              <w:t>Market ana</w:t>
            </w:r>
            <w:r w:rsidR="00AF4659" w:rsidRPr="00AF4659">
              <w:rPr>
                <w:rFonts w:cstheme="minorHAnsi"/>
              </w:rPr>
              <w:t xml:space="preserve">lysis </w:t>
            </w:r>
          </w:p>
        </w:tc>
        <w:tc>
          <w:tcPr>
            <w:tcW w:w="2515" w:type="dxa"/>
          </w:tcPr>
          <w:p w:rsidR="005D54FD" w:rsidRPr="00AF4659" w:rsidRDefault="00DC3B69" w:rsidP="005D54FD">
            <w:pPr>
              <w:cnfStyle w:val="000000100000"/>
              <w:rPr>
                <w:rFonts w:cstheme="minorHAnsi"/>
              </w:rPr>
            </w:pPr>
            <w:r>
              <w:rPr>
                <w:rFonts w:cstheme="minorHAnsi"/>
              </w:rPr>
              <w:t>10</w:t>
            </w:r>
          </w:p>
        </w:tc>
      </w:tr>
      <w:tr w:rsidR="00AF4659" w:rsidRPr="00AF4659" w:rsidTr="00AF4659">
        <w:tc>
          <w:tcPr>
            <w:cnfStyle w:val="001000000000"/>
            <w:tcW w:w="6835" w:type="dxa"/>
          </w:tcPr>
          <w:p w:rsidR="00AF4659" w:rsidRPr="00AF4659" w:rsidRDefault="00AF4659" w:rsidP="005D54FD">
            <w:pPr>
              <w:rPr>
                <w:rFonts w:cstheme="minorHAnsi"/>
              </w:rPr>
            </w:pPr>
            <w:r w:rsidRPr="00AF4659">
              <w:rPr>
                <w:rFonts w:cstheme="minorHAnsi"/>
              </w:rPr>
              <w:t>Future of Coca Cola</w:t>
            </w:r>
          </w:p>
        </w:tc>
        <w:tc>
          <w:tcPr>
            <w:tcW w:w="2515" w:type="dxa"/>
          </w:tcPr>
          <w:p w:rsidR="00AF4659" w:rsidRPr="00AF4659" w:rsidRDefault="00DC3B69" w:rsidP="005D54FD">
            <w:pPr>
              <w:cnfStyle w:val="000000000000"/>
              <w:rPr>
                <w:rFonts w:cstheme="minorHAnsi"/>
              </w:rPr>
            </w:pPr>
            <w:r>
              <w:rPr>
                <w:rFonts w:cstheme="minorHAnsi"/>
              </w:rPr>
              <w:t>12</w:t>
            </w:r>
          </w:p>
        </w:tc>
      </w:tr>
      <w:tr w:rsidR="00AF4659" w:rsidRPr="00AF4659" w:rsidTr="00AF4659">
        <w:trPr>
          <w:cnfStyle w:val="000000100000"/>
        </w:trPr>
        <w:tc>
          <w:tcPr>
            <w:cnfStyle w:val="001000000000"/>
            <w:tcW w:w="6835" w:type="dxa"/>
          </w:tcPr>
          <w:p w:rsidR="00AF4659" w:rsidRPr="00AF4659" w:rsidRDefault="00AF4659" w:rsidP="005D54FD">
            <w:pPr>
              <w:rPr>
                <w:rFonts w:cstheme="minorHAnsi"/>
              </w:rPr>
            </w:pPr>
            <w:r w:rsidRPr="00AF4659">
              <w:rPr>
                <w:rFonts w:cstheme="minorHAnsi"/>
              </w:rPr>
              <w:t>Conclusion</w:t>
            </w:r>
          </w:p>
        </w:tc>
        <w:tc>
          <w:tcPr>
            <w:tcW w:w="2515" w:type="dxa"/>
          </w:tcPr>
          <w:p w:rsidR="00AF4659" w:rsidRPr="00AF4659" w:rsidRDefault="00DC3B69" w:rsidP="005D54FD">
            <w:pPr>
              <w:cnfStyle w:val="000000100000"/>
              <w:rPr>
                <w:rFonts w:cstheme="minorHAnsi"/>
              </w:rPr>
            </w:pPr>
            <w:r>
              <w:rPr>
                <w:rFonts w:cstheme="minorHAnsi"/>
              </w:rPr>
              <w:t>13</w:t>
            </w:r>
          </w:p>
        </w:tc>
      </w:tr>
      <w:tr w:rsidR="00AF4659" w:rsidRPr="00AF4659" w:rsidTr="00AF4659">
        <w:tc>
          <w:tcPr>
            <w:cnfStyle w:val="001000000000"/>
            <w:tcW w:w="6835" w:type="dxa"/>
          </w:tcPr>
          <w:p w:rsidR="00AF4659" w:rsidRPr="00AF4659" w:rsidRDefault="00AF4659" w:rsidP="005D54FD">
            <w:pPr>
              <w:rPr>
                <w:rFonts w:cstheme="minorHAnsi"/>
              </w:rPr>
            </w:pPr>
            <w:r w:rsidRPr="00AF4659">
              <w:rPr>
                <w:rFonts w:cstheme="minorHAnsi"/>
              </w:rPr>
              <w:t>Reference List</w:t>
            </w:r>
          </w:p>
        </w:tc>
        <w:tc>
          <w:tcPr>
            <w:tcW w:w="2515" w:type="dxa"/>
          </w:tcPr>
          <w:p w:rsidR="00AF4659" w:rsidRPr="00AF4659" w:rsidRDefault="00DC3B69" w:rsidP="005D54FD">
            <w:pPr>
              <w:cnfStyle w:val="000000000000"/>
              <w:rPr>
                <w:rFonts w:cstheme="minorHAnsi"/>
              </w:rPr>
            </w:pPr>
            <w:r>
              <w:rPr>
                <w:rFonts w:cstheme="minorHAnsi"/>
              </w:rPr>
              <w:t>14</w:t>
            </w:r>
          </w:p>
        </w:tc>
      </w:tr>
    </w:tbl>
    <w:p w:rsidR="005D54FD" w:rsidRPr="00AF4659" w:rsidRDefault="005D54FD" w:rsidP="005D54FD">
      <w:pPr>
        <w:rPr>
          <w:rFonts w:cstheme="minorHAnsi"/>
        </w:rPr>
      </w:pPr>
    </w:p>
    <w:p w:rsidR="005D54FD" w:rsidRDefault="005D54FD">
      <w:pPr>
        <w:rPr>
          <w:b/>
          <w:sz w:val="32"/>
        </w:rPr>
      </w:pPr>
    </w:p>
    <w:p w:rsidR="005D54FD" w:rsidRDefault="005D54FD">
      <w:pPr>
        <w:rPr>
          <w:b/>
          <w:sz w:val="32"/>
        </w:rPr>
      </w:pPr>
    </w:p>
    <w:p w:rsidR="005D54FD" w:rsidRDefault="005D54FD">
      <w:pPr>
        <w:rPr>
          <w:b/>
          <w:sz w:val="32"/>
        </w:rPr>
      </w:pPr>
    </w:p>
    <w:p w:rsidR="005D54FD" w:rsidRDefault="005D54FD">
      <w:pPr>
        <w:rPr>
          <w:b/>
          <w:sz w:val="32"/>
        </w:rPr>
      </w:pPr>
    </w:p>
    <w:p w:rsidR="005D54FD" w:rsidRDefault="005D54FD">
      <w:pPr>
        <w:rPr>
          <w:b/>
          <w:sz w:val="32"/>
        </w:rPr>
      </w:pPr>
    </w:p>
    <w:p w:rsidR="005D54FD" w:rsidRDefault="005D54FD">
      <w:pPr>
        <w:rPr>
          <w:b/>
          <w:sz w:val="32"/>
        </w:rPr>
      </w:pPr>
    </w:p>
    <w:p w:rsidR="005D54FD" w:rsidRDefault="005D54FD">
      <w:pPr>
        <w:rPr>
          <w:b/>
          <w:sz w:val="32"/>
        </w:rPr>
      </w:pPr>
    </w:p>
    <w:p w:rsidR="005D54FD" w:rsidRDefault="005D54FD">
      <w:pPr>
        <w:rPr>
          <w:b/>
          <w:sz w:val="32"/>
        </w:rPr>
      </w:pPr>
    </w:p>
    <w:p w:rsidR="005D54FD" w:rsidRDefault="005D54FD">
      <w:pPr>
        <w:rPr>
          <w:b/>
          <w:sz w:val="32"/>
        </w:rPr>
      </w:pPr>
    </w:p>
    <w:p w:rsidR="005D54FD" w:rsidRDefault="005D54FD">
      <w:pPr>
        <w:rPr>
          <w:b/>
          <w:sz w:val="32"/>
        </w:rPr>
      </w:pPr>
    </w:p>
    <w:p w:rsidR="005D54FD" w:rsidRDefault="005D54FD">
      <w:pPr>
        <w:rPr>
          <w:b/>
          <w:sz w:val="32"/>
        </w:rPr>
      </w:pPr>
    </w:p>
    <w:p w:rsidR="005D54FD" w:rsidRDefault="005D54FD">
      <w:pPr>
        <w:rPr>
          <w:b/>
          <w:sz w:val="32"/>
        </w:rPr>
      </w:pPr>
    </w:p>
    <w:p w:rsidR="005D54FD" w:rsidRDefault="005D54FD">
      <w:pPr>
        <w:rPr>
          <w:b/>
          <w:sz w:val="32"/>
        </w:rPr>
      </w:pPr>
    </w:p>
    <w:p w:rsidR="005D54FD" w:rsidRDefault="005D54FD">
      <w:pPr>
        <w:rPr>
          <w:b/>
          <w:sz w:val="32"/>
        </w:rPr>
      </w:pPr>
    </w:p>
    <w:p w:rsidR="00185DDF" w:rsidRPr="00AF4659" w:rsidRDefault="00FA0422">
      <w:pPr>
        <w:rPr>
          <w:rFonts w:ascii="Times New Roman" w:hAnsi="Times New Roman" w:cs="Times New Roman"/>
          <w:b/>
          <w:sz w:val="24"/>
          <w:szCs w:val="24"/>
        </w:rPr>
      </w:pPr>
      <w:r w:rsidRPr="00AF4659">
        <w:rPr>
          <w:rFonts w:ascii="Times New Roman" w:hAnsi="Times New Roman" w:cs="Times New Roman"/>
          <w:b/>
          <w:sz w:val="24"/>
          <w:szCs w:val="24"/>
        </w:rPr>
        <w:t>Introduction</w:t>
      </w:r>
    </w:p>
    <w:p w:rsidR="00FA0422" w:rsidRPr="00AF4659" w:rsidRDefault="00FA0422" w:rsidP="00FA0422">
      <w:pPr>
        <w:pStyle w:val="NormalWeb"/>
        <w:shd w:val="clear" w:color="auto" w:fill="FFFFFF"/>
        <w:spacing w:before="0" w:beforeAutospacing="0"/>
        <w:jc w:val="both"/>
        <w:rPr>
          <w:rFonts w:asciiTheme="minorHAnsi" w:hAnsiTheme="minorHAnsi" w:cstheme="minorHAnsi"/>
          <w:color w:val="212529"/>
          <w:sz w:val="22"/>
          <w:szCs w:val="22"/>
        </w:rPr>
      </w:pPr>
      <w:r w:rsidRPr="00AF4659">
        <w:rPr>
          <w:rFonts w:asciiTheme="minorHAnsi" w:hAnsiTheme="minorHAnsi" w:cstheme="minorHAnsi"/>
          <w:sz w:val="22"/>
          <w:szCs w:val="22"/>
        </w:rPr>
        <w:t>Marketing management is a very important subject for the growing economy as it offers business to walk on the path on growth and success while using the same amount of capital and resources.</w:t>
      </w:r>
      <w:r w:rsidRPr="00AF4659">
        <w:rPr>
          <w:rFonts w:asciiTheme="minorHAnsi" w:hAnsiTheme="minorHAnsi" w:cstheme="minorHAnsi"/>
          <w:color w:val="212529"/>
          <w:sz w:val="22"/>
          <w:szCs w:val="22"/>
        </w:rPr>
        <w:t xml:space="preserve"> In this assignment the Coca Cola Company and its products are to be evaluated. A marketing assessment is to be made to know which products/services/brands successful and which ones are in decline.</w:t>
      </w:r>
    </w:p>
    <w:p w:rsidR="005D54FD" w:rsidRDefault="005D54FD" w:rsidP="00FA0422">
      <w:pPr>
        <w:pStyle w:val="NormalWeb"/>
        <w:shd w:val="clear" w:color="auto" w:fill="FFFFFF"/>
        <w:spacing w:before="0" w:beforeAutospacing="0"/>
        <w:jc w:val="both"/>
        <w:rPr>
          <w:b/>
          <w:color w:val="212529"/>
          <w:sz w:val="32"/>
        </w:rPr>
      </w:pPr>
    </w:p>
    <w:p w:rsidR="00AF4659" w:rsidRDefault="00AF4659" w:rsidP="00FA0422">
      <w:pPr>
        <w:pStyle w:val="NormalWeb"/>
        <w:shd w:val="clear" w:color="auto" w:fill="FFFFFF"/>
        <w:spacing w:before="0" w:beforeAutospacing="0"/>
        <w:jc w:val="both"/>
        <w:rPr>
          <w:b/>
          <w:color w:val="212529"/>
          <w:sz w:val="32"/>
        </w:rPr>
      </w:pPr>
    </w:p>
    <w:p w:rsidR="00AF4659" w:rsidRDefault="00AF4659" w:rsidP="00FA0422">
      <w:pPr>
        <w:pStyle w:val="NormalWeb"/>
        <w:shd w:val="clear" w:color="auto" w:fill="FFFFFF"/>
        <w:spacing w:before="0" w:beforeAutospacing="0"/>
        <w:jc w:val="both"/>
        <w:rPr>
          <w:b/>
          <w:color w:val="212529"/>
          <w:sz w:val="32"/>
        </w:rPr>
      </w:pPr>
    </w:p>
    <w:p w:rsidR="00AF4659" w:rsidRDefault="00AF4659" w:rsidP="00FA0422">
      <w:pPr>
        <w:pStyle w:val="NormalWeb"/>
        <w:shd w:val="clear" w:color="auto" w:fill="FFFFFF"/>
        <w:spacing w:before="0" w:beforeAutospacing="0"/>
        <w:jc w:val="both"/>
        <w:rPr>
          <w:b/>
          <w:color w:val="212529"/>
          <w:sz w:val="32"/>
        </w:rPr>
      </w:pPr>
    </w:p>
    <w:p w:rsidR="00AF4659" w:rsidRDefault="00AF4659" w:rsidP="00FA0422">
      <w:pPr>
        <w:pStyle w:val="NormalWeb"/>
        <w:shd w:val="clear" w:color="auto" w:fill="FFFFFF"/>
        <w:spacing w:before="0" w:beforeAutospacing="0"/>
        <w:jc w:val="both"/>
        <w:rPr>
          <w:b/>
          <w:color w:val="212529"/>
          <w:sz w:val="32"/>
        </w:rPr>
      </w:pPr>
    </w:p>
    <w:p w:rsidR="00AF4659" w:rsidRDefault="00AF4659" w:rsidP="00FA0422">
      <w:pPr>
        <w:pStyle w:val="NormalWeb"/>
        <w:shd w:val="clear" w:color="auto" w:fill="FFFFFF"/>
        <w:spacing w:before="0" w:beforeAutospacing="0"/>
        <w:jc w:val="both"/>
        <w:rPr>
          <w:b/>
          <w:color w:val="212529"/>
          <w:sz w:val="32"/>
        </w:rPr>
      </w:pPr>
    </w:p>
    <w:p w:rsidR="00AF4659" w:rsidRDefault="00AF4659" w:rsidP="00FA0422">
      <w:pPr>
        <w:pStyle w:val="NormalWeb"/>
        <w:shd w:val="clear" w:color="auto" w:fill="FFFFFF"/>
        <w:spacing w:before="0" w:beforeAutospacing="0"/>
        <w:jc w:val="both"/>
        <w:rPr>
          <w:b/>
          <w:color w:val="212529"/>
          <w:sz w:val="32"/>
        </w:rPr>
      </w:pPr>
    </w:p>
    <w:p w:rsidR="00AF4659" w:rsidRDefault="00AF4659" w:rsidP="00FA0422">
      <w:pPr>
        <w:pStyle w:val="NormalWeb"/>
        <w:shd w:val="clear" w:color="auto" w:fill="FFFFFF"/>
        <w:spacing w:before="0" w:beforeAutospacing="0"/>
        <w:jc w:val="both"/>
        <w:rPr>
          <w:b/>
          <w:color w:val="212529"/>
          <w:sz w:val="32"/>
        </w:rPr>
      </w:pPr>
    </w:p>
    <w:p w:rsidR="00AF4659" w:rsidRDefault="00AF4659" w:rsidP="00FA0422">
      <w:pPr>
        <w:pStyle w:val="NormalWeb"/>
        <w:shd w:val="clear" w:color="auto" w:fill="FFFFFF"/>
        <w:spacing w:before="0" w:beforeAutospacing="0"/>
        <w:jc w:val="both"/>
        <w:rPr>
          <w:b/>
          <w:color w:val="212529"/>
          <w:sz w:val="32"/>
        </w:rPr>
      </w:pPr>
    </w:p>
    <w:p w:rsidR="00AF4659" w:rsidRDefault="00AF4659" w:rsidP="00FA0422">
      <w:pPr>
        <w:pStyle w:val="NormalWeb"/>
        <w:shd w:val="clear" w:color="auto" w:fill="FFFFFF"/>
        <w:spacing w:before="0" w:beforeAutospacing="0"/>
        <w:jc w:val="both"/>
        <w:rPr>
          <w:b/>
          <w:color w:val="212529"/>
          <w:sz w:val="32"/>
        </w:rPr>
      </w:pPr>
    </w:p>
    <w:p w:rsidR="00AF4659" w:rsidRDefault="00AF4659" w:rsidP="00FA0422">
      <w:pPr>
        <w:pStyle w:val="NormalWeb"/>
        <w:shd w:val="clear" w:color="auto" w:fill="FFFFFF"/>
        <w:spacing w:before="0" w:beforeAutospacing="0"/>
        <w:jc w:val="both"/>
        <w:rPr>
          <w:b/>
          <w:color w:val="212529"/>
          <w:sz w:val="32"/>
        </w:rPr>
      </w:pPr>
    </w:p>
    <w:p w:rsidR="00AF4659" w:rsidRDefault="00AF4659" w:rsidP="00FA0422">
      <w:pPr>
        <w:pStyle w:val="NormalWeb"/>
        <w:shd w:val="clear" w:color="auto" w:fill="FFFFFF"/>
        <w:spacing w:before="0" w:beforeAutospacing="0"/>
        <w:jc w:val="both"/>
        <w:rPr>
          <w:b/>
          <w:color w:val="212529"/>
          <w:sz w:val="32"/>
        </w:rPr>
      </w:pPr>
    </w:p>
    <w:p w:rsidR="00AF4659" w:rsidRDefault="00AF4659" w:rsidP="00FA0422">
      <w:pPr>
        <w:pStyle w:val="NormalWeb"/>
        <w:shd w:val="clear" w:color="auto" w:fill="FFFFFF"/>
        <w:spacing w:before="0" w:beforeAutospacing="0"/>
        <w:jc w:val="both"/>
        <w:rPr>
          <w:b/>
          <w:color w:val="212529"/>
          <w:sz w:val="32"/>
        </w:rPr>
      </w:pPr>
    </w:p>
    <w:p w:rsidR="00AF4659" w:rsidRDefault="00AF4659" w:rsidP="00FA0422">
      <w:pPr>
        <w:pStyle w:val="NormalWeb"/>
        <w:shd w:val="clear" w:color="auto" w:fill="FFFFFF"/>
        <w:spacing w:before="0" w:beforeAutospacing="0"/>
        <w:jc w:val="both"/>
        <w:rPr>
          <w:b/>
          <w:color w:val="212529"/>
          <w:sz w:val="32"/>
        </w:rPr>
      </w:pPr>
    </w:p>
    <w:p w:rsidR="00AF4659" w:rsidRDefault="00AF4659" w:rsidP="00FA0422">
      <w:pPr>
        <w:pStyle w:val="NormalWeb"/>
        <w:shd w:val="clear" w:color="auto" w:fill="FFFFFF"/>
        <w:spacing w:before="0" w:beforeAutospacing="0"/>
        <w:jc w:val="both"/>
        <w:rPr>
          <w:b/>
          <w:color w:val="212529"/>
          <w:sz w:val="32"/>
        </w:rPr>
      </w:pPr>
    </w:p>
    <w:p w:rsidR="00AF4659" w:rsidRDefault="00AF4659" w:rsidP="00FA0422">
      <w:pPr>
        <w:pStyle w:val="NormalWeb"/>
        <w:shd w:val="clear" w:color="auto" w:fill="FFFFFF"/>
        <w:spacing w:before="0" w:beforeAutospacing="0"/>
        <w:jc w:val="both"/>
        <w:rPr>
          <w:b/>
          <w:color w:val="212529"/>
          <w:sz w:val="32"/>
        </w:rPr>
      </w:pPr>
    </w:p>
    <w:p w:rsidR="00FA0422" w:rsidRPr="00AF4659" w:rsidRDefault="00FA0422" w:rsidP="00FA0422">
      <w:pPr>
        <w:pStyle w:val="NormalWeb"/>
        <w:shd w:val="clear" w:color="auto" w:fill="FFFFFF"/>
        <w:spacing w:before="0" w:beforeAutospacing="0"/>
        <w:jc w:val="both"/>
        <w:rPr>
          <w:b/>
          <w:color w:val="212529"/>
        </w:rPr>
      </w:pPr>
      <w:r w:rsidRPr="00AF4659">
        <w:rPr>
          <w:b/>
          <w:color w:val="212529"/>
        </w:rPr>
        <w:lastRenderedPageBreak/>
        <w:t>Company Background</w:t>
      </w:r>
    </w:p>
    <w:p w:rsidR="00885569" w:rsidRPr="00AF4659" w:rsidRDefault="00B605BB" w:rsidP="00AF4659">
      <w:pPr>
        <w:pStyle w:val="NormalWeb"/>
        <w:shd w:val="clear" w:color="auto" w:fill="FFFFFF"/>
        <w:spacing w:before="0" w:beforeAutospacing="0"/>
        <w:jc w:val="both"/>
        <w:rPr>
          <w:rFonts w:asciiTheme="minorHAnsi" w:hAnsiTheme="minorHAnsi" w:cstheme="minorHAnsi"/>
          <w:color w:val="212529"/>
          <w:sz w:val="22"/>
          <w:szCs w:val="22"/>
        </w:rPr>
      </w:pPr>
      <w:r w:rsidRPr="00AF4659">
        <w:rPr>
          <w:rFonts w:asciiTheme="minorHAnsi" w:hAnsiTheme="minorHAnsi" w:cstheme="minorHAnsi"/>
          <w:color w:val="212529"/>
          <w:sz w:val="22"/>
          <w:szCs w:val="22"/>
        </w:rPr>
        <w:t xml:space="preserve">The Coca-Cola Company (TCCC) is a </w:t>
      </w:r>
      <w:r w:rsidR="00885569" w:rsidRPr="00AF4659">
        <w:rPr>
          <w:rFonts w:asciiTheme="minorHAnsi" w:hAnsiTheme="minorHAnsi" w:cstheme="minorHAnsi"/>
          <w:color w:val="212529"/>
          <w:sz w:val="22"/>
          <w:szCs w:val="22"/>
        </w:rPr>
        <w:t>multi-national</w:t>
      </w:r>
      <w:r w:rsidR="00407B42" w:rsidRPr="00AF4659">
        <w:rPr>
          <w:rFonts w:asciiTheme="minorHAnsi" w:hAnsiTheme="minorHAnsi" w:cstheme="minorHAnsi"/>
          <w:color w:val="212529"/>
          <w:sz w:val="22"/>
          <w:szCs w:val="22"/>
        </w:rPr>
        <w:t xml:space="preserve"> corporation and an</w:t>
      </w:r>
      <w:r w:rsidRPr="00AF4659">
        <w:rPr>
          <w:rFonts w:asciiTheme="minorHAnsi" w:hAnsiTheme="minorHAnsi" w:cstheme="minorHAnsi"/>
          <w:color w:val="212529"/>
          <w:sz w:val="22"/>
          <w:szCs w:val="22"/>
        </w:rPr>
        <w:t xml:space="preserve"> important manufacturer, distributor and dealer of non-alcoholic drink concentrates and syrups. The corporation</w:t>
      </w:r>
      <w:r w:rsidR="00407B42" w:rsidRPr="00AF4659">
        <w:rPr>
          <w:rFonts w:asciiTheme="minorHAnsi" w:hAnsiTheme="minorHAnsi" w:cstheme="minorHAnsi"/>
          <w:color w:val="212529"/>
          <w:sz w:val="22"/>
          <w:szCs w:val="22"/>
        </w:rPr>
        <w:t xml:space="preserve"> is present in more than 200 countries while owning or certifying</w:t>
      </w:r>
      <w:r w:rsidRPr="00AF4659">
        <w:rPr>
          <w:rFonts w:asciiTheme="minorHAnsi" w:hAnsiTheme="minorHAnsi" w:cstheme="minorHAnsi"/>
          <w:color w:val="212529"/>
          <w:sz w:val="22"/>
          <w:szCs w:val="22"/>
        </w:rPr>
        <w:t xml:space="preserve"> more than 450 brands, counting diet and light beverages, waters, fruit drink and juice drinks, teas, coffees, and power and sports drinks. The c</w:t>
      </w:r>
      <w:r w:rsidR="00407B42" w:rsidRPr="00AF4659">
        <w:rPr>
          <w:rFonts w:asciiTheme="minorHAnsi" w:hAnsiTheme="minorHAnsi" w:cstheme="minorHAnsi"/>
          <w:color w:val="212529"/>
          <w:sz w:val="22"/>
          <w:szCs w:val="22"/>
        </w:rPr>
        <w:t>ompany was founded in Atlanta on 8</w:t>
      </w:r>
      <w:r w:rsidR="00407B42" w:rsidRPr="00AF4659">
        <w:rPr>
          <w:rFonts w:asciiTheme="minorHAnsi" w:hAnsiTheme="minorHAnsi" w:cstheme="minorHAnsi"/>
          <w:color w:val="212529"/>
          <w:sz w:val="22"/>
          <w:szCs w:val="22"/>
          <w:vertAlign w:val="superscript"/>
        </w:rPr>
        <w:t>th</w:t>
      </w:r>
      <w:r w:rsidR="00885569" w:rsidRPr="00AF4659">
        <w:rPr>
          <w:rFonts w:asciiTheme="minorHAnsi" w:hAnsiTheme="minorHAnsi" w:cstheme="minorHAnsi"/>
          <w:color w:val="212529"/>
          <w:sz w:val="22"/>
          <w:szCs w:val="22"/>
        </w:rPr>
        <w:t>May</w:t>
      </w:r>
      <w:r w:rsidR="00407B42" w:rsidRPr="00AF4659">
        <w:rPr>
          <w:rFonts w:asciiTheme="minorHAnsi" w:hAnsiTheme="minorHAnsi" w:cstheme="minorHAnsi"/>
          <w:color w:val="212529"/>
          <w:sz w:val="22"/>
          <w:szCs w:val="22"/>
        </w:rPr>
        <w:t xml:space="preserve"> 1886 and is headquartered at the Atlanta only with around </w:t>
      </w:r>
      <w:r w:rsidRPr="00AF4659">
        <w:rPr>
          <w:rFonts w:asciiTheme="minorHAnsi" w:hAnsiTheme="minorHAnsi" w:cstheme="minorHAnsi"/>
          <w:color w:val="212529"/>
          <w:sz w:val="22"/>
          <w:szCs w:val="22"/>
        </w:rPr>
        <w:t xml:space="preserve">90,500 </w:t>
      </w:r>
      <w:r w:rsidR="00885569" w:rsidRPr="00AF4659">
        <w:rPr>
          <w:rFonts w:asciiTheme="minorHAnsi" w:hAnsiTheme="minorHAnsi" w:cstheme="minorHAnsi"/>
          <w:color w:val="212529"/>
          <w:sz w:val="22"/>
          <w:szCs w:val="22"/>
        </w:rPr>
        <w:t>people working</w:t>
      </w:r>
      <w:r w:rsidRPr="00AF4659">
        <w:rPr>
          <w:rFonts w:asciiTheme="minorHAnsi" w:hAnsiTheme="minorHAnsi" w:cstheme="minorHAnsi"/>
          <w:color w:val="212529"/>
          <w:sz w:val="22"/>
          <w:szCs w:val="22"/>
        </w:rPr>
        <w:t>as of monetary year (FY) 2007.</w:t>
      </w:r>
      <w:r w:rsidR="00885569" w:rsidRPr="00AF4659">
        <w:rPr>
          <w:rFonts w:asciiTheme="minorHAnsi" w:hAnsiTheme="minorHAnsi" w:cstheme="minorHAnsi"/>
          <w:sz w:val="22"/>
          <w:szCs w:val="22"/>
          <w:lang w:val="en-IN"/>
        </w:rPr>
        <w:t>The working advantage of the organization was $9,252 million in the midst of FY2016, an upgrade of 25% over FY2016 (</w:t>
      </w:r>
      <w:r w:rsidR="00885569" w:rsidRPr="00AF4659">
        <w:rPr>
          <w:rFonts w:asciiTheme="minorHAnsi" w:hAnsiTheme="minorHAnsi" w:cstheme="minorHAnsi"/>
          <w:sz w:val="22"/>
          <w:szCs w:val="22"/>
          <w:shd w:val="clear" w:color="auto" w:fill="FFFFFF"/>
        </w:rPr>
        <w:t>Dekhil</w:t>
      </w:r>
      <w:r w:rsidR="00885569" w:rsidRPr="00AF4659">
        <w:rPr>
          <w:rFonts w:asciiTheme="minorHAnsi" w:hAnsiTheme="minorHAnsi" w:cstheme="minorHAnsi"/>
          <w:i/>
          <w:iCs/>
          <w:sz w:val="22"/>
          <w:szCs w:val="22"/>
          <w:shd w:val="clear" w:color="auto" w:fill="FFFFFF"/>
        </w:rPr>
        <w:t xml:space="preserve"> et al</w:t>
      </w:r>
      <w:r w:rsidR="00885569" w:rsidRPr="00AF4659">
        <w:rPr>
          <w:rFonts w:asciiTheme="minorHAnsi" w:hAnsiTheme="minorHAnsi" w:cstheme="minorHAnsi"/>
          <w:sz w:val="22"/>
          <w:szCs w:val="22"/>
          <w:shd w:val="clear" w:color="auto" w:fill="FFFFFF"/>
        </w:rPr>
        <w:t>., 2017</w:t>
      </w:r>
      <w:r w:rsidR="00885569" w:rsidRPr="00AF4659">
        <w:rPr>
          <w:rFonts w:asciiTheme="minorHAnsi" w:hAnsiTheme="minorHAnsi" w:cstheme="minorHAnsi"/>
          <w:sz w:val="22"/>
          <w:szCs w:val="22"/>
          <w:lang w:val="en-IN"/>
        </w:rPr>
        <w:t>).</w:t>
      </w:r>
    </w:p>
    <w:p w:rsidR="00290BDF" w:rsidRPr="00AF4659" w:rsidRDefault="006302D9" w:rsidP="00AF4659">
      <w:pPr>
        <w:pStyle w:val="NormalWeb"/>
        <w:shd w:val="clear" w:color="auto" w:fill="FFFFFF"/>
        <w:spacing w:before="0" w:beforeAutospacing="0"/>
        <w:jc w:val="both"/>
        <w:rPr>
          <w:rFonts w:asciiTheme="minorHAnsi" w:hAnsiTheme="minorHAnsi" w:cstheme="minorHAnsi"/>
          <w:color w:val="212529"/>
          <w:sz w:val="22"/>
          <w:szCs w:val="22"/>
        </w:rPr>
      </w:pPr>
      <w:r w:rsidRPr="00AF4659">
        <w:rPr>
          <w:rFonts w:asciiTheme="minorHAnsi" w:hAnsiTheme="minorHAnsi" w:cstheme="minorHAnsi"/>
          <w:color w:val="212529"/>
          <w:sz w:val="22"/>
          <w:szCs w:val="22"/>
        </w:rPr>
        <w:t xml:space="preserve">In Europe it is </w:t>
      </w:r>
      <w:r w:rsidR="00885569" w:rsidRPr="00AF4659">
        <w:rPr>
          <w:rFonts w:asciiTheme="minorHAnsi" w:hAnsiTheme="minorHAnsi" w:cstheme="minorHAnsi"/>
          <w:color w:val="212529"/>
          <w:sz w:val="22"/>
          <w:szCs w:val="22"/>
        </w:rPr>
        <w:t>one of the main bottlers of non-intoxicating beverages</w:t>
      </w:r>
      <w:r w:rsidRPr="00AF4659">
        <w:rPr>
          <w:rFonts w:asciiTheme="minorHAnsi" w:hAnsiTheme="minorHAnsi" w:cstheme="minorHAnsi"/>
          <w:color w:val="212529"/>
          <w:sz w:val="22"/>
          <w:szCs w:val="22"/>
        </w:rPr>
        <w:t>.T</w:t>
      </w:r>
      <w:r w:rsidR="00885569" w:rsidRPr="00AF4659">
        <w:rPr>
          <w:rFonts w:asciiTheme="minorHAnsi" w:hAnsiTheme="minorHAnsi" w:cstheme="minorHAnsi"/>
          <w:color w:val="212529"/>
          <w:sz w:val="22"/>
          <w:szCs w:val="22"/>
        </w:rPr>
        <w:t xml:space="preserve">he manufacturing, sales and sharing of the </w:t>
      </w:r>
      <w:r w:rsidRPr="00AF4659">
        <w:rPr>
          <w:rFonts w:asciiTheme="minorHAnsi" w:hAnsiTheme="minorHAnsi" w:cstheme="minorHAnsi"/>
          <w:color w:val="212529"/>
          <w:sz w:val="22"/>
          <w:szCs w:val="22"/>
        </w:rPr>
        <w:t xml:space="preserve">goods takes place in the name </w:t>
      </w:r>
      <w:r w:rsidR="00885569" w:rsidRPr="00AF4659">
        <w:rPr>
          <w:rFonts w:asciiTheme="minorHAnsi" w:hAnsiTheme="minorHAnsi" w:cstheme="minorHAnsi"/>
          <w:color w:val="212529"/>
          <w:sz w:val="22"/>
          <w:szCs w:val="22"/>
        </w:rPr>
        <w:t xml:space="preserve">of The Coca-Cola Company. CCHBC </w:t>
      </w:r>
      <w:r w:rsidRPr="00AF4659">
        <w:rPr>
          <w:rFonts w:asciiTheme="minorHAnsi" w:hAnsiTheme="minorHAnsi" w:cstheme="minorHAnsi"/>
          <w:color w:val="212529"/>
          <w:sz w:val="22"/>
          <w:szCs w:val="22"/>
        </w:rPr>
        <w:t xml:space="preserve">offers plethora </w:t>
      </w:r>
      <w:r w:rsidR="00885569" w:rsidRPr="00AF4659">
        <w:rPr>
          <w:rFonts w:asciiTheme="minorHAnsi" w:hAnsiTheme="minorHAnsi" w:cstheme="minorHAnsi"/>
          <w:color w:val="212529"/>
          <w:sz w:val="22"/>
          <w:szCs w:val="22"/>
        </w:rPr>
        <w:t>of sparkling soft drinks and non-gaseous soft drinks. Non-carbonated soft drinks co</w:t>
      </w:r>
      <w:r w:rsidRPr="00AF4659">
        <w:rPr>
          <w:rFonts w:asciiTheme="minorHAnsi" w:hAnsiTheme="minorHAnsi" w:cstheme="minorHAnsi"/>
          <w:color w:val="212529"/>
          <w:sz w:val="22"/>
          <w:szCs w:val="22"/>
        </w:rPr>
        <w:t xml:space="preserve">nsist </w:t>
      </w:r>
      <w:r w:rsidR="009B358B" w:rsidRPr="00AF4659">
        <w:rPr>
          <w:rFonts w:asciiTheme="minorHAnsi" w:hAnsiTheme="minorHAnsi" w:cstheme="minorHAnsi"/>
          <w:color w:val="212529"/>
          <w:sz w:val="22"/>
          <w:szCs w:val="22"/>
        </w:rPr>
        <w:t>of waters</w:t>
      </w:r>
      <w:r w:rsidRPr="00AF4659">
        <w:rPr>
          <w:rFonts w:asciiTheme="minorHAnsi" w:hAnsiTheme="minorHAnsi" w:cstheme="minorHAnsi"/>
          <w:color w:val="212529"/>
          <w:sz w:val="22"/>
          <w:szCs w:val="22"/>
        </w:rPr>
        <w:t>, juices,</w:t>
      </w:r>
      <w:r w:rsidR="00885569" w:rsidRPr="00AF4659">
        <w:rPr>
          <w:rFonts w:asciiTheme="minorHAnsi" w:hAnsiTheme="minorHAnsi" w:cstheme="minorHAnsi"/>
          <w:color w:val="212529"/>
          <w:sz w:val="22"/>
          <w:szCs w:val="22"/>
        </w:rPr>
        <w:t xml:space="preserve"> and </w:t>
      </w:r>
      <w:r w:rsidRPr="00AF4659">
        <w:rPr>
          <w:rFonts w:asciiTheme="minorHAnsi" w:hAnsiTheme="minorHAnsi" w:cstheme="minorHAnsi"/>
          <w:color w:val="212529"/>
          <w:sz w:val="22"/>
          <w:szCs w:val="22"/>
        </w:rPr>
        <w:t>sports</w:t>
      </w:r>
      <w:r w:rsidR="00885569" w:rsidRPr="00AF4659">
        <w:rPr>
          <w:rFonts w:asciiTheme="minorHAnsi" w:hAnsiTheme="minorHAnsi" w:cstheme="minorHAnsi"/>
          <w:color w:val="212529"/>
          <w:sz w:val="22"/>
          <w:szCs w:val="22"/>
        </w:rPr>
        <w:t xml:space="preserve"> drinks, and other ready-to-drink beverages such as tea and coffee. The business </w:t>
      </w:r>
      <w:r w:rsidR="009B358B" w:rsidRPr="00AF4659">
        <w:rPr>
          <w:rFonts w:asciiTheme="minorHAnsi" w:hAnsiTheme="minorHAnsi" w:cstheme="minorHAnsi"/>
          <w:color w:val="212529"/>
          <w:sz w:val="22"/>
          <w:szCs w:val="22"/>
        </w:rPr>
        <w:t>runs</w:t>
      </w:r>
      <w:r w:rsidR="00885569" w:rsidRPr="00AF4659">
        <w:rPr>
          <w:rFonts w:asciiTheme="minorHAnsi" w:hAnsiTheme="minorHAnsi" w:cstheme="minorHAnsi"/>
          <w:color w:val="212529"/>
          <w:sz w:val="22"/>
          <w:szCs w:val="22"/>
        </w:rPr>
        <w:t xml:space="preserve"> in 28 countries and </w:t>
      </w:r>
      <w:r w:rsidR="009B358B" w:rsidRPr="00AF4659">
        <w:rPr>
          <w:rFonts w:asciiTheme="minorHAnsi" w:hAnsiTheme="minorHAnsi" w:cstheme="minorHAnsi"/>
          <w:color w:val="212529"/>
          <w:sz w:val="22"/>
          <w:szCs w:val="22"/>
        </w:rPr>
        <w:t xml:space="preserve">further divides them </w:t>
      </w:r>
      <w:r w:rsidR="00885569" w:rsidRPr="00AF4659">
        <w:rPr>
          <w:rFonts w:asciiTheme="minorHAnsi" w:hAnsiTheme="minorHAnsi" w:cstheme="minorHAnsi"/>
          <w:color w:val="212529"/>
          <w:sz w:val="22"/>
          <w:szCs w:val="22"/>
        </w:rPr>
        <w:t>into three groups that is, Established Countries, Developing Countries and Emerging Countries.</w:t>
      </w:r>
    </w:p>
    <w:p w:rsidR="00290BDF" w:rsidRPr="00AF4659" w:rsidRDefault="009B358B" w:rsidP="00AF4659">
      <w:pPr>
        <w:pStyle w:val="NormalWeb"/>
        <w:shd w:val="clear" w:color="auto" w:fill="FFFFFF"/>
        <w:spacing w:before="0" w:beforeAutospacing="0"/>
        <w:jc w:val="both"/>
        <w:rPr>
          <w:rFonts w:asciiTheme="minorHAnsi" w:hAnsiTheme="minorHAnsi" w:cstheme="minorHAnsi"/>
          <w:color w:val="212529"/>
          <w:sz w:val="22"/>
          <w:szCs w:val="22"/>
        </w:rPr>
      </w:pPr>
      <w:r w:rsidRPr="00AF4659">
        <w:rPr>
          <w:rFonts w:asciiTheme="minorHAnsi" w:hAnsiTheme="minorHAnsi" w:cstheme="minorHAnsi"/>
          <w:color w:val="212529"/>
          <w:sz w:val="22"/>
          <w:szCs w:val="22"/>
        </w:rPr>
        <w:t>The Coca Cola company has used tactics like placements of low volume products such as power drinks and its fruit flavored water Aquarius to capture the market of UK. Contestants had shown confusion over the company's manifold launches in the UK and not giving product launches, such as that of its persistent power drink, with considerable marketing hold up.</w:t>
      </w:r>
    </w:p>
    <w:p w:rsidR="00290BDF" w:rsidRPr="00AF4659" w:rsidRDefault="00290BDF" w:rsidP="00AF4659">
      <w:pPr>
        <w:pStyle w:val="NormalWeb"/>
        <w:shd w:val="clear" w:color="auto" w:fill="FFFFFF"/>
        <w:spacing w:before="0" w:beforeAutospacing="0"/>
        <w:jc w:val="both"/>
        <w:rPr>
          <w:rFonts w:asciiTheme="minorHAnsi" w:hAnsiTheme="minorHAnsi" w:cstheme="minorHAnsi"/>
          <w:color w:val="212529"/>
          <w:sz w:val="22"/>
          <w:szCs w:val="22"/>
        </w:rPr>
      </w:pPr>
      <w:r w:rsidRPr="00AF4659">
        <w:rPr>
          <w:rFonts w:asciiTheme="minorHAnsi" w:hAnsiTheme="minorHAnsi" w:cstheme="minorHAnsi"/>
          <w:color w:val="212529"/>
          <w:sz w:val="22"/>
          <w:szCs w:val="22"/>
        </w:rPr>
        <w:t>Although The coca cola company operates in many countries many of its brands are alike across markets.</w:t>
      </w:r>
    </w:p>
    <w:p w:rsidR="00290BDF" w:rsidRPr="00AF4659" w:rsidRDefault="00290BDF" w:rsidP="00AF4659">
      <w:pPr>
        <w:pStyle w:val="NormalWeb"/>
        <w:shd w:val="clear" w:color="auto" w:fill="FFFFFF"/>
        <w:spacing w:before="0" w:beforeAutospacing="0"/>
        <w:jc w:val="both"/>
        <w:rPr>
          <w:rFonts w:asciiTheme="minorHAnsi" w:hAnsiTheme="minorHAnsi" w:cstheme="minorHAnsi"/>
          <w:i/>
          <w:color w:val="212529"/>
          <w:sz w:val="22"/>
          <w:szCs w:val="22"/>
        </w:rPr>
      </w:pPr>
      <w:r w:rsidRPr="00AF4659">
        <w:rPr>
          <w:rFonts w:asciiTheme="minorHAnsi" w:hAnsiTheme="minorHAnsi" w:cstheme="minorHAnsi"/>
          <w:i/>
          <w:color w:val="212529"/>
          <w:sz w:val="22"/>
          <w:szCs w:val="22"/>
        </w:rPr>
        <w:t>Carbonated Soft Drinks</w:t>
      </w:r>
    </w:p>
    <w:p w:rsidR="00290BDF" w:rsidRPr="00AF4659" w:rsidRDefault="00290BDF" w:rsidP="00AF4659">
      <w:pPr>
        <w:pStyle w:val="NormalWeb"/>
        <w:numPr>
          <w:ilvl w:val="0"/>
          <w:numId w:val="1"/>
        </w:numPr>
        <w:shd w:val="clear" w:color="auto" w:fill="FFFFFF"/>
        <w:spacing w:before="0" w:beforeAutospacing="0"/>
        <w:jc w:val="both"/>
        <w:rPr>
          <w:rFonts w:asciiTheme="minorHAnsi" w:hAnsiTheme="minorHAnsi" w:cstheme="minorHAnsi"/>
          <w:color w:val="212529"/>
          <w:sz w:val="22"/>
          <w:szCs w:val="22"/>
        </w:rPr>
      </w:pPr>
      <w:r w:rsidRPr="00AF4659">
        <w:rPr>
          <w:rFonts w:asciiTheme="minorHAnsi" w:hAnsiTheme="minorHAnsi" w:cstheme="minorHAnsi"/>
          <w:color w:val="212529"/>
          <w:sz w:val="22"/>
          <w:szCs w:val="22"/>
        </w:rPr>
        <w:t>Coca-Cola, Diet Coke, Sprite, Coca-Cola Zero, Fanta, Mountain Dew</w:t>
      </w:r>
    </w:p>
    <w:p w:rsidR="00290BDF" w:rsidRPr="00AF4659" w:rsidRDefault="00290BDF" w:rsidP="00AF4659">
      <w:pPr>
        <w:pStyle w:val="NormalWeb"/>
        <w:shd w:val="clear" w:color="auto" w:fill="FFFFFF"/>
        <w:spacing w:before="0" w:beforeAutospacing="0"/>
        <w:jc w:val="both"/>
        <w:rPr>
          <w:rFonts w:asciiTheme="minorHAnsi" w:hAnsiTheme="minorHAnsi" w:cstheme="minorHAnsi"/>
          <w:i/>
          <w:color w:val="212529"/>
          <w:sz w:val="22"/>
          <w:szCs w:val="22"/>
        </w:rPr>
      </w:pPr>
      <w:r w:rsidRPr="00AF4659">
        <w:rPr>
          <w:rFonts w:asciiTheme="minorHAnsi" w:hAnsiTheme="minorHAnsi" w:cstheme="minorHAnsi"/>
          <w:i/>
          <w:color w:val="212529"/>
          <w:sz w:val="22"/>
          <w:szCs w:val="22"/>
        </w:rPr>
        <w:t>Non-carbonated Soft Drinks</w:t>
      </w:r>
    </w:p>
    <w:p w:rsidR="00290BDF" w:rsidRPr="00AF4659" w:rsidRDefault="00290BDF" w:rsidP="00AF4659">
      <w:pPr>
        <w:pStyle w:val="NormalWeb"/>
        <w:numPr>
          <w:ilvl w:val="0"/>
          <w:numId w:val="1"/>
        </w:numPr>
        <w:shd w:val="clear" w:color="auto" w:fill="FFFFFF"/>
        <w:spacing w:before="0" w:beforeAutospacing="0"/>
        <w:jc w:val="both"/>
        <w:rPr>
          <w:rFonts w:asciiTheme="minorHAnsi" w:hAnsiTheme="minorHAnsi" w:cstheme="minorHAnsi"/>
          <w:color w:val="212529"/>
          <w:sz w:val="22"/>
          <w:szCs w:val="22"/>
        </w:rPr>
      </w:pPr>
      <w:r w:rsidRPr="00AF4659">
        <w:rPr>
          <w:rFonts w:asciiTheme="minorHAnsi" w:hAnsiTheme="minorHAnsi" w:cstheme="minorHAnsi"/>
          <w:color w:val="212529"/>
          <w:sz w:val="22"/>
          <w:szCs w:val="22"/>
        </w:rPr>
        <w:t>Capri Sun, Arizona Teas, Nestea, Powerade, Minute Maid Juices to Go, Water, Kinley, Energy Drink.</w:t>
      </w:r>
    </w:p>
    <w:p w:rsidR="005D54FD" w:rsidRDefault="005D54FD" w:rsidP="00290BDF">
      <w:pPr>
        <w:pStyle w:val="NormalWeb"/>
        <w:shd w:val="clear" w:color="auto" w:fill="FFFFFF"/>
        <w:spacing w:before="0" w:beforeAutospacing="0"/>
        <w:rPr>
          <w:b/>
          <w:color w:val="212529"/>
          <w:sz w:val="28"/>
        </w:rPr>
      </w:pPr>
    </w:p>
    <w:p w:rsidR="005D54FD" w:rsidRDefault="005D54FD" w:rsidP="00290BDF">
      <w:pPr>
        <w:pStyle w:val="NormalWeb"/>
        <w:shd w:val="clear" w:color="auto" w:fill="FFFFFF"/>
        <w:spacing w:before="0" w:beforeAutospacing="0"/>
        <w:rPr>
          <w:b/>
          <w:color w:val="212529"/>
          <w:sz w:val="28"/>
        </w:rPr>
      </w:pPr>
    </w:p>
    <w:p w:rsidR="00850216" w:rsidRDefault="00850216" w:rsidP="00290BDF">
      <w:pPr>
        <w:pStyle w:val="NormalWeb"/>
        <w:shd w:val="clear" w:color="auto" w:fill="FFFFFF"/>
        <w:spacing w:before="0" w:beforeAutospacing="0"/>
        <w:rPr>
          <w:b/>
          <w:color w:val="212529"/>
          <w:sz w:val="28"/>
        </w:rPr>
      </w:pPr>
    </w:p>
    <w:p w:rsidR="00850216" w:rsidRDefault="00850216" w:rsidP="00290BDF">
      <w:pPr>
        <w:pStyle w:val="NormalWeb"/>
        <w:shd w:val="clear" w:color="auto" w:fill="FFFFFF"/>
        <w:spacing w:before="0" w:beforeAutospacing="0"/>
        <w:rPr>
          <w:b/>
          <w:color w:val="212529"/>
          <w:sz w:val="28"/>
        </w:rPr>
      </w:pPr>
    </w:p>
    <w:p w:rsidR="00850216" w:rsidRDefault="00850216" w:rsidP="00290BDF">
      <w:pPr>
        <w:pStyle w:val="NormalWeb"/>
        <w:shd w:val="clear" w:color="auto" w:fill="FFFFFF"/>
        <w:spacing w:before="0" w:beforeAutospacing="0"/>
        <w:rPr>
          <w:b/>
          <w:color w:val="212529"/>
          <w:sz w:val="28"/>
        </w:rPr>
      </w:pPr>
    </w:p>
    <w:p w:rsidR="00850216" w:rsidRDefault="00850216" w:rsidP="00290BDF">
      <w:pPr>
        <w:pStyle w:val="NormalWeb"/>
        <w:shd w:val="clear" w:color="auto" w:fill="FFFFFF"/>
        <w:spacing w:before="0" w:beforeAutospacing="0"/>
        <w:rPr>
          <w:b/>
          <w:color w:val="212529"/>
          <w:sz w:val="28"/>
        </w:rPr>
      </w:pPr>
    </w:p>
    <w:p w:rsidR="00850216" w:rsidRDefault="00850216" w:rsidP="00290BDF">
      <w:pPr>
        <w:pStyle w:val="NormalWeb"/>
        <w:shd w:val="clear" w:color="auto" w:fill="FFFFFF"/>
        <w:spacing w:before="0" w:beforeAutospacing="0"/>
        <w:rPr>
          <w:b/>
          <w:color w:val="212529"/>
          <w:sz w:val="28"/>
        </w:rPr>
      </w:pPr>
    </w:p>
    <w:p w:rsidR="00290BDF" w:rsidRPr="00850216" w:rsidRDefault="00290BDF" w:rsidP="00290BDF">
      <w:pPr>
        <w:pStyle w:val="NormalWeb"/>
        <w:shd w:val="clear" w:color="auto" w:fill="FFFFFF"/>
        <w:spacing w:before="0" w:beforeAutospacing="0"/>
        <w:rPr>
          <w:b/>
          <w:color w:val="212529"/>
        </w:rPr>
      </w:pPr>
      <w:r w:rsidRPr="00850216">
        <w:rPr>
          <w:b/>
          <w:color w:val="212529"/>
        </w:rPr>
        <w:t>Marketing Audit</w:t>
      </w:r>
    </w:p>
    <w:p w:rsidR="00120206" w:rsidRPr="00850216" w:rsidRDefault="00290BDF" w:rsidP="00850216">
      <w:pPr>
        <w:pStyle w:val="NormalWeb"/>
        <w:shd w:val="clear" w:color="auto" w:fill="FFFFFF"/>
        <w:spacing w:before="0" w:beforeAutospacing="0"/>
        <w:jc w:val="both"/>
        <w:rPr>
          <w:rFonts w:asciiTheme="minorHAnsi" w:hAnsiTheme="minorHAnsi" w:cstheme="minorHAnsi"/>
          <w:color w:val="212529"/>
          <w:sz w:val="22"/>
          <w:szCs w:val="22"/>
        </w:rPr>
      </w:pPr>
      <w:r w:rsidRPr="00850216">
        <w:rPr>
          <w:rFonts w:asciiTheme="minorHAnsi" w:hAnsiTheme="minorHAnsi" w:cstheme="minorHAnsi"/>
          <w:color w:val="212529"/>
          <w:sz w:val="22"/>
          <w:szCs w:val="22"/>
        </w:rPr>
        <w:t xml:space="preserve">Coca-Cola is one of the most familiar brands around the </w:t>
      </w:r>
      <w:r w:rsidR="00120206" w:rsidRPr="00850216">
        <w:rPr>
          <w:rFonts w:asciiTheme="minorHAnsi" w:hAnsiTheme="minorHAnsi" w:cstheme="minorHAnsi"/>
          <w:color w:val="212529"/>
          <w:sz w:val="22"/>
          <w:szCs w:val="22"/>
        </w:rPr>
        <w:t>world. The brand manages tofascinate</w:t>
      </w:r>
      <w:r w:rsidRPr="00850216">
        <w:rPr>
          <w:rFonts w:asciiTheme="minorHAnsi" w:hAnsiTheme="minorHAnsi" w:cstheme="minorHAnsi"/>
          <w:color w:val="212529"/>
          <w:sz w:val="22"/>
          <w:szCs w:val="22"/>
        </w:rPr>
        <w:t xml:space="preserve"> customers all over the globe</w:t>
      </w:r>
      <w:r w:rsidR="00120206" w:rsidRPr="00850216">
        <w:rPr>
          <w:rFonts w:asciiTheme="minorHAnsi" w:hAnsiTheme="minorHAnsi" w:cstheme="minorHAnsi"/>
          <w:color w:val="212529"/>
          <w:sz w:val="22"/>
          <w:szCs w:val="22"/>
        </w:rPr>
        <w:t xml:space="preserve"> and hence</w:t>
      </w:r>
      <w:r w:rsidRPr="00850216">
        <w:rPr>
          <w:rFonts w:asciiTheme="minorHAnsi" w:hAnsiTheme="minorHAnsi" w:cstheme="minorHAnsi"/>
          <w:color w:val="212529"/>
          <w:sz w:val="22"/>
          <w:szCs w:val="22"/>
        </w:rPr>
        <w:t xml:space="preserve"> Coca-Cola is extensively looked upon as one of the most deafening associations having attained huge product achievement (Hare, &amp; O'Neill, 2000, P: 24-53).</w:t>
      </w:r>
    </w:p>
    <w:p w:rsidR="00F304C8" w:rsidRPr="00850216" w:rsidRDefault="00F304C8" w:rsidP="00F304C8">
      <w:pPr>
        <w:shd w:val="clear" w:color="auto" w:fill="FFFFFF"/>
        <w:spacing w:after="240" w:line="294" w:lineRule="atLeast"/>
        <w:jc w:val="both"/>
        <w:rPr>
          <w:rFonts w:ascii="Times New Roman" w:eastAsia="Times New Roman" w:hAnsi="Times New Roman" w:cs="Times New Roman"/>
          <w:b/>
          <w:color w:val="222222"/>
          <w:kern w:val="36"/>
          <w:sz w:val="24"/>
          <w:szCs w:val="24"/>
        </w:rPr>
      </w:pPr>
      <w:r w:rsidRPr="00850216">
        <w:rPr>
          <w:rFonts w:ascii="Times New Roman" w:eastAsia="Times New Roman" w:hAnsi="Times New Roman" w:cs="Times New Roman"/>
          <w:b/>
          <w:color w:val="222222"/>
          <w:kern w:val="36"/>
          <w:sz w:val="24"/>
          <w:szCs w:val="24"/>
        </w:rPr>
        <w:t xml:space="preserve">Marketing mix of Coca Cola – Coca cola marketing mix (4 </w:t>
      </w:r>
      <w:r w:rsidR="00850216" w:rsidRPr="00850216">
        <w:rPr>
          <w:rFonts w:ascii="Times New Roman" w:eastAsia="Times New Roman" w:hAnsi="Times New Roman" w:cs="Times New Roman"/>
          <w:b/>
          <w:color w:val="222222"/>
          <w:kern w:val="36"/>
          <w:sz w:val="24"/>
          <w:szCs w:val="24"/>
        </w:rPr>
        <w:t>P’s)</w:t>
      </w:r>
    </w:p>
    <w:p w:rsidR="00F304C8" w:rsidRPr="00850216" w:rsidRDefault="00F304C8" w:rsidP="00F304C8">
      <w:pPr>
        <w:shd w:val="clear" w:color="auto" w:fill="FFFFFF"/>
        <w:spacing w:after="240" w:line="294" w:lineRule="atLeast"/>
        <w:jc w:val="both"/>
        <w:rPr>
          <w:rFonts w:cstheme="minorHAnsi"/>
          <w:color w:val="222222"/>
          <w:shd w:val="clear" w:color="auto" w:fill="FFFFFF"/>
        </w:rPr>
      </w:pPr>
      <w:r w:rsidRPr="00850216">
        <w:rPr>
          <w:rFonts w:cstheme="minorHAnsi"/>
        </w:rPr>
        <w:t>The C</w:t>
      </w:r>
      <w:r w:rsidRPr="00850216">
        <w:rPr>
          <w:rFonts w:cstheme="minorHAnsi"/>
          <w:shd w:val="clear" w:color="auto" w:fill="FFFFFF"/>
        </w:rPr>
        <w:t>oca cola</w:t>
      </w:r>
      <w:r w:rsidRPr="00850216">
        <w:rPr>
          <w:rFonts w:cstheme="minorHAnsi"/>
          <w:color w:val="222222"/>
          <w:shd w:val="clear" w:color="auto" w:fill="FFFFFF"/>
        </w:rPr>
        <w:t> is the </w:t>
      </w:r>
      <w:r w:rsidRPr="00850216">
        <w:rPr>
          <w:rFonts w:cstheme="minorHAnsi"/>
          <w:shd w:val="clear" w:color="auto" w:fill="FFFFFF"/>
        </w:rPr>
        <w:t>brand</w:t>
      </w:r>
      <w:r w:rsidRPr="00850216">
        <w:rPr>
          <w:rFonts w:cstheme="minorHAnsi"/>
          <w:color w:val="222222"/>
          <w:shd w:val="clear" w:color="auto" w:fill="FFFFFF"/>
        </w:rPr>
        <w:t> which is omnipresent and as a very brand equity. The soft drink industry works in a dynamic environment in which it has gone through many </w:t>
      </w:r>
      <w:r w:rsidRPr="00850216">
        <w:rPr>
          <w:rFonts w:cstheme="minorHAnsi"/>
          <w:shd w:val="clear" w:color="auto" w:fill="FFFFFF"/>
        </w:rPr>
        <w:t>ups</w:t>
      </w:r>
      <w:r w:rsidRPr="00850216">
        <w:rPr>
          <w:rFonts w:cstheme="minorHAnsi"/>
          <w:color w:val="222222"/>
          <w:shd w:val="clear" w:color="auto" w:fill="FFFFFF"/>
        </w:rPr>
        <w:t> and downs to reach that position it is currently. The focus of company has changed many a times due to which its </w:t>
      </w:r>
      <w:r w:rsidRPr="00850216">
        <w:rPr>
          <w:rFonts w:cstheme="minorHAnsi"/>
          <w:shd w:val="clear" w:color="auto" w:fill="FFFFFF"/>
        </w:rPr>
        <w:t>marketing mix</w:t>
      </w:r>
      <w:r w:rsidRPr="00850216">
        <w:rPr>
          <w:rFonts w:cstheme="minorHAnsi"/>
          <w:color w:val="222222"/>
          <w:shd w:val="clear" w:color="auto" w:fill="FFFFFF"/>
        </w:rPr>
        <w:t xml:space="preserve"> has been changing over time with more and more </w:t>
      </w:r>
      <w:r w:rsidRPr="00850216">
        <w:rPr>
          <w:rFonts w:cstheme="minorHAnsi"/>
          <w:shd w:val="clear" w:color="auto" w:fill="FFFFFF"/>
        </w:rPr>
        <w:t>products</w:t>
      </w:r>
      <w:r w:rsidRPr="00850216">
        <w:rPr>
          <w:rFonts w:cstheme="minorHAnsi"/>
          <w:color w:val="222222"/>
          <w:shd w:val="clear" w:color="auto" w:fill="FFFFFF"/>
        </w:rPr>
        <w:t xml:space="preserve"> being added such that today </w:t>
      </w:r>
    </w:p>
    <w:p w:rsidR="00F304C8" w:rsidRPr="00850216" w:rsidRDefault="00F304C8" w:rsidP="00F304C8">
      <w:pPr>
        <w:shd w:val="clear" w:color="auto" w:fill="FFFFFF"/>
        <w:spacing w:after="240" w:line="294" w:lineRule="atLeast"/>
        <w:jc w:val="both"/>
        <w:rPr>
          <w:rFonts w:ascii="Times New Roman" w:hAnsi="Times New Roman" w:cs="Times New Roman"/>
          <w:color w:val="222222"/>
        </w:rPr>
      </w:pPr>
      <w:r w:rsidRPr="00850216">
        <w:rPr>
          <w:rStyle w:val="Strong"/>
          <w:rFonts w:ascii="Times New Roman" w:hAnsi="Times New Roman" w:cs="Times New Roman"/>
          <w:bCs w:val="0"/>
          <w:color w:val="222222"/>
        </w:rPr>
        <w:t>Product in the Marketing mix of Coca cola</w:t>
      </w:r>
    </w:p>
    <w:p w:rsidR="00F304C8" w:rsidRPr="00850216" w:rsidRDefault="00F304C8" w:rsidP="00F304C8">
      <w:pPr>
        <w:pStyle w:val="NormalWeb"/>
        <w:shd w:val="clear" w:color="auto" w:fill="FFFFFF"/>
        <w:spacing w:before="0" w:beforeAutospacing="0" w:after="390" w:afterAutospacing="0"/>
        <w:jc w:val="both"/>
        <w:rPr>
          <w:rFonts w:asciiTheme="minorHAnsi" w:hAnsiTheme="minorHAnsi" w:cstheme="minorHAnsi"/>
          <w:sz w:val="22"/>
          <w:szCs w:val="22"/>
        </w:rPr>
      </w:pPr>
      <w:r w:rsidRPr="00850216">
        <w:rPr>
          <w:rFonts w:asciiTheme="minorHAnsi" w:hAnsiTheme="minorHAnsi" w:cstheme="minorHAnsi"/>
          <w:color w:val="222222"/>
          <w:sz w:val="22"/>
          <w:szCs w:val="22"/>
        </w:rPr>
        <w:t xml:space="preserve">The portfolio of company comprises with widest range of beverages. The total number of products which the company has to offer is more than 200 brands. It offers beverages in many categories like 100% fruit juices, fruit drinks, water, energy drinks, tea and coffee etc. Coca cola has placed its products in more than 200 countries. Apart from this, </w:t>
      </w:r>
      <w:r w:rsidRPr="00850216">
        <w:rPr>
          <w:rFonts w:asciiTheme="minorHAnsi" w:hAnsiTheme="minorHAnsi" w:cstheme="minorHAnsi"/>
          <w:sz w:val="22"/>
          <w:szCs w:val="22"/>
        </w:rPr>
        <w:t>Coca Cola also offer a help line and complaint phone service for customers to receive feedback from customers on its product</w:t>
      </w:r>
    </w:p>
    <w:p w:rsidR="00850216" w:rsidRDefault="00F304C8" w:rsidP="00F304C8">
      <w:pPr>
        <w:pStyle w:val="NormalWeb"/>
        <w:shd w:val="clear" w:color="auto" w:fill="FFFFFF"/>
        <w:spacing w:before="0" w:beforeAutospacing="0" w:after="390" w:afterAutospacing="0"/>
        <w:jc w:val="both"/>
        <w:rPr>
          <w:color w:val="222222"/>
          <w:sz w:val="28"/>
          <w:szCs w:val="28"/>
        </w:rPr>
      </w:pPr>
      <w:r w:rsidRPr="00850216">
        <w:rPr>
          <w:rStyle w:val="Strong"/>
          <w:bCs w:val="0"/>
          <w:color w:val="222222"/>
        </w:rPr>
        <w:t>Price in the Marketing mix of Coca cola</w:t>
      </w:r>
    </w:p>
    <w:p w:rsidR="00F304C8" w:rsidRPr="00850216" w:rsidRDefault="00F304C8" w:rsidP="00F304C8">
      <w:pPr>
        <w:pStyle w:val="NormalWeb"/>
        <w:shd w:val="clear" w:color="auto" w:fill="FFFFFF"/>
        <w:spacing w:before="0" w:beforeAutospacing="0" w:after="390" w:afterAutospacing="0"/>
        <w:jc w:val="both"/>
        <w:rPr>
          <w:color w:val="222222"/>
          <w:sz w:val="28"/>
          <w:szCs w:val="28"/>
        </w:rPr>
      </w:pPr>
      <w:r w:rsidRPr="00850216">
        <w:rPr>
          <w:rFonts w:asciiTheme="minorHAnsi" w:hAnsiTheme="minorHAnsi" w:cstheme="minorHAnsi"/>
          <w:color w:val="222222"/>
          <w:sz w:val="22"/>
          <w:szCs w:val="22"/>
        </w:rPr>
        <w:t>Coca Cola does its pricing based on the market and geographic segment due to the availability of wide range products.  Coca Cola adopts the strategy of pricing its Each sub-brand with a different pricing strategy. As Pepsi is the main competitor of Coca cola the pricing strategy is also based on its pricing. There are large number of buyers in beverage industry with only few sellers mainly Coca cola and Pepsi and hence they form into cartel contract to ensure a mutual balance in pricing between the sellers.</w:t>
      </w:r>
    </w:p>
    <w:p w:rsidR="00F304C8" w:rsidRPr="00850216" w:rsidRDefault="00F304C8" w:rsidP="00F304C8">
      <w:pPr>
        <w:pStyle w:val="NormalWeb"/>
        <w:shd w:val="clear" w:color="auto" w:fill="FFFFFF"/>
        <w:spacing w:before="0" w:beforeAutospacing="0" w:after="390" w:afterAutospacing="0"/>
        <w:jc w:val="both"/>
        <w:rPr>
          <w:color w:val="222222"/>
          <w:sz w:val="26"/>
          <w:szCs w:val="26"/>
        </w:rPr>
      </w:pPr>
      <w:r w:rsidRPr="00850216">
        <w:rPr>
          <w:rStyle w:val="Strong"/>
          <w:bCs w:val="0"/>
          <w:color w:val="222222"/>
        </w:rPr>
        <w:t>Place in the Marketing mix of Coca cola</w:t>
      </w:r>
    </w:p>
    <w:p w:rsidR="00F304C8" w:rsidRDefault="00F304C8" w:rsidP="00F304C8">
      <w:pPr>
        <w:pStyle w:val="NormalWeb"/>
        <w:shd w:val="clear" w:color="auto" w:fill="FFFFFF"/>
        <w:spacing w:before="0" w:beforeAutospacing="0" w:after="390" w:afterAutospacing="0"/>
        <w:jc w:val="both"/>
        <w:rPr>
          <w:rFonts w:ascii="Arial" w:hAnsi="Arial" w:cs="Arial"/>
          <w:color w:val="222222"/>
          <w:sz w:val="26"/>
          <w:szCs w:val="26"/>
        </w:rPr>
      </w:pPr>
      <w:r w:rsidRPr="00486435">
        <w:rPr>
          <w:rFonts w:asciiTheme="minorHAnsi" w:hAnsiTheme="minorHAnsi" w:cstheme="minorHAnsi"/>
          <w:color w:val="222222"/>
          <w:sz w:val="22"/>
          <w:szCs w:val="22"/>
        </w:rPr>
        <w:t xml:space="preserve">Coca Cola adopts a FMCG type distribution pattern due to which it is available all over the world. Small and middle level players in the beverage market have found it very difficult to survive cause of the effective distribution network of </w:t>
      </w:r>
      <w:r w:rsidR="00486435" w:rsidRPr="00486435">
        <w:rPr>
          <w:rFonts w:asciiTheme="minorHAnsi" w:hAnsiTheme="minorHAnsi" w:cstheme="minorHAnsi"/>
          <w:color w:val="222222"/>
          <w:sz w:val="22"/>
          <w:szCs w:val="22"/>
        </w:rPr>
        <w:t>coke</w:t>
      </w:r>
      <w:r w:rsidR="00486435">
        <w:rPr>
          <w:rFonts w:asciiTheme="minorHAnsi" w:hAnsiTheme="minorHAnsi" w:cstheme="minorHAnsi"/>
          <w:color w:val="222222"/>
          <w:sz w:val="22"/>
          <w:szCs w:val="22"/>
        </w:rPr>
        <w:t>.</w:t>
      </w:r>
      <w:r w:rsidR="00486435" w:rsidRPr="00486435">
        <w:rPr>
          <w:rFonts w:asciiTheme="minorHAnsi" w:hAnsiTheme="minorHAnsi" w:cstheme="minorHAnsi"/>
          <w:sz w:val="22"/>
          <w:szCs w:val="22"/>
        </w:rPr>
        <w:t xml:space="preserve"> Coca</w:t>
      </w:r>
      <w:r w:rsidRPr="00486435">
        <w:rPr>
          <w:rFonts w:asciiTheme="minorHAnsi" w:hAnsiTheme="minorHAnsi" w:cstheme="minorHAnsi"/>
          <w:sz w:val="22"/>
          <w:szCs w:val="22"/>
        </w:rPr>
        <w:t xml:space="preserve"> Cola uses four distribution strategists. These are: intensive, selective, exclusive, and direct distribution. The popularity of the Coca Cola’s product it becomes clear that the business in the past used the method of intensive distribution as the product is available at every possible outlet. From Large food chains to supermarkets to service stations to your local corner shop, anywhere you go you will find the Coca Cola products</w:t>
      </w:r>
      <w:r>
        <w:rPr>
          <w:rFonts w:ascii="Arial" w:hAnsi="Arial" w:cs="Arial"/>
          <w:color w:val="222222"/>
          <w:sz w:val="26"/>
          <w:szCs w:val="26"/>
        </w:rPr>
        <w:t>.</w:t>
      </w:r>
    </w:p>
    <w:p w:rsidR="00F304C8" w:rsidRPr="00486435" w:rsidRDefault="00F304C8" w:rsidP="00F304C8">
      <w:pPr>
        <w:pStyle w:val="NormalWeb"/>
        <w:shd w:val="clear" w:color="auto" w:fill="FFFFFF"/>
        <w:spacing w:before="0" w:beforeAutospacing="0" w:after="390" w:afterAutospacing="0"/>
        <w:jc w:val="both"/>
        <w:rPr>
          <w:rStyle w:val="Strong"/>
          <w:bCs w:val="0"/>
          <w:color w:val="222222"/>
        </w:rPr>
      </w:pPr>
      <w:r w:rsidRPr="00486435">
        <w:rPr>
          <w:rStyle w:val="Strong"/>
          <w:bCs w:val="0"/>
          <w:color w:val="222222"/>
        </w:rPr>
        <w:t>Promotions in the Marketing mix of Coca cola</w:t>
      </w:r>
    </w:p>
    <w:p w:rsidR="00F304C8" w:rsidRPr="00486435" w:rsidRDefault="00F304C8" w:rsidP="00F304C8">
      <w:pPr>
        <w:pStyle w:val="NormalWeb"/>
        <w:shd w:val="clear" w:color="auto" w:fill="FFFFFF"/>
        <w:spacing w:before="0" w:beforeAutospacing="0" w:after="390" w:afterAutospacing="0"/>
        <w:jc w:val="both"/>
        <w:rPr>
          <w:rFonts w:asciiTheme="minorHAnsi" w:hAnsiTheme="minorHAnsi" w:cstheme="minorHAnsi"/>
          <w:color w:val="222222"/>
          <w:sz w:val="22"/>
          <w:szCs w:val="22"/>
        </w:rPr>
      </w:pPr>
      <w:r w:rsidRPr="00486435">
        <w:rPr>
          <w:rFonts w:asciiTheme="minorHAnsi" w:hAnsiTheme="minorHAnsi" w:cstheme="minorHAnsi"/>
          <w:color w:val="222222"/>
          <w:sz w:val="22"/>
          <w:szCs w:val="22"/>
        </w:rPr>
        <w:lastRenderedPageBreak/>
        <w:t>The Coca Cola company spends large amount of money on various advertising and promotional campaigns to create an increased demand in the market by associating with life style and behavior and mainly targeting value-based advertising. Through its ad it tries to individualize for a particular festival or in with a general positive message. It also uses CSR as a marketing tool for its product to gain emotional benefits in Consumers mind. The company uses Push Strategy to place its product in the growing market through promotion like price discounts, allowances to retailers etc. and uses advertisements and campaigns as a means of pull strategy to attract more consumer base.</w:t>
      </w:r>
    </w:p>
    <w:p w:rsidR="005D54FD" w:rsidRDefault="005D54FD" w:rsidP="00120206">
      <w:pPr>
        <w:pStyle w:val="NormalWeb"/>
        <w:shd w:val="clear" w:color="auto" w:fill="FFFFFF"/>
        <w:spacing w:before="0" w:beforeAutospacing="0"/>
        <w:rPr>
          <w:b/>
          <w:bCs/>
          <w:color w:val="222222"/>
          <w:sz w:val="28"/>
          <w:szCs w:val="36"/>
        </w:rPr>
      </w:pPr>
    </w:p>
    <w:p w:rsidR="005D54FD" w:rsidRDefault="005D54FD" w:rsidP="00120206">
      <w:pPr>
        <w:pStyle w:val="NormalWeb"/>
        <w:shd w:val="clear" w:color="auto" w:fill="FFFFFF"/>
        <w:spacing w:before="0" w:beforeAutospacing="0"/>
        <w:rPr>
          <w:b/>
          <w:bCs/>
          <w:color w:val="222222"/>
          <w:sz w:val="28"/>
          <w:szCs w:val="36"/>
        </w:rPr>
      </w:pPr>
    </w:p>
    <w:p w:rsidR="005D54FD" w:rsidRDefault="005D54FD" w:rsidP="00120206">
      <w:pPr>
        <w:pStyle w:val="NormalWeb"/>
        <w:shd w:val="clear" w:color="auto" w:fill="FFFFFF"/>
        <w:spacing w:before="0" w:beforeAutospacing="0"/>
        <w:rPr>
          <w:b/>
          <w:bCs/>
          <w:color w:val="222222"/>
          <w:sz w:val="28"/>
          <w:szCs w:val="36"/>
        </w:rPr>
      </w:pPr>
    </w:p>
    <w:p w:rsidR="005D54FD" w:rsidRDefault="005D54FD" w:rsidP="00120206">
      <w:pPr>
        <w:pStyle w:val="NormalWeb"/>
        <w:shd w:val="clear" w:color="auto" w:fill="FFFFFF"/>
        <w:spacing w:before="0" w:beforeAutospacing="0"/>
        <w:rPr>
          <w:b/>
          <w:bCs/>
          <w:color w:val="222222"/>
          <w:sz w:val="28"/>
          <w:szCs w:val="36"/>
        </w:rPr>
      </w:pPr>
    </w:p>
    <w:p w:rsidR="005D54FD" w:rsidRDefault="005D54FD" w:rsidP="00120206">
      <w:pPr>
        <w:pStyle w:val="NormalWeb"/>
        <w:shd w:val="clear" w:color="auto" w:fill="FFFFFF"/>
        <w:spacing w:before="0" w:beforeAutospacing="0"/>
        <w:rPr>
          <w:b/>
          <w:bCs/>
          <w:color w:val="222222"/>
          <w:sz w:val="28"/>
          <w:szCs w:val="36"/>
        </w:rPr>
      </w:pPr>
    </w:p>
    <w:p w:rsidR="005D54FD" w:rsidRDefault="005D54FD" w:rsidP="00120206">
      <w:pPr>
        <w:pStyle w:val="NormalWeb"/>
        <w:shd w:val="clear" w:color="auto" w:fill="FFFFFF"/>
        <w:spacing w:before="0" w:beforeAutospacing="0"/>
        <w:rPr>
          <w:b/>
          <w:bCs/>
          <w:color w:val="222222"/>
          <w:sz w:val="28"/>
          <w:szCs w:val="36"/>
        </w:rPr>
      </w:pPr>
    </w:p>
    <w:p w:rsidR="005D54FD" w:rsidRDefault="005D54FD" w:rsidP="00120206">
      <w:pPr>
        <w:pStyle w:val="NormalWeb"/>
        <w:shd w:val="clear" w:color="auto" w:fill="FFFFFF"/>
        <w:spacing w:before="0" w:beforeAutospacing="0"/>
        <w:rPr>
          <w:b/>
          <w:bCs/>
          <w:color w:val="222222"/>
          <w:sz w:val="28"/>
          <w:szCs w:val="36"/>
        </w:rPr>
      </w:pPr>
    </w:p>
    <w:p w:rsidR="005D54FD" w:rsidRDefault="005D54FD" w:rsidP="00120206">
      <w:pPr>
        <w:pStyle w:val="NormalWeb"/>
        <w:shd w:val="clear" w:color="auto" w:fill="FFFFFF"/>
        <w:spacing w:before="0" w:beforeAutospacing="0"/>
        <w:rPr>
          <w:b/>
          <w:bCs/>
          <w:color w:val="222222"/>
          <w:sz w:val="28"/>
          <w:szCs w:val="36"/>
        </w:rPr>
      </w:pPr>
    </w:p>
    <w:p w:rsidR="005D54FD" w:rsidRDefault="005D54FD" w:rsidP="00120206">
      <w:pPr>
        <w:pStyle w:val="NormalWeb"/>
        <w:shd w:val="clear" w:color="auto" w:fill="FFFFFF"/>
        <w:spacing w:before="0" w:beforeAutospacing="0"/>
        <w:rPr>
          <w:b/>
          <w:bCs/>
          <w:color w:val="222222"/>
          <w:sz w:val="28"/>
          <w:szCs w:val="36"/>
        </w:rPr>
      </w:pPr>
    </w:p>
    <w:p w:rsidR="005D54FD" w:rsidRDefault="005D54FD" w:rsidP="00120206">
      <w:pPr>
        <w:pStyle w:val="NormalWeb"/>
        <w:shd w:val="clear" w:color="auto" w:fill="FFFFFF"/>
        <w:spacing w:before="0" w:beforeAutospacing="0"/>
        <w:rPr>
          <w:b/>
          <w:bCs/>
          <w:color w:val="222222"/>
          <w:sz w:val="28"/>
          <w:szCs w:val="36"/>
        </w:rPr>
      </w:pPr>
    </w:p>
    <w:p w:rsidR="00486435" w:rsidRDefault="00486435" w:rsidP="00120206">
      <w:pPr>
        <w:pStyle w:val="NormalWeb"/>
        <w:shd w:val="clear" w:color="auto" w:fill="FFFFFF"/>
        <w:spacing w:before="0" w:beforeAutospacing="0"/>
        <w:rPr>
          <w:b/>
          <w:bCs/>
          <w:color w:val="222222"/>
          <w:sz w:val="28"/>
          <w:szCs w:val="36"/>
        </w:rPr>
      </w:pPr>
    </w:p>
    <w:p w:rsidR="00486435" w:rsidRDefault="00486435" w:rsidP="00120206">
      <w:pPr>
        <w:pStyle w:val="NormalWeb"/>
        <w:shd w:val="clear" w:color="auto" w:fill="FFFFFF"/>
        <w:spacing w:before="0" w:beforeAutospacing="0"/>
        <w:rPr>
          <w:b/>
          <w:bCs/>
          <w:color w:val="222222"/>
          <w:sz w:val="28"/>
          <w:szCs w:val="36"/>
        </w:rPr>
      </w:pPr>
    </w:p>
    <w:p w:rsidR="00486435" w:rsidRDefault="00486435" w:rsidP="00120206">
      <w:pPr>
        <w:pStyle w:val="NormalWeb"/>
        <w:shd w:val="clear" w:color="auto" w:fill="FFFFFF"/>
        <w:spacing w:before="0" w:beforeAutospacing="0"/>
        <w:rPr>
          <w:b/>
          <w:bCs/>
          <w:color w:val="222222"/>
          <w:sz w:val="28"/>
          <w:szCs w:val="36"/>
        </w:rPr>
      </w:pPr>
    </w:p>
    <w:p w:rsidR="00486435" w:rsidRDefault="00486435" w:rsidP="00120206">
      <w:pPr>
        <w:pStyle w:val="NormalWeb"/>
        <w:shd w:val="clear" w:color="auto" w:fill="FFFFFF"/>
        <w:spacing w:before="0" w:beforeAutospacing="0"/>
        <w:rPr>
          <w:b/>
          <w:bCs/>
          <w:color w:val="222222"/>
          <w:sz w:val="28"/>
          <w:szCs w:val="36"/>
        </w:rPr>
      </w:pPr>
    </w:p>
    <w:p w:rsidR="00486435" w:rsidRDefault="00486435" w:rsidP="00120206">
      <w:pPr>
        <w:pStyle w:val="NormalWeb"/>
        <w:shd w:val="clear" w:color="auto" w:fill="FFFFFF"/>
        <w:spacing w:before="0" w:beforeAutospacing="0"/>
        <w:rPr>
          <w:b/>
          <w:bCs/>
          <w:color w:val="222222"/>
          <w:sz w:val="28"/>
          <w:szCs w:val="36"/>
        </w:rPr>
      </w:pPr>
    </w:p>
    <w:p w:rsidR="00486435" w:rsidRDefault="00486435" w:rsidP="00120206">
      <w:pPr>
        <w:pStyle w:val="NormalWeb"/>
        <w:shd w:val="clear" w:color="auto" w:fill="FFFFFF"/>
        <w:spacing w:before="0" w:beforeAutospacing="0"/>
        <w:rPr>
          <w:b/>
          <w:bCs/>
          <w:color w:val="222222"/>
          <w:sz w:val="28"/>
          <w:szCs w:val="36"/>
        </w:rPr>
      </w:pPr>
    </w:p>
    <w:p w:rsidR="00486435" w:rsidRDefault="00486435" w:rsidP="00120206">
      <w:pPr>
        <w:pStyle w:val="NormalWeb"/>
        <w:shd w:val="clear" w:color="auto" w:fill="FFFFFF"/>
        <w:spacing w:before="0" w:beforeAutospacing="0"/>
        <w:rPr>
          <w:b/>
          <w:bCs/>
          <w:color w:val="222222"/>
          <w:sz w:val="28"/>
          <w:szCs w:val="36"/>
        </w:rPr>
      </w:pPr>
    </w:p>
    <w:p w:rsidR="00486435" w:rsidRDefault="00486435" w:rsidP="00120206">
      <w:pPr>
        <w:pStyle w:val="NormalWeb"/>
        <w:shd w:val="clear" w:color="auto" w:fill="FFFFFF"/>
        <w:spacing w:before="0" w:beforeAutospacing="0"/>
        <w:rPr>
          <w:b/>
          <w:bCs/>
          <w:color w:val="222222"/>
          <w:sz w:val="28"/>
          <w:szCs w:val="36"/>
        </w:rPr>
      </w:pPr>
    </w:p>
    <w:p w:rsidR="00486435" w:rsidRDefault="00486435" w:rsidP="00120206">
      <w:pPr>
        <w:pStyle w:val="NormalWeb"/>
        <w:shd w:val="clear" w:color="auto" w:fill="FFFFFF"/>
        <w:spacing w:before="0" w:beforeAutospacing="0"/>
        <w:rPr>
          <w:b/>
          <w:bCs/>
          <w:color w:val="222222"/>
          <w:sz w:val="28"/>
          <w:szCs w:val="36"/>
        </w:rPr>
      </w:pPr>
    </w:p>
    <w:p w:rsidR="00486435" w:rsidRDefault="00486435" w:rsidP="00120206">
      <w:pPr>
        <w:pStyle w:val="NormalWeb"/>
        <w:shd w:val="clear" w:color="auto" w:fill="FFFFFF"/>
        <w:spacing w:before="0" w:beforeAutospacing="0"/>
        <w:rPr>
          <w:b/>
          <w:bCs/>
          <w:color w:val="222222"/>
          <w:sz w:val="28"/>
          <w:szCs w:val="36"/>
        </w:rPr>
      </w:pPr>
    </w:p>
    <w:p w:rsidR="00120206" w:rsidRPr="00486435" w:rsidRDefault="00120206" w:rsidP="00120206">
      <w:pPr>
        <w:pStyle w:val="NormalWeb"/>
        <w:shd w:val="clear" w:color="auto" w:fill="FFFFFF"/>
        <w:spacing w:before="0" w:beforeAutospacing="0"/>
        <w:rPr>
          <w:color w:val="212529"/>
        </w:rPr>
      </w:pPr>
      <w:r w:rsidRPr="00486435">
        <w:rPr>
          <w:b/>
          <w:bCs/>
          <w:color w:val="222222"/>
        </w:rPr>
        <w:t>BCG Matrix in the Marketing strategy of Coca Cola</w:t>
      </w:r>
    </w:p>
    <w:p w:rsidR="00486435" w:rsidRPr="00486435" w:rsidRDefault="00A275A2" w:rsidP="009B358B">
      <w:pPr>
        <w:pStyle w:val="NormalWeb"/>
        <w:shd w:val="clear" w:color="auto" w:fill="FFFFFF"/>
        <w:spacing w:before="0" w:beforeAutospacing="0"/>
        <w:rPr>
          <w:rFonts w:asciiTheme="minorHAnsi" w:hAnsiTheme="minorHAnsi" w:cstheme="minorHAnsi"/>
          <w:color w:val="212529"/>
          <w:sz w:val="22"/>
          <w:szCs w:val="22"/>
        </w:rPr>
      </w:pPr>
      <w:r w:rsidRPr="00486435">
        <w:rPr>
          <w:rFonts w:asciiTheme="minorHAnsi" w:hAnsiTheme="minorHAnsi" w:cstheme="minorHAnsi"/>
          <w:color w:val="212529"/>
          <w:sz w:val="22"/>
          <w:szCs w:val="22"/>
        </w:rPr>
        <w:t>The BCG matrix of the company on the global level is as follows:</w:t>
      </w:r>
    </w:p>
    <w:p w:rsidR="00486435" w:rsidRDefault="00486435" w:rsidP="009B358B">
      <w:pPr>
        <w:pStyle w:val="NormalWeb"/>
        <w:shd w:val="clear" w:color="auto" w:fill="FFFFFF"/>
        <w:spacing w:before="0" w:beforeAutospacing="0"/>
        <w:rPr>
          <w:color w:val="212529"/>
          <w:sz w:val="28"/>
          <w:szCs w:val="28"/>
        </w:rPr>
      </w:pPr>
    </w:p>
    <w:p w:rsidR="00486435" w:rsidRDefault="00486435" w:rsidP="009B358B">
      <w:pPr>
        <w:pStyle w:val="NormalWeb"/>
        <w:shd w:val="clear" w:color="auto" w:fill="FFFFFF"/>
        <w:spacing w:before="0" w:beforeAutospacing="0"/>
        <w:rPr>
          <w:color w:val="212529"/>
          <w:sz w:val="28"/>
          <w:szCs w:val="28"/>
        </w:rPr>
      </w:pPr>
    </w:p>
    <w:p w:rsidR="00A275A2" w:rsidRDefault="00806246" w:rsidP="009B358B">
      <w:pPr>
        <w:pStyle w:val="NormalWeb"/>
        <w:shd w:val="clear" w:color="auto" w:fill="FFFFFF"/>
        <w:spacing w:before="0" w:beforeAutospacing="0"/>
        <w:rPr>
          <w:color w:val="212529"/>
          <w:sz w:val="28"/>
          <w:szCs w:val="28"/>
        </w:rPr>
      </w:pPr>
      <w:r>
        <w:rPr>
          <w:noProof/>
          <w:color w:val="212529"/>
          <w:sz w:val="28"/>
          <w:szCs w:val="28"/>
          <w:lang w:val="en-IN" w:eastAsia="en-IN"/>
        </w:rPr>
        <w:drawing>
          <wp:inline distT="0" distB="0" distL="0" distR="0">
            <wp:extent cx="5943600" cy="3619500"/>
            <wp:effectExtent l="0" t="0" r="0" b="0"/>
            <wp:docPr id="2" name="Picture 2"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ca cola.PNG"/>
                    <pic:cNvPicPr/>
                  </pic:nvPicPr>
                  <pic:blipFill>
                    <a:blip r:embed="rId6">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3600" cy="3619500"/>
                    </a:xfrm>
                    <a:prstGeom prst="rect">
                      <a:avLst/>
                    </a:prstGeom>
                  </pic:spPr>
                </pic:pic>
              </a:graphicData>
            </a:graphic>
          </wp:inline>
        </w:drawing>
      </w:r>
    </w:p>
    <w:p w:rsidR="00A275A2" w:rsidRDefault="00A275A2" w:rsidP="009B358B">
      <w:pPr>
        <w:pStyle w:val="NormalWeb"/>
        <w:shd w:val="clear" w:color="auto" w:fill="FFFFFF"/>
        <w:spacing w:before="0" w:beforeAutospacing="0"/>
        <w:rPr>
          <w:color w:val="212529"/>
          <w:sz w:val="28"/>
          <w:szCs w:val="28"/>
        </w:rPr>
      </w:pPr>
    </w:p>
    <w:p w:rsidR="00806246" w:rsidRDefault="00806246" w:rsidP="009B358B">
      <w:pPr>
        <w:pStyle w:val="NormalWeb"/>
        <w:shd w:val="clear" w:color="auto" w:fill="FFFFFF"/>
        <w:spacing w:before="0" w:beforeAutospacing="0"/>
        <w:rPr>
          <w:color w:val="212529"/>
          <w:sz w:val="28"/>
          <w:szCs w:val="28"/>
        </w:rPr>
      </w:pPr>
    </w:p>
    <w:p w:rsidR="00C33FDB" w:rsidRDefault="00C33FDB" w:rsidP="009B358B">
      <w:pPr>
        <w:pStyle w:val="NormalWeb"/>
        <w:shd w:val="clear" w:color="auto" w:fill="FFFFFF"/>
        <w:spacing w:before="0" w:beforeAutospacing="0"/>
        <w:rPr>
          <w:color w:val="212529"/>
          <w:sz w:val="28"/>
          <w:szCs w:val="28"/>
        </w:rPr>
      </w:pPr>
    </w:p>
    <w:p w:rsidR="00486435" w:rsidRDefault="00486435" w:rsidP="009B358B">
      <w:pPr>
        <w:pStyle w:val="NormalWeb"/>
        <w:shd w:val="clear" w:color="auto" w:fill="FFFFFF"/>
        <w:spacing w:before="0" w:beforeAutospacing="0"/>
        <w:rPr>
          <w:color w:val="212529"/>
          <w:sz w:val="28"/>
          <w:szCs w:val="28"/>
        </w:rPr>
      </w:pPr>
    </w:p>
    <w:p w:rsidR="00486435" w:rsidRDefault="00486435" w:rsidP="009B358B">
      <w:pPr>
        <w:pStyle w:val="NormalWeb"/>
        <w:shd w:val="clear" w:color="auto" w:fill="FFFFFF"/>
        <w:spacing w:before="0" w:beforeAutospacing="0"/>
        <w:rPr>
          <w:color w:val="212529"/>
          <w:sz w:val="28"/>
          <w:szCs w:val="28"/>
        </w:rPr>
      </w:pPr>
    </w:p>
    <w:p w:rsidR="00486435" w:rsidRDefault="00486435" w:rsidP="009B358B">
      <w:pPr>
        <w:pStyle w:val="NormalWeb"/>
        <w:shd w:val="clear" w:color="auto" w:fill="FFFFFF"/>
        <w:spacing w:before="0" w:beforeAutospacing="0"/>
        <w:rPr>
          <w:color w:val="212529"/>
          <w:sz w:val="28"/>
          <w:szCs w:val="28"/>
        </w:rPr>
      </w:pPr>
    </w:p>
    <w:p w:rsidR="00486435" w:rsidRDefault="00486435" w:rsidP="009B358B">
      <w:pPr>
        <w:pStyle w:val="NormalWeb"/>
        <w:shd w:val="clear" w:color="auto" w:fill="FFFFFF"/>
        <w:spacing w:before="0" w:beforeAutospacing="0"/>
        <w:rPr>
          <w:color w:val="212529"/>
          <w:sz w:val="28"/>
          <w:szCs w:val="28"/>
        </w:rPr>
      </w:pPr>
    </w:p>
    <w:p w:rsidR="00A275A2" w:rsidRPr="00486435" w:rsidRDefault="00A275A2" w:rsidP="009B358B">
      <w:pPr>
        <w:pStyle w:val="NormalWeb"/>
        <w:shd w:val="clear" w:color="auto" w:fill="FFFFFF"/>
        <w:spacing w:before="0" w:beforeAutospacing="0"/>
        <w:rPr>
          <w:b/>
          <w:color w:val="212529"/>
        </w:rPr>
      </w:pPr>
      <w:r w:rsidRPr="00486435">
        <w:rPr>
          <w:b/>
          <w:color w:val="212529"/>
        </w:rPr>
        <w:t>Porter’s Five Force Model</w:t>
      </w:r>
    </w:p>
    <w:p w:rsidR="00806246" w:rsidRPr="00621A1B" w:rsidRDefault="00806246" w:rsidP="00806246">
      <w:pPr>
        <w:shd w:val="clear" w:color="auto" w:fill="FFFFFF"/>
        <w:spacing w:after="240" w:line="294" w:lineRule="atLeast"/>
        <w:jc w:val="both"/>
        <w:rPr>
          <w:rFonts w:ascii="Georgia" w:eastAsia="Times New Roman" w:hAnsi="Georgia" w:cs="Times New Roman"/>
          <w:color w:val="000000"/>
          <w:sz w:val="21"/>
          <w:szCs w:val="21"/>
        </w:rPr>
      </w:pPr>
      <w:r w:rsidRPr="00486435">
        <w:rPr>
          <w:rFonts w:eastAsia="Times New Roman" w:cstheme="minorHAnsi"/>
          <w:color w:val="000000"/>
        </w:rPr>
        <w:t xml:space="preserve">Michael Porter introduced a model that defines five forces that influence </w:t>
      </w:r>
      <w:r w:rsidR="00C33FDB" w:rsidRPr="00486435">
        <w:rPr>
          <w:rFonts w:eastAsia="Times New Roman" w:cstheme="minorHAnsi"/>
          <w:color w:val="000000"/>
        </w:rPr>
        <w:t xml:space="preserve">the business of </w:t>
      </w:r>
      <w:r w:rsidRPr="00486435">
        <w:rPr>
          <w:rFonts w:eastAsia="Times New Roman" w:cstheme="minorHAnsi"/>
          <w:color w:val="000000"/>
        </w:rPr>
        <w:t xml:space="preserve">an </w:t>
      </w:r>
      <w:r w:rsidR="00C33FDB" w:rsidRPr="00486435">
        <w:rPr>
          <w:rFonts w:eastAsia="Times New Roman" w:cstheme="minorHAnsi"/>
          <w:color w:val="000000"/>
        </w:rPr>
        <w:t>industry. Porter’s 5 force model is a</w:t>
      </w:r>
      <w:r w:rsidRPr="00486435">
        <w:rPr>
          <w:rFonts w:eastAsia="Times New Roman" w:cstheme="minorHAnsi"/>
          <w:color w:val="000000"/>
        </w:rPr>
        <w:t xml:space="preserve"> strategic business tool </w:t>
      </w:r>
      <w:r w:rsidR="00C33FDB" w:rsidRPr="00486435">
        <w:rPr>
          <w:rFonts w:eastAsia="Times New Roman" w:cstheme="minorHAnsi"/>
          <w:color w:val="000000"/>
        </w:rPr>
        <w:t xml:space="preserve">used to </w:t>
      </w:r>
      <w:r w:rsidRPr="00486435">
        <w:rPr>
          <w:rFonts w:eastAsia="Times New Roman" w:cstheme="minorHAnsi"/>
          <w:color w:val="000000"/>
        </w:rPr>
        <w:t xml:space="preserve">analyze </w:t>
      </w:r>
      <w:r w:rsidR="00C33FDB" w:rsidRPr="00486435">
        <w:rPr>
          <w:rFonts w:eastAsia="Times New Roman" w:cstheme="minorHAnsi"/>
          <w:color w:val="000000"/>
        </w:rPr>
        <w:t>business’s</w:t>
      </w:r>
      <w:r w:rsidRPr="00486435">
        <w:rPr>
          <w:rFonts w:eastAsia="Times New Roman" w:cstheme="minorHAnsi"/>
          <w:color w:val="000000"/>
        </w:rPr>
        <w:t xml:space="preserve"> competitive environment and it </w:t>
      </w:r>
      <w:r w:rsidR="00C33FDB" w:rsidRPr="00486435">
        <w:rPr>
          <w:rFonts w:eastAsia="Times New Roman" w:cstheme="minorHAnsi"/>
          <w:color w:val="000000"/>
        </w:rPr>
        <w:t xml:space="preserve">also </w:t>
      </w:r>
      <w:r w:rsidRPr="00486435">
        <w:rPr>
          <w:rFonts w:eastAsia="Times New Roman" w:cstheme="minorHAnsi"/>
          <w:color w:val="000000"/>
        </w:rPr>
        <w:t xml:space="preserve">improves the understanding of your business and the industry context in which a company </w:t>
      </w:r>
      <w:r w:rsidR="00C33FDB" w:rsidRPr="00486435">
        <w:rPr>
          <w:rFonts w:eastAsia="Times New Roman" w:cstheme="minorHAnsi"/>
          <w:color w:val="000000"/>
        </w:rPr>
        <w:t>operates</w:t>
      </w:r>
      <w:r w:rsidRPr="00486435">
        <w:rPr>
          <w:rFonts w:eastAsia="Times New Roman" w:cstheme="minorHAnsi"/>
          <w:color w:val="000000"/>
        </w:rPr>
        <w:t>. According to Porter, the five forces are the threat of new entrants, threat of substitutes, supplier power, rivalry and buyer power</w:t>
      </w:r>
      <w:r w:rsidRPr="00621A1B">
        <w:rPr>
          <w:rFonts w:ascii="Georgia" w:eastAsia="Times New Roman" w:hAnsi="Georgia" w:cs="Times New Roman"/>
          <w:color w:val="000000"/>
          <w:sz w:val="21"/>
          <w:szCs w:val="21"/>
        </w:rPr>
        <w:t>.</w:t>
      </w:r>
    </w:p>
    <w:p w:rsidR="00806246" w:rsidRPr="00486435" w:rsidRDefault="00806246" w:rsidP="00806246">
      <w:pPr>
        <w:shd w:val="clear" w:color="auto" w:fill="FFFFFF"/>
        <w:spacing w:before="240" w:after="150" w:line="240" w:lineRule="auto"/>
        <w:outlineLvl w:val="2"/>
        <w:rPr>
          <w:rFonts w:eastAsia="Times New Roman" w:cstheme="minorHAnsi"/>
          <w:i/>
          <w:color w:val="000000"/>
          <w:sz w:val="24"/>
          <w:szCs w:val="24"/>
        </w:rPr>
      </w:pPr>
      <w:r w:rsidRPr="00486435">
        <w:rPr>
          <w:rFonts w:eastAsia="Times New Roman" w:cstheme="minorHAnsi"/>
          <w:i/>
          <w:color w:val="000000"/>
          <w:sz w:val="24"/>
          <w:szCs w:val="24"/>
        </w:rPr>
        <w:t>THE THREAT OF NEW ENTRANTS</w:t>
      </w:r>
    </w:p>
    <w:p w:rsidR="00806246" w:rsidRPr="00486435" w:rsidRDefault="00806246" w:rsidP="00806246">
      <w:pPr>
        <w:shd w:val="clear" w:color="auto" w:fill="FFFFFF"/>
        <w:spacing w:after="240" w:line="294" w:lineRule="atLeast"/>
        <w:jc w:val="both"/>
        <w:rPr>
          <w:rFonts w:eastAsia="Times New Roman" w:cstheme="minorHAnsi"/>
          <w:color w:val="000000"/>
        </w:rPr>
      </w:pPr>
      <w:r w:rsidRPr="00486435">
        <w:rPr>
          <w:rFonts w:eastAsia="Times New Roman" w:cstheme="minorHAnsi"/>
          <w:color w:val="000000"/>
        </w:rPr>
        <w:t xml:space="preserve">In the soft drink industry </w:t>
      </w:r>
      <w:r w:rsidR="00C33FDB" w:rsidRPr="00486435">
        <w:rPr>
          <w:rFonts w:eastAsia="Times New Roman" w:cstheme="minorHAnsi"/>
          <w:color w:val="000000"/>
        </w:rPr>
        <w:t>large chunk of moneyis</w:t>
      </w:r>
      <w:r w:rsidRPr="00486435">
        <w:rPr>
          <w:rFonts w:eastAsia="Times New Roman" w:cstheme="minorHAnsi"/>
          <w:color w:val="000000"/>
        </w:rPr>
        <w:t xml:space="preserve"> spent</w:t>
      </w:r>
      <w:r w:rsidR="00C33FDB" w:rsidRPr="00486435">
        <w:rPr>
          <w:rFonts w:eastAsia="Times New Roman" w:cstheme="minorHAnsi"/>
          <w:color w:val="000000"/>
        </w:rPr>
        <w:t>on</w:t>
      </w:r>
      <w:r w:rsidRPr="00486435">
        <w:rPr>
          <w:rFonts w:eastAsia="Times New Roman" w:cstheme="minorHAnsi"/>
          <w:color w:val="000000"/>
        </w:rPr>
        <w:t xml:space="preserve"> advertising and marketing campaigns. </w:t>
      </w:r>
      <w:r w:rsidR="00C33FDB" w:rsidRPr="00486435">
        <w:rPr>
          <w:rFonts w:eastAsia="Times New Roman" w:cstheme="minorHAnsi"/>
          <w:color w:val="000000"/>
        </w:rPr>
        <w:t xml:space="preserve">Hence entry barriers are more for </w:t>
      </w:r>
      <w:r w:rsidRPr="00486435">
        <w:rPr>
          <w:rFonts w:eastAsia="Times New Roman" w:cstheme="minorHAnsi"/>
          <w:color w:val="000000"/>
        </w:rPr>
        <w:t xml:space="preserve">new entrant to compete in this market. Moreover, </w:t>
      </w:r>
      <w:r w:rsidR="003021BC" w:rsidRPr="00486435">
        <w:rPr>
          <w:rFonts w:eastAsia="Times New Roman" w:cstheme="minorHAnsi"/>
          <w:color w:val="000000"/>
        </w:rPr>
        <w:t xml:space="preserve">major players </w:t>
      </w:r>
      <w:r w:rsidRPr="00486435">
        <w:rPr>
          <w:rFonts w:eastAsia="Times New Roman" w:cstheme="minorHAnsi"/>
          <w:color w:val="000000"/>
        </w:rPr>
        <w:t>Coca-Cola -and also Pepsi-</w:t>
      </w:r>
      <w:r w:rsidR="003021BC" w:rsidRPr="00486435">
        <w:rPr>
          <w:rFonts w:eastAsia="Times New Roman" w:cstheme="minorHAnsi"/>
          <w:color w:val="000000"/>
        </w:rPr>
        <w:t xml:space="preserve"> are continuously investing in order to develop new markets and they also</w:t>
      </w:r>
      <w:r w:rsidRPr="00486435">
        <w:rPr>
          <w:rFonts w:eastAsia="Times New Roman" w:cstheme="minorHAnsi"/>
          <w:color w:val="000000"/>
        </w:rPr>
        <w:t xml:space="preserve"> have very loyal customer base and high brand equity.</w:t>
      </w:r>
    </w:p>
    <w:p w:rsidR="00806246" w:rsidRPr="00486435" w:rsidRDefault="00806246" w:rsidP="00806246">
      <w:pPr>
        <w:shd w:val="clear" w:color="auto" w:fill="FFFFFF"/>
        <w:spacing w:after="240" w:line="294" w:lineRule="atLeast"/>
        <w:jc w:val="both"/>
        <w:rPr>
          <w:rFonts w:eastAsia="Times New Roman" w:cstheme="minorHAnsi"/>
          <w:color w:val="000000"/>
        </w:rPr>
      </w:pPr>
      <w:r w:rsidRPr="00486435">
        <w:rPr>
          <w:rFonts w:eastAsia="Times New Roman" w:cstheme="minorHAnsi"/>
          <w:color w:val="000000"/>
        </w:rPr>
        <w:t>Also, the margins for retailers are quite high</w:t>
      </w:r>
      <w:r w:rsidR="003021BC" w:rsidRPr="00486435">
        <w:rPr>
          <w:rFonts w:eastAsia="Times New Roman" w:cstheme="minorHAnsi"/>
          <w:color w:val="000000"/>
        </w:rPr>
        <w:t xml:space="preserve"> in this industry and hence many</w:t>
      </w:r>
      <w:r w:rsidRPr="00486435">
        <w:rPr>
          <w:rFonts w:eastAsia="Times New Roman" w:cstheme="minorHAnsi"/>
          <w:color w:val="000000"/>
        </w:rPr>
        <w:t xml:space="preserve"> retailers don’t want to carry a new </w:t>
      </w:r>
      <w:r w:rsidR="003021BC" w:rsidRPr="00486435">
        <w:rPr>
          <w:rFonts w:eastAsia="Times New Roman" w:cstheme="minorHAnsi"/>
          <w:color w:val="000000"/>
        </w:rPr>
        <w:t>product. Moreover, Coca</w:t>
      </w:r>
      <w:r w:rsidRPr="00486435">
        <w:rPr>
          <w:rFonts w:eastAsia="Times New Roman" w:cstheme="minorHAnsi"/>
          <w:color w:val="000000"/>
        </w:rPr>
        <w:t>-Cola has</w:t>
      </w:r>
      <w:r w:rsidR="003021BC" w:rsidRPr="00486435">
        <w:rPr>
          <w:rFonts w:eastAsia="Times New Roman" w:cstheme="minorHAnsi"/>
          <w:color w:val="000000"/>
        </w:rPr>
        <w:t xml:space="preserve"> holds many</w:t>
      </w:r>
      <w:r w:rsidRPr="00486435">
        <w:rPr>
          <w:rFonts w:eastAsia="Times New Roman" w:cstheme="minorHAnsi"/>
          <w:color w:val="000000"/>
        </w:rPr>
        <w:t xml:space="preserve"> exclusive contracts with distributors that forbid them to sell similar products</w:t>
      </w:r>
      <w:r w:rsidR="003021BC" w:rsidRPr="00486435">
        <w:rPr>
          <w:rFonts w:eastAsia="Times New Roman" w:cstheme="minorHAnsi"/>
          <w:color w:val="000000"/>
        </w:rPr>
        <w:t xml:space="preserve"> by which it makes it very difficult for new entrants to emerge. </w:t>
      </w:r>
      <w:r w:rsidR="00BB070F" w:rsidRPr="00486435">
        <w:rPr>
          <w:rFonts w:eastAsia="Times New Roman" w:cstheme="minorHAnsi"/>
          <w:color w:val="000000"/>
        </w:rPr>
        <w:t>Thus, itis very</w:t>
      </w:r>
      <w:r w:rsidRPr="00486435">
        <w:rPr>
          <w:rFonts w:eastAsia="Times New Roman" w:cstheme="minorHAnsi"/>
          <w:color w:val="000000"/>
        </w:rPr>
        <w:t>hard to get in this market as a new entrant.</w:t>
      </w:r>
    </w:p>
    <w:p w:rsidR="00806246" w:rsidRPr="00B178D3" w:rsidRDefault="00806246" w:rsidP="00806246">
      <w:pPr>
        <w:shd w:val="clear" w:color="auto" w:fill="FFFFFF"/>
        <w:spacing w:before="240" w:after="150" w:line="240" w:lineRule="auto"/>
        <w:outlineLvl w:val="3"/>
        <w:rPr>
          <w:rFonts w:eastAsia="Times New Roman" w:cstheme="minorHAnsi"/>
          <w:b/>
          <w:bCs/>
          <w:i/>
          <w:color w:val="000000"/>
          <w:sz w:val="24"/>
          <w:szCs w:val="24"/>
        </w:rPr>
      </w:pPr>
      <w:r w:rsidRPr="00B178D3">
        <w:rPr>
          <w:rFonts w:eastAsia="Times New Roman" w:cstheme="minorHAnsi"/>
          <w:b/>
          <w:bCs/>
          <w:i/>
          <w:color w:val="000000"/>
          <w:sz w:val="24"/>
          <w:szCs w:val="24"/>
        </w:rPr>
        <w:t>RIVALRY</w:t>
      </w:r>
    </w:p>
    <w:p w:rsidR="002E3842" w:rsidRPr="00486435" w:rsidRDefault="003021BC" w:rsidP="002E3842">
      <w:pPr>
        <w:shd w:val="clear" w:color="auto" w:fill="FFFFFF"/>
        <w:spacing w:after="240" w:line="294" w:lineRule="atLeast"/>
        <w:jc w:val="both"/>
        <w:rPr>
          <w:rFonts w:eastAsia="Times New Roman" w:cstheme="minorHAnsi"/>
          <w:color w:val="000000"/>
        </w:rPr>
      </w:pPr>
      <w:r w:rsidRPr="00486435">
        <w:rPr>
          <w:rFonts w:eastAsia="Times New Roman" w:cstheme="minorHAnsi"/>
          <w:color w:val="000000"/>
        </w:rPr>
        <w:t>As new</w:t>
      </w:r>
      <w:r w:rsidR="00806246" w:rsidRPr="00486435">
        <w:rPr>
          <w:rFonts w:eastAsia="Times New Roman" w:cstheme="minorHAnsi"/>
          <w:color w:val="000000"/>
        </w:rPr>
        <w:t xml:space="preserve"> entrants </w:t>
      </w:r>
      <w:r w:rsidRPr="00486435">
        <w:rPr>
          <w:rFonts w:eastAsia="Times New Roman" w:cstheme="minorHAnsi"/>
          <w:color w:val="000000"/>
        </w:rPr>
        <w:t xml:space="preserve">find it very difficult to enter the market. The main competition is between </w:t>
      </w:r>
      <w:r w:rsidR="00806246" w:rsidRPr="00486435">
        <w:rPr>
          <w:rFonts w:eastAsia="Times New Roman" w:cstheme="minorHAnsi"/>
          <w:color w:val="000000"/>
        </w:rPr>
        <w:t xml:space="preserve">the two existing companies Coca-Cola and </w:t>
      </w:r>
      <w:r w:rsidRPr="00486435">
        <w:rPr>
          <w:rFonts w:eastAsia="Times New Roman" w:cstheme="minorHAnsi"/>
          <w:color w:val="000000"/>
        </w:rPr>
        <w:t>PepsiCo. The competition is fierce and hence</w:t>
      </w:r>
      <w:r w:rsidR="00806246" w:rsidRPr="00486435">
        <w:rPr>
          <w:rFonts w:eastAsia="Times New Roman" w:cstheme="minorHAnsi"/>
          <w:color w:val="000000"/>
        </w:rPr>
        <w:t xml:space="preserve"> you can identify</w:t>
      </w:r>
      <w:r w:rsidRPr="00486435">
        <w:rPr>
          <w:rFonts w:eastAsia="Times New Roman" w:cstheme="minorHAnsi"/>
          <w:color w:val="000000"/>
        </w:rPr>
        <w:t xml:space="preserve"> the market as a</w:t>
      </w:r>
      <w:r w:rsidR="00806246" w:rsidRPr="00486435">
        <w:rPr>
          <w:rFonts w:eastAsia="Times New Roman" w:cstheme="minorHAnsi"/>
          <w:color w:val="000000"/>
        </w:rPr>
        <w:t xml:space="preserve"> Duopoly.</w:t>
      </w:r>
      <w:r w:rsidRPr="00486435">
        <w:rPr>
          <w:rFonts w:eastAsia="Times New Roman" w:cstheme="minorHAnsi"/>
          <w:color w:val="000000"/>
        </w:rPr>
        <w:t xml:space="preserve"> The two big players Coca Cola and PepsiCo have </w:t>
      </w:r>
      <w:r w:rsidR="00BB070F" w:rsidRPr="00486435">
        <w:rPr>
          <w:rFonts w:eastAsia="Times New Roman" w:cstheme="minorHAnsi"/>
          <w:color w:val="000000"/>
        </w:rPr>
        <w:t>majority of</w:t>
      </w:r>
      <w:r w:rsidRPr="00486435">
        <w:rPr>
          <w:rFonts w:eastAsia="Times New Roman" w:cstheme="minorHAnsi"/>
          <w:color w:val="000000"/>
        </w:rPr>
        <w:t xml:space="preserve"> the market share</w:t>
      </w:r>
    </w:p>
    <w:p w:rsidR="00806246" w:rsidRPr="00B178D3" w:rsidRDefault="00806246" w:rsidP="002E3842">
      <w:pPr>
        <w:shd w:val="clear" w:color="auto" w:fill="FFFFFF"/>
        <w:spacing w:after="240" w:line="294" w:lineRule="atLeast"/>
        <w:jc w:val="both"/>
        <w:rPr>
          <w:rFonts w:eastAsia="Times New Roman" w:cstheme="minorHAnsi"/>
          <w:b/>
          <w:i/>
          <w:color w:val="000000"/>
          <w:sz w:val="21"/>
          <w:szCs w:val="21"/>
        </w:rPr>
      </w:pPr>
      <w:r w:rsidRPr="00B178D3">
        <w:rPr>
          <w:rFonts w:eastAsia="Times New Roman" w:cstheme="minorHAnsi"/>
          <w:b/>
          <w:bCs/>
          <w:i/>
          <w:color w:val="000000"/>
          <w:sz w:val="24"/>
          <w:szCs w:val="24"/>
        </w:rPr>
        <w:t>THE THREAT OF SUBSTITUTES</w:t>
      </w:r>
    </w:p>
    <w:p w:rsidR="00BB070F" w:rsidRPr="00486435" w:rsidRDefault="00BB070F" w:rsidP="00806246">
      <w:pPr>
        <w:shd w:val="clear" w:color="auto" w:fill="FFFFFF"/>
        <w:spacing w:after="240" w:line="294" w:lineRule="atLeast"/>
        <w:jc w:val="both"/>
        <w:rPr>
          <w:rFonts w:eastAsia="Times New Roman" w:cstheme="minorHAnsi"/>
          <w:color w:val="000000"/>
        </w:rPr>
      </w:pPr>
      <w:r w:rsidRPr="00486435">
        <w:rPr>
          <w:rFonts w:eastAsia="Times New Roman" w:cstheme="minorHAnsi"/>
          <w:color w:val="000000"/>
        </w:rPr>
        <w:t>Soft-drinks can be replaced by juices, water, coffee, tea etc. Therefore, potentially Coca Cola has large number</w:t>
      </w:r>
      <w:r w:rsidR="00806246" w:rsidRPr="00486435">
        <w:rPr>
          <w:rFonts w:eastAsia="Times New Roman" w:cstheme="minorHAnsi"/>
          <w:color w:val="000000"/>
        </w:rPr>
        <w:t xml:space="preserve"> of substitutes for </w:t>
      </w:r>
      <w:r w:rsidRPr="00486435">
        <w:rPr>
          <w:rFonts w:eastAsia="Times New Roman" w:cstheme="minorHAnsi"/>
          <w:color w:val="000000"/>
        </w:rPr>
        <w:t>its so</w:t>
      </w:r>
      <w:r w:rsidR="00806246" w:rsidRPr="00486435">
        <w:rPr>
          <w:rFonts w:eastAsia="Times New Roman" w:cstheme="minorHAnsi"/>
          <w:color w:val="000000"/>
        </w:rPr>
        <w:t xml:space="preserve">ft </w:t>
      </w:r>
      <w:r w:rsidRPr="00486435">
        <w:rPr>
          <w:rFonts w:eastAsia="Times New Roman" w:cstheme="minorHAnsi"/>
          <w:color w:val="000000"/>
        </w:rPr>
        <w:t>drink. But</w:t>
      </w:r>
      <w:r w:rsidR="00806246" w:rsidRPr="00486435">
        <w:rPr>
          <w:rFonts w:eastAsia="Times New Roman" w:cstheme="minorHAnsi"/>
          <w:color w:val="000000"/>
        </w:rPr>
        <w:t>, none of these producers ha</w:t>
      </w:r>
      <w:r w:rsidRPr="00486435">
        <w:rPr>
          <w:rFonts w:eastAsia="Times New Roman" w:cstheme="minorHAnsi"/>
          <w:color w:val="000000"/>
        </w:rPr>
        <w:t>ve as strong hold as coca cola has on the market. Through its advertising and marketing Coca Cola has become a very popular brand replacing all the near substitutes. Moreover</w:t>
      </w:r>
      <w:r w:rsidR="00806246" w:rsidRPr="00486435">
        <w:rPr>
          <w:rFonts w:eastAsia="Times New Roman" w:cstheme="minorHAnsi"/>
          <w:color w:val="000000"/>
        </w:rPr>
        <w:t xml:space="preserve">, </w:t>
      </w:r>
      <w:r w:rsidRPr="00486435">
        <w:rPr>
          <w:rFonts w:eastAsia="Times New Roman" w:cstheme="minorHAnsi"/>
          <w:color w:val="000000"/>
        </w:rPr>
        <w:t>due to its large distribution channel Coca Cola is Omnipresent which its substitute often finds hard to compete.</w:t>
      </w:r>
    </w:p>
    <w:p w:rsidR="00806246" w:rsidRPr="00486435" w:rsidRDefault="00806246" w:rsidP="00806246">
      <w:pPr>
        <w:shd w:val="clear" w:color="auto" w:fill="FFFFFF"/>
        <w:spacing w:after="240" w:line="294" w:lineRule="atLeast"/>
        <w:jc w:val="both"/>
        <w:rPr>
          <w:rFonts w:eastAsia="Times New Roman" w:cstheme="minorHAnsi"/>
          <w:color w:val="000000"/>
        </w:rPr>
      </w:pPr>
      <w:r w:rsidRPr="00486435">
        <w:rPr>
          <w:rFonts w:eastAsia="Times New Roman" w:cstheme="minorHAnsi"/>
          <w:color w:val="000000"/>
        </w:rPr>
        <w:t>The</w:t>
      </w:r>
      <w:r w:rsidR="00BB070F" w:rsidRPr="00486435">
        <w:rPr>
          <w:rFonts w:eastAsia="Times New Roman" w:cstheme="minorHAnsi"/>
          <w:color w:val="000000"/>
        </w:rPr>
        <w:t xml:space="preserve"> pricing strategy of Coca cola is such that though </w:t>
      </w:r>
      <w:r w:rsidR="00430337" w:rsidRPr="00486435">
        <w:rPr>
          <w:rFonts w:eastAsia="Times New Roman" w:cstheme="minorHAnsi"/>
          <w:color w:val="000000"/>
        </w:rPr>
        <w:t>the switching</w:t>
      </w:r>
      <w:r w:rsidRPr="00486435">
        <w:rPr>
          <w:rFonts w:eastAsia="Times New Roman" w:cstheme="minorHAnsi"/>
          <w:color w:val="000000"/>
        </w:rPr>
        <w:t xml:space="preserve"> cost</w:t>
      </w:r>
      <w:r w:rsidR="00430337" w:rsidRPr="00486435">
        <w:rPr>
          <w:rFonts w:eastAsia="Times New Roman" w:cstheme="minorHAnsi"/>
          <w:color w:val="000000"/>
        </w:rPr>
        <w:t xml:space="preserve"> is v</w:t>
      </w:r>
      <w:r w:rsidRPr="00486435">
        <w:rPr>
          <w:rFonts w:eastAsia="Times New Roman" w:cstheme="minorHAnsi"/>
          <w:color w:val="000000"/>
        </w:rPr>
        <w:t>ery low for the customer,</w:t>
      </w:r>
      <w:r w:rsidR="00430337" w:rsidRPr="00486435">
        <w:rPr>
          <w:rFonts w:eastAsia="Times New Roman" w:cstheme="minorHAnsi"/>
          <w:color w:val="000000"/>
        </w:rPr>
        <w:t xml:space="preserve"> it finds it hard to switch. Soft</w:t>
      </w:r>
      <w:r w:rsidRPr="00486435">
        <w:rPr>
          <w:rFonts w:eastAsia="Times New Roman" w:cstheme="minorHAnsi"/>
          <w:color w:val="000000"/>
        </w:rPr>
        <w:t xml:space="preserve"> drink Industry </w:t>
      </w:r>
      <w:r w:rsidR="00430337" w:rsidRPr="00486435">
        <w:rPr>
          <w:rFonts w:eastAsia="Times New Roman" w:cstheme="minorHAnsi"/>
          <w:color w:val="000000"/>
        </w:rPr>
        <w:t xml:space="preserve">has </w:t>
      </w:r>
      <w:r w:rsidRPr="00486435">
        <w:rPr>
          <w:rFonts w:eastAsia="Times New Roman" w:cstheme="minorHAnsi"/>
          <w:color w:val="000000"/>
        </w:rPr>
        <w:t xml:space="preserve">many products </w:t>
      </w:r>
      <w:r w:rsidR="00430337" w:rsidRPr="00486435">
        <w:rPr>
          <w:rFonts w:eastAsia="Times New Roman" w:cstheme="minorHAnsi"/>
          <w:color w:val="000000"/>
        </w:rPr>
        <w:t xml:space="preserve">which </w:t>
      </w:r>
      <w:r w:rsidRPr="00486435">
        <w:rPr>
          <w:rFonts w:eastAsia="Times New Roman" w:cstheme="minorHAnsi"/>
          <w:color w:val="000000"/>
        </w:rPr>
        <w:t>are comparable and differ mainly in their promotional activities</w:t>
      </w:r>
      <w:r w:rsidR="00430337" w:rsidRPr="00486435">
        <w:rPr>
          <w:rFonts w:eastAsia="Times New Roman" w:cstheme="minorHAnsi"/>
          <w:color w:val="000000"/>
        </w:rPr>
        <w:t xml:space="preserve"> in which Coca</w:t>
      </w:r>
      <w:r w:rsidRPr="00486435">
        <w:rPr>
          <w:rFonts w:eastAsia="Times New Roman" w:cstheme="minorHAnsi"/>
          <w:color w:val="000000"/>
        </w:rPr>
        <w:t>-Cola as an iconic brand stands out.</w:t>
      </w:r>
    </w:p>
    <w:p w:rsidR="002E3842" w:rsidRPr="00486435" w:rsidRDefault="00430337" w:rsidP="002E3842">
      <w:pPr>
        <w:shd w:val="clear" w:color="auto" w:fill="FFFFFF"/>
        <w:spacing w:after="240" w:line="294" w:lineRule="atLeast"/>
        <w:jc w:val="both"/>
        <w:rPr>
          <w:rFonts w:eastAsia="Times New Roman" w:cstheme="minorHAnsi"/>
          <w:color w:val="000000"/>
        </w:rPr>
      </w:pPr>
      <w:r w:rsidRPr="00486435">
        <w:rPr>
          <w:rFonts w:eastAsia="Times New Roman" w:cstheme="minorHAnsi"/>
          <w:color w:val="000000"/>
        </w:rPr>
        <w:t>Hence the threat of substitute is there mainly cause of PepsiCo.</w:t>
      </w:r>
    </w:p>
    <w:p w:rsidR="00806246" w:rsidRPr="00B178D3" w:rsidRDefault="00806246" w:rsidP="002E3842">
      <w:pPr>
        <w:shd w:val="clear" w:color="auto" w:fill="FFFFFF"/>
        <w:spacing w:after="240" w:line="294" w:lineRule="atLeast"/>
        <w:jc w:val="both"/>
        <w:rPr>
          <w:rFonts w:ascii="Times New Roman" w:eastAsia="Times New Roman" w:hAnsi="Times New Roman" w:cs="Times New Roman"/>
          <w:b/>
          <w:i/>
          <w:color w:val="000000"/>
          <w:sz w:val="24"/>
          <w:szCs w:val="24"/>
        </w:rPr>
      </w:pPr>
      <w:r w:rsidRPr="00B178D3">
        <w:rPr>
          <w:rFonts w:ascii="Times New Roman" w:eastAsia="Times New Roman" w:hAnsi="Times New Roman" w:cs="Times New Roman"/>
          <w:b/>
          <w:bCs/>
          <w:i/>
          <w:color w:val="000000"/>
          <w:sz w:val="24"/>
          <w:szCs w:val="24"/>
        </w:rPr>
        <w:t>BARGAINING POWER OF BUYERS</w:t>
      </w:r>
    </w:p>
    <w:p w:rsidR="00806246" w:rsidRPr="00621A1B" w:rsidRDefault="00806246" w:rsidP="00806246">
      <w:pPr>
        <w:shd w:val="clear" w:color="auto" w:fill="FFFFFF"/>
        <w:spacing w:after="240" w:line="294" w:lineRule="atLeast"/>
        <w:jc w:val="both"/>
        <w:rPr>
          <w:rFonts w:ascii="Georgia" w:eastAsia="Times New Roman" w:hAnsi="Georgia" w:cs="Times New Roman"/>
          <w:color w:val="000000"/>
          <w:sz w:val="21"/>
          <w:szCs w:val="21"/>
        </w:rPr>
      </w:pPr>
      <w:r w:rsidRPr="00DC3B69">
        <w:rPr>
          <w:rFonts w:eastAsia="Times New Roman" w:cstheme="minorHAnsi"/>
          <w:color w:val="000000"/>
        </w:rPr>
        <w:lastRenderedPageBreak/>
        <w:t>Th</w:t>
      </w:r>
      <w:r w:rsidR="00430337" w:rsidRPr="00DC3B69">
        <w:rPr>
          <w:rFonts w:eastAsia="Times New Roman" w:cstheme="minorHAnsi"/>
          <w:color w:val="000000"/>
        </w:rPr>
        <w:t xml:space="preserve">e </w:t>
      </w:r>
      <w:r w:rsidRPr="00DC3B69">
        <w:rPr>
          <w:rFonts w:eastAsia="Times New Roman" w:cstheme="minorHAnsi"/>
          <w:color w:val="000000"/>
        </w:rPr>
        <w:t xml:space="preserve">Coca-Cola </w:t>
      </w:r>
      <w:r w:rsidR="00430337" w:rsidRPr="00DC3B69">
        <w:rPr>
          <w:rFonts w:eastAsia="Times New Roman" w:cstheme="minorHAnsi"/>
          <w:color w:val="000000"/>
        </w:rPr>
        <w:t>company uses 5 different channels like food</w:t>
      </w:r>
      <w:r w:rsidRPr="00DC3B69">
        <w:rPr>
          <w:rFonts w:eastAsia="Times New Roman" w:cstheme="minorHAnsi"/>
          <w:color w:val="000000"/>
        </w:rPr>
        <w:t xml:space="preserve"> stores, convenience and gas, fountain, vending and mass merchandisers</w:t>
      </w:r>
      <w:r w:rsidR="00430337" w:rsidRPr="00DC3B69">
        <w:rPr>
          <w:rFonts w:eastAsia="Times New Roman" w:cstheme="minorHAnsi"/>
          <w:color w:val="000000"/>
        </w:rPr>
        <w:t xml:space="preserve"> to sell its products.While </w:t>
      </w:r>
      <w:r w:rsidRPr="00DC3B69">
        <w:rPr>
          <w:rFonts w:eastAsia="Times New Roman" w:cstheme="minorHAnsi"/>
          <w:color w:val="000000"/>
        </w:rPr>
        <w:t xml:space="preserve">Supermarkets have </w:t>
      </w:r>
      <w:r w:rsidR="00430337" w:rsidRPr="00DC3B69">
        <w:rPr>
          <w:rFonts w:eastAsia="Times New Roman" w:cstheme="minorHAnsi"/>
          <w:color w:val="000000"/>
        </w:rPr>
        <w:t>very little</w:t>
      </w:r>
      <w:r w:rsidRPr="00DC3B69">
        <w:rPr>
          <w:rFonts w:eastAsia="Times New Roman" w:cstheme="minorHAnsi"/>
          <w:color w:val="000000"/>
        </w:rPr>
        <w:t xml:space="preserve"> control over the soft drink profitability due to the power of control over the premium shelf spaces</w:t>
      </w:r>
      <w:r w:rsidRPr="00621A1B">
        <w:rPr>
          <w:rFonts w:ascii="Georgia" w:eastAsia="Times New Roman" w:hAnsi="Georgia" w:cs="Times New Roman"/>
          <w:color w:val="000000"/>
          <w:sz w:val="21"/>
          <w:szCs w:val="21"/>
        </w:rPr>
        <w:t>.</w:t>
      </w:r>
    </w:p>
    <w:p w:rsidR="00937ADA" w:rsidRPr="00DC3B69" w:rsidRDefault="00937ADA" w:rsidP="00806246">
      <w:pPr>
        <w:shd w:val="clear" w:color="auto" w:fill="FFFFFF"/>
        <w:spacing w:after="240" w:line="294" w:lineRule="atLeast"/>
        <w:jc w:val="both"/>
        <w:rPr>
          <w:rFonts w:eastAsia="Times New Roman" w:cstheme="minorHAnsi"/>
          <w:color w:val="000000"/>
        </w:rPr>
      </w:pPr>
      <w:r w:rsidRPr="00DC3B69">
        <w:rPr>
          <w:rFonts w:eastAsia="Times New Roman" w:cstheme="minorHAnsi"/>
          <w:color w:val="000000"/>
        </w:rPr>
        <w:t>The mass merchandise channel of Supermarket</w:t>
      </w:r>
      <w:r w:rsidR="00806246" w:rsidRPr="00DC3B69">
        <w:rPr>
          <w:rFonts w:eastAsia="Times New Roman" w:cstheme="minorHAnsi"/>
          <w:color w:val="000000"/>
        </w:rPr>
        <w:t xml:space="preserve"> chains such as Wal-Mart </w:t>
      </w:r>
      <w:r w:rsidRPr="00DC3B69">
        <w:rPr>
          <w:rFonts w:eastAsia="Times New Roman" w:cstheme="minorHAnsi"/>
          <w:color w:val="000000"/>
        </w:rPr>
        <w:t xml:space="preserve">is not so profitable for coca cola as these chains sell both </w:t>
      </w:r>
      <w:r w:rsidR="00806246" w:rsidRPr="00DC3B69">
        <w:rPr>
          <w:rFonts w:eastAsia="Times New Roman" w:cstheme="minorHAnsi"/>
          <w:color w:val="000000"/>
        </w:rPr>
        <w:t>Coca-Cola and Pepsi</w:t>
      </w:r>
      <w:r w:rsidRPr="00DC3B69">
        <w:rPr>
          <w:rFonts w:eastAsia="Times New Roman" w:cstheme="minorHAnsi"/>
          <w:color w:val="000000"/>
        </w:rPr>
        <w:t xml:space="preserve">. Due to which they have high bargaining power and hence </w:t>
      </w:r>
      <w:r w:rsidR="00806246" w:rsidRPr="00DC3B69">
        <w:rPr>
          <w:rFonts w:eastAsia="Times New Roman" w:cstheme="minorHAnsi"/>
          <w:color w:val="000000"/>
        </w:rPr>
        <w:t>they c</w:t>
      </w:r>
      <w:r w:rsidRPr="00DC3B69">
        <w:rPr>
          <w:rFonts w:eastAsia="Times New Roman" w:cstheme="minorHAnsi"/>
          <w:color w:val="000000"/>
        </w:rPr>
        <w:t>an</w:t>
      </w:r>
      <w:r w:rsidR="00806246" w:rsidRPr="00DC3B69">
        <w:rPr>
          <w:rFonts w:eastAsia="Times New Roman" w:cstheme="minorHAnsi"/>
          <w:color w:val="000000"/>
        </w:rPr>
        <w:t xml:space="preserve"> negotiate effectively.</w:t>
      </w:r>
      <w:r w:rsidRPr="00DC3B69">
        <w:rPr>
          <w:rFonts w:eastAsia="Times New Roman" w:cstheme="minorHAnsi"/>
          <w:color w:val="000000"/>
        </w:rPr>
        <w:t xml:space="preserve"> Apart from this the bargaining power of large food chains like mc Donald’s, Pizza hut etc. is also great as they only need the product of one single manufacturer. So, they are also not that much profitable for coca cola. But as these are very important for communicating with the customers, Coca Cola continue to do sale of its fountain machine to food chains.</w:t>
      </w:r>
    </w:p>
    <w:p w:rsidR="00806246" w:rsidRPr="00DC3B69" w:rsidRDefault="00937ADA" w:rsidP="00806246">
      <w:pPr>
        <w:shd w:val="clear" w:color="auto" w:fill="FFFFFF"/>
        <w:spacing w:after="240" w:line="294" w:lineRule="atLeast"/>
        <w:jc w:val="both"/>
        <w:rPr>
          <w:rFonts w:eastAsia="Times New Roman" w:cstheme="minorHAnsi"/>
          <w:color w:val="000000"/>
        </w:rPr>
      </w:pPr>
      <w:r w:rsidRPr="00DC3B69">
        <w:rPr>
          <w:rFonts w:eastAsia="Times New Roman" w:cstheme="minorHAnsi"/>
          <w:color w:val="000000"/>
        </w:rPr>
        <w:t xml:space="preserve">The company makes the maximum profit through </w:t>
      </w:r>
      <w:r w:rsidR="00806246" w:rsidRPr="00DC3B69">
        <w:rPr>
          <w:rFonts w:eastAsia="Times New Roman" w:cstheme="minorHAnsi"/>
          <w:color w:val="000000"/>
        </w:rPr>
        <w:t xml:space="preserve">Vending machines </w:t>
      </w:r>
      <w:r w:rsidRPr="00DC3B69">
        <w:rPr>
          <w:rFonts w:eastAsia="Times New Roman" w:cstheme="minorHAnsi"/>
          <w:color w:val="000000"/>
        </w:rPr>
        <w:t>as</w:t>
      </w:r>
      <w:r w:rsidR="00806246" w:rsidRPr="00DC3B69">
        <w:rPr>
          <w:rFonts w:eastAsia="Times New Roman" w:cstheme="minorHAnsi"/>
          <w:color w:val="000000"/>
        </w:rPr>
        <w:t xml:space="preserve"> there are no buyers to bargain with. </w:t>
      </w:r>
      <w:r w:rsidRPr="00DC3B69">
        <w:rPr>
          <w:rFonts w:eastAsia="Times New Roman" w:cstheme="minorHAnsi"/>
          <w:color w:val="000000"/>
        </w:rPr>
        <w:t>Commission is received by the</w:t>
      </w:r>
      <w:r w:rsidR="00806246" w:rsidRPr="00DC3B69">
        <w:rPr>
          <w:rFonts w:eastAsia="Times New Roman" w:cstheme="minorHAnsi"/>
          <w:color w:val="000000"/>
        </w:rPr>
        <w:t xml:space="preserve"> property </w:t>
      </w:r>
      <w:r w:rsidR="00D1568E" w:rsidRPr="00DC3B69">
        <w:rPr>
          <w:rFonts w:eastAsia="Times New Roman" w:cstheme="minorHAnsi"/>
          <w:color w:val="000000"/>
        </w:rPr>
        <w:t>owner on</w:t>
      </w:r>
      <w:r w:rsidR="00806246" w:rsidRPr="00DC3B69">
        <w:rPr>
          <w:rFonts w:eastAsia="Times New Roman" w:cstheme="minorHAnsi"/>
          <w:color w:val="000000"/>
        </w:rPr>
        <w:t xml:space="preserve"> the s</w:t>
      </w:r>
      <w:r w:rsidRPr="00DC3B69">
        <w:rPr>
          <w:rFonts w:eastAsia="Times New Roman" w:cstheme="minorHAnsi"/>
          <w:color w:val="000000"/>
        </w:rPr>
        <w:t>old</w:t>
      </w:r>
      <w:r w:rsidR="00806246" w:rsidRPr="00DC3B69">
        <w:rPr>
          <w:rFonts w:eastAsia="Times New Roman" w:cstheme="minorHAnsi"/>
          <w:color w:val="000000"/>
        </w:rPr>
        <w:t xml:space="preserve"> drinks and prices remained high.</w:t>
      </w:r>
    </w:p>
    <w:p w:rsidR="002E3842" w:rsidRPr="00DC3B69" w:rsidRDefault="00D1568E" w:rsidP="002E3842">
      <w:pPr>
        <w:shd w:val="clear" w:color="auto" w:fill="FFFFFF"/>
        <w:spacing w:after="240" w:line="294" w:lineRule="atLeast"/>
        <w:jc w:val="both"/>
        <w:rPr>
          <w:rFonts w:eastAsia="Times New Roman" w:cstheme="minorHAnsi"/>
          <w:color w:val="000000"/>
        </w:rPr>
      </w:pPr>
      <w:r w:rsidRPr="00DC3B69">
        <w:rPr>
          <w:rFonts w:eastAsia="Times New Roman" w:cstheme="minorHAnsi"/>
          <w:color w:val="000000"/>
        </w:rPr>
        <w:t>Hence, we can say that the</w:t>
      </w:r>
      <w:r w:rsidR="00806246" w:rsidRPr="00DC3B69">
        <w:rPr>
          <w:rFonts w:eastAsia="Times New Roman" w:cstheme="minorHAnsi"/>
          <w:color w:val="000000"/>
        </w:rPr>
        <w:t xml:space="preserve"> threat of the buyers is quite low</w:t>
      </w:r>
      <w:r w:rsidRPr="00DC3B69">
        <w:rPr>
          <w:rFonts w:eastAsia="Times New Roman" w:cstheme="minorHAnsi"/>
          <w:color w:val="000000"/>
        </w:rPr>
        <w:t xml:space="preserve"> as </w:t>
      </w:r>
      <w:r w:rsidR="00806246" w:rsidRPr="00DC3B69">
        <w:rPr>
          <w:rFonts w:eastAsia="Times New Roman" w:cstheme="minorHAnsi"/>
          <w:color w:val="000000"/>
        </w:rPr>
        <w:t>customers</w:t>
      </w:r>
      <w:r w:rsidRPr="00DC3B69">
        <w:rPr>
          <w:rFonts w:eastAsia="Times New Roman" w:cstheme="minorHAnsi"/>
          <w:color w:val="000000"/>
        </w:rPr>
        <w:t xml:space="preserve"> show very</w:t>
      </w:r>
      <w:r w:rsidR="00806246" w:rsidRPr="00DC3B69">
        <w:rPr>
          <w:rFonts w:eastAsia="Times New Roman" w:cstheme="minorHAnsi"/>
          <w:color w:val="000000"/>
        </w:rPr>
        <w:t xml:space="preserve"> strong brand loyalty and will continue to purchase the product.</w:t>
      </w:r>
    </w:p>
    <w:p w:rsidR="00806246" w:rsidRPr="00B178D3" w:rsidRDefault="00806246" w:rsidP="002E3842">
      <w:pPr>
        <w:shd w:val="clear" w:color="auto" w:fill="FFFFFF"/>
        <w:spacing w:after="240" w:line="294" w:lineRule="atLeast"/>
        <w:jc w:val="both"/>
        <w:rPr>
          <w:rFonts w:ascii="Times New Roman" w:eastAsia="Times New Roman" w:hAnsi="Times New Roman" w:cs="Times New Roman"/>
          <w:b/>
          <w:i/>
          <w:color w:val="000000"/>
          <w:sz w:val="21"/>
          <w:szCs w:val="21"/>
        </w:rPr>
      </w:pPr>
      <w:r w:rsidRPr="00B178D3">
        <w:rPr>
          <w:rFonts w:ascii="Times New Roman" w:eastAsia="Times New Roman" w:hAnsi="Times New Roman" w:cs="Times New Roman"/>
          <w:b/>
          <w:bCs/>
          <w:i/>
          <w:color w:val="000000"/>
          <w:sz w:val="24"/>
          <w:szCs w:val="24"/>
        </w:rPr>
        <w:t>BARGAINING POWER OF SUPPLIERS</w:t>
      </w:r>
    </w:p>
    <w:p w:rsidR="00806246" w:rsidRPr="00DC3B69" w:rsidRDefault="00D1568E" w:rsidP="00806246">
      <w:pPr>
        <w:shd w:val="clear" w:color="auto" w:fill="FFFFFF"/>
        <w:spacing w:after="240" w:line="294" w:lineRule="atLeast"/>
        <w:jc w:val="both"/>
        <w:rPr>
          <w:rFonts w:eastAsia="Times New Roman" w:cstheme="minorHAnsi"/>
          <w:color w:val="000000"/>
        </w:rPr>
      </w:pPr>
      <w:r w:rsidRPr="00DC3B69">
        <w:rPr>
          <w:rFonts w:eastAsia="Times New Roman" w:cstheme="minorHAnsi"/>
          <w:color w:val="000000"/>
        </w:rPr>
        <w:t>The ingredients used to manufacture Soft drinks are very easily available and there are many suppliers to supply them and due to this supplier</w:t>
      </w:r>
      <w:r w:rsidR="00806246" w:rsidRPr="00DC3B69">
        <w:rPr>
          <w:rFonts w:eastAsia="Times New Roman" w:cstheme="minorHAnsi"/>
          <w:color w:val="000000"/>
        </w:rPr>
        <w:t xml:space="preserve">don’t have a strong bargaining power. </w:t>
      </w:r>
      <w:r w:rsidRPr="00DC3B69">
        <w:rPr>
          <w:rFonts w:eastAsia="Times New Roman" w:cstheme="minorHAnsi"/>
          <w:color w:val="000000"/>
        </w:rPr>
        <w:t>So, Coca</w:t>
      </w:r>
      <w:r w:rsidR="00806246" w:rsidRPr="00DC3B69">
        <w:rPr>
          <w:rFonts w:eastAsia="Times New Roman" w:cstheme="minorHAnsi"/>
          <w:color w:val="000000"/>
        </w:rPr>
        <w:t>-Cola can</w:t>
      </w:r>
      <w:r w:rsidRPr="00DC3B69">
        <w:rPr>
          <w:rFonts w:eastAsia="Times New Roman" w:cstheme="minorHAnsi"/>
          <w:color w:val="000000"/>
        </w:rPr>
        <w:t xml:space="preserve"> easily switchfrom one supplier to another as</w:t>
      </w:r>
      <w:r w:rsidR="00806246" w:rsidRPr="00DC3B69">
        <w:rPr>
          <w:rFonts w:eastAsia="Times New Roman" w:cstheme="minorHAnsi"/>
          <w:color w:val="000000"/>
        </w:rPr>
        <w:t xml:space="preserve"> the switching costs are low.</w:t>
      </w:r>
    </w:p>
    <w:p w:rsidR="00D1568E" w:rsidRPr="00DC3B69" w:rsidRDefault="00D1568E" w:rsidP="00D1568E">
      <w:pPr>
        <w:shd w:val="clear" w:color="auto" w:fill="FFFFFF"/>
        <w:spacing w:after="240" w:line="294" w:lineRule="atLeast"/>
        <w:jc w:val="both"/>
        <w:rPr>
          <w:rFonts w:eastAsia="Times New Roman" w:cstheme="minorHAnsi"/>
          <w:color w:val="000000"/>
        </w:rPr>
      </w:pPr>
      <w:r w:rsidRPr="00DC3B69">
        <w:rPr>
          <w:rFonts w:eastAsia="Times New Roman" w:cstheme="minorHAnsi"/>
          <w:color w:val="000000"/>
        </w:rPr>
        <w:t xml:space="preserve">Moreover, Coca Cola is a mass producer of soft drinks due to which its consumption of materials is large and hence the lives of supplier depend on Coca cola as a contract with Coca Cola can give them a </w:t>
      </w:r>
      <w:r w:rsidR="00F304C8" w:rsidRPr="00DC3B69">
        <w:rPr>
          <w:rFonts w:eastAsia="Times New Roman" w:cstheme="minorHAnsi"/>
          <w:color w:val="000000"/>
        </w:rPr>
        <w:t>long-term</w:t>
      </w:r>
      <w:r w:rsidRPr="00DC3B69">
        <w:rPr>
          <w:rFonts w:eastAsia="Times New Roman" w:cstheme="minorHAnsi"/>
          <w:color w:val="000000"/>
        </w:rPr>
        <w:t xml:space="preserve"> revenue source.</w:t>
      </w:r>
    </w:p>
    <w:p w:rsidR="00DC3B69" w:rsidRDefault="00DC3B69" w:rsidP="00F304C8">
      <w:pPr>
        <w:pStyle w:val="NormalWeb"/>
        <w:shd w:val="clear" w:color="auto" w:fill="FFFFFF"/>
        <w:spacing w:before="0" w:beforeAutospacing="0"/>
        <w:rPr>
          <w:rFonts w:ascii="Segoe UI" w:hAnsi="Segoe UI" w:cs="Segoe UI"/>
          <w:color w:val="212529"/>
        </w:rPr>
      </w:pPr>
    </w:p>
    <w:p w:rsidR="00DC3B69" w:rsidRDefault="00DC3B69" w:rsidP="00F304C8">
      <w:pPr>
        <w:pStyle w:val="NormalWeb"/>
        <w:shd w:val="clear" w:color="auto" w:fill="FFFFFF"/>
        <w:spacing w:before="0" w:beforeAutospacing="0"/>
        <w:rPr>
          <w:rFonts w:ascii="Segoe UI" w:hAnsi="Segoe UI" w:cs="Segoe UI"/>
          <w:color w:val="212529"/>
        </w:rPr>
      </w:pPr>
    </w:p>
    <w:p w:rsidR="00DC3B69" w:rsidRDefault="00DC3B69" w:rsidP="00F304C8">
      <w:pPr>
        <w:pStyle w:val="NormalWeb"/>
        <w:shd w:val="clear" w:color="auto" w:fill="FFFFFF"/>
        <w:spacing w:before="0" w:beforeAutospacing="0"/>
        <w:rPr>
          <w:rFonts w:ascii="Segoe UI" w:hAnsi="Segoe UI" w:cs="Segoe UI"/>
          <w:color w:val="212529"/>
        </w:rPr>
      </w:pPr>
    </w:p>
    <w:p w:rsidR="00DC3B69" w:rsidRDefault="00DC3B69" w:rsidP="00F304C8">
      <w:pPr>
        <w:pStyle w:val="NormalWeb"/>
        <w:shd w:val="clear" w:color="auto" w:fill="FFFFFF"/>
        <w:spacing w:before="0" w:beforeAutospacing="0"/>
        <w:rPr>
          <w:rFonts w:ascii="Segoe UI" w:hAnsi="Segoe UI" w:cs="Segoe UI"/>
          <w:color w:val="212529"/>
        </w:rPr>
      </w:pPr>
    </w:p>
    <w:p w:rsidR="00DC3B69" w:rsidRDefault="00DC3B69" w:rsidP="00F304C8">
      <w:pPr>
        <w:pStyle w:val="NormalWeb"/>
        <w:shd w:val="clear" w:color="auto" w:fill="FFFFFF"/>
        <w:spacing w:before="0" w:beforeAutospacing="0"/>
        <w:rPr>
          <w:rFonts w:ascii="Segoe UI" w:hAnsi="Segoe UI" w:cs="Segoe UI"/>
          <w:color w:val="212529"/>
        </w:rPr>
      </w:pPr>
    </w:p>
    <w:p w:rsidR="00DC3B69" w:rsidRDefault="00DC3B69" w:rsidP="00F304C8">
      <w:pPr>
        <w:pStyle w:val="NormalWeb"/>
        <w:shd w:val="clear" w:color="auto" w:fill="FFFFFF"/>
        <w:spacing w:before="0" w:beforeAutospacing="0"/>
        <w:rPr>
          <w:rFonts w:ascii="Segoe UI" w:hAnsi="Segoe UI" w:cs="Segoe UI"/>
          <w:color w:val="212529"/>
        </w:rPr>
      </w:pPr>
    </w:p>
    <w:p w:rsidR="00DC3B69" w:rsidRDefault="00DC3B69" w:rsidP="00F304C8">
      <w:pPr>
        <w:pStyle w:val="NormalWeb"/>
        <w:shd w:val="clear" w:color="auto" w:fill="FFFFFF"/>
        <w:spacing w:before="0" w:beforeAutospacing="0"/>
        <w:rPr>
          <w:rFonts w:ascii="Segoe UI" w:hAnsi="Segoe UI" w:cs="Segoe UI"/>
          <w:color w:val="212529"/>
        </w:rPr>
      </w:pPr>
    </w:p>
    <w:p w:rsidR="00DC3B69" w:rsidRDefault="00DC3B69" w:rsidP="00F304C8">
      <w:pPr>
        <w:pStyle w:val="NormalWeb"/>
        <w:shd w:val="clear" w:color="auto" w:fill="FFFFFF"/>
        <w:spacing w:before="0" w:beforeAutospacing="0"/>
        <w:rPr>
          <w:rFonts w:ascii="Segoe UI" w:hAnsi="Segoe UI" w:cs="Segoe UI"/>
          <w:color w:val="212529"/>
        </w:rPr>
      </w:pPr>
    </w:p>
    <w:p w:rsidR="00DC3B69" w:rsidRDefault="00DC3B69" w:rsidP="00F304C8">
      <w:pPr>
        <w:pStyle w:val="NormalWeb"/>
        <w:shd w:val="clear" w:color="auto" w:fill="FFFFFF"/>
        <w:spacing w:before="0" w:beforeAutospacing="0"/>
        <w:rPr>
          <w:rFonts w:ascii="Segoe UI" w:hAnsi="Segoe UI" w:cs="Segoe UI"/>
          <w:color w:val="212529"/>
        </w:rPr>
      </w:pPr>
    </w:p>
    <w:p w:rsidR="00DC3B69" w:rsidRDefault="00DC3B69" w:rsidP="00F304C8">
      <w:pPr>
        <w:pStyle w:val="NormalWeb"/>
        <w:shd w:val="clear" w:color="auto" w:fill="FFFFFF"/>
        <w:spacing w:before="0" w:beforeAutospacing="0"/>
        <w:rPr>
          <w:rFonts w:ascii="Segoe UI" w:hAnsi="Segoe UI" w:cs="Segoe UI"/>
          <w:color w:val="212529"/>
        </w:rPr>
      </w:pPr>
    </w:p>
    <w:p w:rsidR="00DC3B69" w:rsidRDefault="00DC3B69" w:rsidP="00F304C8">
      <w:pPr>
        <w:pStyle w:val="NormalWeb"/>
        <w:shd w:val="clear" w:color="auto" w:fill="FFFFFF"/>
        <w:spacing w:before="0" w:beforeAutospacing="0"/>
        <w:rPr>
          <w:rFonts w:ascii="Segoe UI" w:hAnsi="Segoe UI" w:cs="Segoe UI"/>
          <w:color w:val="212529"/>
        </w:rPr>
      </w:pPr>
    </w:p>
    <w:p w:rsidR="00085E4F" w:rsidRPr="00DC3B69" w:rsidRDefault="00F304C8" w:rsidP="00F304C8">
      <w:pPr>
        <w:pStyle w:val="NormalWeb"/>
        <w:shd w:val="clear" w:color="auto" w:fill="FFFFFF"/>
        <w:spacing w:before="0" w:beforeAutospacing="0"/>
        <w:rPr>
          <w:b/>
          <w:color w:val="212529"/>
        </w:rPr>
      </w:pPr>
      <w:r w:rsidRPr="00DC3B69">
        <w:rPr>
          <w:b/>
          <w:color w:val="212529"/>
        </w:rPr>
        <w:t>Market Analysis</w:t>
      </w:r>
    </w:p>
    <w:p w:rsidR="00F304C8" w:rsidRDefault="00F304C8" w:rsidP="00F304C8">
      <w:pPr>
        <w:pStyle w:val="NormalWeb"/>
        <w:shd w:val="clear" w:color="auto" w:fill="FFFFFF"/>
        <w:spacing w:before="0" w:beforeAutospacing="0"/>
        <w:rPr>
          <w:rFonts w:ascii="Segoe UI" w:hAnsi="Segoe UI" w:cs="Segoe UI"/>
          <w:color w:val="212529"/>
        </w:rPr>
      </w:pPr>
      <w:r w:rsidRPr="00DC3B69">
        <w:rPr>
          <w:rFonts w:asciiTheme="minorHAnsi" w:hAnsiTheme="minorHAnsi" w:cstheme="minorHAnsi"/>
          <w:color w:val="212529"/>
          <w:sz w:val="22"/>
          <w:szCs w:val="22"/>
        </w:rPr>
        <w:t xml:space="preserve">We examine both the internal and external commerce surroundings through market analysis. For industry like beverages it becomes very important </w:t>
      </w:r>
      <w:r w:rsidR="00085E4F" w:rsidRPr="00DC3B69">
        <w:rPr>
          <w:rFonts w:asciiTheme="minorHAnsi" w:hAnsiTheme="minorHAnsi" w:cstheme="minorHAnsi"/>
          <w:color w:val="212529"/>
          <w:sz w:val="22"/>
          <w:szCs w:val="22"/>
        </w:rPr>
        <w:t xml:space="preserve">for Cocacola to </w:t>
      </w:r>
      <w:r w:rsidRPr="00DC3B69">
        <w:rPr>
          <w:rFonts w:asciiTheme="minorHAnsi" w:hAnsiTheme="minorHAnsi" w:cstheme="minorHAnsi"/>
          <w:color w:val="212529"/>
          <w:sz w:val="22"/>
          <w:szCs w:val="22"/>
        </w:rPr>
        <w:t>cautiously check</w:t>
      </w:r>
      <w:r w:rsidR="00085E4F" w:rsidRPr="00DC3B69">
        <w:rPr>
          <w:rFonts w:asciiTheme="minorHAnsi" w:hAnsiTheme="minorHAnsi" w:cstheme="minorHAnsi"/>
          <w:color w:val="212529"/>
          <w:sz w:val="22"/>
          <w:szCs w:val="22"/>
        </w:rPr>
        <w:t>it’s both</w:t>
      </w:r>
      <w:r w:rsidRPr="00DC3B69">
        <w:rPr>
          <w:rFonts w:asciiTheme="minorHAnsi" w:hAnsiTheme="minorHAnsi" w:cstheme="minorHAnsi"/>
          <w:color w:val="212529"/>
          <w:sz w:val="22"/>
          <w:szCs w:val="22"/>
        </w:rPr>
        <w:t xml:space="preserve"> internal and external aspects</w:t>
      </w:r>
      <w:r w:rsidR="00085E4F" w:rsidRPr="00DC3B69">
        <w:rPr>
          <w:rFonts w:asciiTheme="minorHAnsi" w:hAnsiTheme="minorHAnsi" w:cstheme="minorHAnsi"/>
          <w:color w:val="212529"/>
          <w:sz w:val="22"/>
          <w:szCs w:val="22"/>
        </w:rPr>
        <w:t xml:space="preserve"> related to the business. Both</w:t>
      </w:r>
      <w:r w:rsidRPr="00DC3B69">
        <w:rPr>
          <w:rFonts w:asciiTheme="minorHAnsi" w:hAnsiTheme="minorHAnsi" w:cstheme="minorHAnsi"/>
          <w:color w:val="212529"/>
          <w:sz w:val="22"/>
          <w:szCs w:val="22"/>
        </w:rPr>
        <w:t xml:space="preserve"> the internal and external </w:t>
      </w:r>
      <w:r w:rsidR="00085E4F" w:rsidRPr="00DC3B69">
        <w:rPr>
          <w:rFonts w:asciiTheme="minorHAnsi" w:hAnsiTheme="minorHAnsi" w:cstheme="minorHAnsi"/>
          <w:color w:val="212529"/>
          <w:sz w:val="22"/>
          <w:szCs w:val="22"/>
        </w:rPr>
        <w:t xml:space="preserve">surroundings influencethe </w:t>
      </w:r>
      <w:r w:rsidRPr="00DC3B69">
        <w:rPr>
          <w:rFonts w:asciiTheme="minorHAnsi" w:hAnsiTheme="minorHAnsi" w:cstheme="minorHAnsi"/>
          <w:color w:val="212529"/>
          <w:sz w:val="22"/>
          <w:szCs w:val="22"/>
        </w:rPr>
        <w:t>traits in relation to Coke's success and continued existence in the soft drink manufacturing</w:t>
      </w:r>
      <w:r w:rsidR="00B178D3">
        <w:rPr>
          <w:rFonts w:asciiTheme="minorHAnsi" w:hAnsiTheme="minorHAnsi" w:cstheme="minorHAnsi"/>
          <w:color w:val="212529"/>
          <w:sz w:val="22"/>
          <w:szCs w:val="22"/>
        </w:rPr>
        <w:t>, also company has competitive edge above its competitor.</w:t>
      </w:r>
    </w:p>
    <w:p w:rsidR="00B178D3" w:rsidRDefault="00B178D3" w:rsidP="00F304C8">
      <w:pPr>
        <w:pStyle w:val="NormalWeb"/>
        <w:shd w:val="clear" w:color="auto" w:fill="FFFFFF"/>
        <w:spacing w:before="0" w:beforeAutospacing="0"/>
        <w:rPr>
          <w:rFonts w:ascii="Segoe UI" w:hAnsi="Segoe UI" w:cs="Segoe UI"/>
          <w:color w:val="212529"/>
        </w:rPr>
      </w:pPr>
      <w:r>
        <w:rPr>
          <w:rFonts w:ascii="Segoe UI" w:hAnsi="Segoe UI" w:cs="Segoe UI"/>
          <w:color w:val="212529"/>
        </w:rPr>
        <w:t>Group customer relationship this company unequivocally has confidence in participative publicizing making hared characteristic for all accomplices.</w:t>
      </w:r>
    </w:p>
    <w:p w:rsidR="00F304C8" w:rsidRPr="00B178D3" w:rsidRDefault="00F304C8" w:rsidP="00F304C8">
      <w:pPr>
        <w:pStyle w:val="NormalWeb"/>
        <w:shd w:val="clear" w:color="auto" w:fill="FFFFFF"/>
        <w:spacing w:before="0" w:beforeAutospacing="0"/>
        <w:rPr>
          <w:b/>
          <w:i/>
          <w:color w:val="212529"/>
        </w:rPr>
      </w:pPr>
      <w:r w:rsidRPr="00B178D3">
        <w:rPr>
          <w:b/>
          <w:i/>
          <w:color w:val="212529"/>
        </w:rPr>
        <w:t>Internal Business Environment</w:t>
      </w:r>
    </w:p>
    <w:p w:rsidR="00F304C8" w:rsidRPr="00DC3B69" w:rsidRDefault="00085E4F" w:rsidP="00F304C8">
      <w:pPr>
        <w:pStyle w:val="NormalWeb"/>
        <w:shd w:val="clear" w:color="auto" w:fill="FFFFFF"/>
        <w:spacing w:before="0" w:beforeAutospacing="0"/>
        <w:rPr>
          <w:rFonts w:asciiTheme="minorHAnsi" w:hAnsiTheme="minorHAnsi" w:cstheme="minorHAnsi"/>
          <w:color w:val="212529"/>
          <w:sz w:val="22"/>
          <w:szCs w:val="22"/>
        </w:rPr>
      </w:pPr>
      <w:r w:rsidRPr="00DC3B69">
        <w:rPr>
          <w:rFonts w:asciiTheme="minorHAnsi" w:hAnsiTheme="minorHAnsi" w:cstheme="minorHAnsi"/>
          <w:color w:val="212529"/>
          <w:sz w:val="22"/>
          <w:szCs w:val="22"/>
        </w:rPr>
        <w:t>A business manages through the pressure of internal</w:t>
      </w:r>
      <w:r w:rsidR="00F304C8" w:rsidRPr="00DC3B69">
        <w:rPr>
          <w:rFonts w:asciiTheme="minorHAnsi" w:hAnsiTheme="minorHAnsi" w:cstheme="minorHAnsi"/>
          <w:color w:val="212529"/>
          <w:sz w:val="22"/>
          <w:szCs w:val="22"/>
        </w:rPr>
        <w:t xml:space="preserve"> commerce surroundings and its </w:t>
      </w:r>
      <w:r w:rsidRPr="00DC3B69">
        <w:rPr>
          <w:rFonts w:asciiTheme="minorHAnsi" w:hAnsiTheme="minorHAnsi" w:cstheme="minorHAnsi"/>
          <w:color w:val="212529"/>
          <w:sz w:val="22"/>
          <w:szCs w:val="22"/>
        </w:rPr>
        <w:t xml:space="preserve">influences. Human Resource, Standardization of manufacturing procedure, effective communication channels, distribution network are the </w:t>
      </w:r>
      <w:r w:rsidR="00F304C8" w:rsidRPr="00DC3B69">
        <w:rPr>
          <w:rFonts w:asciiTheme="minorHAnsi" w:hAnsiTheme="minorHAnsi" w:cstheme="minorHAnsi"/>
          <w:color w:val="212529"/>
          <w:sz w:val="22"/>
          <w:szCs w:val="22"/>
        </w:rPr>
        <w:t xml:space="preserve">main characteristic in the internal surroundings. </w:t>
      </w:r>
      <w:r w:rsidRPr="00DC3B69">
        <w:rPr>
          <w:rFonts w:asciiTheme="minorHAnsi" w:hAnsiTheme="minorHAnsi" w:cstheme="minorHAnsi"/>
          <w:color w:val="212529"/>
          <w:sz w:val="22"/>
          <w:szCs w:val="22"/>
        </w:rPr>
        <w:t xml:space="preserve">In order to efficientlynegotiate with the internal environment Coca Cola should </w:t>
      </w:r>
      <w:r w:rsidR="00F304C8" w:rsidRPr="00DC3B69">
        <w:rPr>
          <w:rFonts w:asciiTheme="minorHAnsi" w:hAnsiTheme="minorHAnsi" w:cstheme="minorHAnsi"/>
          <w:color w:val="212529"/>
          <w:sz w:val="22"/>
          <w:szCs w:val="22"/>
        </w:rPr>
        <w:t>organize and monitor the internal business surroundings</w:t>
      </w:r>
      <w:r w:rsidRPr="00DC3B69">
        <w:rPr>
          <w:rFonts w:asciiTheme="minorHAnsi" w:hAnsiTheme="minorHAnsi" w:cstheme="minorHAnsi"/>
          <w:color w:val="212529"/>
          <w:sz w:val="22"/>
          <w:szCs w:val="22"/>
        </w:rPr>
        <w:t xml:space="preserve"> and address the any </w:t>
      </w:r>
      <w:r w:rsidR="00C511D1" w:rsidRPr="00DC3B69">
        <w:rPr>
          <w:rFonts w:asciiTheme="minorHAnsi" w:hAnsiTheme="minorHAnsi" w:cstheme="minorHAnsi"/>
          <w:color w:val="212529"/>
          <w:sz w:val="22"/>
          <w:szCs w:val="22"/>
        </w:rPr>
        <w:t>issue which</w:t>
      </w:r>
      <w:r w:rsidR="00F304C8" w:rsidRPr="00DC3B69">
        <w:rPr>
          <w:rFonts w:asciiTheme="minorHAnsi" w:hAnsiTheme="minorHAnsi" w:cstheme="minorHAnsi"/>
          <w:color w:val="212529"/>
          <w:sz w:val="22"/>
          <w:szCs w:val="22"/>
        </w:rPr>
        <w:t xml:space="preserve"> cause inefficiencies in any stage of the manufacture and customer </w:t>
      </w:r>
      <w:r w:rsidRPr="00DC3B69">
        <w:rPr>
          <w:rFonts w:asciiTheme="minorHAnsi" w:hAnsiTheme="minorHAnsi" w:cstheme="minorHAnsi"/>
          <w:color w:val="212529"/>
          <w:sz w:val="22"/>
          <w:szCs w:val="22"/>
        </w:rPr>
        <w:t>procedure. It should also organize its human resource and distribution network in such a way that it is able to address any issue arising.</w:t>
      </w:r>
    </w:p>
    <w:p w:rsidR="00F304C8" w:rsidRPr="00B178D3" w:rsidRDefault="00F304C8" w:rsidP="00F304C8">
      <w:pPr>
        <w:pStyle w:val="NormalWeb"/>
        <w:shd w:val="clear" w:color="auto" w:fill="FFFFFF"/>
        <w:spacing w:before="0" w:beforeAutospacing="0"/>
        <w:rPr>
          <w:b/>
          <w:i/>
          <w:color w:val="212529"/>
        </w:rPr>
      </w:pPr>
      <w:r w:rsidRPr="00B178D3">
        <w:rPr>
          <w:b/>
          <w:i/>
          <w:color w:val="212529"/>
        </w:rPr>
        <w:t>External Business Environment</w:t>
      </w:r>
    </w:p>
    <w:p w:rsidR="00F304C8" w:rsidRDefault="00F304C8" w:rsidP="00F304C8">
      <w:pPr>
        <w:pStyle w:val="NormalWeb"/>
        <w:shd w:val="clear" w:color="auto" w:fill="FFFFFF"/>
        <w:spacing w:before="0" w:beforeAutospacing="0"/>
        <w:rPr>
          <w:rFonts w:ascii="Segoe UI" w:hAnsi="Segoe UI" w:cs="Segoe UI"/>
          <w:color w:val="212529"/>
        </w:rPr>
      </w:pPr>
      <w:r w:rsidRPr="00DC3B69">
        <w:rPr>
          <w:rFonts w:asciiTheme="minorHAnsi" w:hAnsiTheme="minorHAnsi" w:cstheme="minorHAnsi"/>
          <w:color w:val="212529"/>
          <w:sz w:val="22"/>
          <w:szCs w:val="22"/>
        </w:rPr>
        <w:t xml:space="preserve">The External commerce surroundings and its power are more often than not influential forces that can have an effect on a whole manufacturing and, in piece of information, a whole financial system. </w:t>
      </w:r>
      <w:r w:rsidR="00C511D1" w:rsidRPr="00DC3B69">
        <w:rPr>
          <w:rFonts w:asciiTheme="minorHAnsi" w:hAnsiTheme="minorHAnsi" w:cstheme="minorHAnsi"/>
          <w:color w:val="212529"/>
          <w:sz w:val="22"/>
          <w:szCs w:val="22"/>
        </w:rPr>
        <w:t xml:space="preserve">The changes in the external environment are responsible for making </w:t>
      </w:r>
      <w:r w:rsidRPr="00DC3B69">
        <w:rPr>
          <w:rFonts w:asciiTheme="minorHAnsi" w:hAnsiTheme="minorHAnsi" w:cstheme="minorHAnsi"/>
          <w:color w:val="212529"/>
          <w:sz w:val="22"/>
          <w:szCs w:val="22"/>
        </w:rPr>
        <w:t xml:space="preserve">opportunities or threats in the marketplace place Coca cola must be conscious off. </w:t>
      </w:r>
      <w:r w:rsidR="00C511D1" w:rsidRPr="00DC3B69">
        <w:rPr>
          <w:rFonts w:asciiTheme="minorHAnsi" w:hAnsiTheme="minorHAnsi" w:cstheme="minorHAnsi"/>
          <w:color w:val="212529"/>
          <w:sz w:val="22"/>
          <w:szCs w:val="22"/>
        </w:rPr>
        <w:t xml:space="preserve"> Changing consumer behavior, Fluctuations</w:t>
      </w:r>
      <w:r w:rsidRPr="00DC3B69">
        <w:rPr>
          <w:rFonts w:asciiTheme="minorHAnsi" w:hAnsiTheme="minorHAnsi" w:cstheme="minorHAnsi"/>
          <w:color w:val="212529"/>
          <w:sz w:val="22"/>
          <w:szCs w:val="22"/>
        </w:rPr>
        <w:t xml:space="preserve"> in the financial system, changing purchaser attitudes and values, and demographic patterns a lot power the achievement of Coca Cola products on the marketplace and the welcome they be given from the customers</w:t>
      </w:r>
      <w:r>
        <w:rPr>
          <w:rFonts w:ascii="Segoe UI" w:hAnsi="Segoe UI" w:cs="Segoe UI"/>
          <w:color w:val="212529"/>
        </w:rPr>
        <w:t>.</w:t>
      </w:r>
    </w:p>
    <w:p w:rsidR="00120138" w:rsidRPr="00B178D3" w:rsidRDefault="00120138" w:rsidP="00120138">
      <w:pPr>
        <w:spacing w:after="0" w:line="240" w:lineRule="auto"/>
        <w:textAlignment w:val="baseline"/>
        <w:rPr>
          <w:rFonts w:ascii="Times New Roman" w:eastAsia="Times New Roman" w:hAnsi="Times New Roman" w:cs="Times New Roman"/>
          <w:b/>
          <w:bCs/>
          <w:i/>
          <w:color w:val="373737"/>
          <w:sz w:val="24"/>
          <w:szCs w:val="24"/>
          <w:bdr w:val="none" w:sz="0" w:space="0" w:color="auto" w:frame="1"/>
        </w:rPr>
      </w:pPr>
      <w:r w:rsidRPr="00B178D3">
        <w:rPr>
          <w:rFonts w:ascii="Times New Roman" w:eastAsia="Times New Roman" w:hAnsi="Times New Roman" w:cs="Times New Roman"/>
          <w:b/>
          <w:bCs/>
          <w:i/>
          <w:color w:val="373737"/>
          <w:sz w:val="24"/>
          <w:szCs w:val="24"/>
          <w:bdr w:val="none" w:sz="0" w:space="0" w:color="auto" w:frame="1"/>
        </w:rPr>
        <w:t>Analysis of Coca-Cola Marketing Initiatives</w:t>
      </w:r>
    </w:p>
    <w:p w:rsidR="00DC3B69" w:rsidRPr="00DC3B69" w:rsidRDefault="00DC3B69" w:rsidP="00120138">
      <w:pPr>
        <w:spacing w:after="0" w:line="240" w:lineRule="auto"/>
        <w:textAlignment w:val="baseline"/>
        <w:rPr>
          <w:rFonts w:ascii="Times New Roman" w:eastAsia="Times New Roman" w:hAnsi="Times New Roman" w:cs="Times New Roman"/>
          <w:i/>
          <w:color w:val="373737"/>
          <w:sz w:val="24"/>
          <w:szCs w:val="24"/>
        </w:rPr>
      </w:pPr>
    </w:p>
    <w:p w:rsidR="00120138" w:rsidRPr="00DC3B69" w:rsidRDefault="00746D29" w:rsidP="00DC3B69">
      <w:pPr>
        <w:spacing w:after="150" w:line="240" w:lineRule="auto"/>
        <w:jc w:val="both"/>
        <w:textAlignment w:val="baseline"/>
        <w:rPr>
          <w:rFonts w:eastAsia="Times New Roman" w:cstheme="minorHAnsi"/>
          <w:color w:val="373737"/>
        </w:rPr>
      </w:pPr>
      <w:r w:rsidRPr="00DC3B69">
        <w:rPr>
          <w:rFonts w:eastAsia="Times New Roman" w:cstheme="minorHAnsi"/>
          <w:color w:val="373737"/>
        </w:rPr>
        <w:t>A successful marketing campaign can be assessed against</w:t>
      </w:r>
      <w:r w:rsidR="00120138" w:rsidRPr="00DC3B69">
        <w:rPr>
          <w:rFonts w:eastAsia="Times New Roman" w:cstheme="minorHAnsi"/>
          <w:color w:val="373737"/>
        </w:rPr>
        <w:t xml:space="preserve"> different </w:t>
      </w:r>
      <w:r w:rsidRPr="00DC3B69">
        <w:rPr>
          <w:rFonts w:eastAsia="Times New Roman" w:cstheme="minorHAnsi"/>
          <w:color w:val="373737"/>
        </w:rPr>
        <w:t>criteria’s.</w:t>
      </w:r>
      <w:r w:rsidR="006E69CC" w:rsidRPr="00DC3B69">
        <w:rPr>
          <w:rFonts w:eastAsia="Times New Roman" w:cstheme="minorHAnsi"/>
          <w:color w:val="373737"/>
        </w:rPr>
        <w:t>Marketing communication can be assessed on customer loyalty, market share, and the amount of revenue that were generated as a result of the marketing campaign as per Koekemer</w:t>
      </w:r>
      <w:r w:rsidR="00120138" w:rsidRPr="00DC3B69">
        <w:rPr>
          <w:rFonts w:eastAsia="Times New Roman" w:cstheme="minorHAnsi"/>
          <w:color w:val="373737"/>
        </w:rPr>
        <w:t xml:space="preserve"> and Bird (2004).</w:t>
      </w:r>
      <w:r w:rsidR="006E69CC" w:rsidRPr="00DC3B69">
        <w:rPr>
          <w:rFonts w:eastAsia="Times New Roman" w:cstheme="minorHAnsi"/>
          <w:color w:val="373737"/>
        </w:rPr>
        <w:t>In order to analyze, the effectiveness of Coca cola same criteria can be applied.</w:t>
      </w:r>
    </w:p>
    <w:p w:rsidR="00120138" w:rsidRPr="00DC3B69" w:rsidRDefault="006E69CC" w:rsidP="00DC3B69">
      <w:pPr>
        <w:spacing w:after="150" w:line="240" w:lineRule="auto"/>
        <w:jc w:val="both"/>
        <w:textAlignment w:val="baseline"/>
        <w:rPr>
          <w:rFonts w:eastAsia="Times New Roman" w:cstheme="minorHAnsi"/>
          <w:color w:val="373737"/>
        </w:rPr>
      </w:pPr>
      <w:r w:rsidRPr="00DC3B69">
        <w:rPr>
          <w:rFonts w:eastAsia="Times New Roman" w:cstheme="minorHAnsi"/>
          <w:color w:val="373737"/>
        </w:rPr>
        <w:t>Customers of Coca Cola show great loyalty towards the brand. Hence, we can conclude that that the marketing</w:t>
      </w:r>
      <w:r w:rsidR="00120138" w:rsidRPr="00DC3B69">
        <w:rPr>
          <w:rFonts w:eastAsia="Times New Roman" w:cstheme="minorHAnsi"/>
          <w:color w:val="373737"/>
        </w:rPr>
        <w:t xml:space="preserve"> initiatives</w:t>
      </w:r>
      <w:r w:rsidRPr="00DC3B69">
        <w:rPr>
          <w:rFonts w:eastAsia="Times New Roman" w:cstheme="minorHAnsi"/>
          <w:color w:val="373737"/>
        </w:rPr>
        <w:t xml:space="preserve"> of Coca Cola</w:t>
      </w:r>
      <w:r w:rsidR="00120138" w:rsidRPr="00DC3B69">
        <w:rPr>
          <w:rFonts w:eastAsia="Times New Roman" w:cstheme="minorHAnsi"/>
          <w:color w:val="373737"/>
        </w:rPr>
        <w:t xml:space="preserve"> can be considered to be highly successful. </w:t>
      </w:r>
      <w:r w:rsidRPr="00DC3B69">
        <w:rPr>
          <w:rFonts w:eastAsia="Times New Roman" w:cstheme="minorHAnsi"/>
          <w:color w:val="373737"/>
        </w:rPr>
        <w:t>M</w:t>
      </w:r>
      <w:r w:rsidR="00120138" w:rsidRPr="00DC3B69">
        <w:rPr>
          <w:rFonts w:eastAsia="Times New Roman" w:cstheme="minorHAnsi"/>
          <w:color w:val="373737"/>
        </w:rPr>
        <w:t xml:space="preserve">illions of people </w:t>
      </w:r>
      <w:r w:rsidRPr="00DC3B69">
        <w:rPr>
          <w:rFonts w:eastAsia="Times New Roman" w:cstheme="minorHAnsi"/>
          <w:color w:val="373737"/>
        </w:rPr>
        <w:t>worldwide consume</w:t>
      </w:r>
      <w:r w:rsidR="00120138" w:rsidRPr="00DC3B69">
        <w:rPr>
          <w:rFonts w:eastAsia="Times New Roman" w:cstheme="minorHAnsi"/>
          <w:color w:val="373737"/>
        </w:rPr>
        <w:t xml:space="preserve"> Coca-Cola regularly. It has been even stated that “every second of every day, people everywhere – 13,000 of them – pop open a Coca-Cola product” (Bodden, 2008). And some of these consumers drink Coca-Cola regularly.</w:t>
      </w:r>
    </w:p>
    <w:p w:rsidR="00120138" w:rsidRPr="00DC3B69" w:rsidRDefault="006E69CC" w:rsidP="00DC3B69">
      <w:pPr>
        <w:spacing w:after="150" w:line="240" w:lineRule="auto"/>
        <w:jc w:val="both"/>
        <w:textAlignment w:val="baseline"/>
        <w:rPr>
          <w:rFonts w:eastAsia="Times New Roman" w:cstheme="minorHAnsi"/>
          <w:color w:val="373737"/>
        </w:rPr>
      </w:pPr>
      <w:r w:rsidRPr="00DC3B69">
        <w:rPr>
          <w:rFonts w:eastAsia="Times New Roman" w:cstheme="minorHAnsi"/>
          <w:color w:val="373737"/>
        </w:rPr>
        <w:lastRenderedPageBreak/>
        <w:t xml:space="preserve">When evaluated on the basis of market </w:t>
      </w:r>
      <w:r w:rsidR="00123C75" w:rsidRPr="00DC3B69">
        <w:rPr>
          <w:rFonts w:eastAsia="Times New Roman" w:cstheme="minorHAnsi"/>
          <w:color w:val="373737"/>
        </w:rPr>
        <w:t xml:space="preserve">share we are able to gauge how successful it has been over the period of time. </w:t>
      </w:r>
      <w:r w:rsidR="00120138" w:rsidRPr="00DC3B69">
        <w:rPr>
          <w:rFonts w:eastAsia="Times New Roman" w:cstheme="minorHAnsi"/>
          <w:color w:val="373737"/>
        </w:rPr>
        <w:t xml:space="preserve">The company </w:t>
      </w:r>
      <w:r w:rsidR="00123C75" w:rsidRPr="00DC3B69">
        <w:rPr>
          <w:rFonts w:eastAsia="Times New Roman" w:cstheme="minorHAnsi"/>
          <w:color w:val="373737"/>
        </w:rPr>
        <w:t xml:space="preserve">has the presence of </w:t>
      </w:r>
      <w:r w:rsidR="00120138" w:rsidRPr="00DC3B69">
        <w:rPr>
          <w:rFonts w:eastAsia="Times New Roman" w:cstheme="minorHAnsi"/>
          <w:color w:val="373737"/>
        </w:rPr>
        <w:t xml:space="preserve">its products in more than two hundred countries </w:t>
      </w:r>
      <w:r w:rsidR="00123C75" w:rsidRPr="00DC3B69">
        <w:rPr>
          <w:rFonts w:eastAsia="Times New Roman" w:cstheme="minorHAnsi"/>
          <w:color w:val="373737"/>
        </w:rPr>
        <w:t>with more than 400 brands an</w:t>
      </w:r>
      <w:r w:rsidR="00120138" w:rsidRPr="00DC3B69">
        <w:rPr>
          <w:rFonts w:eastAsia="Times New Roman" w:cstheme="minorHAnsi"/>
          <w:color w:val="373737"/>
        </w:rPr>
        <w:t>d is a market leader in the majority of these markets (Growth, Leadership, Sustainability, online, 2011). This fact can be pinpointed to as an evidence of success of Coca-Cola integrated marketing communication initiatives.</w:t>
      </w:r>
    </w:p>
    <w:p w:rsidR="00120138" w:rsidRPr="00DC3B69" w:rsidRDefault="00120138" w:rsidP="00DC3B69">
      <w:pPr>
        <w:spacing w:after="150" w:line="240" w:lineRule="auto"/>
        <w:jc w:val="both"/>
        <w:textAlignment w:val="baseline"/>
        <w:rPr>
          <w:rFonts w:eastAsia="Times New Roman" w:cstheme="minorHAnsi"/>
          <w:color w:val="373737"/>
        </w:rPr>
      </w:pPr>
      <w:r w:rsidRPr="00DC3B69">
        <w:rPr>
          <w:rFonts w:eastAsia="Times New Roman" w:cstheme="minorHAnsi"/>
          <w:color w:val="373737"/>
        </w:rPr>
        <w:t xml:space="preserve">Moreover, </w:t>
      </w:r>
      <w:r w:rsidR="00123C75" w:rsidRPr="00DC3B69">
        <w:rPr>
          <w:rFonts w:eastAsia="Times New Roman" w:cstheme="minorHAnsi"/>
          <w:color w:val="373737"/>
        </w:rPr>
        <w:t>Coca-Cola was able to generate $8.2 billion from operations during the year of 2009 (From Our Leadership, online, 2009) which clearly shows the</w:t>
      </w:r>
      <w:r w:rsidRPr="00DC3B69">
        <w:rPr>
          <w:rFonts w:eastAsia="Times New Roman" w:cstheme="minorHAnsi"/>
          <w:color w:val="373737"/>
        </w:rPr>
        <w:t xml:space="preserve"> efficiency of company marketing campaign</w:t>
      </w:r>
      <w:r w:rsidR="00123C75" w:rsidRPr="00DC3B69">
        <w:rPr>
          <w:rFonts w:eastAsia="Times New Roman" w:cstheme="minorHAnsi"/>
          <w:color w:val="373737"/>
        </w:rPr>
        <w:t xml:space="preserve"> in yielding high profitability. Hence using this as one of the criteria to evaluate the marketing communication strategy we can say that it has been a success in this front also.</w:t>
      </w:r>
    </w:p>
    <w:p w:rsidR="00120138" w:rsidRPr="00DC3B69" w:rsidRDefault="00A06771" w:rsidP="00DC3B69">
      <w:pPr>
        <w:spacing w:after="150" w:line="240" w:lineRule="auto"/>
        <w:jc w:val="both"/>
        <w:textAlignment w:val="baseline"/>
        <w:rPr>
          <w:rFonts w:eastAsia="Times New Roman" w:cstheme="minorHAnsi"/>
          <w:color w:val="373737"/>
        </w:rPr>
      </w:pPr>
      <w:r>
        <w:rPr>
          <w:rFonts w:eastAsia="Times New Roman" w:cstheme="minorHAnsi"/>
          <w:color w:val="373737"/>
        </w:rPr>
        <w:t>In order to</w:t>
      </w:r>
      <w:r w:rsidR="00120138" w:rsidRPr="00DC3B69">
        <w:rPr>
          <w:rFonts w:eastAsia="Times New Roman" w:cstheme="minorHAnsi"/>
          <w:color w:val="373737"/>
        </w:rPr>
        <w:t>evaluat</w:t>
      </w:r>
      <w:r>
        <w:rPr>
          <w:rFonts w:eastAsia="Times New Roman" w:cstheme="minorHAnsi"/>
          <w:color w:val="373737"/>
        </w:rPr>
        <w:t>e</w:t>
      </w:r>
      <w:r w:rsidR="00120138" w:rsidRPr="00DC3B69">
        <w:rPr>
          <w:rFonts w:eastAsia="Times New Roman" w:cstheme="minorHAnsi"/>
          <w:color w:val="373737"/>
        </w:rPr>
        <w:t xml:space="preserve"> the success of marketing campaigns involving media</w:t>
      </w:r>
      <w:r>
        <w:rPr>
          <w:rFonts w:eastAsia="Times New Roman" w:cstheme="minorHAnsi"/>
          <w:color w:val="373737"/>
        </w:rPr>
        <w:t xml:space="preserve"> there is an alternate approach as well</w:t>
      </w:r>
      <w:r w:rsidR="00120138" w:rsidRPr="00DC3B69">
        <w:rPr>
          <w:rFonts w:eastAsia="Times New Roman" w:cstheme="minorHAnsi"/>
          <w:color w:val="373737"/>
        </w:rPr>
        <w:t>. For instance, marketing initiatives involving media relations can be assessed through a range of media tools such as advertising equivalency, number of total audience that has been reached through a specific publication, numbers of journalists hosted, articles published etc.</w:t>
      </w:r>
    </w:p>
    <w:p w:rsidR="00120138" w:rsidRPr="00DC3B69" w:rsidRDefault="00120138" w:rsidP="00DC3B69">
      <w:pPr>
        <w:spacing w:after="150" w:line="240" w:lineRule="auto"/>
        <w:jc w:val="both"/>
        <w:textAlignment w:val="baseline"/>
        <w:rPr>
          <w:rFonts w:eastAsia="Times New Roman" w:cstheme="minorHAnsi"/>
          <w:color w:val="373737"/>
        </w:rPr>
      </w:pPr>
      <w:r w:rsidRPr="00DC3B69">
        <w:rPr>
          <w:rFonts w:eastAsia="Times New Roman" w:cstheme="minorHAnsi"/>
          <w:color w:val="373737"/>
        </w:rPr>
        <w:t>The evaluation of media marketing campaigns conducted through the internet, on the other hand is conducted by application a different range of assessment tools such as the total number of unique visitors to the website, length of visit to the website, natural (free) search engine results, paid search engine results, and others.</w:t>
      </w:r>
    </w:p>
    <w:p w:rsidR="00120138" w:rsidRPr="00DC3B69" w:rsidRDefault="00120138" w:rsidP="00DC3B69">
      <w:pPr>
        <w:spacing w:after="150" w:line="240" w:lineRule="auto"/>
        <w:jc w:val="both"/>
        <w:textAlignment w:val="baseline"/>
        <w:rPr>
          <w:rFonts w:eastAsia="Times New Roman" w:cstheme="minorHAnsi"/>
          <w:color w:val="373737"/>
        </w:rPr>
      </w:pPr>
      <w:r w:rsidRPr="00DC3B69">
        <w:rPr>
          <w:rFonts w:eastAsia="Times New Roman" w:cstheme="minorHAnsi"/>
          <w:color w:val="373737"/>
        </w:rPr>
        <w:t xml:space="preserve">Similarly, there are specific sets of efficiency level evaluation tools that can be applied to each individual method of integrated marketing communication initiatives. </w:t>
      </w:r>
      <w:r w:rsidR="00A06771" w:rsidRPr="00DC3B69">
        <w:rPr>
          <w:rFonts w:eastAsia="Times New Roman" w:cstheme="minorHAnsi"/>
          <w:color w:val="373737"/>
        </w:rPr>
        <w:t>Th</w:t>
      </w:r>
      <w:r w:rsidR="00A06771">
        <w:rPr>
          <w:rFonts w:eastAsia="Times New Roman" w:cstheme="minorHAnsi"/>
          <w:color w:val="373737"/>
        </w:rPr>
        <w:t>us,</w:t>
      </w:r>
      <w:r w:rsidR="00A06771" w:rsidRPr="00DC3B69">
        <w:rPr>
          <w:rFonts w:eastAsia="Times New Roman" w:cstheme="minorHAnsi"/>
          <w:color w:val="373737"/>
        </w:rPr>
        <w:t xml:space="preserve"> Coca</w:t>
      </w:r>
      <w:r w:rsidRPr="00DC3B69">
        <w:rPr>
          <w:rFonts w:eastAsia="Times New Roman" w:cstheme="minorHAnsi"/>
          <w:color w:val="373737"/>
        </w:rPr>
        <w:t xml:space="preserve">-Cola marketing campaigns </w:t>
      </w:r>
      <w:r w:rsidR="00A06771">
        <w:rPr>
          <w:rFonts w:eastAsia="Times New Roman" w:cstheme="minorHAnsi"/>
          <w:color w:val="373737"/>
        </w:rPr>
        <w:t xml:space="preserve">have proved to </w:t>
      </w:r>
      <w:r w:rsidRPr="00DC3B69">
        <w:rPr>
          <w:rFonts w:eastAsia="Times New Roman" w:cstheme="minorHAnsi"/>
          <w:color w:val="373737"/>
        </w:rPr>
        <w:t xml:space="preserve"> be efficient and positively contributing to the achievement of their aims and objectives.</w:t>
      </w:r>
    </w:p>
    <w:p w:rsidR="00120138" w:rsidRPr="00674677" w:rsidRDefault="00120138" w:rsidP="00120138">
      <w:pPr>
        <w:spacing w:after="150" w:line="240" w:lineRule="auto"/>
        <w:textAlignment w:val="baseline"/>
        <w:rPr>
          <w:rFonts w:ascii="inherit" w:eastAsia="Times New Roman" w:hAnsi="inherit" w:cs="Times New Roman"/>
          <w:color w:val="373737"/>
          <w:sz w:val="26"/>
          <w:szCs w:val="26"/>
        </w:rPr>
      </w:pPr>
      <w:r w:rsidRPr="00674677">
        <w:rPr>
          <w:rFonts w:ascii="inherit" w:eastAsia="Times New Roman" w:hAnsi="inherit" w:cs="Times New Roman"/>
          <w:color w:val="373737"/>
          <w:sz w:val="26"/>
          <w:szCs w:val="26"/>
        </w:rPr>
        <w:t> </w:t>
      </w:r>
    </w:p>
    <w:p w:rsidR="00123C75" w:rsidRDefault="00123C75" w:rsidP="00120138">
      <w:pPr>
        <w:spacing w:after="0" w:line="240" w:lineRule="auto"/>
        <w:textAlignment w:val="baseline"/>
        <w:rPr>
          <w:rFonts w:ascii="inherit" w:eastAsia="Times New Roman" w:hAnsi="inherit" w:cs="Times New Roman"/>
          <w:b/>
          <w:bCs/>
          <w:color w:val="373737"/>
          <w:sz w:val="26"/>
          <w:szCs w:val="26"/>
          <w:bdr w:val="none" w:sz="0" w:space="0" w:color="auto" w:frame="1"/>
        </w:rPr>
      </w:pPr>
    </w:p>
    <w:p w:rsidR="00123C75" w:rsidRDefault="00123C75" w:rsidP="00120138">
      <w:pPr>
        <w:spacing w:after="0" w:line="240" w:lineRule="auto"/>
        <w:textAlignment w:val="baseline"/>
        <w:rPr>
          <w:rFonts w:ascii="inherit" w:eastAsia="Times New Roman" w:hAnsi="inherit" w:cs="Times New Roman"/>
          <w:b/>
          <w:bCs/>
          <w:color w:val="373737"/>
          <w:sz w:val="26"/>
          <w:szCs w:val="26"/>
          <w:bdr w:val="none" w:sz="0" w:space="0" w:color="auto" w:frame="1"/>
        </w:rPr>
      </w:pPr>
    </w:p>
    <w:p w:rsidR="00123C75" w:rsidRDefault="00123C75" w:rsidP="00120138">
      <w:pPr>
        <w:spacing w:after="0" w:line="240" w:lineRule="auto"/>
        <w:textAlignment w:val="baseline"/>
        <w:rPr>
          <w:rFonts w:ascii="inherit" w:eastAsia="Times New Roman" w:hAnsi="inherit" w:cs="Times New Roman"/>
          <w:b/>
          <w:bCs/>
          <w:color w:val="373737"/>
          <w:sz w:val="26"/>
          <w:szCs w:val="26"/>
          <w:bdr w:val="none" w:sz="0" w:space="0" w:color="auto" w:frame="1"/>
        </w:rPr>
      </w:pPr>
    </w:p>
    <w:p w:rsidR="00123C75" w:rsidRDefault="00123C75" w:rsidP="00123C75">
      <w:pPr>
        <w:rPr>
          <w:lang w:val="en-IN"/>
        </w:rPr>
      </w:pPr>
    </w:p>
    <w:p w:rsidR="00DC3B69" w:rsidRDefault="00DC3B69" w:rsidP="00123C75">
      <w:pPr>
        <w:rPr>
          <w:b/>
          <w:lang w:val="en-IN"/>
        </w:rPr>
      </w:pPr>
    </w:p>
    <w:p w:rsidR="00DC3B69" w:rsidRDefault="00DC3B69" w:rsidP="00123C75">
      <w:pPr>
        <w:rPr>
          <w:b/>
          <w:lang w:val="en-IN"/>
        </w:rPr>
      </w:pPr>
    </w:p>
    <w:p w:rsidR="00DC3B69" w:rsidRDefault="00DC3B69" w:rsidP="00123C75">
      <w:pPr>
        <w:rPr>
          <w:b/>
          <w:lang w:val="en-IN"/>
        </w:rPr>
      </w:pPr>
    </w:p>
    <w:p w:rsidR="00DC3B69" w:rsidRDefault="00DC3B69" w:rsidP="00123C75">
      <w:pPr>
        <w:rPr>
          <w:b/>
          <w:lang w:val="en-IN"/>
        </w:rPr>
      </w:pPr>
    </w:p>
    <w:p w:rsidR="00DC3B69" w:rsidRDefault="00DC3B69" w:rsidP="00123C75">
      <w:pPr>
        <w:rPr>
          <w:b/>
          <w:lang w:val="en-IN"/>
        </w:rPr>
      </w:pPr>
    </w:p>
    <w:p w:rsidR="00DC3B69" w:rsidRDefault="00DC3B69" w:rsidP="00123C75">
      <w:pPr>
        <w:rPr>
          <w:b/>
          <w:lang w:val="en-IN"/>
        </w:rPr>
      </w:pPr>
    </w:p>
    <w:p w:rsidR="00DC3B69" w:rsidRDefault="00DC3B69" w:rsidP="00123C75">
      <w:pPr>
        <w:rPr>
          <w:b/>
          <w:lang w:val="en-IN"/>
        </w:rPr>
      </w:pPr>
    </w:p>
    <w:p w:rsidR="00DC3B69" w:rsidRDefault="00DC3B69" w:rsidP="00123C75">
      <w:pPr>
        <w:rPr>
          <w:b/>
          <w:lang w:val="en-IN"/>
        </w:rPr>
      </w:pPr>
    </w:p>
    <w:p w:rsidR="00DC3B69" w:rsidRDefault="00DC3B69" w:rsidP="00123C75">
      <w:pPr>
        <w:rPr>
          <w:b/>
          <w:lang w:val="en-IN"/>
        </w:rPr>
      </w:pPr>
    </w:p>
    <w:p w:rsidR="00DC3B69" w:rsidRDefault="00DC3B69" w:rsidP="00123C75">
      <w:pPr>
        <w:rPr>
          <w:b/>
          <w:lang w:val="en-IN"/>
        </w:rPr>
      </w:pPr>
    </w:p>
    <w:p w:rsidR="00DC3B69" w:rsidRDefault="00DC3B69" w:rsidP="00123C75">
      <w:pPr>
        <w:rPr>
          <w:b/>
          <w:lang w:val="en-IN"/>
        </w:rPr>
      </w:pPr>
    </w:p>
    <w:p w:rsidR="00DC3B69" w:rsidRDefault="00DC3B69" w:rsidP="00123C75">
      <w:pPr>
        <w:rPr>
          <w:b/>
          <w:lang w:val="en-IN"/>
        </w:rPr>
      </w:pPr>
    </w:p>
    <w:p w:rsidR="00DC3B69" w:rsidRDefault="00DC3B69" w:rsidP="00123C75">
      <w:pPr>
        <w:rPr>
          <w:b/>
          <w:lang w:val="en-IN"/>
        </w:rPr>
      </w:pPr>
    </w:p>
    <w:p w:rsidR="00DC3B69" w:rsidRDefault="00DC3B69" w:rsidP="00123C75">
      <w:pPr>
        <w:rPr>
          <w:b/>
          <w:lang w:val="en-IN"/>
        </w:rPr>
      </w:pPr>
    </w:p>
    <w:p w:rsidR="00DC3B69" w:rsidRDefault="00DC3B69" w:rsidP="00123C75">
      <w:pPr>
        <w:rPr>
          <w:b/>
          <w:lang w:val="en-IN"/>
        </w:rPr>
      </w:pPr>
    </w:p>
    <w:p w:rsidR="00DC3B69" w:rsidRDefault="00DC3B69" w:rsidP="00123C75">
      <w:pPr>
        <w:rPr>
          <w:b/>
          <w:lang w:val="en-IN"/>
        </w:rPr>
      </w:pPr>
    </w:p>
    <w:p w:rsidR="00123C75" w:rsidRPr="00DC3B69" w:rsidRDefault="00123C75" w:rsidP="00123C75">
      <w:pPr>
        <w:rPr>
          <w:rFonts w:ascii="Times New Roman" w:hAnsi="Times New Roman" w:cs="Times New Roman"/>
          <w:b/>
          <w:sz w:val="24"/>
          <w:lang w:val="en-IN"/>
        </w:rPr>
      </w:pPr>
      <w:r w:rsidRPr="00DC3B69">
        <w:rPr>
          <w:rFonts w:ascii="Times New Roman" w:hAnsi="Times New Roman" w:cs="Times New Roman"/>
          <w:b/>
          <w:sz w:val="24"/>
          <w:lang w:val="en-IN"/>
        </w:rPr>
        <w:t>Future of Coca Cola</w:t>
      </w:r>
    </w:p>
    <w:p w:rsidR="00B178D3" w:rsidRDefault="003767BE" w:rsidP="00B178D3">
      <w:pPr>
        <w:rPr>
          <w:rFonts w:eastAsia="Times New Roman" w:cs="Times New Roman"/>
          <w:szCs w:val="24"/>
          <w:lang w:bidi="hi-IN"/>
        </w:rPr>
      </w:pPr>
      <w:r>
        <w:rPr>
          <w:rFonts w:eastAsia="Times New Roman" w:cs="Times New Roman"/>
          <w:szCs w:val="24"/>
          <w:lang w:bidi="hi-IN"/>
        </w:rPr>
        <w:t xml:space="preserve">Coca Cola has been very effective in gaining a market across so many </w:t>
      </w:r>
      <w:r w:rsidR="004E01CA">
        <w:rPr>
          <w:rFonts w:eastAsia="Times New Roman" w:cs="Times New Roman"/>
          <w:szCs w:val="24"/>
          <w:lang w:bidi="hi-IN"/>
        </w:rPr>
        <w:t xml:space="preserve">different </w:t>
      </w:r>
      <w:r>
        <w:rPr>
          <w:rFonts w:eastAsia="Times New Roman" w:cs="Times New Roman"/>
          <w:szCs w:val="24"/>
          <w:lang w:bidi="hi-IN"/>
        </w:rPr>
        <w:t>countries by using its effective marketing techniques which have been able to attract more customer. Thecompany isp</w:t>
      </w:r>
      <w:r w:rsidR="00123C75">
        <w:rPr>
          <w:rFonts w:eastAsia="Times New Roman" w:cs="Times New Roman"/>
          <w:szCs w:val="24"/>
          <w:lang w:bidi="hi-IN"/>
        </w:rPr>
        <w:t>lan</w:t>
      </w:r>
      <w:r>
        <w:rPr>
          <w:rFonts w:eastAsia="Times New Roman" w:cs="Times New Roman"/>
          <w:szCs w:val="24"/>
          <w:lang w:bidi="hi-IN"/>
        </w:rPr>
        <w:t>ning</w:t>
      </w:r>
      <w:r w:rsidR="00123C75">
        <w:rPr>
          <w:rFonts w:eastAsia="Times New Roman" w:cs="Times New Roman"/>
          <w:szCs w:val="24"/>
          <w:lang w:bidi="hi-IN"/>
        </w:rPr>
        <w:t xml:space="preserve"> to </w:t>
      </w:r>
      <w:r>
        <w:rPr>
          <w:rFonts w:eastAsia="Times New Roman" w:cs="Times New Roman"/>
          <w:szCs w:val="24"/>
          <w:lang w:bidi="hi-IN"/>
        </w:rPr>
        <w:t>enable buyers to decrease their sugar utilization by currently reassuring more individuals to pick a no-sugar choice</w:t>
      </w:r>
      <w:r w:rsidR="004E01CA">
        <w:rPr>
          <w:rFonts w:eastAsia="Times New Roman" w:cs="Times New Roman"/>
          <w:szCs w:val="24"/>
          <w:lang w:bidi="hi-IN"/>
        </w:rPr>
        <w:t xml:space="preserve"> which will further make its position strong in the market. Hence</w:t>
      </w:r>
      <w:r>
        <w:rPr>
          <w:rFonts w:eastAsia="Times New Roman" w:cs="Times New Roman"/>
          <w:szCs w:val="24"/>
          <w:lang w:bidi="hi-IN"/>
        </w:rPr>
        <w:t xml:space="preserve">, moving its position </w:t>
      </w:r>
      <w:r w:rsidR="00123C75">
        <w:rPr>
          <w:rFonts w:eastAsia="Times New Roman" w:cs="Times New Roman"/>
          <w:szCs w:val="24"/>
          <w:lang w:bidi="hi-IN"/>
        </w:rPr>
        <w:t xml:space="preserve">from "contribution decision to forming decision" </w:t>
      </w:r>
      <w:r>
        <w:rPr>
          <w:rFonts w:eastAsia="Times New Roman" w:cs="Times New Roman"/>
          <w:szCs w:val="24"/>
          <w:lang w:bidi="hi-IN"/>
        </w:rPr>
        <w:t>also. Summer</w:t>
      </w:r>
      <w:r w:rsidR="00123C75">
        <w:rPr>
          <w:rFonts w:eastAsia="Times New Roman" w:cs="Times New Roman"/>
          <w:szCs w:val="24"/>
          <w:lang w:bidi="hi-IN"/>
        </w:rPr>
        <w:t xml:space="preserve"> season is </w:t>
      </w:r>
      <w:r>
        <w:rPr>
          <w:rFonts w:eastAsia="Times New Roman" w:cs="Times New Roman"/>
          <w:szCs w:val="24"/>
          <w:lang w:bidi="hi-IN"/>
        </w:rPr>
        <w:t xml:space="preserve">avital </w:t>
      </w:r>
      <w:r w:rsidR="00123C75">
        <w:rPr>
          <w:rFonts w:eastAsia="Times New Roman" w:cs="Times New Roman"/>
          <w:szCs w:val="24"/>
          <w:lang w:bidi="hi-IN"/>
        </w:rPr>
        <w:t xml:space="preserve">time for soda pops brand, and Coca-Cola read this very </w:t>
      </w:r>
      <w:r>
        <w:rPr>
          <w:rFonts w:eastAsia="Times New Roman" w:cs="Times New Roman"/>
          <w:szCs w:val="24"/>
          <w:lang w:bidi="hi-IN"/>
        </w:rPr>
        <w:t>well</w:t>
      </w:r>
      <w:r w:rsidR="004E01CA">
        <w:rPr>
          <w:rFonts w:eastAsia="Times New Roman" w:cs="Times New Roman"/>
          <w:szCs w:val="24"/>
          <w:lang w:bidi="hi-IN"/>
        </w:rPr>
        <w:t>,t</w:t>
      </w:r>
      <w:r>
        <w:rPr>
          <w:rFonts w:eastAsia="Times New Roman" w:cs="Times New Roman"/>
          <w:szCs w:val="24"/>
          <w:lang w:bidi="hi-IN"/>
        </w:rPr>
        <w:t xml:space="preserve">hrough its marketing campaign and huge distribution channels it is able to capitalize on it.FIFA world cup </w:t>
      </w:r>
      <w:r w:rsidR="004E01CA">
        <w:rPr>
          <w:rFonts w:eastAsia="Times New Roman" w:cs="Times New Roman"/>
          <w:szCs w:val="24"/>
          <w:lang w:bidi="hi-IN"/>
        </w:rPr>
        <w:t>2018, UEFA</w:t>
      </w:r>
      <w:r w:rsidR="00123C75">
        <w:rPr>
          <w:rFonts w:eastAsia="Times New Roman" w:cs="Times New Roman"/>
          <w:szCs w:val="24"/>
          <w:lang w:bidi="hi-IN"/>
        </w:rPr>
        <w:t xml:space="preserve"> Euro 2016 also the Rio Olympics give the fizzy beverages mark a chance to have its chance in the sun, while latest item dispatches can feature its social assignment to motivate customers to settle on more </w:t>
      </w:r>
      <w:r w:rsidR="004E01CA">
        <w:rPr>
          <w:rFonts w:eastAsia="Times New Roman" w:cs="Times New Roman"/>
          <w:szCs w:val="24"/>
          <w:lang w:bidi="hi-IN"/>
        </w:rPr>
        <w:t>helpful</w:t>
      </w:r>
      <w:r w:rsidR="00123C75">
        <w:rPr>
          <w:rFonts w:eastAsia="Times New Roman" w:cs="Times New Roman"/>
          <w:szCs w:val="24"/>
          <w:lang w:bidi="hi-IN"/>
        </w:rPr>
        <w:t xml:space="preserve"> decisions to a drew in worldwide group of onlookers. </w:t>
      </w:r>
      <w:r>
        <w:rPr>
          <w:rFonts w:eastAsia="Times New Roman" w:cs="Times New Roman"/>
          <w:szCs w:val="24"/>
          <w:lang w:bidi="hi-IN"/>
        </w:rPr>
        <w:t xml:space="preserve">By the introduction of latest new drink Zero Coke diet is has been able to successfully able to change the market </w:t>
      </w:r>
      <w:r w:rsidR="004E01CA">
        <w:rPr>
          <w:rFonts w:eastAsia="Times New Roman" w:cs="Times New Roman"/>
          <w:szCs w:val="24"/>
          <w:lang w:bidi="hi-IN"/>
        </w:rPr>
        <w:t>trend. The</w:t>
      </w:r>
      <w:r w:rsidR="00123C75">
        <w:rPr>
          <w:rFonts w:eastAsia="Times New Roman" w:cs="Times New Roman"/>
          <w:szCs w:val="24"/>
          <w:lang w:bidi="hi-IN"/>
        </w:rPr>
        <w:t xml:space="preserve"> organization has</w:t>
      </w:r>
      <w:r>
        <w:rPr>
          <w:rFonts w:eastAsia="Times New Roman" w:cs="Times New Roman"/>
          <w:szCs w:val="24"/>
          <w:lang w:bidi="hi-IN"/>
        </w:rPr>
        <w:t xml:space="preserve"> able to capture market in many new countries it is entering and with the help of new product launches it has been able to</w:t>
      </w:r>
      <w:r w:rsidR="004E01CA">
        <w:rPr>
          <w:rFonts w:eastAsia="Times New Roman" w:cs="Times New Roman"/>
          <w:szCs w:val="24"/>
          <w:lang w:bidi="hi-IN"/>
        </w:rPr>
        <w:t>emerge as market leader among them. The organisation needs to focus its strength in the developing as well as under developed countries to further grow in the soft drink sector. The Company has to devise many new marketing strategies to gain an upper hand over its competitors in this new market.</w:t>
      </w:r>
      <w:r w:rsidR="00B178D3">
        <w:rPr>
          <w:rFonts w:eastAsia="Times New Roman" w:cs="Times New Roman"/>
          <w:szCs w:val="24"/>
          <w:lang w:bidi="hi-IN"/>
        </w:rPr>
        <w:t xml:space="preserve"> The organization Coca Cola has been burnt the market trend by introducing the Zero Coke Diet Coke. The organization has introduced a new range of product in the market that has build up the market strength of the organization Coca Cola. The organization Coca Cola has made the way to mobilize its market growth. The organization has revised their marketing policies in such a way so that it can get better market return in the future.</w:t>
      </w:r>
    </w:p>
    <w:p w:rsidR="00B178D3" w:rsidRDefault="00B178D3" w:rsidP="00B178D3">
      <w:pPr>
        <w:rPr>
          <w:rFonts w:eastAsia="Times New Roman" w:cs="Times New Roman"/>
          <w:szCs w:val="24"/>
          <w:lang w:bidi="hi-IN"/>
        </w:rPr>
      </w:pPr>
    </w:p>
    <w:p w:rsidR="00123C75" w:rsidRPr="00B178D3" w:rsidRDefault="00123C75" w:rsidP="00120138">
      <w:pPr>
        <w:spacing w:after="0" w:line="240" w:lineRule="auto"/>
        <w:textAlignment w:val="baseline"/>
        <w:rPr>
          <w:rFonts w:ascii="inherit" w:eastAsia="Times New Roman" w:hAnsi="inherit" w:cs="Times New Roman"/>
          <w:bCs/>
          <w:color w:val="373737"/>
          <w:sz w:val="26"/>
          <w:szCs w:val="26"/>
          <w:bdr w:val="none" w:sz="0" w:space="0" w:color="auto" w:frame="1"/>
        </w:rPr>
      </w:pPr>
    </w:p>
    <w:p w:rsidR="00123C75" w:rsidRDefault="00123C75" w:rsidP="00120138">
      <w:pPr>
        <w:spacing w:after="0" w:line="240" w:lineRule="auto"/>
        <w:textAlignment w:val="baseline"/>
        <w:rPr>
          <w:rFonts w:ascii="inherit" w:eastAsia="Times New Roman" w:hAnsi="inherit" w:cs="Times New Roman"/>
          <w:b/>
          <w:bCs/>
          <w:color w:val="373737"/>
          <w:sz w:val="26"/>
          <w:szCs w:val="26"/>
          <w:bdr w:val="none" w:sz="0" w:space="0" w:color="auto" w:frame="1"/>
        </w:rPr>
      </w:pPr>
    </w:p>
    <w:p w:rsidR="00123C75" w:rsidRDefault="00123C75" w:rsidP="00120138">
      <w:pPr>
        <w:spacing w:after="0" w:line="240" w:lineRule="auto"/>
        <w:textAlignment w:val="baseline"/>
        <w:rPr>
          <w:rFonts w:ascii="inherit" w:eastAsia="Times New Roman" w:hAnsi="inherit" w:cs="Times New Roman"/>
          <w:b/>
          <w:bCs/>
          <w:color w:val="373737"/>
          <w:sz w:val="26"/>
          <w:szCs w:val="26"/>
          <w:bdr w:val="none" w:sz="0" w:space="0" w:color="auto" w:frame="1"/>
        </w:rPr>
      </w:pPr>
    </w:p>
    <w:p w:rsidR="00123C75" w:rsidRDefault="00123C75" w:rsidP="00120138">
      <w:pPr>
        <w:spacing w:after="0" w:line="240" w:lineRule="auto"/>
        <w:textAlignment w:val="baseline"/>
        <w:rPr>
          <w:rFonts w:ascii="inherit" w:eastAsia="Times New Roman" w:hAnsi="inherit" w:cs="Times New Roman"/>
          <w:b/>
          <w:bCs/>
          <w:color w:val="373737"/>
          <w:sz w:val="26"/>
          <w:szCs w:val="26"/>
          <w:bdr w:val="none" w:sz="0" w:space="0" w:color="auto" w:frame="1"/>
        </w:rPr>
      </w:pPr>
    </w:p>
    <w:p w:rsidR="00123C75" w:rsidRDefault="00123C75" w:rsidP="00120138">
      <w:pPr>
        <w:spacing w:after="0" w:line="240" w:lineRule="auto"/>
        <w:textAlignment w:val="baseline"/>
        <w:rPr>
          <w:rFonts w:ascii="inherit" w:eastAsia="Times New Roman" w:hAnsi="inherit" w:cs="Times New Roman"/>
          <w:b/>
          <w:bCs/>
          <w:color w:val="373737"/>
          <w:sz w:val="26"/>
          <w:szCs w:val="26"/>
          <w:bdr w:val="none" w:sz="0" w:space="0" w:color="auto" w:frame="1"/>
        </w:rPr>
      </w:pPr>
    </w:p>
    <w:p w:rsidR="00123C75" w:rsidRDefault="00123C75" w:rsidP="00120138">
      <w:pPr>
        <w:spacing w:after="0" w:line="240" w:lineRule="auto"/>
        <w:textAlignment w:val="baseline"/>
        <w:rPr>
          <w:rFonts w:ascii="inherit" w:eastAsia="Times New Roman" w:hAnsi="inherit" w:cs="Times New Roman"/>
          <w:b/>
          <w:bCs/>
          <w:color w:val="373737"/>
          <w:sz w:val="26"/>
          <w:szCs w:val="26"/>
          <w:bdr w:val="none" w:sz="0" w:space="0" w:color="auto" w:frame="1"/>
        </w:rPr>
      </w:pPr>
    </w:p>
    <w:p w:rsidR="00123C75" w:rsidRDefault="00123C75" w:rsidP="00120138">
      <w:pPr>
        <w:spacing w:after="0" w:line="240" w:lineRule="auto"/>
        <w:textAlignment w:val="baseline"/>
        <w:rPr>
          <w:rFonts w:ascii="inherit" w:eastAsia="Times New Roman" w:hAnsi="inherit" w:cs="Times New Roman"/>
          <w:b/>
          <w:bCs/>
          <w:color w:val="373737"/>
          <w:sz w:val="26"/>
          <w:szCs w:val="26"/>
          <w:bdr w:val="none" w:sz="0" w:space="0" w:color="auto" w:frame="1"/>
        </w:rPr>
      </w:pPr>
    </w:p>
    <w:p w:rsidR="00123C75" w:rsidRDefault="00123C75" w:rsidP="00120138">
      <w:pPr>
        <w:spacing w:after="0" w:line="240" w:lineRule="auto"/>
        <w:textAlignment w:val="baseline"/>
        <w:rPr>
          <w:rFonts w:ascii="inherit" w:eastAsia="Times New Roman" w:hAnsi="inherit" w:cs="Times New Roman"/>
          <w:b/>
          <w:bCs/>
          <w:color w:val="373737"/>
          <w:sz w:val="26"/>
          <w:szCs w:val="26"/>
          <w:bdr w:val="none" w:sz="0" w:space="0" w:color="auto" w:frame="1"/>
        </w:rPr>
      </w:pPr>
    </w:p>
    <w:p w:rsidR="00123C75" w:rsidRDefault="00123C75" w:rsidP="00120138">
      <w:pPr>
        <w:spacing w:after="0" w:line="240" w:lineRule="auto"/>
        <w:textAlignment w:val="baseline"/>
        <w:rPr>
          <w:rFonts w:ascii="inherit" w:eastAsia="Times New Roman" w:hAnsi="inherit" w:cs="Times New Roman"/>
          <w:b/>
          <w:bCs/>
          <w:color w:val="373737"/>
          <w:sz w:val="26"/>
          <w:szCs w:val="26"/>
          <w:bdr w:val="none" w:sz="0" w:space="0" w:color="auto" w:frame="1"/>
        </w:rPr>
      </w:pPr>
    </w:p>
    <w:p w:rsidR="00123C75" w:rsidRDefault="00123C75" w:rsidP="00120138">
      <w:pPr>
        <w:spacing w:after="0" w:line="240" w:lineRule="auto"/>
        <w:textAlignment w:val="baseline"/>
        <w:rPr>
          <w:rFonts w:ascii="inherit" w:eastAsia="Times New Roman" w:hAnsi="inherit" w:cs="Times New Roman"/>
          <w:b/>
          <w:bCs/>
          <w:color w:val="373737"/>
          <w:sz w:val="26"/>
          <w:szCs w:val="26"/>
          <w:bdr w:val="none" w:sz="0" w:space="0" w:color="auto" w:frame="1"/>
        </w:rPr>
      </w:pPr>
    </w:p>
    <w:p w:rsidR="00123C75" w:rsidRDefault="00123C75" w:rsidP="00120138">
      <w:pPr>
        <w:spacing w:after="0" w:line="240" w:lineRule="auto"/>
        <w:textAlignment w:val="baseline"/>
        <w:rPr>
          <w:rFonts w:ascii="inherit" w:eastAsia="Times New Roman" w:hAnsi="inherit" w:cs="Times New Roman"/>
          <w:b/>
          <w:bCs/>
          <w:color w:val="373737"/>
          <w:sz w:val="26"/>
          <w:szCs w:val="26"/>
          <w:bdr w:val="none" w:sz="0" w:space="0" w:color="auto" w:frame="1"/>
        </w:rPr>
      </w:pPr>
    </w:p>
    <w:p w:rsidR="00123C75" w:rsidRDefault="00123C75" w:rsidP="00120138">
      <w:pPr>
        <w:spacing w:after="0" w:line="240" w:lineRule="auto"/>
        <w:textAlignment w:val="baseline"/>
        <w:rPr>
          <w:rFonts w:ascii="inherit" w:eastAsia="Times New Roman" w:hAnsi="inherit" w:cs="Times New Roman"/>
          <w:b/>
          <w:bCs/>
          <w:color w:val="373737"/>
          <w:sz w:val="26"/>
          <w:szCs w:val="26"/>
          <w:bdr w:val="none" w:sz="0" w:space="0" w:color="auto" w:frame="1"/>
        </w:rPr>
      </w:pPr>
    </w:p>
    <w:p w:rsidR="00123C75" w:rsidRDefault="00123C75" w:rsidP="00120138">
      <w:pPr>
        <w:spacing w:after="0" w:line="240" w:lineRule="auto"/>
        <w:textAlignment w:val="baseline"/>
        <w:rPr>
          <w:rFonts w:ascii="inherit" w:eastAsia="Times New Roman" w:hAnsi="inherit" w:cs="Times New Roman"/>
          <w:b/>
          <w:bCs/>
          <w:color w:val="373737"/>
          <w:sz w:val="26"/>
          <w:szCs w:val="26"/>
          <w:bdr w:val="none" w:sz="0" w:space="0" w:color="auto" w:frame="1"/>
        </w:rPr>
      </w:pPr>
    </w:p>
    <w:p w:rsidR="00123C75" w:rsidRDefault="00123C75" w:rsidP="00120138">
      <w:pPr>
        <w:spacing w:after="0" w:line="240" w:lineRule="auto"/>
        <w:textAlignment w:val="baseline"/>
        <w:rPr>
          <w:rFonts w:ascii="inherit" w:eastAsia="Times New Roman" w:hAnsi="inherit" w:cs="Times New Roman"/>
          <w:b/>
          <w:bCs/>
          <w:color w:val="373737"/>
          <w:sz w:val="26"/>
          <w:szCs w:val="26"/>
          <w:bdr w:val="none" w:sz="0" w:space="0" w:color="auto" w:frame="1"/>
        </w:rPr>
      </w:pPr>
    </w:p>
    <w:p w:rsidR="00123C75" w:rsidRDefault="00123C75" w:rsidP="00120138">
      <w:pPr>
        <w:spacing w:after="0" w:line="240" w:lineRule="auto"/>
        <w:textAlignment w:val="baseline"/>
        <w:rPr>
          <w:rFonts w:ascii="inherit" w:eastAsia="Times New Roman" w:hAnsi="inherit" w:cs="Times New Roman"/>
          <w:b/>
          <w:bCs/>
          <w:color w:val="373737"/>
          <w:sz w:val="26"/>
          <w:szCs w:val="26"/>
          <w:bdr w:val="none" w:sz="0" w:space="0" w:color="auto" w:frame="1"/>
        </w:rPr>
      </w:pPr>
    </w:p>
    <w:p w:rsidR="00123C75" w:rsidRDefault="00123C75" w:rsidP="00120138">
      <w:pPr>
        <w:spacing w:after="0" w:line="240" w:lineRule="auto"/>
        <w:textAlignment w:val="baseline"/>
        <w:rPr>
          <w:rFonts w:ascii="inherit" w:eastAsia="Times New Roman" w:hAnsi="inherit" w:cs="Times New Roman"/>
          <w:b/>
          <w:bCs/>
          <w:color w:val="373737"/>
          <w:sz w:val="26"/>
          <w:szCs w:val="26"/>
          <w:bdr w:val="none" w:sz="0" w:space="0" w:color="auto" w:frame="1"/>
        </w:rPr>
      </w:pPr>
    </w:p>
    <w:p w:rsidR="00123C75" w:rsidRDefault="00123C75" w:rsidP="00120138">
      <w:pPr>
        <w:spacing w:after="0" w:line="240" w:lineRule="auto"/>
        <w:textAlignment w:val="baseline"/>
        <w:rPr>
          <w:rFonts w:ascii="inherit" w:eastAsia="Times New Roman" w:hAnsi="inherit" w:cs="Times New Roman"/>
          <w:b/>
          <w:bCs/>
          <w:color w:val="373737"/>
          <w:sz w:val="26"/>
          <w:szCs w:val="26"/>
          <w:bdr w:val="none" w:sz="0" w:space="0" w:color="auto" w:frame="1"/>
        </w:rPr>
      </w:pPr>
    </w:p>
    <w:p w:rsidR="00123C75" w:rsidRDefault="00123C75" w:rsidP="00120138">
      <w:pPr>
        <w:spacing w:after="0" w:line="240" w:lineRule="auto"/>
        <w:textAlignment w:val="baseline"/>
        <w:rPr>
          <w:rFonts w:ascii="inherit" w:eastAsia="Times New Roman" w:hAnsi="inherit" w:cs="Times New Roman"/>
          <w:b/>
          <w:bCs/>
          <w:color w:val="373737"/>
          <w:sz w:val="26"/>
          <w:szCs w:val="26"/>
          <w:bdr w:val="none" w:sz="0" w:space="0" w:color="auto" w:frame="1"/>
        </w:rPr>
      </w:pPr>
    </w:p>
    <w:p w:rsidR="00123C75" w:rsidRDefault="00123C75" w:rsidP="00120138">
      <w:pPr>
        <w:spacing w:after="0" w:line="240" w:lineRule="auto"/>
        <w:textAlignment w:val="baseline"/>
        <w:rPr>
          <w:rFonts w:ascii="inherit" w:eastAsia="Times New Roman" w:hAnsi="inherit" w:cs="Times New Roman"/>
          <w:b/>
          <w:bCs/>
          <w:color w:val="373737"/>
          <w:sz w:val="26"/>
          <w:szCs w:val="26"/>
          <w:bdr w:val="none" w:sz="0" w:space="0" w:color="auto" w:frame="1"/>
        </w:rPr>
      </w:pPr>
    </w:p>
    <w:p w:rsidR="00123C75" w:rsidRDefault="00123C75" w:rsidP="00120138">
      <w:pPr>
        <w:spacing w:after="0" w:line="240" w:lineRule="auto"/>
        <w:textAlignment w:val="baseline"/>
        <w:rPr>
          <w:rFonts w:ascii="inherit" w:eastAsia="Times New Roman" w:hAnsi="inherit" w:cs="Times New Roman"/>
          <w:b/>
          <w:bCs/>
          <w:color w:val="373737"/>
          <w:sz w:val="26"/>
          <w:szCs w:val="26"/>
          <w:bdr w:val="none" w:sz="0" w:space="0" w:color="auto" w:frame="1"/>
        </w:rPr>
      </w:pPr>
    </w:p>
    <w:p w:rsidR="00123C75" w:rsidRDefault="00123C75" w:rsidP="00120138">
      <w:pPr>
        <w:spacing w:after="0" w:line="240" w:lineRule="auto"/>
        <w:textAlignment w:val="baseline"/>
        <w:rPr>
          <w:rFonts w:ascii="inherit" w:eastAsia="Times New Roman" w:hAnsi="inherit" w:cs="Times New Roman"/>
          <w:b/>
          <w:bCs/>
          <w:color w:val="373737"/>
          <w:sz w:val="26"/>
          <w:szCs w:val="26"/>
          <w:bdr w:val="none" w:sz="0" w:space="0" w:color="auto" w:frame="1"/>
        </w:rPr>
      </w:pPr>
    </w:p>
    <w:p w:rsidR="00123C75" w:rsidRDefault="00123C75" w:rsidP="00120138">
      <w:pPr>
        <w:spacing w:after="0" w:line="240" w:lineRule="auto"/>
        <w:textAlignment w:val="baseline"/>
        <w:rPr>
          <w:rFonts w:ascii="inherit" w:eastAsia="Times New Roman" w:hAnsi="inherit" w:cs="Times New Roman"/>
          <w:b/>
          <w:bCs/>
          <w:color w:val="373737"/>
          <w:sz w:val="26"/>
          <w:szCs w:val="26"/>
          <w:bdr w:val="none" w:sz="0" w:space="0" w:color="auto" w:frame="1"/>
        </w:rPr>
      </w:pPr>
    </w:p>
    <w:p w:rsidR="00123C75" w:rsidRDefault="00123C75" w:rsidP="00120138">
      <w:pPr>
        <w:spacing w:after="0" w:line="240" w:lineRule="auto"/>
        <w:textAlignment w:val="baseline"/>
        <w:rPr>
          <w:rFonts w:ascii="inherit" w:eastAsia="Times New Roman" w:hAnsi="inherit" w:cs="Times New Roman"/>
          <w:b/>
          <w:bCs/>
          <w:color w:val="373737"/>
          <w:sz w:val="26"/>
          <w:szCs w:val="26"/>
          <w:bdr w:val="none" w:sz="0" w:space="0" w:color="auto" w:frame="1"/>
        </w:rPr>
      </w:pPr>
    </w:p>
    <w:p w:rsidR="00123C75" w:rsidRDefault="00123C75" w:rsidP="00120138">
      <w:pPr>
        <w:spacing w:after="0" w:line="240" w:lineRule="auto"/>
        <w:textAlignment w:val="baseline"/>
        <w:rPr>
          <w:rFonts w:ascii="inherit" w:eastAsia="Times New Roman" w:hAnsi="inherit" w:cs="Times New Roman"/>
          <w:b/>
          <w:bCs/>
          <w:color w:val="373737"/>
          <w:sz w:val="26"/>
          <w:szCs w:val="26"/>
          <w:bdr w:val="none" w:sz="0" w:space="0" w:color="auto" w:frame="1"/>
        </w:rPr>
      </w:pPr>
    </w:p>
    <w:p w:rsidR="00123C75" w:rsidRDefault="00123C75" w:rsidP="00120138">
      <w:pPr>
        <w:spacing w:after="0" w:line="240" w:lineRule="auto"/>
        <w:textAlignment w:val="baseline"/>
        <w:rPr>
          <w:rFonts w:ascii="inherit" w:eastAsia="Times New Roman" w:hAnsi="inherit" w:cs="Times New Roman"/>
          <w:b/>
          <w:bCs/>
          <w:color w:val="373737"/>
          <w:sz w:val="26"/>
          <w:szCs w:val="26"/>
          <w:bdr w:val="none" w:sz="0" w:space="0" w:color="auto" w:frame="1"/>
        </w:rPr>
      </w:pPr>
    </w:p>
    <w:p w:rsidR="00272C7C" w:rsidRDefault="00272C7C" w:rsidP="00120138">
      <w:pPr>
        <w:spacing w:after="0" w:line="240" w:lineRule="auto"/>
        <w:textAlignment w:val="baseline"/>
        <w:rPr>
          <w:rFonts w:ascii="Times New Roman" w:eastAsia="Times New Roman" w:hAnsi="Times New Roman" w:cs="Times New Roman"/>
          <w:b/>
          <w:bCs/>
          <w:color w:val="373737"/>
          <w:sz w:val="24"/>
          <w:szCs w:val="24"/>
          <w:bdr w:val="none" w:sz="0" w:space="0" w:color="auto" w:frame="1"/>
        </w:rPr>
      </w:pPr>
    </w:p>
    <w:p w:rsidR="00272C7C" w:rsidRDefault="00272C7C" w:rsidP="00120138">
      <w:pPr>
        <w:spacing w:after="0" w:line="240" w:lineRule="auto"/>
        <w:textAlignment w:val="baseline"/>
        <w:rPr>
          <w:rFonts w:ascii="Times New Roman" w:eastAsia="Times New Roman" w:hAnsi="Times New Roman" w:cs="Times New Roman"/>
          <w:b/>
          <w:bCs/>
          <w:color w:val="373737"/>
          <w:sz w:val="24"/>
          <w:szCs w:val="24"/>
          <w:bdr w:val="none" w:sz="0" w:space="0" w:color="auto" w:frame="1"/>
        </w:rPr>
      </w:pPr>
    </w:p>
    <w:p w:rsidR="00120138" w:rsidRPr="00DC3B69" w:rsidRDefault="00120138" w:rsidP="00120138">
      <w:pPr>
        <w:spacing w:after="0" w:line="240" w:lineRule="auto"/>
        <w:textAlignment w:val="baseline"/>
        <w:rPr>
          <w:rFonts w:ascii="Times New Roman" w:eastAsia="Times New Roman" w:hAnsi="Times New Roman" w:cs="Times New Roman"/>
          <w:b/>
          <w:bCs/>
          <w:color w:val="373737"/>
          <w:sz w:val="24"/>
          <w:szCs w:val="24"/>
          <w:bdr w:val="none" w:sz="0" w:space="0" w:color="auto" w:frame="1"/>
        </w:rPr>
      </w:pPr>
      <w:bookmarkStart w:id="0" w:name="_GoBack"/>
      <w:bookmarkEnd w:id="0"/>
      <w:r w:rsidRPr="00DC3B69">
        <w:rPr>
          <w:rFonts w:ascii="Times New Roman" w:eastAsia="Times New Roman" w:hAnsi="Times New Roman" w:cs="Times New Roman"/>
          <w:b/>
          <w:bCs/>
          <w:color w:val="373737"/>
          <w:sz w:val="24"/>
          <w:szCs w:val="24"/>
          <w:bdr w:val="none" w:sz="0" w:space="0" w:color="auto" w:frame="1"/>
        </w:rPr>
        <w:t>Conclusion</w:t>
      </w:r>
    </w:p>
    <w:p w:rsidR="00123C75" w:rsidRPr="00674677" w:rsidRDefault="00123C75" w:rsidP="00120138">
      <w:pPr>
        <w:spacing w:after="0" w:line="240" w:lineRule="auto"/>
        <w:textAlignment w:val="baseline"/>
        <w:rPr>
          <w:rFonts w:ascii="inherit" w:eastAsia="Times New Roman" w:hAnsi="inherit" w:cs="Times New Roman"/>
          <w:color w:val="373737"/>
          <w:sz w:val="26"/>
          <w:szCs w:val="26"/>
        </w:rPr>
      </w:pPr>
    </w:p>
    <w:p w:rsidR="00120138" w:rsidRPr="00DC3B69" w:rsidRDefault="000E3717" w:rsidP="00272C7C">
      <w:pPr>
        <w:spacing w:after="150" w:line="240" w:lineRule="auto"/>
        <w:jc w:val="both"/>
        <w:textAlignment w:val="baseline"/>
        <w:rPr>
          <w:rFonts w:eastAsia="Times New Roman" w:cstheme="minorHAnsi"/>
          <w:color w:val="373737"/>
        </w:rPr>
      </w:pPr>
      <w:r w:rsidRPr="00DC3B69">
        <w:rPr>
          <w:rFonts w:eastAsia="Times New Roman" w:cstheme="minorHAnsi"/>
          <w:color w:val="373737"/>
        </w:rPr>
        <w:t>One of the necessities for companies in modern business world to have long term growth is to havean effective integrated marketing strategy</w:t>
      </w:r>
      <w:r w:rsidR="00120138" w:rsidRPr="00DC3B69">
        <w:rPr>
          <w:rFonts w:eastAsia="Times New Roman" w:cstheme="minorHAnsi"/>
          <w:color w:val="373737"/>
        </w:rPr>
        <w:t xml:space="preserve"> and </w:t>
      </w:r>
      <w:r w:rsidRPr="00DC3B69">
        <w:rPr>
          <w:rFonts w:eastAsia="Times New Roman" w:cstheme="minorHAnsi"/>
          <w:color w:val="373737"/>
        </w:rPr>
        <w:t>to efficiently implement</w:t>
      </w:r>
      <w:r w:rsidR="00120138" w:rsidRPr="00DC3B69">
        <w:rPr>
          <w:rFonts w:eastAsia="Times New Roman" w:cstheme="minorHAnsi"/>
          <w:color w:val="373737"/>
        </w:rPr>
        <w:t xml:space="preserve"> it.</w:t>
      </w:r>
      <w:r w:rsidRPr="00DC3B69">
        <w:rPr>
          <w:rFonts w:eastAsia="Times New Roman" w:cstheme="minorHAnsi"/>
          <w:color w:val="373737"/>
        </w:rPr>
        <w:t xml:space="preserve"> By doing so it can have uncompromised long-term success. To be successful, the company has to have a proper promotional as well as advertising strategies </w:t>
      </w:r>
      <w:r w:rsidR="001C4D74" w:rsidRPr="00DC3B69">
        <w:rPr>
          <w:rFonts w:eastAsia="Times New Roman" w:cstheme="minorHAnsi"/>
          <w:color w:val="373737"/>
        </w:rPr>
        <w:t>to attract</w:t>
      </w:r>
      <w:r w:rsidRPr="00DC3B69">
        <w:rPr>
          <w:rFonts w:eastAsia="Times New Roman" w:cstheme="minorHAnsi"/>
          <w:color w:val="373737"/>
        </w:rPr>
        <w:t xml:space="preserve"> more customers.</w:t>
      </w:r>
    </w:p>
    <w:p w:rsidR="00120138" w:rsidRPr="00DC3B69" w:rsidRDefault="001C4D74" w:rsidP="00272C7C">
      <w:pPr>
        <w:spacing w:after="150" w:line="240" w:lineRule="auto"/>
        <w:jc w:val="both"/>
        <w:textAlignment w:val="baseline"/>
        <w:rPr>
          <w:rFonts w:eastAsia="Times New Roman" w:cstheme="minorHAnsi"/>
          <w:color w:val="373737"/>
        </w:rPr>
      </w:pPr>
      <w:r w:rsidRPr="00DC3B69">
        <w:rPr>
          <w:rFonts w:eastAsia="Times New Roman" w:cstheme="minorHAnsi"/>
          <w:color w:val="373737"/>
        </w:rPr>
        <w:t xml:space="preserve">The Coca Cola </w:t>
      </w:r>
      <w:r w:rsidR="00120138" w:rsidRPr="00DC3B69">
        <w:rPr>
          <w:rFonts w:eastAsia="Times New Roman" w:cstheme="minorHAnsi"/>
          <w:color w:val="373737"/>
        </w:rPr>
        <w:t xml:space="preserve">company relies on media extensively in order to conduct its integrated marketing strategy. The Coca-Cola </w:t>
      </w:r>
      <w:r w:rsidRPr="00DC3B69">
        <w:rPr>
          <w:rFonts w:eastAsia="Times New Roman" w:cstheme="minorHAnsi"/>
          <w:color w:val="373737"/>
        </w:rPr>
        <w:t>uses different modes of media like</w:t>
      </w:r>
      <w:r w:rsidR="00120138" w:rsidRPr="00DC3B69">
        <w:rPr>
          <w:rFonts w:eastAsia="Times New Roman" w:cstheme="minorHAnsi"/>
          <w:color w:val="373737"/>
        </w:rPr>
        <w:t xml:space="preserve"> newspapers, magazines, internet, television, cinema, radio, posters and billboards</w:t>
      </w:r>
      <w:r w:rsidRPr="00DC3B69">
        <w:rPr>
          <w:rFonts w:eastAsia="Times New Roman" w:cstheme="minorHAnsi"/>
          <w:color w:val="373737"/>
        </w:rPr>
        <w:t xml:space="preserve"> for marketing.</w:t>
      </w:r>
    </w:p>
    <w:p w:rsidR="00120138" w:rsidRPr="00DC3B69" w:rsidRDefault="001C4D74" w:rsidP="00272C7C">
      <w:pPr>
        <w:spacing w:after="150" w:line="240" w:lineRule="auto"/>
        <w:jc w:val="both"/>
        <w:textAlignment w:val="baseline"/>
        <w:rPr>
          <w:rFonts w:eastAsia="Times New Roman" w:cstheme="minorHAnsi"/>
          <w:color w:val="373737"/>
        </w:rPr>
      </w:pPr>
      <w:r w:rsidRPr="00DC3B69">
        <w:rPr>
          <w:rFonts w:eastAsia="Times New Roman" w:cstheme="minorHAnsi"/>
          <w:color w:val="373737"/>
        </w:rPr>
        <w:t>The objectives of marketing</w:t>
      </w:r>
      <w:r w:rsidR="00120138" w:rsidRPr="00DC3B69">
        <w:rPr>
          <w:rFonts w:eastAsia="Times New Roman" w:cstheme="minorHAnsi"/>
          <w:color w:val="373737"/>
        </w:rPr>
        <w:t xml:space="preserve"> campaigns conducted by Coca-Cola </w:t>
      </w:r>
      <w:r w:rsidRPr="00DC3B69">
        <w:rPr>
          <w:rFonts w:eastAsia="Times New Roman" w:cstheme="minorHAnsi"/>
          <w:color w:val="373737"/>
        </w:rPr>
        <w:t xml:space="preserve">is to </w:t>
      </w:r>
      <w:r w:rsidR="00120138" w:rsidRPr="00DC3B69">
        <w:rPr>
          <w:rFonts w:eastAsia="Times New Roman" w:cstheme="minorHAnsi"/>
          <w:color w:val="373737"/>
        </w:rPr>
        <w:t>encourag</w:t>
      </w:r>
      <w:r w:rsidRPr="00DC3B69">
        <w:rPr>
          <w:rFonts w:eastAsia="Times New Roman" w:cstheme="minorHAnsi"/>
          <w:color w:val="373737"/>
        </w:rPr>
        <w:t>e</w:t>
      </w:r>
      <w:r w:rsidR="00120138" w:rsidRPr="00DC3B69">
        <w:rPr>
          <w:rFonts w:eastAsia="Times New Roman" w:cstheme="minorHAnsi"/>
          <w:color w:val="373737"/>
        </w:rPr>
        <w:t xml:space="preserve"> a liking for Coca-Cola, increas</w:t>
      </w:r>
      <w:r w:rsidRPr="00DC3B69">
        <w:rPr>
          <w:rFonts w:eastAsia="Times New Roman" w:cstheme="minorHAnsi"/>
          <w:color w:val="373737"/>
        </w:rPr>
        <w:t>e</w:t>
      </w:r>
      <w:r w:rsidR="00120138" w:rsidRPr="00DC3B69">
        <w:rPr>
          <w:rFonts w:eastAsia="Times New Roman" w:cstheme="minorHAnsi"/>
          <w:color w:val="373737"/>
        </w:rPr>
        <w:t xml:space="preserve"> short-term sales, forming buyer </w:t>
      </w:r>
      <w:r w:rsidR="00123C75" w:rsidRPr="00DC3B69">
        <w:rPr>
          <w:rFonts w:eastAsia="Times New Roman" w:cstheme="minorHAnsi"/>
          <w:color w:val="373737"/>
        </w:rPr>
        <w:t>behavior</w:t>
      </w:r>
      <w:r w:rsidR="00120138" w:rsidRPr="00DC3B69">
        <w:rPr>
          <w:rFonts w:eastAsia="Times New Roman" w:cstheme="minorHAnsi"/>
          <w:color w:val="373737"/>
        </w:rPr>
        <w:t xml:space="preserve"> and others.</w:t>
      </w:r>
    </w:p>
    <w:p w:rsidR="001C4D74" w:rsidRPr="00DC3B69" w:rsidRDefault="001C4D74" w:rsidP="00272C7C">
      <w:pPr>
        <w:spacing w:after="150" w:line="240" w:lineRule="auto"/>
        <w:jc w:val="both"/>
        <w:textAlignment w:val="baseline"/>
        <w:rPr>
          <w:rFonts w:eastAsia="Times New Roman" w:cstheme="minorHAnsi"/>
          <w:color w:val="373737"/>
        </w:rPr>
      </w:pPr>
      <w:r w:rsidRPr="00DC3B69">
        <w:rPr>
          <w:rFonts w:eastAsia="Times New Roman" w:cstheme="minorHAnsi"/>
          <w:color w:val="373737"/>
        </w:rPr>
        <w:t xml:space="preserve"> The main aim of the marketing campaigns conducted by Coca cola company is to communicate three types of messages. Coca Cola uses different images and videos to do that.</w:t>
      </w:r>
    </w:p>
    <w:p w:rsidR="001C4D74" w:rsidRPr="00DC3B69" w:rsidRDefault="001C4D74" w:rsidP="00272C7C">
      <w:pPr>
        <w:pStyle w:val="ListParagraph"/>
        <w:numPr>
          <w:ilvl w:val="0"/>
          <w:numId w:val="1"/>
        </w:numPr>
        <w:spacing w:after="150" w:line="240" w:lineRule="auto"/>
        <w:jc w:val="both"/>
        <w:textAlignment w:val="baseline"/>
        <w:rPr>
          <w:rFonts w:eastAsia="Times New Roman" w:cstheme="minorHAnsi"/>
          <w:color w:val="373737"/>
        </w:rPr>
      </w:pPr>
      <w:r w:rsidRPr="00DC3B69">
        <w:rPr>
          <w:rFonts w:eastAsia="Times New Roman" w:cstheme="minorHAnsi"/>
          <w:color w:val="373737"/>
        </w:rPr>
        <w:t xml:space="preserve">Firstly, the company aims at communicating with the consumer </w:t>
      </w:r>
      <w:r w:rsidR="005D54FD" w:rsidRPr="00DC3B69">
        <w:rPr>
          <w:rFonts w:eastAsia="Times New Roman" w:cstheme="minorHAnsi"/>
          <w:color w:val="373737"/>
        </w:rPr>
        <w:t>that this</w:t>
      </w:r>
      <w:r w:rsidR="00120138" w:rsidRPr="00DC3B69">
        <w:rPr>
          <w:rFonts w:eastAsia="Times New Roman" w:cstheme="minorHAnsi"/>
          <w:color w:val="373737"/>
        </w:rPr>
        <w:t xml:space="preserve"> drink is a best solution to satisfy the</w:t>
      </w:r>
      <w:r w:rsidR="005D54FD" w:rsidRPr="00DC3B69">
        <w:rPr>
          <w:rFonts w:eastAsia="Times New Roman" w:cstheme="minorHAnsi"/>
          <w:color w:val="373737"/>
        </w:rPr>
        <w:t xml:space="preserve">ir </w:t>
      </w:r>
      <w:r w:rsidR="00120138" w:rsidRPr="00DC3B69">
        <w:rPr>
          <w:rFonts w:eastAsia="Times New Roman" w:cstheme="minorHAnsi"/>
          <w:color w:val="373737"/>
        </w:rPr>
        <w:t xml:space="preserve">thirst. </w:t>
      </w:r>
    </w:p>
    <w:p w:rsidR="001C4D74" w:rsidRPr="00DC3B69" w:rsidRDefault="00120138" w:rsidP="00272C7C">
      <w:pPr>
        <w:pStyle w:val="ListParagraph"/>
        <w:numPr>
          <w:ilvl w:val="0"/>
          <w:numId w:val="1"/>
        </w:numPr>
        <w:spacing w:after="150" w:line="240" w:lineRule="auto"/>
        <w:jc w:val="both"/>
        <w:textAlignment w:val="baseline"/>
        <w:rPr>
          <w:rFonts w:eastAsia="Times New Roman" w:cstheme="minorHAnsi"/>
          <w:color w:val="373737"/>
        </w:rPr>
      </w:pPr>
      <w:r w:rsidRPr="00DC3B69">
        <w:rPr>
          <w:rFonts w:eastAsia="Times New Roman" w:cstheme="minorHAnsi"/>
          <w:color w:val="373737"/>
        </w:rPr>
        <w:t>Secondlyto communicate</w:t>
      </w:r>
      <w:r w:rsidR="005D54FD" w:rsidRPr="00DC3B69">
        <w:rPr>
          <w:rFonts w:eastAsia="Times New Roman" w:cstheme="minorHAnsi"/>
          <w:color w:val="373737"/>
        </w:rPr>
        <w:t xml:space="preserve"> the </w:t>
      </w:r>
      <w:r w:rsidRPr="00DC3B69">
        <w:rPr>
          <w:rFonts w:eastAsia="Times New Roman" w:cstheme="minorHAnsi"/>
          <w:color w:val="373737"/>
        </w:rPr>
        <w:t xml:space="preserve">message that drinking Coca-Cola is associated with style, being ‘cool’ and trendy. </w:t>
      </w:r>
    </w:p>
    <w:p w:rsidR="00120138" w:rsidRPr="00DC3B69" w:rsidRDefault="005D54FD" w:rsidP="00272C7C">
      <w:pPr>
        <w:pStyle w:val="ListParagraph"/>
        <w:numPr>
          <w:ilvl w:val="0"/>
          <w:numId w:val="1"/>
        </w:numPr>
        <w:spacing w:after="150" w:line="240" w:lineRule="auto"/>
        <w:jc w:val="both"/>
        <w:textAlignment w:val="baseline"/>
        <w:rPr>
          <w:rFonts w:eastAsia="Times New Roman" w:cstheme="minorHAnsi"/>
          <w:color w:val="373737"/>
        </w:rPr>
      </w:pPr>
      <w:r w:rsidRPr="00DC3B69">
        <w:rPr>
          <w:rFonts w:eastAsia="Times New Roman" w:cstheme="minorHAnsi"/>
          <w:color w:val="373737"/>
        </w:rPr>
        <w:t xml:space="preserve">Along with the above two, it also tries to </w:t>
      </w:r>
      <w:r w:rsidR="00120138" w:rsidRPr="00DC3B69">
        <w:rPr>
          <w:rFonts w:eastAsia="Times New Roman" w:cstheme="minorHAnsi"/>
          <w:color w:val="373737"/>
        </w:rPr>
        <w:t>communicate the message that drinking Coca-Cola is a part of everyday life and that the drink is a part of a lifestyle.</w:t>
      </w:r>
    </w:p>
    <w:p w:rsidR="00120138" w:rsidRPr="00DC3B69" w:rsidRDefault="005D54FD" w:rsidP="00272C7C">
      <w:pPr>
        <w:spacing w:after="150" w:line="240" w:lineRule="auto"/>
        <w:jc w:val="both"/>
        <w:textAlignment w:val="baseline"/>
        <w:rPr>
          <w:rFonts w:eastAsia="Times New Roman" w:cstheme="minorHAnsi"/>
          <w:color w:val="373737"/>
        </w:rPr>
      </w:pPr>
      <w:r w:rsidRPr="00DC3B69">
        <w:rPr>
          <w:rFonts w:eastAsia="Times New Roman" w:cstheme="minorHAnsi"/>
          <w:color w:val="373737"/>
        </w:rPr>
        <w:t xml:space="preserve">All the benefits which coca cola is offering to the existing customer are only perceived benefits which is </w:t>
      </w:r>
      <w:r w:rsidR="00120138" w:rsidRPr="00DC3B69">
        <w:rPr>
          <w:rFonts w:eastAsia="Times New Roman" w:cstheme="minorHAnsi"/>
          <w:color w:val="373737"/>
        </w:rPr>
        <w:t xml:space="preserve">the most interesting </w:t>
      </w:r>
      <w:r w:rsidRPr="00DC3B69">
        <w:rPr>
          <w:rFonts w:eastAsia="Times New Roman" w:cstheme="minorHAnsi"/>
          <w:color w:val="373737"/>
        </w:rPr>
        <w:t xml:space="preserve">part. </w:t>
      </w:r>
      <w:r w:rsidR="00120138" w:rsidRPr="00DC3B69">
        <w:rPr>
          <w:rFonts w:eastAsia="Times New Roman" w:cstheme="minorHAnsi"/>
          <w:color w:val="373737"/>
        </w:rPr>
        <w:t>Coca-Cola satisfies thirst better than any other drink is</w:t>
      </w:r>
      <w:r w:rsidR="00A06771">
        <w:rPr>
          <w:rFonts w:eastAsia="Times New Roman" w:cstheme="minorHAnsi"/>
          <w:color w:val="373737"/>
        </w:rPr>
        <w:t xml:space="preserve"> the statement which </w:t>
      </w:r>
      <w:r w:rsidR="00272C7C">
        <w:rPr>
          <w:rFonts w:eastAsia="Times New Roman" w:cstheme="minorHAnsi"/>
          <w:color w:val="373737"/>
        </w:rPr>
        <w:t>is</w:t>
      </w:r>
      <w:r w:rsidR="00272C7C" w:rsidRPr="00DC3B69">
        <w:rPr>
          <w:rFonts w:eastAsia="Times New Roman" w:cstheme="minorHAnsi"/>
          <w:color w:val="373737"/>
        </w:rPr>
        <w:t xml:space="preserve"> under</w:t>
      </w:r>
      <w:r w:rsidR="00120138" w:rsidRPr="00DC3B69">
        <w:rPr>
          <w:rFonts w:eastAsia="Times New Roman" w:cstheme="minorHAnsi"/>
          <w:color w:val="373737"/>
        </w:rPr>
        <w:t xml:space="preserve"> high degree of suspicion. And it is also absolutely clear that Coca-Cola does not make anyone stylish, trendy and ‘cool’ in reality and all the promised benefits of such a nature are only perceived benefits.</w:t>
      </w:r>
    </w:p>
    <w:p w:rsidR="00120138" w:rsidRPr="00DC3B69" w:rsidRDefault="005D54FD" w:rsidP="00272C7C">
      <w:pPr>
        <w:spacing w:after="150" w:line="240" w:lineRule="auto"/>
        <w:jc w:val="both"/>
        <w:textAlignment w:val="baseline"/>
        <w:rPr>
          <w:rFonts w:eastAsia="Times New Roman" w:cstheme="minorHAnsi"/>
          <w:color w:val="373737"/>
        </w:rPr>
      </w:pPr>
      <w:r w:rsidRPr="00DC3B69">
        <w:rPr>
          <w:rFonts w:eastAsia="Times New Roman" w:cstheme="minorHAnsi"/>
          <w:color w:val="373737"/>
        </w:rPr>
        <w:t xml:space="preserve">Thus, we can say that by using different marketing strategies Coca cola has been able to build a picture of reliability among its customer. It has been able to reap the benefits of customer loyalty and huge market share due to it. </w:t>
      </w:r>
      <w:r w:rsidR="00DC3B69" w:rsidRPr="00DC3B69">
        <w:rPr>
          <w:rFonts w:eastAsia="Times New Roman" w:cstheme="minorHAnsi"/>
          <w:color w:val="373737"/>
        </w:rPr>
        <w:t>Thus,</w:t>
      </w:r>
      <w:r w:rsidRPr="00DC3B69">
        <w:rPr>
          <w:rFonts w:eastAsia="Times New Roman" w:cstheme="minorHAnsi"/>
          <w:color w:val="373737"/>
        </w:rPr>
        <w:t xml:space="preserve"> marketing management has helped The Coca Cola Company to be</w:t>
      </w:r>
      <w:r w:rsidR="00120138" w:rsidRPr="00DC3B69">
        <w:rPr>
          <w:rFonts w:eastAsia="Times New Roman" w:cstheme="minorHAnsi"/>
          <w:color w:val="373737"/>
        </w:rPr>
        <w:t>come one of the most successful multinational corporations in the world.</w:t>
      </w:r>
    </w:p>
    <w:p w:rsidR="00123C75" w:rsidRPr="00DC3B69" w:rsidRDefault="00123C75" w:rsidP="00272C7C">
      <w:pPr>
        <w:spacing w:after="150" w:line="240" w:lineRule="auto"/>
        <w:jc w:val="both"/>
        <w:textAlignment w:val="baseline"/>
        <w:rPr>
          <w:rFonts w:eastAsia="Times New Roman" w:cstheme="minorHAnsi"/>
          <w:color w:val="373737"/>
        </w:rPr>
      </w:pPr>
    </w:p>
    <w:p w:rsidR="00123C75" w:rsidRDefault="00123C75" w:rsidP="00272C7C">
      <w:pPr>
        <w:spacing w:after="150" w:line="240" w:lineRule="auto"/>
        <w:jc w:val="both"/>
        <w:textAlignment w:val="baseline"/>
        <w:rPr>
          <w:rFonts w:ascii="inherit" w:eastAsia="Times New Roman" w:hAnsi="inherit" w:cs="Times New Roman"/>
          <w:color w:val="373737"/>
          <w:sz w:val="26"/>
          <w:szCs w:val="26"/>
        </w:rPr>
      </w:pPr>
    </w:p>
    <w:p w:rsidR="00123C75" w:rsidRDefault="00123C75" w:rsidP="00120138">
      <w:pPr>
        <w:spacing w:after="150" w:line="240" w:lineRule="auto"/>
        <w:textAlignment w:val="baseline"/>
        <w:rPr>
          <w:rFonts w:ascii="inherit" w:eastAsia="Times New Roman" w:hAnsi="inherit" w:cs="Times New Roman"/>
          <w:color w:val="373737"/>
          <w:sz w:val="26"/>
          <w:szCs w:val="26"/>
        </w:rPr>
      </w:pPr>
    </w:p>
    <w:p w:rsidR="00123C75" w:rsidRDefault="00123C75" w:rsidP="00120138">
      <w:pPr>
        <w:spacing w:after="150" w:line="240" w:lineRule="auto"/>
        <w:textAlignment w:val="baseline"/>
        <w:rPr>
          <w:rFonts w:ascii="inherit" w:eastAsia="Times New Roman" w:hAnsi="inherit" w:cs="Times New Roman"/>
          <w:color w:val="373737"/>
          <w:sz w:val="26"/>
          <w:szCs w:val="26"/>
        </w:rPr>
      </w:pPr>
    </w:p>
    <w:p w:rsidR="00123C75" w:rsidRDefault="00123C75" w:rsidP="00120138">
      <w:pPr>
        <w:spacing w:after="150" w:line="240" w:lineRule="auto"/>
        <w:textAlignment w:val="baseline"/>
        <w:rPr>
          <w:rFonts w:ascii="inherit" w:eastAsia="Times New Roman" w:hAnsi="inherit" w:cs="Times New Roman"/>
          <w:color w:val="373737"/>
          <w:sz w:val="26"/>
          <w:szCs w:val="26"/>
        </w:rPr>
      </w:pPr>
    </w:p>
    <w:p w:rsidR="00123C75" w:rsidRDefault="00123C75" w:rsidP="00120138">
      <w:pPr>
        <w:spacing w:after="150" w:line="240" w:lineRule="auto"/>
        <w:textAlignment w:val="baseline"/>
        <w:rPr>
          <w:rFonts w:ascii="inherit" w:eastAsia="Times New Roman" w:hAnsi="inherit" w:cs="Times New Roman"/>
          <w:color w:val="373737"/>
          <w:sz w:val="26"/>
          <w:szCs w:val="26"/>
        </w:rPr>
      </w:pPr>
    </w:p>
    <w:p w:rsidR="00DC3B69" w:rsidRDefault="00DC3B69" w:rsidP="00123C75">
      <w:pPr>
        <w:spacing w:after="0" w:line="240" w:lineRule="auto"/>
        <w:textAlignment w:val="baseline"/>
        <w:rPr>
          <w:rFonts w:ascii="inherit" w:eastAsia="Times New Roman" w:hAnsi="inherit" w:cs="Times New Roman"/>
          <w:b/>
          <w:bCs/>
          <w:color w:val="373737"/>
          <w:sz w:val="26"/>
          <w:szCs w:val="26"/>
          <w:bdr w:val="none" w:sz="0" w:space="0" w:color="auto" w:frame="1"/>
        </w:rPr>
      </w:pPr>
    </w:p>
    <w:p w:rsidR="00DC3B69" w:rsidRDefault="00DC3B69" w:rsidP="00123C75">
      <w:pPr>
        <w:spacing w:after="0" w:line="240" w:lineRule="auto"/>
        <w:textAlignment w:val="baseline"/>
        <w:rPr>
          <w:rFonts w:ascii="inherit" w:eastAsia="Times New Roman" w:hAnsi="inherit" w:cs="Times New Roman"/>
          <w:b/>
          <w:bCs/>
          <w:color w:val="373737"/>
          <w:sz w:val="26"/>
          <w:szCs w:val="26"/>
          <w:bdr w:val="none" w:sz="0" w:space="0" w:color="auto" w:frame="1"/>
        </w:rPr>
      </w:pPr>
    </w:p>
    <w:p w:rsidR="00DC3B69" w:rsidRDefault="00DC3B69" w:rsidP="00123C75">
      <w:pPr>
        <w:spacing w:after="0" w:line="240" w:lineRule="auto"/>
        <w:textAlignment w:val="baseline"/>
        <w:rPr>
          <w:rFonts w:ascii="inherit" w:eastAsia="Times New Roman" w:hAnsi="inherit" w:cs="Times New Roman"/>
          <w:b/>
          <w:bCs/>
          <w:color w:val="373737"/>
          <w:sz w:val="26"/>
          <w:szCs w:val="26"/>
          <w:bdr w:val="none" w:sz="0" w:space="0" w:color="auto" w:frame="1"/>
        </w:rPr>
      </w:pPr>
    </w:p>
    <w:p w:rsidR="00DC3B69" w:rsidRDefault="00DC3B69" w:rsidP="00123C75">
      <w:pPr>
        <w:spacing w:after="0" w:line="240" w:lineRule="auto"/>
        <w:textAlignment w:val="baseline"/>
        <w:rPr>
          <w:rFonts w:ascii="inherit" w:eastAsia="Times New Roman" w:hAnsi="inherit" w:cs="Times New Roman"/>
          <w:b/>
          <w:bCs/>
          <w:color w:val="373737"/>
          <w:sz w:val="26"/>
          <w:szCs w:val="26"/>
          <w:bdr w:val="none" w:sz="0" w:space="0" w:color="auto" w:frame="1"/>
        </w:rPr>
      </w:pPr>
    </w:p>
    <w:p w:rsidR="00272C7C" w:rsidRDefault="00272C7C" w:rsidP="00123C75">
      <w:pPr>
        <w:spacing w:after="0" w:line="240" w:lineRule="auto"/>
        <w:textAlignment w:val="baseline"/>
        <w:rPr>
          <w:rFonts w:ascii="Times New Roman" w:eastAsia="Times New Roman" w:hAnsi="Times New Roman" w:cs="Times New Roman"/>
          <w:b/>
          <w:bCs/>
          <w:color w:val="373737"/>
          <w:sz w:val="24"/>
          <w:szCs w:val="24"/>
          <w:bdr w:val="none" w:sz="0" w:space="0" w:color="auto" w:frame="1"/>
        </w:rPr>
      </w:pPr>
    </w:p>
    <w:p w:rsidR="00272C7C" w:rsidRDefault="00272C7C" w:rsidP="00123C75">
      <w:pPr>
        <w:spacing w:after="0" w:line="240" w:lineRule="auto"/>
        <w:textAlignment w:val="baseline"/>
        <w:rPr>
          <w:rFonts w:ascii="Times New Roman" w:eastAsia="Times New Roman" w:hAnsi="Times New Roman" w:cs="Times New Roman"/>
          <w:b/>
          <w:bCs/>
          <w:color w:val="373737"/>
          <w:sz w:val="24"/>
          <w:szCs w:val="24"/>
          <w:bdr w:val="none" w:sz="0" w:space="0" w:color="auto" w:frame="1"/>
        </w:rPr>
      </w:pPr>
    </w:p>
    <w:p w:rsidR="00272C7C" w:rsidRDefault="00272C7C" w:rsidP="00123C75">
      <w:pPr>
        <w:spacing w:after="0" w:line="240" w:lineRule="auto"/>
        <w:textAlignment w:val="baseline"/>
        <w:rPr>
          <w:rFonts w:ascii="Times New Roman" w:eastAsia="Times New Roman" w:hAnsi="Times New Roman" w:cs="Times New Roman"/>
          <w:b/>
          <w:bCs/>
          <w:color w:val="373737"/>
          <w:sz w:val="24"/>
          <w:szCs w:val="24"/>
          <w:bdr w:val="none" w:sz="0" w:space="0" w:color="auto" w:frame="1"/>
        </w:rPr>
      </w:pPr>
    </w:p>
    <w:p w:rsidR="00123C75" w:rsidRDefault="00123C75" w:rsidP="00123C75">
      <w:pPr>
        <w:spacing w:after="0" w:line="240" w:lineRule="auto"/>
        <w:textAlignment w:val="baseline"/>
        <w:rPr>
          <w:rFonts w:ascii="Times New Roman" w:eastAsia="Times New Roman" w:hAnsi="Times New Roman" w:cs="Times New Roman"/>
          <w:b/>
          <w:bCs/>
          <w:color w:val="373737"/>
          <w:sz w:val="24"/>
          <w:szCs w:val="24"/>
          <w:bdr w:val="none" w:sz="0" w:space="0" w:color="auto" w:frame="1"/>
        </w:rPr>
      </w:pPr>
      <w:r w:rsidRPr="00DC3B69">
        <w:rPr>
          <w:rFonts w:ascii="Times New Roman" w:eastAsia="Times New Roman" w:hAnsi="Times New Roman" w:cs="Times New Roman"/>
          <w:b/>
          <w:bCs/>
          <w:color w:val="373737"/>
          <w:sz w:val="24"/>
          <w:szCs w:val="24"/>
          <w:bdr w:val="none" w:sz="0" w:space="0" w:color="auto" w:frame="1"/>
        </w:rPr>
        <w:t>References</w:t>
      </w:r>
    </w:p>
    <w:p w:rsidR="00DC3B69" w:rsidRPr="00DC3B69" w:rsidRDefault="00DC3B69" w:rsidP="00123C75">
      <w:pPr>
        <w:spacing w:after="0" w:line="240" w:lineRule="auto"/>
        <w:textAlignment w:val="baseline"/>
        <w:rPr>
          <w:rFonts w:ascii="Times New Roman" w:eastAsia="Times New Roman" w:hAnsi="Times New Roman" w:cs="Times New Roman"/>
          <w:color w:val="373737"/>
          <w:sz w:val="24"/>
          <w:szCs w:val="24"/>
        </w:rPr>
      </w:pPr>
    </w:p>
    <w:p w:rsidR="00123C75" w:rsidRPr="00DC3B69" w:rsidRDefault="00123C75" w:rsidP="00DC3B69">
      <w:pPr>
        <w:spacing w:after="150" w:line="240" w:lineRule="auto"/>
        <w:textAlignment w:val="baseline"/>
        <w:rPr>
          <w:rFonts w:eastAsia="Times New Roman" w:cstheme="minorHAnsi"/>
          <w:color w:val="373737"/>
        </w:rPr>
      </w:pPr>
      <w:r w:rsidRPr="00DC3B69">
        <w:rPr>
          <w:rFonts w:eastAsia="Times New Roman" w:cstheme="minorHAnsi"/>
          <w:color w:val="373737"/>
        </w:rPr>
        <w:t>Bodden, V, 2008, The Story of Coca-Cola, Creative Education</w:t>
      </w:r>
    </w:p>
    <w:p w:rsidR="00123C75" w:rsidRPr="00DC3B69" w:rsidRDefault="00123C75" w:rsidP="00123C75">
      <w:pPr>
        <w:spacing w:after="150" w:line="240" w:lineRule="auto"/>
        <w:textAlignment w:val="baseline"/>
        <w:rPr>
          <w:rFonts w:eastAsia="Times New Roman" w:cstheme="minorHAnsi"/>
          <w:color w:val="373737"/>
        </w:rPr>
      </w:pPr>
      <w:r w:rsidRPr="00DC3B69">
        <w:rPr>
          <w:rFonts w:eastAsia="Times New Roman" w:cstheme="minorHAnsi"/>
          <w:color w:val="373737"/>
        </w:rPr>
        <w:t>Freud, S, 2005, The Psychopathology of Everyday Life, Digireads</w:t>
      </w:r>
    </w:p>
    <w:p w:rsidR="00123C75" w:rsidRPr="00DC3B69" w:rsidRDefault="00123C75" w:rsidP="00123C75">
      <w:pPr>
        <w:spacing w:after="0" w:line="240" w:lineRule="auto"/>
        <w:textAlignment w:val="baseline"/>
        <w:rPr>
          <w:rFonts w:eastAsia="Times New Roman" w:cstheme="minorHAnsi"/>
          <w:color w:val="373737"/>
        </w:rPr>
      </w:pPr>
      <w:r w:rsidRPr="00DC3B69">
        <w:rPr>
          <w:rFonts w:eastAsia="Times New Roman" w:cstheme="minorHAnsi"/>
          <w:color w:val="373737"/>
        </w:rPr>
        <w:t>From Our Leadership, 2011, Available at</w:t>
      </w:r>
      <w:r w:rsidRPr="00DC3B69">
        <w:rPr>
          <w:rFonts w:eastAsia="Times New Roman" w:cstheme="minorHAnsi"/>
          <w:color w:val="000000" w:themeColor="text1"/>
        </w:rPr>
        <w:t>: </w:t>
      </w:r>
      <w:hyperlink r:id="rId7" w:history="1">
        <w:r w:rsidRPr="00DC3B69">
          <w:rPr>
            <w:rFonts w:eastAsia="Times New Roman" w:cstheme="minorHAnsi"/>
            <w:color w:val="000000" w:themeColor="text1"/>
            <w:u w:val="single"/>
            <w:bdr w:val="none" w:sz="0" w:space="0" w:color="auto" w:frame="1"/>
          </w:rPr>
          <w:t>http://www.thecoca-colacompany.com/ourcompany/ar/from_our_leadership.html</w:t>
        </w:r>
      </w:hyperlink>
    </w:p>
    <w:p w:rsidR="00123C75" w:rsidRPr="00DC3B69" w:rsidRDefault="00123C75" w:rsidP="00123C75">
      <w:pPr>
        <w:spacing w:after="0" w:line="240" w:lineRule="auto"/>
        <w:textAlignment w:val="baseline"/>
        <w:rPr>
          <w:rFonts w:eastAsia="Times New Roman" w:cstheme="minorHAnsi"/>
          <w:color w:val="000000" w:themeColor="text1"/>
        </w:rPr>
      </w:pPr>
      <w:r w:rsidRPr="00DC3B69">
        <w:rPr>
          <w:rFonts w:eastAsia="Times New Roman" w:cstheme="minorHAnsi"/>
          <w:color w:val="373737"/>
        </w:rPr>
        <w:t>Growth, Leadership, Sustainability, 2011, Available at</w:t>
      </w:r>
      <w:r w:rsidRPr="00DC3B69">
        <w:rPr>
          <w:rFonts w:eastAsia="Times New Roman" w:cstheme="minorHAnsi"/>
          <w:color w:val="000000" w:themeColor="text1"/>
        </w:rPr>
        <w:t>: </w:t>
      </w:r>
      <w:hyperlink r:id="rId8" w:history="1">
        <w:r w:rsidRPr="00DC3B69">
          <w:rPr>
            <w:rFonts w:eastAsia="Times New Roman" w:cstheme="minorHAnsi"/>
            <w:color w:val="000000" w:themeColor="text1"/>
            <w:u w:val="single"/>
            <w:bdr w:val="none" w:sz="0" w:space="0" w:color="auto" w:frame="1"/>
          </w:rPr>
          <w:t>http://www.thecoca-colacompany.com/ourcompany/index.html</w:t>
        </w:r>
      </w:hyperlink>
    </w:p>
    <w:p w:rsidR="00123C75" w:rsidRPr="00DC3B69" w:rsidRDefault="00123C75" w:rsidP="00123C75">
      <w:pPr>
        <w:spacing w:after="150" w:line="240" w:lineRule="auto"/>
        <w:textAlignment w:val="baseline"/>
        <w:rPr>
          <w:rFonts w:eastAsia="Times New Roman" w:cstheme="minorHAnsi"/>
          <w:color w:val="373737"/>
        </w:rPr>
      </w:pPr>
      <w:r w:rsidRPr="00DC3B69">
        <w:rPr>
          <w:rFonts w:eastAsia="Times New Roman" w:cstheme="minorHAnsi"/>
          <w:color w:val="373737"/>
        </w:rPr>
        <w:t>Koekemoer, L &amp; Bird, S, 2004, Marketing Communications, Juta Publications</w:t>
      </w:r>
    </w:p>
    <w:p w:rsidR="00123C75" w:rsidRPr="00DC3B69" w:rsidRDefault="00123C75" w:rsidP="00123C75">
      <w:pPr>
        <w:spacing w:after="150" w:line="240" w:lineRule="auto"/>
        <w:textAlignment w:val="baseline"/>
        <w:rPr>
          <w:rFonts w:eastAsia="Times New Roman" w:cstheme="minorHAnsi"/>
          <w:color w:val="373737"/>
        </w:rPr>
      </w:pPr>
      <w:r w:rsidRPr="00DC3B69">
        <w:rPr>
          <w:rFonts w:eastAsia="Times New Roman" w:cstheme="minorHAnsi"/>
          <w:color w:val="373737"/>
        </w:rPr>
        <w:t>Kotler, P &amp; Keller, K, 2006, “Marketing Management”, twelfth edition, Prentice-Hall</w:t>
      </w:r>
    </w:p>
    <w:p w:rsidR="00123C75" w:rsidRPr="00DC3B69" w:rsidRDefault="00123C75" w:rsidP="00123C75">
      <w:pPr>
        <w:rPr>
          <w:rFonts w:cstheme="minorHAnsi"/>
          <w:shd w:val="clear" w:color="auto" w:fill="FFFFFF"/>
        </w:rPr>
      </w:pPr>
      <w:r w:rsidRPr="00DC3B69">
        <w:rPr>
          <w:rFonts w:cstheme="minorHAnsi"/>
          <w:shd w:val="clear" w:color="auto" w:fill="FFFFFF"/>
        </w:rPr>
        <w:t>Dekhil, F., Jridi, H. and Farhat, H., 2017. Effect of religiosity on the decision to participate in a boycott: The moderating effect of brand loyalty–the case of Coca-Cola. </w:t>
      </w:r>
      <w:r w:rsidRPr="00DC3B69">
        <w:rPr>
          <w:rFonts w:cstheme="minorHAnsi"/>
          <w:i/>
          <w:iCs/>
          <w:shd w:val="clear" w:color="auto" w:fill="FFFFFF"/>
        </w:rPr>
        <w:t>Journal of Islamic Marketing</w:t>
      </w:r>
      <w:r w:rsidRPr="00DC3B69">
        <w:rPr>
          <w:rFonts w:cstheme="minorHAnsi"/>
          <w:shd w:val="clear" w:color="auto" w:fill="FFFFFF"/>
        </w:rPr>
        <w:t>, </w:t>
      </w:r>
      <w:r w:rsidRPr="00DC3B69">
        <w:rPr>
          <w:rFonts w:cstheme="minorHAnsi"/>
          <w:i/>
          <w:iCs/>
          <w:shd w:val="clear" w:color="auto" w:fill="FFFFFF"/>
        </w:rPr>
        <w:t>8</w:t>
      </w:r>
      <w:r w:rsidRPr="00DC3B69">
        <w:rPr>
          <w:rFonts w:cstheme="minorHAnsi"/>
          <w:shd w:val="clear" w:color="auto" w:fill="FFFFFF"/>
        </w:rPr>
        <w:t>(2), pp.309-328.</w:t>
      </w:r>
    </w:p>
    <w:p w:rsidR="00123C75" w:rsidRPr="00DC3B69" w:rsidRDefault="00123C75" w:rsidP="00120138">
      <w:pPr>
        <w:spacing w:after="150" w:line="240" w:lineRule="auto"/>
        <w:textAlignment w:val="baseline"/>
        <w:rPr>
          <w:rFonts w:cstheme="minorHAnsi"/>
          <w:shd w:val="clear" w:color="auto" w:fill="FFFFFF"/>
        </w:rPr>
      </w:pPr>
      <w:r w:rsidRPr="00DC3B69">
        <w:rPr>
          <w:rFonts w:cstheme="minorHAnsi"/>
          <w:shd w:val="clear" w:color="auto" w:fill="FFFFFF"/>
        </w:rPr>
        <w:t>Mix, M. and Brand, C.B., 2017. Marketing Management</w:t>
      </w:r>
    </w:p>
    <w:p w:rsidR="00123C75" w:rsidRPr="00DC3B69" w:rsidRDefault="00123C75" w:rsidP="00123C75">
      <w:pPr>
        <w:rPr>
          <w:rFonts w:cstheme="minorHAnsi"/>
          <w:shd w:val="clear" w:color="auto" w:fill="FFFFFF"/>
        </w:rPr>
      </w:pPr>
      <w:r w:rsidRPr="00DC3B69">
        <w:rPr>
          <w:rFonts w:cstheme="minorHAnsi"/>
          <w:shd w:val="clear" w:color="auto" w:fill="FFFFFF"/>
        </w:rPr>
        <w:t>Usui, K., 2017. </w:t>
      </w:r>
      <w:r w:rsidRPr="00DC3B69">
        <w:rPr>
          <w:rFonts w:cstheme="minorHAnsi"/>
          <w:i/>
          <w:iCs/>
          <w:shd w:val="clear" w:color="auto" w:fill="FFFFFF"/>
        </w:rPr>
        <w:t>The development of marketing management: The case of the USA c. 1910-1940</w:t>
      </w:r>
      <w:r w:rsidRPr="00DC3B69">
        <w:rPr>
          <w:rFonts w:cstheme="minorHAnsi"/>
          <w:shd w:val="clear" w:color="auto" w:fill="FFFFFF"/>
        </w:rPr>
        <w:t>. Routledge.</w:t>
      </w:r>
    </w:p>
    <w:p w:rsidR="005706D4" w:rsidRPr="00DC3B69" w:rsidRDefault="005706D4" w:rsidP="005706D4">
      <w:pPr>
        <w:pStyle w:val="NormalWeb"/>
        <w:shd w:val="clear" w:color="auto" w:fill="FFFFFF"/>
        <w:spacing w:before="0" w:beforeAutospacing="0"/>
        <w:rPr>
          <w:rFonts w:asciiTheme="minorHAnsi" w:hAnsiTheme="minorHAnsi" w:cstheme="minorHAnsi"/>
          <w:color w:val="000000" w:themeColor="text1"/>
          <w:sz w:val="22"/>
          <w:szCs w:val="22"/>
        </w:rPr>
      </w:pPr>
      <w:r w:rsidRPr="00DC3B69">
        <w:rPr>
          <w:rStyle w:val="Emphasis"/>
          <w:rFonts w:asciiTheme="minorHAnsi" w:hAnsiTheme="minorHAnsi" w:cstheme="minorHAnsi"/>
          <w:b/>
          <w:bCs/>
          <w:i w:val="0"/>
          <w:iCs w:val="0"/>
          <w:color w:val="000000" w:themeColor="text1"/>
          <w:sz w:val="22"/>
          <w:szCs w:val="22"/>
          <w:shd w:val="clear" w:color="auto" w:fill="FFFFFF"/>
        </w:rPr>
        <w:t>Hare</w:t>
      </w:r>
      <w:r w:rsidRPr="00DC3B69">
        <w:rPr>
          <w:rFonts w:asciiTheme="minorHAnsi" w:hAnsiTheme="minorHAnsi" w:cstheme="minorHAnsi"/>
          <w:color w:val="000000" w:themeColor="text1"/>
          <w:sz w:val="22"/>
          <w:szCs w:val="22"/>
          <w:shd w:val="clear" w:color="auto" w:fill="FFFFFF"/>
        </w:rPr>
        <w:t>, L. R., &amp; </w:t>
      </w:r>
      <w:r w:rsidRPr="00DC3B69">
        <w:rPr>
          <w:rStyle w:val="Emphasis"/>
          <w:rFonts w:asciiTheme="minorHAnsi" w:hAnsiTheme="minorHAnsi" w:cstheme="minorHAnsi"/>
          <w:b/>
          <w:bCs/>
          <w:i w:val="0"/>
          <w:iCs w:val="0"/>
          <w:color w:val="000000" w:themeColor="text1"/>
          <w:sz w:val="22"/>
          <w:szCs w:val="22"/>
          <w:shd w:val="clear" w:color="auto" w:fill="FFFFFF"/>
        </w:rPr>
        <w:t>O'Neill</w:t>
      </w:r>
      <w:r w:rsidRPr="00DC3B69">
        <w:rPr>
          <w:rFonts w:asciiTheme="minorHAnsi" w:hAnsiTheme="minorHAnsi" w:cstheme="minorHAnsi"/>
          <w:color w:val="000000" w:themeColor="text1"/>
          <w:sz w:val="22"/>
          <w:szCs w:val="22"/>
          <w:shd w:val="clear" w:color="auto" w:fill="FFFFFF"/>
        </w:rPr>
        <w:t>, K. (</w:t>
      </w:r>
      <w:r w:rsidRPr="00DC3B69">
        <w:rPr>
          <w:rStyle w:val="Emphasis"/>
          <w:rFonts w:asciiTheme="minorHAnsi" w:hAnsiTheme="minorHAnsi" w:cstheme="minorHAnsi"/>
          <w:b/>
          <w:bCs/>
          <w:i w:val="0"/>
          <w:iCs w:val="0"/>
          <w:color w:val="000000" w:themeColor="text1"/>
          <w:sz w:val="22"/>
          <w:szCs w:val="22"/>
          <w:shd w:val="clear" w:color="auto" w:fill="FFFFFF"/>
        </w:rPr>
        <w:t>2000</w:t>
      </w:r>
      <w:r w:rsidRPr="00DC3B69">
        <w:rPr>
          <w:rFonts w:asciiTheme="minorHAnsi" w:hAnsiTheme="minorHAnsi" w:cstheme="minorHAnsi"/>
          <w:color w:val="000000" w:themeColor="text1"/>
          <w:sz w:val="22"/>
          <w:szCs w:val="22"/>
          <w:shd w:val="clear" w:color="auto" w:fill="FFFFFF"/>
        </w:rPr>
        <w:t>). Effectiveness and efficiency in small academic peer groups A case study.</w:t>
      </w:r>
      <w:r w:rsidRPr="00DC3B69">
        <w:rPr>
          <w:rFonts w:asciiTheme="minorHAnsi" w:hAnsiTheme="minorHAnsi" w:cstheme="minorHAnsi"/>
          <w:color w:val="000000" w:themeColor="text1"/>
          <w:sz w:val="22"/>
          <w:szCs w:val="22"/>
        </w:rPr>
        <w:t xml:space="preserve"> P: 24-53.</w:t>
      </w:r>
    </w:p>
    <w:p w:rsidR="005706D4" w:rsidRDefault="005706D4" w:rsidP="00123C75">
      <w:pPr>
        <w:rPr>
          <w:rFonts w:cs="Times New Roman"/>
          <w:szCs w:val="24"/>
          <w:shd w:val="clear" w:color="auto" w:fill="FFFFFF"/>
        </w:rPr>
      </w:pPr>
    </w:p>
    <w:p w:rsidR="00123C75" w:rsidRPr="00674677" w:rsidRDefault="00123C75" w:rsidP="00120138">
      <w:pPr>
        <w:spacing w:after="150" w:line="240" w:lineRule="auto"/>
        <w:textAlignment w:val="baseline"/>
        <w:rPr>
          <w:rFonts w:ascii="inherit" w:eastAsia="Times New Roman" w:hAnsi="inherit" w:cs="Times New Roman"/>
          <w:color w:val="373737"/>
          <w:sz w:val="26"/>
          <w:szCs w:val="26"/>
        </w:rPr>
      </w:pPr>
    </w:p>
    <w:p w:rsidR="00120138" w:rsidRDefault="00120138" w:rsidP="00F304C8">
      <w:pPr>
        <w:pStyle w:val="NormalWeb"/>
        <w:shd w:val="clear" w:color="auto" w:fill="FFFFFF"/>
        <w:spacing w:before="0" w:beforeAutospacing="0"/>
        <w:rPr>
          <w:rFonts w:ascii="Segoe UI" w:hAnsi="Segoe UI" w:cs="Segoe UI"/>
          <w:color w:val="212529"/>
        </w:rPr>
      </w:pPr>
    </w:p>
    <w:p w:rsidR="002E3842" w:rsidRPr="00D1568E" w:rsidRDefault="002E3842" w:rsidP="00D1568E">
      <w:pPr>
        <w:shd w:val="clear" w:color="auto" w:fill="FFFFFF"/>
        <w:spacing w:after="240" w:line="294" w:lineRule="atLeast"/>
        <w:jc w:val="both"/>
        <w:rPr>
          <w:rFonts w:ascii="Georgia" w:eastAsia="Times New Roman" w:hAnsi="Georgia" w:cs="Times New Roman"/>
          <w:color w:val="000000"/>
          <w:sz w:val="21"/>
          <w:szCs w:val="21"/>
        </w:rPr>
      </w:pPr>
    </w:p>
    <w:p w:rsidR="00D1568E" w:rsidRPr="00FA0422" w:rsidRDefault="00D1568E" w:rsidP="00D1568E">
      <w:pPr>
        <w:shd w:val="clear" w:color="auto" w:fill="FFFFFF"/>
        <w:spacing w:after="240" w:line="294" w:lineRule="atLeast"/>
        <w:jc w:val="both"/>
        <w:rPr>
          <w:sz w:val="28"/>
        </w:rPr>
      </w:pPr>
    </w:p>
    <w:sectPr w:rsidR="00D1568E" w:rsidRPr="00FA0422" w:rsidSect="0041397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7A1199"/>
    <w:multiLevelType w:val="hybridMultilevel"/>
    <w:tmpl w:val="8550C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D960007"/>
    <w:multiLevelType w:val="hybridMultilevel"/>
    <w:tmpl w:val="75F49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compat/>
  <w:rsids>
    <w:rsidRoot w:val="00FA0422"/>
    <w:rsid w:val="00085E4F"/>
    <w:rsid w:val="000E3717"/>
    <w:rsid w:val="00120138"/>
    <w:rsid w:val="00120206"/>
    <w:rsid w:val="00123C75"/>
    <w:rsid w:val="00135C2E"/>
    <w:rsid w:val="00185DDF"/>
    <w:rsid w:val="001C4D74"/>
    <w:rsid w:val="00245C1C"/>
    <w:rsid w:val="00272C7C"/>
    <w:rsid w:val="00290BDF"/>
    <w:rsid w:val="002E3842"/>
    <w:rsid w:val="003021BC"/>
    <w:rsid w:val="003767BE"/>
    <w:rsid w:val="00407B42"/>
    <w:rsid w:val="00413979"/>
    <w:rsid w:val="00430337"/>
    <w:rsid w:val="00486435"/>
    <w:rsid w:val="004E01CA"/>
    <w:rsid w:val="005706D4"/>
    <w:rsid w:val="005D54FD"/>
    <w:rsid w:val="006302D9"/>
    <w:rsid w:val="006E69CC"/>
    <w:rsid w:val="00746D29"/>
    <w:rsid w:val="00793F3D"/>
    <w:rsid w:val="00806246"/>
    <w:rsid w:val="008219F5"/>
    <w:rsid w:val="00850216"/>
    <w:rsid w:val="00885569"/>
    <w:rsid w:val="008E7E6D"/>
    <w:rsid w:val="00937ADA"/>
    <w:rsid w:val="00944554"/>
    <w:rsid w:val="009B0242"/>
    <w:rsid w:val="009B358B"/>
    <w:rsid w:val="00A06771"/>
    <w:rsid w:val="00A275A2"/>
    <w:rsid w:val="00AF4659"/>
    <w:rsid w:val="00B178D3"/>
    <w:rsid w:val="00B605BB"/>
    <w:rsid w:val="00BB070F"/>
    <w:rsid w:val="00C33FDB"/>
    <w:rsid w:val="00C511D1"/>
    <w:rsid w:val="00D1568E"/>
    <w:rsid w:val="00DC3B69"/>
    <w:rsid w:val="00ED5B7A"/>
    <w:rsid w:val="00F304C8"/>
    <w:rsid w:val="00FA0422"/>
    <w:rsid w:val="00FC2BA2"/>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3979"/>
  </w:style>
  <w:style w:type="paragraph" w:styleId="Heading1">
    <w:name w:val="heading 1"/>
    <w:basedOn w:val="Normal"/>
    <w:link w:val="Heading1Char"/>
    <w:uiPriority w:val="9"/>
    <w:qFormat/>
    <w:rsid w:val="00D1568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2E38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A042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D1568E"/>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2E3842"/>
    <w:rPr>
      <w:color w:val="0000FF"/>
      <w:u w:val="single"/>
    </w:rPr>
  </w:style>
  <w:style w:type="character" w:customStyle="1" w:styleId="Heading2Char">
    <w:name w:val="Heading 2 Char"/>
    <w:basedOn w:val="DefaultParagraphFont"/>
    <w:link w:val="Heading2"/>
    <w:uiPriority w:val="9"/>
    <w:rsid w:val="002E3842"/>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2E3842"/>
    <w:rPr>
      <w:b/>
      <w:bCs/>
    </w:rPr>
  </w:style>
  <w:style w:type="character" w:styleId="Emphasis">
    <w:name w:val="Emphasis"/>
    <w:basedOn w:val="DefaultParagraphFont"/>
    <w:uiPriority w:val="20"/>
    <w:qFormat/>
    <w:rsid w:val="005706D4"/>
    <w:rPr>
      <w:i/>
      <w:iCs/>
    </w:rPr>
  </w:style>
  <w:style w:type="paragraph" w:styleId="ListParagraph">
    <w:name w:val="List Paragraph"/>
    <w:basedOn w:val="Normal"/>
    <w:uiPriority w:val="34"/>
    <w:qFormat/>
    <w:rsid w:val="001C4D74"/>
    <w:pPr>
      <w:ind w:left="720"/>
      <w:contextualSpacing/>
    </w:pPr>
  </w:style>
  <w:style w:type="paragraph" w:styleId="TOCHeading">
    <w:name w:val="TOC Heading"/>
    <w:basedOn w:val="Heading1"/>
    <w:next w:val="Normal"/>
    <w:uiPriority w:val="39"/>
    <w:qFormat/>
    <w:rsid w:val="005D54FD"/>
    <w:pPr>
      <w:keepNext/>
      <w:keepLines/>
      <w:widowControl w:val="0"/>
      <w:spacing w:before="480" w:beforeAutospacing="0" w:after="0" w:afterAutospacing="0" w:line="276" w:lineRule="auto"/>
      <w:outlineLvl w:val="9"/>
    </w:pPr>
    <w:rPr>
      <w:rFonts w:asciiTheme="majorHAnsi" w:eastAsiaTheme="minorHAnsi" w:hAnsiTheme="majorHAnsi" w:cstheme="minorBidi"/>
      <w:bCs w:val="0"/>
      <w:color w:val="365F91"/>
      <w:kern w:val="0"/>
      <w:sz w:val="28"/>
      <w:szCs w:val="28"/>
    </w:rPr>
  </w:style>
  <w:style w:type="paragraph" w:styleId="TOC1">
    <w:name w:val="toc 1"/>
    <w:basedOn w:val="Normal"/>
    <w:next w:val="Normal"/>
    <w:uiPriority w:val="39"/>
    <w:rsid w:val="005D54FD"/>
    <w:pPr>
      <w:spacing w:after="100" w:line="276" w:lineRule="auto"/>
    </w:pPr>
  </w:style>
  <w:style w:type="table" w:styleId="TableGrid">
    <w:name w:val="Table Grid"/>
    <w:basedOn w:val="TableNormal"/>
    <w:uiPriority w:val="39"/>
    <w:rsid w:val="005D54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4">
    <w:name w:val="Plain Table 4"/>
    <w:basedOn w:val="TableNormal"/>
    <w:uiPriority w:val="44"/>
    <w:rsid w:val="00AF465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alloonText">
    <w:name w:val="Balloon Text"/>
    <w:basedOn w:val="Normal"/>
    <w:link w:val="BalloonTextChar"/>
    <w:uiPriority w:val="99"/>
    <w:semiHidden/>
    <w:unhideWhenUsed/>
    <w:rsid w:val="00245C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5C1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77495539">
      <w:bodyDiv w:val="1"/>
      <w:marLeft w:val="0"/>
      <w:marRight w:val="0"/>
      <w:marTop w:val="0"/>
      <w:marBottom w:val="0"/>
      <w:divBdr>
        <w:top w:val="none" w:sz="0" w:space="0" w:color="auto"/>
        <w:left w:val="none" w:sz="0" w:space="0" w:color="auto"/>
        <w:bottom w:val="none" w:sz="0" w:space="0" w:color="auto"/>
        <w:right w:val="none" w:sz="0" w:space="0" w:color="auto"/>
      </w:divBdr>
    </w:div>
    <w:div w:id="583808649">
      <w:bodyDiv w:val="1"/>
      <w:marLeft w:val="0"/>
      <w:marRight w:val="0"/>
      <w:marTop w:val="0"/>
      <w:marBottom w:val="0"/>
      <w:divBdr>
        <w:top w:val="none" w:sz="0" w:space="0" w:color="auto"/>
        <w:left w:val="none" w:sz="0" w:space="0" w:color="auto"/>
        <w:bottom w:val="none" w:sz="0" w:space="0" w:color="auto"/>
        <w:right w:val="none" w:sz="0" w:space="0" w:color="auto"/>
      </w:divBdr>
    </w:div>
    <w:div w:id="924534191">
      <w:bodyDiv w:val="1"/>
      <w:marLeft w:val="0"/>
      <w:marRight w:val="0"/>
      <w:marTop w:val="0"/>
      <w:marBottom w:val="0"/>
      <w:divBdr>
        <w:top w:val="none" w:sz="0" w:space="0" w:color="auto"/>
        <w:left w:val="none" w:sz="0" w:space="0" w:color="auto"/>
        <w:bottom w:val="none" w:sz="0" w:space="0" w:color="auto"/>
        <w:right w:val="none" w:sz="0" w:space="0" w:color="auto"/>
      </w:divBdr>
    </w:div>
    <w:div w:id="1097292678">
      <w:bodyDiv w:val="1"/>
      <w:marLeft w:val="0"/>
      <w:marRight w:val="0"/>
      <w:marTop w:val="0"/>
      <w:marBottom w:val="0"/>
      <w:divBdr>
        <w:top w:val="none" w:sz="0" w:space="0" w:color="auto"/>
        <w:left w:val="none" w:sz="0" w:space="0" w:color="auto"/>
        <w:bottom w:val="none" w:sz="0" w:space="0" w:color="auto"/>
        <w:right w:val="none" w:sz="0" w:space="0" w:color="auto"/>
      </w:divBdr>
    </w:div>
    <w:div w:id="2142843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coca-colacompany.com/ourcompany/index.html" TargetMode="External"/><Relationship Id="rId3" Type="http://schemas.openxmlformats.org/officeDocument/2006/relationships/styles" Target="styles.xml"/><Relationship Id="rId7" Type="http://schemas.openxmlformats.org/officeDocument/2006/relationships/hyperlink" Target="http://www.thecoca-colacompany.com/ourcompany/ar/from_our_leadership.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CCEE9-B619-497F-BDF5-92402F595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3042</Words>
  <Characters>17344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Alok TRIVEDI</dc:creator>
  <cp:keywords/>
  <dc:description/>
  <cp:lastModifiedBy>Windows User</cp:lastModifiedBy>
  <cp:revision>3</cp:revision>
  <dcterms:created xsi:type="dcterms:W3CDTF">2018-05-18T13:27:00Z</dcterms:created>
  <dcterms:modified xsi:type="dcterms:W3CDTF">2018-05-18T13:28:00Z</dcterms:modified>
</cp:coreProperties>
</file>