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5B3F3" w14:textId="55711F85" w:rsidR="00F46272" w:rsidRPr="00D6048E" w:rsidRDefault="002B44A8" w:rsidP="00D6048E">
      <w:pPr>
        <w:spacing w:line="360" w:lineRule="auto"/>
        <w:rPr>
          <w:rFonts w:ascii="Arial" w:hAnsi="Arial" w:cs="Arial"/>
          <w:sz w:val="24"/>
          <w:szCs w:val="24"/>
        </w:rPr>
      </w:pPr>
      <w:r w:rsidRPr="00D6048E">
        <w:rPr>
          <w:rFonts w:ascii="Arial" w:hAnsi="Arial" w:cs="Arial"/>
          <w:sz w:val="24"/>
          <w:szCs w:val="24"/>
        </w:rPr>
        <w:t>This assignment will include information about a catalytic leader</w:t>
      </w:r>
      <w:r w:rsidR="005C67A1" w:rsidRPr="00D6048E">
        <w:rPr>
          <w:rFonts w:ascii="Arial" w:hAnsi="Arial" w:cs="Arial"/>
          <w:sz w:val="24"/>
          <w:szCs w:val="24"/>
        </w:rPr>
        <w:t>, the importance</w:t>
      </w:r>
      <w:r w:rsidRPr="00D6048E">
        <w:rPr>
          <w:rFonts w:ascii="Arial" w:hAnsi="Arial" w:cs="Arial"/>
          <w:sz w:val="24"/>
          <w:szCs w:val="24"/>
        </w:rPr>
        <w:t xml:space="preserve"> </w:t>
      </w:r>
      <w:r w:rsidR="00E21175" w:rsidRPr="00D6048E">
        <w:rPr>
          <w:rFonts w:ascii="Arial" w:hAnsi="Arial" w:cs="Arial"/>
          <w:sz w:val="24"/>
          <w:szCs w:val="24"/>
        </w:rPr>
        <w:t xml:space="preserve">and how their role and responsibility can make an </w:t>
      </w:r>
      <w:r w:rsidR="005C67A1" w:rsidRPr="00D6048E">
        <w:rPr>
          <w:rFonts w:ascii="Arial" w:hAnsi="Arial" w:cs="Arial"/>
          <w:sz w:val="24"/>
          <w:szCs w:val="24"/>
        </w:rPr>
        <w:t>impact on sociological factors</w:t>
      </w:r>
      <w:r w:rsidR="00F46272" w:rsidRPr="00D6048E">
        <w:rPr>
          <w:rFonts w:ascii="Arial" w:hAnsi="Arial" w:cs="Arial"/>
          <w:sz w:val="24"/>
          <w:szCs w:val="24"/>
        </w:rPr>
        <w:t xml:space="preserve"> of a child’s life</w:t>
      </w:r>
      <w:r w:rsidR="00396296" w:rsidRPr="00D6048E">
        <w:rPr>
          <w:rFonts w:ascii="Arial" w:hAnsi="Arial" w:cs="Arial"/>
          <w:sz w:val="24"/>
          <w:szCs w:val="24"/>
        </w:rPr>
        <w:t xml:space="preserve"> which will be discussed. </w:t>
      </w:r>
      <w:r w:rsidR="002E4597" w:rsidRPr="00D6048E">
        <w:rPr>
          <w:rFonts w:ascii="Arial" w:hAnsi="Arial" w:cs="Arial"/>
          <w:sz w:val="24"/>
          <w:szCs w:val="24"/>
        </w:rPr>
        <w:t xml:space="preserve">Sally Holland the </w:t>
      </w:r>
      <w:r w:rsidR="007D5654" w:rsidRPr="00D6048E">
        <w:rPr>
          <w:rFonts w:ascii="Arial" w:hAnsi="Arial" w:cs="Arial"/>
          <w:sz w:val="24"/>
          <w:szCs w:val="24"/>
        </w:rPr>
        <w:t xml:space="preserve">Children’s Commissioner for Wales will be looked at within this assignment. </w:t>
      </w:r>
      <w:r w:rsidR="006D1F9E" w:rsidRPr="00D6048E">
        <w:rPr>
          <w:rFonts w:ascii="Arial" w:hAnsi="Arial" w:cs="Arial"/>
          <w:sz w:val="24"/>
          <w:szCs w:val="24"/>
        </w:rPr>
        <w:t xml:space="preserve">Holland’s </w:t>
      </w:r>
      <w:r w:rsidR="00475473" w:rsidRPr="00D6048E">
        <w:rPr>
          <w:rFonts w:ascii="Arial" w:hAnsi="Arial" w:cs="Arial"/>
          <w:sz w:val="24"/>
          <w:szCs w:val="24"/>
        </w:rPr>
        <w:t xml:space="preserve">publication will be considered </w:t>
      </w:r>
      <w:r w:rsidR="00B160C4" w:rsidRPr="00D6048E">
        <w:rPr>
          <w:rFonts w:ascii="Arial" w:hAnsi="Arial" w:cs="Arial"/>
          <w:sz w:val="24"/>
          <w:szCs w:val="24"/>
        </w:rPr>
        <w:t>to critically analyse the impact that it has made</w:t>
      </w:r>
      <w:r w:rsidR="001D7271" w:rsidRPr="00D6048E">
        <w:rPr>
          <w:rFonts w:ascii="Arial" w:hAnsi="Arial" w:cs="Arial"/>
          <w:sz w:val="24"/>
          <w:szCs w:val="24"/>
        </w:rPr>
        <w:t xml:space="preserve"> for children within early childhood. This assignment with also critically </w:t>
      </w:r>
      <w:r w:rsidR="00587A4A" w:rsidRPr="00D6048E">
        <w:rPr>
          <w:rFonts w:ascii="Arial" w:hAnsi="Arial" w:cs="Arial"/>
          <w:sz w:val="24"/>
          <w:szCs w:val="24"/>
        </w:rPr>
        <w:t xml:space="preserve">analyse how the sociological factor of bullying can affect </w:t>
      </w:r>
      <w:r w:rsidR="003812EA" w:rsidRPr="00D6048E">
        <w:rPr>
          <w:rFonts w:ascii="Arial" w:hAnsi="Arial" w:cs="Arial"/>
          <w:sz w:val="24"/>
          <w:szCs w:val="24"/>
        </w:rPr>
        <w:t xml:space="preserve">a child’s life experience and the services that can be put in place </w:t>
      </w:r>
      <w:r w:rsidR="00D94D71" w:rsidRPr="00D6048E">
        <w:rPr>
          <w:rFonts w:ascii="Arial" w:hAnsi="Arial" w:cs="Arial"/>
          <w:sz w:val="24"/>
          <w:szCs w:val="24"/>
        </w:rPr>
        <w:t>to</w:t>
      </w:r>
      <w:r w:rsidR="003812EA" w:rsidRPr="00D6048E">
        <w:rPr>
          <w:rFonts w:ascii="Arial" w:hAnsi="Arial" w:cs="Arial"/>
          <w:sz w:val="24"/>
          <w:szCs w:val="24"/>
        </w:rPr>
        <w:t xml:space="preserve"> support the child will be evaluated. </w:t>
      </w:r>
    </w:p>
    <w:p w14:paraId="26A3DE7D" w14:textId="77777777" w:rsidR="007B1ABA" w:rsidRPr="00D6048E" w:rsidRDefault="007B1ABA" w:rsidP="00D6048E">
      <w:pPr>
        <w:spacing w:line="360" w:lineRule="auto"/>
        <w:rPr>
          <w:rFonts w:ascii="Arial" w:hAnsi="Arial" w:cs="Arial"/>
          <w:sz w:val="24"/>
          <w:szCs w:val="24"/>
        </w:rPr>
      </w:pPr>
    </w:p>
    <w:p w14:paraId="5BECF137" w14:textId="04992F70" w:rsidR="00D6048E" w:rsidRPr="00167A04" w:rsidRDefault="00CC7F48" w:rsidP="00D6048E">
      <w:pPr>
        <w:spacing w:line="360" w:lineRule="auto"/>
        <w:rPr>
          <w:rFonts w:ascii="Arial" w:hAnsi="Arial" w:cs="Arial"/>
          <w:b/>
          <w:bCs/>
          <w:i/>
          <w:iCs/>
          <w:sz w:val="24"/>
          <w:szCs w:val="24"/>
        </w:rPr>
      </w:pPr>
      <w:r w:rsidRPr="00167A04">
        <w:rPr>
          <w:rFonts w:ascii="Arial" w:hAnsi="Arial" w:cs="Arial"/>
          <w:b/>
          <w:bCs/>
          <w:i/>
          <w:iCs/>
          <w:sz w:val="24"/>
          <w:szCs w:val="24"/>
        </w:rPr>
        <w:t>Section 1</w:t>
      </w:r>
    </w:p>
    <w:p w14:paraId="640C7D3C" w14:textId="4909EF0E" w:rsidR="00745CB1" w:rsidRPr="00167A04" w:rsidRDefault="00B34225" w:rsidP="00D6048E">
      <w:pPr>
        <w:spacing w:line="360" w:lineRule="auto"/>
        <w:rPr>
          <w:rFonts w:ascii="Arial" w:hAnsi="Arial" w:cs="Arial"/>
          <w:i/>
          <w:iCs/>
          <w:sz w:val="24"/>
          <w:szCs w:val="24"/>
        </w:rPr>
      </w:pPr>
      <w:r w:rsidRPr="00167A04">
        <w:rPr>
          <w:rFonts w:ascii="Arial" w:hAnsi="Arial" w:cs="Arial"/>
          <w:i/>
          <w:iCs/>
          <w:sz w:val="24"/>
          <w:szCs w:val="24"/>
        </w:rPr>
        <w:t>Catalytic leadership can be defined as</w:t>
      </w:r>
      <w:r w:rsidR="004F1DC9" w:rsidRPr="00167A04">
        <w:rPr>
          <w:rFonts w:ascii="Arial" w:hAnsi="Arial" w:cs="Arial"/>
          <w:i/>
          <w:iCs/>
          <w:sz w:val="24"/>
          <w:szCs w:val="24"/>
        </w:rPr>
        <w:t xml:space="preserve"> a style that focuses on </w:t>
      </w:r>
      <w:r w:rsidR="009E762D" w:rsidRPr="00167A04">
        <w:rPr>
          <w:rFonts w:ascii="Arial" w:hAnsi="Arial" w:cs="Arial"/>
          <w:i/>
          <w:iCs/>
          <w:sz w:val="24"/>
          <w:szCs w:val="24"/>
        </w:rPr>
        <w:t>creating a positive environment that can benefit the setting as well as the staff within it</w:t>
      </w:r>
      <w:r w:rsidR="00B72173" w:rsidRPr="00167A04">
        <w:rPr>
          <w:rFonts w:ascii="Arial" w:hAnsi="Arial" w:cs="Arial"/>
          <w:i/>
          <w:iCs/>
          <w:sz w:val="24"/>
          <w:szCs w:val="24"/>
        </w:rPr>
        <w:t xml:space="preserve"> (Burns, </w:t>
      </w:r>
      <w:r w:rsidR="004E0B34" w:rsidRPr="00167A04">
        <w:rPr>
          <w:rFonts w:ascii="Arial" w:hAnsi="Arial" w:cs="Arial"/>
          <w:i/>
          <w:iCs/>
          <w:sz w:val="24"/>
          <w:szCs w:val="24"/>
        </w:rPr>
        <w:t>1978)</w:t>
      </w:r>
      <w:r w:rsidR="009E762D" w:rsidRPr="00167A04">
        <w:rPr>
          <w:rFonts w:ascii="Arial" w:hAnsi="Arial" w:cs="Arial"/>
          <w:i/>
          <w:iCs/>
          <w:sz w:val="24"/>
          <w:szCs w:val="24"/>
        </w:rPr>
        <w:t xml:space="preserve">. </w:t>
      </w:r>
      <w:r w:rsidR="00771124" w:rsidRPr="00167A04">
        <w:rPr>
          <w:rFonts w:ascii="Arial" w:hAnsi="Arial" w:cs="Arial"/>
          <w:i/>
          <w:iCs/>
          <w:sz w:val="24"/>
          <w:szCs w:val="24"/>
        </w:rPr>
        <w:t xml:space="preserve">A catalytic leader can encourage people to reach their full potential </w:t>
      </w:r>
      <w:r w:rsidR="00B63DEA" w:rsidRPr="00167A04">
        <w:rPr>
          <w:rFonts w:ascii="Arial" w:hAnsi="Arial" w:cs="Arial"/>
          <w:i/>
          <w:iCs/>
          <w:sz w:val="24"/>
          <w:szCs w:val="24"/>
        </w:rPr>
        <w:t xml:space="preserve">through risk taking, creativity and learning </w:t>
      </w:r>
      <w:r w:rsidR="00A60F52" w:rsidRPr="00167A04">
        <w:rPr>
          <w:rFonts w:ascii="Arial" w:hAnsi="Arial" w:cs="Arial"/>
          <w:i/>
          <w:iCs/>
          <w:sz w:val="24"/>
          <w:szCs w:val="24"/>
        </w:rPr>
        <w:t xml:space="preserve">through setting an example </w:t>
      </w:r>
      <w:r w:rsidR="00B63DEA" w:rsidRPr="00167A04">
        <w:rPr>
          <w:rFonts w:ascii="Arial" w:hAnsi="Arial" w:cs="Arial"/>
          <w:i/>
          <w:iCs/>
          <w:sz w:val="24"/>
          <w:szCs w:val="24"/>
        </w:rPr>
        <w:t>(</w:t>
      </w:r>
      <w:r w:rsidR="00DA25D0" w:rsidRPr="00167A04">
        <w:rPr>
          <w:rFonts w:ascii="Arial" w:hAnsi="Arial" w:cs="Arial"/>
          <w:i/>
          <w:iCs/>
          <w:sz w:val="24"/>
          <w:szCs w:val="24"/>
        </w:rPr>
        <w:t xml:space="preserve">Lalonde, </w:t>
      </w:r>
      <w:r w:rsidR="003A7358" w:rsidRPr="00167A04">
        <w:rPr>
          <w:rFonts w:ascii="Arial" w:hAnsi="Arial" w:cs="Arial"/>
          <w:i/>
          <w:iCs/>
          <w:sz w:val="24"/>
          <w:szCs w:val="24"/>
        </w:rPr>
        <w:t xml:space="preserve">2023). </w:t>
      </w:r>
      <w:r w:rsidR="002A68AA" w:rsidRPr="00167A04">
        <w:rPr>
          <w:rFonts w:ascii="Arial" w:hAnsi="Arial" w:cs="Arial"/>
          <w:i/>
          <w:iCs/>
          <w:sz w:val="24"/>
          <w:szCs w:val="24"/>
        </w:rPr>
        <w:t xml:space="preserve">A catalytic leader not only encourages their team to reach their full </w:t>
      </w:r>
      <w:r w:rsidR="00061367" w:rsidRPr="00167A04">
        <w:rPr>
          <w:rFonts w:ascii="Arial" w:hAnsi="Arial" w:cs="Arial"/>
          <w:i/>
          <w:iCs/>
          <w:sz w:val="24"/>
          <w:szCs w:val="24"/>
        </w:rPr>
        <w:t>potential,</w:t>
      </w:r>
      <w:r w:rsidR="002A68AA" w:rsidRPr="00167A04">
        <w:rPr>
          <w:rFonts w:ascii="Arial" w:hAnsi="Arial" w:cs="Arial"/>
          <w:i/>
          <w:iCs/>
          <w:sz w:val="24"/>
          <w:szCs w:val="24"/>
        </w:rPr>
        <w:t xml:space="preserve"> but they also encourage themselves to create changes within their practice to improve their own abilities</w:t>
      </w:r>
      <w:r w:rsidR="003C61CE" w:rsidRPr="00167A04">
        <w:rPr>
          <w:rFonts w:ascii="Arial" w:hAnsi="Arial" w:cs="Arial"/>
          <w:i/>
          <w:iCs/>
          <w:sz w:val="24"/>
          <w:szCs w:val="24"/>
        </w:rPr>
        <w:t xml:space="preserve"> and skills</w:t>
      </w:r>
      <w:r w:rsidR="00061367" w:rsidRPr="00167A04">
        <w:rPr>
          <w:rFonts w:ascii="Arial" w:hAnsi="Arial" w:cs="Arial"/>
          <w:i/>
          <w:iCs/>
          <w:sz w:val="24"/>
          <w:szCs w:val="24"/>
        </w:rPr>
        <w:t xml:space="preserve"> (Hadfield, 2015).</w:t>
      </w:r>
      <w:r w:rsidR="003F2B15" w:rsidRPr="00167A04">
        <w:rPr>
          <w:rFonts w:ascii="Arial" w:hAnsi="Arial" w:cs="Arial"/>
          <w:i/>
          <w:iCs/>
          <w:sz w:val="24"/>
          <w:szCs w:val="24"/>
        </w:rPr>
        <w:t xml:space="preserve"> A catalytic leader does not micromanage their team, this means that they do not </w:t>
      </w:r>
      <w:r w:rsidR="00F35E76" w:rsidRPr="00167A04">
        <w:rPr>
          <w:rFonts w:ascii="Arial" w:hAnsi="Arial" w:cs="Arial"/>
          <w:i/>
          <w:iCs/>
          <w:sz w:val="24"/>
          <w:szCs w:val="24"/>
        </w:rPr>
        <w:t>take full control or take control of the decision making process but rather allow the team to work together and voice their opinions</w:t>
      </w:r>
      <w:r w:rsidR="00582436" w:rsidRPr="00167A04">
        <w:rPr>
          <w:rFonts w:ascii="Arial" w:hAnsi="Arial" w:cs="Arial"/>
          <w:i/>
          <w:iCs/>
          <w:sz w:val="24"/>
          <w:szCs w:val="24"/>
        </w:rPr>
        <w:t xml:space="preserve"> whilst guiding them (Petrova</w:t>
      </w:r>
      <w:r w:rsidR="007E3EB4" w:rsidRPr="00167A04">
        <w:rPr>
          <w:rFonts w:ascii="Arial" w:hAnsi="Arial" w:cs="Arial"/>
          <w:i/>
          <w:iCs/>
          <w:sz w:val="24"/>
          <w:szCs w:val="24"/>
        </w:rPr>
        <w:t xml:space="preserve">, 2023). </w:t>
      </w:r>
    </w:p>
    <w:p w14:paraId="25543795" w14:textId="681786AA" w:rsidR="00745CB1" w:rsidRPr="00D6048E" w:rsidRDefault="00745CB1" w:rsidP="00D6048E">
      <w:pPr>
        <w:spacing w:line="360" w:lineRule="auto"/>
        <w:rPr>
          <w:rFonts w:ascii="Arial" w:hAnsi="Arial" w:cs="Arial"/>
          <w:sz w:val="24"/>
          <w:szCs w:val="24"/>
        </w:rPr>
      </w:pPr>
      <w:r w:rsidRPr="00D6048E">
        <w:rPr>
          <w:rFonts w:ascii="Arial" w:hAnsi="Arial" w:cs="Arial"/>
          <w:sz w:val="24"/>
          <w:szCs w:val="24"/>
        </w:rPr>
        <w:t xml:space="preserve">Catalytic Leadership is important within </w:t>
      </w:r>
      <w:r w:rsidR="00C825CF" w:rsidRPr="00D6048E">
        <w:rPr>
          <w:rFonts w:ascii="Arial" w:hAnsi="Arial" w:cs="Arial"/>
          <w:sz w:val="24"/>
          <w:szCs w:val="24"/>
        </w:rPr>
        <w:t xml:space="preserve">early years as it allows the leader and the staff members to work together </w:t>
      </w:r>
      <w:r w:rsidR="004549E9" w:rsidRPr="00D6048E">
        <w:rPr>
          <w:rFonts w:ascii="Arial" w:hAnsi="Arial" w:cs="Arial"/>
          <w:sz w:val="24"/>
          <w:szCs w:val="24"/>
        </w:rPr>
        <w:t>to</w:t>
      </w:r>
      <w:r w:rsidR="00C825CF" w:rsidRPr="00D6048E">
        <w:rPr>
          <w:rFonts w:ascii="Arial" w:hAnsi="Arial" w:cs="Arial"/>
          <w:sz w:val="24"/>
          <w:szCs w:val="24"/>
        </w:rPr>
        <w:t xml:space="preserve"> provide</w:t>
      </w:r>
      <w:r w:rsidR="00F2012F" w:rsidRPr="00D6048E">
        <w:rPr>
          <w:rFonts w:ascii="Arial" w:hAnsi="Arial" w:cs="Arial"/>
          <w:sz w:val="24"/>
          <w:szCs w:val="24"/>
        </w:rPr>
        <w:t xml:space="preserve"> an environment for children in which they will be happy, safe, motivated to reach their goals and milestones as well as</w:t>
      </w:r>
      <w:r w:rsidR="000C31FF" w:rsidRPr="00D6048E">
        <w:rPr>
          <w:rFonts w:ascii="Arial" w:hAnsi="Arial" w:cs="Arial"/>
          <w:sz w:val="24"/>
          <w:szCs w:val="24"/>
        </w:rPr>
        <w:t xml:space="preserve"> allowing staff to feel valued and listened to which will motivate them to develop new skills (</w:t>
      </w:r>
      <w:r w:rsidR="00A42C48" w:rsidRPr="00D6048E">
        <w:rPr>
          <w:rFonts w:ascii="Arial" w:hAnsi="Arial" w:cs="Arial"/>
          <w:sz w:val="24"/>
          <w:szCs w:val="24"/>
        </w:rPr>
        <w:t xml:space="preserve">Clark, 2012). </w:t>
      </w:r>
      <w:r w:rsidR="00F42864" w:rsidRPr="00D6048E">
        <w:rPr>
          <w:rFonts w:ascii="Arial" w:hAnsi="Arial" w:cs="Arial"/>
          <w:sz w:val="24"/>
          <w:szCs w:val="24"/>
        </w:rPr>
        <w:t xml:space="preserve">A catalytic leader within an early </w:t>
      </w:r>
      <w:r w:rsidR="004E6E2A" w:rsidRPr="00D6048E">
        <w:rPr>
          <w:rFonts w:ascii="Arial" w:hAnsi="Arial" w:cs="Arial"/>
          <w:sz w:val="24"/>
          <w:szCs w:val="24"/>
        </w:rPr>
        <w:t>year’s</w:t>
      </w:r>
      <w:r w:rsidR="00F42864" w:rsidRPr="00D6048E">
        <w:rPr>
          <w:rFonts w:ascii="Arial" w:hAnsi="Arial" w:cs="Arial"/>
          <w:sz w:val="24"/>
          <w:szCs w:val="24"/>
        </w:rPr>
        <w:t xml:space="preserve"> setting </w:t>
      </w:r>
      <w:r w:rsidR="00597E02" w:rsidRPr="00D6048E">
        <w:rPr>
          <w:rFonts w:ascii="Arial" w:hAnsi="Arial" w:cs="Arial"/>
          <w:sz w:val="24"/>
          <w:szCs w:val="24"/>
        </w:rPr>
        <w:t>should be able to see how important positive relationships are to support the children’s development and therefore give the staff as well as themselves to create positive bonds with the children</w:t>
      </w:r>
      <w:r w:rsidR="00A736AE" w:rsidRPr="00D6048E">
        <w:rPr>
          <w:rFonts w:ascii="Arial" w:hAnsi="Arial" w:cs="Arial"/>
          <w:sz w:val="24"/>
          <w:szCs w:val="24"/>
        </w:rPr>
        <w:t xml:space="preserve"> to help develop social and emotional </w:t>
      </w:r>
      <w:r w:rsidR="0073375B" w:rsidRPr="00D6048E">
        <w:rPr>
          <w:rFonts w:ascii="Arial" w:hAnsi="Arial" w:cs="Arial"/>
          <w:sz w:val="24"/>
          <w:szCs w:val="24"/>
        </w:rPr>
        <w:t>skills (Garvey, 2017).</w:t>
      </w:r>
      <w:r w:rsidR="001F152B" w:rsidRPr="00D6048E">
        <w:rPr>
          <w:rFonts w:ascii="Arial" w:hAnsi="Arial" w:cs="Arial"/>
          <w:sz w:val="24"/>
          <w:szCs w:val="24"/>
        </w:rPr>
        <w:t xml:space="preserve"> A catalytic leader within early years may also notice that</w:t>
      </w:r>
      <w:r w:rsidR="00203278" w:rsidRPr="00D6048E">
        <w:rPr>
          <w:rFonts w:ascii="Arial" w:hAnsi="Arial" w:cs="Arial"/>
          <w:sz w:val="24"/>
          <w:szCs w:val="24"/>
        </w:rPr>
        <w:t xml:space="preserve"> learning and improvements to practice should take places continually </w:t>
      </w:r>
      <w:r w:rsidR="00E92F74" w:rsidRPr="00D6048E">
        <w:rPr>
          <w:rFonts w:ascii="Arial" w:hAnsi="Arial" w:cs="Arial"/>
          <w:sz w:val="24"/>
          <w:szCs w:val="24"/>
        </w:rPr>
        <w:t xml:space="preserve">and may provide training for themselves and the staff within </w:t>
      </w:r>
      <w:r w:rsidR="00E92F74" w:rsidRPr="00D6048E">
        <w:rPr>
          <w:rFonts w:ascii="Arial" w:hAnsi="Arial" w:cs="Arial"/>
          <w:sz w:val="24"/>
          <w:szCs w:val="24"/>
        </w:rPr>
        <w:lastRenderedPageBreak/>
        <w:t xml:space="preserve">the setting </w:t>
      </w:r>
      <w:r w:rsidR="000C4C0F" w:rsidRPr="00D6048E">
        <w:rPr>
          <w:rFonts w:ascii="Arial" w:hAnsi="Arial" w:cs="Arial"/>
          <w:sz w:val="24"/>
          <w:szCs w:val="24"/>
        </w:rPr>
        <w:t>to</w:t>
      </w:r>
      <w:r w:rsidR="00E92F74" w:rsidRPr="00D6048E">
        <w:rPr>
          <w:rFonts w:ascii="Arial" w:hAnsi="Arial" w:cs="Arial"/>
          <w:sz w:val="24"/>
          <w:szCs w:val="24"/>
        </w:rPr>
        <w:t xml:space="preserve"> gain knowledge on how to support the children that they are taking care of</w:t>
      </w:r>
      <w:r w:rsidR="000C4C0F" w:rsidRPr="00D6048E">
        <w:rPr>
          <w:rFonts w:ascii="Arial" w:hAnsi="Arial" w:cs="Arial"/>
          <w:sz w:val="24"/>
          <w:szCs w:val="24"/>
        </w:rPr>
        <w:t xml:space="preserve"> </w:t>
      </w:r>
      <w:r w:rsidR="005D2808" w:rsidRPr="00D6048E">
        <w:rPr>
          <w:rFonts w:ascii="Arial" w:hAnsi="Arial" w:cs="Arial"/>
          <w:sz w:val="24"/>
          <w:szCs w:val="24"/>
        </w:rPr>
        <w:t>(Diamond</w:t>
      </w:r>
      <w:r w:rsidR="00EF0CBB" w:rsidRPr="00D6048E">
        <w:rPr>
          <w:rFonts w:ascii="Arial" w:hAnsi="Arial" w:cs="Arial"/>
          <w:sz w:val="24"/>
          <w:szCs w:val="24"/>
        </w:rPr>
        <w:t xml:space="preserve"> </w:t>
      </w:r>
      <w:r w:rsidR="005D2808" w:rsidRPr="00D6048E">
        <w:rPr>
          <w:rFonts w:ascii="Arial" w:hAnsi="Arial" w:cs="Arial"/>
          <w:sz w:val="24"/>
          <w:szCs w:val="24"/>
        </w:rPr>
        <w:t xml:space="preserve">and Spillane, </w:t>
      </w:r>
      <w:r w:rsidR="005B3188" w:rsidRPr="00D6048E">
        <w:rPr>
          <w:rFonts w:ascii="Arial" w:hAnsi="Arial" w:cs="Arial"/>
          <w:sz w:val="24"/>
          <w:szCs w:val="24"/>
        </w:rPr>
        <w:t>2007).</w:t>
      </w:r>
    </w:p>
    <w:p w14:paraId="393F7764" w14:textId="7FCF1C6F" w:rsidR="00932070" w:rsidRPr="00D6048E" w:rsidRDefault="008C7024" w:rsidP="00D6048E">
      <w:pPr>
        <w:spacing w:line="360" w:lineRule="auto"/>
        <w:rPr>
          <w:rFonts w:ascii="Arial" w:hAnsi="Arial" w:cs="Arial"/>
          <w:sz w:val="24"/>
          <w:szCs w:val="24"/>
        </w:rPr>
      </w:pPr>
      <w:r w:rsidRPr="00D6048E">
        <w:rPr>
          <w:rFonts w:ascii="Arial" w:hAnsi="Arial" w:cs="Arial"/>
          <w:sz w:val="24"/>
          <w:szCs w:val="24"/>
        </w:rPr>
        <w:t xml:space="preserve">There are many benefits </w:t>
      </w:r>
      <w:r w:rsidR="00740A0F" w:rsidRPr="00D6048E">
        <w:rPr>
          <w:rFonts w:ascii="Arial" w:hAnsi="Arial" w:cs="Arial"/>
          <w:sz w:val="24"/>
          <w:szCs w:val="24"/>
        </w:rPr>
        <w:t>of catalytic leadership within early years settings.</w:t>
      </w:r>
      <w:r w:rsidR="00AC0E8D" w:rsidRPr="00D6048E">
        <w:rPr>
          <w:rFonts w:ascii="Arial" w:hAnsi="Arial" w:cs="Arial"/>
          <w:sz w:val="24"/>
          <w:szCs w:val="24"/>
        </w:rPr>
        <w:t xml:space="preserve"> A catalytic leader can promote creativity within the setting </w:t>
      </w:r>
      <w:r w:rsidR="00BC25D5" w:rsidRPr="00D6048E">
        <w:rPr>
          <w:rFonts w:ascii="Arial" w:hAnsi="Arial" w:cs="Arial"/>
          <w:sz w:val="24"/>
          <w:szCs w:val="24"/>
        </w:rPr>
        <w:t>which can bring in new learning opportunities and new approaches to teaching</w:t>
      </w:r>
      <w:r w:rsidR="00A53B01" w:rsidRPr="00D6048E">
        <w:rPr>
          <w:rFonts w:ascii="Arial" w:hAnsi="Arial" w:cs="Arial"/>
          <w:sz w:val="24"/>
          <w:szCs w:val="24"/>
        </w:rPr>
        <w:t xml:space="preserve"> (Hadfield, 2015)</w:t>
      </w:r>
      <w:r w:rsidR="002D3035" w:rsidRPr="00D6048E">
        <w:rPr>
          <w:rFonts w:ascii="Arial" w:hAnsi="Arial" w:cs="Arial"/>
          <w:sz w:val="24"/>
          <w:szCs w:val="24"/>
        </w:rPr>
        <w:t>.</w:t>
      </w:r>
      <w:r w:rsidR="000B636B" w:rsidRPr="00D6048E">
        <w:rPr>
          <w:rFonts w:ascii="Arial" w:hAnsi="Arial" w:cs="Arial"/>
          <w:sz w:val="24"/>
          <w:szCs w:val="24"/>
        </w:rPr>
        <w:t xml:space="preserve"> </w:t>
      </w:r>
      <w:r w:rsidR="002D3035" w:rsidRPr="00D6048E">
        <w:rPr>
          <w:rFonts w:ascii="Arial" w:hAnsi="Arial" w:cs="Arial"/>
          <w:sz w:val="24"/>
          <w:szCs w:val="24"/>
        </w:rPr>
        <w:t xml:space="preserve">This leadership style can </w:t>
      </w:r>
      <w:r w:rsidR="00683A2D" w:rsidRPr="00D6048E">
        <w:rPr>
          <w:rFonts w:ascii="Arial" w:hAnsi="Arial" w:cs="Arial"/>
          <w:sz w:val="24"/>
          <w:szCs w:val="24"/>
        </w:rPr>
        <w:t>create a better work environment for the staff due to communication</w:t>
      </w:r>
      <w:r w:rsidR="00246A09" w:rsidRPr="00D6048E">
        <w:rPr>
          <w:rFonts w:ascii="Arial" w:hAnsi="Arial" w:cs="Arial"/>
          <w:sz w:val="24"/>
          <w:szCs w:val="24"/>
        </w:rPr>
        <w:t xml:space="preserve"> and everyone being able to voice their opinions and therefore feel listened to and valued. This can </w:t>
      </w:r>
      <w:r w:rsidR="00C443A5" w:rsidRPr="00D6048E">
        <w:rPr>
          <w:rFonts w:ascii="Arial" w:hAnsi="Arial" w:cs="Arial"/>
          <w:sz w:val="24"/>
          <w:szCs w:val="24"/>
        </w:rPr>
        <w:t>lead to job satisfaction and improvement of work ethics</w:t>
      </w:r>
      <w:r w:rsidR="00D232F9" w:rsidRPr="00D6048E">
        <w:rPr>
          <w:rFonts w:ascii="Arial" w:hAnsi="Arial" w:cs="Arial"/>
          <w:sz w:val="24"/>
          <w:szCs w:val="24"/>
        </w:rPr>
        <w:t xml:space="preserve"> (Bandura, 1997)</w:t>
      </w:r>
      <w:r w:rsidR="00A70689" w:rsidRPr="00D6048E">
        <w:rPr>
          <w:rFonts w:ascii="Arial" w:hAnsi="Arial" w:cs="Arial"/>
          <w:sz w:val="24"/>
          <w:szCs w:val="24"/>
        </w:rPr>
        <w:t xml:space="preserve">. A catalytic leader </w:t>
      </w:r>
      <w:r w:rsidR="00932070" w:rsidRPr="00D6048E">
        <w:rPr>
          <w:rFonts w:ascii="Arial" w:hAnsi="Arial" w:cs="Arial"/>
          <w:sz w:val="24"/>
          <w:szCs w:val="24"/>
        </w:rPr>
        <w:t xml:space="preserve">can also allow parents and children to voice their opinions too which will also make them feel valued and listened to by the setting. </w:t>
      </w:r>
      <w:r w:rsidR="001F31F4" w:rsidRPr="00D6048E">
        <w:rPr>
          <w:rFonts w:ascii="Arial" w:hAnsi="Arial" w:cs="Arial"/>
          <w:sz w:val="24"/>
          <w:szCs w:val="24"/>
        </w:rPr>
        <w:t>This will put the needs of families and children first due to them feeling welcome to raise any concerns</w:t>
      </w:r>
      <w:r w:rsidR="005C61E1" w:rsidRPr="00D6048E">
        <w:rPr>
          <w:rFonts w:ascii="Arial" w:hAnsi="Arial" w:cs="Arial"/>
          <w:sz w:val="24"/>
          <w:szCs w:val="24"/>
        </w:rPr>
        <w:t xml:space="preserve"> and therefore policies and procedures can then be put in place</w:t>
      </w:r>
      <w:r w:rsidR="00D232F9" w:rsidRPr="00D6048E">
        <w:rPr>
          <w:rFonts w:ascii="Arial" w:hAnsi="Arial" w:cs="Arial"/>
          <w:sz w:val="24"/>
          <w:szCs w:val="24"/>
        </w:rPr>
        <w:t xml:space="preserve"> (Early Education, 2017)</w:t>
      </w:r>
      <w:r w:rsidR="005C61E1" w:rsidRPr="00D6048E">
        <w:rPr>
          <w:rFonts w:ascii="Arial" w:hAnsi="Arial" w:cs="Arial"/>
          <w:sz w:val="24"/>
          <w:szCs w:val="24"/>
        </w:rPr>
        <w:t>.</w:t>
      </w:r>
      <w:r w:rsidR="00E04E17">
        <w:rPr>
          <w:rFonts w:ascii="Arial" w:hAnsi="Arial" w:cs="Arial"/>
          <w:sz w:val="24"/>
          <w:szCs w:val="24"/>
        </w:rPr>
        <w:t xml:space="preserve"> </w:t>
      </w:r>
      <w:r w:rsidR="005C61E1" w:rsidRPr="00D6048E">
        <w:rPr>
          <w:rFonts w:ascii="Arial" w:hAnsi="Arial" w:cs="Arial"/>
          <w:sz w:val="24"/>
          <w:szCs w:val="24"/>
        </w:rPr>
        <w:t xml:space="preserve"> </w:t>
      </w:r>
    </w:p>
    <w:p w14:paraId="38667F52" w14:textId="2E2D0D59" w:rsidR="000B636B" w:rsidRPr="00D6048E" w:rsidRDefault="000B636B" w:rsidP="00D6048E">
      <w:pPr>
        <w:spacing w:line="360" w:lineRule="auto"/>
        <w:rPr>
          <w:rFonts w:ascii="Arial" w:hAnsi="Arial" w:cs="Arial"/>
          <w:sz w:val="24"/>
          <w:szCs w:val="24"/>
        </w:rPr>
      </w:pPr>
      <w:r w:rsidRPr="00D6048E">
        <w:rPr>
          <w:rFonts w:ascii="Arial" w:hAnsi="Arial" w:cs="Arial"/>
          <w:sz w:val="24"/>
          <w:szCs w:val="24"/>
        </w:rPr>
        <w:t>As well as benefits there can also be disadvantages to catalytic leadership.</w:t>
      </w:r>
      <w:r w:rsidR="00B444CA" w:rsidRPr="00D6048E">
        <w:rPr>
          <w:rFonts w:ascii="Arial" w:hAnsi="Arial" w:cs="Arial"/>
          <w:sz w:val="24"/>
          <w:szCs w:val="24"/>
        </w:rPr>
        <w:t xml:space="preserve"> </w:t>
      </w:r>
      <w:r w:rsidR="00B50438" w:rsidRPr="00D6048E">
        <w:rPr>
          <w:rFonts w:ascii="Arial" w:hAnsi="Arial" w:cs="Arial"/>
          <w:sz w:val="24"/>
          <w:szCs w:val="24"/>
        </w:rPr>
        <w:t xml:space="preserve">If this leadership style has not been </w:t>
      </w:r>
      <w:r w:rsidR="00BA5CB6" w:rsidRPr="00D6048E">
        <w:rPr>
          <w:rFonts w:ascii="Arial" w:hAnsi="Arial" w:cs="Arial"/>
          <w:sz w:val="24"/>
          <w:szCs w:val="24"/>
        </w:rPr>
        <w:t>put in practice previously, staff members within the setting may be resistant to the change of leadership style as they may feel that they are being challenged</w:t>
      </w:r>
      <w:r w:rsidR="001C04A9" w:rsidRPr="00D6048E">
        <w:rPr>
          <w:rFonts w:ascii="Arial" w:hAnsi="Arial" w:cs="Arial"/>
          <w:sz w:val="24"/>
          <w:szCs w:val="24"/>
        </w:rPr>
        <w:t>.</w:t>
      </w:r>
      <w:r w:rsidR="003C4E32" w:rsidRPr="00D6048E">
        <w:rPr>
          <w:rFonts w:ascii="Arial" w:hAnsi="Arial" w:cs="Arial"/>
          <w:sz w:val="24"/>
          <w:szCs w:val="24"/>
        </w:rPr>
        <w:t xml:space="preserve"> </w:t>
      </w:r>
      <w:r w:rsidR="00ED55FD">
        <w:rPr>
          <w:rFonts w:ascii="Arial" w:hAnsi="Arial" w:cs="Arial"/>
          <w:sz w:val="24"/>
          <w:szCs w:val="24"/>
        </w:rPr>
        <w:t xml:space="preserve">It may be difficult within early years settings to </w:t>
      </w:r>
      <w:r w:rsidR="00155646">
        <w:rPr>
          <w:rFonts w:ascii="Arial" w:hAnsi="Arial" w:cs="Arial"/>
          <w:sz w:val="24"/>
          <w:szCs w:val="24"/>
        </w:rPr>
        <w:t>employ and maintain staff due to funding</w:t>
      </w:r>
      <w:r w:rsidR="00AA71DC">
        <w:rPr>
          <w:rFonts w:ascii="Arial" w:hAnsi="Arial" w:cs="Arial"/>
          <w:sz w:val="24"/>
          <w:szCs w:val="24"/>
        </w:rPr>
        <w:t xml:space="preserve"> and staff not being paid adequately</w:t>
      </w:r>
      <w:r w:rsidR="00F5270C">
        <w:rPr>
          <w:rFonts w:ascii="Arial" w:hAnsi="Arial" w:cs="Arial"/>
          <w:sz w:val="24"/>
          <w:szCs w:val="24"/>
        </w:rPr>
        <w:t xml:space="preserve"> and this could have a negative on settings due to staff not wanting to take on a catalytic leader position </w:t>
      </w:r>
      <w:r w:rsidR="00283718">
        <w:rPr>
          <w:rFonts w:ascii="Arial" w:hAnsi="Arial" w:cs="Arial"/>
          <w:sz w:val="24"/>
          <w:szCs w:val="24"/>
        </w:rPr>
        <w:t xml:space="preserve">due to lack of encouragement and low pay </w:t>
      </w:r>
      <w:r w:rsidR="00667955">
        <w:rPr>
          <w:rFonts w:ascii="Arial" w:hAnsi="Arial" w:cs="Arial"/>
          <w:sz w:val="24"/>
          <w:szCs w:val="24"/>
        </w:rPr>
        <w:t>resulting in it being</w:t>
      </w:r>
      <w:r w:rsidR="00283718">
        <w:rPr>
          <w:rFonts w:ascii="Arial" w:hAnsi="Arial" w:cs="Arial"/>
          <w:sz w:val="24"/>
          <w:szCs w:val="24"/>
        </w:rPr>
        <w:t xml:space="preserve"> less rewarding (Lawler</w:t>
      </w:r>
      <w:r w:rsidR="00667955">
        <w:rPr>
          <w:rFonts w:ascii="Arial" w:hAnsi="Arial" w:cs="Arial"/>
          <w:sz w:val="24"/>
          <w:szCs w:val="24"/>
        </w:rPr>
        <w:t>, 2020).</w:t>
      </w:r>
      <w:r w:rsidR="00AA71DC">
        <w:rPr>
          <w:rFonts w:ascii="Arial" w:hAnsi="Arial" w:cs="Arial"/>
          <w:sz w:val="24"/>
          <w:szCs w:val="24"/>
        </w:rPr>
        <w:t xml:space="preserve"> </w:t>
      </w:r>
      <w:r w:rsidR="007F1BDF" w:rsidRPr="00D6048E">
        <w:rPr>
          <w:rFonts w:ascii="Arial" w:hAnsi="Arial" w:cs="Arial"/>
          <w:sz w:val="24"/>
          <w:szCs w:val="24"/>
        </w:rPr>
        <w:t xml:space="preserve">The setting may already have routines and systems in place </w:t>
      </w:r>
      <w:r w:rsidR="003D08BB" w:rsidRPr="00D6048E">
        <w:rPr>
          <w:rFonts w:ascii="Arial" w:hAnsi="Arial" w:cs="Arial"/>
          <w:sz w:val="24"/>
          <w:szCs w:val="24"/>
        </w:rPr>
        <w:t>and therefore it may be difficult to implement changes to the leadership style.</w:t>
      </w:r>
      <w:r w:rsidR="001C04A9" w:rsidRPr="00D6048E">
        <w:rPr>
          <w:rFonts w:ascii="Arial" w:hAnsi="Arial" w:cs="Arial"/>
          <w:sz w:val="24"/>
          <w:szCs w:val="24"/>
        </w:rPr>
        <w:t xml:space="preserve"> </w:t>
      </w:r>
      <w:r w:rsidR="000E15F9" w:rsidRPr="00D6048E">
        <w:rPr>
          <w:rFonts w:ascii="Arial" w:hAnsi="Arial" w:cs="Arial"/>
          <w:sz w:val="24"/>
          <w:szCs w:val="24"/>
        </w:rPr>
        <w:t>Making new changes can also be time consuming</w:t>
      </w:r>
      <w:r w:rsidR="00F34321" w:rsidRPr="00D6048E">
        <w:rPr>
          <w:rFonts w:ascii="Arial" w:hAnsi="Arial" w:cs="Arial"/>
          <w:sz w:val="24"/>
          <w:szCs w:val="24"/>
        </w:rPr>
        <w:t xml:space="preserve">. </w:t>
      </w:r>
      <w:r w:rsidR="0075603C" w:rsidRPr="00D6048E">
        <w:rPr>
          <w:rFonts w:ascii="Arial" w:hAnsi="Arial" w:cs="Arial"/>
          <w:sz w:val="24"/>
          <w:szCs w:val="24"/>
        </w:rPr>
        <w:t>Sometimes people do not see eye to eye and therefore there may not be support networks</w:t>
      </w:r>
      <w:r w:rsidR="00930383" w:rsidRPr="00D6048E">
        <w:rPr>
          <w:rFonts w:ascii="Arial" w:hAnsi="Arial" w:cs="Arial"/>
          <w:sz w:val="24"/>
          <w:szCs w:val="24"/>
        </w:rPr>
        <w:t xml:space="preserve"> or development opportunities available to the catalytic leader</w:t>
      </w:r>
      <w:r w:rsidR="00EF6AFB" w:rsidRPr="00D6048E">
        <w:rPr>
          <w:rFonts w:ascii="Arial" w:hAnsi="Arial" w:cs="Arial"/>
          <w:sz w:val="24"/>
          <w:szCs w:val="24"/>
        </w:rPr>
        <w:t xml:space="preserve"> such as parents, staff members within the setting and the community</w:t>
      </w:r>
      <w:r w:rsidR="00BA5CB6" w:rsidRPr="00D6048E">
        <w:rPr>
          <w:rFonts w:ascii="Arial" w:hAnsi="Arial" w:cs="Arial"/>
          <w:sz w:val="24"/>
          <w:szCs w:val="24"/>
        </w:rPr>
        <w:t xml:space="preserve"> (</w:t>
      </w:r>
      <w:r w:rsidR="00FC0761" w:rsidRPr="00D6048E">
        <w:rPr>
          <w:rFonts w:ascii="Arial" w:hAnsi="Arial" w:cs="Arial"/>
          <w:sz w:val="24"/>
          <w:szCs w:val="24"/>
        </w:rPr>
        <w:t xml:space="preserve">Byrne, 2015). </w:t>
      </w:r>
      <w:r w:rsidR="00EF6AFB" w:rsidRPr="00D6048E">
        <w:rPr>
          <w:rFonts w:ascii="Arial" w:hAnsi="Arial" w:cs="Arial"/>
          <w:sz w:val="24"/>
          <w:szCs w:val="24"/>
        </w:rPr>
        <w:t>A</w:t>
      </w:r>
      <w:r w:rsidR="006C70D1" w:rsidRPr="00D6048E">
        <w:rPr>
          <w:rFonts w:ascii="Arial" w:hAnsi="Arial" w:cs="Arial"/>
          <w:sz w:val="24"/>
          <w:szCs w:val="24"/>
        </w:rPr>
        <w:t>nother</w:t>
      </w:r>
      <w:r w:rsidR="00922C19" w:rsidRPr="00D6048E">
        <w:rPr>
          <w:rFonts w:ascii="Arial" w:hAnsi="Arial" w:cs="Arial"/>
          <w:sz w:val="24"/>
          <w:szCs w:val="24"/>
        </w:rPr>
        <w:t xml:space="preserve"> disadvantage may be that the catalytic leader has not had sufficient training </w:t>
      </w:r>
      <w:r w:rsidR="003910F3" w:rsidRPr="00D6048E">
        <w:rPr>
          <w:rFonts w:ascii="Arial" w:hAnsi="Arial" w:cs="Arial"/>
          <w:sz w:val="24"/>
          <w:szCs w:val="24"/>
        </w:rPr>
        <w:t xml:space="preserve">or skills that are required </w:t>
      </w:r>
      <w:r w:rsidR="00760E28" w:rsidRPr="00D6048E">
        <w:rPr>
          <w:rFonts w:ascii="Arial" w:hAnsi="Arial" w:cs="Arial"/>
          <w:sz w:val="24"/>
          <w:szCs w:val="24"/>
        </w:rPr>
        <w:t>to</w:t>
      </w:r>
      <w:r w:rsidR="003910F3" w:rsidRPr="00D6048E">
        <w:rPr>
          <w:rFonts w:ascii="Arial" w:hAnsi="Arial" w:cs="Arial"/>
          <w:sz w:val="24"/>
          <w:szCs w:val="24"/>
        </w:rPr>
        <w:t xml:space="preserve"> </w:t>
      </w:r>
      <w:r w:rsidR="00A45A3A" w:rsidRPr="00D6048E">
        <w:rPr>
          <w:rFonts w:ascii="Arial" w:hAnsi="Arial" w:cs="Arial"/>
          <w:sz w:val="24"/>
          <w:szCs w:val="24"/>
        </w:rPr>
        <w:t>lead,</w:t>
      </w:r>
      <w:r w:rsidR="003910F3" w:rsidRPr="00D6048E">
        <w:rPr>
          <w:rFonts w:ascii="Arial" w:hAnsi="Arial" w:cs="Arial"/>
          <w:sz w:val="24"/>
          <w:szCs w:val="24"/>
        </w:rPr>
        <w:t xml:space="preserve"> and these could be ineffective communication skills</w:t>
      </w:r>
      <w:r w:rsidR="007E75E2" w:rsidRPr="00D6048E">
        <w:rPr>
          <w:rFonts w:ascii="Arial" w:hAnsi="Arial" w:cs="Arial"/>
          <w:sz w:val="24"/>
          <w:szCs w:val="24"/>
        </w:rPr>
        <w:t xml:space="preserve"> or no ability to think creatively</w:t>
      </w:r>
      <w:r w:rsidR="00760E28" w:rsidRPr="00D6048E">
        <w:rPr>
          <w:rFonts w:ascii="Arial" w:hAnsi="Arial" w:cs="Arial"/>
          <w:sz w:val="24"/>
          <w:szCs w:val="24"/>
        </w:rPr>
        <w:t xml:space="preserve">. </w:t>
      </w:r>
      <w:r w:rsidR="00CF27AF" w:rsidRPr="00D6048E">
        <w:rPr>
          <w:rFonts w:ascii="Arial" w:hAnsi="Arial" w:cs="Arial"/>
          <w:sz w:val="24"/>
          <w:szCs w:val="24"/>
        </w:rPr>
        <w:t>To</w:t>
      </w:r>
      <w:r w:rsidR="00760E28" w:rsidRPr="00D6048E">
        <w:rPr>
          <w:rFonts w:ascii="Arial" w:hAnsi="Arial" w:cs="Arial"/>
          <w:sz w:val="24"/>
          <w:szCs w:val="24"/>
        </w:rPr>
        <w:t xml:space="preserve"> undertake training it is important to have </w:t>
      </w:r>
      <w:r w:rsidR="007E622D" w:rsidRPr="00D6048E">
        <w:rPr>
          <w:rFonts w:ascii="Arial" w:hAnsi="Arial" w:cs="Arial"/>
          <w:sz w:val="24"/>
          <w:szCs w:val="24"/>
        </w:rPr>
        <w:t>resources such as funding which may not be available</w:t>
      </w:r>
      <w:r w:rsidR="007E75E2" w:rsidRPr="00D6048E">
        <w:rPr>
          <w:rFonts w:ascii="Arial" w:hAnsi="Arial" w:cs="Arial"/>
          <w:sz w:val="24"/>
          <w:szCs w:val="24"/>
        </w:rPr>
        <w:t xml:space="preserve"> (Early Years Matters</w:t>
      </w:r>
      <w:r w:rsidR="006B28A7" w:rsidRPr="00D6048E">
        <w:rPr>
          <w:rFonts w:ascii="Arial" w:hAnsi="Arial" w:cs="Arial"/>
          <w:sz w:val="24"/>
          <w:szCs w:val="24"/>
        </w:rPr>
        <w:t>, 2023).</w:t>
      </w:r>
    </w:p>
    <w:p w14:paraId="2B1CE483" w14:textId="48565280" w:rsidR="00243986" w:rsidRPr="00D6048E" w:rsidRDefault="00243986" w:rsidP="00D6048E">
      <w:pPr>
        <w:spacing w:line="360" w:lineRule="auto"/>
        <w:rPr>
          <w:rFonts w:ascii="Arial" w:hAnsi="Arial" w:cs="Arial"/>
          <w:sz w:val="24"/>
          <w:szCs w:val="24"/>
        </w:rPr>
      </w:pPr>
      <w:r w:rsidRPr="00D6048E">
        <w:rPr>
          <w:rFonts w:ascii="Arial" w:hAnsi="Arial" w:cs="Arial"/>
          <w:sz w:val="24"/>
          <w:szCs w:val="24"/>
        </w:rPr>
        <w:lastRenderedPageBreak/>
        <w:t xml:space="preserve">Ella Baker is an example of a catalytic leader </w:t>
      </w:r>
      <w:r w:rsidR="00AC4D8D" w:rsidRPr="00D6048E">
        <w:rPr>
          <w:rFonts w:ascii="Arial" w:hAnsi="Arial" w:cs="Arial"/>
          <w:sz w:val="24"/>
          <w:szCs w:val="24"/>
        </w:rPr>
        <w:t xml:space="preserve">as </w:t>
      </w:r>
      <w:r w:rsidR="008B2C3B" w:rsidRPr="00D6048E">
        <w:rPr>
          <w:rFonts w:ascii="Arial" w:hAnsi="Arial" w:cs="Arial"/>
          <w:sz w:val="24"/>
          <w:szCs w:val="24"/>
        </w:rPr>
        <w:t xml:space="preserve">she </w:t>
      </w:r>
      <w:r w:rsidR="005B3C4C" w:rsidRPr="00D6048E">
        <w:rPr>
          <w:rFonts w:ascii="Arial" w:hAnsi="Arial" w:cs="Arial"/>
          <w:sz w:val="24"/>
          <w:szCs w:val="24"/>
        </w:rPr>
        <w:t>took part in the civil rights movement within the United States of America to fight against</w:t>
      </w:r>
      <w:r w:rsidR="00D41FD2" w:rsidRPr="00D6048E">
        <w:rPr>
          <w:rFonts w:ascii="Arial" w:hAnsi="Arial" w:cs="Arial"/>
          <w:sz w:val="24"/>
          <w:szCs w:val="24"/>
        </w:rPr>
        <w:t xml:space="preserve"> racial discrimination</w:t>
      </w:r>
      <w:r w:rsidR="00D81A06" w:rsidRPr="00D6048E">
        <w:rPr>
          <w:rFonts w:ascii="Arial" w:hAnsi="Arial" w:cs="Arial"/>
          <w:sz w:val="24"/>
          <w:szCs w:val="24"/>
        </w:rPr>
        <w:t xml:space="preserve"> (Ransby, 2003)</w:t>
      </w:r>
      <w:r w:rsidR="005B3C4C" w:rsidRPr="00D6048E">
        <w:rPr>
          <w:rFonts w:ascii="Arial" w:hAnsi="Arial" w:cs="Arial"/>
          <w:sz w:val="24"/>
          <w:szCs w:val="24"/>
        </w:rPr>
        <w:t>.</w:t>
      </w:r>
      <w:r w:rsidR="00D41FD2" w:rsidRPr="00D6048E">
        <w:rPr>
          <w:rFonts w:ascii="Arial" w:hAnsi="Arial" w:cs="Arial"/>
          <w:sz w:val="24"/>
          <w:szCs w:val="24"/>
        </w:rPr>
        <w:t xml:space="preserve"> Baker believed that a leader should </w:t>
      </w:r>
      <w:r w:rsidR="006A24F1" w:rsidRPr="00D6048E">
        <w:rPr>
          <w:rFonts w:ascii="Arial" w:hAnsi="Arial" w:cs="Arial"/>
          <w:sz w:val="24"/>
          <w:szCs w:val="24"/>
        </w:rPr>
        <w:t xml:space="preserve">be able to voice their opinion </w:t>
      </w:r>
      <w:r w:rsidR="00D81A06" w:rsidRPr="00D6048E">
        <w:rPr>
          <w:rFonts w:ascii="Arial" w:hAnsi="Arial" w:cs="Arial"/>
          <w:sz w:val="24"/>
          <w:szCs w:val="24"/>
        </w:rPr>
        <w:t>to</w:t>
      </w:r>
      <w:r w:rsidR="006A24F1" w:rsidRPr="00D6048E">
        <w:rPr>
          <w:rFonts w:ascii="Arial" w:hAnsi="Arial" w:cs="Arial"/>
          <w:sz w:val="24"/>
          <w:szCs w:val="24"/>
        </w:rPr>
        <w:t xml:space="preserve"> create a positive social </w:t>
      </w:r>
      <w:r w:rsidR="00D81A06" w:rsidRPr="00D6048E">
        <w:rPr>
          <w:rFonts w:ascii="Arial" w:hAnsi="Arial" w:cs="Arial"/>
          <w:sz w:val="24"/>
          <w:szCs w:val="24"/>
        </w:rPr>
        <w:t>movement (Payne, 1995).</w:t>
      </w:r>
      <w:r w:rsidR="00601F22" w:rsidRPr="00D6048E">
        <w:rPr>
          <w:rFonts w:ascii="Arial" w:hAnsi="Arial" w:cs="Arial"/>
          <w:sz w:val="24"/>
          <w:szCs w:val="24"/>
        </w:rPr>
        <w:t xml:space="preserve"> Baker showed </w:t>
      </w:r>
      <w:r w:rsidR="008D5572" w:rsidRPr="00D6048E">
        <w:rPr>
          <w:rFonts w:ascii="Arial" w:hAnsi="Arial" w:cs="Arial"/>
          <w:sz w:val="24"/>
          <w:szCs w:val="24"/>
        </w:rPr>
        <w:t>good catalytic leadership skills through empowerment by leading people to take charge of their own rights</w:t>
      </w:r>
      <w:r w:rsidR="00D22053" w:rsidRPr="00D6048E">
        <w:rPr>
          <w:rFonts w:ascii="Arial" w:hAnsi="Arial" w:cs="Arial"/>
          <w:sz w:val="24"/>
          <w:szCs w:val="24"/>
        </w:rPr>
        <w:t xml:space="preserve"> and encouraged the community to come together. Baker demonstrated the importance of collaboration</w:t>
      </w:r>
      <w:r w:rsidR="00C36664" w:rsidRPr="00D6048E">
        <w:rPr>
          <w:rFonts w:ascii="Arial" w:hAnsi="Arial" w:cs="Arial"/>
          <w:sz w:val="24"/>
          <w:szCs w:val="24"/>
        </w:rPr>
        <w:t xml:space="preserve"> and inclusivity in which </w:t>
      </w:r>
      <w:r w:rsidR="00F01836" w:rsidRPr="00D6048E">
        <w:rPr>
          <w:rFonts w:ascii="Arial" w:hAnsi="Arial" w:cs="Arial"/>
          <w:sz w:val="24"/>
          <w:szCs w:val="24"/>
        </w:rPr>
        <w:t>she built a community of different backgrounds</w:t>
      </w:r>
      <w:r w:rsidR="00907731" w:rsidRPr="00D6048E">
        <w:rPr>
          <w:rFonts w:ascii="Arial" w:hAnsi="Arial" w:cs="Arial"/>
          <w:sz w:val="24"/>
          <w:szCs w:val="24"/>
        </w:rPr>
        <w:t xml:space="preserve"> to show how discrimination has impacted many people and created the Civil Rights Movement</w:t>
      </w:r>
      <w:r w:rsidR="009250AE" w:rsidRPr="00D6048E">
        <w:rPr>
          <w:rFonts w:ascii="Arial" w:hAnsi="Arial" w:cs="Arial"/>
          <w:sz w:val="24"/>
          <w:szCs w:val="24"/>
        </w:rPr>
        <w:t>. Baker also became a mentor to many people which followed in her footsteps to become leaders of the Civil Rights Movement themselves</w:t>
      </w:r>
      <w:r w:rsidR="00C412D7" w:rsidRPr="00D6048E">
        <w:rPr>
          <w:rFonts w:ascii="Arial" w:hAnsi="Arial" w:cs="Arial"/>
          <w:sz w:val="24"/>
          <w:szCs w:val="24"/>
        </w:rPr>
        <w:t xml:space="preserve"> through Baker’s guidance and support which was empowering (Parker, 2020). </w:t>
      </w:r>
    </w:p>
    <w:p w14:paraId="54576625" w14:textId="604EA236" w:rsidR="007B5A1D" w:rsidRPr="00D6048E" w:rsidRDefault="007B5A1D" w:rsidP="00D6048E">
      <w:pPr>
        <w:spacing w:line="360" w:lineRule="auto"/>
        <w:rPr>
          <w:rFonts w:ascii="Arial" w:hAnsi="Arial" w:cs="Arial"/>
          <w:sz w:val="24"/>
          <w:szCs w:val="24"/>
        </w:rPr>
      </w:pPr>
      <w:r w:rsidRPr="00D6048E">
        <w:rPr>
          <w:rFonts w:ascii="Arial" w:hAnsi="Arial" w:cs="Arial"/>
          <w:sz w:val="24"/>
          <w:szCs w:val="24"/>
        </w:rPr>
        <w:t xml:space="preserve">Another example of a catalytic leader is Warren Bennis which </w:t>
      </w:r>
      <w:r w:rsidR="00E30BCD" w:rsidRPr="00D6048E">
        <w:rPr>
          <w:rFonts w:ascii="Arial" w:hAnsi="Arial" w:cs="Arial"/>
          <w:sz w:val="24"/>
          <w:szCs w:val="24"/>
        </w:rPr>
        <w:t xml:space="preserve">talked about the importance of being empowering to others and allowing </w:t>
      </w:r>
      <w:r w:rsidR="008E62F4" w:rsidRPr="00D6048E">
        <w:rPr>
          <w:rFonts w:ascii="Arial" w:hAnsi="Arial" w:cs="Arial"/>
          <w:sz w:val="24"/>
          <w:szCs w:val="24"/>
        </w:rPr>
        <w:t xml:space="preserve">people to voice their opinions to others. Bennis </w:t>
      </w:r>
      <w:r w:rsidR="00B2685D" w:rsidRPr="00D6048E">
        <w:rPr>
          <w:rFonts w:ascii="Arial" w:hAnsi="Arial" w:cs="Arial"/>
          <w:sz w:val="24"/>
          <w:szCs w:val="24"/>
        </w:rPr>
        <w:t xml:space="preserve">stated that catalytic leaders inspire and motivate their followers </w:t>
      </w:r>
      <w:r w:rsidR="0062211C" w:rsidRPr="00D6048E">
        <w:rPr>
          <w:rFonts w:ascii="Arial" w:hAnsi="Arial" w:cs="Arial"/>
          <w:sz w:val="24"/>
          <w:szCs w:val="24"/>
        </w:rPr>
        <w:t>to</w:t>
      </w:r>
      <w:r w:rsidR="00B2685D" w:rsidRPr="00D6048E">
        <w:rPr>
          <w:rFonts w:ascii="Arial" w:hAnsi="Arial" w:cs="Arial"/>
          <w:sz w:val="24"/>
          <w:szCs w:val="24"/>
        </w:rPr>
        <w:t xml:space="preserve"> give them a sense of meaning and purpose (Bennis, 1997). </w:t>
      </w:r>
      <w:r w:rsidR="0062211C" w:rsidRPr="00D6048E">
        <w:rPr>
          <w:rFonts w:ascii="Arial" w:hAnsi="Arial" w:cs="Arial"/>
          <w:sz w:val="24"/>
          <w:szCs w:val="24"/>
        </w:rPr>
        <w:t xml:space="preserve">Bennis’ theory also looked at </w:t>
      </w:r>
      <w:r w:rsidR="0020371A" w:rsidRPr="00D6048E">
        <w:rPr>
          <w:rFonts w:ascii="Arial" w:hAnsi="Arial" w:cs="Arial"/>
          <w:sz w:val="24"/>
          <w:szCs w:val="24"/>
        </w:rPr>
        <w:t xml:space="preserve">how leaders are formed and stated that it is due to a variety of events which may have caused critical struggle, encountered </w:t>
      </w:r>
      <w:r w:rsidR="007E52AD" w:rsidRPr="00D6048E">
        <w:rPr>
          <w:rFonts w:ascii="Arial" w:hAnsi="Arial" w:cs="Arial"/>
          <w:sz w:val="24"/>
          <w:szCs w:val="24"/>
        </w:rPr>
        <w:t xml:space="preserve">challenges which may have encouraged them to learn and grow </w:t>
      </w:r>
      <w:r w:rsidR="00B41C8D" w:rsidRPr="00D6048E">
        <w:rPr>
          <w:rFonts w:ascii="Arial" w:hAnsi="Arial" w:cs="Arial"/>
          <w:sz w:val="24"/>
          <w:szCs w:val="24"/>
        </w:rPr>
        <w:t xml:space="preserve">(Nevins Consulting, 2017). </w:t>
      </w:r>
    </w:p>
    <w:p w14:paraId="1C4A8470" w14:textId="6843B0FB" w:rsidR="00D3059C" w:rsidRPr="00D6048E" w:rsidRDefault="00E27B19" w:rsidP="00D6048E">
      <w:pPr>
        <w:spacing w:line="360" w:lineRule="auto"/>
        <w:rPr>
          <w:rFonts w:ascii="Arial" w:hAnsi="Arial" w:cs="Arial"/>
          <w:sz w:val="24"/>
          <w:szCs w:val="24"/>
        </w:rPr>
      </w:pPr>
      <w:r w:rsidRPr="00D6048E">
        <w:rPr>
          <w:rFonts w:ascii="Arial" w:hAnsi="Arial" w:cs="Arial"/>
          <w:sz w:val="24"/>
          <w:szCs w:val="24"/>
        </w:rPr>
        <w:t xml:space="preserve">There are many sociological factors that can impact the children’s lives in the early years. </w:t>
      </w:r>
      <w:r w:rsidR="00895434" w:rsidRPr="00D6048E">
        <w:rPr>
          <w:rFonts w:ascii="Arial" w:hAnsi="Arial" w:cs="Arial"/>
          <w:sz w:val="24"/>
          <w:szCs w:val="24"/>
        </w:rPr>
        <w:t xml:space="preserve">Family structure </w:t>
      </w:r>
      <w:r w:rsidR="002C0716" w:rsidRPr="00D6048E">
        <w:rPr>
          <w:rFonts w:ascii="Arial" w:hAnsi="Arial" w:cs="Arial"/>
          <w:sz w:val="24"/>
          <w:szCs w:val="24"/>
        </w:rPr>
        <w:t xml:space="preserve">can be one influential factor. Children may be born into </w:t>
      </w:r>
      <w:r w:rsidR="0075251E" w:rsidRPr="00D6048E">
        <w:rPr>
          <w:rFonts w:ascii="Arial" w:hAnsi="Arial" w:cs="Arial"/>
          <w:sz w:val="24"/>
          <w:szCs w:val="24"/>
        </w:rPr>
        <w:t>a single-parent famil</w:t>
      </w:r>
      <w:r w:rsidR="00B73355" w:rsidRPr="00D6048E">
        <w:rPr>
          <w:rFonts w:ascii="Arial" w:hAnsi="Arial" w:cs="Arial"/>
          <w:sz w:val="24"/>
          <w:szCs w:val="24"/>
        </w:rPr>
        <w:t>ies which may result in financial struggles</w:t>
      </w:r>
      <w:r w:rsidR="00531339" w:rsidRPr="00D6048E">
        <w:rPr>
          <w:rFonts w:ascii="Arial" w:hAnsi="Arial" w:cs="Arial"/>
          <w:sz w:val="24"/>
          <w:szCs w:val="24"/>
        </w:rPr>
        <w:t xml:space="preserve"> in which parents may feel stress and </w:t>
      </w:r>
      <w:r w:rsidR="00EA5E78" w:rsidRPr="00D6048E">
        <w:rPr>
          <w:rFonts w:ascii="Arial" w:hAnsi="Arial" w:cs="Arial"/>
          <w:sz w:val="24"/>
          <w:szCs w:val="24"/>
        </w:rPr>
        <w:t>anxiety (</w:t>
      </w:r>
      <w:proofErr w:type="spellStart"/>
      <w:r w:rsidR="00EA5E78" w:rsidRPr="00D6048E">
        <w:rPr>
          <w:rFonts w:ascii="Arial" w:hAnsi="Arial" w:cs="Arial"/>
          <w:sz w:val="24"/>
          <w:szCs w:val="24"/>
        </w:rPr>
        <w:t>McKeren</w:t>
      </w:r>
      <w:proofErr w:type="spellEnd"/>
      <w:r w:rsidR="00EA5E78" w:rsidRPr="00D6048E">
        <w:rPr>
          <w:rFonts w:ascii="Arial" w:hAnsi="Arial" w:cs="Arial"/>
          <w:sz w:val="24"/>
          <w:szCs w:val="24"/>
        </w:rPr>
        <w:t xml:space="preserve"> and</w:t>
      </w:r>
      <w:r w:rsidR="00EF0CBB" w:rsidRPr="00D6048E">
        <w:rPr>
          <w:rFonts w:ascii="Arial" w:hAnsi="Arial" w:cs="Arial"/>
          <w:sz w:val="24"/>
          <w:szCs w:val="24"/>
        </w:rPr>
        <w:t xml:space="preserve"> </w:t>
      </w:r>
      <w:r w:rsidR="00D51CFE" w:rsidRPr="00D6048E">
        <w:rPr>
          <w:rFonts w:ascii="Arial" w:hAnsi="Arial" w:cs="Arial"/>
          <w:sz w:val="24"/>
          <w:szCs w:val="24"/>
        </w:rPr>
        <w:t>Ratcliffe, 201</w:t>
      </w:r>
      <w:r w:rsidR="008245BC" w:rsidRPr="00D6048E">
        <w:rPr>
          <w:rFonts w:ascii="Arial" w:hAnsi="Arial" w:cs="Arial"/>
          <w:sz w:val="24"/>
          <w:szCs w:val="24"/>
        </w:rPr>
        <w:t>3</w:t>
      </w:r>
      <w:r w:rsidR="00D51CFE" w:rsidRPr="00D6048E">
        <w:rPr>
          <w:rFonts w:ascii="Arial" w:hAnsi="Arial" w:cs="Arial"/>
          <w:sz w:val="24"/>
          <w:szCs w:val="24"/>
        </w:rPr>
        <w:t xml:space="preserve">). </w:t>
      </w:r>
      <w:r w:rsidR="00195000" w:rsidRPr="00D6048E">
        <w:rPr>
          <w:rFonts w:ascii="Arial" w:hAnsi="Arial" w:cs="Arial"/>
          <w:sz w:val="24"/>
          <w:szCs w:val="24"/>
        </w:rPr>
        <w:t xml:space="preserve">Children born into same-sex parent families may experience </w:t>
      </w:r>
      <w:r w:rsidR="00AC219D" w:rsidRPr="00D6048E">
        <w:rPr>
          <w:rFonts w:ascii="Arial" w:hAnsi="Arial" w:cs="Arial"/>
          <w:sz w:val="24"/>
          <w:szCs w:val="24"/>
        </w:rPr>
        <w:t>discrimination and bullying within educational settings by their peers which can make them withdrawn and anxious (</w:t>
      </w:r>
      <w:r w:rsidR="00B47391" w:rsidRPr="00D6048E">
        <w:rPr>
          <w:rFonts w:ascii="Arial" w:hAnsi="Arial" w:cs="Arial"/>
          <w:sz w:val="24"/>
          <w:szCs w:val="24"/>
        </w:rPr>
        <w:t xml:space="preserve">Christensen and Schneider, 2015). </w:t>
      </w:r>
      <w:r w:rsidR="00A32AE1" w:rsidRPr="00D6048E">
        <w:rPr>
          <w:rFonts w:ascii="Arial" w:hAnsi="Arial" w:cs="Arial"/>
          <w:sz w:val="24"/>
          <w:szCs w:val="24"/>
        </w:rPr>
        <w:t>Another sociolo</w:t>
      </w:r>
      <w:r w:rsidR="00C64220" w:rsidRPr="00D6048E">
        <w:rPr>
          <w:rFonts w:ascii="Arial" w:hAnsi="Arial" w:cs="Arial"/>
          <w:sz w:val="24"/>
          <w:szCs w:val="24"/>
        </w:rPr>
        <w:t>gical factor can be the ethnicity and culture of children within educational settings. If children were born in a different country there may be a language barrier</w:t>
      </w:r>
      <w:r w:rsidR="00390C39" w:rsidRPr="00D6048E">
        <w:rPr>
          <w:rFonts w:ascii="Arial" w:hAnsi="Arial" w:cs="Arial"/>
          <w:sz w:val="24"/>
          <w:szCs w:val="24"/>
        </w:rPr>
        <w:t xml:space="preserve"> as well as cultural differences</w:t>
      </w:r>
      <w:r w:rsidR="00DD2EBE" w:rsidRPr="00D6048E">
        <w:rPr>
          <w:rFonts w:ascii="Arial" w:hAnsi="Arial" w:cs="Arial"/>
          <w:sz w:val="24"/>
          <w:szCs w:val="24"/>
        </w:rPr>
        <w:t>, values and expectations</w:t>
      </w:r>
      <w:r w:rsidR="00390C39" w:rsidRPr="00D6048E">
        <w:rPr>
          <w:rFonts w:ascii="Arial" w:hAnsi="Arial" w:cs="Arial"/>
          <w:sz w:val="24"/>
          <w:szCs w:val="24"/>
        </w:rPr>
        <w:t xml:space="preserve"> that may lead to discrimination and bullying</w:t>
      </w:r>
      <w:r w:rsidR="00EE0CAA" w:rsidRPr="00D6048E">
        <w:rPr>
          <w:rFonts w:ascii="Arial" w:hAnsi="Arial" w:cs="Arial"/>
          <w:sz w:val="24"/>
          <w:szCs w:val="24"/>
        </w:rPr>
        <w:t xml:space="preserve"> (United Nations Children’s Fund, 2017)</w:t>
      </w:r>
      <w:r w:rsidR="00390C39" w:rsidRPr="00D6048E">
        <w:rPr>
          <w:rFonts w:ascii="Arial" w:hAnsi="Arial" w:cs="Arial"/>
          <w:sz w:val="24"/>
          <w:szCs w:val="24"/>
        </w:rPr>
        <w:t xml:space="preserve"> which can lower children’s </w:t>
      </w:r>
      <w:r w:rsidR="00EE0CAA" w:rsidRPr="00D6048E">
        <w:rPr>
          <w:rFonts w:ascii="Arial" w:hAnsi="Arial" w:cs="Arial"/>
          <w:sz w:val="24"/>
          <w:szCs w:val="24"/>
        </w:rPr>
        <w:t>self-esteem</w:t>
      </w:r>
      <w:r w:rsidR="00390C39" w:rsidRPr="00D6048E">
        <w:rPr>
          <w:rFonts w:ascii="Arial" w:hAnsi="Arial" w:cs="Arial"/>
          <w:sz w:val="24"/>
          <w:szCs w:val="24"/>
        </w:rPr>
        <w:t xml:space="preserve"> and confidence</w:t>
      </w:r>
      <w:r w:rsidR="00EE0CAA" w:rsidRPr="00D6048E">
        <w:rPr>
          <w:rFonts w:ascii="Arial" w:hAnsi="Arial" w:cs="Arial"/>
          <w:sz w:val="24"/>
          <w:szCs w:val="24"/>
        </w:rPr>
        <w:t xml:space="preserve"> (</w:t>
      </w:r>
      <w:proofErr w:type="spellStart"/>
      <w:r w:rsidR="00A10919" w:rsidRPr="00D6048E">
        <w:rPr>
          <w:rFonts w:ascii="Arial" w:hAnsi="Arial" w:cs="Arial"/>
          <w:sz w:val="24"/>
          <w:szCs w:val="24"/>
        </w:rPr>
        <w:t>Torsheim</w:t>
      </w:r>
      <w:proofErr w:type="spellEnd"/>
      <w:r w:rsidR="00A10919" w:rsidRPr="00D6048E">
        <w:rPr>
          <w:rFonts w:ascii="Arial" w:hAnsi="Arial" w:cs="Arial"/>
          <w:sz w:val="24"/>
          <w:szCs w:val="24"/>
        </w:rPr>
        <w:t xml:space="preserve"> and </w:t>
      </w:r>
      <w:proofErr w:type="spellStart"/>
      <w:r w:rsidR="00A10919" w:rsidRPr="00D6048E">
        <w:rPr>
          <w:rFonts w:ascii="Arial" w:hAnsi="Arial" w:cs="Arial"/>
          <w:sz w:val="24"/>
          <w:szCs w:val="24"/>
        </w:rPr>
        <w:t>Wold</w:t>
      </w:r>
      <w:proofErr w:type="spellEnd"/>
      <w:r w:rsidR="00A10919" w:rsidRPr="00D6048E">
        <w:rPr>
          <w:rFonts w:ascii="Arial" w:hAnsi="Arial" w:cs="Arial"/>
          <w:sz w:val="24"/>
          <w:szCs w:val="24"/>
        </w:rPr>
        <w:t>, 2001)</w:t>
      </w:r>
      <w:r w:rsidR="003314B8" w:rsidRPr="00D6048E">
        <w:rPr>
          <w:rFonts w:ascii="Arial" w:hAnsi="Arial" w:cs="Arial"/>
          <w:sz w:val="24"/>
          <w:szCs w:val="24"/>
        </w:rPr>
        <w:t>.</w:t>
      </w:r>
      <w:r w:rsidR="00A10919" w:rsidRPr="00D6048E">
        <w:rPr>
          <w:rFonts w:ascii="Arial" w:hAnsi="Arial" w:cs="Arial"/>
          <w:sz w:val="24"/>
          <w:szCs w:val="24"/>
        </w:rPr>
        <w:t xml:space="preserve"> Another factor can be the neighbourhood and community in which the children are born in or raised in. This can be a sociological factor </w:t>
      </w:r>
      <w:r w:rsidR="00797C47" w:rsidRPr="00D6048E">
        <w:rPr>
          <w:rFonts w:ascii="Arial" w:hAnsi="Arial" w:cs="Arial"/>
          <w:sz w:val="24"/>
          <w:szCs w:val="24"/>
        </w:rPr>
        <w:t xml:space="preserve">as the quality of schools in the </w:t>
      </w:r>
      <w:r w:rsidR="00797C47" w:rsidRPr="00D6048E">
        <w:rPr>
          <w:rFonts w:ascii="Arial" w:hAnsi="Arial" w:cs="Arial"/>
          <w:sz w:val="24"/>
          <w:szCs w:val="24"/>
        </w:rPr>
        <w:lastRenderedPageBreak/>
        <w:t xml:space="preserve">area can affect children’s learning and development and </w:t>
      </w:r>
      <w:r w:rsidR="00A7087D" w:rsidRPr="00D6048E">
        <w:rPr>
          <w:rFonts w:ascii="Arial" w:hAnsi="Arial" w:cs="Arial"/>
          <w:sz w:val="24"/>
          <w:szCs w:val="24"/>
        </w:rPr>
        <w:t>some areas may experience more crime</w:t>
      </w:r>
      <w:r w:rsidR="00340CAD" w:rsidRPr="00D6048E">
        <w:rPr>
          <w:rFonts w:ascii="Arial" w:hAnsi="Arial" w:cs="Arial"/>
          <w:sz w:val="24"/>
          <w:szCs w:val="24"/>
        </w:rPr>
        <w:t xml:space="preserve">, </w:t>
      </w:r>
      <w:r w:rsidR="0009329C" w:rsidRPr="00D6048E">
        <w:rPr>
          <w:rFonts w:ascii="Arial" w:hAnsi="Arial" w:cs="Arial"/>
          <w:sz w:val="24"/>
          <w:szCs w:val="24"/>
        </w:rPr>
        <w:t>violence,</w:t>
      </w:r>
      <w:r w:rsidR="007A5802" w:rsidRPr="00D6048E">
        <w:rPr>
          <w:rFonts w:ascii="Arial" w:hAnsi="Arial" w:cs="Arial"/>
          <w:sz w:val="24"/>
          <w:szCs w:val="24"/>
        </w:rPr>
        <w:t xml:space="preserve"> and poverty than others </w:t>
      </w:r>
      <w:r w:rsidR="00A7087D" w:rsidRPr="00D6048E">
        <w:rPr>
          <w:rFonts w:ascii="Arial" w:hAnsi="Arial" w:cs="Arial"/>
          <w:sz w:val="24"/>
          <w:szCs w:val="24"/>
        </w:rPr>
        <w:t xml:space="preserve">which can negatively impact children by </w:t>
      </w:r>
      <w:r w:rsidR="00E37D4C" w:rsidRPr="00D6048E">
        <w:rPr>
          <w:rFonts w:ascii="Arial" w:hAnsi="Arial" w:cs="Arial"/>
          <w:sz w:val="24"/>
          <w:szCs w:val="24"/>
        </w:rPr>
        <w:t xml:space="preserve">joining the wrong crowd (Earls </w:t>
      </w:r>
      <w:r w:rsidR="00E37D4C" w:rsidRPr="00D6048E">
        <w:rPr>
          <w:rFonts w:ascii="Arial" w:hAnsi="Arial" w:cs="Arial"/>
          <w:i/>
          <w:iCs/>
          <w:sz w:val="24"/>
          <w:szCs w:val="24"/>
        </w:rPr>
        <w:t>et al</w:t>
      </w:r>
      <w:r w:rsidR="00FF0B7F" w:rsidRPr="00D6048E">
        <w:rPr>
          <w:rFonts w:ascii="Arial" w:hAnsi="Arial" w:cs="Arial"/>
          <w:i/>
          <w:iCs/>
          <w:sz w:val="24"/>
          <w:szCs w:val="24"/>
        </w:rPr>
        <w:t>.</w:t>
      </w:r>
      <w:r w:rsidR="00FF0B7F" w:rsidRPr="00D6048E">
        <w:rPr>
          <w:rFonts w:ascii="Arial" w:hAnsi="Arial" w:cs="Arial"/>
          <w:sz w:val="24"/>
          <w:szCs w:val="24"/>
        </w:rPr>
        <w:t xml:space="preserve"> </w:t>
      </w:r>
      <w:r w:rsidR="00E37D4C" w:rsidRPr="00D6048E">
        <w:rPr>
          <w:rFonts w:ascii="Arial" w:hAnsi="Arial" w:cs="Arial"/>
          <w:sz w:val="24"/>
          <w:szCs w:val="24"/>
        </w:rPr>
        <w:t xml:space="preserve">1997). </w:t>
      </w:r>
      <w:r w:rsidR="0009329C" w:rsidRPr="00D6048E">
        <w:rPr>
          <w:rFonts w:ascii="Arial" w:hAnsi="Arial" w:cs="Arial"/>
          <w:sz w:val="24"/>
          <w:szCs w:val="24"/>
        </w:rPr>
        <w:t xml:space="preserve">All these factors can have impact on children in their early years </w:t>
      </w:r>
      <w:r w:rsidR="000253B7" w:rsidRPr="00D6048E">
        <w:rPr>
          <w:rFonts w:ascii="Arial" w:hAnsi="Arial" w:cs="Arial"/>
          <w:sz w:val="24"/>
          <w:szCs w:val="24"/>
        </w:rPr>
        <w:t xml:space="preserve">and the demands that need to be considered are things such as children’s basic needs of food, </w:t>
      </w:r>
      <w:r w:rsidR="00E4244F" w:rsidRPr="00D6048E">
        <w:rPr>
          <w:rFonts w:ascii="Arial" w:hAnsi="Arial" w:cs="Arial"/>
          <w:sz w:val="24"/>
          <w:szCs w:val="24"/>
        </w:rPr>
        <w:t>water,</w:t>
      </w:r>
      <w:r w:rsidR="000253B7" w:rsidRPr="00D6048E">
        <w:rPr>
          <w:rFonts w:ascii="Arial" w:hAnsi="Arial" w:cs="Arial"/>
          <w:sz w:val="24"/>
          <w:szCs w:val="24"/>
        </w:rPr>
        <w:t xml:space="preserve"> and shelter </w:t>
      </w:r>
      <w:r w:rsidR="00FF0B7F" w:rsidRPr="00D6048E">
        <w:rPr>
          <w:rFonts w:ascii="Arial" w:hAnsi="Arial" w:cs="Arial"/>
          <w:sz w:val="24"/>
          <w:szCs w:val="24"/>
        </w:rPr>
        <w:t>to</w:t>
      </w:r>
      <w:r w:rsidR="000253B7" w:rsidRPr="00D6048E">
        <w:rPr>
          <w:rFonts w:ascii="Arial" w:hAnsi="Arial" w:cs="Arial"/>
          <w:sz w:val="24"/>
          <w:szCs w:val="24"/>
        </w:rPr>
        <w:t xml:space="preserve"> ensure healthy growth </w:t>
      </w:r>
      <w:r w:rsidR="009D52DE" w:rsidRPr="00D6048E">
        <w:rPr>
          <w:rFonts w:ascii="Arial" w:hAnsi="Arial" w:cs="Arial"/>
          <w:sz w:val="24"/>
          <w:szCs w:val="24"/>
        </w:rPr>
        <w:t xml:space="preserve">as well as health and well-being </w:t>
      </w:r>
      <w:r w:rsidR="003E3C46" w:rsidRPr="00D6048E">
        <w:rPr>
          <w:rFonts w:ascii="Arial" w:hAnsi="Arial" w:cs="Arial"/>
          <w:sz w:val="24"/>
          <w:szCs w:val="24"/>
        </w:rPr>
        <w:t xml:space="preserve">in which children have access to healthcare and safe environment in which they can thrive </w:t>
      </w:r>
      <w:r w:rsidR="004A2652" w:rsidRPr="00D6048E">
        <w:rPr>
          <w:rFonts w:ascii="Arial" w:hAnsi="Arial" w:cs="Arial"/>
          <w:sz w:val="24"/>
          <w:szCs w:val="24"/>
        </w:rPr>
        <w:t xml:space="preserve">(National Scientific Council on the Developing Child, 2010). </w:t>
      </w:r>
      <w:r w:rsidR="003E3C46" w:rsidRPr="00D6048E">
        <w:rPr>
          <w:rFonts w:ascii="Arial" w:hAnsi="Arial" w:cs="Arial"/>
          <w:sz w:val="24"/>
          <w:szCs w:val="24"/>
        </w:rPr>
        <w:t xml:space="preserve">Another </w:t>
      </w:r>
      <w:r w:rsidR="00607DDE" w:rsidRPr="00D6048E">
        <w:rPr>
          <w:rFonts w:ascii="Arial" w:hAnsi="Arial" w:cs="Arial"/>
          <w:sz w:val="24"/>
          <w:szCs w:val="24"/>
        </w:rPr>
        <w:t xml:space="preserve">demand is for the child to have access to learning and development </w:t>
      </w:r>
      <w:r w:rsidR="00FF0B7F" w:rsidRPr="00D6048E">
        <w:rPr>
          <w:rFonts w:ascii="Arial" w:hAnsi="Arial" w:cs="Arial"/>
          <w:sz w:val="24"/>
          <w:szCs w:val="24"/>
        </w:rPr>
        <w:t>to</w:t>
      </w:r>
      <w:r w:rsidR="00607DDE" w:rsidRPr="00D6048E">
        <w:rPr>
          <w:rFonts w:ascii="Arial" w:hAnsi="Arial" w:cs="Arial"/>
          <w:sz w:val="24"/>
          <w:szCs w:val="24"/>
        </w:rPr>
        <w:t xml:space="preserve"> learn new abilities and life skills such as numeracy and literacy to help them in the future (</w:t>
      </w:r>
      <w:r w:rsidR="006332A4" w:rsidRPr="00D6048E">
        <w:rPr>
          <w:rFonts w:ascii="Arial" w:hAnsi="Arial" w:cs="Arial"/>
          <w:sz w:val="24"/>
          <w:szCs w:val="24"/>
        </w:rPr>
        <w:t xml:space="preserve">Duncan and Magnuson, 2013). </w:t>
      </w:r>
      <w:r w:rsidR="00E4244F" w:rsidRPr="00D6048E">
        <w:rPr>
          <w:rFonts w:ascii="Arial" w:hAnsi="Arial" w:cs="Arial"/>
          <w:sz w:val="24"/>
          <w:szCs w:val="24"/>
        </w:rPr>
        <w:t xml:space="preserve">Another demand </w:t>
      </w:r>
      <w:r w:rsidR="000E2E06" w:rsidRPr="00D6048E">
        <w:rPr>
          <w:rFonts w:ascii="Arial" w:hAnsi="Arial" w:cs="Arial"/>
          <w:sz w:val="24"/>
          <w:szCs w:val="24"/>
        </w:rPr>
        <w:t xml:space="preserve">is emotional support which is essential </w:t>
      </w:r>
      <w:r w:rsidR="005C5123" w:rsidRPr="00D6048E">
        <w:rPr>
          <w:rFonts w:ascii="Arial" w:hAnsi="Arial" w:cs="Arial"/>
          <w:sz w:val="24"/>
          <w:szCs w:val="24"/>
        </w:rPr>
        <w:t>for</w:t>
      </w:r>
      <w:r w:rsidR="000E2E06" w:rsidRPr="00D6048E">
        <w:rPr>
          <w:rFonts w:ascii="Arial" w:hAnsi="Arial" w:cs="Arial"/>
          <w:sz w:val="24"/>
          <w:szCs w:val="24"/>
        </w:rPr>
        <w:t xml:space="preserve"> children to develop self-worth and gain positive self-esteem</w:t>
      </w:r>
      <w:r w:rsidR="005C5123" w:rsidRPr="00D6048E">
        <w:rPr>
          <w:rFonts w:ascii="Arial" w:hAnsi="Arial" w:cs="Arial"/>
          <w:sz w:val="24"/>
          <w:szCs w:val="24"/>
        </w:rPr>
        <w:t xml:space="preserve">. This can be provided through love and allowing the child to have a voice </w:t>
      </w:r>
      <w:r w:rsidR="00D31699" w:rsidRPr="00D6048E">
        <w:rPr>
          <w:rFonts w:ascii="Arial" w:hAnsi="Arial" w:cs="Arial"/>
          <w:sz w:val="24"/>
          <w:szCs w:val="24"/>
        </w:rPr>
        <w:t>to</w:t>
      </w:r>
      <w:r w:rsidR="005C5123" w:rsidRPr="00D6048E">
        <w:rPr>
          <w:rFonts w:ascii="Arial" w:hAnsi="Arial" w:cs="Arial"/>
          <w:sz w:val="24"/>
          <w:szCs w:val="24"/>
        </w:rPr>
        <w:t xml:space="preserve"> feel valued (</w:t>
      </w:r>
      <w:r w:rsidR="00DD23FB" w:rsidRPr="00D6048E">
        <w:rPr>
          <w:rFonts w:ascii="Arial" w:hAnsi="Arial" w:cs="Arial"/>
          <w:sz w:val="24"/>
          <w:szCs w:val="24"/>
        </w:rPr>
        <w:t>Garner and Shonkoff, 2012)</w:t>
      </w:r>
      <w:r w:rsidR="005C5123" w:rsidRPr="00D6048E">
        <w:rPr>
          <w:rFonts w:ascii="Arial" w:hAnsi="Arial" w:cs="Arial"/>
          <w:sz w:val="24"/>
          <w:szCs w:val="24"/>
        </w:rPr>
        <w:t>.</w:t>
      </w:r>
    </w:p>
    <w:p w14:paraId="54385638" w14:textId="274B71B6" w:rsidR="00E27B19" w:rsidRPr="00D6048E" w:rsidRDefault="00D3059C" w:rsidP="00D6048E">
      <w:pPr>
        <w:spacing w:line="360" w:lineRule="auto"/>
        <w:rPr>
          <w:rFonts w:ascii="Arial" w:hAnsi="Arial" w:cs="Arial"/>
          <w:sz w:val="24"/>
          <w:szCs w:val="24"/>
        </w:rPr>
      </w:pPr>
      <w:r w:rsidRPr="00D6048E">
        <w:rPr>
          <w:rFonts w:ascii="Arial" w:hAnsi="Arial" w:cs="Arial"/>
          <w:sz w:val="24"/>
          <w:szCs w:val="24"/>
        </w:rPr>
        <w:t>Early Years Practitioners</w:t>
      </w:r>
      <w:r w:rsidR="003F146B" w:rsidRPr="00D6048E">
        <w:rPr>
          <w:rFonts w:ascii="Arial" w:hAnsi="Arial" w:cs="Arial"/>
          <w:sz w:val="24"/>
          <w:szCs w:val="24"/>
        </w:rPr>
        <w:t xml:space="preserve"> have an important role </w:t>
      </w:r>
      <w:r w:rsidR="000959EA" w:rsidRPr="00D6048E">
        <w:rPr>
          <w:rFonts w:ascii="Arial" w:hAnsi="Arial" w:cs="Arial"/>
          <w:sz w:val="24"/>
          <w:szCs w:val="24"/>
        </w:rPr>
        <w:t>to</w:t>
      </w:r>
      <w:r w:rsidR="003F146B" w:rsidRPr="00D6048E">
        <w:rPr>
          <w:rFonts w:ascii="Arial" w:hAnsi="Arial" w:cs="Arial"/>
          <w:sz w:val="24"/>
          <w:szCs w:val="24"/>
        </w:rPr>
        <w:t xml:space="preserve"> inspire change</w:t>
      </w:r>
      <w:r w:rsidR="00860CDB" w:rsidRPr="00D6048E">
        <w:rPr>
          <w:rFonts w:ascii="Arial" w:hAnsi="Arial" w:cs="Arial"/>
          <w:sz w:val="24"/>
          <w:szCs w:val="24"/>
        </w:rPr>
        <w:t xml:space="preserve"> to mitigate the impact of sociological factors </w:t>
      </w:r>
      <w:r w:rsidR="00DE6AF3" w:rsidRPr="00D6048E">
        <w:rPr>
          <w:rFonts w:ascii="Arial" w:hAnsi="Arial" w:cs="Arial"/>
          <w:sz w:val="24"/>
          <w:szCs w:val="24"/>
        </w:rPr>
        <w:t xml:space="preserve">in a variety of ways. Advocating for children allows practitioners to raise any concerns that the children or they have </w:t>
      </w:r>
      <w:r w:rsidR="00343474" w:rsidRPr="00D6048E">
        <w:rPr>
          <w:rFonts w:ascii="Arial" w:hAnsi="Arial" w:cs="Arial"/>
          <w:sz w:val="24"/>
          <w:szCs w:val="24"/>
        </w:rPr>
        <w:t xml:space="preserve">about sociological factors and what can be done </w:t>
      </w:r>
      <w:r w:rsidR="000959EA" w:rsidRPr="00D6048E">
        <w:rPr>
          <w:rFonts w:ascii="Arial" w:hAnsi="Arial" w:cs="Arial"/>
          <w:sz w:val="24"/>
          <w:szCs w:val="24"/>
        </w:rPr>
        <w:t>to</w:t>
      </w:r>
      <w:r w:rsidR="00343474" w:rsidRPr="00D6048E">
        <w:rPr>
          <w:rFonts w:ascii="Arial" w:hAnsi="Arial" w:cs="Arial"/>
          <w:sz w:val="24"/>
          <w:szCs w:val="24"/>
        </w:rPr>
        <w:t xml:space="preserve"> improve them. For example, policies and procedures and more support </w:t>
      </w:r>
      <w:r w:rsidR="00ED5084" w:rsidRPr="00D6048E">
        <w:rPr>
          <w:rFonts w:ascii="Arial" w:hAnsi="Arial" w:cs="Arial"/>
          <w:sz w:val="24"/>
          <w:szCs w:val="24"/>
        </w:rPr>
        <w:t>for settings and parents (</w:t>
      </w:r>
      <w:r w:rsidR="002228E2" w:rsidRPr="00D6048E">
        <w:rPr>
          <w:rFonts w:ascii="Arial" w:hAnsi="Arial" w:cs="Arial"/>
          <w:sz w:val="24"/>
          <w:szCs w:val="24"/>
        </w:rPr>
        <w:t xml:space="preserve">The Children’s Society, 2023). </w:t>
      </w:r>
      <w:r w:rsidR="00D94CBE" w:rsidRPr="00D6048E">
        <w:rPr>
          <w:rFonts w:ascii="Arial" w:hAnsi="Arial" w:cs="Arial"/>
          <w:sz w:val="24"/>
          <w:szCs w:val="24"/>
        </w:rPr>
        <w:t xml:space="preserve">Practitioners can become a part of a multi-agency and </w:t>
      </w:r>
      <w:r w:rsidR="00636B20" w:rsidRPr="00D6048E">
        <w:rPr>
          <w:rFonts w:ascii="Arial" w:hAnsi="Arial" w:cs="Arial"/>
          <w:sz w:val="24"/>
          <w:szCs w:val="24"/>
        </w:rPr>
        <w:t xml:space="preserve">work with other professionals such as GP’s, social support workers, health visitors and </w:t>
      </w:r>
      <w:r w:rsidR="00E83188" w:rsidRPr="00D6048E">
        <w:rPr>
          <w:rFonts w:ascii="Arial" w:hAnsi="Arial" w:cs="Arial"/>
          <w:sz w:val="24"/>
          <w:szCs w:val="24"/>
        </w:rPr>
        <w:t xml:space="preserve">safeguarding officers </w:t>
      </w:r>
      <w:r w:rsidR="00981DAE" w:rsidRPr="00D6048E">
        <w:rPr>
          <w:rFonts w:ascii="Arial" w:hAnsi="Arial" w:cs="Arial"/>
          <w:sz w:val="24"/>
          <w:szCs w:val="24"/>
        </w:rPr>
        <w:t>to</w:t>
      </w:r>
      <w:r w:rsidR="00E83188" w:rsidRPr="00D6048E">
        <w:rPr>
          <w:rFonts w:ascii="Arial" w:hAnsi="Arial" w:cs="Arial"/>
          <w:sz w:val="24"/>
          <w:szCs w:val="24"/>
        </w:rPr>
        <w:t xml:space="preserve"> ensure the best quality of care for children within the early years with a holistic </w:t>
      </w:r>
      <w:r w:rsidR="00611597" w:rsidRPr="00D6048E">
        <w:rPr>
          <w:rFonts w:ascii="Arial" w:hAnsi="Arial" w:cs="Arial"/>
          <w:sz w:val="24"/>
          <w:szCs w:val="24"/>
        </w:rPr>
        <w:t xml:space="preserve">approach (Bridgend </w:t>
      </w:r>
      <w:r w:rsidR="0044451B" w:rsidRPr="00D6048E">
        <w:rPr>
          <w:rFonts w:ascii="Arial" w:hAnsi="Arial" w:cs="Arial"/>
          <w:sz w:val="24"/>
          <w:szCs w:val="24"/>
        </w:rPr>
        <w:t>CBC</w:t>
      </w:r>
      <w:r w:rsidR="00611597" w:rsidRPr="00D6048E">
        <w:rPr>
          <w:rFonts w:ascii="Arial" w:hAnsi="Arial" w:cs="Arial"/>
          <w:sz w:val="24"/>
          <w:szCs w:val="24"/>
        </w:rPr>
        <w:t>, 2023).</w:t>
      </w:r>
      <w:r w:rsidR="00E83188" w:rsidRPr="00D6048E">
        <w:rPr>
          <w:rFonts w:ascii="Arial" w:hAnsi="Arial" w:cs="Arial"/>
          <w:sz w:val="24"/>
          <w:szCs w:val="24"/>
        </w:rPr>
        <w:t xml:space="preserve"> </w:t>
      </w:r>
      <w:r w:rsidR="00E71A1D" w:rsidRPr="00D6048E">
        <w:rPr>
          <w:rFonts w:ascii="Arial" w:hAnsi="Arial" w:cs="Arial"/>
          <w:sz w:val="24"/>
          <w:szCs w:val="24"/>
        </w:rPr>
        <w:t xml:space="preserve">It is important to build positive relationships </w:t>
      </w:r>
      <w:r w:rsidR="000D71C1" w:rsidRPr="00D6048E">
        <w:rPr>
          <w:rFonts w:ascii="Arial" w:hAnsi="Arial" w:cs="Arial"/>
          <w:sz w:val="24"/>
          <w:szCs w:val="24"/>
        </w:rPr>
        <w:t>with families and the children within the setting in order to plan activities that is right for the child in order to meet their needs and development stage</w:t>
      </w:r>
      <w:r w:rsidR="00806E01" w:rsidRPr="00D6048E">
        <w:rPr>
          <w:rFonts w:ascii="Arial" w:hAnsi="Arial" w:cs="Arial"/>
          <w:sz w:val="24"/>
          <w:szCs w:val="24"/>
        </w:rPr>
        <w:t xml:space="preserve"> as well as encourage parents to use the settings approaches at home to support the child </w:t>
      </w:r>
      <w:r w:rsidR="005A3730" w:rsidRPr="00D6048E">
        <w:rPr>
          <w:rFonts w:ascii="Arial" w:hAnsi="Arial" w:cs="Arial"/>
          <w:sz w:val="24"/>
          <w:szCs w:val="24"/>
        </w:rPr>
        <w:t>further</w:t>
      </w:r>
      <w:r w:rsidR="00655530" w:rsidRPr="00D6048E">
        <w:rPr>
          <w:rFonts w:ascii="Arial" w:hAnsi="Arial" w:cs="Arial"/>
          <w:sz w:val="24"/>
          <w:szCs w:val="24"/>
        </w:rPr>
        <w:t xml:space="preserve"> and for families to be involved within the child’s learning to build their confidence and self-esteem </w:t>
      </w:r>
      <w:r w:rsidR="00FD76DB" w:rsidRPr="00D6048E">
        <w:rPr>
          <w:rFonts w:ascii="Arial" w:hAnsi="Arial" w:cs="Arial"/>
          <w:sz w:val="24"/>
          <w:szCs w:val="24"/>
        </w:rPr>
        <w:t>(Pre-School Learning Alliance, 2019)</w:t>
      </w:r>
      <w:r w:rsidR="005A3730" w:rsidRPr="00D6048E">
        <w:rPr>
          <w:rFonts w:ascii="Arial" w:hAnsi="Arial" w:cs="Arial"/>
          <w:sz w:val="24"/>
          <w:szCs w:val="24"/>
        </w:rPr>
        <w:t>.</w:t>
      </w:r>
      <w:r w:rsidR="00806E01" w:rsidRPr="00D6048E">
        <w:rPr>
          <w:rFonts w:ascii="Arial" w:hAnsi="Arial" w:cs="Arial"/>
          <w:sz w:val="24"/>
          <w:szCs w:val="24"/>
        </w:rPr>
        <w:t xml:space="preserve"> </w:t>
      </w:r>
      <w:r w:rsidR="00D828BF">
        <w:rPr>
          <w:rFonts w:ascii="Arial" w:hAnsi="Arial" w:cs="Arial"/>
          <w:sz w:val="24"/>
          <w:szCs w:val="24"/>
        </w:rPr>
        <w:t xml:space="preserve">Staff could also undergo supervisions and appraisals within settings which will give them the opportunity to express how they feel about their performance and </w:t>
      </w:r>
      <w:r w:rsidR="00CE7044">
        <w:rPr>
          <w:rFonts w:ascii="Arial" w:hAnsi="Arial" w:cs="Arial"/>
          <w:sz w:val="24"/>
          <w:szCs w:val="24"/>
        </w:rPr>
        <w:t xml:space="preserve">can come up with ways to improve their practice and this can be discussed with the leader and a </w:t>
      </w:r>
      <w:r w:rsidR="00CE7044">
        <w:rPr>
          <w:rFonts w:ascii="Arial" w:hAnsi="Arial" w:cs="Arial"/>
          <w:sz w:val="24"/>
          <w:szCs w:val="24"/>
        </w:rPr>
        <w:lastRenderedPageBreak/>
        <w:t xml:space="preserve">catalytic leader can help their staff to come up with ways to improve whilst letting them </w:t>
      </w:r>
      <w:r w:rsidR="00331F5D">
        <w:rPr>
          <w:rFonts w:ascii="Arial" w:hAnsi="Arial" w:cs="Arial"/>
          <w:sz w:val="24"/>
          <w:szCs w:val="24"/>
        </w:rPr>
        <w:t xml:space="preserve">voice their opinions (Early Years Careers, 2015). </w:t>
      </w:r>
    </w:p>
    <w:p w14:paraId="23E984D7" w14:textId="07E6DF1F" w:rsidR="00A84287" w:rsidRPr="00D6048E" w:rsidRDefault="00EF013A" w:rsidP="00D6048E">
      <w:pPr>
        <w:spacing w:line="360" w:lineRule="auto"/>
        <w:rPr>
          <w:rFonts w:ascii="Arial" w:hAnsi="Arial" w:cs="Arial"/>
          <w:sz w:val="24"/>
          <w:szCs w:val="24"/>
        </w:rPr>
      </w:pPr>
      <w:r>
        <w:rPr>
          <w:rFonts w:ascii="Arial" w:hAnsi="Arial" w:cs="Arial"/>
          <w:sz w:val="24"/>
          <w:szCs w:val="24"/>
        </w:rPr>
        <w:t xml:space="preserve">In conclusion, a </w:t>
      </w:r>
      <w:r w:rsidR="008F172A">
        <w:rPr>
          <w:rFonts w:ascii="Arial" w:hAnsi="Arial" w:cs="Arial"/>
          <w:sz w:val="24"/>
          <w:szCs w:val="24"/>
        </w:rPr>
        <w:t xml:space="preserve">catalytic leader can have many advantages as well as disadvantages within early years settings. They can help encourage </w:t>
      </w:r>
      <w:r w:rsidR="00564CC2">
        <w:rPr>
          <w:rFonts w:ascii="Arial" w:hAnsi="Arial" w:cs="Arial"/>
          <w:sz w:val="24"/>
          <w:szCs w:val="24"/>
        </w:rPr>
        <w:t xml:space="preserve">practitioners, children and families </w:t>
      </w:r>
      <w:r w:rsidR="00227EAA">
        <w:rPr>
          <w:rFonts w:ascii="Arial" w:hAnsi="Arial" w:cs="Arial"/>
          <w:sz w:val="24"/>
          <w:szCs w:val="24"/>
        </w:rPr>
        <w:t xml:space="preserve">speak up about their concerns and gain self-value, up their self-esteem as well as gain confidence. </w:t>
      </w:r>
      <w:r w:rsidR="003A7D9D">
        <w:rPr>
          <w:rFonts w:ascii="Arial" w:hAnsi="Arial" w:cs="Arial"/>
          <w:sz w:val="24"/>
          <w:szCs w:val="24"/>
        </w:rPr>
        <w:t xml:space="preserve">Having a catalytic leader within the setting will encourage better work ethics and will allow staff to feel comfortable to share their opinions within the workplace. </w:t>
      </w:r>
      <w:r w:rsidR="00936D41">
        <w:rPr>
          <w:rFonts w:ascii="Arial" w:hAnsi="Arial" w:cs="Arial"/>
          <w:sz w:val="24"/>
          <w:szCs w:val="24"/>
        </w:rPr>
        <w:t xml:space="preserve">It can also help </w:t>
      </w:r>
      <w:r w:rsidR="006436E1">
        <w:rPr>
          <w:rFonts w:ascii="Arial" w:hAnsi="Arial" w:cs="Arial"/>
          <w:sz w:val="24"/>
          <w:szCs w:val="24"/>
        </w:rPr>
        <w:t xml:space="preserve">support children’s needs and development and improve the setting. </w:t>
      </w:r>
    </w:p>
    <w:p w14:paraId="0FC0C775" w14:textId="46B7D783" w:rsidR="00745CB1" w:rsidRPr="00D6048E" w:rsidRDefault="00745CB1" w:rsidP="00D6048E">
      <w:pPr>
        <w:spacing w:line="360" w:lineRule="auto"/>
        <w:rPr>
          <w:rFonts w:ascii="Arial" w:hAnsi="Arial" w:cs="Arial"/>
          <w:sz w:val="24"/>
          <w:szCs w:val="24"/>
        </w:rPr>
      </w:pPr>
      <w:r w:rsidRPr="00D6048E">
        <w:rPr>
          <w:rFonts w:ascii="Arial" w:hAnsi="Arial" w:cs="Arial"/>
          <w:sz w:val="24"/>
          <w:szCs w:val="24"/>
        </w:rPr>
        <w:t>.</w:t>
      </w:r>
    </w:p>
    <w:p w14:paraId="0857DA2A" w14:textId="6650AEB6" w:rsidR="00C86264" w:rsidRDefault="00C86264" w:rsidP="00D6048E">
      <w:pPr>
        <w:spacing w:line="360" w:lineRule="auto"/>
        <w:rPr>
          <w:rFonts w:ascii="Arial" w:hAnsi="Arial" w:cs="Arial"/>
          <w:sz w:val="24"/>
          <w:szCs w:val="24"/>
        </w:rPr>
      </w:pPr>
    </w:p>
    <w:p w14:paraId="56949AFB" w14:textId="77777777" w:rsidR="003C3B36" w:rsidRDefault="003C3B36" w:rsidP="00D6048E">
      <w:pPr>
        <w:spacing w:line="360" w:lineRule="auto"/>
        <w:rPr>
          <w:rFonts w:ascii="Arial" w:hAnsi="Arial" w:cs="Arial"/>
          <w:sz w:val="24"/>
          <w:szCs w:val="24"/>
        </w:rPr>
      </w:pPr>
    </w:p>
    <w:p w14:paraId="13C75630" w14:textId="77777777" w:rsidR="003C3B36" w:rsidRDefault="003C3B36" w:rsidP="00D6048E">
      <w:pPr>
        <w:spacing w:line="360" w:lineRule="auto"/>
        <w:rPr>
          <w:rFonts w:ascii="Arial" w:hAnsi="Arial" w:cs="Arial"/>
          <w:sz w:val="24"/>
          <w:szCs w:val="24"/>
        </w:rPr>
      </w:pPr>
    </w:p>
    <w:p w14:paraId="4081A558" w14:textId="77777777" w:rsidR="003C3B36" w:rsidRDefault="003C3B36" w:rsidP="00D6048E">
      <w:pPr>
        <w:spacing w:line="360" w:lineRule="auto"/>
        <w:rPr>
          <w:rFonts w:ascii="Arial" w:hAnsi="Arial" w:cs="Arial"/>
          <w:sz w:val="24"/>
          <w:szCs w:val="24"/>
        </w:rPr>
      </w:pPr>
    </w:p>
    <w:p w14:paraId="49A3BC96" w14:textId="77777777" w:rsidR="003C3B36" w:rsidRDefault="003C3B36" w:rsidP="00D6048E">
      <w:pPr>
        <w:spacing w:line="360" w:lineRule="auto"/>
        <w:rPr>
          <w:rFonts w:ascii="Arial" w:hAnsi="Arial" w:cs="Arial"/>
          <w:sz w:val="24"/>
          <w:szCs w:val="24"/>
        </w:rPr>
      </w:pPr>
    </w:p>
    <w:p w14:paraId="2B829CE8" w14:textId="77777777" w:rsidR="003C3B36" w:rsidRDefault="003C3B36" w:rsidP="00D6048E">
      <w:pPr>
        <w:spacing w:line="360" w:lineRule="auto"/>
        <w:rPr>
          <w:rFonts w:ascii="Arial" w:hAnsi="Arial" w:cs="Arial"/>
          <w:sz w:val="24"/>
          <w:szCs w:val="24"/>
        </w:rPr>
      </w:pPr>
    </w:p>
    <w:p w14:paraId="0708FEC2" w14:textId="77777777" w:rsidR="003C3B36" w:rsidRDefault="003C3B36" w:rsidP="00D6048E">
      <w:pPr>
        <w:spacing w:line="360" w:lineRule="auto"/>
        <w:rPr>
          <w:rFonts w:ascii="Arial" w:hAnsi="Arial" w:cs="Arial"/>
          <w:sz w:val="24"/>
          <w:szCs w:val="24"/>
        </w:rPr>
      </w:pPr>
    </w:p>
    <w:p w14:paraId="572BCD14" w14:textId="77777777" w:rsidR="003C3B36" w:rsidRDefault="003C3B36" w:rsidP="00D6048E">
      <w:pPr>
        <w:spacing w:line="360" w:lineRule="auto"/>
        <w:rPr>
          <w:rFonts w:ascii="Arial" w:hAnsi="Arial" w:cs="Arial"/>
          <w:sz w:val="24"/>
          <w:szCs w:val="24"/>
        </w:rPr>
      </w:pPr>
    </w:p>
    <w:p w14:paraId="092C74CA" w14:textId="77777777" w:rsidR="003C3B36" w:rsidRDefault="003C3B36" w:rsidP="00D6048E">
      <w:pPr>
        <w:spacing w:line="360" w:lineRule="auto"/>
        <w:rPr>
          <w:rFonts w:ascii="Arial" w:hAnsi="Arial" w:cs="Arial"/>
          <w:sz w:val="24"/>
          <w:szCs w:val="24"/>
        </w:rPr>
      </w:pPr>
    </w:p>
    <w:p w14:paraId="6B72BD9C" w14:textId="77777777" w:rsidR="003C3B36" w:rsidRDefault="003C3B36" w:rsidP="00D6048E">
      <w:pPr>
        <w:spacing w:line="360" w:lineRule="auto"/>
        <w:rPr>
          <w:rFonts w:ascii="Arial" w:hAnsi="Arial" w:cs="Arial"/>
          <w:sz w:val="24"/>
          <w:szCs w:val="24"/>
        </w:rPr>
      </w:pPr>
    </w:p>
    <w:p w14:paraId="713F3F66" w14:textId="77777777" w:rsidR="003C3B36" w:rsidRDefault="003C3B36" w:rsidP="00D6048E">
      <w:pPr>
        <w:spacing w:line="360" w:lineRule="auto"/>
        <w:rPr>
          <w:rFonts w:ascii="Arial" w:hAnsi="Arial" w:cs="Arial"/>
          <w:sz w:val="24"/>
          <w:szCs w:val="24"/>
        </w:rPr>
      </w:pPr>
    </w:p>
    <w:p w14:paraId="41877285" w14:textId="77777777" w:rsidR="003C3B36" w:rsidRDefault="003C3B36" w:rsidP="00D6048E">
      <w:pPr>
        <w:spacing w:line="360" w:lineRule="auto"/>
        <w:rPr>
          <w:rFonts w:ascii="Arial" w:hAnsi="Arial" w:cs="Arial"/>
          <w:sz w:val="24"/>
          <w:szCs w:val="24"/>
        </w:rPr>
      </w:pPr>
    </w:p>
    <w:p w14:paraId="5179395F" w14:textId="77777777" w:rsidR="003C3B36" w:rsidRDefault="003C3B36" w:rsidP="00D6048E">
      <w:pPr>
        <w:spacing w:line="360" w:lineRule="auto"/>
        <w:rPr>
          <w:rFonts w:ascii="Arial" w:hAnsi="Arial" w:cs="Arial"/>
          <w:sz w:val="24"/>
          <w:szCs w:val="24"/>
        </w:rPr>
      </w:pPr>
    </w:p>
    <w:p w14:paraId="76C2F583" w14:textId="77777777" w:rsidR="003C3B36" w:rsidRDefault="003C3B36" w:rsidP="00D6048E">
      <w:pPr>
        <w:spacing w:line="360" w:lineRule="auto"/>
        <w:rPr>
          <w:rFonts w:ascii="Arial" w:hAnsi="Arial" w:cs="Arial"/>
          <w:sz w:val="24"/>
          <w:szCs w:val="24"/>
        </w:rPr>
      </w:pPr>
    </w:p>
    <w:p w14:paraId="4577C7BC" w14:textId="77777777" w:rsidR="003C3B36" w:rsidRPr="00D6048E" w:rsidRDefault="003C3B36" w:rsidP="00D6048E">
      <w:pPr>
        <w:spacing w:line="360" w:lineRule="auto"/>
        <w:rPr>
          <w:rFonts w:ascii="Arial" w:hAnsi="Arial" w:cs="Arial"/>
          <w:sz w:val="24"/>
          <w:szCs w:val="24"/>
        </w:rPr>
      </w:pPr>
    </w:p>
    <w:p w14:paraId="7172BA26" w14:textId="53F4B27A" w:rsidR="0018171B" w:rsidRPr="00D6048E" w:rsidRDefault="0018171B" w:rsidP="00D6048E">
      <w:pPr>
        <w:spacing w:line="360" w:lineRule="auto"/>
        <w:rPr>
          <w:rFonts w:ascii="Arial" w:hAnsi="Arial" w:cs="Arial"/>
          <w:b/>
          <w:bCs/>
          <w:sz w:val="24"/>
          <w:szCs w:val="24"/>
        </w:rPr>
      </w:pPr>
      <w:r w:rsidRPr="00D6048E">
        <w:rPr>
          <w:rFonts w:ascii="Arial" w:hAnsi="Arial" w:cs="Arial"/>
          <w:b/>
          <w:bCs/>
          <w:sz w:val="24"/>
          <w:szCs w:val="24"/>
        </w:rPr>
        <w:lastRenderedPageBreak/>
        <w:t>Section 2</w:t>
      </w:r>
    </w:p>
    <w:p w14:paraId="75B00A49" w14:textId="504048B1" w:rsidR="0018171B" w:rsidRPr="00D6048E" w:rsidRDefault="00F10FAA" w:rsidP="00D6048E">
      <w:pPr>
        <w:spacing w:line="360" w:lineRule="auto"/>
        <w:rPr>
          <w:rFonts w:ascii="Arial" w:hAnsi="Arial" w:cs="Arial"/>
          <w:sz w:val="24"/>
          <w:szCs w:val="24"/>
        </w:rPr>
      </w:pPr>
      <w:r w:rsidRPr="00D6048E">
        <w:rPr>
          <w:rFonts w:ascii="Arial" w:hAnsi="Arial" w:cs="Arial"/>
          <w:sz w:val="24"/>
          <w:szCs w:val="24"/>
        </w:rPr>
        <w:t>Rocio Cifuentes is the current Children’s Commissioner for Wales</w:t>
      </w:r>
      <w:r w:rsidR="000F4D1E" w:rsidRPr="00D6048E">
        <w:rPr>
          <w:rFonts w:ascii="Arial" w:hAnsi="Arial" w:cs="Arial"/>
          <w:sz w:val="24"/>
          <w:szCs w:val="24"/>
        </w:rPr>
        <w:t xml:space="preserve"> (CCW)</w:t>
      </w:r>
      <w:r w:rsidRPr="00D6048E">
        <w:rPr>
          <w:rFonts w:ascii="Arial" w:hAnsi="Arial" w:cs="Arial"/>
          <w:sz w:val="24"/>
          <w:szCs w:val="24"/>
        </w:rPr>
        <w:t xml:space="preserve"> since April 2022</w:t>
      </w:r>
      <w:r w:rsidR="0083709E" w:rsidRPr="00D6048E">
        <w:rPr>
          <w:rFonts w:ascii="Arial" w:hAnsi="Arial" w:cs="Arial"/>
          <w:sz w:val="24"/>
          <w:szCs w:val="24"/>
        </w:rPr>
        <w:t xml:space="preserve"> (Children’s Commissioner </w:t>
      </w:r>
      <w:r w:rsidR="00E51B9E" w:rsidRPr="00D6048E">
        <w:rPr>
          <w:rFonts w:ascii="Arial" w:hAnsi="Arial" w:cs="Arial"/>
          <w:sz w:val="24"/>
          <w:szCs w:val="24"/>
        </w:rPr>
        <w:t xml:space="preserve">Wales, 2023). </w:t>
      </w:r>
      <w:r w:rsidR="000F4D1E" w:rsidRPr="00D6048E">
        <w:rPr>
          <w:rFonts w:ascii="Arial" w:hAnsi="Arial" w:cs="Arial"/>
          <w:sz w:val="24"/>
          <w:szCs w:val="24"/>
        </w:rPr>
        <w:t xml:space="preserve">The CCW has </w:t>
      </w:r>
      <w:r w:rsidR="00C51EFB" w:rsidRPr="00D6048E">
        <w:rPr>
          <w:rFonts w:ascii="Arial" w:hAnsi="Arial" w:cs="Arial"/>
          <w:sz w:val="24"/>
          <w:szCs w:val="24"/>
        </w:rPr>
        <w:t xml:space="preserve">many roles and </w:t>
      </w:r>
      <w:r w:rsidR="00877FA0" w:rsidRPr="00D6048E">
        <w:rPr>
          <w:rFonts w:ascii="Arial" w:hAnsi="Arial" w:cs="Arial"/>
          <w:sz w:val="24"/>
          <w:szCs w:val="24"/>
        </w:rPr>
        <w:t>responsibilities,</w:t>
      </w:r>
      <w:r w:rsidR="00C51EFB" w:rsidRPr="00D6048E">
        <w:rPr>
          <w:rFonts w:ascii="Arial" w:hAnsi="Arial" w:cs="Arial"/>
          <w:sz w:val="24"/>
          <w:szCs w:val="24"/>
        </w:rPr>
        <w:t xml:space="preserve"> and the main goal is to safeguard and support children and young people and their rights</w:t>
      </w:r>
      <w:r w:rsidR="00116912" w:rsidRPr="00D6048E">
        <w:rPr>
          <w:rFonts w:ascii="Arial" w:hAnsi="Arial" w:cs="Arial"/>
          <w:sz w:val="24"/>
          <w:szCs w:val="24"/>
        </w:rPr>
        <w:t xml:space="preserve"> (Welsh Assembly </w:t>
      </w:r>
      <w:r w:rsidR="00B82E82" w:rsidRPr="00D6048E">
        <w:rPr>
          <w:rFonts w:ascii="Arial" w:hAnsi="Arial" w:cs="Arial"/>
          <w:sz w:val="24"/>
          <w:szCs w:val="24"/>
        </w:rPr>
        <w:t>Government, 2021)</w:t>
      </w:r>
      <w:r w:rsidR="00116912" w:rsidRPr="00D6048E">
        <w:rPr>
          <w:rFonts w:ascii="Arial" w:hAnsi="Arial" w:cs="Arial"/>
          <w:sz w:val="24"/>
          <w:szCs w:val="24"/>
        </w:rPr>
        <w:t xml:space="preserve">. </w:t>
      </w:r>
      <w:r w:rsidR="00676966" w:rsidRPr="00D6048E">
        <w:rPr>
          <w:rFonts w:ascii="Arial" w:hAnsi="Arial" w:cs="Arial"/>
          <w:sz w:val="24"/>
          <w:szCs w:val="24"/>
        </w:rPr>
        <w:t xml:space="preserve">The CCW also </w:t>
      </w:r>
      <w:r w:rsidR="00D66024" w:rsidRPr="00D6048E">
        <w:rPr>
          <w:rFonts w:ascii="Arial" w:hAnsi="Arial" w:cs="Arial"/>
          <w:sz w:val="24"/>
          <w:szCs w:val="24"/>
        </w:rPr>
        <w:t>ensures that children and young people are aware of their rights under the United Nations Convention on the Rights of the Child (UNCRC)</w:t>
      </w:r>
      <w:r w:rsidR="00255AC7" w:rsidRPr="00D6048E">
        <w:rPr>
          <w:rFonts w:ascii="Arial" w:hAnsi="Arial" w:cs="Arial"/>
          <w:sz w:val="24"/>
          <w:szCs w:val="24"/>
        </w:rPr>
        <w:t xml:space="preserve"> and allows children to raise their concerns and opinions and listens to them </w:t>
      </w:r>
      <w:r w:rsidR="0064057D" w:rsidRPr="00D6048E">
        <w:rPr>
          <w:rFonts w:ascii="Arial" w:hAnsi="Arial" w:cs="Arial"/>
          <w:sz w:val="24"/>
          <w:szCs w:val="24"/>
        </w:rPr>
        <w:t>to</w:t>
      </w:r>
      <w:r w:rsidR="00255AC7" w:rsidRPr="00D6048E">
        <w:rPr>
          <w:rFonts w:ascii="Arial" w:hAnsi="Arial" w:cs="Arial"/>
          <w:sz w:val="24"/>
          <w:szCs w:val="24"/>
        </w:rPr>
        <w:t xml:space="preserve"> create changes</w:t>
      </w:r>
      <w:r w:rsidR="00AC46B6" w:rsidRPr="00D6048E">
        <w:rPr>
          <w:rFonts w:ascii="Arial" w:hAnsi="Arial" w:cs="Arial"/>
          <w:sz w:val="24"/>
          <w:szCs w:val="24"/>
        </w:rPr>
        <w:t xml:space="preserve"> through communication with the government</w:t>
      </w:r>
      <w:r w:rsidR="00B047EE" w:rsidRPr="00D6048E">
        <w:rPr>
          <w:rFonts w:ascii="Arial" w:hAnsi="Arial" w:cs="Arial"/>
          <w:sz w:val="24"/>
          <w:szCs w:val="24"/>
        </w:rPr>
        <w:t xml:space="preserve"> to ensure all promises are kept</w:t>
      </w:r>
      <w:r w:rsidR="00255AC7" w:rsidRPr="00D6048E">
        <w:rPr>
          <w:rFonts w:ascii="Arial" w:hAnsi="Arial" w:cs="Arial"/>
          <w:sz w:val="24"/>
          <w:szCs w:val="24"/>
        </w:rPr>
        <w:t xml:space="preserve">. </w:t>
      </w:r>
      <w:r w:rsidR="00AC3D41" w:rsidRPr="00D6048E">
        <w:rPr>
          <w:rFonts w:ascii="Arial" w:hAnsi="Arial" w:cs="Arial"/>
          <w:sz w:val="24"/>
          <w:szCs w:val="24"/>
        </w:rPr>
        <w:t xml:space="preserve">The CCW ensures that children and young people that believe they may not be treated fairly can speak to someone </w:t>
      </w:r>
      <w:r w:rsidR="00AC46B6" w:rsidRPr="00D6048E">
        <w:rPr>
          <w:rFonts w:ascii="Arial" w:hAnsi="Arial" w:cs="Arial"/>
          <w:sz w:val="24"/>
          <w:szCs w:val="24"/>
        </w:rPr>
        <w:t xml:space="preserve">and can provide advice. </w:t>
      </w:r>
      <w:r w:rsidR="00B047EE" w:rsidRPr="00D6048E">
        <w:rPr>
          <w:rFonts w:ascii="Arial" w:hAnsi="Arial" w:cs="Arial"/>
          <w:sz w:val="24"/>
          <w:szCs w:val="24"/>
        </w:rPr>
        <w:t xml:space="preserve">The CCW works with children and young people up to the age of eighteen years and </w:t>
      </w:r>
      <w:r w:rsidR="00B37FEF" w:rsidRPr="00D6048E">
        <w:rPr>
          <w:rFonts w:ascii="Arial" w:hAnsi="Arial" w:cs="Arial"/>
          <w:sz w:val="24"/>
          <w:szCs w:val="24"/>
        </w:rPr>
        <w:t>twenty-one</w:t>
      </w:r>
      <w:r w:rsidR="00B047EE" w:rsidRPr="00D6048E">
        <w:rPr>
          <w:rFonts w:ascii="Arial" w:hAnsi="Arial" w:cs="Arial"/>
          <w:sz w:val="24"/>
          <w:szCs w:val="24"/>
        </w:rPr>
        <w:t xml:space="preserve"> years of age if they have been in care and twenty</w:t>
      </w:r>
      <w:r w:rsidR="00B37FEF" w:rsidRPr="00D6048E">
        <w:rPr>
          <w:rFonts w:ascii="Arial" w:hAnsi="Arial" w:cs="Arial"/>
          <w:sz w:val="24"/>
          <w:szCs w:val="24"/>
        </w:rPr>
        <w:t>-</w:t>
      </w:r>
      <w:r w:rsidR="00B047EE" w:rsidRPr="00D6048E">
        <w:rPr>
          <w:rFonts w:ascii="Arial" w:hAnsi="Arial" w:cs="Arial"/>
          <w:sz w:val="24"/>
          <w:szCs w:val="24"/>
        </w:rPr>
        <w:t xml:space="preserve">five years of age if </w:t>
      </w:r>
      <w:r w:rsidR="009B0A72" w:rsidRPr="00D6048E">
        <w:rPr>
          <w:rFonts w:ascii="Arial" w:hAnsi="Arial" w:cs="Arial"/>
          <w:sz w:val="24"/>
          <w:szCs w:val="24"/>
        </w:rPr>
        <w:t xml:space="preserve">they have been in care and if </w:t>
      </w:r>
      <w:r w:rsidR="00B047EE" w:rsidRPr="00D6048E">
        <w:rPr>
          <w:rFonts w:ascii="Arial" w:hAnsi="Arial" w:cs="Arial"/>
          <w:sz w:val="24"/>
          <w:szCs w:val="24"/>
        </w:rPr>
        <w:t>they are still in education</w:t>
      </w:r>
      <w:r w:rsidR="00B92A74" w:rsidRPr="00D6048E">
        <w:rPr>
          <w:rFonts w:ascii="Arial" w:hAnsi="Arial" w:cs="Arial"/>
          <w:sz w:val="24"/>
          <w:szCs w:val="24"/>
        </w:rPr>
        <w:t xml:space="preserve"> (Children’s Commissioner Wales (A), 2023)</w:t>
      </w:r>
      <w:r w:rsidR="00B047EE" w:rsidRPr="00D6048E">
        <w:rPr>
          <w:rFonts w:ascii="Arial" w:hAnsi="Arial" w:cs="Arial"/>
          <w:sz w:val="24"/>
          <w:szCs w:val="24"/>
        </w:rPr>
        <w:t xml:space="preserve">. </w:t>
      </w:r>
      <w:r w:rsidR="00EE2CAB" w:rsidRPr="00D6048E">
        <w:rPr>
          <w:rFonts w:ascii="Arial" w:hAnsi="Arial" w:cs="Arial"/>
          <w:sz w:val="24"/>
          <w:szCs w:val="24"/>
        </w:rPr>
        <w:t xml:space="preserve">Overall, </w:t>
      </w:r>
      <w:r w:rsidR="00C21C7E" w:rsidRPr="00D6048E">
        <w:rPr>
          <w:rFonts w:ascii="Arial" w:hAnsi="Arial" w:cs="Arial"/>
          <w:sz w:val="24"/>
          <w:szCs w:val="24"/>
        </w:rPr>
        <w:t xml:space="preserve">the role of the CCW is to ensure that all children and young people </w:t>
      </w:r>
      <w:r w:rsidR="00DC3972" w:rsidRPr="00D6048E">
        <w:rPr>
          <w:rFonts w:ascii="Arial" w:hAnsi="Arial" w:cs="Arial"/>
          <w:sz w:val="24"/>
          <w:szCs w:val="24"/>
        </w:rPr>
        <w:t>can</w:t>
      </w:r>
      <w:r w:rsidR="00C21C7E" w:rsidRPr="00D6048E">
        <w:rPr>
          <w:rFonts w:ascii="Arial" w:hAnsi="Arial" w:cs="Arial"/>
          <w:sz w:val="24"/>
          <w:szCs w:val="24"/>
        </w:rPr>
        <w:t xml:space="preserve"> </w:t>
      </w:r>
      <w:r w:rsidR="002F4E54" w:rsidRPr="00D6048E">
        <w:rPr>
          <w:rFonts w:ascii="Arial" w:hAnsi="Arial" w:cs="Arial"/>
          <w:sz w:val="24"/>
          <w:szCs w:val="24"/>
        </w:rPr>
        <w:t xml:space="preserve">have a voice and to ensure that their rights and welfare are promoted and </w:t>
      </w:r>
      <w:r w:rsidR="00DC3972" w:rsidRPr="00D6048E">
        <w:rPr>
          <w:rFonts w:ascii="Arial" w:hAnsi="Arial" w:cs="Arial"/>
          <w:sz w:val="24"/>
          <w:szCs w:val="24"/>
        </w:rPr>
        <w:t>always protected</w:t>
      </w:r>
      <w:r w:rsidR="002F4E54" w:rsidRPr="00D6048E">
        <w:rPr>
          <w:rFonts w:ascii="Arial" w:hAnsi="Arial" w:cs="Arial"/>
          <w:sz w:val="24"/>
          <w:szCs w:val="24"/>
        </w:rPr>
        <w:t xml:space="preserve">. </w:t>
      </w:r>
      <w:r w:rsidR="00DC3972" w:rsidRPr="00D6048E">
        <w:rPr>
          <w:rFonts w:ascii="Arial" w:hAnsi="Arial" w:cs="Arial"/>
          <w:sz w:val="24"/>
          <w:szCs w:val="24"/>
        </w:rPr>
        <w:t xml:space="preserve">This is beneficial </w:t>
      </w:r>
      <w:r w:rsidR="00436DF1" w:rsidRPr="00D6048E">
        <w:rPr>
          <w:rFonts w:ascii="Arial" w:hAnsi="Arial" w:cs="Arial"/>
          <w:sz w:val="24"/>
          <w:szCs w:val="24"/>
        </w:rPr>
        <w:t xml:space="preserve">as </w:t>
      </w:r>
      <w:r w:rsidR="008A5067" w:rsidRPr="00D6048E">
        <w:rPr>
          <w:rFonts w:ascii="Arial" w:hAnsi="Arial" w:cs="Arial"/>
          <w:sz w:val="24"/>
          <w:szCs w:val="24"/>
        </w:rPr>
        <w:t>it can help develop a positive and supportive environment for children and young people to grow and develop in and</w:t>
      </w:r>
      <w:r w:rsidR="00D12685" w:rsidRPr="00D6048E">
        <w:rPr>
          <w:rFonts w:ascii="Arial" w:hAnsi="Arial" w:cs="Arial"/>
          <w:sz w:val="24"/>
          <w:szCs w:val="24"/>
        </w:rPr>
        <w:t xml:space="preserve"> ensure that their needs come first and are met</w:t>
      </w:r>
      <w:r w:rsidR="005078F2" w:rsidRPr="00D6048E">
        <w:rPr>
          <w:rFonts w:ascii="Arial" w:hAnsi="Arial" w:cs="Arial"/>
          <w:sz w:val="24"/>
          <w:szCs w:val="24"/>
        </w:rPr>
        <w:t xml:space="preserve"> according to the Welsh Assembly Government (A) (2021)</w:t>
      </w:r>
      <w:r w:rsidR="00D12685" w:rsidRPr="00D6048E">
        <w:rPr>
          <w:rFonts w:ascii="Arial" w:hAnsi="Arial" w:cs="Arial"/>
          <w:sz w:val="24"/>
          <w:szCs w:val="24"/>
        </w:rPr>
        <w:t xml:space="preserve">. </w:t>
      </w:r>
    </w:p>
    <w:p w14:paraId="56CD2ADC" w14:textId="1AC8675D" w:rsidR="006E2C3D" w:rsidRPr="00D6048E" w:rsidRDefault="006E2C3D" w:rsidP="00D6048E">
      <w:pPr>
        <w:spacing w:line="360" w:lineRule="auto"/>
        <w:rPr>
          <w:rFonts w:ascii="Arial" w:hAnsi="Arial" w:cs="Arial"/>
          <w:sz w:val="24"/>
          <w:szCs w:val="24"/>
        </w:rPr>
      </w:pPr>
      <w:r w:rsidRPr="00D6048E">
        <w:rPr>
          <w:rFonts w:ascii="Arial" w:hAnsi="Arial" w:cs="Arial"/>
          <w:sz w:val="24"/>
          <w:szCs w:val="24"/>
        </w:rPr>
        <w:t>Previously the CCW was Sally Holland</w:t>
      </w:r>
      <w:r w:rsidR="004F5DF6" w:rsidRPr="00D6048E">
        <w:rPr>
          <w:rFonts w:ascii="Arial" w:hAnsi="Arial" w:cs="Arial"/>
          <w:sz w:val="24"/>
          <w:szCs w:val="24"/>
        </w:rPr>
        <w:t>. The CCW was established in 2001 as an independent children’s rights institution</w:t>
      </w:r>
      <w:r w:rsidR="005364FB" w:rsidRPr="00D6048E">
        <w:rPr>
          <w:rFonts w:ascii="Arial" w:hAnsi="Arial" w:cs="Arial"/>
          <w:sz w:val="24"/>
          <w:szCs w:val="24"/>
        </w:rPr>
        <w:t xml:space="preserve"> with the principal aim under the Care Standard Act 2000 which is to safeguard and promote the rights and welfare of children according to </w:t>
      </w:r>
      <w:proofErr w:type="spellStart"/>
      <w:r w:rsidR="00163B8F" w:rsidRPr="00D6048E">
        <w:rPr>
          <w:rFonts w:ascii="Arial" w:hAnsi="Arial" w:cs="Arial"/>
          <w:sz w:val="24"/>
          <w:szCs w:val="24"/>
        </w:rPr>
        <w:t>Towler</w:t>
      </w:r>
      <w:proofErr w:type="spellEnd"/>
      <w:r w:rsidR="00163B8F" w:rsidRPr="00D6048E">
        <w:rPr>
          <w:rFonts w:ascii="Arial" w:hAnsi="Arial" w:cs="Arial"/>
          <w:sz w:val="24"/>
          <w:szCs w:val="24"/>
        </w:rPr>
        <w:t xml:space="preserve"> (2013). </w:t>
      </w:r>
      <w:r w:rsidR="00993DC6" w:rsidRPr="00D6048E">
        <w:rPr>
          <w:rFonts w:ascii="Arial" w:hAnsi="Arial" w:cs="Arial"/>
          <w:sz w:val="24"/>
          <w:szCs w:val="24"/>
        </w:rPr>
        <w:t>The CCW follows the UNCRC</w:t>
      </w:r>
      <w:r w:rsidR="005F34F5" w:rsidRPr="00D6048E">
        <w:rPr>
          <w:rFonts w:ascii="Arial" w:hAnsi="Arial" w:cs="Arial"/>
          <w:sz w:val="24"/>
          <w:szCs w:val="24"/>
        </w:rPr>
        <w:t xml:space="preserve"> and uses it for all policy </w:t>
      </w:r>
      <w:r w:rsidR="00616F45" w:rsidRPr="00D6048E">
        <w:rPr>
          <w:rFonts w:ascii="Arial" w:hAnsi="Arial" w:cs="Arial"/>
          <w:sz w:val="24"/>
          <w:szCs w:val="24"/>
        </w:rPr>
        <w:t xml:space="preserve">making, this started to take place in 2004 and </w:t>
      </w:r>
      <w:r w:rsidR="00F963C5" w:rsidRPr="00D6048E">
        <w:rPr>
          <w:rFonts w:ascii="Arial" w:hAnsi="Arial" w:cs="Arial"/>
          <w:sz w:val="24"/>
          <w:szCs w:val="24"/>
        </w:rPr>
        <w:t>seven years later in 2011 the Welsh Government passed the Rights of Children and Young Persons (Wales) Measure (</w:t>
      </w:r>
      <w:proofErr w:type="spellStart"/>
      <w:r w:rsidR="00F963C5" w:rsidRPr="00D6048E">
        <w:rPr>
          <w:rFonts w:ascii="Arial" w:hAnsi="Arial" w:cs="Arial"/>
          <w:sz w:val="24"/>
          <w:szCs w:val="24"/>
        </w:rPr>
        <w:t>Towler</w:t>
      </w:r>
      <w:proofErr w:type="spellEnd"/>
      <w:r w:rsidR="00F963C5" w:rsidRPr="00D6048E">
        <w:rPr>
          <w:rFonts w:ascii="Arial" w:hAnsi="Arial" w:cs="Arial"/>
          <w:sz w:val="24"/>
          <w:szCs w:val="24"/>
        </w:rPr>
        <w:t xml:space="preserve">, 2013). </w:t>
      </w:r>
      <w:r w:rsidR="0078517C" w:rsidRPr="00D6048E">
        <w:rPr>
          <w:rFonts w:ascii="Arial" w:hAnsi="Arial" w:cs="Arial"/>
          <w:sz w:val="24"/>
          <w:szCs w:val="24"/>
        </w:rPr>
        <w:t xml:space="preserve">When CCW first came into practice the role was limited to </w:t>
      </w:r>
      <w:r w:rsidR="00516F9D" w:rsidRPr="00D6048E">
        <w:rPr>
          <w:rFonts w:ascii="Arial" w:hAnsi="Arial" w:cs="Arial"/>
          <w:sz w:val="24"/>
          <w:szCs w:val="24"/>
        </w:rPr>
        <w:t>children which were under social services only and within a few years their role developed to be more responsible for children’s health and well-being (</w:t>
      </w:r>
      <w:r w:rsidR="000046B9" w:rsidRPr="00D6048E">
        <w:rPr>
          <w:rFonts w:ascii="Arial" w:hAnsi="Arial" w:cs="Arial"/>
          <w:sz w:val="24"/>
          <w:szCs w:val="24"/>
        </w:rPr>
        <w:t xml:space="preserve">Welsh Assembly Government, 2007). </w:t>
      </w:r>
    </w:p>
    <w:p w14:paraId="769AD2A2" w14:textId="6DA2E848" w:rsidR="00295EA9" w:rsidRPr="00D6048E" w:rsidRDefault="0078576D" w:rsidP="00D6048E">
      <w:pPr>
        <w:spacing w:line="360" w:lineRule="auto"/>
        <w:rPr>
          <w:rFonts w:ascii="Arial" w:hAnsi="Arial" w:cs="Arial"/>
          <w:sz w:val="24"/>
          <w:szCs w:val="24"/>
        </w:rPr>
      </w:pPr>
      <w:r w:rsidRPr="00D6048E">
        <w:rPr>
          <w:rFonts w:ascii="Arial" w:hAnsi="Arial" w:cs="Arial"/>
          <w:sz w:val="24"/>
          <w:szCs w:val="24"/>
        </w:rPr>
        <w:lastRenderedPageBreak/>
        <w:t>One report set out by the CCW is Sam’s Story which was released in 2017. Sam</w:t>
      </w:r>
      <w:r w:rsidR="00EE0C57" w:rsidRPr="00D6048E">
        <w:rPr>
          <w:rFonts w:ascii="Arial" w:hAnsi="Arial" w:cs="Arial"/>
          <w:sz w:val="24"/>
          <w:szCs w:val="24"/>
        </w:rPr>
        <w:t xml:space="preserve"> is a boy which has been in care</w:t>
      </w:r>
      <w:r w:rsidR="008E0EB6" w:rsidRPr="00D6048E">
        <w:rPr>
          <w:rFonts w:ascii="Arial" w:hAnsi="Arial" w:cs="Arial"/>
          <w:sz w:val="24"/>
          <w:szCs w:val="24"/>
        </w:rPr>
        <w:t xml:space="preserve"> of local authority since a very young age and this report looks at his experiences </w:t>
      </w:r>
      <w:r w:rsidR="00990E97" w:rsidRPr="00D6048E">
        <w:rPr>
          <w:rFonts w:ascii="Arial" w:hAnsi="Arial" w:cs="Arial"/>
          <w:sz w:val="24"/>
          <w:szCs w:val="24"/>
        </w:rPr>
        <w:t>and the aim of this was to look at the issues and challenges that children can face everyday if they are living under the care of local authority due to abuse or neglect for example</w:t>
      </w:r>
      <w:r w:rsidR="000C183A" w:rsidRPr="00D6048E">
        <w:rPr>
          <w:rFonts w:ascii="Arial" w:hAnsi="Arial" w:cs="Arial"/>
          <w:sz w:val="24"/>
          <w:szCs w:val="24"/>
        </w:rPr>
        <w:t xml:space="preserve"> </w:t>
      </w:r>
      <w:r w:rsidR="006B0021" w:rsidRPr="00D6048E">
        <w:rPr>
          <w:rFonts w:ascii="Arial" w:hAnsi="Arial" w:cs="Arial"/>
          <w:sz w:val="24"/>
          <w:szCs w:val="24"/>
        </w:rPr>
        <w:t>(BBC News, 2017)</w:t>
      </w:r>
      <w:r w:rsidR="00990E97" w:rsidRPr="00D6048E">
        <w:rPr>
          <w:rFonts w:ascii="Arial" w:hAnsi="Arial" w:cs="Arial"/>
          <w:sz w:val="24"/>
          <w:szCs w:val="24"/>
        </w:rPr>
        <w:t xml:space="preserve">. </w:t>
      </w:r>
      <w:r w:rsidR="0069654D" w:rsidRPr="00D6048E">
        <w:rPr>
          <w:rFonts w:ascii="Arial" w:hAnsi="Arial" w:cs="Arial"/>
          <w:sz w:val="24"/>
          <w:szCs w:val="24"/>
        </w:rPr>
        <w:t xml:space="preserve">The report was written after Sam and his foster carers as well as social workers underwent interviewing. </w:t>
      </w:r>
      <w:r w:rsidR="000A377D" w:rsidRPr="00D6048E">
        <w:rPr>
          <w:rFonts w:ascii="Arial" w:hAnsi="Arial" w:cs="Arial"/>
          <w:sz w:val="24"/>
          <w:szCs w:val="24"/>
        </w:rPr>
        <w:t xml:space="preserve">After the interviews took </w:t>
      </w:r>
      <w:r w:rsidR="005C3DCB" w:rsidRPr="00D6048E">
        <w:rPr>
          <w:rFonts w:ascii="Arial" w:hAnsi="Arial" w:cs="Arial"/>
          <w:sz w:val="24"/>
          <w:szCs w:val="24"/>
        </w:rPr>
        <w:t>place,</w:t>
      </w:r>
      <w:r w:rsidR="000A377D" w:rsidRPr="00D6048E">
        <w:rPr>
          <w:rFonts w:ascii="Arial" w:hAnsi="Arial" w:cs="Arial"/>
          <w:sz w:val="24"/>
          <w:szCs w:val="24"/>
        </w:rPr>
        <w:t xml:space="preserve"> it was seen that Sam has suffered with long-term impacts due to being a victim of abuse and neglect which has negatively affected his mental health</w:t>
      </w:r>
      <w:r w:rsidR="00E06D8B" w:rsidRPr="00D6048E">
        <w:rPr>
          <w:rFonts w:ascii="Arial" w:hAnsi="Arial" w:cs="Arial"/>
          <w:sz w:val="24"/>
          <w:szCs w:val="24"/>
        </w:rPr>
        <w:t xml:space="preserve"> (Childrens Commissioner for Wales, 2017)</w:t>
      </w:r>
      <w:r w:rsidR="000A377D" w:rsidRPr="00D6048E">
        <w:rPr>
          <w:rFonts w:ascii="Arial" w:hAnsi="Arial" w:cs="Arial"/>
          <w:sz w:val="24"/>
          <w:szCs w:val="24"/>
        </w:rPr>
        <w:t xml:space="preserve">. </w:t>
      </w:r>
      <w:r w:rsidR="005329CC" w:rsidRPr="00D6048E">
        <w:rPr>
          <w:rFonts w:ascii="Arial" w:hAnsi="Arial" w:cs="Arial"/>
          <w:sz w:val="24"/>
          <w:szCs w:val="24"/>
        </w:rPr>
        <w:t xml:space="preserve">This report provides information on changes recommended </w:t>
      </w:r>
      <w:r w:rsidR="000C183A" w:rsidRPr="00D6048E">
        <w:rPr>
          <w:rFonts w:ascii="Arial" w:hAnsi="Arial" w:cs="Arial"/>
          <w:sz w:val="24"/>
          <w:szCs w:val="24"/>
        </w:rPr>
        <w:t>to</w:t>
      </w:r>
      <w:r w:rsidR="00496E0B" w:rsidRPr="00D6048E">
        <w:rPr>
          <w:rFonts w:ascii="Arial" w:hAnsi="Arial" w:cs="Arial"/>
          <w:sz w:val="24"/>
          <w:szCs w:val="24"/>
        </w:rPr>
        <w:t xml:space="preserve"> improve children’s experiences as well as how these changes can be implemented within early years settings as well as the implications that may arise</w:t>
      </w:r>
      <w:r w:rsidR="005C3DCB" w:rsidRPr="00D6048E">
        <w:rPr>
          <w:rFonts w:ascii="Arial" w:hAnsi="Arial" w:cs="Arial"/>
          <w:sz w:val="24"/>
          <w:szCs w:val="24"/>
        </w:rPr>
        <w:t xml:space="preserve"> (Children’s Commissioner for Wales, 2017</w:t>
      </w:r>
      <w:proofErr w:type="gramStart"/>
      <w:r w:rsidR="005C3DCB" w:rsidRPr="00D6048E">
        <w:rPr>
          <w:rFonts w:ascii="Arial" w:hAnsi="Arial" w:cs="Arial"/>
          <w:sz w:val="24"/>
          <w:szCs w:val="24"/>
        </w:rPr>
        <w:t xml:space="preserve">) </w:t>
      </w:r>
      <w:r w:rsidR="00496E0B" w:rsidRPr="00D6048E">
        <w:rPr>
          <w:rFonts w:ascii="Arial" w:hAnsi="Arial" w:cs="Arial"/>
          <w:sz w:val="24"/>
          <w:szCs w:val="24"/>
        </w:rPr>
        <w:t>.</w:t>
      </w:r>
      <w:proofErr w:type="gramEnd"/>
      <w:r w:rsidR="00496E0B" w:rsidRPr="00D6048E">
        <w:rPr>
          <w:rFonts w:ascii="Arial" w:hAnsi="Arial" w:cs="Arial"/>
          <w:sz w:val="24"/>
          <w:szCs w:val="24"/>
        </w:rPr>
        <w:t xml:space="preserve"> </w:t>
      </w:r>
    </w:p>
    <w:p w14:paraId="6A13E5F6" w14:textId="20CA1075" w:rsidR="005C3DCB" w:rsidRPr="00D6048E" w:rsidRDefault="00522BA1" w:rsidP="00D6048E">
      <w:pPr>
        <w:spacing w:line="360" w:lineRule="auto"/>
        <w:rPr>
          <w:rFonts w:ascii="Arial" w:hAnsi="Arial" w:cs="Arial"/>
          <w:sz w:val="24"/>
          <w:szCs w:val="24"/>
        </w:rPr>
      </w:pPr>
      <w:r w:rsidRPr="00D6048E">
        <w:rPr>
          <w:rFonts w:ascii="Arial" w:hAnsi="Arial" w:cs="Arial"/>
          <w:sz w:val="24"/>
          <w:szCs w:val="24"/>
        </w:rPr>
        <w:t xml:space="preserve">The reasons why the Sam’s Story report was </w:t>
      </w:r>
      <w:r w:rsidR="00752D61" w:rsidRPr="00D6048E">
        <w:rPr>
          <w:rFonts w:ascii="Arial" w:hAnsi="Arial" w:cs="Arial"/>
          <w:sz w:val="24"/>
          <w:szCs w:val="24"/>
        </w:rPr>
        <w:t>published</w:t>
      </w:r>
      <w:r w:rsidRPr="00D6048E">
        <w:rPr>
          <w:rFonts w:ascii="Arial" w:hAnsi="Arial" w:cs="Arial"/>
          <w:sz w:val="24"/>
          <w:szCs w:val="24"/>
        </w:rPr>
        <w:t xml:space="preserve"> are that the CCW wanted to show </w:t>
      </w:r>
      <w:r w:rsidR="00956488" w:rsidRPr="00D6048E">
        <w:rPr>
          <w:rFonts w:ascii="Arial" w:hAnsi="Arial" w:cs="Arial"/>
          <w:sz w:val="24"/>
          <w:szCs w:val="24"/>
        </w:rPr>
        <w:t xml:space="preserve">the different experiences that children that live in the care of local authority may experience </w:t>
      </w:r>
      <w:r w:rsidR="00FD38C1" w:rsidRPr="00D6048E">
        <w:rPr>
          <w:rFonts w:ascii="Arial" w:hAnsi="Arial" w:cs="Arial"/>
          <w:sz w:val="24"/>
          <w:szCs w:val="24"/>
        </w:rPr>
        <w:t>and to draw attention for the need of changes in order to create better environments for children and young people with better support to benefit their well-being</w:t>
      </w:r>
      <w:r w:rsidR="004A0614" w:rsidRPr="00D6048E">
        <w:rPr>
          <w:rFonts w:ascii="Arial" w:hAnsi="Arial" w:cs="Arial"/>
          <w:sz w:val="24"/>
          <w:szCs w:val="24"/>
        </w:rPr>
        <w:t xml:space="preserve"> and not just meeting satisfactory requirements (The Guardian, 2017). </w:t>
      </w:r>
      <w:r w:rsidR="00752D61" w:rsidRPr="00D6048E">
        <w:rPr>
          <w:rFonts w:ascii="Arial" w:hAnsi="Arial" w:cs="Arial"/>
          <w:sz w:val="24"/>
          <w:szCs w:val="24"/>
        </w:rPr>
        <w:t xml:space="preserve">It also was published to encourage multi-agencies to come together to provide help and support (Children’s Commissioner for Wales, 2017). </w:t>
      </w:r>
    </w:p>
    <w:p w14:paraId="2750E6F4" w14:textId="74693FA1" w:rsidR="00EC603B" w:rsidRPr="00D6048E" w:rsidRDefault="00EC603B" w:rsidP="00D6048E">
      <w:pPr>
        <w:spacing w:line="360" w:lineRule="auto"/>
        <w:rPr>
          <w:rFonts w:ascii="Arial" w:hAnsi="Arial" w:cs="Arial"/>
          <w:sz w:val="24"/>
          <w:szCs w:val="24"/>
        </w:rPr>
      </w:pPr>
      <w:r w:rsidRPr="00D6048E">
        <w:rPr>
          <w:rFonts w:ascii="Arial" w:hAnsi="Arial" w:cs="Arial"/>
          <w:sz w:val="24"/>
          <w:szCs w:val="24"/>
        </w:rPr>
        <w:t>Within Sam’s Story report there were a few changes recommended to help create a better environment for children and young people to thrive and grow in. One of these recommendations is to create a more child-centred approach within care</w:t>
      </w:r>
      <w:r w:rsidR="002120EA" w:rsidRPr="00D6048E">
        <w:rPr>
          <w:rFonts w:ascii="Arial" w:hAnsi="Arial" w:cs="Arial"/>
          <w:sz w:val="24"/>
          <w:szCs w:val="24"/>
        </w:rPr>
        <w:t xml:space="preserve"> through focusing on the needs and experiences of each child</w:t>
      </w:r>
      <w:r w:rsidR="004F047D" w:rsidRPr="00D6048E">
        <w:rPr>
          <w:rFonts w:ascii="Arial" w:hAnsi="Arial" w:cs="Arial"/>
          <w:sz w:val="24"/>
          <w:szCs w:val="24"/>
        </w:rPr>
        <w:t xml:space="preserve"> (Children’s Commissioner for Wales, 2017)</w:t>
      </w:r>
      <w:r w:rsidR="002120EA" w:rsidRPr="00D6048E">
        <w:rPr>
          <w:rFonts w:ascii="Arial" w:hAnsi="Arial" w:cs="Arial"/>
          <w:sz w:val="24"/>
          <w:szCs w:val="24"/>
        </w:rPr>
        <w:t xml:space="preserve">. This can be put into place within early years </w:t>
      </w:r>
      <w:r w:rsidR="00B33A86" w:rsidRPr="00D6048E">
        <w:rPr>
          <w:rFonts w:ascii="Arial" w:hAnsi="Arial" w:cs="Arial"/>
          <w:sz w:val="24"/>
          <w:szCs w:val="24"/>
        </w:rPr>
        <w:t xml:space="preserve">by </w:t>
      </w:r>
      <w:r w:rsidR="00821CEF" w:rsidRPr="00D6048E">
        <w:rPr>
          <w:rFonts w:ascii="Arial" w:hAnsi="Arial" w:cs="Arial"/>
          <w:sz w:val="24"/>
          <w:szCs w:val="24"/>
        </w:rPr>
        <w:t xml:space="preserve">making changes within the environment that reflects on the needs, abilities and interests of the child </w:t>
      </w:r>
      <w:r w:rsidR="003C47BD" w:rsidRPr="00D6048E">
        <w:rPr>
          <w:rFonts w:ascii="Arial" w:hAnsi="Arial" w:cs="Arial"/>
          <w:sz w:val="24"/>
          <w:szCs w:val="24"/>
        </w:rPr>
        <w:t>and</w:t>
      </w:r>
      <w:r w:rsidR="00821CEF" w:rsidRPr="00D6048E">
        <w:rPr>
          <w:rFonts w:ascii="Arial" w:hAnsi="Arial" w:cs="Arial"/>
          <w:sz w:val="24"/>
          <w:szCs w:val="24"/>
        </w:rPr>
        <w:t xml:space="preserve"> allowing them to take control of their own learning (</w:t>
      </w:r>
      <w:r w:rsidR="006B6B91" w:rsidRPr="00D6048E">
        <w:rPr>
          <w:rFonts w:ascii="Arial" w:hAnsi="Arial" w:cs="Arial"/>
          <w:sz w:val="24"/>
          <w:szCs w:val="24"/>
        </w:rPr>
        <w:t xml:space="preserve">Department for Education (A), 2017). </w:t>
      </w:r>
      <w:r w:rsidR="003C47BD" w:rsidRPr="00D6048E">
        <w:rPr>
          <w:rFonts w:ascii="Arial" w:hAnsi="Arial" w:cs="Arial"/>
          <w:sz w:val="24"/>
          <w:szCs w:val="24"/>
        </w:rPr>
        <w:t>Another recommendation for change is to provide early intervention</w:t>
      </w:r>
      <w:r w:rsidR="001F394A" w:rsidRPr="00D6048E">
        <w:rPr>
          <w:rFonts w:ascii="Arial" w:hAnsi="Arial" w:cs="Arial"/>
          <w:sz w:val="24"/>
          <w:szCs w:val="24"/>
        </w:rPr>
        <w:t xml:space="preserve"> and preventative measures by addressing the issues of abuse and neglect</w:t>
      </w:r>
      <w:r w:rsidR="005D5052" w:rsidRPr="00D6048E">
        <w:rPr>
          <w:rFonts w:ascii="Arial" w:hAnsi="Arial" w:cs="Arial"/>
          <w:sz w:val="24"/>
          <w:szCs w:val="24"/>
        </w:rPr>
        <w:t xml:space="preserve"> (Children’s Commissioner Wales, 2017)</w:t>
      </w:r>
      <w:r w:rsidR="001F394A" w:rsidRPr="00D6048E">
        <w:rPr>
          <w:rFonts w:ascii="Arial" w:hAnsi="Arial" w:cs="Arial"/>
          <w:sz w:val="24"/>
          <w:szCs w:val="24"/>
        </w:rPr>
        <w:t xml:space="preserve">. This can be put into practice within early years </w:t>
      </w:r>
      <w:r w:rsidR="00574EBA" w:rsidRPr="00D6048E">
        <w:rPr>
          <w:rFonts w:ascii="Arial" w:hAnsi="Arial" w:cs="Arial"/>
          <w:sz w:val="24"/>
          <w:szCs w:val="24"/>
        </w:rPr>
        <w:t>through training of staff so that they can recognise when abuse and neglect may be taking place</w:t>
      </w:r>
      <w:r w:rsidR="00577CDA" w:rsidRPr="00D6048E">
        <w:rPr>
          <w:rFonts w:ascii="Arial" w:hAnsi="Arial" w:cs="Arial"/>
          <w:sz w:val="24"/>
          <w:szCs w:val="24"/>
        </w:rPr>
        <w:t xml:space="preserve">. Such training could be </w:t>
      </w:r>
      <w:r w:rsidR="00FC1A24" w:rsidRPr="00D6048E">
        <w:rPr>
          <w:rFonts w:ascii="Arial" w:hAnsi="Arial" w:cs="Arial"/>
          <w:sz w:val="24"/>
          <w:szCs w:val="24"/>
        </w:rPr>
        <w:t>in attachment and trauma-informed practice</w:t>
      </w:r>
      <w:r w:rsidR="00574EBA" w:rsidRPr="00D6048E">
        <w:rPr>
          <w:rFonts w:ascii="Arial" w:hAnsi="Arial" w:cs="Arial"/>
          <w:sz w:val="24"/>
          <w:szCs w:val="24"/>
        </w:rPr>
        <w:t xml:space="preserve">. This could </w:t>
      </w:r>
      <w:r w:rsidR="00574EBA" w:rsidRPr="00D6048E">
        <w:rPr>
          <w:rFonts w:ascii="Arial" w:hAnsi="Arial" w:cs="Arial"/>
          <w:sz w:val="24"/>
          <w:szCs w:val="24"/>
        </w:rPr>
        <w:lastRenderedPageBreak/>
        <w:t>also be put into practice</w:t>
      </w:r>
      <w:r w:rsidR="00991882" w:rsidRPr="00D6048E">
        <w:rPr>
          <w:rFonts w:ascii="Arial" w:hAnsi="Arial" w:cs="Arial"/>
          <w:sz w:val="24"/>
          <w:szCs w:val="24"/>
        </w:rPr>
        <w:t xml:space="preserve"> through carrying out regular assessments of children’s development as well as well-being and providing support to families</w:t>
      </w:r>
      <w:r w:rsidR="00E203D3" w:rsidRPr="00D6048E">
        <w:rPr>
          <w:rFonts w:ascii="Arial" w:hAnsi="Arial" w:cs="Arial"/>
          <w:sz w:val="24"/>
          <w:szCs w:val="24"/>
        </w:rPr>
        <w:t xml:space="preserve"> when needed. This can help staff and the children as well as the families to create better bonds </w:t>
      </w:r>
      <w:r w:rsidR="007D2749" w:rsidRPr="00D6048E">
        <w:rPr>
          <w:rFonts w:ascii="Arial" w:hAnsi="Arial" w:cs="Arial"/>
          <w:sz w:val="24"/>
          <w:szCs w:val="24"/>
        </w:rPr>
        <w:t>(</w:t>
      </w:r>
      <w:r w:rsidR="002D3636" w:rsidRPr="00D6048E">
        <w:rPr>
          <w:rFonts w:ascii="Arial" w:hAnsi="Arial" w:cs="Arial"/>
          <w:sz w:val="24"/>
          <w:szCs w:val="24"/>
        </w:rPr>
        <w:t>National Children’s Bureau, 2018</w:t>
      </w:r>
      <w:r w:rsidR="007D2749" w:rsidRPr="00D6048E">
        <w:rPr>
          <w:rFonts w:ascii="Arial" w:hAnsi="Arial" w:cs="Arial"/>
          <w:sz w:val="24"/>
          <w:szCs w:val="24"/>
        </w:rPr>
        <w:t xml:space="preserve">). </w:t>
      </w:r>
      <w:r w:rsidR="00673D27" w:rsidRPr="00D6048E">
        <w:rPr>
          <w:rFonts w:ascii="Arial" w:hAnsi="Arial" w:cs="Arial"/>
          <w:sz w:val="24"/>
          <w:szCs w:val="24"/>
        </w:rPr>
        <w:t xml:space="preserve">Another recommendation put in place by the Children’s Commissioner of Wales (2017) within Sam’s Story was that </w:t>
      </w:r>
      <w:r w:rsidR="00067E86" w:rsidRPr="00D6048E">
        <w:rPr>
          <w:rFonts w:ascii="Arial" w:hAnsi="Arial" w:cs="Arial"/>
          <w:sz w:val="24"/>
          <w:szCs w:val="24"/>
        </w:rPr>
        <w:t xml:space="preserve">there should be a </w:t>
      </w:r>
      <w:r w:rsidR="00840B3B" w:rsidRPr="00D6048E">
        <w:rPr>
          <w:rFonts w:ascii="Arial" w:hAnsi="Arial" w:cs="Arial"/>
          <w:sz w:val="24"/>
          <w:szCs w:val="24"/>
        </w:rPr>
        <w:t xml:space="preserve">higher volume of access to mental health support for children within care and this can be put into practice within early years by </w:t>
      </w:r>
      <w:r w:rsidR="00955E10" w:rsidRPr="00D6048E">
        <w:rPr>
          <w:rFonts w:ascii="Arial" w:hAnsi="Arial" w:cs="Arial"/>
          <w:sz w:val="24"/>
          <w:szCs w:val="24"/>
        </w:rPr>
        <w:t>practitioners being able to identify children that may be undergoing stress</w:t>
      </w:r>
      <w:r w:rsidR="007A3D8C" w:rsidRPr="00D6048E">
        <w:rPr>
          <w:rFonts w:ascii="Arial" w:hAnsi="Arial" w:cs="Arial"/>
          <w:sz w:val="24"/>
          <w:szCs w:val="24"/>
        </w:rPr>
        <w:t>, abuse or neglect and with the correct training they will be able to identify when to intervene and the best intervention style to undertake</w:t>
      </w:r>
      <w:r w:rsidR="00793329" w:rsidRPr="00D6048E">
        <w:rPr>
          <w:rFonts w:ascii="Arial" w:hAnsi="Arial" w:cs="Arial"/>
          <w:sz w:val="24"/>
          <w:szCs w:val="24"/>
        </w:rPr>
        <w:t>. Having access to mental health professionals can help practitioners</w:t>
      </w:r>
      <w:r w:rsidR="005A7E8E" w:rsidRPr="00D6048E">
        <w:rPr>
          <w:rFonts w:ascii="Arial" w:hAnsi="Arial" w:cs="Arial"/>
          <w:sz w:val="24"/>
          <w:szCs w:val="24"/>
        </w:rPr>
        <w:t xml:space="preserve"> provide support as they can gain information from other agencies (The Scottish Government, 2018). </w:t>
      </w:r>
    </w:p>
    <w:p w14:paraId="5579AD12" w14:textId="6D48AEB8" w:rsidR="00E13BAF" w:rsidRDefault="00210735" w:rsidP="00D6048E">
      <w:pPr>
        <w:spacing w:line="360" w:lineRule="auto"/>
        <w:rPr>
          <w:rFonts w:ascii="Arial" w:hAnsi="Arial" w:cs="Arial"/>
          <w:sz w:val="24"/>
          <w:szCs w:val="24"/>
        </w:rPr>
      </w:pPr>
      <w:r w:rsidRPr="00D6048E">
        <w:rPr>
          <w:rFonts w:ascii="Arial" w:hAnsi="Arial" w:cs="Arial"/>
          <w:sz w:val="24"/>
          <w:szCs w:val="24"/>
        </w:rPr>
        <w:t>There c</w:t>
      </w:r>
      <w:r w:rsidR="00FF0C5B" w:rsidRPr="00D6048E">
        <w:rPr>
          <w:rFonts w:ascii="Arial" w:hAnsi="Arial" w:cs="Arial"/>
          <w:sz w:val="24"/>
          <w:szCs w:val="24"/>
        </w:rPr>
        <w:t>an</w:t>
      </w:r>
      <w:r w:rsidRPr="00D6048E">
        <w:rPr>
          <w:rFonts w:ascii="Arial" w:hAnsi="Arial" w:cs="Arial"/>
          <w:sz w:val="24"/>
          <w:szCs w:val="24"/>
        </w:rPr>
        <w:t xml:space="preserve"> be </w:t>
      </w:r>
      <w:r w:rsidR="00FF0C5B" w:rsidRPr="00D6048E">
        <w:rPr>
          <w:rFonts w:ascii="Arial" w:hAnsi="Arial" w:cs="Arial"/>
          <w:sz w:val="24"/>
          <w:szCs w:val="24"/>
        </w:rPr>
        <w:t>several</w:t>
      </w:r>
      <w:r w:rsidRPr="00D6048E">
        <w:rPr>
          <w:rFonts w:ascii="Arial" w:hAnsi="Arial" w:cs="Arial"/>
          <w:sz w:val="24"/>
          <w:szCs w:val="24"/>
        </w:rPr>
        <w:t xml:space="preserve"> problems implementing the</w:t>
      </w:r>
      <w:r w:rsidR="00504E3A" w:rsidRPr="00D6048E">
        <w:rPr>
          <w:rFonts w:ascii="Arial" w:hAnsi="Arial" w:cs="Arial"/>
          <w:sz w:val="24"/>
          <w:szCs w:val="24"/>
        </w:rPr>
        <w:t xml:space="preserve"> changes recommended by Sam’s Story within the early years</w:t>
      </w:r>
      <w:r w:rsidR="00FF0C5B" w:rsidRPr="00D6048E">
        <w:rPr>
          <w:rFonts w:ascii="Arial" w:hAnsi="Arial" w:cs="Arial"/>
          <w:sz w:val="24"/>
          <w:szCs w:val="24"/>
        </w:rPr>
        <w:t xml:space="preserve"> (Children’s Commissioner for Wales, 2017)</w:t>
      </w:r>
      <w:r w:rsidR="00504E3A" w:rsidRPr="00D6048E">
        <w:rPr>
          <w:rFonts w:ascii="Arial" w:hAnsi="Arial" w:cs="Arial"/>
          <w:sz w:val="24"/>
          <w:szCs w:val="24"/>
        </w:rPr>
        <w:t xml:space="preserve">. One of the issues is that there may be a lack of resources </w:t>
      </w:r>
      <w:r w:rsidR="00AF195A" w:rsidRPr="00D6048E">
        <w:rPr>
          <w:rFonts w:ascii="Arial" w:hAnsi="Arial" w:cs="Arial"/>
          <w:sz w:val="24"/>
          <w:szCs w:val="24"/>
        </w:rPr>
        <w:t xml:space="preserve">such as funding which means that the training may not be able to be provided for staff which means that they may lack knowledge on how to recognise abuse and neglect and may not know how to correctly </w:t>
      </w:r>
      <w:r w:rsidR="00CC383F" w:rsidRPr="00D6048E">
        <w:rPr>
          <w:rFonts w:ascii="Arial" w:hAnsi="Arial" w:cs="Arial"/>
          <w:sz w:val="24"/>
          <w:szCs w:val="24"/>
        </w:rPr>
        <w:t>intervene</w:t>
      </w:r>
      <w:r w:rsidR="00481C68" w:rsidRPr="00D6048E">
        <w:rPr>
          <w:rFonts w:ascii="Arial" w:hAnsi="Arial" w:cs="Arial"/>
          <w:sz w:val="24"/>
          <w:szCs w:val="24"/>
        </w:rPr>
        <w:t xml:space="preserve"> (The National Children’s Bur</w:t>
      </w:r>
      <w:r w:rsidR="00DC724F" w:rsidRPr="00D6048E">
        <w:rPr>
          <w:rFonts w:ascii="Arial" w:hAnsi="Arial" w:cs="Arial"/>
          <w:sz w:val="24"/>
          <w:szCs w:val="24"/>
        </w:rPr>
        <w:t>eau)</w:t>
      </w:r>
      <w:r w:rsidR="00CC383F" w:rsidRPr="00D6048E">
        <w:rPr>
          <w:rFonts w:ascii="Arial" w:hAnsi="Arial" w:cs="Arial"/>
          <w:sz w:val="24"/>
          <w:szCs w:val="24"/>
        </w:rPr>
        <w:t xml:space="preserve">. </w:t>
      </w:r>
      <w:r w:rsidR="00E74CF8" w:rsidRPr="00D6048E">
        <w:rPr>
          <w:rFonts w:ascii="Arial" w:hAnsi="Arial" w:cs="Arial"/>
          <w:sz w:val="24"/>
          <w:szCs w:val="24"/>
        </w:rPr>
        <w:t xml:space="preserve">Settings may not want to change their policies and procedures or spend funding on staff to be trained and therefore </w:t>
      </w:r>
      <w:r w:rsidR="00EF4293" w:rsidRPr="00D6048E">
        <w:rPr>
          <w:rFonts w:ascii="Arial" w:hAnsi="Arial" w:cs="Arial"/>
          <w:sz w:val="24"/>
          <w:szCs w:val="24"/>
        </w:rPr>
        <w:t>practice will not be improved. Some settings also may believe that their policies are already good enough and be resistant to change. Another problem that may arise is cultural barriers</w:t>
      </w:r>
      <w:r w:rsidR="00470967" w:rsidRPr="00D6048E">
        <w:rPr>
          <w:rFonts w:ascii="Arial" w:hAnsi="Arial" w:cs="Arial"/>
          <w:sz w:val="24"/>
          <w:szCs w:val="24"/>
        </w:rPr>
        <w:t xml:space="preserve"> as the changes recommended may go against </w:t>
      </w:r>
      <w:r w:rsidR="00DC724F" w:rsidRPr="00D6048E">
        <w:rPr>
          <w:rFonts w:ascii="Arial" w:hAnsi="Arial" w:cs="Arial"/>
          <w:sz w:val="24"/>
          <w:szCs w:val="24"/>
        </w:rPr>
        <w:t>people’s</w:t>
      </w:r>
      <w:r w:rsidR="00470967" w:rsidRPr="00D6048E">
        <w:rPr>
          <w:rFonts w:ascii="Arial" w:hAnsi="Arial" w:cs="Arial"/>
          <w:sz w:val="24"/>
          <w:szCs w:val="24"/>
        </w:rPr>
        <w:t xml:space="preserve"> social norms or </w:t>
      </w:r>
      <w:r w:rsidR="00256694" w:rsidRPr="00D6048E">
        <w:rPr>
          <w:rFonts w:ascii="Arial" w:hAnsi="Arial" w:cs="Arial"/>
          <w:sz w:val="24"/>
          <w:szCs w:val="24"/>
        </w:rPr>
        <w:t xml:space="preserve">clash within the community and </w:t>
      </w:r>
      <w:r w:rsidR="006B47ED" w:rsidRPr="00D6048E">
        <w:rPr>
          <w:rFonts w:ascii="Arial" w:hAnsi="Arial" w:cs="Arial"/>
          <w:sz w:val="24"/>
          <w:szCs w:val="24"/>
        </w:rPr>
        <w:t>household</w:t>
      </w:r>
      <w:r w:rsidR="00256694" w:rsidRPr="00D6048E">
        <w:rPr>
          <w:rFonts w:ascii="Arial" w:hAnsi="Arial" w:cs="Arial"/>
          <w:sz w:val="24"/>
          <w:szCs w:val="24"/>
        </w:rPr>
        <w:t xml:space="preserve"> which can make it difficult to implement changes</w:t>
      </w:r>
      <w:r w:rsidR="00DC724F" w:rsidRPr="00D6048E">
        <w:rPr>
          <w:rFonts w:ascii="Arial" w:hAnsi="Arial" w:cs="Arial"/>
          <w:sz w:val="24"/>
          <w:szCs w:val="24"/>
        </w:rPr>
        <w:t xml:space="preserve"> (The Scottish Government, 2018)</w:t>
      </w:r>
      <w:r w:rsidR="00256694" w:rsidRPr="00D6048E">
        <w:rPr>
          <w:rFonts w:ascii="Arial" w:hAnsi="Arial" w:cs="Arial"/>
          <w:sz w:val="24"/>
          <w:szCs w:val="24"/>
        </w:rPr>
        <w:t xml:space="preserve">. Lack of collaboration within professionals may </w:t>
      </w:r>
      <w:r w:rsidR="003A08AF" w:rsidRPr="00D6048E">
        <w:rPr>
          <w:rFonts w:ascii="Arial" w:hAnsi="Arial" w:cs="Arial"/>
          <w:sz w:val="24"/>
          <w:szCs w:val="24"/>
        </w:rPr>
        <w:t>also be a problem due to the lack of communication between agencies meaning less support for children and young people</w:t>
      </w:r>
      <w:r w:rsidR="00FF0C5B" w:rsidRPr="00D6048E">
        <w:rPr>
          <w:rFonts w:ascii="Arial" w:hAnsi="Arial" w:cs="Arial"/>
          <w:sz w:val="24"/>
          <w:szCs w:val="24"/>
        </w:rPr>
        <w:t xml:space="preserve"> which also will result in needs of the children not being </w:t>
      </w:r>
      <w:r w:rsidR="00A05CDD" w:rsidRPr="00D6048E">
        <w:rPr>
          <w:rFonts w:ascii="Arial" w:hAnsi="Arial" w:cs="Arial"/>
          <w:sz w:val="24"/>
          <w:szCs w:val="24"/>
        </w:rPr>
        <w:t>met (Cameron and Miller, 2010)</w:t>
      </w:r>
      <w:r w:rsidR="003A08AF" w:rsidRPr="00D6048E">
        <w:rPr>
          <w:rFonts w:ascii="Arial" w:hAnsi="Arial" w:cs="Arial"/>
          <w:sz w:val="24"/>
          <w:szCs w:val="24"/>
        </w:rPr>
        <w:t>.</w:t>
      </w:r>
    </w:p>
    <w:p w14:paraId="062BEF59" w14:textId="347A4753" w:rsidR="00EF013A" w:rsidRDefault="00EF013A" w:rsidP="00D6048E">
      <w:pPr>
        <w:spacing w:line="360" w:lineRule="auto"/>
        <w:rPr>
          <w:rFonts w:ascii="Arial" w:hAnsi="Arial" w:cs="Arial"/>
          <w:sz w:val="24"/>
          <w:szCs w:val="24"/>
        </w:rPr>
      </w:pPr>
      <w:r>
        <w:rPr>
          <w:rFonts w:ascii="Arial" w:hAnsi="Arial" w:cs="Arial"/>
          <w:sz w:val="24"/>
          <w:szCs w:val="24"/>
        </w:rPr>
        <w:t>In conclusion, the CCW</w:t>
      </w:r>
      <w:r w:rsidR="00986BA9">
        <w:rPr>
          <w:rFonts w:ascii="Arial" w:hAnsi="Arial" w:cs="Arial"/>
          <w:sz w:val="24"/>
          <w:szCs w:val="24"/>
        </w:rPr>
        <w:t xml:space="preserve"> </w:t>
      </w:r>
      <w:r w:rsidR="00986BA9" w:rsidRPr="00986BA9">
        <w:rPr>
          <w:rFonts w:ascii="Arial" w:hAnsi="Arial" w:cs="Arial"/>
          <w:sz w:val="24"/>
          <w:szCs w:val="24"/>
        </w:rPr>
        <w:t>Rocio Cifuentes</w:t>
      </w:r>
      <w:r>
        <w:rPr>
          <w:rFonts w:ascii="Arial" w:hAnsi="Arial" w:cs="Arial"/>
          <w:sz w:val="24"/>
          <w:szCs w:val="24"/>
        </w:rPr>
        <w:t xml:space="preserve"> plays a very important role within the early years sector. </w:t>
      </w:r>
      <w:r w:rsidR="008C70B1">
        <w:rPr>
          <w:rFonts w:ascii="Arial" w:hAnsi="Arial" w:cs="Arial"/>
          <w:sz w:val="24"/>
          <w:szCs w:val="24"/>
        </w:rPr>
        <w:t xml:space="preserve">CCW </w:t>
      </w:r>
      <w:r>
        <w:rPr>
          <w:rFonts w:ascii="Arial" w:hAnsi="Arial" w:cs="Arial"/>
          <w:sz w:val="24"/>
          <w:szCs w:val="24"/>
        </w:rPr>
        <w:t xml:space="preserve">allows children and young people to express their </w:t>
      </w:r>
      <w:r w:rsidR="006B47ED">
        <w:rPr>
          <w:rFonts w:ascii="Arial" w:hAnsi="Arial" w:cs="Arial"/>
          <w:sz w:val="24"/>
          <w:szCs w:val="24"/>
        </w:rPr>
        <w:t xml:space="preserve">opinions which can allow settings to help them and create a better environment for them to grow in and develop. The CCW encourages multi-agency working as well as settings to </w:t>
      </w:r>
      <w:r w:rsidR="006B47ED">
        <w:rPr>
          <w:rFonts w:ascii="Arial" w:hAnsi="Arial" w:cs="Arial"/>
          <w:sz w:val="24"/>
          <w:szCs w:val="24"/>
        </w:rPr>
        <w:lastRenderedPageBreak/>
        <w:t xml:space="preserve">connect with families to create a more stimulating and beneficial environment for children and young people. </w:t>
      </w:r>
      <w:r w:rsidR="008C70B1">
        <w:rPr>
          <w:rFonts w:ascii="Arial" w:hAnsi="Arial" w:cs="Arial"/>
          <w:sz w:val="24"/>
          <w:szCs w:val="24"/>
        </w:rPr>
        <w:t xml:space="preserve">Sam’s story is inspiring and </w:t>
      </w:r>
      <w:r w:rsidR="00560850">
        <w:rPr>
          <w:rFonts w:ascii="Arial" w:hAnsi="Arial" w:cs="Arial"/>
          <w:sz w:val="24"/>
          <w:szCs w:val="24"/>
        </w:rPr>
        <w:t xml:space="preserve">the recommended changes can encourage settings to implement these within their practice in order to create a safe environment for children and young people and </w:t>
      </w:r>
      <w:r w:rsidR="003C6813">
        <w:rPr>
          <w:rFonts w:ascii="Arial" w:hAnsi="Arial" w:cs="Arial"/>
          <w:sz w:val="24"/>
          <w:szCs w:val="24"/>
        </w:rPr>
        <w:t xml:space="preserve">can help staff recognise </w:t>
      </w:r>
      <w:r w:rsidR="00A51CCE">
        <w:rPr>
          <w:rFonts w:ascii="Arial" w:hAnsi="Arial" w:cs="Arial"/>
          <w:sz w:val="24"/>
          <w:szCs w:val="24"/>
        </w:rPr>
        <w:t xml:space="preserve">if a child is a victim of abuse or neglect and will allow them to </w:t>
      </w:r>
      <w:r w:rsidR="00167A04">
        <w:rPr>
          <w:rFonts w:ascii="Arial" w:hAnsi="Arial" w:cs="Arial"/>
          <w:sz w:val="24"/>
          <w:szCs w:val="24"/>
        </w:rPr>
        <w:t xml:space="preserve">know when and how to appropriately intervene. </w:t>
      </w:r>
    </w:p>
    <w:p w14:paraId="26495598" w14:textId="77777777" w:rsidR="00167A04" w:rsidRDefault="00167A04" w:rsidP="00D6048E">
      <w:pPr>
        <w:spacing w:line="360" w:lineRule="auto"/>
        <w:rPr>
          <w:rFonts w:ascii="Arial" w:hAnsi="Arial" w:cs="Arial"/>
          <w:sz w:val="24"/>
          <w:szCs w:val="24"/>
        </w:rPr>
      </w:pPr>
    </w:p>
    <w:p w14:paraId="5F272C06" w14:textId="77777777" w:rsidR="00167A04" w:rsidRDefault="00167A04" w:rsidP="00D6048E">
      <w:pPr>
        <w:spacing w:line="360" w:lineRule="auto"/>
        <w:rPr>
          <w:rFonts w:ascii="Arial" w:hAnsi="Arial" w:cs="Arial"/>
          <w:sz w:val="24"/>
          <w:szCs w:val="24"/>
        </w:rPr>
      </w:pPr>
    </w:p>
    <w:p w14:paraId="730B4C79" w14:textId="77777777" w:rsidR="00167A04" w:rsidRDefault="00167A04" w:rsidP="00D6048E">
      <w:pPr>
        <w:spacing w:line="360" w:lineRule="auto"/>
        <w:rPr>
          <w:rFonts w:ascii="Arial" w:hAnsi="Arial" w:cs="Arial"/>
          <w:sz w:val="24"/>
          <w:szCs w:val="24"/>
        </w:rPr>
      </w:pPr>
    </w:p>
    <w:p w14:paraId="6F416C7D" w14:textId="77777777" w:rsidR="00167A04" w:rsidRDefault="00167A04" w:rsidP="00D6048E">
      <w:pPr>
        <w:spacing w:line="360" w:lineRule="auto"/>
        <w:rPr>
          <w:rFonts w:ascii="Arial" w:hAnsi="Arial" w:cs="Arial"/>
          <w:sz w:val="24"/>
          <w:szCs w:val="24"/>
        </w:rPr>
      </w:pPr>
    </w:p>
    <w:p w14:paraId="660B7944" w14:textId="77777777" w:rsidR="00167A04" w:rsidRDefault="00167A04" w:rsidP="00D6048E">
      <w:pPr>
        <w:spacing w:line="360" w:lineRule="auto"/>
        <w:rPr>
          <w:rFonts w:ascii="Arial" w:hAnsi="Arial" w:cs="Arial"/>
          <w:sz w:val="24"/>
          <w:szCs w:val="24"/>
        </w:rPr>
      </w:pPr>
    </w:p>
    <w:p w14:paraId="3FD140F3" w14:textId="77777777" w:rsidR="00167A04" w:rsidRDefault="00167A04" w:rsidP="00D6048E">
      <w:pPr>
        <w:spacing w:line="360" w:lineRule="auto"/>
        <w:rPr>
          <w:rFonts w:ascii="Arial" w:hAnsi="Arial" w:cs="Arial"/>
          <w:sz w:val="24"/>
          <w:szCs w:val="24"/>
        </w:rPr>
      </w:pPr>
    </w:p>
    <w:p w14:paraId="21304061" w14:textId="77777777" w:rsidR="00167A04" w:rsidRDefault="00167A04" w:rsidP="00D6048E">
      <w:pPr>
        <w:spacing w:line="360" w:lineRule="auto"/>
        <w:rPr>
          <w:rFonts w:ascii="Arial" w:hAnsi="Arial" w:cs="Arial"/>
          <w:sz w:val="24"/>
          <w:szCs w:val="24"/>
        </w:rPr>
      </w:pPr>
    </w:p>
    <w:p w14:paraId="6D92E497" w14:textId="77777777" w:rsidR="00167A04" w:rsidRDefault="00167A04" w:rsidP="00D6048E">
      <w:pPr>
        <w:spacing w:line="360" w:lineRule="auto"/>
        <w:rPr>
          <w:rFonts w:ascii="Arial" w:hAnsi="Arial" w:cs="Arial"/>
          <w:sz w:val="24"/>
          <w:szCs w:val="24"/>
        </w:rPr>
      </w:pPr>
    </w:p>
    <w:p w14:paraId="53EF1BE4" w14:textId="77777777" w:rsidR="00167A04" w:rsidRDefault="00167A04" w:rsidP="00D6048E">
      <w:pPr>
        <w:spacing w:line="360" w:lineRule="auto"/>
        <w:rPr>
          <w:rFonts w:ascii="Arial" w:hAnsi="Arial" w:cs="Arial"/>
          <w:sz w:val="24"/>
          <w:szCs w:val="24"/>
        </w:rPr>
      </w:pPr>
    </w:p>
    <w:p w14:paraId="0C6F0B67" w14:textId="77777777" w:rsidR="00167A04" w:rsidRDefault="00167A04" w:rsidP="00D6048E">
      <w:pPr>
        <w:spacing w:line="360" w:lineRule="auto"/>
        <w:rPr>
          <w:rFonts w:ascii="Arial" w:hAnsi="Arial" w:cs="Arial"/>
          <w:sz w:val="24"/>
          <w:szCs w:val="24"/>
        </w:rPr>
      </w:pPr>
    </w:p>
    <w:p w14:paraId="1662ED1D" w14:textId="77777777" w:rsidR="00167A04" w:rsidRDefault="00167A04" w:rsidP="00D6048E">
      <w:pPr>
        <w:spacing w:line="360" w:lineRule="auto"/>
        <w:rPr>
          <w:rFonts w:ascii="Arial" w:hAnsi="Arial" w:cs="Arial"/>
          <w:sz w:val="24"/>
          <w:szCs w:val="24"/>
        </w:rPr>
      </w:pPr>
    </w:p>
    <w:p w14:paraId="6A0A3A79" w14:textId="77777777" w:rsidR="00167A04" w:rsidRDefault="00167A04" w:rsidP="00D6048E">
      <w:pPr>
        <w:spacing w:line="360" w:lineRule="auto"/>
        <w:rPr>
          <w:rFonts w:ascii="Arial" w:hAnsi="Arial" w:cs="Arial"/>
          <w:sz w:val="24"/>
          <w:szCs w:val="24"/>
        </w:rPr>
      </w:pPr>
    </w:p>
    <w:p w14:paraId="25654751" w14:textId="77777777" w:rsidR="00167A04" w:rsidRDefault="00167A04" w:rsidP="00D6048E">
      <w:pPr>
        <w:spacing w:line="360" w:lineRule="auto"/>
        <w:rPr>
          <w:rFonts w:ascii="Arial" w:hAnsi="Arial" w:cs="Arial"/>
          <w:sz w:val="24"/>
          <w:szCs w:val="24"/>
        </w:rPr>
      </w:pPr>
    </w:p>
    <w:p w14:paraId="3ECEE23E" w14:textId="77777777" w:rsidR="00167A04" w:rsidRDefault="00167A04" w:rsidP="00D6048E">
      <w:pPr>
        <w:spacing w:line="360" w:lineRule="auto"/>
        <w:rPr>
          <w:rFonts w:ascii="Arial" w:hAnsi="Arial" w:cs="Arial"/>
          <w:sz w:val="24"/>
          <w:szCs w:val="24"/>
        </w:rPr>
      </w:pPr>
    </w:p>
    <w:p w14:paraId="690BED55" w14:textId="77777777" w:rsidR="00167A04" w:rsidRDefault="00167A04" w:rsidP="00D6048E">
      <w:pPr>
        <w:spacing w:line="360" w:lineRule="auto"/>
        <w:rPr>
          <w:rFonts w:ascii="Arial" w:hAnsi="Arial" w:cs="Arial"/>
          <w:sz w:val="24"/>
          <w:szCs w:val="24"/>
        </w:rPr>
      </w:pPr>
    </w:p>
    <w:p w14:paraId="5CB76460" w14:textId="77777777" w:rsidR="00167A04" w:rsidRDefault="00167A04" w:rsidP="00D6048E">
      <w:pPr>
        <w:spacing w:line="360" w:lineRule="auto"/>
        <w:rPr>
          <w:rFonts w:ascii="Arial" w:hAnsi="Arial" w:cs="Arial"/>
          <w:sz w:val="24"/>
          <w:szCs w:val="24"/>
        </w:rPr>
      </w:pPr>
    </w:p>
    <w:p w14:paraId="4C4AC834" w14:textId="77777777" w:rsidR="00167A04" w:rsidRDefault="00167A04" w:rsidP="00D6048E">
      <w:pPr>
        <w:spacing w:line="360" w:lineRule="auto"/>
        <w:rPr>
          <w:rFonts w:ascii="Arial" w:hAnsi="Arial" w:cs="Arial"/>
          <w:sz w:val="24"/>
          <w:szCs w:val="24"/>
        </w:rPr>
      </w:pPr>
    </w:p>
    <w:p w14:paraId="7588346C" w14:textId="77777777" w:rsidR="00167A04" w:rsidRPr="00D6048E" w:rsidRDefault="00167A04" w:rsidP="00D6048E">
      <w:pPr>
        <w:spacing w:line="360" w:lineRule="auto"/>
        <w:rPr>
          <w:rFonts w:ascii="Arial" w:hAnsi="Arial" w:cs="Arial"/>
          <w:sz w:val="24"/>
          <w:szCs w:val="24"/>
        </w:rPr>
      </w:pPr>
    </w:p>
    <w:p w14:paraId="134A7B7E" w14:textId="2F65002A" w:rsidR="00BE1405" w:rsidRPr="00D6048E" w:rsidRDefault="0000187A" w:rsidP="00D6048E">
      <w:pPr>
        <w:spacing w:line="360" w:lineRule="auto"/>
        <w:rPr>
          <w:rFonts w:ascii="Arial" w:hAnsi="Arial" w:cs="Arial"/>
          <w:b/>
          <w:bCs/>
          <w:sz w:val="24"/>
          <w:szCs w:val="24"/>
        </w:rPr>
      </w:pPr>
      <w:r w:rsidRPr="00D6048E">
        <w:rPr>
          <w:rFonts w:ascii="Arial" w:hAnsi="Arial" w:cs="Arial"/>
          <w:b/>
          <w:bCs/>
          <w:sz w:val="24"/>
          <w:szCs w:val="24"/>
        </w:rPr>
        <w:lastRenderedPageBreak/>
        <w:t xml:space="preserve">Section 3 </w:t>
      </w:r>
    </w:p>
    <w:p w14:paraId="6D6B4FF5" w14:textId="2549979F" w:rsidR="00211D48" w:rsidRPr="00D6048E" w:rsidRDefault="00211D48" w:rsidP="00D6048E">
      <w:pPr>
        <w:spacing w:line="360" w:lineRule="auto"/>
        <w:rPr>
          <w:rFonts w:ascii="Arial" w:hAnsi="Arial" w:cs="Arial"/>
          <w:sz w:val="24"/>
          <w:szCs w:val="24"/>
        </w:rPr>
      </w:pPr>
      <w:r w:rsidRPr="00D6048E">
        <w:rPr>
          <w:rFonts w:ascii="Arial" w:hAnsi="Arial" w:cs="Arial"/>
          <w:sz w:val="24"/>
          <w:szCs w:val="24"/>
        </w:rPr>
        <w:t xml:space="preserve">One major sociological factor </w:t>
      </w:r>
      <w:r w:rsidR="00B60AA3" w:rsidRPr="00D6048E">
        <w:rPr>
          <w:rFonts w:ascii="Arial" w:hAnsi="Arial" w:cs="Arial"/>
          <w:sz w:val="24"/>
          <w:szCs w:val="24"/>
        </w:rPr>
        <w:t>that can challenge children’s life experiences</w:t>
      </w:r>
      <w:r w:rsidR="005930DE" w:rsidRPr="00D6048E">
        <w:rPr>
          <w:rFonts w:ascii="Arial" w:hAnsi="Arial" w:cs="Arial"/>
          <w:sz w:val="24"/>
          <w:szCs w:val="24"/>
        </w:rPr>
        <w:t xml:space="preserve"> is bullying. </w:t>
      </w:r>
      <w:r w:rsidR="000A0EE5" w:rsidRPr="00D6048E">
        <w:rPr>
          <w:rFonts w:ascii="Arial" w:hAnsi="Arial" w:cs="Arial"/>
          <w:sz w:val="24"/>
          <w:szCs w:val="24"/>
        </w:rPr>
        <w:t xml:space="preserve">Bullying is a behaviour that takes place repeatedly </w:t>
      </w:r>
      <w:proofErr w:type="gramStart"/>
      <w:r w:rsidR="000A0EE5" w:rsidRPr="00D6048E">
        <w:rPr>
          <w:rFonts w:ascii="Arial" w:hAnsi="Arial" w:cs="Arial"/>
          <w:sz w:val="24"/>
          <w:szCs w:val="24"/>
        </w:rPr>
        <w:t>in order to</w:t>
      </w:r>
      <w:proofErr w:type="gramEnd"/>
      <w:r w:rsidR="000A0EE5" w:rsidRPr="00D6048E">
        <w:rPr>
          <w:rFonts w:ascii="Arial" w:hAnsi="Arial" w:cs="Arial"/>
          <w:sz w:val="24"/>
          <w:szCs w:val="24"/>
        </w:rPr>
        <w:t xml:space="preserve"> </w:t>
      </w:r>
      <w:r w:rsidR="00364B25" w:rsidRPr="00D6048E">
        <w:rPr>
          <w:rFonts w:ascii="Arial" w:hAnsi="Arial" w:cs="Arial"/>
          <w:sz w:val="24"/>
          <w:szCs w:val="24"/>
        </w:rPr>
        <w:t>harm someone emotionally or even physically and there could be many reasons to bullying such as culture, race, religion, gender, background and gender orientation</w:t>
      </w:r>
      <w:r w:rsidR="005E04D4" w:rsidRPr="00D6048E">
        <w:rPr>
          <w:rFonts w:ascii="Arial" w:hAnsi="Arial" w:cs="Arial"/>
          <w:sz w:val="24"/>
          <w:szCs w:val="24"/>
        </w:rPr>
        <w:t xml:space="preserve"> </w:t>
      </w:r>
      <w:r w:rsidR="002D5BF0" w:rsidRPr="00D6048E">
        <w:rPr>
          <w:rFonts w:ascii="Arial" w:hAnsi="Arial" w:cs="Arial"/>
          <w:sz w:val="24"/>
          <w:szCs w:val="24"/>
        </w:rPr>
        <w:t>(</w:t>
      </w:r>
      <w:r w:rsidR="0068263E" w:rsidRPr="00D6048E">
        <w:rPr>
          <w:rFonts w:ascii="Arial" w:hAnsi="Arial" w:cs="Arial"/>
          <w:sz w:val="24"/>
          <w:szCs w:val="24"/>
        </w:rPr>
        <w:t>Department for Education,</w:t>
      </w:r>
      <w:r w:rsidR="00851C9B" w:rsidRPr="00D6048E">
        <w:rPr>
          <w:rFonts w:ascii="Arial" w:hAnsi="Arial" w:cs="Arial"/>
          <w:sz w:val="24"/>
          <w:szCs w:val="24"/>
        </w:rPr>
        <w:t xml:space="preserve"> 2023)</w:t>
      </w:r>
      <w:r w:rsidR="00364B25" w:rsidRPr="00D6048E">
        <w:rPr>
          <w:rFonts w:ascii="Arial" w:hAnsi="Arial" w:cs="Arial"/>
          <w:sz w:val="24"/>
          <w:szCs w:val="24"/>
        </w:rPr>
        <w:t xml:space="preserve">. </w:t>
      </w:r>
      <w:r w:rsidR="000E47E5" w:rsidRPr="00D6048E">
        <w:rPr>
          <w:rFonts w:ascii="Arial" w:hAnsi="Arial" w:cs="Arial"/>
          <w:sz w:val="24"/>
          <w:szCs w:val="24"/>
        </w:rPr>
        <w:t xml:space="preserve">According to the Department for Education (2017) </w:t>
      </w:r>
      <w:r w:rsidR="00827FED" w:rsidRPr="00D6048E">
        <w:rPr>
          <w:rFonts w:ascii="Arial" w:hAnsi="Arial" w:cs="Arial"/>
          <w:sz w:val="24"/>
          <w:szCs w:val="24"/>
        </w:rPr>
        <w:t>approximately one in five children expe</w:t>
      </w:r>
      <w:r w:rsidR="000D4816" w:rsidRPr="00D6048E">
        <w:rPr>
          <w:rFonts w:ascii="Arial" w:hAnsi="Arial" w:cs="Arial"/>
          <w:sz w:val="24"/>
          <w:szCs w:val="24"/>
        </w:rPr>
        <w:t xml:space="preserve">rience </w:t>
      </w:r>
      <w:r w:rsidR="009A64C3" w:rsidRPr="00D6048E">
        <w:rPr>
          <w:rFonts w:ascii="Arial" w:hAnsi="Arial" w:cs="Arial"/>
          <w:sz w:val="24"/>
          <w:szCs w:val="24"/>
        </w:rPr>
        <w:t>bullying within their educational setting</w:t>
      </w:r>
      <w:r w:rsidR="00E70A91" w:rsidRPr="00D6048E">
        <w:rPr>
          <w:rFonts w:ascii="Arial" w:hAnsi="Arial" w:cs="Arial"/>
          <w:sz w:val="24"/>
          <w:szCs w:val="24"/>
        </w:rPr>
        <w:t xml:space="preserve"> and this can negatively impact the child. The child may experience a negative change in their mental health, it can impact their self-esteem </w:t>
      </w:r>
      <w:r w:rsidR="005868D6" w:rsidRPr="00D6048E">
        <w:rPr>
          <w:rFonts w:ascii="Arial" w:hAnsi="Arial" w:cs="Arial"/>
          <w:sz w:val="24"/>
          <w:szCs w:val="24"/>
        </w:rPr>
        <w:t xml:space="preserve">as well as their motivation to learn. The child may feel that they do not want to attend the educational setting and therefore </w:t>
      </w:r>
      <w:r w:rsidR="00D90B9A" w:rsidRPr="00D6048E">
        <w:rPr>
          <w:rFonts w:ascii="Arial" w:hAnsi="Arial" w:cs="Arial"/>
          <w:sz w:val="24"/>
          <w:szCs w:val="24"/>
        </w:rPr>
        <w:t xml:space="preserve">will not develop skills and abilities that they will require in the </w:t>
      </w:r>
      <w:r w:rsidR="00EF47E9" w:rsidRPr="00D6048E">
        <w:rPr>
          <w:rFonts w:ascii="Arial" w:hAnsi="Arial" w:cs="Arial"/>
          <w:sz w:val="24"/>
          <w:szCs w:val="24"/>
        </w:rPr>
        <w:t>future</w:t>
      </w:r>
      <w:r w:rsidR="00F35EB5" w:rsidRPr="00D6048E">
        <w:rPr>
          <w:rFonts w:ascii="Arial" w:hAnsi="Arial" w:cs="Arial"/>
          <w:sz w:val="24"/>
          <w:szCs w:val="24"/>
        </w:rPr>
        <w:t xml:space="preserve"> due to fear</w:t>
      </w:r>
      <w:r w:rsidR="00DE7797" w:rsidRPr="00D6048E">
        <w:rPr>
          <w:rFonts w:ascii="Arial" w:hAnsi="Arial" w:cs="Arial"/>
          <w:sz w:val="24"/>
          <w:szCs w:val="24"/>
        </w:rPr>
        <w:t xml:space="preserve"> and anxiety</w:t>
      </w:r>
      <w:r w:rsidR="00EF47E9" w:rsidRPr="00D6048E">
        <w:rPr>
          <w:rFonts w:ascii="Arial" w:hAnsi="Arial" w:cs="Arial"/>
          <w:sz w:val="24"/>
          <w:szCs w:val="24"/>
        </w:rPr>
        <w:t>. They may also be withdrawn and distant at home with their families due to low self-worth and self-value (Family Lives, 2022).</w:t>
      </w:r>
      <w:r w:rsidR="00D90B9A" w:rsidRPr="00D6048E">
        <w:rPr>
          <w:rFonts w:ascii="Arial" w:hAnsi="Arial" w:cs="Arial"/>
          <w:sz w:val="24"/>
          <w:szCs w:val="24"/>
        </w:rPr>
        <w:t xml:space="preserve"> </w:t>
      </w:r>
    </w:p>
    <w:p w14:paraId="2F3CDA6C" w14:textId="210FC3C4" w:rsidR="00A365D6" w:rsidRPr="00D6048E" w:rsidRDefault="00A06F54" w:rsidP="00D6048E">
      <w:pPr>
        <w:spacing w:line="360" w:lineRule="auto"/>
        <w:rPr>
          <w:rFonts w:ascii="Arial" w:hAnsi="Arial" w:cs="Arial"/>
          <w:sz w:val="24"/>
          <w:szCs w:val="24"/>
        </w:rPr>
      </w:pPr>
      <w:r w:rsidRPr="00D6048E">
        <w:rPr>
          <w:rFonts w:ascii="Arial" w:hAnsi="Arial" w:cs="Arial"/>
          <w:sz w:val="24"/>
          <w:szCs w:val="24"/>
        </w:rPr>
        <w:t>There are many sociological fac</w:t>
      </w:r>
      <w:r w:rsidR="00F3414F" w:rsidRPr="00D6048E">
        <w:rPr>
          <w:rFonts w:ascii="Arial" w:hAnsi="Arial" w:cs="Arial"/>
          <w:sz w:val="24"/>
          <w:szCs w:val="24"/>
        </w:rPr>
        <w:t xml:space="preserve">tors </w:t>
      </w:r>
      <w:r w:rsidR="00F37595" w:rsidRPr="00D6048E">
        <w:rPr>
          <w:rFonts w:ascii="Arial" w:hAnsi="Arial" w:cs="Arial"/>
          <w:sz w:val="24"/>
          <w:szCs w:val="24"/>
        </w:rPr>
        <w:t>of bullying. Some may feel the want of power over others</w:t>
      </w:r>
      <w:r w:rsidR="00233C0F" w:rsidRPr="00D6048E">
        <w:rPr>
          <w:rFonts w:ascii="Arial" w:hAnsi="Arial" w:cs="Arial"/>
          <w:sz w:val="24"/>
          <w:szCs w:val="24"/>
        </w:rPr>
        <w:t xml:space="preserve"> and a social status within their peers at the setting</w:t>
      </w:r>
      <w:r w:rsidR="00AE70B4" w:rsidRPr="00D6048E">
        <w:rPr>
          <w:rFonts w:ascii="Arial" w:hAnsi="Arial" w:cs="Arial"/>
          <w:sz w:val="24"/>
          <w:szCs w:val="24"/>
        </w:rPr>
        <w:t xml:space="preserve"> and to have a high social standing there may be peer pressure within the group</w:t>
      </w:r>
      <w:r w:rsidR="002B0063" w:rsidRPr="00D6048E">
        <w:rPr>
          <w:rFonts w:ascii="Arial" w:hAnsi="Arial" w:cs="Arial"/>
          <w:sz w:val="24"/>
          <w:szCs w:val="24"/>
        </w:rPr>
        <w:t xml:space="preserve"> which can contribute to bullying as they may believe that if they do not do what their friends are telling them </w:t>
      </w:r>
      <w:proofErr w:type="gramStart"/>
      <w:r w:rsidR="002B0063" w:rsidRPr="00D6048E">
        <w:rPr>
          <w:rFonts w:ascii="Arial" w:hAnsi="Arial" w:cs="Arial"/>
          <w:sz w:val="24"/>
          <w:szCs w:val="24"/>
        </w:rPr>
        <w:t>to</w:t>
      </w:r>
      <w:proofErr w:type="gramEnd"/>
      <w:r w:rsidR="002B0063" w:rsidRPr="00D6048E">
        <w:rPr>
          <w:rFonts w:ascii="Arial" w:hAnsi="Arial" w:cs="Arial"/>
          <w:sz w:val="24"/>
          <w:szCs w:val="24"/>
        </w:rPr>
        <w:t xml:space="preserve"> they may not </w:t>
      </w:r>
      <w:r w:rsidR="00370B21" w:rsidRPr="00D6048E">
        <w:rPr>
          <w:rFonts w:ascii="Arial" w:hAnsi="Arial" w:cs="Arial"/>
          <w:sz w:val="24"/>
          <w:szCs w:val="24"/>
        </w:rPr>
        <w:t>get into the friendship group</w:t>
      </w:r>
      <w:r w:rsidR="006F6911" w:rsidRPr="00D6048E">
        <w:rPr>
          <w:rFonts w:ascii="Arial" w:hAnsi="Arial" w:cs="Arial"/>
          <w:sz w:val="24"/>
          <w:szCs w:val="24"/>
        </w:rPr>
        <w:t xml:space="preserve"> (Hymel </w:t>
      </w:r>
      <w:r w:rsidR="006F6911" w:rsidRPr="00D6048E">
        <w:rPr>
          <w:rFonts w:ascii="Arial" w:hAnsi="Arial" w:cs="Arial"/>
          <w:i/>
          <w:iCs/>
          <w:sz w:val="24"/>
          <w:szCs w:val="24"/>
        </w:rPr>
        <w:t>et al.</w:t>
      </w:r>
      <w:r w:rsidR="006F6911" w:rsidRPr="00D6048E">
        <w:rPr>
          <w:rFonts w:ascii="Arial" w:hAnsi="Arial" w:cs="Arial"/>
          <w:sz w:val="24"/>
          <w:szCs w:val="24"/>
        </w:rPr>
        <w:t xml:space="preserve"> 2013)</w:t>
      </w:r>
      <w:r w:rsidR="00233C0F" w:rsidRPr="00D6048E">
        <w:rPr>
          <w:rFonts w:ascii="Arial" w:hAnsi="Arial" w:cs="Arial"/>
          <w:sz w:val="24"/>
          <w:szCs w:val="24"/>
        </w:rPr>
        <w:t>.</w:t>
      </w:r>
      <w:r w:rsidR="001F533E" w:rsidRPr="00D6048E">
        <w:rPr>
          <w:rFonts w:ascii="Arial" w:hAnsi="Arial" w:cs="Arial"/>
          <w:sz w:val="24"/>
          <w:szCs w:val="24"/>
        </w:rPr>
        <w:t xml:space="preserve"> Social institution</w:t>
      </w:r>
      <w:r w:rsidR="00FE145D" w:rsidRPr="00D6048E">
        <w:rPr>
          <w:rFonts w:ascii="Arial" w:hAnsi="Arial" w:cs="Arial"/>
          <w:sz w:val="24"/>
          <w:szCs w:val="24"/>
        </w:rPr>
        <w:t xml:space="preserve"> is also a </w:t>
      </w:r>
      <w:r w:rsidR="001F533E" w:rsidRPr="00D6048E">
        <w:rPr>
          <w:rFonts w:ascii="Arial" w:hAnsi="Arial" w:cs="Arial"/>
          <w:sz w:val="24"/>
          <w:szCs w:val="24"/>
        </w:rPr>
        <w:t>sociological factor</w:t>
      </w:r>
      <w:r w:rsidR="00FE145D" w:rsidRPr="00D6048E">
        <w:rPr>
          <w:rFonts w:ascii="Arial" w:hAnsi="Arial" w:cs="Arial"/>
          <w:sz w:val="24"/>
          <w:szCs w:val="24"/>
        </w:rPr>
        <w:t xml:space="preserve"> that can contribute to bullying. </w:t>
      </w:r>
      <w:r w:rsidR="000C74FF" w:rsidRPr="00D6048E">
        <w:rPr>
          <w:rFonts w:ascii="Arial" w:hAnsi="Arial" w:cs="Arial"/>
          <w:sz w:val="24"/>
          <w:szCs w:val="24"/>
        </w:rPr>
        <w:t>Children may be raised in families which show forms of bullying within their ways that they raise their children and therefore children may feel that it is right to carry out the actions they see at home, within educational settings</w:t>
      </w:r>
      <w:r w:rsidR="00E50634" w:rsidRPr="00D6048E">
        <w:rPr>
          <w:rFonts w:ascii="Arial" w:hAnsi="Arial" w:cs="Arial"/>
          <w:sz w:val="24"/>
          <w:szCs w:val="24"/>
        </w:rPr>
        <w:t xml:space="preserve"> (</w:t>
      </w:r>
      <w:proofErr w:type="spellStart"/>
      <w:r w:rsidR="00E50634" w:rsidRPr="00D6048E">
        <w:rPr>
          <w:rFonts w:ascii="Arial" w:hAnsi="Arial" w:cs="Arial"/>
          <w:sz w:val="24"/>
          <w:szCs w:val="24"/>
        </w:rPr>
        <w:t>Pabian</w:t>
      </w:r>
      <w:proofErr w:type="spellEnd"/>
      <w:r w:rsidR="00FF0B7F" w:rsidRPr="00D6048E">
        <w:rPr>
          <w:rFonts w:ascii="Arial" w:hAnsi="Arial" w:cs="Arial"/>
          <w:sz w:val="24"/>
          <w:szCs w:val="24"/>
        </w:rPr>
        <w:t xml:space="preserve"> </w:t>
      </w:r>
      <w:r w:rsidR="00E50634" w:rsidRPr="00D6048E">
        <w:rPr>
          <w:rFonts w:ascii="Arial" w:hAnsi="Arial" w:cs="Arial"/>
          <w:sz w:val="24"/>
          <w:szCs w:val="24"/>
        </w:rPr>
        <w:t xml:space="preserve">and </w:t>
      </w:r>
      <w:proofErr w:type="spellStart"/>
      <w:r w:rsidR="00256CC6" w:rsidRPr="00D6048E">
        <w:rPr>
          <w:rFonts w:ascii="Arial" w:hAnsi="Arial" w:cs="Arial"/>
          <w:sz w:val="24"/>
          <w:szCs w:val="24"/>
        </w:rPr>
        <w:t>Vandebosch</w:t>
      </w:r>
      <w:proofErr w:type="spellEnd"/>
      <w:r w:rsidR="00256CC6" w:rsidRPr="00D6048E">
        <w:rPr>
          <w:rFonts w:ascii="Arial" w:hAnsi="Arial" w:cs="Arial"/>
          <w:sz w:val="24"/>
          <w:szCs w:val="24"/>
        </w:rPr>
        <w:t>, 2016)</w:t>
      </w:r>
      <w:r w:rsidR="000C74FF" w:rsidRPr="00D6048E">
        <w:rPr>
          <w:rFonts w:ascii="Arial" w:hAnsi="Arial" w:cs="Arial"/>
          <w:sz w:val="24"/>
          <w:szCs w:val="24"/>
        </w:rPr>
        <w:t xml:space="preserve">. </w:t>
      </w:r>
    </w:p>
    <w:p w14:paraId="69BD4BEA" w14:textId="6A5699A8" w:rsidR="0000187A" w:rsidRPr="00D6048E" w:rsidRDefault="00BA6D38" w:rsidP="00D6048E">
      <w:pPr>
        <w:spacing w:line="360" w:lineRule="auto"/>
        <w:rPr>
          <w:rFonts w:ascii="Arial" w:hAnsi="Arial" w:cs="Arial"/>
          <w:sz w:val="24"/>
          <w:szCs w:val="24"/>
        </w:rPr>
      </w:pPr>
      <w:r w:rsidRPr="00D6048E">
        <w:rPr>
          <w:rFonts w:ascii="Arial" w:hAnsi="Arial" w:cs="Arial"/>
          <w:sz w:val="24"/>
          <w:szCs w:val="24"/>
        </w:rPr>
        <w:t xml:space="preserve">As bullying can have such a negative effect on children, it is important that intervention takes place </w:t>
      </w:r>
      <w:r w:rsidR="000462A2" w:rsidRPr="00D6048E">
        <w:rPr>
          <w:rFonts w:ascii="Arial" w:hAnsi="Arial" w:cs="Arial"/>
          <w:sz w:val="24"/>
          <w:szCs w:val="24"/>
        </w:rPr>
        <w:t>to</w:t>
      </w:r>
      <w:r w:rsidR="00D46824" w:rsidRPr="00D6048E">
        <w:rPr>
          <w:rFonts w:ascii="Arial" w:hAnsi="Arial" w:cs="Arial"/>
          <w:sz w:val="24"/>
          <w:szCs w:val="24"/>
        </w:rPr>
        <w:t xml:space="preserve"> try and prevent bullying taking place. </w:t>
      </w:r>
      <w:r w:rsidR="00BA365C" w:rsidRPr="00D6048E">
        <w:rPr>
          <w:rFonts w:ascii="Arial" w:hAnsi="Arial" w:cs="Arial"/>
          <w:sz w:val="24"/>
          <w:szCs w:val="24"/>
        </w:rPr>
        <w:t xml:space="preserve">The whole-school approach is one intervention form which enables schools to promote inclusion </w:t>
      </w:r>
      <w:r w:rsidR="00CB45CC" w:rsidRPr="00D6048E">
        <w:rPr>
          <w:rFonts w:ascii="Arial" w:hAnsi="Arial" w:cs="Arial"/>
          <w:sz w:val="24"/>
          <w:szCs w:val="24"/>
        </w:rPr>
        <w:t>within the whole school. This can be done through the implementation and reviewing of policies and procedures</w:t>
      </w:r>
      <w:r w:rsidR="009D4699" w:rsidRPr="00D6048E">
        <w:rPr>
          <w:rFonts w:ascii="Arial" w:hAnsi="Arial" w:cs="Arial"/>
          <w:sz w:val="24"/>
          <w:szCs w:val="24"/>
        </w:rPr>
        <w:t xml:space="preserve"> to encourage children to show positive behaviours and by staff members providing social and </w:t>
      </w:r>
      <w:r w:rsidR="00E7421B" w:rsidRPr="00D6048E">
        <w:rPr>
          <w:rFonts w:ascii="Arial" w:hAnsi="Arial" w:cs="Arial"/>
          <w:sz w:val="24"/>
          <w:szCs w:val="24"/>
        </w:rPr>
        <w:t xml:space="preserve">emotional comfort as well as learning opportunities. This is not only useful within settings but can also be implemented at home. Staff members can mentor parents and guardians </w:t>
      </w:r>
      <w:r w:rsidR="003C1F3B" w:rsidRPr="00D6048E">
        <w:rPr>
          <w:rFonts w:ascii="Arial" w:hAnsi="Arial" w:cs="Arial"/>
          <w:sz w:val="24"/>
          <w:szCs w:val="24"/>
        </w:rPr>
        <w:t xml:space="preserve">on anti-bullying and </w:t>
      </w:r>
      <w:r w:rsidR="003C1F3B" w:rsidRPr="00D6048E">
        <w:rPr>
          <w:rFonts w:ascii="Arial" w:hAnsi="Arial" w:cs="Arial"/>
          <w:sz w:val="24"/>
          <w:szCs w:val="24"/>
        </w:rPr>
        <w:lastRenderedPageBreak/>
        <w:t xml:space="preserve">encourage them to </w:t>
      </w:r>
      <w:r w:rsidR="0037146E" w:rsidRPr="00D6048E">
        <w:rPr>
          <w:rFonts w:ascii="Arial" w:hAnsi="Arial" w:cs="Arial"/>
          <w:sz w:val="24"/>
          <w:szCs w:val="24"/>
        </w:rPr>
        <w:t xml:space="preserve">promote positive behaviours at home as well </w:t>
      </w:r>
      <w:r w:rsidR="00CF3120" w:rsidRPr="00D6048E">
        <w:rPr>
          <w:rFonts w:ascii="Arial" w:hAnsi="Arial" w:cs="Arial"/>
          <w:sz w:val="24"/>
          <w:szCs w:val="24"/>
        </w:rPr>
        <w:t xml:space="preserve">(Bradshaw </w:t>
      </w:r>
      <w:r w:rsidR="00CF3120" w:rsidRPr="00D6048E">
        <w:rPr>
          <w:rFonts w:ascii="Arial" w:hAnsi="Arial" w:cs="Arial"/>
          <w:i/>
          <w:iCs/>
          <w:sz w:val="24"/>
          <w:szCs w:val="24"/>
        </w:rPr>
        <w:t>et al.</w:t>
      </w:r>
      <w:r w:rsidR="00CF3120" w:rsidRPr="00D6048E">
        <w:rPr>
          <w:rFonts w:ascii="Arial" w:hAnsi="Arial" w:cs="Arial"/>
          <w:sz w:val="24"/>
          <w:szCs w:val="24"/>
        </w:rPr>
        <w:t xml:space="preserve"> 2015). </w:t>
      </w:r>
      <w:r w:rsidR="008F07EB" w:rsidRPr="00D6048E">
        <w:rPr>
          <w:rFonts w:ascii="Arial" w:hAnsi="Arial" w:cs="Arial"/>
          <w:sz w:val="24"/>
          <w:szCs w:val="24"/>
        </w:rPr>
        <w:t>Teacher training can also be a beneficial to</w:t>
      </w:r>
      <w:r w:rsidR="005153DE" w:rsidRPr="00D6048E">
        <w:rPr>
          <w:rFonts w:ascii="Arial" w:hAnsi="Arial" w:cs="Arial"/>
          <w:sz w:val="24"/>
          <w:szCs w:val="24"/>
        </w:rPr>
        <w:t>wards</w:t>
      </w:r>
      <w:r w:rsidR="008F07EB" w:rsidRPr="00D6048E">
        <w:rPr>
          <w:rFonts w:ascii="Arial" w:hAnsi="Arial" w:cs="Arial"/>
          <w:sz w:val="24"/>
          <w:szCs w:val="24"/>
        </w:rPr>
        <w:t xml:space="preserve"> intervention </w:t>
      </w:r>
      <w:r w:rsidR="00D26A71" w:rsidRPr="00D6048E">
        <w:rPr>
          <w:rFonts w:ascii="Arial" w:hAnsi="Arial" w:cs="Arial"/>
          <w:sz w:val="24"/>
          <w:szCs w:val="24"/>
        </w:rPr>
        <w:t>as they will be able to gain skills and knowledge on how to intervene if bullying takes place within the setting and will be able to create an</w:t>
      </w:r>
      <w:r w:rsidR="00AE4620" w:rsidRPr="00D6048E">
        <w:rPr>
          <w:rFonts w:ascii="Arial" w:hAnsi="Arial" w:cs="Arial"/>
          <w:sz w:val="24"/>
          <w:szCs w:val="24"/>
        </w:rPr>
        <w:t xml:space="preserve"> inclu</w:t>
      </w:r>
      <w:r w:rsidR="001E2251" w:rsidRPr="00D6048E">
        <w:rPr>
          <w:rFonts w:ascii="Arial" w:hAnsi="Arial" w:cs="Arial"/>
          <w:sz w:val="24"/>
          <w:szCs w:val="24"/>
        </w:rPr>
        <w:t xml:space="preserve">sive </w:t>
      </w:r>
      <w:r w:rsidR="005153DE" w:rsidRPr="00D6048E">
        <w:rPr>
          <w:rFonts w:ascii="Arial" w:hAnsi="Arial" w:cs="Arial"/>
          <w:sz w:val="24"/>
          <w:szCs w:val="24"/>
        </w:rPr>
        <w:t xml:space="preserve">environment for all children as well as staff. </w:t>
      </w:r>
      <w:r w:rsidR="002C2DF8" w:rsidRPr="00D6048E">
        <w:rPr>
          <w:rFonts w:ascii="Arial" w:hAnsi="Arial" w:cs="Arial"/>
          <w:sz w:val="24"/>
          <w:szCs w:val="24"/>
        </w:rPr>
        <w:t xml:space="preserve">The better implementation level of training into practice the better the quality of effectiveness </w:t>
      </w:r>
      <w:r w:rsidR="00B34A37" w:rsidRPr="00D6048E">
        <w:rPr>
          <w:rFonts w:ascii="Arial" w:hAnsi="Arial" w:cs="Arial"/>
          <w:sz w:val="24"/>
          <w:szCs w:val="24"/>
        </w:rPr>
        <w:t xml:space="preserve">(Kidscape, 2023). </w:t>
      </w:r>
      <w:r w:rsidR="004127E1" w:rsidRPr="00D6048E">
        <w:rPr>
          <w:rFonts w:ascii="Arial" w:hAnsi="Arial" w:cs="Arial"/>
          <w:sz w:val="24"/>
          <w:szCs w:val="24"/>
        </w:rPr>
        <w:t>Another beneficial intervention towards bullying could be allowing children to undertake programmes within the setting</w:t>
      </w:r>
      <w:r w:rsidR="000D4F95" w:rsidRPr="00D6048E">
        <w:rPr>
          <w:rFonts w:ascii="Arial" w:hAnsi="Arial" w:cs="Arial"/>
          <w:sz w:val="24"/>
          <w:szCs w:val="24"/>
        </w:rPr>
        <w:t xml:space="preserve"> to recognise if their peers or themselves are being bullied inside and outside of the setting</w:t>
      </w:r>
      <w:r w:rsidR="00EA0803" w:rsidRPr="00D6048E">
        <w:rPr>
          <w:rFonts w:ascii="Arial" w:hAnsi="Arial" w:cs="Arial"/>
          <w:sz w:val="24"/>
          <w:szCs w:val="24"/>
        </w:rPr>
        <w:t xml:space="preserve">. They could learn effective communication skills and how to resolve conflicts </w:t>
      </w:r>
      <w:r w:rsidR="00C05DEF" w:rsidRPr="00D6048E">
        <w:rPr>
          <w:rFonts w:ascii="Arial" w:hAnsi="Arial" w:cs="Arial"/>
          <w:sz w:val="24"/>
          <w:szCs w:val="24"/>
        </w:rPr>
        <w:t>and develop the feeling of empathy (</w:t>
      </w:r>
      <w:r w:rsidR="002F10FC" w:rsidRPr="00D6048E">
        <w:rPr>
          <w:rFonts w:ascii="Arial" w:hAnsi="Arial" w:cs="Arial"/>
          <w:sz w:val="24"/>
          <w:szCs w:val="24"/>
        </w:rPr>
        <w:t xml:space="preserve">National Children’s Bureau, </w:t>
      </w:r>
      <w:r w:rsidR="00395139" w:rsidRPr="00D6048E">
        <w:rPr>
          <w:rFonts w:ascii="Arial" w:hAnsi="Arial" w:cs="Arial"/>
          <w:sz w:val="24"/>
          <w:szCs w:val="24"/>
        </w:rPr>
        <w:t xml:space="preserve">2023). </w:t>
      </w:r>
      <w:r w:rsidR="0000187A" w:rsidRPr="00D6048E">
        <w:rPr>
          <w:rFonts w:ascii="Arial" w:hAnsi="Arial" w:cs="Arial"/>
          <w:sz w:val="24"/>
          <w:szCs w:val="24"/>
        </w:rPr>
        <w:t>The UK government has also introduced several initiatives to tackle bullying, such as the Anti-Bullying Alliance and the Cyberbullying Taskforce</w:t>
      </w:r>
      <w:r w:rsidR="00CA7827" w:rsidRPr="00D6048E">
        <w:rPr>
          <w:rFonts w:ascii="Arial" w:hAnsi="Arial" w:cs="Arial"/>
          <w:sz w:val="24"/>
          <w:szCs w:val="24"/>
        </w:rPr>
        <w:t xml:space="preserve"> (Department of Education, 2017)</w:t>
      </w:r>
      <w:r w:rsidR="0000187A" w:rsidRPr="00D6048E">
        <w:rPr>
          <w:rFonts w:ascii="Arial" w:hAnsi="Arial" w:cs="Arial"/>
          <w:sz w:val="24"/>
          <w:szCs w:val="24"/>
        </w:rPr>
        <w:t>.</w:t>
      </w:r>
      <w:r w:rsidR="00CA7827" w:rsidRPr="00D6048E">
        <w:rPr>
          <w:rFonts w:ascii="Arial" w:hAnsi="Arial" w:cs="Arial"/>
          <w:sz w:val="24"/>
          <w:szCs w:val="24"/>
        </w:rPr>
        <w:t xml:space="preserve"> </w:t>
      </w:r>
    </w:p>
    <w:p w14:paraId="4C654289" w14:textId="6B53A439" w:rsidR="003E0C6E" w:rsidRPr="00D6048E" w:rsidRDefault="000C5BE4" w:rsidP="00D6048E">
      <w:pPr>
        <w:spacing w:line="360" w:lineRule="auto"/>
        <w:rPr>
          <w:rFonts w:ascii="Arial" w:hAnsi="Arial" w:cs="Arial"/>
          <w:sz w:val="24"/>
          <w:szCs w:val="24"/>
        </w:rPr>
      </w:pPr>
      <w:r w:rsidRPr="00D6048E">
        <w:rPr>
          <w:rFonts w:ascii="Arial" w:hAnsi="Arial" w:cs="Arial"/>
          <w:sz w:val="24"/>
          <w:szCs w:val="24"/>
        </w:rPr>
        <w:t xml:space="preserve">Early intervention has many </w:t>
      </w:r>
      <w:r w:rsidR="00EE64AB" w:rsidRPr="00D6048E">
        <w:rPr>
          <w:rFonts w:ascii="Arial" w:hAnsi="Arial" w:cs="Arial"/>
          <w:sz w:val="24"/>
          <w:szCs w:val="24"/>
        </w:rPr>
        <w:t>advantages,</w:t>
      </w:r>
      <w:r w:rsidRPr="00D6048E">
        <w:rPr>
          <w:rFonts w:ascii="Arial" w:hAnsi="Arial" w:cs="Arial"/>
          <w:sz w:val="24"/>
          <w:szCs w:val="24"/>
        </w:rPr>
        <w:t xml:space="preserve"> but it can also have disadvantages</w:t>
      </w:r>
      <w:r w:rsidR="00EE64AB" w:rsidRPr="00D6048E">
        <w:rPr>
          <w:rFonts w:ascii="Arial" w:hAnsi="Arial" w:cs="Arial"/>
          <w:sz w:val="24"/>
          <w:szCs w:val="24"/>
        </w:rPr>
        <w:t xml:space="preserve">. </w:t>
      </w:r>
      <w:r w:rsidR="009E5A3E" w:rsidRPr="00D6048E">
        <w:rPr>
          <w:rFonts w:ascii="Arial" w:hAnsi="Arial" w:cs="Arial"/>
          <w:sz w:val="24"/>
          <w:szCs w:val="24"/>
        </w:rPr>
        <w:t xml:space="preserve">There may be limited resources available </w:t>
      </w:r>
      <w:r w:rsidR="008D6EC2" w:rsidRPr="00D6048E">
        <w:rPr>
          <w:rFonts w:ascii="Arial" w:hAnsi="Arial" w:cs="Arial"/>
          <w:sz w:val="24"/>
          <w:szCs w:val="24"/>
        </w:rPr>
        <w:t>such as funding for training of staff, not enough staff within the setting to be able to send them on training as well as lack of time</w:t>
      </w:r>
      <w:r w:rsidR="00331EA4" w:rsidRPr="00D6048E">
        <w:rPr>
          <w:rFonts w:ascii="Arial" w:hAnsi="Arial" w:cs="Arial"/>
          <w:sz w:val="24"/>
          <w:szCs w:val="24"/>
        </w:rPr>
        <w:t xml:space="preserve"> (Anti-Bullying Alliance, 2021). </w:t>
      </w:r>
      <w:r w:rsidR="00875C24" w:rsidRPr="00D6048E">
        <w:rPr>
          <w:rFonts w:ascii="Arial" w:hAnsi="Arial" w:cs="Arial"/>
          <w:sz w:val="24"/>
          <w:szCs w:val="24"/>
        </w:rPr>
        <w:t>Some settings may not want to carry out changes of their policies and procedures so therefore making it difficult to implement change. If change can be implemented, it may not be done with consistenc</w:t>
      </w:r>
      <w:r w:rsidR="00FD2097" w:rsidRPr="00D6048E">
        <w:rPr>
          <w:rFonts w:ascii="Arial" w:hAnsi="Arial" w:cs="Arial"/>
          <w:sz w:val="24"/>
          <w:szCs w:val="24"/>
        </w:rPr>
        <w:t>y therefore making it less effective. Some forms of intervention may only be a short-term solution</w:t>
      </w:r>
      <w:r w:rsidR="00C824DB" w:rsidRPr="00D6048E">
        <w:rPr>
          <w:rFonts w:ascii="Arial" w:hAnsi="Arial" w:cs="Arial"/>
          <w:sz w:val="24"/>
          <w:szCs w:val="24"/>
        </w:rPr>
        <w:t xml:space="preserve"> and the effects of bullying may carry on for a long period of time afterwards</w:t>
      </w:r>
      <w:r w:rsidR="00861206" w:rsidRPr="00D6048E">
        <w:rPr>
          <w:rFonts w:ascii="Arial" w:hAnsi="Arial" w:cs="Arial"/>
          <w:sz w:val="24"/>
          <w:szCs w:val="24"/>
        </w:rPr>
        <w:t xml:space="preserve"> (Farrington</w:t>
      </w:r>
      <w:r w:rsidR="00FF0B7F" w:rsidRPr="00D6048E">
        <w:rPr>
          <w:rFonts w:ascii="Arial" w:hAnsi="Arial" w:cs="Arial"/>
          <w:sz w:val="24"/>
          <w:szCs w:val="24"/>
        </w:rPr>
        <w:t xml:space="preserve"> </w:t>
      </w:r>
      <w:r w:rsidR="00861206" w:rsidRPr="00D6048E">
        <w:rPr>
          <w:rFonts w:ascii="Arial" w:hAnsi="Arial" w:cs="Arial"/>
          <w:i/>
          <w:iCs/>
          <w:sz w:val="24"/>
          <w:szCs w:val="24"/>
        </w:rPr>
        <w:t>et al</w:t>
      </w:r>
      <w:r w:rsidR="00FF0B7F" w:rsidRPr="00D6048E">
        <w:rPr>
          <w:rFonts w:ascii="Arial" w:hAnsi="Arial" w:cs="Arial"/>
          <w:i/>
          <w:iCs/>
          <w:sz w:val="24"/>
          <w:szCs w:val="24"/>
        </w:rPr>
        <w:t>.</w:t>
      </w:r>
      <w:r w:rsidR="00861206" w:rsidRPr="00D6048E">
        <w:rPr>
          <w:rFonts w:ascii="Arial" w:hAnsi="Arial" w:cs="Arial"/>
          <w:sz w:val="24"/>
          <w:szCs w:val="24"/>
        </w:rPr>
        <w:t xml:space="preserve"> 2016)</w:t>
      </w:r>
      <w:r w:rsidR="00C824DB" w:rsidRPr="00D6048E">
        <w:rPr>
          <w:rFonts w:ascii="Arial" w:hAnsi="Arial" w:cs="Arial"/>
          <w:sz w:val="24"/>
          <w:szCs w:val="24"/>
        </w:rPr>
        <w:t xml:space="preserve">. </w:t>
      </w:r>
    </w:p>
    <w:p w14:paraId="4D239971" w14:textId="35393B8B" w:rsidR="002811F1" w:rsidRPr="00D6048E" w:rsidRDefault="00C8320A" w:rsidP="00D6048E">
      <w:pPr>
        <w:spacing w:line="360" w:lineRule="auto"/>
        <w:rPr>
          <w:rFonts w:ascii="Arial" w:hAnsi="Arial" w:cs="Arial"/>
          <w:sz w:val="24"/>
          <w:szCs w:val="24"/>
        </w:rPr>
      </w:pPr>
      <w:r w:rsidRPr="00D6048E">
        <w:rPr>
          <w:rFonts w:ascii="Arial" w:hAnsi="Arial" w:cs="Arial"/>
          <w:sz w:val="24"/>
          <w:szCs w:val="24"/>
        </w:rPr>
        <w:t xml:space="preserve">As well as </w:t>
      </w:r>
      <w:r w:rsidR="00BA1F93" w:rsidRPr="00D6048E">
        <w:rPr>
          <w:rFonts w:ascii="Arial" w:hAnsi="Arial" w:cs="Arial"/>
          <w:sz w:val="24"/>
          <w:szCs w:val="24"/>
        </w:rPr>
        <w:t xml:space="preserve">intervention there are also services available to support children </w:t>
      </w:r>
      <w:r w:rsidR="001005B9" w:rsidRPr="00D6048E">
        <w:rPr>
          <w:rFonts w:ascii="Arial" w:hAnsi="Arial" w:cs="Arial"/>
          <w:sz w:val="24"/>
          <w:szCs w:val="24"/>
        </w:rPr>
        <w:t>who</w:t>
      </w:r>
      <w:r w:rsidR="00BA1F93" w:rsidRPr="00D6048E">
        <w:rPr>
          <w:rFonts w:ascii="Arial" w:hAnsi="Arial" w:cs="Arial"/>
          <w:sz w:val="24"/>
          <w:szCs w:val="24"/>
        </w:rPr>
        <w:t xml:space="preserve"> may be a victim of bullying. </w:t>
      </w:r>
      <w:r w:rsidR="008E168D" w:rsidRPr="00D6048E">
        <w:rPr>
          <w:rFonts w:ascii="Arial" w:hAnsi="Arial" w:cs="Arial"/>
          <w:sz w:val="24"/>
          <w:szCs w:val="24"/>
        </w:rPr>
        <w:t xml:space="preserve">The settings can provide an anti-bullying policy programme </w:t>
      </w:r>
      <w:proofErr w:type="gramStart"/>
      <w:r w:rsidR="008E168D" w:rsidRPr="00D6048E">
        <w:rPr>
          <w:rFonts w:ascii="Arial" w:hAnsi="Arial" w:cs="Arial"/>
          <w:sz w:val="24"/>
          <w:szCs w:val="24"/>
        </w:rPr>
        <w:t>in order to</w:t>
      </w:r>
      <w:proofErr w:type="gramEnd"/>
      <w:r w:rsidR="008E168D" w:rsidRPr="00D6048E">
        <w:rPr>
          <w:rFonts w:ascii="Arial" w:hAnsi="Arial" w:cs="Arial"/>
          <w:sz w:val="24"/>
          <w:szCs w:val="24"/>
        </w:rPr>
        <w:t xml:space="preserve"> prevent </w:t>
      </w:r>
      <w:r w:rsidR="00AF5219" w:rsidRPr="00D6048E">
        <w:rPr>
          <w:rFonts w:ascii="Arial" w:hAnsi="Arial" w:cs="Arial"/>
          <w:sz w:val="24"/>
          <w:szCs w:val="24"/>
        </w:rPr>
        <w:t>bullying through implementation of this policy</w:t>
      </w:r>
      <w:r w:rsidR="007756DF" w:rsidRPr="00D6048E">
        <w:rPr>
          <w:rFonts w:ascii="Arial" w:hAnsi="Arial" w:cs="Arial"/>
          <w:sz w:val="24"/>
          <w:szCs w:val="24"/>
        </w:rPr>
        <w:t xml:space="preserve">. Counselling could also be provided for </w:t>
      </w:r>
      <w:r w:rsidR="00300854" w:rsidRPr="00D6048E">
        <w:rPr>
          <w:rFonts w:ascii="Arial" w:hAnsi="Arial" w:cs="Arial"/>
          <w:sz w:val="24"/>
          <w:szCs w:val="24"/>
        </w:rPr>
        <w:t>children</w:t>
      </w:r>
      <w:r w:rsidR="00AB532C" w:rsidRPr="00D6048E">
        <w:rPr>
          <w:rFonts w:ascii="Arial" w:hAnsi="Arial" w:cs="Arial"/>
          <w:sz w:val="24"/>
          <w:szCs w:val="24"/>
        </w:rPr>
        <w:t xml:space="preserve"> (National Children’s Bureau (A), 2023)</w:t>
      </w:r>
      <w:r w:rsidR="00300854" w:rsidRPr="00D6048E">
        <w:rPr>
          <w:rFonts w:ascii="Arial" w:hAnsi="Arial" w:cs="Arial"/>
          <w:sz w:val="24"/>
          <w:szCs w:val="24"/>
        </w:rPr>
        <w:t>.</w:t>
      </w:r>
      <w:r w:rsidR="007756DF" w:rsidRPr="00D6048E">
        <w:rPr>
          <w:rFonts w:ascii="Arial" w:hAnsi="Arial" w:cs="Arial"/>
          <w:sz w:val="24"/>
          <w:szCs w:val="24"/>
        </w:rPr>
        <w:t xml:space="preserve"> </w:t>
      </w:r>
      <w:r w:rsidR="00C72BBC" w:rsidRPr="00D6048E">
        <w:rPr>
          <w:rFonts w:ascii="Arial" w:hAnsi="Arial" w:cs="Arial"/>
          <w:sz w:val="24"/>
          <w:szCs w:val="24"/>
        </w:rPr>
        <w:t>There are National helplines that children can access for support and advice if they believe they are being bullied</w:t>
      </w:r>
      <w:r w:rsidR="0062533F" w:rsidRPr="00D6048E">
        <w:rPr>
          <w:rFonts w:ascii="Arial" w:hAnsi="Arial" w:cs="Arial"/>
          <w:sz w:val="24"/>
          <w:szCs w:val="24"/>
        </w:rPr>
        <w:t xml:space="preserve"> for example Childline and NSPCC </w:t>
      </w:r>
      <w:r w:rsidR="00E253EF" w:rsidRPr="00D6048E">
        <w:rPr>
          <w:rFonts w:ascii="Arial" w:hAnsi="Arial" w:cs="Arial"/>
          <w:sz w:val="24"/>
          <w:szCs w:val="24"/>
        </w:rPr>
        <w:t xml:space="preserve">and online safety resources are also available for children who may be experiencing cyberbullying which means they could be receiving negative </w:t>
      </w:r>
      <w:r w:rsidR="005874B9" w:rsidRPr="00D6048E">
        <w:rPr>
          <w:rFonts w:ascii="Arial" w:hAnsi="Arial" w:cs="Arial"/>
          <w:sz w:val="24"/>
          <w:szCs w:val="24"/>
        </w:rPr>
        <w:t xml:space="preserve">messages through social media and the services that can be contacted are Safer Internet Centre and </w:t>
      </w:r>
      <w:proofErr w:type="spellStart"/>
      <w:r w:rsidR="005874B9" w:rsidRPr="00D6048E">
        <w:rPr>
          <w:rFonts w:ascii="Arial" w:hAnsi="Arial" w:cs="Arial"/>
          <w:sz w:val="24"/>
          <w:szCs w:val="24"/>
        </w:rPr>
        <w:t>Childnet</w:t>
      </w:r>
      <w:proofErr w:type="spellEnd"/>
      <w:r w:rsidR="005874B9" w:rsidRPr="00D6048E">
        <w:rPr>
          <w:rFonts w:ascii="Arial" w:hAnsi="Arial" w:cs="Arial"/>
          <w:sz w:val="24"/>
          <w:szCs w:val="24"/>
        </w:rPr>
        <w:t xml:space="preserve"> International website </w:t>
      </w:r>
      <w:r w:rsidR="0062533F" w:rsidRPr="00D6048E">
        <w:rPr>
          <w:rFonts w:ascii="Arial" w:hAnsi="Arial" w:cs="Arial"/>
          <w:sz w:val="24"/>
          <w:szCs w:val="24"/>
        </w:rPr>
        <w:t xml:space="preserve">(NSPCC, 2021). </w:t>
      </w:r>
      <w:r w:rsidR="00566FA4" w:rsidRPr="00D6048E">
        <w:rPr>
          <w:rFonts w:ascii="Arial" w:hAnsi="Arial" w:cs="Arial"/>
          <w:sz w:val="24"/>
          <w:szCs w:val="24"/>
        </w:rPr>
        <w:t xml:space="preserve">Parents support can be a major benefit within </w:t>
      </w:r>
      <w:r w:rsidR="00FF0B7F" w:rsidRPr="00D6048E">
        <w:rPr>
          <w:rFonts w:ascii="Arial" w:hAnsi="Arial" w:cs="Arial"/>
          <w:sz w:val="24"/>
          <w:szCs w:val="24"/>
        </w:rPr>
        <w:t>intervention,</w:t>
      </w:r>
      <w:r w:rsidR="00566FA4" w:rsidRPr="00D6048E">
        <w:rPr>
          <w:rFonts w:ascii="Arial" w:hAnsi="Arial" w:cs="Arial"/>
          <w:sz w:val="24"/>
          <w:szCs w:val="24"/>
        </w:rPr>
        <w:t xml:space="preserve"> and they </w:t>
      </w:r>
      <w:r w:rsidR="00566FA4" w:rsidRPr="00D6048E">
        <w:rPr>
          <w:rFonts w:ascii="Arial" w:hAnsi="Arial" w:cs="Arial"/>
          <w:sz w:val="24"/>
          <w:szCs w:val="24"/>
        </w:rPr>
        <w:lastRenderedPageBreak/>
        <w:t xml:space="preserve">can access support </w:t>
      </w:r>
      <w:r w:rsidR="00952C2D" w:rsidRPr="00D6048E">
        <w:rPr>
          <w:rFonts w:ascii="Arial" w:hAnsi="Arial" w:cs="Arial"/>
          <w:sz w:val="24"/>
          <w:szCs w:val="24"/>
        </w:rPr>
        <w:t>services which can provide courses and information on how to address bullying with their children</w:t>
      </w:r>
      <w:r w:rsidR="00720FFE" w:rsidRPr="00D6048E">
        <w:rPr>
          <w:rFonts w:ascii="Arial" w:hAnsi="Arial" w:cs="Arial"/>
          <w:sz w:val="24"/>
          <w:szCs w:val="24"/>
        </w:rPr>
        <w:t xml:space="preserve"> and how they can become positive and provide support for their children without causing distress (Family Lives, 2021). </w:t>
      </w:r>
    </w:p>
    <w:p w14:paraId="7EA61CC0" w14:textId="79475D13" w:rsidR="0000187A" w:rsidRPr="00D6048E" w:rsidRDefault="002811F1" w:rsidP="00D6048E">
      <w:pPr>
        <w:spacing w:line="360" w:lineRule="auto"/>
        <w:rPr>
          <w:rFonts w:ascii="Arial" w:hAnsi="Arial" w:cs="Arial"/>
          <w:sz w:val="24"/>
          <w:szCs w:val="24"/>
        </w:rPr>
      </w:pPr>
      <w:r w:rsidRPr="00D6048E">
        <w:rPr>
          <w:rFonts w:ascii="Arial" w:hAnsi="Arial" w:cs="Arial"/>
          <w:sz w:val="24"/>
          <w:szCs w:val="24"/>
        </w:rPr>
        <w:t>On the other hand</w:t>
      </w:r>
      <w:r w:rsidR="00EE06BC" w:rsidRPr="00D6048E">
        <w:rPr>
          <w:rFonts w:ascii="Arial" w:hAnsi="Arial" w:cs="Arial"/>
          <w:sz w:val="24"/>
          <w:szCs w:val="24"/>
        </w:rPr>
        <w:t>, intervention services may not be enough to prevent bullying</w:t>
      </w:r>
      <w:r w:rsidR="00691525" w:rsidRPr="00D6048E">
        <w:rPr>
          <w:rFonts w:ascii="Arial" w:hAnsi="Arial" w:cs="Arial"/>
          <w:sz w:val="24"/>
          <w:szCs w:val="24"/>
        </w:rPr>
        <w:t xml:space="preserve"> and therefore it is important that a holistic approach is undertaken </w:t>
      </w:r>
      <w:r w:rsidR="001005B9" w:rsidRPr="00D6048E">
        <w:rPr>
          <w:rFonts w:ascii="Arial" w:hAnsi="Arial" w:cs="Arial"/>
          <w:sz w:val="24"/>
          <w:szCs w:val="24"/>
        </w:rPr>
        <w:t>for</w:t>
      </w:r>
      <w:r w:rsidR="00691525" w:rsidRPr="00D6048E">
        <w:rPr>
          <w:rFonts w:ascii="Arial" w:hAnsi="Arial" w:cs="Arial"/>
          <w:sz w:val="24"/>
          <w:szCs w:val="24"/>
        </w:rPr>
        <w:t xml:space="preserve"> parents and guardians, settings, </w:t>
      </w:r>
      <w:r w:rsidR="00E203D3" w:rsidRPr="00D6048E">
        <w:rPr>
          <w:rFonts w:ascii="Arial" w:hAnsi="Arial" w:cs="Arial"/>
          <w:sz w:val="24"/>
          <w:szCs w:val="24"/>
        </w:rPr>
        <w:t>staff,</w:t>
      </w:r>
      <w:r w:rsidR="00691525" w:rsidRPr="00D6048E">
        <w:rPr>
          <w:rFonts w:ascii="Arial" w:hAnsi="Arial" w:cs="Arial"/>
          <w:sz w:val="24"/>
          <w:szCs w:val="24"/>
        </w:rPr>
        <w:t xml:space="preserve"> and the community </w:t>
      </w:r>
      <w:r w:rsidR="000009F4" w:rsidRPr="00D6048E">
        <w:rPr>
          <w:rFonts w:ascii="Arial" w:hAnsi="Arial" w:cs="Arial"/>
          <w:sz w:val="24"/>
          <w:szCs w:val="24"/>
        </w:rPr>
        <w:t xml:space="preserve">to work together </w:t>
      </w:r>
      <w:proofErr w:type="gramStart"/>
      <w:r w:rsidR="000009F4" w:rsidRPr="00D6048E">
        <w:rPr>
          <w:rFonts w:ascii="Arial" w:hAnsi="Arial" w:cs="Arial"/>
          <w:sz w:val="24"/>
          <w:szCs w:val="24"/>
        </w:rPr>
        <w:t>in order to</w:t>
      </w:r>
      <w:proofErr w:type="gramEnd"/>
      <w:r w:rsidR="000009F4" w:rsidRPr="00D6048E">
        <w:rPr>
          <w:rFonts w:ascii="Arial" w:hAnsi="Arial" w:cs="Arial"/>
          <w:sz w:val="24"/>
          <w:szCs w:val="24"/>
        </w:rPr>
        <w:t xml:space="preserve"> encourage diversity, equality and inclusion as well as respect</w:t>
      </w:r>
      <w:r w:rsidR="008A7BB3" w:rsidRPr="00D6048E">
        <w:rPr>
          <w:rFonts w:ascii="Arial" w:hAnsi="Arial" w:cs="Arial"/>
          <w:sz w:val="24"/>
          <w:szCs w:val="24"/>
        </w:rPr>
        <w:t xml:space="preserve">. </w:t>
      </w:r>
      <w:r w:rsidR="00191D37" w:rsidRPr="00D6048E">
        <w:rPr>
          <w:rFonts w:ascii="Arial" w:hAnsi="Arial" w:cs="Arial"/>
          <w:sz w:val="24"/>
          <w:szCs w:val="24"/>
        </w:rPr>
        <w:t>Some may say that anti-bullying programmes may cause more harm than good as they can be seen as punishing to the bully rather than discovering what the cause of the bullying is to help prevent it happening further and providing support for the bully</w:t>
      </w:r>
      <w:r w:rsidRPr="00D6048E">
        <w:rPr>
          <w:rFonts w:ascii="Arial" w:hAnsi="Arial" w:cs="Arial"/>
          <w:sz w:val="24"/>
          <w:szCs w:val="24"/>
        </w:rPr>
        <w:t xml:space="preserve"> (</w:t>
      </w:r>
      <w:proofErr w:type="spellStart"/>
      <w:r w:rsidRPr="00D6048E">
        <w:rPr>
          <w:rFonts w:ascii="Arial" w:hAnsi="Arial" w:cs="Arial"/>
          <w:sz w:val="24"/>
          <w:szCs w:val="24"/>
        </w:rPr>
        <w:t>Pepler</w:t>
      </w:r>
      <w:proofErr w:type="spellEnd"/>
      <w:r w:rsidRPr="00D6048E">
        <w:rPr>
          <w:rFonts w:ascii="Arial" w:hAnsi="Arial" w:cs="Arial"/>
          <w:sz w:val="24"/>
          <w:szCs w:val="24"/>
        </w:rPr>
        <w:t xml:space="preserve">, 2012). </w:t>
      </w:r>
      <w:r w:rsidR="00D47154" w:rsidRPr="00D6048E">
        <w:rPr>
          <w:rFonts w:ascii="Arial" w:hAnsi="Arial" w:cs="Arial"/>
          <w:sz w:val="24"/>
          <w:szCs w:val="24"/>
        </w:rPr>
        <w:t xml:space="preserve">It may be difficult for intervention and support to take place as a lot of children may choose to not speak up due to fear that they may be bullied more and therefore it may be difficult for settings to find the root issues and to discover that bullying may be taking place </w:t>
      </w:r>
      <w:r w:rsidR="00252F70" w:rsidRPr="00D6048E">
        <w:rPr>
          <w:rFonts w:ascii="Arial" w:hAnsi="Arial" w:cs="Arial"/>
          <w:sz w:val="24"/>
          <w:szCs w:val="24"/>
        </w:rPr>
        <w:t>(Gordon, 2021).</w:t>
      </w:r>
    </w:p>
    <w:p w14:paraId="25B0AF71" w14:textId="3DB73AEF" w:rsidR="00A012CB" w:rsidRPr="00D6048E" w:rsidRDefault="00A012CB" w:rsidP="00D6048E">
      <w:pPr>
        <w:spacing w:line="360" w:lineRule="auto"/>
        <w:rPr>
          <w:rFonts w:ascii="Arial" w:hAnsi="Arial" w:cs="Arial"/>
          <w:sz w:val="24"/>
          <w:szCs w:val="24"/>
        </w:rPr>
      </w:pPr>
      <w:r w:rsidRPr="00D6048E">
        <w:rPr>
          <w:rFonts w:ascii="Arial" w:hAnsi="Arial" w:cs="Arial"/>
          <w:sz w:val="24"/>
          <w:szCs w:val="24"/>
        </w:rPr>
        <w:t xml:space="preserve">Early interventions and services </w:t>
      </w:r>
      <w:r w:rsidR="004672E7" w:rsidRPr="00D6048E">
        <w:rPr>
          <w:rFonts w:ascii="Arial" w:hAnsi="Arial" w:cs="Arial"/>
          <w:sz w:val="24"/>
          <w:szCs w:val="24"/>
        </w:rPr>
        <w:t xml:space="preserve">can be effective and work within settings to help address and prevent bullying. </w:t>
      </w:r>
      <w:r w:rsidR="003F0730" w:rsidRPr="00D6048E">
        <w:rPr>
          <w:rFonts w:ascii="Arial" w:hAnsi="Arial" w:cs="Arial"/>
          <w:sz w:val="24"/>
          <w:szCs w:val="24"/>
        </w:rPr>
        <w:t xml:space="preserve">For example, school-based </w:t>
      </w:r>
      <w:r w:rsidR="001826D0" w:rsidRPr="00D6048E">
        <w:rPr>
          <w:rFonts w:ascii="Arial" w:hAnsi="Arial" w:cs="Arial"/>
          <w:sz w:val="24"/>
          <w:szCs w:val="24"/>
        </w:rPr>
        <w:t>programmes that are based on social and emotional learning have been proven to help reduce bullying and improve the mental health</w:t>
      </w:r>
      <w:r w:rsidR="00E00C41" w:rsidRPr="00D6048E">
        <w:rPr>
          <w:rFonts w:ascii="Arial" w:hAnsi="Arial" w:cs="Arial"/>
          <w:sz w:val="24"/>
          <w:szCs w:val="24"/>
        </w:rPr>
        <w:t xml:space="preserve"> support and counselling available for children (Farrington </w:t>
      </w:r>
      <w:r w:rsidR="00E00C41" w:rsidRPr="00D6048E">
        <w:rPr>
          <w:rFonts w:ascii="Arial" w:hAnsi="Arial" w:cs="Arial"/>
          <w:i/>
          <w:iCs/>
          <w:sz w:val="24"/>
          <w:szCs w:val="24"/>
        </w:rPr>
        <w:t>et al</w:t>
      </w:r>
      <w:r w:rsidR="00FF0B7F" w:rsidRPr="00D6048E">
        <w:rPr>
          <w:rFonts w:ascii="Arial" w:hAnsi="Arial" w:cs="Arial"/>
          <w:i/>
          <w:iCs/>
          <w:sz w:val="24"/>
          <w:szCs w:val="24"/>
        </w:rPr>
        <w:t>.</w:t>
      </w:r>
      <w:r w:rsidR="00E00C41" w:rsidRPr="00D6048E">
        <w:rPr>
          <w:rFonts w:ascii="Arial" w:hAnsi="Arial" w:cs="Arial"/>
          <w:sz w:val="24"/>
          <w:szCs w:val="24"/>
        </w:rPr>
        <w:t xml:space="preserve"> 2016). </w:t>
      </w:r>
      <w:r w:rsidR="000D57EA" w:rsidRPr="00D6048E">
        <w:rPr>
          <w:rFonts w:ascii="Arial" w:hAnsi="Arial" w:cs="Arial"/>
          <w:sz w:val="24"/>
          <w:szCs w:val="24"/>
        </w:rPr>
        <w:t xml:space="preserve">To establish if intervention and services are benefiting children it is important to look at all the factors that may occur such as </w:t>
      </w:r>
      <w:r w:rsidR="00880C44" w:rsidRPr="00D6048E">
        <w:rPr>
          <w:rFonts w:ascii="Arial" w:hAnsi="Arial" w:cs="Arial"/>
          <w:sz w:val="24"/>
          <w:szCs w:val="24"/>
        </w:rPr>
        <w:t>how persistent the bullying takes place, the gender and age of the children that may be involved as well as the culture and social aspects</w:t>
      </w:r>
      <w:r w:rsidR="00FF2B35" w:rsidRPr="00D6048E">
        <w:rPr>
          <w:rFonts w:ascii="Arial" w:hAnsi="Arial" w:cs="Arial"/>
          <w:sz w:val="24"/>
          <w:szCs w:val="24"/>
        </w:rPr>
        <w:t>. It is also important to see if these intervention styles and services can provide a long-term solution and not just short-term (</w:t>
      </w:r>
      <w:proofErr w:type="spellStart"/>
      <w:r w:rsidR="00FF2B35" w:rsidRPr="00D6048E">
        <w:rPr>
          <w:rFonts w:ascii="Arial" w:hAnsi="Arial" w:cs="Arial"/>
          <w:sz w:val="24"/>
          <w:szCs w:val="24"/>
        </w:rPr>
        <w:t>Pepler</w:t>
      </w:r>
      <w:proofErr w:type="spellEnd"/>
      <w:r w:rsidR="00FF2B35" w:rsidRPr="00D6048E">
        <w:rPr>
          <w:rFonts w:ascii="Arial" w:hAnsi="Arial" w:cs="Arial"/>
          <w:sz w:val="24"/>
          <w:szCs w:val="24"/>
        </w:rPr>
        <w:t>, 2012).</w:t>
      </w:r>
    </w:p>
    <w:p w14:paraId="28264E12" w14:textId="77777777" w:rsidR="002C7E90" w:rsidRDefault="001733C4" w:rsidP="00D6048E">
      <w:pPr>
        <w:spacing w:line="360" w:lineRule="auto"/>
        <w:rPr>
          <w:rFonts w:ascii="Arial" w:hAnsi="Arial" w:cs="Arial"/>
          <w:sz w:val="24"/>
          <w:szCs w:val="24"/>
        </w:rPr>
      </w:pPr>
      <w:r>
        <w:rPr>
          <w:rFonts w:ascii="Arial" w:hAnsi="Arial" w:cs="Arial"/>
          <w:sz w:val="24"/>
          <w:szCs w:val="24"/>
        </w:rPr>
        <w:t xml:space="preserve">In conclusion, </w:t>
      </w:r>
      <w:r w:rsidR="00DF4353">
        <w:rPr>
          <w:rFonts w:ascii="Arial" w:hAnsi="Arial" w:cs="Arial"/>
          <w:sz w:val="24"/>
          <w:szCs w:val="24"/>
        </w:rPr>
        <w:t xml:space="preserve">there are many ways in which frameworks, policies and procedures and acts can be put into place within settings in order to prevent and lower the number of bullying incidents. Bullying can have many short and long-term effects on children which can impact them within educational settings as well as within their homes. It is important that children learn about different cultures and </w:t>
      </w:r>
      <w:r w:rsidR="00FF30BB">
        <w:rPr>
          <w:rFonts w:ascii="Arial" w:hAnsi="Arial" w:cs="Arial"/>
          <w:sz w:val="24"/>
          <w:szCs w:val="24"/>
        </w:rPr>
        <w:t>backgrounds to learn how to show respect. There are many systems in place to help children</w:t>
      </w:r>
      <w:r w:rsidR="002C7E90">
        <w:rPr>
          <w:rFonts w:ascii="Arial" w:hAnsi="Arial" w:cs="Arial"/>
          <w:sz w:val="24"/>
          <w:szCs w:val="24"/>
        </w:rPr>
        <w:t xml:space="preserve">. </w:t>
      </w:r>
    </w:p>
    <w:p w14:paraId="0CB75F3C" w14:textId="040E0018" w:rsidR="0000187A" w:rsidRPr="002C7E90" w:rsidRDefault="0000187A" w:rsidP="00D6048E">
      <w:pPr>
        <w:spacing w:line="360" w:lineRule="auto"/>
        <w:rPr>
          <w:rFonts w:ascii="Arial" w:hAnsi="Arial" w:cs="Arial"/>
          <w:sz w:val="24"/>
          <w:szCs w:val="24"/>
        </w:rPr>
      </w:pPr>
      <w:r w:rsidRPr="00D6048E">
        <w:rPr>
          <w:rFonts w:ascii="Arial" w:hAnsi="Arial" w:cs="Arial"/>
          <w:b/>
          <w:bCs/>
          <w:sz w:val="24"/>
          <w:szCs w:val="24"/>
        </w:rPr>
        <w:lastRenderedPageBreak/>
        <w:t>Reference List</w:t>
      </w:r>
    </w:p>
    <w:p w14:paraId="60805D55" w14:textId="310985E4" w:rsidR="00331EA4" w:rsidRPr="00D6048E" w:rsidRDefault="00331EA4" w:rsidP="00D6048E">
      <w:pPr>
        <w:spacing w:line="360" w:lineRule="auto"/>
        <w:rPr>
          <w:rFonts w:ascii="Arial" w:hAnsi="Arial" w:cs="Arial"/>
          <w:sz w:val="24"/>
          <w:szCs w:val="24"/>
        </w:rPr>
      </w:pPr>
      <w:r w:rsidRPr="00D6048E">
        <w:rPr>
          <w:rFonts w:ascii="Arial" w:hAnsi="Arial" w:cs="Arial"/>
          <w:sz w:val="24"/>
          <w:szCs w:val="24"/>
        </w:rPr>
        <w:t xml:space="preserve">Anti-Bullying Alliance. (2021) </w:t>
      </w:r>
      <w:r w:rsidRPr="00D6048E">
        <w:rPr>
          <w:rFonts w:ascii="Arial" w:hAnsi="Arial" w:cs="Arial"/>
          <w:i/>
          <w:iCs/>
          <w:sz w:val="24"/>
          <w:szCs w:val="24"/>
        </w:rPr>
        <w:t>Evaluating the effectiveness of anti-bullying interventions: A guide for schools.</w:t>
      </w:r>
      <w:r w:rsidRPr="00D6048E">
        <w:rPr>
          <w:rFonts w:ascii="Arial" w:hAnsi="Arial" w:cs="Arial"/>
          <w:sz w:val="24"/>
          <w:szCs w:val="24"/>
        </w:rPr>
        <w:t xml:space="preserve"> Available at: </w:t>
      </w:r>
      <w:hyperlink r:id="rId7" w:history="1">
        <w:r w:rsidRPr="00D6048E">
          <w:rPr>
            <w:rStyle w:val="Hyperlink"/>
            <w:rFonts w:ascii="Arial" w:hAnsi="Arial" w:cs="Arial"/>
            <w:color w:val="auto"/>
            <w:sz w:val="24"/>
            <w:szCs w:val="24"/>
          </w:rPr>
          <w:t>https://www.anti-bullyingalliance.org.uk/sites/default/files/field/attachment/ABA_Evaluating_Interventions_Guide_2021.pdf</w:t>
        </w:r>
      </w:hyperlink>
      <w:r w:rsidRPr="00D6048E">
        <w:rPr>
          <w:rFonts w:ascii="Arial" w:hAnsi="Arial" w:cs="Arial"/>
          <w:sz w:val="24"/>
          <w:szCs w:val="24"/>
        </w:rPr>
        <w:t xml:space="preserve"> (Accessed: 5 March 2023).</w:t>
      </w:r>
    </w:p>
    <w:p w14:paraId="71CD2F79" w14:textId="2818F51F"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Bandura, A. (1997) </w:t>
      </w:r>
      <w:r w:rsidRPr="00D6048E">
        <w:rPr>
          <w:rFonts w:ascii="Arial" w:hAnsi="Arial" w:cs="Arial"/>
          <w:i/>
          <w:iCs/>
          <w:sz w:val="24"/>
          <w:szCs w:val="24"/>
        </w:rPr>
        <w:t>Self-efficacy. The exercise of control.</w:t>
      </w:r>
      <w:r w:rsidRPr="00D6048E">
        <w:rPr>
          <w:rFonts w:ascii="Arial" w:hAnsi="Arial" w:cs="Arial"/>
          <w:sz w:val="24"/>
          <w:szCs w:val="24"/>
        </w:rPr>
        <w:t xml:space="preserve"> New York: W.H. Freeman and Company. </w:t>
      </w:r>
    </w:p>
    <w:p w14:paraId="0D7624BC" w14:textId="22BEB7B5" w:rsidR="006B0021" w:rsidRPr="00D6048E" w:rsidRDefault="006B0021" w:rsidP="00D6048E">
      <w:pPr>
        <w:spacing w:line="360" w:lineRule="auto"/>
        <w:rPr>
          <w:rFonts w:ascii="Arial" w:hAnsi="Arial" w:cs="Arial"/>
          <w:sz w:val="24"/>
          <w:szCs w:val="24"/>
        </w:rPr>
      </w:pPr>
      <w:r w:rsidRPr="00D6048E">
        <w:rPr>
          <w:rFonts w:ascii="Arial" w:hAnsi="Arial" w:cs="Arial"/>
          <w:sz w:val="24"/>
          <w:szCs w:val="24"/>
        </w:rPr>
        <w:t>BBC News. (201</w:t>
      </w:r>
      <w:r w:rsidR="001A6EAC" w:rsidRPr="00D6048E">
        <w:rPr>
          <w:rFonts w:ascii="Arial" w:hAnsi="Arial" w:cs="Arial"/>
          <w:sz w:val="24"/>
          <w:szCs w:val="24"/>
        </w:rPr>
        <w:t xml:space="preserve">7) </w:t>
      </w:r>
      <w:r w:rsidR="001A6EAC" w:rsidRPr="00D6048E">
        <w:rPr>
          <w:rFonts w:ascii="Arial" w:hAnsi="Arial" w:cs="Arial"/>
          <w:i/>
          <w:iCs/>
          <w:sz w:val="24"/>
          <w:szCs w:val="24"/>
        </w:rPr>
        <w:t xml:space="preserve">Child in Care’s tale highlights foster care issues. </w:t>
      </w:r>
      <w:r w:rsidR="001A6EAC" w:rsidRPr="00D6048E">
        <w:rPr>
          <w:rFonts w:ascii="Arial" w:hAnsi="Arial" w:cs="Arial"/>
          <w:sz w:val="24"/>
          <w:szCs w:val="24"/>
        </w:rPr>
        <w:t xml:space="preserve">Available at: </w:t>
      </w:r>
      <w:hyperlink r:id="rId8" w:history="1">
        <w:r w:rsidR="003B7449" w:rsidRPr="00D6048E">
          <w:rPr>
            <w:rStyle w:val="Hyperlink"/>
            <w:rFonts w:ascii="Arial" w:hAnsi="Arial" w:cs="Arial"/>
            <w:color w:val="auto"/>
            <w:sz w:val="24"/>
            <w:szCs w:val="24"/>
          </w:rPr>
          <w:t>https://www.bbc.com/news/uk-wales-39016792</w:t>
        </w:r>
      </w:hyperlink>
      <w:r w:rsidR="003B7449" w:rsidRPr="00D6048E">
        <w:rPr>
          <w:rFonts w:ascii="Arial" w:hAnsi="Arial" w:cs="Arial"/>
          <w:sz w:val="24"/>
          <w:szCs w:val="24"/>
        </w:rPr>
        <w:t xml:space="preserve"> (Accessed: 3 March 2023). </w:t>
      </w:r>
    </w:p>
    <w:p w14:paraId="2C4BBF27" w14:textId="29713487" w:rsidR="006C3674" w:rsidRPr="00D6048E" w:rsidRDefault="006C3674" w:rsidP="00D6048E">
      <w:pPr>
        <w:spacing w:line="360" w:lineRule="auto"/>
        <w:rPr>
          <w:rFonts w:ascii="Arial" w:hAnsi="Arial" w:cs="Arial"/>
          <w:sz w:val="24"/>
          <w:szCs w:val="24"/>
        </w:rPr>
      </w:pPr>
      <w:r w:rsidRPr="00D6048E">
        <w:rPr>
          <w:rFonts w:ascii="Arial" w:hAnsi="Arial" w:cs="Arial"/>
          <w:sz w:val="24"/>
          <w:szCs w:val="24"/>
        </w:rPr>
        <w:t xml:space="preserve">Bennis, W. (1997) </w:t>
      </w:r>
      <w:r w:rsidRPr="00D6048E">
        <w:rPr>
          <w:rFonts w:ascii="Arial" w:hAnsi="Arial" w:cs="Arial"/>
          <w:i/>
          <w:iCs/>
          <w:sz w:val="24"/>
          <w:szCs w:val="24"/>
        </w:rPr>
        <w:t>On becoming a leader.</w:t>
      </w:r>
      <w:r w:rsidRPr="00D6048E">
        <w:rPr>
          <w:rFonts w:ascii="Arial" w:hAnsi="Arial" w:cs="Arial"/>
          <w:sz w:val="24"/>
          <w:szCs w:val="24"/>
        </w:rPr>
        <w:t xml:space="preserve"> </w:t>
      </w:r>
      <w:r w:rsidR="00D21C84" w:rsidRPr="00D6048E">
        <w:rPr>
          <w:rFonts w:ascii="Arial" w:hAnsi="Arial" w:cs="Arial"/>
          <w:sz w:val="24"/>
          <w:szCs w:val="24"/>
        </w:rPr>
        <w:t xml:space="preserve">Wargrave: </w:t>
      </w:r>
      <w:r w:rsidRPr="00D6048E">
        <w:rPr>
          <w:rFonts w:ascii="Arial" w:hAnsi="Arial" w:cs="Arial"/>
          <w:sz w:val="24"/>
          <w:szCs w:val="24"/>
        </w:rPr>
        <w:t>Basic Books.</w:t>
      </w:r>
    </w:p>
    <w:p w14:paraId="16252AE0" w14:textId="462DBE64" w:rsidR="007B6233" w:rsidRPr="00D6048E" w:rsidRDefault="007B6233" w:rsidP="00D6048E">
      <w:pPr>
        <w:spacing w:line="360" w:lineRule="auto"/>
        <w:rPr>
          <w:rFonts w:ascii="Arial" w:hAnsi="Arial" w:cs="Arial"/>
          <w:sz w:val="24"/>
          <w:szCs w:val="24"/>
        </w:rPr>
      </w:pPr>
      <w:r w:rsidRPr="00D6048E">
        <w:rPr>
          <w:rFonts w:ascii="Arial" w:hAnsi="Arial" w:cs="Arial"/>
          <w:sz w:val="24"/>
          <w:szCs w:val="24"/>
        </w:rPr>
        <w:t>Bradshaw, C.P.</w:t>
      </w:r>
      <w:r w:rsidR="001539D8" w:rsidRPr="00D6048E">
        <w:rPr>
          <w:rFonts w:ascii="Arial" w:hAnsi="Arial" w:cs="Arial"/>
          <w:sz w:val="24"/>
          <w:szCs w:val="24"/>
        </w:rPr>
        <w:t xml:space="preserve"> and</w:t>
      </w:r>
      <w:r w:rsidRPr="00D6048E">
        <w:rPr>
          <w:rFonts w:ascii="Arial" w:hAnsi="Arial" w:cs="Arial"/>
          <w:sz w:val="24"/>
          <w:szCs w:val="24"/>
        </w:rPr>
        <w:t xml:space="preserve"> </w:t>
      </w:r>
      <w:proofErr w:type="spellStart"/>
      <w:r w:rsidRPr="00D6048E">
        <w:rPr>
          <w:rFonts w:ascii="Arial" w:hAnsi="Arial" w:cs="Arial"/>
          <w:sz w:val="24"/>
          <w:szCs w:val="24"/>
        </w:rPr>
        <w:t>Waasdorp</w:t>
      </w:r>
      <w:proofErr w:type="spellEnd"/>
      <w:r w:rsidRPr="00D6048E">
        <w:rPr>
          <w:rFonts w:ascii="Arial" w:hAnsi="Arial" w:cs="Arial"/>
          <w:sz w:val="24"/>
          <w:szCs w:val="24"/>
        </w:rPr>
        <w:t xml:space="preserve">, T.E. </w:t>
      </w:r>
      <w:r w:rsidR="0000015F" w:rsidRPr="00D6048E">
        <w:rPr>
          <w:rFonts w:ascii="Arial" w:hAnsi="Arial" w:cs="Arial"/>
          <w:sz w:val="24"/>
          <w:szCs w:val="24"/>
        </w:rPr>
        <w:t xml:space="preserve">and </w:t>
      </w:r>
      <w:r w:rsidRPr="00D6048E">
        <w:rPr>
          <w:rFonts w:ascii="Arial" w:hAnsi="Arial" w:cs="Arial"/>
          <w:sz w:val="24"/>
          <w:szCs w:val="24"/>
        </w:rPr>
        <w:t xml:space="preserve">Leaf, P.J. (2015) </w:t>
      </w:r>
      <w:r w:rsidR="0000015F" w:rsidRPr="00D6048E">
        <w:rPr>
          <w:rFonts w:ascii="Arial" w:hAnsi="Arial" w:cs="Arial"/>
          <w:sz w:val="24"/>
          <w:szCs w:val="24"/>
        </w:rPr>
        <w:t>‘</w:t>
      </w:r>
      <w:r w:rsidRPr="00D6048E">
        <w:rPr>
          <w:rFonts w:ascii="Arial" w:hAnsi="Arial" w:cs="Arial"/>
          <w:sz w:val="24"/>
          <w:szCs w:val="24"/>
        </w:rPr>
        <w:t xml:space="preserve">Effects of school-wide positive </w:t>
      </w:r>
      <w:proofErr w:type="spellStart"/>
      <w:r w:rsidRPr="00D6048E">
        <w:rPr>
          <w:rFonts w:ascii="Arial" w:hAnsi="Arial" w:cs="Arial"/>
          <w:sz w:val="24"/>
          <w:szCs w:val="24"/>
        </w:rPr>
        <w:t>behavioral</w:t>
      </w:r>
      <w:proofErr w:type="spellEnd"/>
      <w:r w:rsidRPr="00D6048E">
        <w:rPr>
          <w:rFonts w:ascii="Arial" w:hAnsi="Arial" w:cs="Arial"/>
          <w:sz w:val="24"/>
          <w:szCs w:val="24"/>
        </w:rPr>
        <w:t xml:space="preserve"> interventions and supports on child </w:t>
      </w:r>
      <w:proofErr w:type="spellStart"/>
      <w:r w:rsidRPr="00D6048E">
        <w:rPr>
          <w:rFonts w:ascii="Arial" w:hAnsi="Arial" w:cs="Arial"/>
          <w:sz w:val="24"/>
          <w:szCs w:val="24"/>
        </w:rPr>
        <w:t>behavior</w:t>
      </w:r>
      <w:proofErr w:type="spellEnd"/>
      <w:r w:rsidRPr="00D6048E">
        <w:rPr>
          <w:rFonts w:ascii="Arial" w:hAnsi="Arial" w:cs="Arial"/>
          <w:sz w:val="24"/>
          <w:szCs w:val="24"/>
        </w:rPr>
        <w:t xml:space="preserve"> problems</w:t>
      </w:r>
      <w:r w:rsidR="00055828" w:rsidRPr="00D6048E">
        <w:rPr>
          <w:rFonts w:ascii="Arial" w:hAnsi="Arial" w:cs="Arial"/>
          <w:sz w:val="24"/>
          <w:szCs w:val="24"/>
        </w:rPr>
        <w:t>’,</w:t>
      </w:r>
      <w:r w:rsidRPr="00D6048E">
        <w:rPr>
          <w:rFonts w:ascii="Arial" w:hAnsi="Arial" w:cs="Arial"/>
          <w:sz w:val="24"/>
          <w:szCs w:val="24"/>
        </w:rPr>
        <w:t xml:space="preserve"> </w:t>
      </w:r>
      <w:proofErr w:type="spellStart"/>
      <w:r w:rsidRPr="00D6048E">
        <w:rPr>
          <w:rFonts w:ascii="Arial" w:hAnsi="Arial" w:cs="Arial"/>
          <w:i/>
          <w:iCs/>
          <w:sz w:val="24"/>
          <w:szCs w:val="24"/>
        </w:rPr>
        <w:t>Pediatrics</w:t>
      </w:r>
      <w:proofErr w:type="spellEnd"/>
      <w:r w:rsidRPr="00D6048E">
        <w:rPr>
          <w:rFonts w:ascii="Arial" w:hAnsi="Arial" w:cs="Arial"/>
          <w:i/>
          <w:iCs/>
          <w:sz w:val="24"/>
          <w:szCs w:val="24"/>
        </w:rPr>
        <w:t>,</w:t>
      </w:r>
      <w:r w:rsidRPr="00D6048E">
        <w:rPr>
          <w:rFonts w:ascii="Arial" w:hAnsi="Arial" w:cs="Arial"/>
          <w:sz w:val="24"/>
          <w:szCs w:val="24"/>
        </w:rPr>
        <w:t xml:space="preserve"> 135(5), </w:t>
      </w:r>
      <w:r w:rsidR="00055828" w:rsidRPr="00D6048E">
        <w:rPr>
          <w:rFonts w:ascii="Arial" w:hAnsi="Arial" w:cs="Arial"/>
          <w:sz w:val="24"/>
          <w:szCs w:val="24"/>
        </w:rPr>
        <w:t>pp.</w:t>
      </w:r>
      <w:r w:rsidR="00A821D3" w:rsidRPr="00D6048E">
        <w:rPr>
          <w:rFonts w:ascii="Arial" w:hAnsi="Arial" w:cs="Arial"/>
          <w:sz w:val="24"/>
          <w:szCs w:val="24"/>
        </w:rPr>
        <w:t xml:space="preserve"> </w:t>
      </w:r>
      <w:r w:rsidRPr="00D6048E">
        <w:rPr>
          <w:rFonts w:ascii="Arial" w:hAnsi="Arial" w:cs="Arial"/>
          <w:sz w:val="24"/>
          <w:szCs w:val="24"/>
        </w:rPr>
        <w:t>1136-1145.</w:t>
      </w:r>
    </w:p>
    <w:p w14:paraId="67A33B60" w14:textId="52099444"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Bridgend CBC. (2023) </w:t>
      </w:r>
      <w:r w:rsidRPr="00D6048E">
        <w:rPr>
          <w:rFonts w:ascii="Arial" w:hAnsi="Arial" w:cs="Arial"/>
          <w:i/>
          <w:iCs/>
          <w:sz w:val="24"/>
          <w:szCs w:val="24"/>
        </w:rPr>
        <w:t>Multi-Agency Safeguarding Hub (MASH).</w:t>
      </w:r>
      <w:r w:rsidRPr="00D6048E">
        <w:rPr>
          <w:rFonts w:ascii="Arial" w:hAnsi="Arial" w:cs="Arial"/>
          <w:sz w:val="24"/>
          <w:szCs w:val="24"/>
        </w:rPr>
        <w:t xml:space="preserve"> Available at: </w:t>
      </w:r>
      <w:hyperlink r:id="rId9" w:history="1">
        <w:r w:rsidR="006C3674" w:rsidRPr="00D6048E">
          <w:rPr>
            <w:rStyle w:val="Hyperlink"/>
            <w:rFonts w:ascii="Arial" w:hAnsi="Arial" w:cs="Arial"/>
            <w:color w:val="auto"/>
            <w:sz w:val="24"/>
            <w:szCs w:val="24"/>
          </w:rPr>
          <w:t>https://www.bridgend.gov.uk/residents/social-care-and-wellbeing/multi-agency-safeguarding-hub-mash/</w:t>
        </w:r>
      </w:hyperlink>
      <w:r w:rsidR="006C3674" w:rsidRPr="00D6048E">
        <w:rPr>
          <w:rFonts w:ascii="Arial" w:hAnsi="Arial" w:cs="Arial"/>
          <w:sz w:val="24"/>
          <w:szCs w:val="24"/>
        </w:rPr>
        <w:t xml:space="preserve"> </w:t>
      </w:r>
      <w:r w:rsidRPr="00D6048E">
        <w:rPr>
          <w:rFonts w:ascii="Arial" w:hAnsi="Arial" w:cs="Arial"/>
          <w:sz w:val="24"/>
          <w:szCs w:val="24"/>
        </w:rPr>
        <w:t>(Accessed: 4 March 2023).</w:t>
      </w:r>
    </w:p>
    <w:p w14:paraId="63D5753B" w14:textId="77777777" w:rsidR="005F54FF"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Burns, J.M. (1978) </w:t>
      </w:r>
      <w:r w:rsidRPr="00D6048E">
        <w:rPr>
          <w:rFonts w:ascii="Arial" w:hAnsi="Arial" w:cs="Arial"/>
          <w:i/>
          <w:iCs/>
          <w:sz w:val="24"/>
          <w:szCs w:val="24"/>
        </w:rPr>
        <w:t>Leadership.</w:t>
      </w:r>
      <w:r w:rsidRPr="00D6048E">
        <w:rPr>
          <w:rFonts w:ascii="Arial" w:hAnsi="Arial" w:cs="Arial"/>
          <w:sz w:val="24"/>
          <w:szCs w:val="24"/>
        </w:rPr>
        <w:t xml:space="preserve"> New York: Harper &amp; Row Publishers.</w:t>
      </w:r>
    </w:p>
    <w:p w14:paraId="5CF4D3F0" w14:textId="2F4607C1" w:rsidR="00A05CDD" w:rsidRPr="00D6048E" w:rsidRDefault="00A05CDD" w:rsidP="00D6048E">
      <w:pPr>
        <w:spacing w:line="360" w:lineRule="auto"/>
        <w:rPr>
          <w:rFonts w:ascii="Arial" w:hAnsi="Arial" w:cs="Arial"/>
          <w:sz w:val="24"/>
          <w:szCs w:val="24"/>
        </w:rPr>
      </w:pPr>
      <w:r w:rsidRPr="00D6048E">
        <w:rPr>
          <w:rFonts w:ascii="Arial" w:hAnsi="Arial" w:cs="Arial"/>
          <w:sz w:val="24"/>
          <w:szCs w:val="24"/>
        </w:rPr>
        <w:t>Cameron</w:t>
      </w:r>
      <w:r w:rsidR="006E1BD3" w:rsidRPr="00D6048E">
        <w:rPr>
          <w:rFonts w:ascii="Arial" w:hAnsi="Arial" w:cs="Arial"/>
          <w:sz w:val="24"/>
          <w:szCs w:val="24"/>
        </w:rPr>
        <w:t xml:space="preserve">, C. and Miller, L. (2010) ‘Children in foster care: Challenges in meeting their needs’, </w:t>
      </w:r>
      <w:r w:rsidR="00C15DB6" w:rsidRPr="00D6048E">
        <w:rPr>
          <w:rFonts w:ascii="Arial" w:hAnsi="Arial" w:cs="Arial"/>
          <w:i/>
          <w:iCs/>
          <w:sz w:val="24"/>
          <w:szCs w:val="24"/>
        </w:rPr>
        <w:t xml:space="preserve">Health Affairs, </w:t>
      </w:r>
      <w:r w:rsidR="00C15DB6" w:rsidRPr="00D6048E">
        <w:rPr>
          <w:rFonts w:ascii="Arial" w:hAnsi="Arial" w:cs="Arial"/>
          <w:sz w:val="24"/>
          <w:szCs w:val="24"/>
        </w:rPr>
        <w:t xml:space="preserve">29(2), pp. 219-225. </w:t>
      </w:r>
    </w:p>
    <w:p w14:paraId="4D350602" w14:textId="21DF313F" w:rsidR="00501A37" w:rsidRPr="00D6048E" w:rsidRDefault="00501A37" w:rsidP="00D6048E">
      <w:pPr>
        <w:spacing w:line="360" w:lineRule="auto"/>
        <w:rPr>
          <w:rFonts w:ascii="Arial" w:hAnsi="Arial" w:cs="Arial"/>
          <w:sz w:val="24"/>
          <w:szCs w:val="24"/>
        </w:rPr>
      </w:pPr>
      <w:r w:rsidRPr="00D6048E">
        <w:rPr>
          <w:rFonts w:ascii="Arial" w:hAnsi="Arial" w:cs="Arial"/>
          <w:sz w:val="24"/>
          <w:szCs w:val="24"/>
        </w:rPr>
        <w:t xml:space="preserve">Children’s Commissioner of Wales. (2017) </w:t>
      </w:r>
      <w:r w:rsidR="00626853" w:rsidRPr="00D6048E">
        <w:rPr>
          <w:rFonts w:ascii="Arial" w:hAnsi="Arial" w:cs="Arial"/>
          <w:i/>
          <w:iCs/>
          <w:sz w:val="24"/>
          <w:szCs w:val="24"/>
        </w:rPr>
        <w:t>Sam</w:t>
      </w:r>
      <w:r w:rsidR="00AF5A47" w:rsidRPr="00D6048E">
        <w:rPr>
          <w:rFonts w:ascii="Arial" w:hAnsi="Arial" w:cs="Arial"/>
          <w:i/>
          <w:iCs/>
          <w:sz w:val="24"/>
          <w:szCs w:val="24"/>
        </w:rPr>
        <w:t>’</w:t>
      </w:r>
      <w:r w:rsidR="00626853" w:rsidRPr="00D6048E">
        <w:rPr>
          <w:rFonts w:ascii="Arial" w:hAnsi="Arial" w:cs="Arial"/>
          <w:i/>
          <w:iCs/>
          <w:sz w:val="24"/>
          <w:szCs w:val="24"/>
        </w:rPr>
        <w:t xml:space="preserve">s Story. </w:t>
      </w:r>
      <w:r w:rsidR="00626853" w:rsidRPr="00D6048E">
        <w:rPr>
          <w:rFonts w:ascii="Arial" w:hAnsi="Arial" w:cs="Arial"/>
          <w:sz w:val="24"/>
          <w:szCs w:val="24"/>
        </w:rPr>
        <w:t xml:space="preserve">Swansea: Children’s Commissioner of Wales. </w:t>
      </w:r>
    </w:p>
    <w:p w14:paraId="10725C12" w14:textId="05ACF0AB" w:rsidR="005F54FF" w:rsidRPr="00D6048E" w:rsidRDefault="005F54FF" w:rsidP="00D6048E">
      <w:pPr>
        <w:spacing w:line="360" w:lineRule="auto"/>
        <w:rPr>
          <w:rFonts w:ascii="Arial" w:hAnsi="Arial" w:cs="Arial"/>
          <w:sz w:val="24"/>
          <w:szCs w:val="24"/>
        </w:rPr>
      </w:pPr>
      <w:r w:rsidRPr="00D6048E">
        <w:rPr>
          <w:rFonts w:ascii="Arial" w:hAnsi="Arial" w:cs="Arial"/>
          <w:sz w:val="24"/>
          <w:szCs w:val="24"/>
        </w:rPr>
        <w:t xml:space="preserve">Children’s Commissioner Wales (A). (2023) </w:t>
      </w:r>
      <w:r w:rsidRPr="00D6048E">
        <w:rPr>
          <w:rFonts w:ascii="Arial" w:hAnsi="Arial" w:cs="Arial"/>
          <w:i/>
          <w:iCs/>
          <w:sz w:val="24"/>
          <w:szCs w:val="24"/>
        </w:rPr>
        <w:t xml:space="preserve">About Us. </w:t>
      </w:r>
      <w:r w:rsidRPr="00D6048E">
        <w:rPr>
          <w:rFonts w:ascii="Arial" w:hAnsi="Arial" w:cs="Arial"/>
          <w:sz w:val="24"/>
          <w:szCs w:val="24"/>
        </w:rPr>
        <w:t xml:space="preserve">Available at: </w:t>
      </w:r>
      <w:hyperlink r:id="rId10" w:history="1">
        <w:r w:rsidR="0008683C" w:rsidRPr="00D6048E">
          <w:rPr>
            <w:rStyle w:val="Hyperlink"/>
            <w:rFonts w:ascii="Arial" w:hAnsi="Arial" w:cs="Arial"/>
            <w:color w:val="auto"/>
            <w:sz w:val="24"/>
            <w:szCs w:val="24"/>
          </w:rPr>
          <w:t>https://www.childcomwales.org.uk/about-us/</w:t>
        </w:r>
      </w:hyperlink>
      <w:r w:rsidR="0008683C" w:rsidRPr="00D6048E">
        <w:rPr>
          <w:rFonts w:ascii="Arial" w:hAnsi="Arial" w:cs="Arial"/>
          <w:sz w:val="24"/>
          <w:szCs w:val="24"/>
        </w:rPr>
        <w:t xml:space="preserve"> (Accessed: </w:t>
      </w:r>
      <w:r w:rsidR="0064057D" w:rsidRPr="00D6048E">
        <w:rPr>
          <w:rFonts w:ascii="Arial" w:hAnsi="Arial" w:cs="Arial"/>
          <w:sz w:val="24"/>
          <w:szCs w:val="24"/>
        </w:rPr>
        <w:t xml:space="preserve">4 March 2023). </w:t>
      </w:r>
    </w:p>
    <w:p w14:paraId="78FD88C2" w14:textId="4992667B" w:rsidR="00E51B9E" w:rsidRPr="00D6048E" w:rsidRDefault="00E51B9E" w:rsidP="00D6048E">
      <w:pPr>
        <w:spacing w:line="360" w:lineRule="auto"/>
        <w:rPr>
          <w:rFonts w:ascii="Arial" w:hAnsi="Arial" w:cs="Arial"/>
          <w:sz w:val="24"/>
          <w:szCs w:val="24"/>
        </w:rPr>
      </w:pPr>
      <w:r w:rsidRPr="00D6048E">
        <w:rPr>
          <w:rFonts w:ascii="Arial" w:hAnsi="Arial" w:cs="Arial"/>
          <w:sz w:val="24"/>
          <w:szCs w:val="24"/>
        </w:rPr>
        <w:t xml:space="preserve">Children’s Commissioner Wales. (2023) </w:t>
      </w:r>
      <w:r w:rsidRPr="00D6048E">
        <w:rPr>
          <w:rFonts w:ascii="Arial" w:hAnsi="Arial" w:cs="Arial"/>
          <w:i/>
          <w:iCs/>
          <w:sz w:val="24"/>
          <w:szCs w:val="24"/>
        </w:rPr>
        <w:t>The Commissioner</w:t>
      </w:r>
      <w:r w:rsidR="00A74730" w:rsidRPr="00D6048E">
        <w:rPr>
          <w:rFonts w:ascii="Arial" w:hAnsi="Arial" w:cs="Arial"/>
          <w:i/>
          <w:iCs/>
          <w:sz w:val="24"/>
          <w:szCs w:val="24"/>
        </w:rPr>
        <w:t xml:space="preserve">. </w:t>
      </w:r>
      <w:r w:rsidR="00A74730" w:rsidRPr="00D6048E">
        <w:rPr>
          <w:rFonts w:ascii="Arial" w:hAnsi="Arial" w:cs="Arial"/>
          <w:sz w:val="24"/>
          <w:szCs w:val="24"/>
        </w:rPr>
        <w:t xml:space="preserve">Available at: </w:t>
      </w:r>
      <w:hyperlink r:id="rId11" w:history="1">
        <w:r w:rsidR="00A74730" w:rsidRPr="00D6048E">
          <w:rPr>
            <w:rStyle w:val="Hyperlink"/>
            <w:rFonts w:ascii="Arial" w:hAnsi="Arial" w:cs="Arial"/>
            <w:color w:val="auto"/>
            <w:sz w:val="24"/>
            <w:szCs w:val="24"/>
          </w:rPr>
          <w:t>https://www.childcomwales.org.uk/about-us/the-commissioner-rocio-cifuentes/</w:t>
        </w:r>
      </w:hyperlink>
      <w:r w:rsidR="00A74730" w:rsidRPr="00D6048E">
        <w:rPr>
          <w:rFonts w:ascii="Arial" w:hAnsi="Arial" w:cs="Arial"/>
          <w:sz w:val="24"/>
          <w:szCs w:val="24"/>
        </w:rPr>
        <w:t xml:space="preserve"> (Accessed: 4 March 2023). </w:t>
      </w:r>
    </w:p>
    <w:p w14:paraId="6AA9A3BB" w14:textId="350EC8C8"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lastRenderedPageBreak/>
        <w:t>Christensen, K. and Schneider, B. (2015) ‘Emotions, gender, and preschool children's socialization’</w:t>
      </w:r>
      <w:r w:rsidR="00055828" w:rsidRPr="00D6048E">
        <w:rPr>
          <w:rFonts w:ascii="Arial" w:hAnsi="Arial" w:cs="Arial"/>
          <w:sz w:val="24"/>
          <w:szCs w:val="24"/>
        </w:rPr>
        <w:t>,</w:t>
      </w:r>
      <w:r w:rsidRPr="00D6048E">
        <w:rPr>
          <w:rFonts w:ascii="Arial" w:hAnsi="Arial" w:cs="Arial"/>
          <w:sz w:val="24"/>
          <w:szCs w:val="24"/>
        </w:rPr>
        <w:t xml:space="preserve"> </w:t>
      </w:r>
      <w:r w:rsidRPr="00D6048E">
        <w:rPr>
          <w:rFonts w:ascii="Arial" w:hAnsi="Arial" w:cs="Arial"/>
          <w:i/>
          <w:iCs/>
          <w:sz w:val="24"/>
          <w:szCs w:val="24"/>
        </w:rPr>
        <w:t>Sex Roles</w:t>
      </w:r>
      <w:r w:rsidRPr="00D6048E">
        <w:rPr>
          <w:rFonts w:ascii="Arial" w:hAnsi="Arial" w:cs="Arial"/>
          <w:sz w:val="24"/>
          <w:szCs w:val="24"/>
        </w:rPr>
        <w:t xml:space="preserve">, 72(7-8), </w:t>
      </w:r>
      <w:r w:rsidR="00055828" w:rsidRPr="00D6048E">
        <w:rPr>
          <w:rFonts w:ascii="Arial" w:hAnsi="Arial" w:cs="Arial"/>
          <w:sz w:val="24"/>
          <w:szCs w:val="24"/>
        </w:rPr>
        <w:t>pp.</w:t>
      </w:r>
      <w:r w:rsidR="00A821D3" w:rsidRPr="00D6048E">
        <w:rPr>
          <w:rFonts w:ascii="Arial" w:hAnsi="Arial" w:cs="Arial"/>
          <w:sz w:val="24"/>
          <w:szCs w:val="24"/>
        </w:rPr>
        <w:t xml:space="preserve"> </w:t>
      </w:r>
      <w:r w:rsidRPr="00D6048E">
        <w:rPr>
          <w:rFonts w:ascii="Arial" w:hAnsi="Arial" w:cs="Arial"/>
          <w:sz w:val="24"/>
          <w:szCs w:val="24"/>
        </w:rPr>
        <w:t>309-323.</w:t>
      </w:r>
    </w:p>
    <w:p w14:paraId="08FB222A" w14:textId="38B97D0F"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Clark, R.M. (2012) </w:t>
      </w:r>
      <w:r w:rsidRPr="00D6048E">
        <w:rPr>
          <w:rFonts w:ascii="Arial" w:hAnsi="Arial" w:cs="Arial"/>
          <w:i/>
          <w:iCs/>
          <w:sz w:val="24"/>
          <w:szCs w:val="24"/>
        </w:rPr>
        <w:t>Reconceptualizing leadership in the early years.</w:t>
      </w:r>
      <w:r w:rsidRPr="00D6048E">
        <w:rPr>
          <w:rFonts w:ascii="Arial" w:hAnsi="Arial" w:cs="Arial"/>
          <w:sz w:val="24"/>
          <w:szCs w:val="24"/>
        </w:rPr>
        <w:t xml:space="preserve"> Maidenhead: Open University Press. </w:t>
      </w:r>
    </w:p>
    <w:p w14:paraId="09AFED00" w14:textId="2689F21B" w:rsidR="006B6B91" w:rsidRPr="00D6048E" w:rsidRDefault="006B6B91" w:rsidP="00D6048E">
      <w:pPr>
        <w:spacing w:line="360" w:lineRule="auto"/>
        <w:rPr>
          <w:rFonts w:ascii="Arial" w:hAnsi="Arial" w:cs="Arial"/>
          <w:sz w:val="24"/>
          <w:szCs w:val="24"/>
        </w:rPr>
      </w:pPr>
      <w:r w:rsidRPr="00D6048E">
        <w:rPr>
          <w:rFonts w:ascii="Arial" w:hAnsi="Arial" w:cs="Arial"/>
          <w:sz w:val="24"/>
          <w:szCs w:val="24"/>
        </w:rPr>
        <w:t xml:space="preserve">Department for Education. (A) (2017) </w:t>
      </w:r>
      <w:r w:rsidR="00935AEB" w:rsidRPr="00D6048E">
        <w:rPr>
          <w:rFonts w:ascii="Arial" w:hAnsi="Arial" w:cs="Arial"/>
          <w:i/>
          <w:iCs/>
          <w:sz w:val="24"/>
          <w:szCs w:val="24"/>
        </w:rPr>
        <w:t xml:space="preserve">Early Years and Childcare. </w:t>
      </w:r>
      <w:r w:rsidR="00935AEB" w:rsidRPr="00D6048E">
        <w:rPr>
          <w:rFonts w:ascii="Arial" w:hAnsi="Arial" w:cs="Arial"/>
          <w:sz w:val="24"/>
          <w:szCs w:val="24"/>
        </w:rPr>
        <w:t xml:space="preserve">Available at: </w:t>
      </w:r>
      <w:hyperlink r:id="rId12" w:history="1">
        <w:r w:rsidR="00935AEB" w:rsidRPr="00D6048E">
          <w:rPr>
            <w:rStyle w:val="Hyperlink"/>
            <w:rFonts w:ascii="Arial" w:hAnsi="Arial" w:cs="Arial"/>
            <w:color w:val="auto"/>
            <w:sz w:val="24"/>
            <w:szCs w:val="24"/>
          </w:rPr>
          <w:t>https://www.gov.uk/government/publications/early-years-and-childcare</w:t>
        </w:r>
      </w:hyperlink>
      <w:r w:rsidR="00935AEB" w:rsidRPr="00D6048E">
        <w:rPr>
          <w:rFonts w:ascii="Arial" w:hAnsi="Arial" w:cs="Arial"/>
          <w:sz w:val="24"/>
          <w:szCs w:val="24"/>
        </w:rPr>
        <w:t xml:space="preserve"> (Accessed: 3 March 2023).</w:t>
      </w:r>
    </w:p>
    <w:p w14:paraId="4775AFB4" w14:textId="0C341B44" w:rsidR="00CA7827" w:rsidRPr="00D6048E" w:rsidRDefault="00CA7827" w:rsidP="00D6048E">
      <w:pPr>
        <w:spacing w:line="360" w:lineRule="auto"/>
        <w:rPr>
          <w:rFonts w:ascii="Arial" w:hAnsi="Arial" w:cs="Arial"/>
          <w:sz w:val="24"/>
          <w:szCs w:val="24"/>
        </w:rPr>
      </w:pPr>
      <w:r w:rsidRPr="00D6048E">
        <w:rPr>
          <w:rFonts w:ascii="Arial" w:hAnsi="Arial" w:cs="Arial"/>
          <w:sz w:val="24"/>
          <w:szCs w:val="24"/>
        </w:rPr>
        <w:t>Department for Education</w:t>
      </w:r>
      <w:r w:rsidR="006B6B91" w:rsidRPr="00D6048E">
        <w:rPr>
          <w:rFonts w:ascii="Arial" w:hAnsi="Arial" w:cs="Arial"/>
          <w:sz w:val="24"/>
          <w:szCs w:val="24"/>
        </w:rPr>
        <w:t>.</w:t>
      </w:r>
      <w:r w:rsidRPr="00D6048E">
        <w:rPr>
          <w:rFonts w:ascii="Arial" w:hAnsi="Arial" w:cs="Arial"/>
          <w:sz w:val="24"/>
          <w:szCs w:val="24"/>
        </w:rPr>
        <w:t xml:space="preserve"> (2017) </w:t>
      </w:r>
      <w:r w:rsidRPr="00D6048E">
        <w:rPr>
          <w:rFonts w:ascii="Arial" w:hAnsi="Arial" w:cs="Arial"/>
          <w:i/>
          <w:iCs/>
          <w:sz w:val="24"/>
          <w:szCs w:val="24"/>
        </w:rPr>
        <w:t>Preventing and tackling bullying</w:t>
      </w:r>
      <w:r w:rsidRPr="00D6048E">
        <w:rPr>
          <w:rFonts w:ascii="Arial" w:hAnsi="Arial" w:cs="Arial"/>
          <w:sz w:val="24"/>
          <w:szCs w:val="24"/>
        </w:rPr>
        <w:t xml:space="preserve">. Available at: </w:t>
      </w:r>
      <w:hyperlink r:id="rId13" w:history="1">
        <w:r w:rsidRPr="00D6048E">
          <w:rPr>
            <w:rStyle w:val="Hyperlink"/>
            <w:rFonts w:ascii="Arial" w:hAnsi="Arial" w:cs="Arial"/>
            <w:color w:val="auto"/>
            <w:sz w:val="24"/>
            <w:szCs w:val="24"/>
          </w:rPr>
          <w:t>https://www.gov.uk/government/publications/preventing-and-tackling-bullying</w:t>
        </w:r>
      </w:hyperlink>
      <w:r w:rsidRPr="00D6048E">
        <w:rPr>
          <w:rFonts w:ascii="Arial" w:hAnsi="Arial" w:cs="Arial"/>
          <w:sz w:val="24"/>
          <w:szCs w:val="24"/>
        </w:rPr>
        <w:t xml:space="preserve"> (Accessed: 5 March 2023).</w:t>
      </w:r>
    </w:p>
    <w:p w14:paraId="6B9620ED" w14:textId="41115CB3" w:rsidR="00851C9B" w:rsidRPr="00D6048E" w:rsidRDefault="00851C9B" w:rsidP="00D6048E">
      <w:pPr>
        <w:spacing w:line="360" w:lineRule="auto"/>
        <w:rPr>
          <w:rFonts w:ascii="Arial" w:hAnsi="Arial" w:cs="Arial"/>
          <w:sz w:val="24"/>
          <w:szCs w:val="24"/>
        </w:rPr>
      </w:pPr>
      <w:r w:rsidRPr="00D6048E">
        <w:rPr>
          <w:rFonts w:ascii="Arial" w:hAnsi="Arial" w:cs="Arial"/>
          <w:sz w:val="24"/>
          <w:szCs w:val="24"/>
        </w:rPr>
        <w:t xml:space="preserve">Department for Education. (2023) </w:t>
      </w:r>
      <w:r w:rsidRPr="00D6048E">
        <w:rPr>
          <w:rFonts w:ascii="Arial" w:hAnsi="Arial" w:cs="Arial"/>
          <w:i/>
          <w:iCs/>
          <w:sz w:val="24"/>
          <w:szCs w:val="24"/>
        </w:rPr>
        <w:t xml:space="preserve">Bullying – a definition. </w:t>
      </w:r>
      <w:r w:rsidRPr="00D6048E">
        <w:rPr>
          <w:rFonts w:ascii="Arial" w:hAnsi="Arial" w:cs="Arial"/>
          <w:sz w:val="24"/>
          <w:szCs w:val="24"/>
        </w:rPr>
        <w:t xml:space="preserve">Available at: </w:t>
      </w:r>
      <w:hyperlink r:id="rId14" w:history="1">
        <w:r w:rsidR="00695DE6" w:rsidRPr="00D6048E">
          <w:rPr>
            <w:rStyle w:val="Hyperlink"/>
            <w:rFonts w:ascii="Arial" w:hAnsi="Arial" w:cs="Arial"/>
            <w:color w:val="auto"/>
            <w:sz w:val="24"/>
            <w:szCs w:val="24"/>
          </w:rPr>
          <w:t>https://www.gov.uk/bullying-at-school/bullying-a-definition</w:t>
        </w:r>
      </w:hyperlink>
      <w:r w:rsidR="00695DE6" w:rsidRPr="00D6048E">
        <w:rPr>
          <w:rFonts w:ascii="Arial" w:hAnsi="Arial" w:cs="Arial"/>
          <w:sz w:val="24"/>
          <w:szCs w:val="24"/>
        </w:rPr>
        <w:t xml:space="preserve"> (Accessed: 5 March 2023).</w:t>
      </w:r>
    </w:p>
    <w:p w14:paraId="255A67F2" w14:textId="6A4D4D0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Diamond, J B. and Spillane, J.P. (2007) </w:t>
      </w:r>
      <w:r w:rsidRPr="00D6048E">
        <w:rPr>
          <w:rFonts w:ascii="Arial" w:hAnsi="Arial" w:cs="Arial"/>
          <w:i/>
          <w:iCs/>
          <w:sz w:val="24"/>
          <w:szCs w:val="24"/>
        </w:rPr>
        <w:t>Distributed Leadership in Practice.</w:t>
      </w:r>
      <w:r w:rsidRPr="00D6048E">
        <w:rPr>
          <w:rFonts w:ascii="Arial" w:hAnsi="Arial" w:cs="Arial"/>
          <w:sz w:val="24"/>
          <w:szCs w:val="24"/>
        </w:rPr>
        <w:t xml:space="preserve"> New York: Teachers College Press. </w:t>
      </w:r>
    </w:p>
    <w:p w14:paraId="18527BB8" w14:textId="3290F9D5"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Duncan, G.J. </w:t>
      </w:r>
      <w:r w:rsidR="00055828" w:rsidRPr="00D6048E">
        <w:rPr>
          <w:rFonts w:ascii="Arial" w:hAnsi="Arial" w:cs="Arial"/>
          <w:sz w:val="24"/>
          <w:szCs w:val="24"/>
        </w:rPr>
        <w:t>and</w:t>
      </w:r>
      <w:r w:rsidRPr="00D6048E">
        <w:rPr>
          <w:rFonts w:ascii="Arial" w:hAnsi="Arial" w:cs="Arial"/>
          <w:sz w:val="24"/>
          <w:szCs w:val="24"/>
        </w:rPr>
        <w:t xml:space="preserve"> Magnuson, K. (2013) </w:t>
      </w:r>
      <w:r w:rsidR="0062211C" w:rsidRPr="00D6048E">
        <w:rPr>
          <w:rFonts w:ascii="Arial" w:hAnsi="Arial" w:cs="Arial"/>
          <w:sz w:val="24"/>
          <w:szCs w:val="24"/>
        </w:rPr>
        <w:t>‘</w:t>
      </w:r>
      <w:r w:rsidRPr="00D6048E">
        <w:rPr>
          <w:rFonts w:ascii="Arial" w:hAnsi="Arial" w:cs="Arial"/>
          <w:sz w:val="24"/>
          <w:szCs w:val="24"/>
        </w:rPr>
        <w:t>Investing in preschool programs</w:t>
      </w:r>
      <w:r w:rsidR="0062211C" w:rsidRPr="00D6048E">
        <w:rPr>
          <w:rFonts w:ascii="Arial" w:hAnsi="Arial" w:cs="Arial"/>
          <w:sz w:val="24"/>
          <w:szCs w:val="24"/>
        </w:rPr>
        <w:t>’</w:t>
      </w:r>
      <w:r w:rsidR="00055828" w:rsidRPr="00D6048E">
        <w:rPr>
          <w:rFonts w:ascii="Arial" w:hAnsi="Arial" w:cs="Arial"/>
          <w:sz w:val="24"/>
          <w:szCs w:val="24"/>
        </w:rPr>
        <w:t>,</w:t>
      </w:r>
      <w:r w:rsidRPr="00D6048E">
        <w:rPr>
          <w:rFonts w:ascii="Arial" w:hAnsi="Arial" w:cs="Arial"/>
          <w:sz w:val="24"/>
          <w:szCs w:val="24"/>
        </w:rPr>
        <w:t xml:space="preserve"> </w:t>
      </w:r>
      <w:r w:rsidRPr="00D6048E">
        <w:rPr>
          <w:rFonts w:ascii="Arial" w:hAnsi="Arial" w:cs="Arial"/>
          <w:i/>
          <w:iCs/>
          <w:sz w:val="24"/>
          <w:szCs w:val="24"/>
        </w:rPr>
        <w:t>Journal of Economic Perspectives</w:t>
      </w:r>
      <w:r w:rsidRPr="00D6048E">
        <w:rPr>
          <w:rFonts w:ascii="Arial" w:hAnsi="Arial" w:cs="Arial"/>
          <w:sz w:val="24"/>
          <w:szCs w:val="24"/>
        </w:rPr>
        <w:t xml:space="preserve">, 27(2), </w:t>
      </w:r>
      <w:r w:rsidR="00055828" w:rsidRPr="00D6048E">
        <w:rPr>
          <w:rFonts w:ascii="Arial" w:hAnsi="Arial" w:cs="Arial"/>
          <w:sz w:val="24"/>
          <w:szCs w:val="24"/>
        </w:rPr>
        <w:t>pp.</w:t>
      </w:r>
      <w:r w:rsidR="00A821D3" w:rsidRPr="00D6048E">
        <w:rPr>
          <w:rFonts w:ascii="Arial" w:hAnsi="Arial" w:cs="Arial"/>
          <w:sz w:val="24"/>
          <w:szCs w:val="24"/>
        </w:rPr>
        <w:t xml:space="preserve"> </w:t>
      </w:r>
      <w:r w:rsidRPr="00D6048E">
        <w:rPr>
          <w:rFonts w:ascii="Arial" w:hAnsi="Arial" w:cs="Arial"/>
          <w:sz w:val="24"/>
          <w:szCs w:val="24"/>
        </w:rPr>
        <w:t>109-132.</w:t>
      </w:r>
    </w:p>
    <w:p w14:paraId="2F60FC4A" w14:textId="584ACF53" w:rsidR="0000187A" w:rsidRPr="00D6048E" w:rsidRDefault="00A83650" w:rsidP="00D6048E">
      <w:pPr>
        <w:spacing w:line="360" w:lineRule="auto"/>
        <w:rPr>
          <w:rFonts w:ascii="Arial" w:hAnsi="Arial" w:cs="Arial"/>
          <w:sz w:val="24"/>
          <w:szCs w:val="24"/>
        </w:rPr>
      </w:pPr>
      <w:r w:rsidRPr="00D6048E">
        <w:rPr>
          <w:rFonts w:ascii="Arial" w:hAnsi="Arial" w:cs="Arial"/>
          <w:sz w:val="24"/>
          <w:szCs w:val="24"/>
        </w:rPr>
        <w:t xml:space="preserve">Earls, F. and </w:t>
      </w:r>
      <w:proofErr w:type="spellStart"/>
      <w:r w:rsidR="0000187A" w:rsidRPr="00D6048E">
        <w:rPr>
          <w:rFonts w:ascii="Arial" w:hAnsi="Arial" w:cs="Arial"/>
          <w:sz w:val="24"/>
          <w:szCs w:val="24"/>
        </w:rPr>
        <w:t>Raudenbush</w:t>
      </w:r>
      <w:proofErr w:type="spellEnd"/>
      <w:r w:rsidR="0000187A" w:rsidRPr="00D6048E">
        <w:rPr>
          <w:rFonts w:ascii="Arial" w:hAnsi="Arial" w:cs="Arial"/>
          <w:sz w:val="24"/>
          <w:szCs w:val="24"/>
        </w:rPr>
        <w:t>, S.W.</w:t>
      </w:r>
      <w:r w:rsidRPr="00D6048E">
        <w:rPr>
          <w:rFonts w:ascii="Arial" w:hAnsi="Arial" w:cs="Arial"/>
          <w:sz w:val="24"/>
          <w:szCs w:val="24"/>
        </w:rPr>
        <w:t xml:space="preserve"> and Sampson, R.J.</w:t>
      </w:r>
      <w:r w:rsidR="0000187A" w:rsidRPr="00D6048E">
        <w:rPr>
          <w:rFonts w:ascii="Arial" w:hAnsi="Arial" w:cs="Arial"/>
          <w:sz w:val="24"/>
          <w:szCs w:val="24"/>
        </w:rPr>
        <w:t xml:space="preserve"> (1997) </w:t>
      </w:r>
      <w:r w:rsidR="0062211C" w:rsidRPr="00D6048E">
        <w:rPr>
          <w:rFonts w:ascii="Arial" w:hAnsi="Arial" w:cs="Arial"/>
          <w:sz w:val="24"/>
          <w:szCs w:val="24"/>
        </w:rPr>
        <w:t>‘</w:t>
      </w:r>
      <w:proofErr w:type="spellStart"/>
      <w:r w:rsidR="0000187A" w:rsidRPr="00D6048E">
        <w:rPr>
          <w:rFonts w:ascii="Arial" w:hAnsi="Arial" w:cs="Arial"/>
          <w:sz w:val="24"/>
          <w:szCs w:val="24"/>
        </w:rPr>
        <w:t>Neighborhoods</w:t>
      </w:r>
      <w:proofErr w:type="spellEnd"/>
      <w:r w:rsidR="0000187A" w:rsidRPr="00D6048E">
        <w:rPr>
          <w:rFonts w:ascii="Arial" w:hAnsi="Arial" w:cs="Arial"/>
          <w:sz w:val="24"/>
          <w:szCs w:val="24"/>
        </w:rPr>
        <w:t xml:space="preserve"> and violent crime: A multilevel study of collective efficacy</w:t>
      </w:r>
      <w:r w:rsidR="0062211C" w:rsidRPr="00D6048E">
        <w:rPr>
          <w:rFonts w:ascii="Arial" w:hAnsi="Arial" w:cs="Arial"/>
          <w:sz w:val="24"/>
          <w:szCs w:val="24"/>
        </w:rPr>
        <w:t>’</w:t>
      </w:r>
      <w:r w:rsidR="00055828" w:rsidRPr="00D6048E">
        <w:rPr>
          <w:rFonts w:ascii="Arial" w:hAnsi="Arial" w:cs="Arial"/>
          <w:sz w:val="24"/>
          <w:szCs w:val="24"/>
        </w:rPr>
        <w:t>,</w:t>
      </w:r>
      <w:r w:rsidR="0000187A" w:rsidRPr="00D6048E">
        <w:rPr>
          <w:rFonts w:ascii="Arial" w:hAnsi="Arial" w:cs="Arial"/>
          <w:sz w:val="24"/>
          <w:szCs w:val="24"/>
        </w:rPr>
        <w:t xml:space="preserve"> </w:t>
      </w:r>
      <w:r w:rsidR="0000187A" w:rsidRPr="00D6048E">
        <w:rPr>
          <w:rFonts w:ascii="Arial" w:hAnsi="Arial" w:cs="Arial"/>
          <w:i/>
          <w:iCs/>
          <w:sz w:val="24"/>
          <w:szCs w:val="24"/>
        </w:rPr>
        <w:t>Science</w:t>
      </w:r>
      <w:r w:rsidR="0000187A" w:rsidRPr="00D6048E">
        <w:rPr>
          <w:rFonts w:ascii="Arial" w:hAnsi="Arial" w:cs="Arial"/>
          <w:sz w:val="24"/>
          <w:szCs w:val="24"/>
        </w:rPr>
        <w:t xml:space="preserve">, 277(5328), </w:t>
      </w:r>
      <w:r w:rsidR="00055828" w:rsidRPr="00D6048E">
        <w:rPr>
          <w:rFonts w:ascii="Arial" w:hAnsi="Arial" w:cs="Arial"/>
          <w:sz w:val="24"/>
          <w:szCs w:val="24"/>
        </w:rPr>
        <w:t>pp.</w:t>
      </w:r>
      <w:r w:rsidR="00A821D3" w:rsidRPr="00D6048E">
        <w:rPr>
          <w:rFonts w:ascii="Arial" w:hAnsi="Arial" w:cs="Arial"/>
          <w:sz w:val="24"/>
          <w:szCs w:val="24"/>
        </w:rPr>
        <w:t xml:space="preserve"> </w:t>
      </w:r>
      <w:r w:rsidR="0000187A" w:rsidRPr="00D6048E">
        <w:rPr>
          <w:rFonts w:ascii="Arial" w:hAnsi="Arial" w:cs="Arial"/>
          <w:sz w:val="24"/>
          <w:szCs w:val="24"/>
        </w:rPr>
        <w:t>918-924.</w:t>
      </w:r>
    </w:p>
    <w:p w14:paraId="36BB706F" w14:textId="70BFC6CE" w:rsidR="0000187A" w:rsidRDefault="0000187A" w:rsidP="00D6048E">
      <w:pPr>
        <w:spacing w:line="360" w:lineRule="auto"/>
        <w:rPr>
          <w:rFonts w:ascii="Arial" w:hAnsi="Arial" w:cs="Arial"/>
          <w:sz w:val="24"/>
          <w:szCs w:val="24"/>
        </w:rPr>
      </w:pPr>
      <w:r w:rsidRPr="00D6048E">
        <w:rPr>
          <w:rFonts w:ascii="Arial" w:hAnsi="Arial" w:cs="Arial"/>
          <w:sz w:val="24"/>
          <w:szCs w:val="24"/>
        </w:rPr>
        <w:t xml:space="preserve">Early Education. (2017) </w:t>
      </w:r>
      <w:r w:rsidRPr="00D6048E">
        <w:rPr>
          <w:rFonts w:ascii="Arial" w:hAnsi="Arial" w:cs="Arial"/>
          <w:i/>
          <w:iCs/>
          <w:sz w:val="24"/>
          <w:szCs w:val="24"/>
        </w:rPr>
        <w:t xml:space="preserve">Leadership in Early Years Settings: Supporting Leaders and Managers. </w:t>
      </w:r>
      <w:r w:rsidRPr="00D6048E">
        <w:rPr>
          <w:rFonts w:ascii="Arial" w:hAnsi="Arial" w:cs="Arial"/>
          <w:sz w:val="24"/>
          <w:szCs w:val="24"/>
        </w:rPr>
        <w:t xml:space="preserve">Available at: </w:t>
      </w:r>
      <w:hyperlink r:id="rId15" w:history="1">
        <w:r w:rsidR="0062211C" w:rsidRPr="00D6048E">
          <w:rPr>
            <w:rStyle w:val="Hyperlink"/>
            <w:rFonts w:ascii="Arial" w:hAnsi="Arial" w:cs="Arial"/>
            <w:color w:val="auto"/>
            <w:sz w:val="24"/>
            <w:szCs w:val="24"/>
          </w:rPr>
          <w:t>https://www.early-education.org.uk/sites/default/files/LISS%20Report.pdf</w:t>
        </w:r>
      </w:hyperlink>
      <w:r w:rsidR="0062211C" w:rsidRPr="00D6048E">
        <w:rPr>
          <w:rFonts w:ascii="Arial" w:hAnsi="Arial" w:cs="Arial"/>
          <w:sz w:val="24"/>
          <w:szCs w:val="24"/>
        </w:rPr>
        <w:t xml:space="preserve"> </w:t>
      </w:r>
      <w:r w:rsidRPr="00D6048E">
        <w:rPr>
          <w:rFonts w:ascii="Arial" w:hAnsi="Arial" w:cs="Arial"/>
          <w:sz w:val="24"/>
          <w:szCs w:val="24"/>
        </w:rPr>
        <w:t>(Accessed: 21 February 2023).</w:t>
      </w:r>
    </w:p>
    <w:p w14:paraId="590C3956" w14:textId="1F0C13DA" w:rsidR="001605F3" w:rsidRPr="001605F3" w:rsidRDefault="001605F3" w:rsidP="00D6048E">
      <w:pPr>
        <w:spacing w:line="360" w:lineRule="auto"/>
        <w:rPr>
          <w:rFonts w:ascii="Arial" w:hAnsi="Arial" w:cs="Arial"/>
          <w:sz w:val="24"/>
          <w:szCs w:val="24"/>
        </w:rPr>
      </w:pPr>
      <w:r>
        <w:rPr>
          <w:rFonts w:ascii="Arial" w:hAnsi="Arial" w:cs="Arial"/>
          <w:sz w:val="24"/>
          <w:szCs w:val="24"/>
        </w:rPr>
        <w:t xml:space="preserve">Early Years Careers. (2015) </w:t>
      </w:r>
      <w:r>
        <w:rPr>
          <w:rFonts w:ascii="Arial" w:hAnsi="Arial" w:cs="Arial"/>
          <w:i/>
          <w:iCs/>
          <w:sz w:val="24"/>
          <w:szCs w:val="24"/>
        </w:rPr>
        <w:t xml:space="preserve">Appraisal and Supervisions. </w:t>
      </w:r>
      <w:r>
        <w:rPr>
          <w:rFonts w:ascii="Arial" w:hAnsi="Arial" w:cs="Arial"/>
          <w:sz w:val="24"/>
          <w:szCs w:val="24"/>
        </w:rPr>
        <w:t>Available at:</w:t>
      </w:r>
      <w:r w:rsidR="00234A5B">
        <w:rPr>
          <w:rFonts w:ascii="Arial" w:hAnsi="Arial" w:cs="Arial"/>
          <w:sz w:val="24"/>
          <w:szCs w:val="24"/>
        </w:rPr>
        <w:t xml:space="preserve"> </w:t>
      </w:r>
      <w:hyperlink r:id="rId16" w:history="1">
        <w:r w:rsidR="000F1D74" w:rsidRPr="002F5348">
          <w:rPr>
            <w:rStyle w:val="Hyperlink"/>
            <w:rFonts w:ascii="Arial" w:hAnsi="Arial" w:cs="Arial"/>
            <w:sz w:val="24"/>
            <w:szCs w:val="24"/>
          </w:rPr>
          <w:t>https://www.earlyyearscareers.com/eyc/latest-news/appraisal-and-supervisions/</w:t>
        </w:r>
      </w:hyperlink>
      <w:r w:rsidR="000F1D74">
        <w:rPr>
          <w:rFonts w:ascii="Arial" w:hAnsi="Arial" w:cs="Arial"/>
          <w:sz w:val="24"/>
          <w:szCs w:val="24"/>
        </w:rPr>
        <w:t xml:space="preserve"> (Accessed: 5 March 2023).</w:t>
      </w:r>
    </w:p>
    <w:p w14:paraId="4FD52C16" w14:textId="44809570"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lastRenderedPageBreak/>
        <w:t xml:space="preserve">Early Years Matters. (2023) </w:t>
      </w:r>
      <w:r w:rsidRPr="00D6048E">
        <w:rPr>
          <w:rFonts w:ascii="Arial" w:hAnsi="Arial" w:cs="Arial"/>
          <w:i/>
          <w:iCs/>
          <w:sz w:val="24"/>
          <w:szCs w:val="24"/>
        </w:rPr>
        <w:t>Leadership.</w:t>
      </w:r>
      <w:r w:rsidRPr="00D6048E">
        <w:rPr>
          <w:rFonts w:ascii="Arial" w:hAnsi="Arial" w:cs="Arial"/>
          <w:sz w:val="24"/>
          <w:szCs w:val="24"/>
        </w:rPr>
        <w:t xml:space="preserve"> Available at: </w:t>
      </w:r>
      <w:hyperlink r:id="rId17" w:history="1">
        <w:r w:rsidR="0062211C" w:rsidRPr="00D6048E">
          <w:rPr>
            <w:rStyle w:val="Hyperlink"/>
            <w:rFonts w:ascii="Arial" w:hAnsi="Arial" w:cs="Arial"/>
            <w:color w:val="auto"/>
            <w:sz w:val="24"/>
            <w:szCs w:val="24"/>
          </w:rPr>
          <w:t>https://www.earlyyearsmatters.co.uk/our-services/school-and-nursery-improvement-partner/leading-learning/</w:t>
        </w:r>
      </w:hyperlink>
      <w:r w:rsidR="0062211C" w:rsidRPr="00D6048E">
        <w:rPr>
          <w:rFonts w:ascii="Arial" w:hAnsi="Arial" w:cs="Arial"/>
          <w:sz w:val="24"/>
          <w:szCs w:val="24"/>
        </w:rPr>
        <w:t xml:space="preserve"> </w:t>
      </w:r>
      <w:r w:rsidRPr="00D6048E">
        <w:rPr>
          <w:rFonts w:ascii="Arial" w:hAnsi="Arial" w:cs="Arial"/>
          <w:sz w:val="24"/>
          <w:szCs w:val="24"/>
        </w:rPr>
        <w:t>(Accessed: 28 February 2023).</w:t>
      </w:r>
    </w:p>
    <w:p w14:paraId="4ECB9A2D" w14:textId="5BDC19A6" w:rsidR="00720FFE" w:rsidRPr="00D6048E" w:rsidRDefault="00720FFE" w:rsidP="00D6048E">
      <w:pPr>
        <w:spacing w:line="360" w:lineRule="auto"/>
        <w:rPr>
          <w:rFonts w:ascii="Arial" w:hAnsi="Arial" w:cs="Arial"/>
          <w:sz w:val="24"/>
          <w:szCs w:val="24"/>
        </w:rPr>
      </w:pPr>
      <w:r w:rsidRPr="00D6048E">
        <w:rPr>
          <w:rFonts w:ascii="Arial" w:hAnsi="Arial" w:cs="Arial"/>
          <w:sz w:val="24"/>
          <w:szCs w:val="24"/>
        </w:rPr>
        <w:t xml:space="preserve">Family Lives. (2021) </w:t>
      </w:r>
      <w:r w:rsidRPr="00D6048E">
        <w:rPr>
          <w:rFonts w:ascii="Arial" w:hAnsi="Arial" w:cs="Arial"/>
          <w:i/>
          <w:iCs/>
          <w:sz w:val="24"/>
          <w:szCs w:val="24"/>
        </w:rPr>
        <w:t>Parenting courses.</w:t>
      </w:r>
      <w:r w:rsidRPr="00D6048E">
        <w:rPr>
          <w:rFonts w:ascii="Arial" w:hAnsi="Arial" w:cs="Arial"/>
          <w:sz w:val="24"/>
          <w:szCs w:val="24"/>
        </w:rPr>
        <w:t xml:space="preserve"> Available at: </w:t>
      </w:r>
      <w:hyperlink r:id="rId18" w:history="1">
        <w:r w:rsidRPr="00D6048E">
          <w:rPr>
            <w:rStyle w:val="Hyperlink"/>
            <w:rFonts w:ascii="Arial" w:hAnsi="Arial" w:cs="Arial"/>
            <w:color w:val="auto"/>
            <w:sz w:val="24"/>
            <w:szCs w:val="24"/>
          </w:rPr>
          <w:t>https://www.familylives.org.uk/how-we-can-help/parenting-courses</w:t>
        </w:r>
      </w:hyperlink>
      <w:r w:rsidRPr="00D6048E">
        <w:rPr>
          <w:rFonts w:ascii="Arial" w:hAnsi="Arial" w:cs="Arial"/>
          <w:sz w:val="24"/>
          <w:szCs w:val="24"/>
        </w:rPr>
        <w:t xml:space="preserve"> (Accessed: 5 March 2023). </w:t>
      </w:r>
    </w:p>
    <w:p w14:paraId="3599B17A" w14:textId="78E2D752" w:rsidR="00EF47E9" w:rsidRPr="00D6048E" w:rsidRDefault="00EF47E9" w:rsidP="00D6048E">
      <w:pPr>
        <w:spacing w:line="360" w:lineRule="auto"/>
        <w:rPr>
          <w:rFonts w:ascii="Arial" w:hAnsi="Arial" w:cs="Arial"/>
          <w:sz w:val="24"/>
          <w:szCs w:val="24"/>
        </w:rPr>
      </w:pPr>
      <w:r w:rsidRPr="00D6048E">
        <w:rPr>
          <w:rFonts w:ascii="Arial" w:hAnsi="Arial" w:cs="Arial"/>
          <w:sz w:val="24"/>
          <w:szCs w:val="24"/>
        </w:rPr>
        <w:t xml:space="preserve">Family Lives. (2022) </w:t>
      </w:r>
      <w:r w:rsidR="00E2141D" w:rsidRPr="00D6048E">
        <w:rPr>
          <w:rFonts w:ascii="Arial" w:hAnsi="Arial" w:cs="Arial"/>
          <w:i/>
          <w:iCs/>
          <w:sz w:val="24"/>
          <w:szCs w:val="24"/>
        </w:rPr>
        <w:t xml:space="preserve">How bullying affects children. </w:t>
      </w:r>
      <w:r w:rsidR="00E2141D" w:rsidRPr="00D6048E">
        <w:rPr>
          <w:rFonts w:ascii="Arial" w:hAnsi="Arial" w:cs="Arial"/>
          <w:sz w:val="24"/>
          <w:szCs w:val="24"/>
        </w:rPr>
        <w:t xml:space="preserve">Available at: </w:t>
      </w:r>
      <w:hyperlink r:id="rId19" w:history="1">
        <w:r w:rsidR="00E2141D" w:rsidRPr="00D6048E">
          <w:rPr>
            <w:rStyle w:val="Hyperlink"/>
            <w:rFonts w:ascii="Arial" w:hAnsi="Arial" w:cs="Arial"/>
            <w:color w:val="auto"/>
            <w:sz w:val="24"/>
            <w:szCs w:val="24"/>
          </w:rPr>
          <w:t>https://www.familylives.org.uk/advice/bullying/advice-for-parents/how-does-bullying-affect-your-child?referer=/browse/31069</w:t>
        </w:r>
      </w:hyperlink>
      <w:r w:rsidR="00E2141D" w:rsidRPr="00D6048E">
        <w:rPr>
          <w:rFonts w:ascii="Arial" w:hAnsi="Arial" w:cs="Arial"/>
          <w:sz w:val="24"/>
          <w:szCs w:val="24"/>
        </w:rPr>
        <w:t xml:space="preserve"> (Accessed: 5 March 2023). </w:t>
      </w:r>
    </w:p>
    <w:p w14:paraId="34353624" w14:textId="4386C03E" w:rsidR="00861206" w:rsidRPr="00D6048E" w:rsidRDefault="00861206" w:rsidP="00D6048E">
      <w:pPr>
        <w:spacing w:line="360" w:lineRule="auto"/>
        <w:rPr>
          <w:rFonts w:ascii="Arial" w:hAnsi="Arial" w:cs="Arial"/>
          <w:sz w:val="24"/>
          <w:szCs w:val="24"/>
        </w:rPr>
      </w:pPr>
      <w:r w:rsidRPr="00D6048E">
        <w:rPr>
          <w:rFonts w:ascii="Arial" w:hAnsi="Arial" w:cs="Arial"/>
          <w:sz w:val="24"/>
          <w:szCs w:val="24"/>
        </w:rPr>
        <w:t>Farrington, D.P.</w:t>
      </w:r>
      <w:r w:rsidR="00CA754B" w:rsidRPr="00D6048E">
        <w:rPr>
          <w:rFonts w:ascii="Arial" w:hAnsi="Arial" w:cs="Arial"/>
          <w:sz w:val="24"/>
          <w:szCs w:val="24"/>
        </w:rPr>
        <w:t xml:space="preserve"> </w:t>
      </w:r>
      <w:r w:rsidR="00CA754B" w:rsidRPr="00D6048E">
        <w:rPr>
          <w:rFonts w:ascii="Arial" w:hAnsi="Arial" w:cs="Arial"/>
          <w:i/>
          <w:iCs/>
          <w:sz w:val="24"/>
          <w:szCs w:val="24"/>
        </w:rPr>
        <w:t>et al</w:t>
      </w:r>
      <w:r w:rsidR="00CA754B" w:rsidRPr="00D6048E">
        <w:rPr>
          <w:rFonts w:ascii="Arial" w:hAnsi="Arial" w:cs="Arial"/>
          <w:sz w:val="24"/>
          <w:szCs w:val="24"/>
        </w:rPr>
        <w:t xml:space="preserve">. </w:t>
      </w:r>
      <w:r w:rsidRPr="00D6048E">
        <w:rPr>
          <w:rFonts w:ascii="Arial" w:hAnsi="Arial" w:cs="Arial"/>
          <w:sz w:val="24"/>
          <w:szCs w:val="24"/>
        </w:rPr>
        <w:t xml:space="preserve">(2016) </w:t>
      </w:r>
      <w:r w:rsidR="00CA754B" w:rsidRPr="00D6048E">
        <w:rPr>
          <w:rFonts w:ascii="Arial" w:hAnsi="Arial" w:cs="Arial"/>
          <w:sz w:val="24"/>
          <w:szCs w:val="24"/>
        </w:rPr>
        <w:t>‘</w:t>
      </w:r>
      <w:r w:rsidRPr="00D6048E">
        <w:rPr>
          <w:rFonts w:ascii="Arial" w:hAnsi="Arial" w:cs="Arial"/>
          <w:sz w:val="24"/>
          <w:szCs w:val="24"/>
        </w:rPr>
        <w:t>Do the victims of school bullies tend to become depressed later in life? A systematic review and meta-analysis of longitudinal studies</w:t>
      </w:r>
      <w:r w:rsidR="00CA754B" w:rsidRPr="00D6048E">
        <w:rPr>
          <w:rFonts w:ascii="Arial" w:hAnsi="Arial" w:cs="Arial"/>
          <w:sz w:val="24"/>
          <w:szCs w:val="24"/>
        </w:rPr>
        <w:t>’,</w:t>
      </w:r>
      <w:r w:rsidRPr="00D6048E">
        <w:rPr>
          <w:rFonts w:ascii="Arial" w:hAnsi="Arial" w:cs="Arial"/>
          <w:sz w:val="24"/>
          <w:szCs w:val="24"/>
        </w:rPr>
        <w:t xml:space="preserve"> </w:t>
      </w:r>
      <w:r w:rsidRPr="00D6048E">
        <w:rPr>
          <w:rFonts w:ascii="Arial" w:hAnsi="Arial" w:cs="Arial"/>
          <w:i/>
          <w:iCs/>
          <w:sz w:val="24"/>
          <w:szCs w:val="24"/>
        </w:rPr>
        <w:t>Journal of Aggression, Conflict and Peace Research</w:t>
      </w:r>
      <w:r w:rsidRPr="00D6048E">
        <w:rPr>
          <w:rFonts w:ascii="Arial" w:hAnsi="Arial" w:cs="Arial"/>
          <w:sz w:val="24"/>
          <w:szCs w:val="24"/>
        </w:rPr>
        <w:t xml:space="preserve">, 8(4), </w:t>
      </w:r>
      <w:r w:rsidR="00CA754B" w:rsidRPr="00D6048E">
        <w:rPr>
          <w:rFonts w:ascii="Arial" w:hAnsi="Arial" w:cs="Arial"/>
          <w:sz w:val="24"/>
          <w:szCs w:val="24"/>
        </w:rPr>
        <w:t xml:space="preserve">pp. </w:t>
      </w:r>
      <w:r w:rsidRPr="00D6048E">
        <w:rPr>
          <w:rFonts w:ascii="Arial" w:hAnsi="Arial" w:cs="Arial"/>
          <w:sz w:val="24"/>
          <w:szCs w:val="24"/>
        </w:rPr>
        <w:t>209-222.</w:t>
      </w:r>
    </w:p>
    <w:p w14:paraId="4009390F" w14:textId="48DFDF7B" w:rsidR="0000187A" w:rsidRPr="00D6048E" w:rsidRDefault="00A83650" w:rsidP="00D6048E">
      <w:pPr>
        <w:spacing w:line="360" w:lineRule="auto"/>
        <w:rPr>
          <w:rFonts w:ascii="Arial" w:hAnsi="Arial" w:cs="Arial"/>
          <w:sz w:val="24"/>
          <w:szCs w:val="24"/>
        </w:rPr>
      </w:pPr>
      <w:r w:rsidRPr="00D6048E">
        <w:rPr>
          <w:rFonts w:ascii="Arial" w:hAnsi="Arial" w:cs="Arial"/>
          <w:sz w:val="24"/>
          <w:szCs w:val="24"/>
        </w:rPr>
        <w:t xml:space="preserve">Garner, A.S. and </w:t>
      </w:r>
      <w:r w:rsidR="0000187A" w:rsidRPr="00D6048E">
        <w:rPr>
          <w:rFonts w:ascii="Arial" w:hAnsi="Arial" w:cs="Arial"/>
          <w:sz w:val="24"/>
          <w:szCs w:val="24"/>
        </w:rPr>
        <w:t>Shonkoff, J.P.</w:t>
      </w:r>
      <w:r w:rsidRPr="00D6048E">
        <w:rPr>
          <w:rFonts w:ascii="Arial" w:hAnsi="Arial" w:cs="Arial"/>
          <w:sz w:val="24"/>
          <w:szCs w:val="24"/>
        </w:rPr>
        <w:t xml:space="preserve"> </w:t>
      </w:r>
      <w:r w:rsidR="0000187A" w:rsidRPr="00D6048E">
        <w:rPr>
          <w:rFonts w:ascii="Arial" w:hAnsi="Arial" w:cs="Arial"/>
          <w:sz w:val="24"/>
          <w:szCs w:val="24"/>
        </w:rPr>
        <w:t xml:space="preserve">(2012) </w:t>
      </w:r>
      <w:r w:rsidR="0062211C" w:rsidRPr="00D6048E">
        <w:rPr>
          <w:rFonts w:ascii="Arial" w:hAnsi="Arial" w:cs="Arial"/>
          <w:sz w:val="24"/>
          <w:szCs w:val="24"/>
        </w:rPr>
        <w:t>‘</w:t>
      </w:r>
      <w:r w:rsidR="0000187A" w:rsidRPr="00D6048E">
        <w:rPr>
          <w:rFonts w:ascii="Arial" w:hAnsi="Arial" w:cs="Arial"/>
          <w:sz w:val="24"/>
          <w:szCs w:val="24"/>
        </w:rPr>
        <w:t>The lifelong effects of early childhood adversity and toxic stress</w:t>
      </w:r>
      <w:r w:rsidR="0062211C" w:rsidRPr="00D6048E">
        <w:rPr>
          <w:rFonts w:ascii="Arial" w:hAnsi="Arial" w:cs="Arial"/>
          <w:sz w:val="24"/>
          <w:szCs w:val="24"/>
        </w:rPr>
        <w:t>’</w:t>
      </w:r>
      <w:r w:rsidR="00D61B36" w:rsidRPr="00D6048E">
        <w:rPr>
          <w:rFonts w:ascii="Arial" w:hAnsi="Arial" w:cs="Arial"/>
          <w:sz w:val="24"/>
          <w:szCs w:val="24"/>
        </w:rPr>
        <w:t xml:space="preserve">, </w:t>
      </w:r>
      <w:r w:rsidR="0062211C" w:rsidRPr="00D6048E">
        <w:rPr>
          <w:rFonts w:ascii="Arial" w:hAnsi="Arial" w:cs="Arial"/>
          <w:i/>
          <w:iCs/>
          <w:sz w:val="24"/>
          <w:szCs w:val="24"/>
        </w:rPr>
        <w:t>Paediatrics</w:t>
      </w:r>
      <w:r w:rsidR="0000187A" w:rsidRPr="00D6048E">
        <w:rPr>
          <w:rFonts w:ascii="Arial" w:hAnsi="Arial" w:cs="Arial"/>
          <w:sz w:val="24"/>
          <w:szCs w:val="24"/>
        </w:rPr>
        <w:t xml:space="preserve">, 129(1), </w:t>
      </w:r>
      <w:r w:rsidR="00D61B36" w:rsidRPr="00D6048E">
        <w:rPr>
          <w:rFonts w:ascii="Arial" w:hAnsi="Arial" w:cs="Arial"/>
          <w:sz w:val="24"/>
          <w:szCs w:val="24"/>
        </w:rPr>
        <w:t xml:space="preserve">pp. </w:t>
      </w:r>
      <w:r w:rsidR="0000187A" w:rsidRPr="00D6048E">
        <w:rPr>
          <w:rFonts w:ascii="Arial" w:hAnsi="Arial" w:cs="Arial"/>
          <w:sz w:val="24"/>
          <w:szCs w:val="24"/>
        </w:rPr>
        <w:t>232-246.</w:t>
      </w:r>
    </w:p>
    <w:p w14:paraId="3CDED1F6" w14:textId="7777777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Garvey, D. (2017) </w:t>
      </w:r>
      <w:r w:rsidRPr="00D6048E">
        <w:rPr>
          <w:rFonts w:ascii="Arial" w:hAnsi="Arial" w:cs="Arial"/>
          <w:i/>
          <w:iCs/>
          <w:sz w:val="24"/>
          <w:szCs w:val="24"/>
        </w:rPr>
        <w:t>Performance management in early years setting: a practical guide for leaders and managers.</w:t>
      </w:r>
      <w:r w:rsidRPr="00D6048E">
        <w:rPr>
          <w:rFonts w:ascii="Arial" w:hAnsi="Arial" w:cs="Arial"/>
          <w:sz w:val="24"/>
          <w:szCs w:val="24"/>
        </w:rPr>
        <w:t xml:space="preserve"> London: Jessica Kingsley Publishers. </w:t>
      </w:r>
    </w:p>
    <w:p w14:paraId="32A8B215" w14:textId="3DA69D1D" w:rsidR="00A85BC8" w:rsidRPr="00D6048E" w:rsidRDefault="00A85BC8" w:rsidP="00D6048E">
      <w:pPr>
        <w:spacing w:line="360" w:lineRule="auto"/>
        <w:rPr>
          <w:rFonts w:ascii="Arial" w:hAnsi="Arial" w:cs="Arial"/>
          <w:sz w:val="24"/>
          <w:szCs w:val="24"/>
        </w:rPr>
      </w:pPr>
      <w:r w:rsidRPr="00D6048E">
        <w:rPr>
          <w:rFonts w:ascii="Arial" w:hAnsi="Arial" w:cs="Arial"/>
          <w:sz w:val="24"/>
          <w:szCs w:val="24"/>
        </w:rPr>
        <w:t xml:space="preserve">Gordon, S. (2021) </w:t>
      </w:r>
      <w:r w:rsidRPr="00D6048E">
        <w:rPr>
          <w:rFonts w:ascii="Arial" w:hAnsi="Arial" w:cs="Arial"/>
          <w:i/>
          <w:iCs/>
          <w:sz w:val="24"/>
          <w:szCs w:val="24"/>
        </w:rPr>
        <w:t xml:space="preserve">Why Victims of Bullying Often Suffer in Silence. </w:t>
      </w:r>
      <w:r w:rsidR="001C548A" w:rsidRPr="00D6048E">
        <w:rPr>
          <w:rFonts w:ascii="Arial" w:hAnsi="Arial" w:cs="Arial"/>
          <w:sz w:val="24"/>
          <w:szCs w:val="24"/>
        </w:rPr>
        <w:t xml:space="preserve">Available at: </w:t>
      </w:r>
      <w:hyperlink r:id="rId20" w:history="1">
        <w:r w:rsidR="001C548A" w:rsidRPr="00D6048E">
          <w:rPr>
            <w:rStyle w:val="Hyperlink"/>
            <w:rFonts w:ascii="Arial" w:hAnsi="Arial" w:cs="Arial"/>
            <w:color w:val="auto"/>
            <w:sz w:val="24"/>
            <w:szCs w:val="24"/>
          </w:rPr>
          <w:t>https://www.verywellfamily.com/reasons-why-victims-of-bullying-do-not-tell-460784</w:t>
        </w:r>
      </w:hyperlink>
      <w:r w:rsidR="001C548A" w:rsidRPr="00D6048E">
        <w:rPr>
          <w:rFonts w:ascii="Arial" w:hAnsi="Arial" w:cs="Arial"/>
          <w:sz w:val="24"/>
          <w:szCs w:val="24"/>
        </w:rPr>
        <w:t xml:space="preserve"> (Accessed: 5 March 2023). </w:t>
      </w:r>
    </w:p>
    <w:p w14:paraId="4B299838" w14:textId="7777777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Hadfield, M. (2015) </w:t>
      </w:r>
      <w:r w:rsidRPr="00D6048E">
        <w:rPr>
          <w:rFonts w:ascii="Arial" w:hAnsi="Arial" w:cs="Arial"/>
          <w:i/>
          <w:iCs/>
          <w:sz w:val="24"/>
          <w:szCs w:val="24"/>
        </w:rPr>
        <w:t>Practice leadership in the early years: becoming, being and developing as a leader.</w:t>
      </w:r>
      <w:r w:rsidRPr="00D6048E">
        <w:rPr>
          <w:rFonts w:ascii="Arial" w:hAnsi="Arial" w:cs="Arial"/>
          <w:sz w:val="24"/>
          <w:szCs w:val="24"/>
        </w:rPr>
        <w:t xml:space="preserve"> New York: Open University Press.</w:t>
      </w:r>
    </w:p>
    <w:p w14:paraId="6CD198EB" w14:textId="549D205C" w:rsidR="00597027" w:rsidRPr="00D6048E" w:rsidRDefault="00652D15" w:rsidP="00D6048E">
      <w:pPr>
        <w:spacing w:line="360" w:lineRule="auto"/>
        <w:rPr>
          <w:rFonts w:ascii="Arial" w:hAnsi="Arial" w:cs="Arial"/>
          <w:sz w:val="24"/>
          <w:szCs w:val="24"/>
        </w:rPr>
      </w:pPr>
      <w:r w:rsidRPr="00D6048E">
        <w:rPr>
          <w:rFonts w:ascii="Arial" w:hAnsi="Arial" w:cs="Arial"/>
          <w:sz w:val="24"/>
          <w:szCs w:val="24"/>
        </w:rPr>
        <w:t xml:space="preserve">Hymel, S. and McDougall, P. and </w:t>
      </w:r>
      <w:r w:rsidR="00597027" w:rsidRPr="00D6048E">
        <w:rPr>
          <w:rFonts w:ascii="Arial" w:hAnsi="Arial" w:cs="Arial"/>
          <w:sz w:val="24"/>
          <w:szCs w:val="24"/>
        </w:rPr>
        <w:t xml:space="preserve">Vaillancourt, T. (2013) </w:t>
      </w:r>
      <w:r w:rsidR="00D61B36" w:rsidRPr="00D6048E">
        <w:rPr>
          <w:rFonts w:ascii="Arial" w:hAnsi="Arial" w:cs="Arial"/>
          <w:sz w:val="24"/>
          <w:szCs w:val="24"/>
        </w:rPr>
        <w:t>‘</w:t>
      </w:r>
      <w:r w:rsidR="00597027" w:rsidRPr="00D6048E">
        <w:rPr>
          <w:rFonts w:ascii="Arial" w:hAnsi="Arial" w:cs="Arial"/>
          <w:sz w:val="24"/>
          <w:szCs w:val="24"/>
        </w:rPr>
        <w:t>Bullying is power: Implications for school-based intervention strategies</w:t>
      </w:r>
      <w:r w:rsidR="00D61B36" w:rsidRPr="00D6048E">
        <w:rPr>
          <w:rFonts w:ascii="Arial" w:hAnsi="Arial" w:cs="Arial"/>
          <w:sz w:val="24"/>
          <w:szCs w:val="24"/>
        </w:rPr>
        <w:t>’,</w:t>
      </w:r>
      <w:r w:rsidR="00597027" w:rsidRPr="00D6048E">
        <w:rPr>
          <w:rFonts w:ascii="Arial" w:hAnsi="Arial" w:cs="Arial"/>
          <w:sz w:val="24"/>
          <w:szCs w:val="24"/>
        </w:rPr>
        <w:t xml:space="preserve"> </w:t>
      </w:r>
      <w:r w:rsidR="00597027" w:rsidRPr="00D6048E">
        <w:rPr>
          <w:rFonts w:ascii="Arial" w:hAnsi="Arial" w:cs="Arial"/>
          <w:i/>
          <w:iCs/>
          <w:sz w:val="24"/>
          <w:szCs w:val="24"/>
        </w:rPr>
        <w:t>Journal of Applied School Psychology,</w:t>
      </w:r>
      <w:r w:rsidR="00597027" w:rsidRPr="00D6048E">
        <w:rPr>
          <w:rFonts w:ascii="Arial" w:hAnsi="Arial" w:cs="Arial"/>
          <w:sz w:val="24"/>
          <w:szCs w:val="24"/>
        </w:rPr>
        <w:t xml:space="preserve"> 29(3), </w:t>
      </w:r>
      <w:r w:rsidR="00D61B36" w:rsidRPr="00D6048E">
        <w:rPr>
          <w:rFonts w:ascii="Arial" w:hAnsi="Arial" w:cs="Arial"/>
          <w:sz w:val="24"/>
          <w:szCs w:val="24"/>
        </w:rPr>
        <w:t xml:space="preserve">pp. </w:t>
      </w:r>
      <w:r w:rsidR="00597027" w:rsidRPr="00D6048E">
        <w:rPr>
          <w:rFonts w:ascii="Arial" w:hAnsi="Arial" w:cs="Arial"/>
          <w:sz w:val="24"/>
          <w:szCs w:val="24"/>
        </w:rPr>
        <w:t>239-252.</w:t>
      </w:r>
    </w:p>
    <w:p w14:paraId="5D3E4A3B" w14:textId="4EEADF41" w:rsidR="00B34A37" w:rsidRPr="00D6048E" w:rsidRDefault="00B34A37" w:rsidP="00D6048E">
      <w:pPr>
        <w:spacing w:line="360" w:lineRule="auto"/>
        <w:rPr>
          <w:rFonts w:ascii="Arial" w:hAnsi="Arial" w:cs="Arial"/>
          <w:sz w:val="24"/>
          <w:szCs w:val="24"/>
        </w:rPr>
      </w:pPr>
      <w:r w:rsidRPr="00D6048E">
        <w:rPr>
          <w:rFonts w:ascii="Arial" w:hAnsi="Arial" w:cs="Arial"/>
          <w:sz w:val="24"/>
          <w:szCs w:val="24"/>
        </w:rPr>
        <w:t>Kidscape. (</w:t>
      </w:r>
      <w:r w:rsidR="00874751" w:rsidRPr="00D6048E">
        <w:rPr>
          <w:rFonts w:ascii="Arial" w:hAnsi="Arial" w:cs="Arial"/>
          <w:sz w:val="24"/>
          <w:szCs w:val="24"/>
        </w:rPr>
        <w:t xml:space="preserve">2023) </w:t>
      </w:r>
      <w:r w:rsidR="00874751" w:rsidRPr="00D6048E">
        <w:rPr>
          <w:rFonts w:ascii="Arial" w:hAnsi="Arial" w:cs="Arial"/>
          <w:i/>
          <w:iCs/>
          <w:sz w:val="24"/>
          <w:szCs w:val="24"/>
        </w:rPr>
        <w:t xml:space="preserve">Bullying Awareness Training for Staff. </w:t>
      </w:r>
      <w:r w:rsidR="00BB17B0" w:rsidRPr="00D6048E">
        <w:rPr>
          <w:rFonts w:ascii="Arial" w:hAnsi="Arial" w:cs="Arial"/>
          <w:sz w:val="24"/>
          <w:szCs w:val="24"/>
        </w:rPr>
        <w:t xml:space="preserve">Available at: </w:t>
      </w:r>
      <w:r w:rsidRPr="00D6048E">
        <w:rPr>
          <w:rFonts w:ascii="Arial" w:hAnsi="Arial" w:cs="Arial"/>
          <w:sz w:val="24"/>
          <w:szCs w:val="24"/>
        </w:rPr>
        <w:t xml:space="preserve"> </w:t>
      </w:r>
      <w:hyperlink r:id="rId21" w:history="1">
        <w:r w:rsidR="00BB17B0" w:rsidRPr="00D6048E">
          <w:rPr>
            <w:rStyle w:val="Hyperlink"/>
            <w:rFonts w:ascii="Arial" w:hAnsi="Arial" w:cs="Arial"/>
            <w:color w:val="auto"/>
            <w:sz w:val="24"/>
            <w:szCs w:val="24"/>
          </w:rPr>
          <w:t>https://www.kidscape.org.uk/training/bullying-awareness-training-for-staff/</w:t>
        </w:r>
      </w:hyperlink>
      <w:r w:rsidR="00BB17B0" w:rsidRPr="00D6048E">
        <w:rPr>
          <w:rFonts w:ascii="Arial" w:hAnsi="Arial" w:cs="Arial"/>
          <w:sz w:val="24"/>
          <w:szCs w:val="24"/>
        </w:rPr>
        <w:t xml:space="preserve"> (Accessed: 5 March 2023). </w:t>
      </w:r>
    </w:p>
    <w:p w14:paraId="15C16B9F" w14:textId="77777777" w:rsidR="0000187A" w:rsidRDefault="0000187A" w:rsidP="00D6048E">
      <w:pPr>
        <w:spacing w:line="360" w:lineRule="auto"/>
        <w:rPr>
          <w:rFonts w:ascii="Arial" w:hAnsi="Arial" w:cs="Arial"/>
          <w:sz w:val="24"/>
          <w:szCs w:val="24"/>
        </w:rPr>
      </w:pPr>
      <w:r w:rsidRPr="00D6048E">
        <w:rPr>
          <w:rFonts w:ascii="Arial" w:hAnsi="Arial" w:cs="Arial"/>
          <w:sz w:val="24"/>
          <w:szCs w:val="24"/>
        </w:rPr>
        <w:lastRenderedPageBreak/>
        <w:t xml:space="preserve">Lalonde, J. (2023) </w:t>
      </w:r>
      <w:r w:rsidRPr="00D6048E">
        <w:rPr>
          <w:rFonts w:ascii="Arial" w:hAnsi="Arial" w:cs="Arial"/>
          <w:i/>
          <w:iCs/>
          <w:sz w:val="24"/>
          <w:szCs w:val="24"/>
        </w:rPr>
        <w:t xml:space="preserve">How Leaders Can Inspire Creativity in Their Team: Tips </w:t>
      </w:r>
      <w:proofErr w:type="gramStart"/>
      <w:r w:rsidRPr="00D6048E">
        <w:rPr>
          <w:rFonts w:ascii="Arial" w:hAnsi="Arial" w:cs="Arial"/>
          <w:i/>
          <w:iCs/>
          <w:sz w:val="24"/>
          <w:szCs w:val="24"/>
        </w:rPr>
        <w:t>And</w:t>
      </w:r>
      <w:proofErr w:type="gramEnd"/>
      <w:r w:rsidRPr="00D6048E">
        <w:rPr>
          <w:rFonts w:ascii="Arial" w:hAnsi="Arial" w:cs="Arial"/>
          <w:i/>
          <w:iCs/>
          <w:sz w:val="24"/>
          <w:szCs w:val="24"/>
        </w:rPr>
        <w:t xml:space="preserve"> Techniques.</w:t>
      </w:r>
      <w:r w:rsidRPr="00D6048E">
        <w:rPr>
          <w:rFonts w:ascii="Arial" w:hAnsi="Arial" w:cs="Arial"/>
          <w:sz w:val="24"/>
          <w:szCs w:val="24"/>
        </w:rPr>
        <w:t xml:space="preserve"> Available at: https://www.jmlalonde.com/how-leaders-can-inspire-creativity-in-their-team-tips-and-techniques/?utm_content=cmp-true (Accessed: 4 March 2023).</w:t>
      </w:r>
    </w:p>
    <w:p w14:paraId="44189F5C" w14:textId="1105567E" w:rsidR="00FE4AF8" w:rsidRPr="001103F5" w:rsidRDefault="00FE4AF8" w:rsidP="00D6048E">
      <w:pPr>
        <w:spacing w:line="360" w:lineRule="auto"/>
        <w:rPr>
          <w:rFonts w:ascii="Arial" w:hAnsi="Arial" w:cs="Arial"/>
          <w:sz w:val="24"/>
          <w:szCs w:val="24"/>
        </w:rPr>
      </w:pPr>
      <w:r>
        <w:rPr>
          <w:rFonts w:ascii="Arial" w:hAnsi="Arial" w:cs="Arial"/>
          <w:sz w:val="24"/>
          <w:szCs w:val="24"/>
        </w:rPr>
        <w:t xml:space="preserve">Lawler, R. (2020) </w:t>
      </w:r>
      <w:r w:rsidR="001103F5">
        <w:rPr>
          <w:rFonts w:ascii="Arial" w:hAnsi="Arial" w:cs="Arial"/>
          <w:i/>
          <w:iCs/>
          <w:sz w:val="24"/>
          <w:szCs w:val="24"/>
        </w:rPr>
        <w:t xml:space="preserve">Early Years Staff Leave Sector Over Pay. </w:t>
      </w:r>
      <w:r w:rsidR="001103F5">
        <w:rPr>
          <w:rFonts w:ascii="Arial" w:hAnsi="Arial" w:cs="Arial"/>
          <w:sz w:val="24"/>
          <w:szCs w:val="24"/>
        </w:rPr>
        <w:t xml:space="preserve">Available at: </w:t>
      </w:r>
      <w:proofErr w:type="gramStart"/>
      <w:r w:rsidR="00A04D7E" w:rsidRPr="00A04D7E">
        <w:rPr>
          <w:rFonts w:ascii="Arial" w:hAnsi="Arial" w:cs="Arial"/>
          <w:sz w:val="24"/>
          <w:szCs w:val="24"/>
        </w:rPr>
        <w:t>https://www.eyalliance.org.uk/news/2020/02/early-years-staff-leave-sector-over-pay</w:t>
      </w:r>
      <w:r w:rsidR="00A04D7E" w:rsidRPr="00A04D7E">
        <w:rPr>
          <w:rFonts w:ascii="Arial" w:hAnsi="Arial" w:cs="Arial"/>
          <w:sz w:val="24"/>
          <w:szCs w:val="24"/>
        </w:rPr>
        <w:t xml:space="preserve"> </w:t>
      </w:r>
      <w:r w:rsidR="00A04D7E">
        <w:rPr>
          <w:rFonts w:ascii="Arial" w:hAnsi="Arial" w:cs="Arial"/>
          <w:sz w:val="24"/>
          <w:szCs w:val="24"/>
        </w:rPr>
        <w:t xml:space="preserve"> </w:t>
      </w:r>
      <w:r w:rsidR="00627845">
        <w:rPr>
          <w:rFonts w:ascii="Arial" w:hAnsi="Arial" w:cs="Arial"/>
          <w:sz w:val="24"/>
          <w:szCs w:val="24"/>
        </w:rPr>
        <w:t>(</w:t>
      </w:r>
      <w:proofErr w:type="gramEnd"/>
      <w:r w:rsidR="00627845">
        <w:rPr>
          <w:rFonts w:ascii="Arial" w:hAnsi="Arial" w:cs="Arial"/>
          <w:sz w:val="24"/>
          <w:szCs w:val="24"/>
        </w:rPr>
        <w:t xml:space="preserve">Accessed: </w:t>
      </w:r>
      <w:r w:rsidR="004C1702">
        <w:rPr>
          <w:rFonts w:ascii="Arial" w:hAnsi="Arial" w:cs="Arial"/>
          <w:sz w:val="24"/>
          <w:szCs w:val="24"/>
        </w:rPr>
        <w:t>5 March 2023).</w:t>
      </w:r>
    </w:p>
    <w:p w14:paraId="384A6CFB" w14:textId="7777777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McKernan, S. and Ratcliffe, A. (2013). </w:t>
      </w:r>
      <w:r w:rsidRPr="00D6048E">
        <w:rPr>
          <w:rFonts w:ascii="Arial" w:hAnsi="Arial" w:cs="Arial"/>
          <w:i/>
          <w:iCs/>
          <w:sz w:val="24"/>
          <w:szCs w:val="24"/>
        </w:rPr>
        <w:t xml:space="preserve">Poverty and ethnicity in Northern Ireland. </w:t>
      </w:r>
      <w:r w:rsidRPr="00D6048E">
        <w:rPr>
          <w:rFonts w:ascii="Arial" w:hAnsi="Arial" w:cs="Arial"/>
          <w:sz w:val="24"/>
          <w:szCs w:val="24"/>
        </w:rPr>
        <w:t>Belfast: Joseph Rowntree Foundation.</w:t>
      </w:r>
    </w:p>
    <w:p w14:paraId="29B5B0D4" w14:textId="797B3F95" w:rsidR="005355B9" w:rsidRPr="00D6048E" w:rsidRDefault="005355B9" w:rsidP="00D6048E">
      <w:pPr>
        <w:spacing w:line="360" w:lineRule="auto"/>
        <w:rPr>
          <w:rFonts w:ascii="Arial" w:hAnsi="Arial" w:cs="Arial"/>
          <w:sz w:val="24"/>
          <w:szCs w:val="24"/>
        </w:rPr>
      </w:pPr>
      <w:r w:rsidRPr="00D6048E">
        <w:rPr>
          <w:rFonts w:ascii="Arial" w:hAnsi="Arial" w:cs="Arial"/>
          <w:sz w:val="24"/>
          <w:szCs w:val="24"/>
        </w:rPr>
        <w:t>National Children’s Bureau. (201</w:t>
      </w:r>
      <w:r w:rsidR="00570A1D" w:rsidRPr="00D6048E">
        <w:rPr>
          <w:rFonts w:ascii="Arial" w:hAnsi="Arial" w:cs="Arial"/>
          <w:sz w:val="24"/>
          <w:szCs w:val="24"/>
        </w:rPr>
        <w:t xml:space="preserve">8) </w:t>
      </w:r>
      <w:r w:rsidR="00570A1D" w:rsidRPr="00D6048E">
        <w:rPr>
          <w:rFonts w:ascii="Arial" w:hAnsi="Arial" w:cs="Arial"/>
          <w:i/>
          <w:iCs/>
          <w:sz w:val="24"/>
          <w:szCs w:val="24"/>
        </w:rPr>
        <w:t xml:space="preserve">Early intervention: An evidence </w:t>
      </w:r>
      <w:proofErr w:type="gramStart"/>
      <w:r w:rsidR="00570A1D" w:rsidRPr="00D6048E">
        <w:rPr>
          <w:rFonts w:ascii="Arial" w:hAnsi="Arial" w:cs="Arial"/>
          <w:i/>
          <w:iCs/>
          <w:sz w:val="24"/>
          <w:szCs w:val="24"/>
        </w:rPr>
        <w:t>base</w:t>
      </w:r>
      <w:proofErr w:type="gramEnd"/>
      <w:r w:rsidR="00570A1D" w:rsidRPr="00D6048E">
        <w:rPr>
          <w:rFonts w:ascii="Arial" w:hAnsi="Arial" w:cs="Arial"/>
          <w:i/>
          <w:iCs/>
          <w:sz w:val="24"/>
          <w:szCs w:val="24"/>
        </w:rPr>
        <w:t xml:space="preserve"> for England. </w:t>
      </w:r>
      <w:r w:rsidR="00B40584" w:rsidRPr="00D6048E">
        <w:rPr>
          <w:rFonts w:ascii="Arial" w:hAnsi="Arial" w:cs="Arial"/>
          <w:sz w:val="24"/>
          <w:szCs w:val="24"/>
        </w:rPr>
        <w:t xml:space="preserve">Available at: </w:t>
      </w:r>
      <w:hyperlink r:id="rId22" w:history="1">
        <w:r w:rsidR="00B40584" w:rsidRPr="00D6048E">
          <w:rPr>
            <w:rStyle w:val="Hyperlink"/>
            <w:rFonts w:ascii="Arial" w:hAnsi="Arial" w:cs="Arial"/>
            <w:color w:val="auto"/>
            <w:sz w:val="24"/>
            <w:szCs w:val="24"/>
          </w:rPr>
          <w:t>https://www.ncb.org.uk/resources-publications/resources/early-intervention-evidence-base-england</w:t>
        </w:r>
      </w:hyperlink>
      <w:r w:rsidR="00B40584" w:rsidRPr="00D6048E">
        <w:rPr>
          <w:rFonts w:ascii="Arial" w:hAnsi="Arial" w:cs="Arial"/>
          <w:sz w:val="24"/>
          <w:szCs w:val="24"/>
        </w:rPr>
        <w:t xml:space="preserve"> (Accessed: 3 March 2023). </w:t>
      </w:r>
    </w:p>
    <w:p w14:paraId="1600CCB1" w14:textId="5DC3558B" w:rsidR="00AB532C" w:rsidRPr="00D6048E" w:rsidRDefault="00AB532C" w:rsidP="00D6048E">
      <w:pPr>
        <w:spacing w:line="360" w:lineRule="auto"/>
        <w:rPr>
          <w:rFonts w:ascii="Arial" w:hAnsi="Arial" w:cs="Arial"/>
          <w:sz w:val="24"/>
          <w:szCs w:val="24"/>
        </w:rPr>
      </w:pPr>
      <w:r w:rsidRPr="00D6048E">
        <w:rPr>
          <w:rFonts w:ascii="Arial" w:hAnsi="Arial" w:cs="Arial"/>
          <w:sz w:val="24"/>
          <w:szCs w:val="24"/>
        </w:rPr>
        <w:t xml:space="preserve">National Children’s Bureau (A). (2023) </w:t>
      </w:r>
      <w:r w:rsidRPr="00D6048E">
        <w:rPr>
          <w:rFonts w:ascii="Arial" w:hAnsi="Arial" w:cs="Arial"/>
          <w:i/>
          <w:iCs/>
          <w:sz w:val="24"/>
          <w:szCs w:val="24"/>
        </w:rPr>
        <w:t xml:space="preserve">Anti-Bullying Policies. </w:t>
      </w:r>
      <w:r w:rsidRPr="00D6048E">
        <w:rPr>
          <w:rFonts w:ascii="Arial" w:hAnsi="Arial" w:cs="Arial"/>
          <w:sz w:val="24"/>
          <w:szCs w:val="24"/>
        </w:rPr>
        <w:t xml:space="preserve">Available at: </w:t>
      </w:r>
      <w:hyperlink r:id="rId23" w:history="1">
        <w:r w:rsidR="007220F3" w:rsidRPr="00D6048E">
          <w:rPr>
            <w:rStyle w:val="Hyperlink"/>
            <w:rFonts w:ascii="Arial" w:hAnsi="Arial" w:cs="Arial"/>
            <w:color w:val="auto"/>
            <w:sz w:val="24"/>
            <w:szCs w:val="24"/>
          </w:rPr>
          <w:t>https://anti-bullyingalliance.org.uk/tools-information/all-about-bullying/whole-school-and-setting-approach/anti-bullying-policies</w:t>
        </w:r>
      </w:hyperlink>
      <w:r w:rsidR="007220F3" w:rsidRPr="00D6048E">
        <w:rPr>
          <w:rFonts w:ascii="Arial" w:hAnsi="Arial" w:cs="Arial"/>
          <w:sz w:val="24"/>
          <w:szCs w:val="24"/>
        </w:rPr>
        <w:t xml:space="preserve"> (Accessed: 5 March 2023). </w:t>
      </w:r>
    </w:p>
    <w:p w14:paraId="37805B1B" w14:textId="72333A78" w:rsidR="00395139" w:rsidRPr="00D6048E" w:rsidRDefault="00395139" w:rsidP="00D6048E">
      <w:pPr>
        <w:spacing w:line="360" w:lineRule="auto"/>
        <w:rPr>
          <w:rFonts w:ascii="Arial" w:hAnsi="Arial" w:cs="Arial"/>
          <w:sz w:val="24"/>
          <w:szCs w:val="24"/>
        </w:rPr>
      </w:pPr>
      <w:r w:rsidRPr="00D6048E">
        <w:rPr>
          <w:rFonts w:ascii="Arial" w:hAnsi="Arial" w:cs="Arial"/>
          <w:sz w:val="24"/>
          <w:szCs w:val="24"/>
        </w:rPr>
        <w:t xml:space="preserve">National Children’s Bureau. (2023) </w:t>
      </w:r>
      <w:r w:rsidRPr="00D6048E">
        <w:rPr>
          <w:rFonts w:ascii="Arial" w:hAnsi="Arial" w:cs="Arial"/>
          <w:i/>
          <w:iCs/>
          <w:sz w:val="24"/>
          <w:szCs w:val="24"/>
        </w:rPr>
        <w:t xml:space="preserve">What are peer support schemes. </w:t>
      </w:r>
      <w:r w:rsidR="00D373A6" w:rsidRPr="00D6048E">
        <w:rPr>
          <w:rFonts w:ascii="Arial" w:hAnsi="Arial" w:cs="Arial"/>
          <w:sz w:val="24"/>
          <w:szCs w:val="24"/>
        </w:rPr>
        <w:t xml:space="preserve">Available at: </w:t>
      </w:r>
      <w:hyperlink r:id="rId24" w:history="1">
        <w:r w:rsidR="00D373A6" w:rsidRPr="00D6048E">
          <w:rPr>
            <w:rStyle w:val="Hyperlink"/>
            <w:rFonts w:ascii="Arial" w:hAnsi="Arial" w:cs="Arial"/>
            <w:color w:val="auto"/>
            <w:sz w:val="24"/>
            <w:szCs w:val="24"/>
          </w:rPr>
          <w:t>https://anti-bullyingalliance.org.uk/tools-information/all-about-bullying/whole-school-and-setting-approach/peer-support-strategies/what</w:t>
        </w:r>
      </w:hyperlink>
      <w:r w:rsidR="00D373A6" w:rsidRPr="00D6048E">
        <w:rPr>
          <w:rFonts w:ascii="Arial" w:hAnsi="Arial" w:cs="Arial"/>
          <w:sz w:val="24"/>
          <w:szCs w:val="24"/>
        </w:rPr>
        <w:t xml:space="preserve"> (Accessed: 5 March 2023). </w:t>
      </w:r>
    </w:p>
    <w:p w14:paraId="1A43B832" w14:textId="277D713B"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National Scientific Council on the Developing Child. (2010) </w:t>
      </w:r>
      <w:r w:rsidRPr="00D6048E">
        <w:rPr>
          <w:rFonts w:ascii="Arial" w:hAnsi="Arial" w:cs="Arial"/>
          <w:i/>
          <w:iCs/>
          <w:sz w:val="24"/>
          <w:szCs w:val="24"/>
        </w:rPr>
        <w:t>The Foundations of Lifelong Health Are Built in Early Childhood.</w:t>
      </w:r>
      <w:r w:rsidRPr="00D6048E">
        <w:rPr>
          <w:rFonts w:ascii="Arial" w:hAnsi="Arial" w:cs="Arial"/>
          <w:sz w:val="24"/>
          <w:szCs w:val="24"/>
        </w:rPr>
        <w:t xml:space="preserve"> Available at: </w:t>
      </w:r>
      <w:hyperlink r:id="rId25" w:history="1">
        <w:r w:rsidR="0062211C" w:rsidRPr="00D6048E">
          <w:rPr>
            <w:rStyle w:val="Hyperlink"/>
            <w:rFonts w:ascii="Arial" w:hAnsi="Arial" w:cs="Arial"/>
            <w:color w:val="auto"/>
            <w:sz w:val="24"/>
            <w:szCs w:val="24"/>
          </w:rPr>
          <w:t>https://developingchild.harvard.edu/resources/the-foundations-of-lifelong-health-are-built-in-early-childhood/</w:t>
        </w:r>
      </w:hyperlink>
      <w:r w:rsidR="0062211C" w:rsidRPr="00D6048E">
        <w:rPr>
          <w:rFonts w:ascii="Arial" w:hAnsi="Arial" w:cs="Arial"/>
          <w:sz w:val="24"/>
          <w:szCs w:val="24"/>
        </w:rPr>
        <w:t xml:space="preserve"> </w:t>
      </w:r>
      <w:r w:rsidRPr="00D6048E">
        <w:rPr>
          <w:rFonts w:ascii="Arial" w:hAnsi="Arial" w:cs="Arial"/>
          <w:sz w:val="24"/>
          <w:szCs w:val="24"/>
        </w:rPr>
        <w:t>(Accessed: 10 February 2023).</w:t>
      </w:r>
    </w:p>
    <w:p w14:paraId="1786714A" w14:textId="6E96092A" w:rsidR="00B41C8D" w:rsidRPr="00D6048E" w:rsidRDefault="00B41C8D" w:rsidP="00D6048E">
      <w:pPr>
        <w:spacing w:line="360" w:lineRule="auto"/>
        <w:rPr>
          <w:rFonts w:ascii="Arial" w:hAnsi="Arial" w:cs="Arial"/>
          <w:sz w:val="24"/>
          <w:szCs w:val="24"/>
        </w:rPr>
      </w:pPr>
      <w:r w:rsidRPr="00D6048E">
        <w:rPr>
          <w:rFonts w:ascii="Arial" w:hAnsi="Arial" w:cs="Arial"/>
          <w:sz w:val="24"/>
          <w:szCs w:val="24"/>
        </w:rPr>
        <w:t xml:space="preserve">Nevis Consulting. (2017) </w:t>
      </w:r>
      <w:r w:rsidR="00F26ACA" w:rsidRPr="00D6048E">
        <w:rPr>
          <w:rFonts w:ascii="Arial" w:hAnsi="Arial" w:cs="Arial"/>
          <w:i/>
          <w:iCs/>
          <w:sz w:val="24"/>
          <w:szCs w:val="24"/>
        </w:rPr>
        <w:t xml:space="preserve">Leadership can be learned: The Warren Bennis’s theory. </w:t>
      </w:r>
      <w:r w:rsidR="00F26ACA" w:rsidRPr="00D6048E">
        <w:rPr>
          <w:rFonts w:ascii="Arial" w:hAnsi="Arial" w:cs="Arial"/>
          <w:sz w:val="24"/>
          <w:szCs w:val="24"/>
        </w:rPr>
        <w:t xml:space="preserve">Available at: </w:t>
      </w:r>
      <w:hyperlink r:id="rId26" w:anchor=":~:text=Bennis%20argued%20that%20many%20leaders,and%20think%20differently%20about%20themselves" w:history="1">
        <w:r w:rsidR="00CC0B82" w:rsidRPr="00D6048E">
          <w:rPr>
            <w:rStyle w:val="Hyperlink"/>
            <w:rFonts w:ascii="Arial" w:hAnsi="Arial" w:cs="Arial"/>
            <w:color w:val="auto"/>
            <w:sz w:val="24"/>
            <w:szCs w:val="24"/>
          </w:rPr>
          <w:t>https://www.frankrouault.com/leadership-can-be-learned-the-warren-bennis-theory/#:~:text=Bennis%20argued%20that%20many%20leaders,and%20think%20differently%20about%20themselves</w:t>
        </w:r>
      </w:hyperlink>
      <w:r w:rsidR="00CC0B82" w:rsidRPr="00D6048E">
        <w:rPr>
          <w:rFonts w:ascii="Arial" w:hAnsi="Arial" w:cs="Arial"/>
          <w:sz w:val="24"/>
          <w:szCs w:val="24"/>
        </w:rPr>
        <w:t>. (Accessed: 5 March 2023).</w:t>
      </w:r>
    </w:p>
    <w:p w14:paraId="6E15254D" w14:textId="63344BF2" w:rsidR="0062533F" w:rsidRPr="00D6048E" w:rsidRDefault="0062533F" w:rsidP="00D6048E">
      <w:pPr>
        <w:spacing w:line="360" w:lineRule="auto"/>
        <w:rPr>
          <w:rFonts w:ascii="Arial" w:hAnsi="Arial" w:cs="Arial"/>
          <w:sz w:val="24"/>
          <w:szCs w:val="24"/>
        </w:rPr>
      </w:pPr>
      <w:r w:rsidRPr="00D6048E">
        <w:rPr>
          <w:rFonts w:ascii="Arial" w:hAnsi="Arial" w:cs="Arial"/>
          <w:sz w:val="24"/>
          <w:szCs w:val="24"/>
        </w:rPr>
        <w:lastRenderedPageBreak/>
        <w:t xml:space="preserve">NSPCC. (2021). </w:t>
      </w:r>
      <w:r w:rsidRPr="00D6048E">
        <w:rPr>
          <w:rFonts w:ascii="Arial" w:hAnsi="Arial" w:cs="Arial"/>
          <w:i/>
          <w:iCs/>
          <w:sz w:val="24"/>
          <w:szCs w:val="24"/>
        </w:rPr>
        <w:t>Bullying and cyberbullying.</w:t>
      </w:r>
      <w:r w:rsidRPr="00D6048E">
        <w:rPr>
          <w:rFonts w:ascii="Arial" w:hAnsi="Arial" w:cs="Arial"/>
          <w:sz w:val="24"/>
          <w:szCs w:val="24"/>
        </w:rPr>
        <w:t xml:space="preserve"> Available at: </w:t>
      </w:r>
      <w:hyperlink r:id="rId27" w:history="1">
        <w:r w:rsidRPr="00D6048E">
          <w:rPr>
            <w:rStyle w:val="Hyperlink"/>
            <w:rFonts w:ascii="Arial" w:hAnsi="Arial" w:cs="Arial"/>
            <w:color w:val="auto"/>
            <w:sz w:val="24"/>
            <w:szCs w:val="24"/>
          </w:rPr>
          <w:t>https://www.nspcc.org.uk/keeping-children-safe/bullying-abuse-online</w:t>
        </w:r>
      </w:hyperlink>
      <w:r w:rsidRPr="00D6048E">
        <w:rPr>
          <w:rFonts w:ascii="Arial" w:hAnsi="Arial" w:cs="Arial"/>
          <w:sz w:val="24"/>
          <w:szCs w:val="24"/>
        </w:rPr>
        <w:t xml:space="preserve"> (Accessed: 5 March 2023).</w:t>
      </w:r>
    </w:p>
    <w:p w14:paraId="0B101921" w14:textId="2E1ED838" w:rsidR="00256CC6" w:rsidRPr="00D6048E" w:rsidRDefault="00256CC6" w:rsidP="00D6048E">
      <w:pPr>
        <w:spacing w:line="360" w:lineRule="auto"/>
        <w:rPr>
          <w:rFonts w:ascii="Arial" w:hAnsi="Arial" w:cs="Arial"/>
          <w:sz w:val="24"/>
          <w:szCs w:val="24"/>
        </w:rPr>
      </w:pPr>
      <w:proofErr w:type="spellStart"/>
      <w:r w:rsidRPr="00D6048E">
        <w:rPr>
          <w:rFonts w:ascii="Arial" w:hAnsi="Arial" w:cs="Arial"/>
          <w:sz w:val="24"/>
          <w:szCs w:val="24"/>
        </w:rPr>
        <w:t>Pabian</w:t>
      </w:r>
      <w:proofErr w:type="spellEnd"/>
      <w:r w:rsidRPr="00D6048E">
        <w:rPr>
          <w:rFonts w:ascii="Arial" w:hAnsi="Arial" w:cs="Arial"/>
          <w:sz w:val="24"/>
          <w:szCs w:val="24"/>
        </w:rPr>
        <w:t xml:space="preserve">, Y.L. </w:t>
      </w:r>
      <w:r w:rsidR="00D61B36" w:rsidRPr="00D6048E">
        <w:rPr>
          <w:rFonts w:ascii="Arial" w:hAnsi="Arial" w:cs="Arial"/>
          <w:sz w:val="24"/>
          <w:szCs w:val="24"/>
        </w:rPr>
        <w:t>and</w:t>
      </w:r>
      <w:r w:rsidRPr="00D6048E">
        <w:rPr>
          <w:rFonts w:ascii="Arial" w:hAnsi="Arial" w:cs="Arial"/>
          <w:sz w:val="24"/>
          <w:szCs w:val="24"/>
        </w:rPr>
        <w:t xml:space="preserve"> </w:t>
      </w:r>
      <w:proofErr w:type="spellStart"/>
      <w:r w:rsidRPr="00D6048E">
        <w:rPr>
          <w:rFonts w:ascii="Arial" w:hAnsi="Arial" w:cs="Arial"/>
          <w:sz w:val="24"/>
          <w:szCs w:val="24"/>
        </w:rPr>
        <w:t>Vandebosch</w:t>
      </w:r>
      <w:proofErr w:type="spellEnd"/>
      <w:r w:rsidRPr="00D6048E">
        <w:rPr>
          <w:rFonts w:ascii="Arial" w:hAnsi="Arial" w:cs="Arial"/>
          <w:sz w:val="24"/>
          <w:szCs w:val="24"/>
        </w:rPr>
        <w:t xml:space="preserve">, H. (2016) ‘An empirical test of the social bond theory of bullying.’ </w:t>
      </w:r>
      <w:r w:rsidRPr="00D6048E">
        <w:rPr>
          <w:rFonts w:ascii="Arial" w:hAnsi="Arial" w:cs="Arial"/>
          <w:i/>
          <w:iCs/>
          <w:sz w:val="24"/>
          <w:szCs w:val="24"/>
        </w:rPr>
        <w:t>Journal of School Violence,</w:t>
      </w:r>
      <w:r w:rsidRPr="00D6048E">
        <w:rPr>
          <w:rFonts w:ascii="Arial" w:hAnsi="Arial" w:cs="Arial"/>
          <w:sz w:val="24"/>
          <w:szCs w:val="24"/>
        </w:rPr>
        <w:t xml:space="preserve"> 15(2), </w:t>
      </w:r>
      <w:r w:rsidR="00D61B36" w:rsidRPr="00D6048E">
        <w:rPr>
          <w:rFonts w:ascii="Arial" w:hAnsi="Arial" w:cs="Arial"/>
          <w:sz w:val="24"/>
          <w:szCs w:val="24"/>
        </w:rPr>
        <w:t xml:space="preserve">pp. </w:t>
      </w:r>
      <w:r w:rsidRPr="00D6048E">
        <w:rPr>
          <w:rFonts w:ascii="Arial" w:hAnsi="Arial" w:cs="Arial"/>
          <w:sz w:val="24"/>
          <w:szCs w:val="24"/>
        </w:rPr>
        <w:t>218-233.</w:t>
      </w:r>
    </w:p>
    <w:p w14:paraId="32FE15EE" w14:textId="70599CB4"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Parker, P.S. (2020) </w:t>
      </w:r>
      <w:r w:rsidRPr="00D6048E">
        <w:rPr>
          <w:rFonts w:ascii="Arial" w:hAnsi="Arial" w:cs="Arial"/>
          <w:i/>
          <w:iCs/>
          <w:sz w:val="24"/>
          <w:szCs w:val="24"/>
        </w:rPr>
        <w:t>Ella Baker’s catalytic leadership: a primer on community engagement and communication for social justice.</w:t>
      </w:r>
      <w:r w:rsidRPr="00D6048E">
        <w:rPr>
          <w:rFonts w:ascii="Arial" w:hAnsi="Arial" w:cs="Arial"/>
          <w:sz w:val="24"/>
          <w:szCs w:val="24"/>
        </w:rPr>
        <w:t xml:space="preserve"> Oakland: University of California Press.</w:t>
      </w:r>
    </w:p>
    <w:p w14:paraId="589C150A" w14:textId="63EF3F3D"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Payne, C. (1995) ‘Ella Baker and models of social change’</w:t>
      </w:r>
      <w:r w:rsidR="0091143A" w:rsidRPr="00D6048E">
        <w:rPr>
          <w:rFonts w:ascii="Arial" w:hAnsi="Arial" w:cs="Arial"/>
          <w:sz w:val="24"/>
          <w:szCs w:val="24"/>
        </w:rPr>
        <w:t>,</w:t>
      </w:r>
      <w:r w:rsidRPr="00D6048E">
        <w:rPr>
          <w:rFonts w:ascii="Arial" w:hAnsi="Arial" w:cs="Arial"/>
          <w:sz w:val="24"/>
          <w:szCs w:val="24"/>
        </w:rPr>
        <w:t xml:space="preserve"> </w:t>
      </w:r>
      <w:r w:rsidRPr="00D6048E">
        <w:rPr>
          <w:rFonts w:ascii="Arial" w:hAnsi="Arial" w:cs="Arial"/>
          <w:i/>
          <w:iCs/>
          <w:sz w:val="24"/>
          <w:szCs w:val="24"/>
        </w:rPr>
        <w:t>Signs: Journal of Women in Culture and Society</w:t>
      </w:r>
      <w:r w:rsidRPr="00D6048E">
        <w:rPr>
          <w:rFonts w:ascii="Arial" w:hAnsi="Arial" w:cs="Arial"/>
          <w:sz w:val="24"/>
          <w:szCs w:val="24"/>
        </w:rPr>
        <w:t xml:space="preserve">, 21(4), </w:t>
      </w:r>
      <w:r w:rsidR="0091143A" w:rsidRPr="00D6048E">
        <w:rPr>
          <w:rFonts w:ascii="Arial" w:hAnsi="Arial" w:cs="Arial"/>
          <w:sz w:val="24"/>
          <w:szCs w:val="24"/>
        </w:rPr>
        <w:t xml:space="preserve">pp. </w:t>
      </w:r>
      <w:r w:rsidRPr="00D6048E">
        <w:rPr>
          <w:rFonts w:ascii="Arial" w:hAnsi="Arial" w:cs="Arial"/>
          <w:sz w:val="24"/>
          <w:szCs w:val="24"/>
        </w:rPr>
        <w:t>887-910.</w:t>
      </w:r>
    </w:p>
    <w:p w14:paraId="02478275" w14:textId="746962FC" w:rsidR="002811F1" w:rsidRPr="00D6048E" w:rsidRDefault="002811F1" w:rsidP="00D6048E">
      <w:pPr>
        <w:spacing w:line="360" w:lineRule="auto"/>
        <w:rPr>
          <w:rFonts w:ascii="Arial" w:hAnsi="Arial" w:cs="Arial"/>
          <w:sz w:val="24"/>
          <w:szCs w:val="24"/>
        </w:rPr>
      </w:pPr>
      <w:proofErr w:type="spellStart"/>
      <w:r w:rsidRPr="00D6048E">
        <w:rPr>
          <w:rFonts w:ascii="Arial" w:hAnsi="Arial" w:cs="Arial"/>
          <w:sz w:val="24"/>
          <w:szCs w:val="24"/>
        </w:rPr>
        <w:t>Pepler</w:t>
      </w:r>
      <w:proofErr w:type="spellEnd"/>
      <w:r w:rsidRPr="00D6048E">
        <w:rPr>
          <w:rFonts w:ascii="Arial" w:hAnsi="Arial" w:cs="Arial"/>
          <w:sz w:val="24"/>
          <w:szCs w:val="24"/>
        </w:rPr>
        <w:t>, D.</w:t>
      </w:r>
      <w:r w:rsidR="0091143A" w:rsidRPr="00D6048E">
        <w:rPr>
          <w:rFonts w:ascii="Arial" w:hAnsi="Arial" w:cs="Arial"/>
          <w:sz w:val="24"/>
          <w:szCs w:val="24"/>
        </w:rPr>
        <w:t xml:space="preserve"> and</w:t>
      </w:r>
      <w:r w:rsidRPr="00D6048E">
        <w:rPr>
          <w:rFonts w:ascii="Arial" w:hAnsi="Arial" w:cs="Arial"/>
          <w:sz w:val="24"/>
          <w:szCs w:val="24"/>
        </w:rPr>
        <w:t xml:space="preserve"> Rigby, </w:t>
      </w:r>
      <w:proofErr w:type="gramStart"/>
      <w:r w:rsidRPr="00D6048E">
        <w:rPr>
          <w:rFonts w:ascii="Arial" w:hAnsi="Arial" w:cs="Arial"/>
          <w:sz w:val="24"/>
          <w:szCs w:val="24"/>
        </w:rPr>
        <w:t>K.</w:t>
      </w:r>
      <w:proofErr w:type="gramEnd"/>
      <w:r w:rsidRPr="00D6048E">
        <w:rPr>
          <w:rFonts w:ascii="Arial" w:hAnsi="Arial" w:cs="Arial"/>
          <w:sz w:val="24"/>
          <w:szCs w:val="24"/>
        </w:rPr>
        <w:t xml:space="preserve"> </w:t>
      </w:r>
      <w:r w:rsidR="0091143A" w:rsidRPr="00D6048E">
        <w:rPr>
          <w:rFonts w:ascii="Arial" w:hAnsi="Arial" w:cs="Arial"/>
          <w:sz w:val="24"/>
          <w:szCs w:val="24"/>
        </w:rPr>
        <w:t xml:space="preserve">and Smith, P.K. </w:t>
      </w:r>
      <w:r w:rsidRPr="00D6048E">
        <w:rPr>
          <w:rFonts w:ascii="Arial" w:hAnsi="Arial" w:cs="Arial"/>
          <w:sz w:val="24"/>
          <w:szCs w:val="24"/>
        </w:rPr>
        <w:t xml:space="preserve">(2012) </w:t>
      </w:r>
      <w:r w:rsidRPr="00D6048E">
        <w:rPr>
          <w:rFonts w:ascii="Arial" w:hAnsi="Arial" w:cs="Arial"/>
          <w:i/>
          <w:iCs/>
          <w:sz w:val="24"/>
          <w:szCs w:val="24"/>
        </w:rPr>
        <w:t>Bullying in schools: How successful can interventions be?</w:t>
      </w:r>
      <w:r w:rsidRPr="00D6048E">
        <w:rPr>
          <w:rFonts w:ascii="Arial" w:hAnsi="Arial" w:cs="Arial"/>
          <w:sz w:val="24"/>
          <w:szCs w:val="24"/>
        </w:rPr>
        <w:t xml:space="preserve"> </w:t>
      </w:r>
      <w:r w:rsidR="00A83650" w:rsidRPr="00D6048E">
        <w:rPr>
          <w:rFonts w:ascii="Arial" w:hAnsi="Arial" w:cs="Arial"/>
          <w:sz w:val="24"/>
          <w:szCs w:val="24"/>
        </w:rPr>
        <w:t xml:space="preserve">Cambridge: </w:t>
      </w:r>
      <w:r w:rsidRPr="00D6048E">
        <w:rPr>
          <w:rFonts w:ascii="Arial" w:hAnsi="Arial" w:cs="Arial"/>
          <w:sz w:val="24"/>
          <w:szCs w:val="24"/>
        </w:rPr>
        <w:t>Cambridge University Press.</w:t>
      </w:r>
    </w:p>
    <w:p w14:paraId="76E008B5" w14:textId="1F3F9871"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Petrova, B. (2023) </w:t>
      </w:r>
      <w:r w:rsidRPr="00D6048E">
        <w:rPr>
          <w:rFonts w:ascii="Arial" w:hAnsi="Arial" w:cs="Arial"/>
          <w:i/>
          <w:iCs/>
          <w:sz w:val="24"/>
          <w:szCs w:val="24"/>
        </w:rPr>
        <w:t>What is Micromanagement and How to Deal with it?</w:t>
      </w:r>
      <w:r w:rsidRPr="00D6048E">
        <w:rPr>
          <w:rFonts w:ascii="Arial" w:hAnsi="Arial" w:cs="Arial"/>
          <w:sz w:val="24"/>
          <w:szCs w:val="24"/>
        </w:rPr>
        <w:t xml:space="preserve"> Available at:  </w:t>
      </w:r>
      <w:hyperlink r:id="rId28" w:anchor=":~:text=Micromanaging%20or%20micromanagement%20is%20a,tasks%20or%20decisions%20to%20staff" w:history="1">
        <w:r w:rsidR="0062211C" w:rsidRPr="00D6048E">
          <w:rPr>
            <w:rStyle w:val="Hyperlink"/>
            <w:rFonts w:ascii="Arial" w:hAnsi="Arial" w:cs="Arial"/>
            <w:color w:val="auto"/>
            <w:sz w:val="24"/>
            <w:szCs w:val="24"/>
          </w:rPr>
          <w:t>https://www.slingshotapp.io/blog/what-is-micromanagement#:~:text=Micromanaging%20or%20micromanagement%20is%20a,tasks%20or%20decisions%20to%20staff</w:t>
        </w:r>
      </w:hyperlink>
      <w:r w:rsidR="0062211C" w:rsidRPr="00D6048E">
        <w:rPr>
          <w:rFonts w:ascii="Arial" w:hAnsi="Arial" w:cs="Arial"/>
          <w:sz w:val="24"/>
          <w:szCs w:val="24"/>
        </w:rPr>
        <w:t xml:space="preserve"> </w:t>
      </w:r>
      <w:r w:rsidRPr="00D6048E">
        <w:rPr>
          <w:rFonts w:ascii="Arial" w:hAnsi="Arial" w:cs="Arial"/>
          <w:sz w:val="24"/>
          <w:szCs w:val="24"/>
        </w:rPr>
        <w:t xml:space="preserve">(Accessed: 4 March 2023). </w:t>
      </w:r>
    </w:p>
    <w:p w14:paraId="0BBAED0F" w14:textId="74E564F8"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Pre-School Learning Alliance. (2019</w:t>
      </w:r>
      <w:r w:rsidRPr="00D6048E">
        <w:rPr>
          <w:rFonts w:ascii="Arial" w:hAnsi="Arial" w:cs="Arial"/>
          <w:i/>
          <w:iCs/>
          <w:sz w:val="24"/>
          <w:szCs w:val="24"/>
        </w:rPr>
        <w:t>) Involving parents in their children’s learning.</w:t>
      </w:r>
      <w:r w:rsidRPr="00D6048E">
        <w:rPr>
          <w:rFonts w:ascii="Arial" w:hAnsi="Arial" w:cs="Arial"/>
          <w:sz w:val="24"/>
          <w:szCs w:val="24"/>
        </w:rPr>
        <w:t xml:space="preserve"> Available at: </w:t>
      </w:r>
      <w:hyperlink r:id="rId29" w:history="1">
        <w:r w:rsidR="0062211C" w:rsidRPr="00D6048E">
          <w:rPr>
            <w:rStyle w:val="Hyperlink"/>
            <w:rFonts w:ascii="Arial" w:hAnsi="Arial" w:cs="Arial"/>
            <w:color w:val="auto"/>
            <w:sz w:val="24"/>
            <w:szCs w:val="24"/>
          </w:rPr>
          <w:t>https://www.eyalliance.org.uk/involving-parents-their-children%E2%80%99s-learning</w:t>
        </w:r>
      </w:hyperlink>
      <w:r w:rsidR="0062211C" w:rsidRPr="00D6048E">
        <w:rPr>
          <w:rFonts w:ascii="Arial" w:hAnsi="Arial" w:cs="Arial"/>
          <w:sz w:val="24"/>
          <w:szCs w:val="24"/>
        </w:rPr>
        <w:t xml:space="preserve"> </w:t>
      </w:r>
      <w:r w:rsidRPr="00D6048E">
        <w:rPr>
          <w:rFonts w:ascii="Arial" w:hAnsi="Arial" w:cs="Arial"/>
          <w:sz w:val="24"/>
          <w:szCs w:val="24"/>
        </w:rPr>
        <w:t>(Accessed: 5 March 2023).</w:t>
      </w:r>
    </w:p>
    <w:p w14:paraId="1D25221B" w14:textId="7777777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Ransby, B. (2003). </w:t>
      </w:r>
      <w:r w:rsidRPr="00D6048E">
        <w:rPr>
          <w:rFonts w:ascii="Arial" w:hAnsi="Arial" w:cs="Arial"/>
          <w:i/>
          <w:iCs/>
          <w:sz w:val="24"/>
          <w:szCs w:val="24"/>
        </w:rPr>
        <w:t>Ella Baker and the Black freedom movement: A radical democratic vision.</w:t>
      </w:r>
      <w:r w:rsidRPr="00D6048E">
        <w:rPr>
          <w:rFonts w:ascii="Arial" w:hAnsi="Arial" w:cs="Arial"/>
          <w:sz w:val="24"/>
          <w:szCs w:val="24"/>
        </w:rPr>
        <w:t xml:space="preserve"> London: The University of North Carolina Press.</w:t>
      </w:r>
    </w:p>
    <w:p w14:paraId="349A2E7D" w14:textId="325AE5F3"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The Children’s Society.</w:t>
      </w:r>
      <w:r w:rsidR="004B00C2" w:rsidRPr="00D6048E">
        <w:rPr>
          <w:rFonts w:ascii="Arial" w:hAnsi="Arial" w:cs="Arial"/>
          <w:sz w:val="24"/>
          <w:szCs w:val="24"/>
        </w:rPr>
        <w:t xml:space="preserve"> </w:t>
      </w:r>
      <w:r w:rsidRPr="00D6048E">
        <w:rPr>
          <w:rFonts w:ascii="Arial" w:hAnsi="Arial" w:cs="Arial"/>
          <w:sz w:val="24"/>
          <w:szCs w:val="24"/>
        </w:rPr>
        <w:t xml:space="preserve">(2023) </w:t>
      </w:r>
      <w:r w:rsidRPr="00D6048E">
        <w:rPr>
          <w:rFonts w:ascii="Arial" w:hAnsi="Arial" w:cs="Arial"/>
          <w:i/>
          <w:iCs/>
          <w:sz w:val="24"/>
          <w:szCs w:val="24"/>
        </w:rPr>
        <w:t>Children’s rights and advocacy.</w:t>
      </w:r>
      <w:r w:rsidRPr="00D6048E">
        <w:rPr>
          <w:rFonts w:ascii="Arial" w:hAnsi="Arial" w:cs="Arial"/>
          <w:sz w:val="24"/>
          <w:szCs w:val="24"/>
        </w:rPr>
        <w:t xml:space="preserve"> Available at: </w:t>
      </w:r>
      <w:hyperlink r:id="rId30" w:anchor=":~:text=What%20is%20children's%20advocacy%3F,matters%20that%20influence%20their%20lives" w:history="1">
        <w:r w:rsidR="0062211C" w:rsidRPr="00D6048E">
          <w:rPr>
            <w:rStyle w:val="Hyperlink"/>
            <w:rFonts w:ascii="Arial" w:hAnsi="Arial" w:cs="Arial"/>
            <w:color w:val="auto"/>
            <w:sz w:val="24"/>
            <w:szCs w:val="24"/>
          </w:rPr>
          <w:t>https://www.childrenssociety.org.uk/what-we-do/our-work/childrens-rights-and-advocacy#:~:text=What%20is%20children's%20advocacy%3F,matters%20that%20influence%20their%20lives</w:t>
        </w:r>
      </w:hyperlink>
      <w:r w:rsidR="0062211C" w:rsidRPr="00D6048E">
        <w:rPr>
          <w:rFonts w:ascii="Arial" w:hAnsi="Arial" w:cs="Arial"/>
          <w:sz w:val="24"/>
          <w:szCs w:val="24"/>
        </w:rPr>
        <w:t xml:space="preserve"> (</w:t>
      </w:r>
      <w:r w:rsidRPr="00D6048E">
        <w:rPr>
          <w:rFonts w:ascii="Arial" w:hAnsi="Arial" w:cs="Arial"/>
          <w:sz w:val="24"/>
          <w:szCs w:val="24"/>
        </w:rPr>
        <w:t xml:space="preserve">Accessed: 4 March 2023). </w:t>
      </w:r>
    </w:p>
    <w:p w14:paraId="7E0500D6" w14:textId="7B2CF047" w:rsidR="004A0614" w:rsidRPr="00D6048E" w:rsidRDefault="004A0614" w:rsidP="00D6048E">
      <w:pPr>
        <w:spacing w:line="360" w:lineRule="auto"/>
        <w:rPr>
          <w:rFonts w:ascii="Arial" w:hAnsi="Arial" w:cs="Arial"/>
          <w:sz w:val="24"/>
          <w:szCs w:val="24"/>
        </w:rPr>
      </w:pPr>
      <w:r w:rsidRPr="00D6048E">
        <w:rPr>
          <w:rFonts w:ascii="Arial" w:hAnsi="Arial" w:cs="Arial"/>
          <w:sz w:val="24"/>
          <w:szCs w:val="24"/>
        </w:rPr>
        <w:t xml:space="preserve">The Guardian. (2017) </w:t>
      </w:r>
      <w:r w:rsidRPr="00D6048E">
        <w:rPr>
          <w:rFonts w:ascii="Arial" w:hAnsi="Arial" w:cs="Arial"/>
          <w:i/>
          <w:iCs/>
          <w:sz w:val="24"/>
          <w:szCs w:val="24"/>
        </w:rPr>
        <w:t>Children in care face ‘</w:t>
      </w:r>
      <w:r w:rsidR="000462A2" w:rsidRPr="00D6048E">
        <w:rPr>
          <w:rFonts w:ascii="Arial" w:hAnsi="Arial" w:cs="Arial"/>
          <w:i/>
          <w:iCs/>
          <w:sz w:val="24"/>
          <w:szCs w:val="24"/>
        </w:rPr>
        <w:t xml:space="preserve">devastating impact’ of loss and insecurity. </w:t>
      </w:r>
      <w:r w:rsidR="000462A2" w:rsidRPr="00D6048E">
        <w:rPr>
          <w:rFonts w:ascii="Arial" w:hAnsi="Arial" w:cs="Arial"/>
          <w:sz w:val="24"/>
          <w:szCs w:val="24"/>
        </w:rPr>
        <w:t xml:space="preserve">Available at: </w:t>
      </w:r>
      <w:hyperlink r:id="rId31" w:history="1">
        <w:r w:rsidR="000462A2" w:rsidRPr="00D6048E">
          <w:rPr>
            <w:rStyle w:val="Hyperlink"/>
            <w:rFonts w:ascii="Arial" w:hAnsi="Arial" w:cs="Arial"/>
            <w:color w:val="auto"/>
            <w:sz w:val="24"/>
            <w:szCs w:val="24"/>
          </w:rPr>
          <w:t>https://www.theguardian.com/society/2017/feb/22/children-in-care-face-devastating-impact-of-loss-and-insecurity</w:t>
        </w:r>
      </w:hyperlink>
      <w:r w:rsidR="000462A2" w:rsidRPr="00D6048E">
        <w:rPr>
          <w:rFonts w:ascii="Arial" w:hAnsi="Arial" w:cs="Arial"/>
          <w:sz w:val="24"/>
          <w:szCs w:val="24"/>
        </w:rPr>
        <w:t xml:space="preserve"> (Accessed: 3 March 2023). </w:t>
      </w:r>
    </w:p>
    <w:p w14:paraId="131F81DC" w14:textId="341953C4" w:rsidR="005A7E8E" w:rsidRPr="00D6048E" w:rsidRDefault="005A7E8E" w:rsidP="00D6048E">
      <w:pPr>
        <w:spacing w:line="360" w:lineRule="auto"/>
        <w:rPr>
          <w:rFonts w:ascii="Arial" w:hAnsi="Arial" w:cs="Arial"/>
          <w:sz w:val="24"/>
          <w:szCs w:val="24"/>
        </w:rPr>
      </w:pPr>
      <w:r w:rsidRPr="00D6048E">
        <w:rPr>
          <w:rFonts w:ascii="Arial" w:hAnsi="Arial" w:cs="Arial"/>
          <w:sz w:val="24"/>
          <w:szCs w:val="24"/>
        </w:rPr>
        <w:lastRenderedPageBreak/>
        <w:t xml:space="preserve">The Scottish Government. (2018) </w:t>
      </w:r>
      <w:r w:rsidR="00554BF7" w:rsidRPr="00D6048E">
        <w:rPr>
          <w:rFonts w:ascii="Arial" w:hAnsi="Arial" w:cs="Arial"/>
          <w:i/>
          <w:iCs/>
          <w:sz w:val="24"/>
          <w:szCs w:val="24"/>
        </w:rPr>
        <w:t xml:space="preserve">Getting it right for every child. </w:t>
      </w:r>
      <w:r w:rsidR="00554BF7" w:rsidRPr="00D6048E">
        <w:rPr>
          <w:rFonts w:ascii="Arial" w:hAnsi="Arial" w:cs="Arial"/>
          <w:sz w:val="24"/>
          <w:szCs w:val="24"/>
        </w:rPr>
        <w:t xml:space="preserve">Available at: </w:t>
      </w:r>
      <w:hyperlink r:id="rId32" w:history="1">
        <w:r w:rsidR="00554BF7" w:rsidRPr="00D6048E">
          <w:rPr>
            <w:rStyle w:val="Hyperlink"/>
            <w:rFonts w:ascii="Arial" w:hAnsi="Arial" w:cs="Arial"/>
            <w:color w:val="auto"/>
            <w:sz w:val="24"/>
            <w:szCs w:val="24"/>
          </w:rPr>
          <w:t>https://www.gov.scot/policies/getting-it-right-for-every-child/</w:t>
        </w:r>
      </w:hyperlink>
      <w:r w:rsidR="00554BF7" w:rsidRPr="00D6048E">
        <w:rPr>
          <w:rFonts w:ascii="Arial" w:hAnsi="Arial" w:cs="Arial"/>
          <w:sz w:val="24"/>
          <w:szCs w:val="24"/>
        </w:rPr>
        <w:t xml:space="preserve"> (Accessed: 3 March 2023).</w:t>
      </w:r>
    </w:p>
    <w:p w14:paraId="19F65298" w14:textId="5D7D48A4" w:rsidR="0000187A" w:rsidRPr="00D6048E" w:rsidRDefault="0000187A" w:rsidP="00D6048E">
      <w:pPr>
        <w:spacing w:line="360" w:lineRule="auto"/>
        <w:rPr>
          <w:rFonts w:ascii="Arial" w:hAnsi="Arial" w:cs="Arial"/>
          <w:sz w:val="24"/>
          <w:szCs w:val="24"/>
        </w:rPr>
      </w:pPr>
      <w:proofErr w:type="spellStart"/>
      <w:r w:rsidRPr="00D6048E">
        <w:rPr>
          <w:rFonts w:ascii="Arial" w:hAnsi="Arial" w:cs="Arial"/>
          <w:sz w:val="24"/>
          <w:szCs w:val="24"/>
        </w:rPr>
        <w:t>Torsheim</w:t>
      </w:r>
      <w:proofErr w:type="spellEnd"/>
      <w:r w:rsidRPr="00D6048E">
        <w:rPr>
          <w:rFonts w:ascii="Arial" w:hAnsi="Arial" w:cs="Arial"/>
          <w:sz w:val="24"/>
          <w:szCs w:val="24"/>
        </w:rPr>
        <w:t>, T.</w:t>
      </w:r>
      <w:r w:rsidR="00A83650" w:rsidRPr="00D6048E">
        <w:rPr>
          <w:rFonts w:ascii="Arial" w:hAnsi="Arial" w:cs="Arial"/>
          <w:sz w:val="24"/>
          <w:szCs w:val="24"/>
        </w:rPr>
        <w:t xml:space="preserve"> and</w:t>
      </w:r>
      <w:r w:rsidRPr="00D6048E">
        <w:rPr>
          <w:rFonts w:ascii="Arial" w:hAnsi="Arial" w:cs="Arial"/>
          <w:sz w:val="24"/>
          <w:szCs w:val="24"/>
        </w:rPr>
        <w:t xml:space="preserve"> </w:t>
      </w:r>
      <w:proofErr w:type="spellStart"/>
      <w:r w:rsidRPr="00D6048E">
        <w:rPr>
          <w:rFonts w:ascii="Arial" w:hAnsi="Arial" w:cs="Arial"/>
          <w:sz w:val="24"/>
          <w:szCs w:val="24"/>
        </w:rPr>
        <w:t>Wold</w:t>
      </w:r>
      <w:proofErr w:type="spellEnd"/>
      <w:r w:rsidRPr="00D6048E">
        <w:rPr>
          <w:rFonts w:ascii="Arial" w:hAnsi="Arial" w:cs="Arial"/>
          <w:sz w:val="24"/>
          <w:szCs w:val="24"/>
        </w:rPr>
        <w:t xml:space="preserve">, B. (2001. </w:t>
      </w:r>
      <w:r w:rsidR="0062211C" w:rsidRPr="00D6048E">
        <w:rPr>
          <w:rFonts w:ascii="Arial" w:hAnsi="Arial" w:cs="Arial"/>
          <w:sz w:val="24"/>
          <w:szCs w:val="24"/>
        </w:rPr>
        <w:t>‘</w:t>
      </w:r>
      <w:r w:rsidRPr="00D6048E">
        <w:rPr>
          <w:rFonts w:ascii="Arial" w:hAnsi="Arial" w:cs="Arial"/>
          <w:sz w:val="24"/>
          <w:szCs w:val="24"/>
        </w:rPr>
        <w:t>School-related stress, social support, and distress among Norwegian adolescents</w:t>
      </w:r>
      <w:r w:rsidR="0062211C" w:rsidRPr="00D6048E">
        <w:rPr>
          <w:rFonts w:ascii="Arial" w:hAnsi="Arial" w:cs="Arial"/>
          <w:sz w:val="24"/>
          <w:szCs w:val="24"/>
        </w:rPr>
        <w:t>’</w:t>
      </w:r>
      <w:r w:rsidR="00A83650" w:rsidRPr="00D6048E">
        <w:rPr>
          <w:rFonts w:ascii="Arial" w:hAnsi="Arial" w:cs="Arial"/>
          <w:sz w:val="24"/>
          <w:szCs w:val="24"/>
        </w:rPr>
        <w:t>,</w:t>
      </w:r>
      <w:r w:rsidRPr="00D6048E">
        <w:rPr>
          <w:rFonts w:ascii="Arial" w:hAnsi="Arial" w:cs="Arial"/>
          <w:sz w:val="24"/>
          <w:szCs w:val="24"/>
        </w:rPr>
        <w:t xml:space="preserve"> </w:t>
      </w:r>
      <w:r w:rsidRPr="00D6048E">
        <w:rPr>
          <w:rFonts w:ascii="Arial" w:hAnsi="Arial" w:cs="Arial"/>
          <w:i/>
          <w:iCs/>
          <w:sz w:val="24"/>
          <w:szCs w:val="24"/>
        </w:rPr>
        <w:t>Scandinavian Journal of Psychology</w:t>
      </w:r>
      <w:r w:rsidRPr="00D6048E">
        <w:rPr>
          <w:rFonts w:ascii="Arial" w:hAnsi="Arial" w:cs="Arial"/>
          <w:sz w:val="24"/>
          <w:szCs w:val="24"/>
        </w:rPr>
        <w:t xml:space="preserve">, 42(2), </w:t>
      </w:r>
      <w:r w:rsidR="00A83650" w:rsidRPr="00D6048E">
        <w:rPr>
          <w:rFonts w:ascii="Arial" w:hAnsi="Arial" w:cs="Arial"/>
          <w:sz w:val="24"/>
          <w:szCs w:val="24"/>
        </w:rPr>
        <w:t xml:space="preserve">pp. </w:t>
      </w:r>
      <w:r w:rsidRPr="00D6048E">
        <w:rPr>
          <w:rFonts w:ascii="Arial" w:hAnsi="Arial" w:cs="Arial"/>
          <w:sz w:val="24"/>
          <w:szCs w:val="24"/>
        </w:rPr>
        <w:t>107-116.</w:t>
      </w:r>
    </w:p>
    <w:p w14:paraId="1F845284" w14:textId="6E2E0E72" w:rsidR="00163B8F" w:rsidRPr="00D6048E" w:rsidRDefault="00163B8F" w:rsidP="00D6048E">
      <w:pPr>
        <w:spacing w:line="360" w:lineRule="auto"/>
        <w:rPr>
          <w:rFonts w:ascii="Arial" w:hAnsi="Arial" w:cs="Arial"/>
          <w:i/>
          <w:iCs/>
          <w:sz w:val="24"/>
          <w:szCs w:val="24"/>
        </w:rPr>
      </w:pPr>
      <w:proofErr w:type="spellStart"/>
      <w:r w:rsidRPr="00D6048E">
        <w:rPr>
          <w:rFonts w:ascii="Arial" w:hAnsi="Arial" w:cs="Arial"/>
          <w:sz w:val="24"/>
          <w:szCs w:val="24"/>
        </w:rPr>
        <w:t>Towler</w:t>
      </w:r>
      <w:proofErr w:type="spellEnd"/>
      <w:r w:rsidRPr="00D6048E">
        <w:rPr>
          <w:rFonts w:ascii="Arial" w:hAnsi="Arial" w:cs="Arial"/>
          <w:sz w:val="24"/>
          <w:szCs w:val="24"/>
        </w:rPr>
        <w:t xml:space="preserve">, K. </w:t>
      </w:r>
      <w:r w:rsidR="001B6128" w:rsidRPr="00D6048E">
        <w:rPr>
          <w:rFonts w:ascii="Arial" w:hAnsi="Arial" w:cs="Arial"/>
          <w:sz w:val="24"/>
          <w:szCs w:val="24"/>
        </w:rPr>
        <w:t xml:space="preserve">(2013) </w:t>
      </w:r>
      <w:r w:rsidR="00EB2679" w:rsidRPr="00D6048E">
        <w:rPr>
          <w:rFonts w:ascii="Arial" w:hAnsi="Arial" w:cs="Arial"/>
          <w:i/>
          <w:iCs/>
          <w:sz w:val="24"/>
          <w:szCs w:val="24"/>
        </w:rPr>
        <w:t>Consultation</w:t>
      </w:r>
      <w:r w:rsidR="00663C80" w:rsidRPr="00D6048E">
        <w:rPr>
          <w:rFonts w:ascii="Arial" w:hAnsi="Arial" w:cs="Arial"/>
          <w:i/>
          <w:iCs/>
          <w:sz w:val="24"/>
          <w:szCs w:val="24"/>
        </w:rPr>
        <w:t xml:space="preserve"> Response.</w:t>
      </w:r>
      <w:r w:rsidR="001B6128" w:rsidRPr="00D6048E">
        <w:rPr>
          <w:rFonts w:ascii="Arial" w:hAnsi="Arial" w:cs="Arial"/>
          <w:i/>
          <w:iCs/>
          <w:sz w:val="24"/>
          <w:szCs w:val="24"/>
        </w:rPr>
        <w:t xml:space="preserve"> </w:t>
      </w:r>
      <w:r w:rsidR="00C855E9" w:rsidRPr="00D6048E">
        <w:rPr>
          <w:rFonts w:ascii="Arial" w:hAnsi="Arial" w:cs="Arial"/>
          <w:sz w:val="24"/>
          <w:szCs w:val="24"/>
        </w:rPr>
        <w:t>Swansea:</w:t>
      </w:r>
      <w:r w:rsidR="00D2407C" w:rsidRPr="00D6048E">
        <w:rPr>
          <w:rFonts w:ascii="Arial" w:hAnsi="Arial" w:cs="Arial"/>
          <w:sz w:val="24"/>
          <w:szCs w:val="24"/>
        </w:rPr>
        <w:t xml:space="preserve"> Children’s Commissioner for Wales. </w:t>
      </w:r>
    </w:p>
    <w:p w14:paraId="19CB5B40" w14:textId="77777777" w:rsidR="0000187A" w:rsidRPr="00D6048E" w:rsidRDefault="0000187A" w:rsidP="00D6048E">
      <w:pPr>
        <w:spacing w:line="360" w:lineRule="auto"/>
        <w:rPr>
          <w:rFonts w:ascii="Arial" w:hAnsi="Arial" w:cs="Arial"/>
          <w:sz w:val="24"/>
          <w:szCs w:val="24"/>
        </w:rPr>
      </w:pPr>
      <w:r w:rsidRPr="00D6048E">
        <w:rPr>
          <w:rFonts w:ascii="Arial" w:hAnsi="Arial" w:cs="Arial"/>
          <w:sz w:val="24"/>
          <w:szCs w:val="24"/>
        </w:rPr>
        <w:t xml:space="preserve">United Nations Children's Fund. (2017). </w:t>
      </w:r>
      <w:r w:rsidRPr="00D6048E">
        <w:rPr>
          <w:rFonts w:ascii="Arial" w:hAnsi="Arial" w:cs="Arial"/>
          <w:i/>
          <w:iCs/>
          <w:sz w:val="24"/>
          <w:szCs w:val="24"/>
        </w:rPr>
        <w:t>The State of the World's Children 2017: Children in a Digital World.</w:t>
      </w:r>
      <w:r w:rsidRPr="00D6048E">
        <w:rPr>
          <w:rFonts w:ascii="Arial" w:hAnsi="Arial" w:cs="Arial"/>
          <w:sz w:val="24"/>
          <w:szCs w:val="24"/>
        </w:rPr>
        <w:t xml:space="preserve"> New York: UNICEF.</w:t>
      </w:r>
    </w:p>
    <w:p w14:paraId="3D11E9BC" w14:textId="1260B7D1" w:rsidR="000046B9" w:rsidRPr="00D6048E" w:rsidRDefault="000046B9" w:rsidP="00D6048E">
      <w:pPr>
        <w:spacing w:line="360" w:lineRule="auto"/>
        <w:rPr>
          <w:rFonts w:ascii="Arial" w:hAnsi="Arial" w:cs="Arial"/>
          <w:sz w:val="24"/>
          <w:szCs w:val="24"/>
        </w:rPr>
      </w:pPr>
      <w:r w:rsidRPr="00D6048E">
        <w:rPr>
          <w:rFonts w:ascii="Arial" w:hAnsi="Arial" w:cs="Arial"/>
          <w:sz w:val="24"/>
          <w:szCs w:val="24"/>
        </w:rPr>
        <w:t xml:space="preserve">Welsh Assembly Government. (2007) </w:t>
      </w:r>
      <w:r w:rsidR="006F35D2" w:rsidRPr="00D6048E">
        <w:rPr>
          <w:rFonts w:ascii="Arial" w:hAnsi="Arial" w:cs="Arial"/>
          <w:i/>
          <w:iCs/>
          <w:sz w:val="24"/>
          <w:szCs w:val="24"/>
        </w:rPr>
        <w:t xml:space="preserve">The Children’s Commissioner for Wales (Functions) (Wales) Order 2007. </w:t>
      </w:r>
      <w:r w:rsidR="006F35D2" w:rsidRPr="00D6048E">
        <w:rPr>
          <w:rFonts w:ascii="Arial" w:hAnsi="Arial" w:cs="Arial"/>
          <w:sz w:val="24"/>
          <w:szCs w:val="24"/>
        </w:rPr>
        <w:t>Available at:</w:t>
      </w:r>
      <w:r w:rsidR="00CE585D" w:rsidRPr="00D6048E">
        <w:rPr>
          <w:rFonts w:ascii="Arial" w:hAnsi="Arial" w:cs="Arial"/>
          <w:sz w:val="24"/>
          <w:szCs w:val="24"/>
        </w:rPr>
        <w:t xml:space="preserve"> </w:t>
      </w:r>
      <w:hyperlink r:id="rId33" w:history="1">
        <w:r w:rsidR="00CE585D" w:rsidRPr="00D6048E">
          <w:rPr>
            <w:rStyle w:val="Hyperlink"/>
            <w:rFonts w:ascii="Arial" w:hAnsi="Arial" w:cs="Arial"/>
            <w:color w:val="auto"/>
            <w:sz w:val="24"/>
            <w:szCs w:val="24"/>
          </w:rPr>
          <w:t>https://www.legislation.gov.uk/wsi/2007/514/contents/made</w:t>
        </w:r>
      </w:hyperlink>
      <w:r w:rsidR="00CE585D" w:rsidRPr="00D6048E">
        <w:rPr>
          <w:rFonts w:ascii="Arial" w:hAnsi="Arial" w:cs="Arial"/>
          <w:sz w:val="24"/>
          <w:szCs w:val="24"/>
        </w:rPr>
        <w:t xml:space="preserve"> (Accessed: 4 March 2023).</w:t>
      </w:r>
    </w:p>
    <w:p w14:paraId="48897D2A" w14:textId="6CB6476F" w:rsidR="00B6508C" w:rsidRPr="00D6048E" w:rsidRDefault="00B6508C" w:rsidP="00D6048E">
      <w:pPr>
        <w:spacing w:line="360" w:lineRule="auto"/>
        <w:rPr>
          <w:rFonts w:ascii="Arial" w:hAnsi="Arial" w:cs="Arial"/>
          <w:sz w:val="24"/>
          <w:szCs w:val="24"/>
        </w:rPr>
      </w:pPr>
      <w:r w:rsidRPr="00D6048E">
        <w:rPr>
          <w:rFonts w:ascii="Arial" w:hAnsi="Arial" w:cs="Arial"/>
          <w:sz w:val="24"/>
          <w:szCs w:val="24"/>
        </w:rPr>
        <w:t xml:space="preserve">Welsh Assembly Government. (A) (2021) </w:t>
      </w:r>
      <w:r w:rsidRPr="00D6048E">
        <w:rPr>
          <w:rFonts w:ascii="Arial" w:hAnsi="Arial" w:cs="Arial"/>
          <w:i/>
          <w:iCs/>
          <w:sz w:val="24"/>
          <w:szCs w:val="24"/>
        </w:rPr>
        <w:t xml:space="preserve">Children and Young Peoples Rights in Wales. </w:t>
      </w:r>
      <w:r w:rsidRPr="00D6048E">
        <w:rPr>
          <w:rFonts w:ascii="Arial" w:hAnsi="Arial" w:cs="Arial"/>
          <w:sz w:val="24"/>
          <w:szCs w:val="24"/>
        </w:rPr>
        <w:t xml:space="preserve">Available at: </w:t>
      </w:r>
      <w:hyperlink r:id="rId34" w:history="1">
        <w:r w:rsidR="00DA678F" w:rsidRPr="00D6048E">
          <w:rPr>
            <w:rStyle w:val="Hyperlink"/>
            <w:rFonts w:ascii="Arial" w:hAnsi="Arial" w:cs="Arial"/>
            <w:color w:val="auto"/>
            <w:sz w:val="24"/>
            <w:szCs w:val="24"/>
          </w:rPr>
          <w:t>https://gov.wales/children-and-young-peoples-rights-wales</w:t>
        </w:r>
      </w:hyperlink>
      <w:r w:rsidR="00DA678F" w:rsidRPr="00D6048E">
        <w:rPr>
          <w:rFonts w:ascii="Arial" w:hAnsi="Arial" w:cs="Arial"/>
          <w:sz w:val="24"/>
          <w:szCs w:val="24"/>
        </w:rPr>
        <w:t xml:space="preserve"> (Accessed: 4 March 2023). </w:t>
      </w:r>
    </w:p>
    <w:p w14:paraId="12A8336A" w14:textId="5ED433F7" w:rsidR="004510B8" w:rsidRPr="00D6048E" w:rsidRDefault="00B82E82" w:rsidP="00D6048E">
      <w:pPr>
        <w:spacing w:line="360" w:lineRule="auto"/>
        <w:rPr>
          <w:rFonts w:ascii="Arial" w:hAnsi="Arial" w:cs="Arial"/>
          <w:sz w:val="24"/>
          <w:szCs w:val="24"/>
        </w:rPr>
      </w:pPr>
      <w:r w:rsidRPr="00D6048E">
        <w:rPr>
          <w:rFonts w:ascii="Arial" w:hAnsi="Arial" w:cs="Arial"/>
          <w:sz w:val="24"/>
          <w:szCs w:val="24"/>
        </w:rPr>
        <w:t xml:space="preserve">Welsh Assembly Government. (2021) </w:t>
      </w:r>
      <w:r w:rsidR="00AD37BD" w:rsidRPr="00D6048E">
        <w:rPr>
          <w:rFonts w:ascii="Arial" w:hAnsi="Arial" w:cs="Arial"/>
          <w:i/>
          <w:iCs/>
          <w:sz w:val="24"/>
          <w:szCs w:val="24"/>
        </w:rPr>
        <w:t>Children’s Commiss</w:t>
      </w:r>
      <w:r w:rsidR="00550AA3" w:rsidRPr="00D6048E">
        <w:rPr>
          <w:rFonts w:ascii="Arial" w:hAnsi="Arial" w:cs="Arial"/>
          <w:i/>
          <w:iCs/>
          <w:sz w:val="24"/>
          <w:szCs w:val="24"/>
        </w:rPr>
        <w:t xml:space="preserve">ioner for Wales. </w:t>
      </w:r>
      <w:r w:rsidR="00550AA3" w:rsidRPr="00D6048E">
        <w:rPr>
          <w:rFonts w:ascii="Arial" w:hAnsi="Arial" w:cs="Arial"/>
          <w:sz w:val="24"/>
          <w:szCs w:val="24"/>
        </w:rPr>
        <w:t xml:space="preserve">Available at: </w:t>
      </w:r>
      <w:hyperlink r:id="rId35" w:history="1">
        <w:r w:rsidR="00550AA3" w:rsidRPr="00D6048E">
          <w:rPr>
            <w:rStyle w:val="Hyperlink"/>
            <w:rFonts w:ascii="Arial" w:hAnsi="Arial" w:cs="Arial"/>
            <w:color w:val="auto"/>
            <w:sz w:val="24"/>
            <w:szCs w:val="24"/>
          </w:rPr>
          <w:t>https://www.gov.wales/childrens-commissioner-wales#:~:text=The%20Children's%20Commissioner%20for%20Wales,bodies%2C%20including%20the%20Welsh%20Government</w:t>
        </w:r>
      </w:hyperlink>
      <w:r w:rsidR="00550AA3" w:rsidRPr="00D6048E">
        <w:rPr>
          <w:rFonts w:ascii="Arial" w:hAnsi="Arial" w:cs="Arial"/>
          <w:sz w:val="24"/>
          <w:szCs w:val="24"/>
        </w:rPr>
        <w:t>.</w:t>
      </w:r>
      <w:r w:rsidR="00550AA3" w:rsidRPr="00D6048E">
        <w:rPr>
          <w:rFonts w:ascii="Arial" w:hAnsi="Arial" w:cs="Arial"/>
          <w:sz w:val="24"/>
          <w:szCs w:val="24"/>
        </w:rPr>
        <w:t xml:space="preserve"> (Accessed: 4 March 2023).</w:t>
      </w:r>
    </w:p>
    <w:p w14:paraId="6E5376E8" w14:textId="77777777" w:rsidR="00A41268" w:rsidRPr="00A41268" w:rsidRDefault="00A41268" w:rsidP="00A41268">
      <w:pPr>
        <w:jc w:val="right"/>
      </w:pPr>
    </w:p>
    <w:sectPr w:rsidR="00A41268" w:rsidRPr="00A41268" w:rsidSect="00A41268">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53EAE" w14:textId="77777777" w:rsidR="000C262E" w:rsidRDefault="000C262E" w:rsidP="007F506A">
      <w:pPr>
        <w:spacing w:after="0" w:line="240" w:lineRule="auto"/>
      </w:pPr>
      <w:r>
        <w:separator/>
      </w:r>
    </w:p>
  </w:endnote>
  <w:endnote w:type="continuationSeparator" w:id="0">
    <w:p w14:paraId="3C2F22AC" w14:textId="77777777" w:rsidR="000C262E" w:rsidRDefault="000C262E" w:rsidP="007F5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622982"/>
      <w:docPartObj>
        <w:docPartGallery w:val="Page Numbers (Bottom of Page)"/>
        <w:docPartUnique/>
      </w:docPartObj>
    </w:sdtPr>
    <w:sdtContent>
      <w:sdt>
        <w:sdtPr>
          <w:id w:val="-1769616900"/>
          <w:docPartObj>
            <w:docPartGallery w:val="Page Numbers (Top of Page)"/>
            <w:docPartUnique/>
          </w:docPartObj>
        </w:sdtPr>
        <w:sdtContent>
          <w:p w14:paraId="4303C5E2" w14:textId="4D88E267" w:rsidR="0031177C" w:rsidRDefault="0031177C">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77DF101" w14:textId="77777777" w:rsidR="00A41268" w:rsidRDefault="00A412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FE255" w14:textId="77777777" w:rsidR="000C262E" w:rsidRDefault="000C262E" w:rsidP="007F506A">
      <w:pPr>
        <w:spacing w:after="0" w:line="240" w:lineRule="auto"/>
      </w:pPr>
      <w:r>
        <w:separator/>
      </w:r>
    </w:p>
  </w:footnote>
  <w:footnote w:type="continuationSeparator" w:id="0">
    <w:p w14:paraId="4B1121D2" w14:textId="77777777" w:rsidR="000C262E" w:rsidRDefault="000C262E" w:rsidP="007F50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EA46B" w14:textId="0DF0B64A" w:rsidR="00DF3454" w:rsidRDefault="00DF3454" w:rsidP="00DF3454">
    <w:pPr>
      <w:pStyle w:val="Header"/>
      <w:spacing w:line="360" w:lineRule="auto"/>
      <w:rPr>
        <w:rFonts w:ascii="Arial" w:hAnsi="Arial" w:cs="Arial"/>
        <w:sz w:val="24"/>
        <w:szCs w:val="24"/>
      </w:rPr>
    </w:pPr>
    <w:r>
      <w:rPr>
        <w:rFonts w:ascii="Arial" w:hAnsi="Arial" w:cs="Arial"/>
        <w:sz w:val="24"/>
        <w:szCs w:val="24"/>
      </w:rPr>
      <w:t>Natalia Bichowsk</w:t>
    </w:r>
    <w:r w:rsidR="00A41268">
      <w:rPr>
        <w:rFonts w:ascii="Arial" w:hAnsi="Arial" w:cs="Arial"/>
        <w:sz w:val="24"/>
        <w:szCs w:val="24"/>
      </w:rPr>
      <w:t>a 200</w:t>
    </w:r>
    <w:r w:rsidR="003051A4">
      <w:rPr>
        <w:rFonts w:ascii="Arial" w:hAnsi="Arial" w:cs="Arial"/>
        <w:sz w:val="24"/>
        <w:szCs w:val="24"/>
      </w:rPr>
      <w:t>0</w:t>
    </w:r>
    <w:r w:rsidR="00A41268">
      <w:rPr>
        <w:rFonts w:ascii="Arial" w:hAnsi="Arial" w:cs="Arial"/>
        <w:sz w:val="24"/>
        <w:szCs w:val="24"/>
      </w:rPr>
      <w:t>486</w:t>
    </w:r>
  </w:p>
  <w:p w14:paraId="1E99BD2E" w14:textId="637F6278" w:rsidR="00A41268" w:rsidRDefault="00A41268" w:rsidP="00DF3454">
    <w:pPr>
      <w:pStyle w:val="Header"/>
      <w:spacing w:line="360" w:lineRule="auto"/>
      <w:rPr>
        <w:rFonts w:ascii="Arial" w:hAnsi="Arial" w:cs="Arial"/>
        <w:sz w:val="24"/>
        <w:szCs w:val="24"/>
      </w:rPr>
    </w:pPr>
    <w:r>
      <w:rPr>
        <w:rFonts w:ascii="Arial" w:hAnsi="Arial" w:cs="Arial"/>
        <w:sz w:val="24"/>
        <w:szCs w:val="24"/>
      </w:rPr>
      <w:t>ECEY6009/C</w:t>
    </w:r>
    <w:r w:rsidR="003051A4">
      <w:rPr>
        <w:rFonts w:ascii="Arial" w:hAnsi="Arial" w:cs="Arial"/>
        <w:sz w:val="24"/>
        <w:szCs w:val="24"/>
      </w:rPr>
      <w:t xml:space="preserve"> Portfolio</w:t>
    </w:r>
  </w:p>
  <w:p w14:paraId="599BA822" w14:textId="7B3CD8A5" w:rsidR="00A41268" w:rsidRDefault="00A41268" w:rsidP="00DF3454">
    <w:pPr>
      <w:pStyle w:val="Header"/>
      <w:spacing w:line="360" w:lineRule="auto"/>
      <w:rPr>
        <w:rFonts w:ascii="Arial" w:hAnsi="Arial" w:cs="Arial"/>
        <w:sz w:val="24"/>
        <w:szCs w:val="24"/>
      </w:rPr>
    </w:pPr>
    <w:r>
      <w:rPr>
        <w:rFonts w:ascii="Arial" w:hAnsi="Arial" w:cs="Arial"/>
        <w:sz w:val="24"/>
        <w:szCs w:val="24"/>
      </w:rPr>
      <w:t xml:space="preserve">Word Count: </w:t>
    </w:r>
    <w:r w:rsidR="002C7E90">
      <w:rPr>
        <w:rFonts w:ascii="Arial" w:hAnsi="Arial" w:cs="Arial"/>
        <w:sz w:val="24"/>
        <w:szCs w:val="24"/>
      </w:rPr>
      <w:t>4058</w:t>
    </w:r>
  </w:p>
  <w:p w14:paraId="2DD1DE6F" w14:textId="77777777" w:rsidR="00A41268" w:rsidRPr="00DF3454" w:rsidRDefault="00A41268" w:rsidP="00DF3454">
    <w:pPr>
      <w:pStyle w:val="Header"/>
      <w:spacing w:line="36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37335"/>
    <w:multiLevelType w:val="hybridMultilevel"/>
    <w:tmpl w:val="76F8982E"/>
    <w:lvl w:ilvl="0" w:tplc="AE627A2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353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E13"/>
    <w:rsid w:val="0000015F"/>
    <w:rsid w:val="000009F4"/>
    <w:rsid w:val="0000187A"/>
    <w:rsid w:val="000046B9"/>
    <w:rsid w:val="000113C1"/>
    <w:rsid w:val="00015063"/>
    <w:rsid w:val="000253B7"/>
    <w:rsid w:val="000462A2"/>
    <w:rsid w:val="00055828"/>
    <w:rsid w:val="00061367"/>
    <w:rsid w:val="00067E86"/>
    <w:rsid w:val="0008683C"/>
    <w:rsid w:val="0009329C"/>
    <w:rsid w:val="000959EA"/>
    <w:rsid w:val="000A0EE5"/>
    <w:rsid w:val="000A377D"/>
    <w:rsid w:val="000B636B"/>
    <w:rsid w:val="000C183A"/>
    <w:rsid w:val="000C262E"/>
    <w:rsid w:val="000C31FF"/>
    <w:rsid w:val="000C4C0F"/>
    <w:rsid w:val="000C4F94"/>
    <w:rsid w:val="000C5BE4"/>
    <w:rsid w:val="000C74FF"/>
    <w:rsid w:val="000D4816"/>
    <w:rsid w:val="000D4F95"/>
    <w:rsid w:val="000D57EA"/>
    <w:rsid w:val="000D71C1"/>
    <w:rsid w:val="000E15F9"/>
    <w:rsid w:val="000E2E06"/>
    <w:rsid w:val="000E47E5"/>
    <w:rsid w:val="000F1D74"/>
    <w:rsid w:val="000F4D1E"/>
    <w:rsid w:val="001005B9"/>
    <w:rsid w:val="00101AF6"/>
    <w:rsid w:val="001078F9"/>
    <w:rsid w:val="001103F5"/>
    <w:rsid w:val="00116912"/>
    <w:rsid w:val="00133366"/>
    <w:rsid w:val="00142D65"/>
    <w:rsid w:val="00150F4F"/>
    <w:rsid w:val="001539D8"/>
    <w:rsid w:val="00155646"/>
    <w:rsid w:val="001605F3"/>
    <w:rsid w:val="00163B8F"/>
    <w:rsid w:val="00167A04"/>
    <w:rsid w:val="00171FDD"/>
    <w:rsid w:val="001733C4"/>
    <w:rsid w:val="0018171B"/>
    <w:rsid w:val="001826D0"/>
    <w:rsid w:val="00191D37"/>
    <w:rsid w:val="00195000"/>
    <w:rsid w:val="001A6EAC"/>
    <w:rsid w:val="001B6128"/>
    <w:rsid w:val="001C04A9"/>
    <w:rsid w:val="001C548A"/>
    <w:rsid w:val="001D7271"/>
    <w:rsid w:val="001E2251"/>
    <w:rsid w:val="001F152B"/>
    <w:rsid w:val="001F31F4"/>
    <w:rsid w:val="001F394A"/>
    <w:rsid w:val="001F533E"/>
    <w:rsid w:val="00202D01"/>
    <w:rsid w:val="00203278"/>
    <w:rsid w:val="0020371A"/>
    <w:rsid w:val="00210735"/>
    <w:rsid w:val="00211D48"/>
    <w:rsid w:val="002120EA"/>
    <w:rsid w:val="002228E2"/>
    <w:rsid w:val="00227EAA"/>
    <w:rsid w:val="00233C0F"/>
    <w:rsid w:val="00234A5B"/>
    <w:rsid w:val="00243986"/>
    <w:rsid w:val="00246A09"/>
    <w:rsid w:val="00252F70"/>
    <w:rsid w:val="00255AC7"/>
    <w:rsid w:val="00256694"/>
    <w:rsid w:val="00256CC6"/>
    <w:rsid w:val="00260FAF"/>
    <w:rsid w:val="0026307C"/>
    <w:rsid w:val="0028024C"/>
    <w:rsid w:val="002811F1"/>
    <w:rsid w:val="00283718"/>
    <w:rsid w:val="00295EA9"/>
    <w:rsid w:val="00297B38"/>
    <w:rsid w:val="002A2364"/>
    <w:rsid w:val="002A68AA"/>
    <w:rsid w:val="002B0063"/>
    <w:rsid w:val="002B44A8"/>
    <w:rsid w:val="002C0716"/>
    <w:rsid w:val="002C2DF8"/>
    <w:rsid w:val="002C7E90"/>
    <w:rsid w:val="002D3035"/>
    <w:rsid w:val="002D3636"/>
    <w:rsid w:val="002D5BF0"/>
    <w:rsid w:val="002E3159"/>
    <w:rsid w:val="002E4597"/>
    <w:rsid w:val="002F10FC"/>
    <w:rsid w:val="002F4E54"/>
    <w:rsid w:val="002F6155"/>
    <w:rsid w:val="00300854"/>
    <w:rsid w:val="003051A4"/>
    <w:rsid w:val="0031177C"/>
    <w:rsid w:val="003238C1"/>
    <w:rsid w:val="003314B8"/>
    <w:rsid w:val="00331EA4"/>
    <w:rsid w:val="00331F5D"/>
    <w:rsid w:val="00334FEF"/>
    <w:rsid w:val="003400E9"/>
    <w:rsid w:val="00340CAD"/>
    <w:rsid w:val="00343474"/>
    <w:rsid w:val="003579C2"/>
    <w:rsid w:val="0036330D"/>
    <w:rsid w:val="00364B25"/>
    <w:rsid w:val="00370134"/>
    <w:rsid w:val="00370B21"/>
    <w:rsid w:val="0037146E"/>
    <w:rsid w:val="003812EA"/>
    <w:rsid w:val="00390C39"/>
    <w:rsid w:val="003910F3"/>
    <w:rsid w:val="00395139"/>
    <w:rsid w:val="0039540F"/>
    <w:rsid w:val="00396296"/>
    <w:rsid w:val="0039752E"/>
    <w:rsid w:val="003A08AF"/>
    <w:rsid w:val="003A6D88"/>
    <w:rsid w:val="003A7358"/>
    <w:rsid w:val="003A7D9D"/>
    <w:rsid w:val="003B61E1"/>
    <w:rsid w:val="003B7449"/>
    <w:rsid w:val="003C1F3B"/>
    <w:rsid w:val="003C3B36"/>
    <w:rsid w:val="003C47BD"/>
    <w:rsid w:val="003C4E32"/>
    <w:rsid w:val="003C61CE"/>
    <w:rsid w:val="003C6362"/>
    <w:rsid w:val="003C6813"/>
    <w:rsid w:val="003D08BB"/>
    <w:rsid w:val="003D4693"/>
    <w:rsid w:val="003E0C6E"/>
    <w:rsid w:val="003E2370"/>
    <w:rsid w:val="003E3C46"/>
    <w:rsid w:val="003F0730"/>
    <w:rsid w:val="003F146B"/>
    <w:rsid w:val="003F256C"/>
    <w:rsid w:val="003F2B15"/>
    <w:rsid w:val="004127E1"/>
    <w:rsid w:val="0042197A"/>
    <w:rsid w:val="004222F8"/>
    <w:rsid w:val="00436DF1"/>
    <w:rsid w:val="0044451B"/>
    <w:rsid w:val="004510B8"/>
    <w:rsid w:val="004549E9"/>
    <w:rsid w:val="00461268"/>
    <w:rsid w:val="004672E7"/>
    <w:rsid w:val="00470967"/>
    <w:rsid w:val="00475473"/>
    <w:rsid w:val="00475F2A"/>
    <w:rsid w:val="00481C68"/>
    <w:rsid w:val="00496E0B"/>
    <w:rsid w:val="004A0614"/>
    <w:rsid w:val="004A2652"/>
    <w:rsid w:val="004B00C2"/>
    <w:rsid w:val="004C1702"/>
    <w:rsid w:val="004C58F3"/>
    <w:rsid w:val="004D45C2"/>
    <w:rsid w:val="004E0B34"/>
    <w:rsid w:val="004E6E2A"/>
    <w:rsid w:val="004F047D"/>
    <w:rsid w:val="004F1DC9"/>
    <w:rsid w:val="004F5DF6"/>
    <w:rsid w:val="00501A37"/>
    <w:rsid w:val="0050300B"/>
    <w:rsid w:val="00504E3A"/>
    <w:rsid w:val="005078F2"/>
    <w:rsid w:val="00512898"/>
    <w:rsid w:val="005153DE"/>
    <w:rsid w:val="00515AFB"/>
    <w:rsid w:val="00516F9D"/>
    <w:rsid w:val="00522BA1"/>
    <w:rsid w:val="00531339"/>
    <w:rsid w:val="005329CC"/>
    <w:rsid w:val="005355B9"/>
    <w:rsid w:val="005364FB"/>
    <w:rsid w:val="00550AA3"/>
    <w:rsid w:val="00554BF7"/>
    <w:rsid w:val="00560850"/>
    <w:rsid w:val="00564CC2"/>
    <w:rsid w:val="00566FA4"/>
    <w:rsid w:val="00570A1D"/>
    <w:rsid w:val="00574EBA"/>
    <w:rsid w:val="00577CDA"/>
    <w:rsid w:val="00582436"/>
    <w:rsid w:val="00584445"/>
    <w:rsid w:val="00585B53"/>
    <w:rsid w:val="005868D6"/>
    <w:rsid w:val="005874B9"/>
    <w:rsid w:val="00587A4A"/>
    <w:rsid w:val="005930DE"/>
    <w:rsid w:val="00596100"/>
    <w:rsid w:val="00597027"/>
    <w:rsid w:val="00597E02"/>
    <w:rsid w:val="005A3730"/>
    <w:rsid w:val="005A7E8E"/>
    <w:rsid w:val="005B0E13"/>
    <w:rsid w:val="005B3188"/>
    <w:rsid w:val="005B3C4C"/>
    <w:rsid w:val="005C0866"/>
    <w:rsid w:val="005C3DCB"/>
    <w:rsid w:val="005C5123"/>
    <w:rsid w:val="005C61E1"/>
    <w:rsid w:val="005C67A1"/>
    <w:rsid w:val="005D2808"/>
    <w:rsid w:val="005D5052"/>
    <w:rsid w:val="005E04D4"/>
    <w:rsid w:val="005F34F5"/>
    <w:rsid w:val="005F54FF"/>
    <w:rsid w:val="00601F22"/>
    <w:rsid w:val="00607DDE"/>
    <w:rsid w:val="00611597"/>
    <w:rsid w:val="00616F45"/>
    <w:rsid w:val="0062211C"/>
    <w:rsid w:val="0062533F"/>
    <w:rsid w:val="00626853"/>
    <w:rsid w:val="00627845"/>
    <w:rsid w:val="006332A4"/>
    <w:rsid w:val="00636B20"/>
    <w:rsid w:val="00637368"/>
    <w:rsid w:val="0064057D"/>
    <w:rsid w:val="006436E1"/>
    <w:rsid w:val="00652D15"/>
    <w:rsid w:val="00655530"/>
    <w:rsid w:val="00663C80"/>
    <w:rsid w:val="00667955"/>
    <w:rsid w:val="00673D27"/>
    <w:rsid w:val="00676966"/>
    <w:rsid w:val="006805C6"/>
    <w:rsid w:val="0068263E"/>
    <w:rsid w:val="00683063"/>
    <w:rsid w:val="00683A2D"/>
    <w:rsid w:val="00691525"/>
    <w:rsid w:val="00695DE6"/>
    <w:rsid w:val="0069654D"/>
    <w:rsid w:val="006A0AC9"/>
    <w:rsid w:val="006A24F1"/>
    <w:rsid w:val="006B0021"/>
    <w:rsid w:val="006B28A7"/>
    <w:rsid w:val="006B47ED"/>
    <w:rsid w:val="006B6B91"/>
    <w:rsid w:val="006B6C26"/>
    <w:rsid w:val="006C1B02"/>
    <w:rsid w:val="006C3674"/>
    <w:rsid w:val="006C70D1"/>
    <w:rsid w:val="006D1F9E"/>
    <w:rsid w:val="006E1BD3"/>
    <w:rsid w:val="006E2441"/>
    <w:rsid w:val="006E2C3D"/>
    <w:rsid w:val="006F35D2"/>
    <w:rsid w:val="006F6911"/>
    <w:rsid w:val="00720FFE"/>
    <w:rsid w:val="007220F3"/>
    <w:rsid w:val="0073375B"/>
    <w:rsid w:val="00740A0F"/>
    <w:rsid w:val="00745CB1"/>
    <w:rsid w:val="0075251E"/>
    <w:rsid w:val="00752D61"/>
    <w:rsid w:val="0075603C"/>
    <w:rsid w:val="00760E28"/>
    <w:rsid w:val="00771124"/>
    <w:rsid w:val="007756DF"/>
    <w:rsid w:val="0078517C"/>
    <w:rsid w:val="0078576D"/>
    <w:rsid w:val="00793329"/>
    <w:rsid w:val="00797C47"/>
    <w:rsid w:val="007A3D8C"/>
    <w:rsid w:val="007A5678"/>
    <w:rsid w:val="007A5802"/>
    <w:rsid w:val="007B1ABA"/>
    <w:rsid w:val="007B28CA"/>
    <w:rsid w:val="007B5A1D"/>
    <w:rsid w:val="007B6233"/>
    <w:rsid w:val="007D2749"/>
    <w:rsid w:val="007D5654"/>
    <w:rsid w:val="007E3EB4"/>
    <w:rsid w:val="007E52AD"/>
    <w:rsid w:val="007E622D"/>
    <w:rsid w:val="007E75E2"/>
    <w:rsid w:val="007F1BDF"/>
    <w:rsid w:val="007F506A"/>
    <w:rsid w:val="00806E01"/>
    <w:rsid w:val="00821CEF"/>
    <w:rsid w:val="008245BC"/>
    <w:rsid w:val="00824E4D"/>
    <w:rsid w:val="00827FED"/>
    <w:rsid w:val="008321D0"/>
    <w:rsid w:val="0083709E"/>
    <w:rsid w:val="00840B3B"/>
    <w:rsid w:val="00851C9B"/>
    <w:rsid w:val="00860CDB"/>
    <w:rsid w:val="00861206"/>
    <w:rsid w:val="00874751"/>
    <w:rsid w:val="00875C24"/>
    <w:rsid w:val="00877FA0"/>
    <w:rsid w:val="00880C44"/>
    <w:rsid w:val="0088304B"/>
    <w:rsid w:val="00895434"/>
    <w:rsid w:val="00897624"/>
    <w:rsid w:val="008A5067"/>
    <w:rsid w:val="008A7BB3"/>
    <w:rsid w:val="008B2C3B"/>
    <w:rsid w:val="008C7024"/>
    <w:rsid w:val="008C70B1"/>
    <w:rsid w:val="008D29A8"/>
    <w:rsid w:val="008D5572"/>
    <w:rsid w:val="008D6EC2"/>
    <w:rsid w:val="008E0EB6"/>
    <w:rsid w:val="008E168D"/>
    <w:rsid w:val="008E1706"/>
    <w:rsid w:val="008E62F4"/>
    <w:rsid w:val="008F07EB"/>
    <w:rsid w:val="008F172A"/>
    <w:rsid w:val="00907731"/>
    <w:rsid w:val="0091143A"/>
    <w:rsid w:val="00922C19"/>
    <w:rsid w:val="009250AE"/>
    <w:rsid w:val="00930383"/>
    <w:rsid w:val="00932070"/>
    <w:rsid w:val="009359C5"/>
    <w:rsid w:val="00935AEB"/>
    <w:rsid w:val="00936D41"/>
    <w:rsid w:val="00941BE8"/>
    <w:rsid w:val="00952C2D"/>
    <w:rsid w:val="00955E10"/>
    <w:rsid w:val="00956488"/>
    <w:rsid w:val="00962153"/>
    <w:rsid w:val="00981DAE"/>
    <w:rsid w:val="00986BA9"/>
    <w:rsid w:val="00990E97"/>
    <w:rsid w:val="00991343"/>
    <w:rsid w:val="00991882"/>
    <w:rsid w:val="00993DC6"/>
    <w:rsid w:val="009A64C3"/>
    <w:rsid w:val="009B0A72"/>
    <w:rsid w:val="009D4699"/>
    <w:rsid w:val="009D52DE"/>
    <w:rsid w:val="009E5A3E"/>
    <w:rsid w:val="009E762D"/>
    <w:rsid w:val="00A012CB"/>
    <w:rsid w:val="00A04D7E"/>
    <w:rsid w:val="00A05CDD"/>
    <w:rsid w:val="00A06F54"/>
    <w:rsid w:val="00A10919"/>
    <w:rsid w:val="00A253F6"/>
    <w:rsid w:val="00A32AE1"/>
    <w:rsid w:val="00A365D6"/>
    <w:rsid w:val="00A41268"/>
    <w:rsid w:val="00A42C48"/>
    <w:rsid w:val="00A4414B"/>
    <w:rsid w:val="00A450B0"/>
    <w:rsid w:val="00A4595F"/>
    <w:rsid w:val="00A45A3A"/>
    <w:rsid w:val="00A505A8"/>
    <w:rsid w:val="00A51CCE"/>
    <w:rsid w:val="00A53B01"/>
    <w:rsid w:val="00A60F52"/>
    <w:rsid w:val="00A70689"/>
    <w:rsid w:val="00A7087D"/>
    <w:rsid w:val="00A736AE"/>
    <w:rsid w:val="00A74730"/>
    <w:rsid w:val="00A821D3"/>
    <w:rsid w:val="00A83650"/>
    <w:rsid w:val="00A84287"/>
    <w:rsid w:val="00A85BC8"/>
    <w:rsid w:val="00AA71DC"/>
    <w:rsid w:val="00AB532C"/>
    <w:rsid w:val="00AC0E8D"/>
    <w:rsid w:val="00AC219D"/>
    <w:rsid w:val="00AC3D41"/>
    <w:rsid w:val="00AC46B6"/>
    <w:rsid w:val="00AC4D8D"/>
    <w:rsid w:val="00AD37BD"/>
    <w:rsid w:val="00AE4620"/>
    <w:rsid w:val="00AE70B4"/>
    <w:rsid w:val="00AF195A"/>
    <w:rsid w:val="00AF5219"/>
    <w:rsid w:val="00AF5A47"/>
    <w:rsid w:val="00B039B0"/>
    <w:rsid w:val="00B047EE"/>
    <w:rsid w:val="00B160C4"/>
    <w:rsid w:val="00B1693D"/>
    <w:rsid w:val="00B2685D"/>
    <w:rsid w:val="00B2769B"/>
    <w:rsid w:val="00B33A86"/>
    <w:rsid w:val="00B34225"/>
    <w:rsid w:val="00B34A37"/>
    <w:rsid w:val="00B364D8"/>
    <w:rsid w:val="00B37FEF"/>
    <w:rsid w:val="00B40584"/>
    <w:rsid w:val="00B41C8D"/>
    <w:rsid w:val="00B444CA"/>
    <w:rsid w:val="00B47391"/>
    <w:rsid w:val="00B50438"/>
    <w:rsid w:val="00B54DDC"/>
    <w:rsid w:val="00B60AA3"/>
    <w:rsid w:val="00B63DEA"/>
    <w:rsid w:val="00B6508C"/>
    <w:rsid w:val="00B72173"/>
    <w:rsid w:val="00B73355"/>
    <w:rsid w:val="00B82E82"/>
    <w:rsid w:val="00B92A74"/>
    <w:rsid w:val="00BA1F93"/>
    <w:rsid w:val="00BA365C"/>
    <w:rsid w:val="00BA3D4E"/>
    <w:rsid w:val="00BA5CB6"/>
    <w:rsid w:val="00BA6D38"/>
    <w:rsid w:val="00BB17B0"/>
    <w:rsid w:val="00BC0D55"/>
    <w:rsid w:val="00BC25D5"/>
    <w:rsid w:val="00BE1405"/>
    <w:rsid w:val="00BF6991"/>
    <w:rsid w:val="00C05DEF"/>
    <w:rsid w:val="00C15DB6"/>
    <w:rsid w:val="00C21C7E"/>
    <w:rsid w:val="00C2350A"/>
    <w:rsid w:val="00C36664"/>
    <w:rsid w:val="00C412D7"/>
    <w:rsid w:val="00C443A5"/>
    <w:rsid w:val="00C51EFB"/>
    <w:rsid w:val="00C64220"/>
    <w:rsid w:val="00C72BBC"/>
    <w:rsid w:val="00C824DB"/>
    <w:rsid w:val="00C825CF"/>
    <w:rsid w:val="00C8320A"/>
    <w:rsid w:val="00C855E9"/>
    <w:rsid w:val="00C86264"/>
    <w:rsid w:val="00CA754B"/>
    <w:rsid w:val="00CA7827"/>
    <w:rsid w:val="00CB45CC"/>
    <w:rsid w:val="00CC0B82"/>
    <w:rsid w:val="00CC383F"/>
    <w:rsid w:val="00CC7F48"/>
    <w:rsid w:val="00CE2905"/>
    <w:rsid w:val="00CE585D"/>
    <w:rsid w:val="00CE7044"/>
    <w:rsid w:val="00CF27AF"/>
    <w:rsid w:val="00CF3120"/>
    <w:rsid w:val="00D00A71"/>
    <w:rsid w:val="00D101C0"/>
    <w:rsid w:val="00D12685"/>
    <w:rsid w:val="00D21C84"/>
    <w:rsid w:val="00D22053"/>
    <w:rsid w:val="00D232F9"/>
    <w:rsid w:val="00D2407C"/>
    <w:rsid w:val="00D26A71"/>
    <w:rsid w:val="00D3059C"/>
    <w:rsid w:val="00D31699"/>
    <w:rsid w:val="00D373A6"/>
    <w:rsid w:val="00D41FD2"/>
    <w:rsid w:val="00D46824"/>
    <w:rsid w:val="00D47154"/>
    <w:rsid w:val="00D51CFE"/>
    <w:rsid w:val="00D5227B"/>
    <w:rsid w:val="00D6048E"/>
    <w:rsid w:val="00D61B36"/>
    <w:rsid w:val="00D66024"/>
    <w:rsid w:val="00D81A06"/>
    <w:rsid w:val="00D828BF"/>
    <w:rsid w:val="00D90B9A"/>
    <w:rsid w:val="00D917E3"/>
    <w:rsid w:val="00D94CBE"/>
    <w:rsid w:val="00D94D71"/>
    <w:rsid w:val="00DA25D0"/>
    <w:rsid w:val="00DA6636"/>
    <w:rsid w:val="00DA678F"/>
    <w:rsid w:val="00DA6893"/>
    <w:rsid w:val="00DC3972"/>
    <w:rsid w:val="00DC724F"/>
    <w:rsid w:val="00DD23FB"/>
    <w:rsid w:val="00DD2EBE"/>
    <w:rsid w:val="00DE6AF3"/>
    <w:rsid w:val="00DE7797"/>
    <w:rsid w:val="00DF3454"/>
    <w:rsid w:val="00DF4353"/>
    <w:rsid w:val="00E00C41"/>
    <w:rsid w:val="00E04E17"/>
    <w:rsid w:val="00E06D8B"/>
    <w:rsid w:val="00E13BAF"/>
    <w:rsid w:val="00E203D3"/>
    <w:rsid w:val="00E21175"/>
    <w:rsid w:val="00E2141D"/>
    <w:rsid w:val="00E22209"/>
    <w:rsid w:val="00E239C5"/>
    <w:rsid w:val="00E253EF"/>
    <w:rsid w:val="00E27B19"/>
    <w:rsid w:val="00E27FCE"/>
    <w:rsid w:val="00E30BCD"/>
    <w:rsid w:val="00E37D4C"/>
    <w:rsid w:val="00E4244F"/>
    <w:rsid w:val="00E50634"/>
    <w:rsid w:val="00E51B9E"/>
    <w:rsid w:val="00E67DD2"/>
    <w:rsid w:val="00E70A91"/>
    <w:rsid w:val="00E71A1D"/>
    <w:rsid w:val="00E721D9"/>
    <w:rsid w:val="00E7325A"/>
    <w:rsid w:val="00E7421B"/>
    <w:rsid w:val="00E74CF8"/>
    <w:rsid w:val="00E83188"/>
    <w:rsid w:val="00E878C3"/>
    <w:rsid w:val="00E92F74"/>
    <w:rsid w:val="00EA0803"/>
    <w:rsid w:val="00EA5E78"/>
    <w:rsid w:val="00EB2679"/>
    <w:rsid w:val="00EC603B"/>
    <w:rsid w:val="00EC7116"/>
    <w:rsid w:val="00ED5084"/>
    <w:rsid w:val="00ED55FD"/>
    <w:rsid w:val="00EE06BC"/>
    <w:rsid w:val="00EE0C57"/>
    <w:rsid w:val="00EE0CAA"/>
    <w:rsid w:val="00EE2CAB"/>
    <w:rsid w:val="00EE64AB"/>
    <w:rsid w:val="00EF013A"/>
    <w:rsid w:val="00EF0CBB"/>
    <w:rsid w:val="00EF4293"/>
    <w:rsid w:val="00EF47E9"/>
    <w:rsid w:val="00EF6AFB"/>
    <w:rsid w:val="00F01836"/>
    <w:rsid w:val="00F10FAA"/>
    <w:rsid w:val="00F15BD3"/>
    <w:rsid w:val="00F200A3"/>
    <w:rsid w:val="00F2012F"/>
    <w:rsid w:val="00F26ACA"/>
    <w:rsid w:val="00F3414F"/>
    <w:rsid w:val="00F34321"/>
    <w:rsid w:val="00F35E76"/>
    <w:rsid w:val="00F35EB5"/>
    <w:rsid w:val="00F37595"/>
    <w:rsid w:val="00F42864"/>
    <w:rsid w:val="00F46272"/>
    <w:rsid w:val="00F46682"/>
    <w:rsid w:val="00F5270C"/>
    <w:rsid w:val="00F55CDD"/>
    <w:rsid w:val="00F64917"/>
    <w:rsid w:val="00F85200"/>
    <w:rsid w:val="00F963C5"/>
    <w:rsid w:val="00FC0761"/>
    <w:rsid w:val="00FC1A24"/>
    <w:rsid w:val="00FD2097"/>
    <w:rsid w:val="00FD38C1"/>
    <w:rsid w:val="00FD76DB"/>
    <w:rsid w:val="00FE145D"/>
    <w:rsid w:val="00FE4AF8"/>
    <w:rsid w:val="00FF0B7F"/>
    <w:rsid w:val="00FF0C5B"/>
    <w:rsid w:val="00FF2B35"/>
    <w:rsid w:val="00FF3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9A636"/>
  <w15:chartTrackingRefBased/>
  <w15:docId w15:val="{98B419BE-31DA-46EF-A849-C7305ACC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5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506A"/>
  </w:style>
  <w:style w:type="paragraph" w:styleId="Footer">
    <w:name w:val="footer"/>
    <w:basedOn w:val="Normal"/>
    <w:link w:val="FooterChar"/>
    <w:uiPriority w:val="99"/>
    <w:unhideWhenUsed/>
    <w:rsid w:val="007F5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06A"/>
  </w:style>
  <w:style w:type="paragraph" w:styleId="ListParagraph">
    <w:name w:val="List Paragraph"/>
    <w:basedOn w:val="Normal"/>
    <w:uiPriority w:val="34"/>
    <w:qFormat/>
    <w:rsid w:val="00BA3D4E"/>
    <w:pPr>
      <w:ind w:left="720"/>
      <w:contextualSpacing/>
    </w:pPr>
  </w:style>
  <w:style w:type="character" w:styleId="Hyperlink">
    <w:name w:val="Hyperlink"/>
    <w:basedOn w:val="DefaultParagraphFont"/>
    <w:uiPriority w:val="99"/>
    <w:unhideWhenUsed/>
    <w:rsid w:val="009359C5"/>
    <w:rPr>
      <w:color w:val="0563C1" w:themeColor="hyperlink"/>
      <w:u w:val="single"/>
    </w:rPr>
  </w:style>
  <w:style w:type="character" w:styleId="UnresolvedMention">
    <w:name w:val="Unresolved Mention"/>
    <w:basedOn w:val="DefaultParagraphFont"/>
    <w:uiPriority w:val="99"/>
    <w:semiHidden/>
    <w:unhideWhenUsed/>
    <w:rsid w:val="009359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familylives.org.uk/how-we-can-help/parenting-courses" TargetMode="External"/><Relationship Id="rId26" Type="http://schemas.openxmlformats.org/officeDocument/2006/relationships/hyperlink" Target="https://www.frankrouault.com/leadership-can-be-learned-the-warren-bennis-theory/" TargetMode="External"/><Relationship Id="rId39" Type="http://schemas.openxmlformats.org/officeDocument/2006/relationships/theme" Target="theme/theme1.xml"/><Relationship Id="rId21" Type="http://schemas.openxmlformats.org/officeDocument/2006/relationships/hyperlink" Target="https://www.kidscape.org.uk/training/bullying-awareness-training-for-staff/" TargetMode="External"/><Relationship Id="rId34" Type="http://schemas.openxmlformats.org/officeDocument/2006/relationships/hyperlink" Target="https://gov.wales/children-and-young-peoples-rights-wales" TargetMode="External"/><Relationship Id="rId7" Type="http://schemas.openxmlformats.org/officeDocument/2006/relationships/hyperlink" Target="https://www.anti-bullyingalliance.org.uk/sites/default/files/field/attachment/ABA_Evaluating_Interventions_Guide_2021.pdf" TargetMode="External"/><Relationship Id="rId12" Type="http://schemas.openxmlformats.org/officeDocument/2006/relationships/hyperlink" Target="https://www.gov.uk/government/publications/early-years-and-childcare" TargetMode="External"/><Relationship Id="rId17" Type="http://schemas.openxmlformats.org/officeDocument/2006/relationships/hyperlink" Target="https://www.earlyyearsmatters.co.uk/our-services/school-and-nursery-improvement-partner/leading-learning/" TargetMode="External"/><Relationship Id="rId25" Type="http://schemas.openxmlformats.org/officeDocument/2006/relationships/hyperlink" Target="https://developingchild.harvard.edu/resources/the-foundations-of-lifelong-health-are-built-in-early-childhood/" TargetMode="External"/><Relationship Id="rId33" Type="http://schemas.openxmlformats.org/officeDocument/2006/relationships/hyperlink" Target="https://www.legislation.gov.uk/wsi/2007/514/contents/mad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arlyyearscareers.com/eyc/latest-news/appraisal-and-supervisions/" TargetMode="External"/><Relationship Id="rId20" Type="http://schemas.openxmlformats.org/officeDocument/2006/relationships/hyperlink" Target="https://www.verywellfamily.com/reasons-why-victims-of-bullying-do-not-tell-460784" TargetMode="External"/><Relationship Id="rId29" Type="http://schemas.openxmlformats.org/officeDocument/2006/relationships/hyperlink" Target="https://www.eyalliance.org.uk/involving-parents-their-children%E2%80%99s-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about-us/the-commissioner-rocio-cifuentes/" TargetMode="External"/><Relationship Id="rId24" Type="http://schemas.openxmlformats.org/officeDocument/2006/relationships/hyperlink" Target="https://anti-bullyingalliance.org.uk/tools-information/all-about-bullying/whole-school-and-setting-approach/peer-support-strategies/what" TargetMode="External"/><Relationship Id="rId32" Type="http://schemas.openxmlformats.org/officeDocument/2006/relationships/hyperlink" Target="https://www.gov.scot/policies/getting-it-right-for-every-child/"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arly-education.org.uk/sites/default/files/LISS%20Report.pdf" TargetMode="External"/><Relationship Id="rId23" Type="http://schemas.openxmlformats.org/officeDocument/2006/relationships/hyperlink" Target="https://anti-bullyingalliance.org.uk/tools-information/all-about-bullying/whole-school-and-setting-approach/anti-bullying-policies" TargetMode="External"/><Relationship Id="rId28" Type="http://schemas.openxmlformats.org/officeDocument/2006/relationships/hyperlink" Target="https://www.slingshotapp.io/blog/what-is-micromanagement" TargetMode="External"/><Relationship Id="rId36" Type="http://schemas.openxmlformats.org/officeDocument/2006/relationships/header" Target="header1.xml"/><Relationship Id="rId10" Type="http://schemas.openxmlformats.org/officeDocument/2006/relationships/hyperlink" Target="https://www.childcomwales.org.uk/about-us/" TargetMode="External"/><Relationship Id="rId19" Type="http://schemas.openxmlformats.org/officeDocument/2006/relationships/hyperlink" Target="https://www.familylives.org.uk/advice/bullying/advice-for-parents/how-does-bullying-affect-your-child?referer=/browse/31069" TargetMode="External"/><Relationship Id="rId31" Type="http://schemas.openxmlformats.org/officeDocument/2006/relationships/hyperlink" Target="https://www.theguardian.com/society/2017/feb/22/children-in-care-face-devastating-impact-of-loss-and-insecurity" TargetMode="External"/><Relationship Id="rId4" Type="http://schemas.openxmlformats.org/officeDocument/2006/relationships/webSettings" Target="webSettings.xml"/><Relationship Id="rId9" Type="http://schemas.openxmlformats.org/officeDocument/2006/relationships/hyperlink" Target="https://www.bridgend.gov.uk/residents/social-care-and-wellbeing/multi-agency-safeguarding-hub-mash/" TargetMode="External"/><Relationship Id="rId14" Type="http://schemas.openxmlformats.org/officeDocument/2006/relationships/hyperlink" Target="https://www.gov.uk/bullying-at-school/bullying-a-definition" TargetMode="External"/><Relationship Id="rId22" Type="http://schemas.openxmlformats.org/officeDocument/2006/relationships/hyperlink" Target="https://www.ncb.org.uk/resources-publications/resources/early-intervention-evidence-base-england" TargetMode="External"/><Relationship Id="rId27" Type="http://schemas.openxmlformats.org/officeDocument/2006/relationships/hyperlink" Target="https://www.nspcc.org.uk/keeping-children-safe/bullying-abuse-online" TargetMode="External"/><Relationship Id="rId30" Type="http://schemas.openxmlformats.org/officeDocument/2006/relationships/hyperlink" Target="https://www.childrenssociety.org.uk/what-we-do/our-work/childrens-rights-and-advocacy" TargetMode="External"/><Relationship Id="rId35" Type="http://schemas.openxmlformats.org/officeDocument/2006/relationships/hyperlink" Target="https://www.gov.wales/childrens-commissioner-wales#:~:text=The%20Children's%20Commissioner%20for%20Wales,bodies%2C%20including%20the%20Welsh%20Government" TargetMode="External"/><Relationship Id="rId8" Type="http://schemas.openxmlformats.org/officeDocument/2006/relationships/hyperlink" Target="https://www.bbc.com/news/uk-wales-39016792"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651</TotalTime>
  <Pages>18</Pages>
  <Words>5692</Words>
  <Characters>32445</Characters>
  <Application>Microsoft Office Word</Application>
  <DocSecurity>0</DocSecurity>
  <Lines>270</Lines>
  <Paragraphs>76</Paragraphs>
  <ScaleCrop>false</ScaleCrop>
  <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Talia Bichowska (2000486)</dc:creator>
  <cp:keywords/>
  <dc:description/>
  <cp:lastModifiedBy>Talia Bichowska (2000486)</cp:lastModifiedBy>
  <cp:revision>549</cp:revision>
  <dcterms:created xsi:type="dcterms:W3CDTF">2023-03-04T23:11:00Z</dcterms:created>
  <dcterms:modified xsi:type="dcterms:W3CDTF">2023-03-05T22:02:00Z</dcterms:modified>
</cp:coreProperties>
</file>