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904987" w14:textId="34EB4F1D" w:rsidR="00FE6F95" w:rsidRPr="00FE4403" w:rsidRDefault="007914B1" w:rsidP="00FE6F95">
      <w:pPr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>DOCTORATE IN EDUCATION</w:t>
      </w:r>
    </w:p>
    <w:p w14:paraId="21566E2B" w14:textId="2CDC039F" w:rsidR="0095671B" w:rsidRDefault="007914B1" w:rsidP="0095671B">
      <w:pPr>
        <w:jc w:val="center"/>
        <w:rPr>
          <w:rFonts w:ascii="Calibri" w:hAnsi="Calibri"/>
          <w:b/>
          <w:i/>
          <w:sz w:val="36"/>
          <w:szCs w:val="36"/>
        </w:rPr>
      </w:pPr>
      <w:r>
        <w:rPr>
          <w:rFonts w:ascii="Calibri" w:hAnsi="Calibri"/>
          <w:b/>
          <w:i/>
          <w:sz w:val="36"/>
          <w:szCs w:val="36"/>
        </w:rPr>
        <w:t xml:space="preserve">Semester </w:t>
      </w:r>
      <w:r w:rsidR="00EA5125">
        <w:rPr>
          <w:rFonts w:ascii="Calibri" w:hAnsi="Calibri"/>
          <w:b/>
          <w:i/>
          <w:sz w:val="36"/>
          <w:szCs w:val="36"/>
        </w:rPr>
        <w:t>1 2018-19</w:t>
      </w:r>
    </w:p>
    <w:p w14:paraId="0BCD2F8E" w14:textId="4F64EC8E" w:rsidR="0095671B" w:rsidRPr="00FE4403" w:rsidRDefault="0095671B" w:rsidP="0095671B">
      <w:pPr>
        <w:jc w:val="center"/>
        <w:rPr>
          <w:rFonts w:ascii="Calibri" w:hAnsi="Calibri"/>
          <w:b/>
          <w:i/>
          <w:sz w:val="36"/>
          <w:szCs w:val="36"/>
        </w:rPr>
      </w:pPr>
      <w:r>
        <w:rPr>
          <w:rFonts w:ascii="Calibri" w:hAnsi="Calibri"/>
          <w:b/>
          <w:i/>
          <w:sz w:val="36"/>
          <w:szCs w:val="36"/>
        </w:rPr>
        <w:t>ECDE700</w:t>
      </w:r>
      <w:r w:rsidR="00EA5125">
        <w:rPr>
          <w:rFonts w:ascii="Calibri" w:hAnsi="Calibri"/>
          <w:b/>
          <w:i/>
          <w:sz w:val="36"/>
          <w:szCs w:val="36"/>
        </w:rPr>
        <w:t>5</w:t>
      </w:r>
    </w:p>
    <w:p w14:paraId="106E2DB9" w14:textId="77777777" w:rsidR="00720DCB" w:rsidRPr="00FE4403" w:rsidRDefault="00720DCB" w:rsidP="00E54DD2">
      <w:pPr>
        <w:rPr>
          <w:rFonts w:ascii="Calibri" w:hAnsi="Calibri"/>
          <w:b/>
          <w:sz w:val="32"/>
          <w:szCs w:val="32"/>
          <w:u w:val="single"/>
        </w:rPr>
      </w:pPr>
    </w:p>
    <w:tbl>
      <w:tblPr>
        <w:tblpPr w:leftFromText="180" w:rightFromText="180" w:vertAnchor="text" w:tblpX="1908" w:tblpY="1"/>
        <w:tblOverlap w:val="never"/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3780"/>
        <w:gridCol w:w="1138"/>
        <w:gridCol w:w="1669"/>
        <w:gridCol w:w="1170"/>
      </w:tblGrid>
      <w:tr w:rsidR="00070E81" w:rsidRPr="00FE4403" w14:paraId="05C95195" w14:textId="77777777" w:rsidTr="001B1794">
        <w:tc>
          <w:tcPr>
            <w:tcW w:w="3780" w:type="dxa"/>
          </w:tcPr>
          <w:p w14:paraId="6DDCCE99" w14:textId="77777777" w:rsidR="00070E81" w:rsidRPr="00FE4403" w:rsidRDefault="00070E81" w:rsidP="001B1794">
            <w:pPr>
              <w:jc w:val="center"/>
              <w:rPr>
                <w:rStyle w:val="FootnoteReference"/>
                <w:rFonts w:ascii="Calibri" w:hAnsi="Calibri"/>
                <w:b/>
                <w:i/>
                <w:sz w:val="32"/>
                <w:szCs w:val="32"/>
                <w:u w:val="single"/>
              </w:rPr>
            </w:pPr>
            <w:r w:rsidRPr="00FE4403">
              <w:rPr>
                <w:rFonts w:ascii="Calibri" w:hAnsi="Calibri"/>
                <w:b/>
                <w:sz w:val="32"/>
                <w:szCs w:val="32"/>
                <w:u w:val="single"/>
              </w:rPr>
              <w:t>Provisional Mark</w:t>
            </w:r>
          </w:p>
          <w:p w14:paraId="4AEEACDB" w14:textId="77777777" w:rsidR="00070E81" w:rsidRPr="00FE4403" w:rsidRDefault="00070E81" w:rsidP="001B1794">
            <w:pPr>
              <w:jc w:val="center"/>
              <w:rPr>
                <w:rFonts w:ascii="Calibri" w:hAnsi="Calibri"/>
                <w:color w:val="FF0000"/>
                <w:sz w:val="20"/>
                <w:u w:val="single"/>
              </w:rPr>
            </w:pPr>
            <w:r w:rsidRPr="00FE4403">
              <w:rPr>
                <w:rFonts w:ascii="Calibri" w:hAnsi="Calibri" w:cs="Tahoma"/>
                <w:i/>
                <w:iCs/>
                <w:color w:val="FF0000"/>
                <w:sz w:val="20"/>
              </w:rPr>
              <w:t>All marks are subject to moderation and scrutiny by External Examiners</w:t>
            </w:r>
          </w:p>
        </w:tc>
        <w:tc>
          <w:tcPr>
            <w:tcW w:w="1138" w:type="dxa"/>
          </w:tcPr>
          <w:p w14:paraId="416A2F57" w14:textId="48BCCC97" w:rsidR="00070E81" w:rsidRPr="00064B3A" w:rsidRDefault="00070E81" w:rsidP="001B1794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  <w:u w:val="single"/>
              </w:rPr>
              <w:t xml:space="preserve"> 1</w:t>
            </w:r>
            <w:r w:rsidRPr="00064B3A">
              <w:rPr>
                <w:rFonts w:ascii="Calibri" w:hAnsi="Calibri"/>
                <w:b/>
                <w:sz w:val="32"/>
                <w:szCs w:val="32"/>
                <w:u w:val="single"/>
              </w:rPr>
              <w:t>st</w:t>
            </w:r>
          </w:p>
          <w:p w14:paraId="21A6F805" w14:textId="77777777" w:rsidR="00070E81" w:rsidRPr="00FE4403" w:rsidRDefault="00070E81" w:rsidP="001B1794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 w:rsidRPr="00064B3A">
              <w:rPr>
                <w:rFonts w:ascii="Calibri" w:hAnsi="Calibri"/>
                <w:b/>
                <w:sz w:val="32"/>
                <w:szCs w:val="32"/>
                <w:u w:val="single"/>
              </w:rPr>
              <w:t>%</w:t>
            </w:r>
          </w:p>
        </w:tc>
        <w:tc>
          <w:tcPr>
            <w:tcW w:w="1139" w:type="dxa"/>
          </w:tcPr>
          <w:p w14:paraId="1D85A25F" w14:textId="13152D1A" w:rsidR="00070E81" w:rsidRPr="00064B3A" w:rsidRDefault="00FB3126" w:rsidP="001B1794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  <w:u w:val="single"/>
              </w:rPr>
              <w:t>Moderator</w:t>
            </w:r>
          </w:p>
          <w:p w14:paraId="2AB2E616" w14:textId="77777777" w:rsidR="00070E81" w:rsidRPr="00FE4403" w:rsidRDefault="00070E81" w:rsidP="001B1794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 w:rsidRPr="00064B3A">
              <w:rPr>
                <w:rFonts w:ascii="Calibri" w:hAnsi="Calibri"/>
                <w:b/>
                <w:sz w:val="32"/>
                <w:szCs w:val="32"/>
                <w:u w:val="single"/>
              </w:rPr>
              <w:t>%</w:t>
            </w:r>
          </w:p>
        </w:tc>
        <w:tc>
          <w:tcPr>
            <w:tcW w:w="1139" w:type="dxa"/>
          </w:tcPr>
          <w:p w14:paraId="2C31B016" w14:textId="77777777" w:rsidR="00070E81" w:rsidRDefault="00070E81" w:rsidP="001B1794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  <w:u w:val="single"/>
              </w:rPr>
              <w:t>Agreed</w:t>
            </w:r>
          </w:p>
          <w:p w14:paraId="093D0A85" w14:textId="77777777" w:rsidR="00070E81" w:rsidRPr="00FE4403" w:rsidRDefault="00070E81" w:rsidP="001B1794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  <w:u w:val="single"/>
              </w:rPr>
              <w:t>%</w:t>
            </w:r>
          </w:p>
        </w:tc>
      </w:tr>
    </w:tbl>
    <w:p w14:paraId="174B7CA0" w14:textId="77777777" w:rsidR="00F53613" w:rsidRPr="00FE4403" w:rsidRDefault="00F53613" w:rsidP="00DE26F5">
      <w:pPr>
        <w:spacing w:line="360" w:lineRule="auto"/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</w:p>
    <w:p w14:paraId="45F8C224" w14:textId="77777777" w:rsidR="00370371" w:rsidRPr="00FE4403" w:rsidRDefault="00370371" w:rsidP="00DE26F5">
      <w:pPr>
        <w:spacing w:line="360" w:lineRule="auto"/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</w:p>
    <w:p w14:paraId="733CCBDF" w14:textId="77777777" w:rsidR="00585EA0" w:rsidRPr="00FE4403" w:rsidRDefault="00585EA0" w:rsidP="00DE26F5">
      <w:pPr>
        <w:spacing w:line="360" w:lineRule="auto"/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  <w:r w:rsidRPr="00FE4403">
        <w:rPr>
          <w:rFonts w:ascii="Calibri" w:hAnsi="Calibri"/>
          <w:b/>
          <w:color w:val="FF0000"/>
          <w:sz w:val="28"/>
          <w:szCs w:val="28"/>
          <w:u w:val="single"/>
        </w:rPr>
        <w:t>For Completion by Students</w:t>
      </w:r>
    </w:p>
    <w:p w14:paraId="7E662052" w14:textId="77777777" w:rsidR="00DE26F5" w:rsidRDefault="00DE26F5" w:rsidP="00DE26F5">
      <w:pPr>
        <w:jc w:val="center"/>
        <w:rPr>
          <w:rFonts w:ascii="Calibri" w:hAnsi="Calibri" w:cs="Calibri"/>
          <w:b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2268"/>
        <w:gridCol w:w="1070"/>
        <w:gridCol w:w="429"/>
        <w:gridCol w:w="1231"/>
        <w:gridCol w:w="675"/>
        <w:gridCol w:w="1415"/>
        <w:gridCol w:w="2397"/>
      </w:tblGrid>
      <w:tr w:rsidR="00912DBA" w:rsidRPr="00FE4403" w14:paraId="468615D8" w14:textId="77777777" w:rsidTr="00A70425">
        <w:tc>
          <w:tcPr>
            <w:tcW w:w="1951" w:type="dxa"/>
            <w:shd w:val="clear" w:color="auto" w:fill="D9D9D9"/>
          </w:tcPr>
          <w:p w14:paraId="2EF2E2CD" w14:textId="77777777" w:rsidR="00912DBA" w:rsidRPr="00FE4403" w:rsidRDefault="00912DBA" w:rsidP="00FE4403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Student Number:</w:t>
            </w:r>
          </w:p>
        </w:tc>
        <w:tc>
          <w:tcPr>
            <w:tcW w:w="3338" w:type="dxa"/>
            <w:gridSpan w:val="2"/>
            <w:shd w:val="clear" w:color="auto" w:fill="auto"/>
          </w:tcPr>
          <w:p w14:paraId="36F39370" w14:textId="77777777" w:rsidR="00912DBA" w:rsidRPr="00FE4403" w:rsidRDefault="00912DBA" w:rsidP="00FE4403">
            <w:pPr>
              <w:spacing w:after="120"/>
              <w:rPr>
                <w:rFonts w:ascii="Calibri" w:hAnsi="Calibri"/>
                <w:szCs w:val="24"/>
              </w:rPr>
            </w:pPr>
          </w:p>
        </w:tc>
        <w:tc>
          <w:tcPr>
            <w:tcW w:w="1660" w:type="dxa"/>
            <w:gridSpan w:val="2"/>
            <w:shd w:val="clear" w:color="auto" w:fill="D9D9D9"/>
          </w:tcPr>
          <w:p w14:paraId="396BF5AC" w14:textId="77777777" w:rsidR="00912DBA" w:rsidRPr="00FE4403" w:rsidRDefault="00912DBA" w:rsidP="00FE4403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Student Name:</w:t>
            </w:r>
          </w:p>
        </w:tc>
        <w:tc>
          <w:tcPr>
            <w:tcW w:w="4487" w:type="dxa"/>
            <w:gridSpan w:val="3"/>
            <w:shd w:val="clear" w:color="auto" w:fill="auto"/>
          </w:tcPr>
          <w:p w14:paraId="7DBC93FC" w14:textId="77777777" w:rsidR="00912DBA" w:rsidRPr="00FE4403" w:rsidRDefault="00912DBA" w:rsidP="00FE4403">
            <w:pPr>
              <w:spacing w:after="120"/>
              <w:rPr>
                <w:rFonts w:ascii="Calibri" w:hAnsi="Calibri"/>
                <w:szCs w:val="24"/>
              </w:rPr>
            </w:pPr>
          </w:p>
        </w:tc>
      </w:tr>
      <w:tr w:rsidR="00912DBA" w:rsidRPr="00FE4403" w14:paraId="16039DDC" w14:textId="77777777" w:rsidTr="00A70425">
        <w:tc>
          <w:tcPr>
            <w:tcW w:w="1951" w:type="dxa"/>
            <w:shd w:val="clear" w:color="auto" w:fill="D9D9D9"/>
          </w:tcPr>
          <w:p w14:paraId="2100DD82" w14:textId="77777777" w:rsidR="00912DBA" w:rsidRPr="00FE4403" w:rsidRDefault="00912DBA" w:rsidP="00FE4403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Lecturer:</w:t>
            </w:r>
          </w:p>
        </w:tc>
        <w:tc>
          <w:tcPr>
            <w:tcW w:w="3338" w:type="dxa"/>
            <w:gridSpan w:val="2"/>
            <w:shd w:val="clear" w:color="auto" w:fill="auto"/>
          </w:tcPr>
          <w:p w14:paraId="393E7621" w14:textId="3750CDA4" w:rsidR="00912DBA" w:rsidRPr="00FE4403" w:rsidRDefault="00EA5125" w:rsidP="00FE4403">
            <w:pPr>
              <w:spacing w:after="12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Prof Andy Pennaluna</w:t>
            </w:r>
          </w:p>
        </w:tc>
        <w:tc>
          <w:tcPr>
            <w:tcW w:w="1660" w:type="dxa"/>
            <w:gridSpan w:val="2"/>
            <w:shd w:val="clear" w:color="auto" w:fill="D9D9D9"/>
          </w:tcPr>
          <w:p w14:paraId="2C46A8C8" w14:textId="77777777" w:rsidR="00912DBA" w:rsidRPr="00FE4403" w:rsidRDefault="00912DBA" w:rsidP="00FE4403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Internal Verifier:</w:t>
            </w:r>
          </w:p>
        </w:tc>
        <w:tc>
          <w:tcPr>
            <w:tcW w:w="4487" w:type="dxa"/>
            <w:gridSpan w:val="3"/>
            <w:shd w:val="clear" w:color="auto" w:fill="auto"/>
          </w:tcPr>
          <w:p w14:paraId="2DC5BD80" w14:textId="43441A35" w:rsidR="007914B1" w:rsidRPr="00FE4403" w:rsidRDefault="00EA5125" w:rsidP="00FE4403">
            <w:pPr>
              <w:spacing w:after="12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Dr Jan Barnes</w:t>
            </w:r>
          </w:p>
        </w:tc>
      </w:tr>
      <w:tr w:rsidR="00912DBA" w:rsidRPr="00FE4403" w14:paraId="0D4912E0" w14:textId="77777777" w:rsidTr="00A70425">
        <w:tc>
          <w:tcPr>
            <w:tcW w:w="1951" w:type="dxa"/>
            <w:shd w:val="clear" w:color="auto" w:fill="D9D9D9"/>
          </w:tcPr>
          <w:p w14:paraId="23CBC9E7" w14:textId="47DF180C" w:rsidR="00912DBA" w:rsidRPr="00FE4403" w:rsidRDefault="00912DBA" w:rsidP="00FE4403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Module Code No:</w:t>
            </w:r>
          </w:p>
        </w:tc>
        <w:tc>
          <w:tcPr>
            <w:tcW w:w="3338" w:type="dxa"/>
            <w:gridSpan w:val="2"/>
            <w:shd w:val="clear" w:color="auto" w:fill="auto"/>
          </w:tcPr>
          <w:p w14:paraId="5C0D799C" w14:textId="0ECAE2C9" w:rsidR="00912DBA" w:rsidRPr="00FE4403" w:rsidRDefault="00EA5125" w:rsidP="00FE4403">
            <w:pPr>
              <w:spacing w:after="12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ECDE7005</w:t>
            </w:r>
          </w:p>
        </w:tc>
        <w:tc>
          <w:tcPr>
            <w:tcW w:w="1660" w:type="dxa"/>
            <w:gridSpan w:val="2"/>
            <w:shd w:val="clear" w:color="auto" w:fill="D9D9D9"/>
          </w:tcPr>
          <w:p w14:paraId="0BFF3595" w14:textId="77777777" w:rsidR="00912DBA" w:rsidRPr="00FE4403" w:rsidRDefault="007A49C6" w:rsidP="00FE4403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Module Title</w:t>
            </w:r>
          </w:p>
        </w:tc>
        <w:tc>
          <w:tcPr>
            <w:tcW w:w="4487" w:type="dxa"/>
            <w:gridSpan w:val="3"/>
            <w:shd w:val="clear" w:color="auto" w:fill="auto"/>
          </w:tcPr>
          <w:p w14:paraId="58B75BC9" w14:textId="13E4A3F7" w:rsidR="00912DBA" w:rsidRPr="007914B1" w:rsidRDefault="00912DBA" w:rsidP="00FE4403">
            <w:pPr>
              <w:spacing w:after="120"/>
              <w:rPr>
                <w:rFonts w:ascii="Calibri" w:hAnsi="Calibri"/>
                <w:szCs w:val="24"/>
              </w:rPr>
            </w:pPr>
          </w:p>
        </w:tc>
      </w:tr>
      <w:tr w:rsidR="003C2196" w:rsidRPr="00FE4403" w14:paraId="3E5B0226" w14:textId="77777777" w:rsidTr="004D125C">
        <w:tc>
          <w:tcPr>
            <w:tcW w:w="1951" w:type="dxa"/>
            <w:shd w:val="clear" w:color="auto" w:fill="D9D9D9"/>
          </w:tcPr>
          <w:p w14:paraId="4765E195" w14:textId="6DF74F06" w:rsidR="003C2196" w:rsidRDefault="000C0EB4" w:rsidP="004D125C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 xml:space="preserve">Assignment </w:t>
            </w:r>
            <w:r w:rsidR="003C2196">
              <w:rPr>
                <w:rFonts w:ascii="Calibri" w:hAnsi="Calibri"/>
                <w:b/>
                <w:szCs w:val="24"/>
              </w:rPr>
              <w:t>Weighting:</w:t>
            </w:r>
          </w:p>
        </w:tc>
        <w:tc>
          <w:tcPr>
            <w:tcW w:w="2268" w:type="dxa"/>
            <w:shd w:val="clear" w:color="auto" w:fill="auto"/>
          </w:tcPr>
          <w:p w14:paraId="2A8BF28A" w14:textId="42847F3C" w:rsidR="003C2196" w:rsidRPr="000C0EB4" w:rsidRDefault="00EA5125" w:rsidP="004D125C">
            <w:pPr>
              <w:spacing w:after="12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50%</w:t>
            </w:r>
          </w:p>
        </w:tc>
        <w:tc>
          <w:tcPr>
            <w:tcW w:w="1499" w:type="dxa"/>
            <w:gridSpan w:val="2"/>
            <w:shd w:val="clear" w:color="auto" w:fill="D9D9D9"/>
          </w:tcPr>
          <w:p w14:paraId="55E450B4" w14:textId="77777777" w:rsidR="003C2196" w:rsidRDefault="003C2196" w:rsidP="004D125C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Module Type:</w:t>
            </w:r>
          </w:p>
        </w:tc>
        <w:tc>
          <w:tcPr>
            <w:tcW w:w="1906" w:type="dxa"/>
            <w:gridSpan w:val="2"/>
            <w:shd w:val="clear" w:color="auto" w:fill="auto"/>
          </w:tcPr>
          <w:p w14:paraId="32F8E88D" w14:textId="2F65952D" w:rsidR="003C2196" w:rsidRPr="000C0EB4" w:rsidRDefault="00EA5125" w:rsidP="004D125C">
            <w:pPr>
              <w:spacing w:after="12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Coursework</w:t>
            </w:r>
          </w:p>
        </w:tc>
        <w:tc>
          <w:tcPr>
            <w:tcW w:w="1415" w:type="dxa"/>
            <w:shd w:val="clear" w:color="auto" w:fill="D9D9D9"/>
          </w:tcPr>
          <w:p w14:paraId="11FE36ED" w14:textId="77777777" w:rsidR="003C2196" w:rsidRDefault="003C2196" w:rsidP="004D125C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Assessment No:</w:t>
            </w:r>
          </w:p>
        </w:tc>
        <w:tc>
          <w:tcPr>
            <w:tcW w:w="2397" w:type="dxa"/>
            <w:shd w:val="clear" w:color="auto" w:fill="auto"/>
          </w:tcPr>
          <w:p w14:paraId="608DE36F" w14:textId="6718AB3F" w:rsidR="003C2196" w:rsidRPr="000C0EB4" w:rsidRDefault="00EA5125" w:rsidP="004D125C">
            <w:pPr>
              <w:spacing w:after="12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1</w:t>
            </w:r>
          </w:p>
        </w:tc>
      </w:tr>
      <w:tr w:rsidR="007A49C6" w:rsidRPr="00FE4403" w14:paraId="132973FA" w14:textId="77777777" w:rsidTr="00A70425">
        <w:tc>
          <w:tcPr>
            <w:tcW w:w="1951" w:type="dxa"/>
            <w:shd w:val="clear" w:color="auto" w:fill="D9D9D9"/>
          </w:tcPr>
          <w:p w14:paraId="446E4A11" w14:textId="77777777" w:rsidR="007A49C6" w:rsidRPr="00FE4403" w:rsidRDefault="007A49C6" w:rsidP="00FE4403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Question Title:</w:t>
            </w:r>
          </w:p>
        </w:tc>
        <w:tc>
          <w:tcPr>
            <w:tcW w:w="9485" w:type="dxa"/>
            <w:gridSpan w:val="7"/>
            <w:shd w:val="clear" w:color="auto" w:fill="auto"/>
          </w:tcPr>
          <w:p w14:paraId="561C34FB" w14:textId="6A0125E7" w:rsidR="007A49C6" w:rsidRPr="007914B1" w:rsidRDefault="00EA5125" w:rsidP="00A70425">
            <w:pPr>
              <w:spacing w:after="12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Critical Essay (4000 words)</w:t>
            </w:r>
          </w:p>
        </w:tc>
      </w:tr>
      <w:tr w:rsidR="007A49C6" w:rsidRPr="00FE4403" w14:paraId="4BD24E29" w14:textId="77777777" w:rsidTr="00A70425">
        <w:tc>
          <w:tcPr>
            <w:tcW w:w="1951" w:type="dxa"/>
            <w:shd w:val="clear" w:color="auto" w:fill="D9D9D9"/>
          </w:tcPr>
          <w:p w14:paraId="3852FBC9" w14:textId="77777777" w:rsidR="007A49C6" w:rsidRPr="00FE4403" w:rsidRDefault="007A49C6" w:rsidP="00FE4403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Hand-out Date</w:t>
            </w:r>
          </w:p>
        </w:tc>
        <w:tc>
          <w:tcPr>
            <w:tcW w:w="2268" w:type="dxa"/>
            <w:shd w:val="clear" w:color="auto" w:fill="auto"/>
          </w:tcPr>
          <w:p w14:paraId="6292302C" w14:textId="5F8330A3" w:rsidR="007A49C6" w:rsidRPr="007914B1" w:rsidRDefault="007A49C6" w:rsidP="00FE4403">
            <w:pPr>
              <w:spacing w:after="120"/>
              <w:rPr>
                <w:rFonts w:ascii="Calibri" w:hAnsi="Calibri"/>
                <w:szCs w:val="24"/>
              </w:rPr>
            </w:pPr>
          </w:p>
        </w:tc>
        <w:tc>
          <w:tcPr>
            <w:tcW w:w="1499" w:type="dxa"/>
            <w:gridSpan w:val="2"/>
            <w:shd w:val="clear" w:color="auto" w:fill="D9D9D9"/>
          </w:tcPr>
          <w:p w14:paraId="1D4F063E" w14:textId="77777777" w:rsidR="007A49C6" w:rsidRPr="00FE4403" w:rsidRDefault="007A49C6" w:rsidP="00FE4403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Submission Date</w:t>
            </w:r>
          </w:p>
        </w:tc>
        <w:tc>
          <w:tcPr>
            <w:tcW w:w="1906" w:type="dxa"/>
            <w:gridSpan w:val="2"/>
            <w:shd w:val="clear" w:color="auto" w:fill="auto"/>
          </w:tcPr>
          <w:p w14:paraId="7BAF2E78" w14:textId="466A2597" w:rsidR="007A49C6" w:rsidRPr="007914B1" w:rsidRDefault="00EA5125" w:rsidP="00FE4403">
            <w:pPr>
              <w:spacing w:after="12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31.01.2019</w:t>
            </w:r>
          </w:p>
        </w:tc>
        <w:tc>
          <w:tcPr>
            <w:tcW w:w="1415" w:type="dxa"/>
            <w:shd w:val="clear" w:color="auto" w:fill="D9D9D9"/>
          </w:tcPr>
          <w:p w14:paraId="0A96A968" w14:textId="77777777" w:rsidR="007A49C6" w:rsidRPr="00FE4403" w:rsidRDefault="007A49C6" w:rsidP="00FE4403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 xml:space="preserve">Return Date </w:t>
            </w:r>
          </w:p>
        </w:tc>
        <w:tc>
          <w:tcPr>
            <w:tcW w:w="2397" w:type="dxa"/>
            <w:shd w:val="clear" w:color="auto" w:fill="auto"/>
          </w:tcPr>
          <w:p w14:paraId="50EDBF57" w14:textId="115A83ED" w:rsidR="007A49C6" w:rsidRPr="00FE4403" w:rsidRDefault="00EA5125" w:rsidP="00FE4403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28.01.2019</w:t>
            </w:r>
          </w:p>
        </w:tc>
      </w:tr>
    </w:tbl>
    <w:p w14:paraId="5E0D67C4" w14:textId="77777777" w:rsidR="00FE4403" w:rsidRPr="00FE4403" w:rsidRDefault="00FE4403" w:rsidP="00FE4403">
      <w:pPr>
        <w:rPr>
          <w:vanish/>
        </w:rPr>
      </w:pPr>
    </w:p>
    <w:tbl>
      <w:tblPr>
        <w:tblpPr w:leftFromText="180" w:rightFromText="180" w:vertAnchor="text" w:horzAnchor="margin" w:tblpX="108" w:tblpY="248"/>
        <w:tblW w:w="1119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9356"/>
        <w:gridCol w:w="1843"/>
      </w:tblGrid>
      <w:tr w:rsidR="009D684C" w:rsidRPr="00C1361B" w14:paraId="034E56C7" w14:textId="77777777" w:rsidTr="009D684C">
        <w:trPr>
          <w:trHeight w:val="112"/>
        </w:trPr>
        <w:tc>
          <w:tcPr>
            <w:tcW w:w="9356" w:type="dxa"/>
            <w:shd w:val="clear" w:color="auto" w:fill="D9D9D9"/>
          </w:tcPr>
          <w:p w14:paraId="4352A11F" w14:textId="77777777" w:rsidR="009D684C" w:rsidRPr="007A49C6" w:rsidRDefault="009D684C" w:rsidP="00DE26F5">
            <w:pPr>
              <w:jc w:val="center"/>
              <w:rPr>
                <w:rFonts w:ascii="Calibri" w:hAnsi="Calibri" w:cs="Arial"/>
                <w:b/>
              </w:rPr>
            </w:pPr>
            <w:r w:rsidRPr="007A49C6">
              <w:rPr>
                <w:rFonts w:ascii="Calibri" w:hAnsi="Calibri" w:cs="Arial"/>
                <w:b/>
                <w:szCs w:val="22"/>
              </w:rPr>
              <w:t>SUBMISSION:</w:t>
            </w:r>
          </w:p>
        </w:tc>
        <w:tc>
          <w:tcPr>
            <w:tcW w:w="1843" w:type="dxa"/>
            <w:shd w:val="clear" w:color="auto" w:fill="D9D9D9"/>
          </w:tcPr>
          <w:p w14:paraId="53FBF0B6" w14:textId="77777777" w:rsidR="009D684C" w:rsidRPr="007A49C6" w:rsidRDefault="009D684C" w:rsidP="00DE26F5">
            <w:pPr>
              <w:jc w:val="center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Date:</w:t>
            </w:r>
          </w:p>
        </w:tc>
      </w:tr>
      <w:tr w:rsidR="009D684C" w:rsidRPr="00C1361B" w14:paraId="1DE9B3AE" w14:textId="77777777" w:rsidTr="00FE4403">
        <w:trPr>
          <w:trHeight w:val="666"/>
        </w:trPr>
        <w:tc>
          <w:tcPr>
            <w:tcW w:w="9356" w:type="dxa"/>
            <w:shd w:val="clear" w:color="auto" w:fill="D9D9D9"/>
          </w:tcPr>
          <w:p w14:paraId="6F63CFE8" w14:textId="77777777" w:rsidR="009D684C" w:rsidRPr="00152E9D" w:rsidRDefault="009D684C" w:rsidP="009D684C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152E9D">
              <w:rPr>
                <w:rFonts w:ascii="Calibri" w:hAnsi="Calibri" w:cs="Arial"/>
                <w:b/>
                <w:sz w:val="22"/>
                <w:szCs w:val="22"/>
              </w:rPr>
              <w:t xml:space="preserve">All assignments must be submitted to Turnitin unless otherwise instructed by the Lecturer. </w:t>
            </w:r>
          </w:p>
          <w:p w14:paraId="632BD94A" w14:textId="77777777" w:rsidR="009D684C" w:rsidRDefault="009D684C" w:rsidP="009D684C">
            <w:pPr>
              <w:rPr>
                <w:rFonts w:ascii="Calibri" w:hAnsi="Calibri" w:cs="Arial"/>
                <w:sz w:val="22"/>
                <w:szCs w:val="22"/>
              </w:rPr>
            </w:pPr>
            <w:r w:rsidRPr="00152E9D">
              <w:rPr>
                <w:rFonts w:ascii="Calibri" w:hAnsi="Calibri" w:cs="Arial"/>
                <w:b/>
                <w:sz w:val="22"/>
                <w:szCs w:val="22"/>
              </w:rPr>
              <w:t>Note</w:t>
            </w:r>
            <w:r w:rsidRPr="00152E9D">
              <w:rPr>
                <w:rFonts w:ascii="Calibri" w:hAnsi="Calibri" w:cs="Arial"/>
                <w:sz w:val="22"/>
                <w:szCs w:val="22"/>
              </w:rPr>
              <w:t xml:space="preserve">: the Turnitin version is the primary submission and acts as a receipt for the student.  </w:t>
            </w:r>
          </w:p>
          <w:p w14:paraId="243BCCEB" w14:textId="77777777" w:rsidR="00F665B0" w:rsidRDefault="009D684C" w:rsidP="009D684C">
            <w:pPr>
              <w:rPr>
                <w:rFonts w:ascii="Calibri" w:hAnsi="Calibri" w:cs="Arial"/>
                <w:sz w:val="22"/>
                <w:szCs w:val="22"/>
              </w:rPr>
            </w:pPr>
            <w:r w:rsidRPr="00152E9D">
              <w:rPr>
                <w:rFonts w:ascii="Calibri" w:hAnsi="Calibri" w:cs="Arial"/>
                <w:b/>
                <w:sz w:val="22"/>
                <w:szCs w:val="22"/>
              </w:rPr>
              <w:t xml:space="preserve">Late submission of the electronic version of the assignment will result in a late penalty mark.  </w:t>
            </w:r>
            <w:r w:rsidRPr="00152E9D">
              <w:rPr>
                <w:rFonts w:ascii="Calibri" w:hAnsi="Calibri" w:cs="Arial"/>
                <w:sz w:val="22"/>
                <w:szCs w:val="22"/>
              </w:rPr>
              <w:t>Penalties for late submis</w:t>
            </w:r>
            <w:r w:rsidR="00783587">
              <w:rPr>
                <w:rFonts w:ascii="Calibri" w:hAnsi="Calibri" w:cs="Arial"/>
                <w:sz w:val="22"/>
                <w:szCs w:val="22"/>
              </w:rPr>
              <w:t>sion: Up to one week</w:t>
            </w:r>
            <w:r w:rsidRPr="00152E9D">
              <w:rPr>
                <w:rFonts w:ascii="Calibri" w:hAnsi="Calibri" w:cs="Arial"/>
                <w:sz w:val="22"/>
                <w:szCs w:val="22"/>
              </w:rPr>
              <w:t xml:space="preserve"> late, maximum mark of 40</w:t>
            </w:r>
            <w:r w:rsidR="00F665B0">
              <w:rPr>
                <w:rFonts w:ascii="Calibri" w:hAnsi="Calibri" w:cs="Arial"/>
                <w:sz w:val="22"/>
                <w:szCs w:val="22"/>
              </w:rPr>
              <w:t xml:space="preserve">%.  </w:t>
            </w:r>
          </w:p>
          <w:p w14:paraId="25310F77" w14:textId="77777777" w:rsidR="009D684C" w:rsidRPr="00C1361B" w:rsidRDefault="009D684C" w:rsidP="009D684C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152E9D">
              <w:rPr>
                <w:rFonts w:ascii="Calibri" w:hAnsi="Calibri" w:cs="Arial"/>
                <w:sz w:val="22"/>
                <w:szCs w:val="22"/>
              </w:rPr>
              <w:t>Only the Extenuating Circumstances Panel may grant an extension.</w:t>
            </w:r>
          </w:p>
        </w:tc>
        <w:tc>
          <w:tcPr>
            <w:tcW w:w="1843" w:type="dxa"/>
          </w:tcPr>
          <w:p w14:paraId="662B15A1" w14:textId="77777777" w:rsidR="009D684C" w:rsidRPr="00C1361B" w:rsidRDefault="009D684C" w:rsidP="00DE26F5">
            <w:pPr>
              <w:rPr>
                <w:rFonts w:ascii="Calibri" w:hAnsi="Calibri" w:cs="Arial"/>
                <w:b/>
              </w:rPr>
            </w:pPr>
          </w:p>
        </w:tc>
      </w:tr>
      <w:tr w:rsidR="00DE26F5" w:rsidRPr="00C1361B" w14:paraId="1334B625" w14:textId="77777777" w:rsidTr="00FE4403">
        <w:trPr>
          <w:trHeight w:val="666"/>
        </w:trPr>
        <w:tc>
          <w:tcPr>
            <w:tcW w:w="11199" w:type="dxa"/>
            <w:gridSpan w:val="2"/>
            <w:shd w:val="clear" w:color="auto" w:fill="FFFFFF"/>
          </w:tcPr>
          <w:p w14:paraId="299EED29" w14:textId="77777777" w:rsidR="00DE26F5" w:rsidRPr="00DE26F5" w:rsidRDefault="00DE26F5" w:rsidP="00DE26F5">
            <w:pPr>
              <w:jc w:val="center"/>
              <w:rPr>
                <w:rFonts w:ascii="Calibri" w:hAnsi="Calibri"/>
                <w:b/>
                <w:szCs w:val="24"/>
              </w:rPr>
            </w:pPr>
            <w:r w:rsidRPr="00DE26F5">
              <w:rPr>
                <w:rFonts w:ascii="Calibri" w:hAnsi="Calibri"/>
                <w:b/>
                <w:szCs w:val="24"/>
              </w:rPr>
              <w:t>Originality Statement</w:t>
            </w:r>
          </w:p>
          <w:p w14:paraId="50FCF44B" w14:textId="77777777" w:rsidR="00DE26F5" w:rsidRPr="00C1361B" w:rsidRDefault="00DE26F5" w:rsidP="00DE26F5">
            <w:pPr>
              <w:rPr>
                <w:rFonts w:ascii="Calibri" w:hAnsi="Calibri" w:cs="Arial"/>
                <w:b/>
              </w:rPr>
            </w:pPr>
            <w:r w:rsidRPr="00DE26F5">
              <w:rPr>
                <w:rFonts w:ascii="Calibri" w:hAnsi="Calibri"/>
              </w:rPr>
              <w:t xml:space="preserve"> “By submitting my work I _______________confirm that this is my original work and that I have adhered to the College |Policy on Plagiarism.” “I have also submitted my work to Turnitin UK for checking or have included a disk if this assignment is submitted as a paper copy.”</w:t>
            </w:r>
          </w:p>
        </w:tc>
      </w:tr>
    </w:tbl>
    <w:p w14:paraId="683C5533" w14:textId="77777777" w:rsidR="00FE4403" w:rsidRPr="00FE4403" w:rsidRDefault="00FE4403" w:rsidP="00FE4403">
      <w:pPr>
        <w:rPr>
          <w:vanish/>
        </w:rPr>
      </w:pPr>
    </w:p>
    <w:tbl>
      <w:tblPr>
        <w:tblW w:w="1119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  <w:gridCol w:w="1134"/>
        <w:gridCol w:w="709"/>
      </w:tblGrid>
      <w:tr w:rsidR="007D4741" w:rsidRPr="00BF30FF" w14:paraId="732DD049" w14:textId="77777777" w:rsidTr="00DE26F5">
        <w:trPr>
          <w:trHeight w:val="386"/>
        </w:trPr>
        <w:tc>
          <w:tcPr>
            <w:tcW w:w="9356" w:type="dxa"/>
            <w:vMerge w:val="restart"/>
            <w:shd w:val="pct15" w:color="auto" w:fill="auto"/>
          </w:tcPr>
          <w:p w14:paraId="6D9D625C" w14:textId="77777777" w:rsidR="007D4741" w:rsidRPr="00BA1176" w:rsidRDefault="007D4741" w:rsidP="00DE26F5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DE26F5">
              <w:rPr>
                <w:rFonts w:ascii="Calibri" w:hAnsi="Calibri"/>
              </w:rPr>
              <w:t>Lecturer to tick to indicate if a hard copy version of the assignment must be submitted.</w:t>
            </w:r>
          </w:p>
        </w:tc>
        <w:tc>
          <w:tcPr>
            <w:tcW w:w="1134" w:type="dxa"/>
            <w:shd w:val="pct15" w:color="auto" w:fill="auto"/>
          </w:tcPr>
          <w:p w14:paraId="49D365A6" w14:textId="77777777" w:rsidR="007D4741" w:rsidRPr="00BF30FF" w:rsidRDefault="007D4741" w:rsidP="007454F6">
            <w:pPr>
              <w:jc w:val="both"/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709" w:type="dxa"/>
          </w:tcPr>
          <w:p w14:paraId="4DEF5F74" w14:textId="77777777" w:rsidR="007D4741" w:rsidRPr="00BF30FF" w:rsidRDefault="007D4741" w:rsidP="007454F6">
            <w:pPr>
              <w:jc w:val="both"/>
              <w:rPr>
                <w:rFonts w:ascii="Calibri" w:hAnsi="Calibri" w:cs="Calibri"/>
                <w:b/>
              </w:rPr>
            </w:pPr>
          </w:p>
        </w:tc>
      </w:tr>
      <w:tr w:rsidR="007D4741" w:rsidRPr="00BF30FF" w14:paraId="5ECCF6BE" w14:textId="77777777" w:rsidTr="00DE26F5">
        <w:trPr>
          <w:trHeight w:val="408"/>
        </w:trPr>
        <w:tc>
          <w:tcPr>
            <w:tcW w:w="9356" w:type="dxa"/>
            <w:vMerge/>
            <w:shd w:val="pct15" w:color="auto" w:fill="auto"/>
          </w:tcPr>
          <w:p w14:paraId="3F9C76FB" w14:textId="77777777" w:rsidR="007D4741" w:rsidRPr="00BF30FF" w:rsidRDefault="007D4741" w:rsidP="00FE440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134" w:type="dxa"/>
            <w:shd w:val="pct15" w:color="auto" w:fill="auto"/>
          </w:tcPr>
          <w:p w14:paraId="708D5BC3" w14:textId="77777777" w:rsidR="007D4741" w:rsidRPr="00BF30FF" w:rsidRDefault="007D4741" w:rsidP="007454F6">
            <w:pPr>
              <w:jc w:val="both"/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NO</w:t>
            </w:r>
          </w:p>
        </w:tc>
        <w:tc>
          <w:tcPr>
            <w:tcW w:w="709" w:type="dxa"/>
          </w:tcPr>
          <w:p w14:paraId="7A064D35" w14:textId="77777777" w:rsidR="007D4741" w:rsidRPr="00BF30FF" w:rsidRDefault="00A70425" w:rsidP="00A70425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X</w:t>
            </w:r>
          </w:p>
        </w:tc>
      </w:tr>
    </w:tbl>
    <w:p w14:paraId="7822C70A" w14:textId="77777777" w:rsidR="00643A5F" w:rsidRPr="00FE4403" w:rsidRDefault="00643A5F" w:rsidP="007F79EB">
      <w:pPr>
        <w:rPr>
          <w:rFonts w:ascii="Calibri" w:hAnsi="Calibri"/>
          <w:u w:val="single"/>
        </w:rPr>
      </w:pPr>
    </w:p>
    <w:tbl>
      <w:tblPr>
        <w:tblpPr w:leftFromText="180" w:rightFromText="180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57"/>
        <w:gridCol w:w="6333"/>
      </w:tblGrid>
      <w:tr w:rsidR="007F79EB" w:rsidRPr="00FE4403" w14:paraId="3B70D3AD" w14:textId="77777777" w:rsidTr="00DE26F5">
        <w:trPr>
          <w:trHeight w:val="572"/>
        </w:trPr>
        <w:tc>
          <w:tcPr>
            <w:tcW w:w="11199" w:type="dxa"/>
            <w:gridSpan w:val="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14:paraId="693AB9AD" w14:textId="77777777" w:rsidR="007F79EB" w:rsidRPr="00FE4403" w:rsidRDefault="007F79EB" w:rsidP="00DE26F5">
            <w:pPr>
              <w:jc w:val="center"/>
              <w:rPr>
                <w:rFonts w:ascii="Calibri" w:hAnsi="Calibri"/>
              </w:rPr>
            </w:pPr>
            <w:r w:rsidRPr="00FE4403">
              <w:rPr>
                <w:rFonts w:ascii="Calibri" w:hAnsi="Calibri"/>
                <w:b/>
              </w:rPr>
              <w:t>Personal Evaluation</w:t>
            </w:r>
            <w:r w:rsidRPr="00FE4403">
              <w:rPr>
                <w:rFonts w:ascii="Calibri" w:hAnsi="Calibri"/>
              </w:rPr>
              <w:t xml:space="preserve"> – to support your academic progress, we are interested to read your own assessment of this work as a measure of your own effort and in order that we may comment on your strengths and weaknesses.</w:t>
            </w:r>
          </w:p>
          <w:p w14:paraId="0CF2032F" w14:textId="77777777" w:rsidR="007F79EB" w:rsidRPr="00FE4403" w:rsidRDefault="007F79EB" w:rsidP="007454F6">
            <w:pPr>
              <w:jc w:val="center"/>
              <w:rPr>
                <w:rFonts w:ascii="Calibri" w:hAnsi="Calibri"/>
                <w:b/>
                <w:u w:val="single"/>
              </w:rPr>
            </w:pPr>
            <w:r w:rsidRPr="00FE4403">
              <w:rPr>
                <w:rFonts w:ascii="Calibri" w:hAnsi="Calibri"/>
                <w:b/>
                <w:u w:val="single"/>
              </w:rPr>
              <w:t>Please ensure you complete this assessment before submitting your work.</w:t>
            </w:r>
          </w:p>
        </w:tc>
      </w:tr>
      <w:tr w:rsidR="007F79EB" w:rsidRPr="00FE4403" w14:paraId="17C95997" w14:textId="77777777" w:rsidTr="00DE26F5">
        <w:trPr>
          <w:trHeight w:val="572"/>
        </w:trPr>
        <w:tc>
          <w:tcPr>
            <w:tcW w:w="486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2757720" w14:textId="77777777" w:rsidR="00681856" w:rsidRPr="00FE4403" w:rsidRDefault="007F79EB" w:rsidP="00DE26F5">
            <w:pPr>
              <w:rPr>
                <w:rFonts w:ascii="Calibri" w:hAnsi="Calibri"/>
              </w:rPr>
            </w:pPr>
            <w:r w:rsidRPr="00FE4403">
              <w:rPr>
                <w:rFonts w:ascii="Calibri" w:hAnsi="Calibri"/>
              </w:rPr>
              <w:t xml:space="preserve">What do you consider are the best aspects of this piece of work?    </w:t>
            </w:r>
          </w:p>
        </w:tc>
        <w:tc>
          <w:tcPr>
            <w:tcW w:w="6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F67FA51" w14:textId="77777777" w:rsidR="007F79EB" w:rsidRPr="00FE4403" w:rsidRDefault="007F79EB" w:rsidP="00DE26F5">
            <w:pPr>
              <w:rPr>
                <w:rFonts w:ascii="Calibri" w:hAnsi="Calibri"/>
              </w:rPr>
            </w:pPr>
          </w:p>
          <w:p w14:paraId="72FABA48" w14:textId="77777777" w:rsidR="00DE26F5" w:rsidRPr="00FE4403" w:rsidRDefault="00DE26F5" w:rsidP="00DE26F5">
            <w:pPr>
              <w:rPr>
                <w:rFonts w:ascii="Calibri" w:hAnsi="Calibri"/>
              </w:rPr>
            </w:pPr>
          </w:p>
        </w:tc>
      </w:tr>
      <w:tr w:rsidR="007F79EB" w:rsidRPr="00FE4403" w14:paraId="7ABB39A2" w14:textId="77777777" w:rsidTr="00DE26F5">
        <w:trPr>
          <w:trHeight w:val="571"/>
        </w:trPr>
        <w:tc>
          <w:tcPr>
            <w:tcW w:w="486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27EAC08" w14:textId="77777777" w:rsidR="00681856" w:rsidRPr="00FE4403" w:rsidRDefault="007F79EB" w:rsidP="00DE26F5">
            <w:pPr>
              <w:rPr>
                <w:rFonts w:ascii="Calibri" w:hAnsi="Calibri"/>
              </w:rPr>
            </w:pPr>
            <w:r w:rsidRPr="00FE4403">
              <w:rPr>
                <w:rFonts w:ascii="Calibri" w:hAnsi="Calibri"/>
              </w:rPr>
              <w:t>Which aspects do you consider could have been improved in this piece of work?</w:t>
            </w:r>
          </w:p>
        </w:tc>
        <w:tc>
          <w:tcPr>
            <w:tcW w:w="6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09A6EE4" w14:textId="77777777" w:rsidR="00760C21" w:rsidRPr="00FE4403" w:rsidRDefault="00760C21" w:rsidP="00DE26F5">
            <w:pPr>
              <w:rPr>
                <w:rFonts w:ascii="Calibri" w:hAnsi="Calibri"/>
              </w:rPr>
            </w:pPr>
          </w:p>
          <w:p w14:paraId="6F9D25AC" w14:textId="77777777" w:rsidR="00760C21" w:rsidRPr="00FE4403" w:rsidRDefault="00760C21" w:rsidP="00DE26F5">
            <w:pPr>
              <w:rPr>
                <w:rFonts w:ascii="Calibri" w:hAnsi="Calibri"/>
              </w:rPr>
            </w:pPr>
          </w:p>
        </w:tc>
      </w:tr>
      <w:tr w:rsidR="007F79EB" w:rsidRPr="00FE4403" w14:paraId="12800EF2" w14:textId="77777777" w:rsidTr="00DE26F5">
        <w:trPr>
          <w:trHeight w:val="571"/>
        </w:trPr>
        <w:tc>
          <w:tcPr>
            <w:tcW w:w="486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7B9EE952" w14:textId="77777777" w:rsidR="00681856" w:rsidRPr="00FE4403" w:rsidRDefault="007F79EB" w:rsidP="00DE26F5">
            <w:pPr>
              <w:rPr>
                <w:rFonts w:ascii="Calibri" w:hAnsi="Calibri"/>
              </w:rPr>
            </w:pPr>
            <w:r w:rsidRPr="00FE4403">
              <w:rPr>
                <w:rFonts w:ascii="Calibri" w:hAnsi="Calibri"/>
              </w:rPr>
              <w:t>What have you found most satisfying whilst undertaking this submission?</w:t>
            </w:r>
          </w:p>
        </w:tc>
        <w:tc>
          <w:tcPr>
            <w:tcW w:w="633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A69D72B" w14:textId="77777777" w:rsidR="007F79EB" w:rsidRPr="00FE4403" w:rsidRDefault="007F79EB" w:rsidP="00DE26F5">
            <w:pPr>
              <w:rPr>
                <w:rFonts w:ascii="Calibri" w:hAnsi="Calibri"/>
              </w:rPr>
            </w:pPr>
          </w:p>
          <w:p w14:paraId="69704125" w14:textId="77777777" w:rsidR="00760C21" w:rsidRPr="00FE4403" w:rsidRDefault="00760C21" w:rsidP="00DE26F5">
            <w:pPr>
              <w:rPr>
                <w:rFonts w:ascii="Calibri" w:hAnsi="Calibri"/>
              </w:rPr>
            </w:pPr>
          </w:p>
        </w:tc>
      </w:tr>
    </w:tbl>
    <w:p w14:paraId="55CA1FF9" w14:textId="77777777" w:rsidR="00D25717" w:rsidRPr="00FE4403" w:rsidRDefault="00643A5F" w:rsidP="00A32A88">
      <w:pPr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  <w:r w:rsidRPr="00FE4403">
        <w:rPr>
          <w:rFonts w:ascii="Calibri" w:hAnsi="Calibri"/>
          <w:b/>
          <w:szCs w:val="24"/>
        </w:rPr>
        <w:br w:type="page"/>
      </w:r>
      <w:r w:rsidR="00585EA0" w:rsidRPr="00FE4403">
        <w:rPr>
          <w:rFonts w:ascii="Calibri" w:hAnsi="Calibri"/>
          <w:b/>
          <w:color w:val="FF0000"/>
          <w:sz w:val="28"/>
          <w:szCs w:val="28"/>
          <w:u w:val="single"/>
        </w:rPr>
        <w:lastRenderedPageBreak/>
        <w:t>For Completion by Lecturers</w:t>
      </w:r>
    </w:p>
    <w:p w14:paraId="463966ED" w14:textId="77777777" w:rsidR="00370371" w:rsidRDefault="00370371"/>
    <w:tbl>
      <w:tblPr>
        <w:tblpPr w:leftFromText="180" w:rightFromText="180" w:vertAnchor="text" w:tblpX="288" w:tblpY="1"/>
        <w:tblOverlap w:val="never"/>
        <w:tblW w:w="45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17"/>
        <w:gridCol w:w="1111"/>
        <w:gridCol w:w="1111"/>
        <w:gridCol w:w="971"/>
        <w:gridCol w:w="971"/>
        <w:gridCol w:w="971"/>
        <w:gridCol w:w="918"/>
        <w:gridCol w:w="53"/>
        <w:gridCol w:w="1011"/>
      </w:tblGrid>
      <w:tr w:rsidR="004F195B" w:rsidRPr="009D684C" w14:paraId="4C489B61" w14:textId="77777777" w:rsidTr="004F195B">
        <w:tc>
          <w:tcPr>
            <w:tcW w:w="1489" w:type="pct"/>
            <w:vMerge w:val="restart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D9D9D9"/>
          </w:tcPr>
          <w:p w14:paraId="232E7947" w14:textId="77777777" w:rsidR="004F195B" w:rsidRDefault="004F195B" w:rsidP="00FE4403">
            <w:pPr>
              <w:rPr>
                <w:rFonts w:ascii="Calibri" w:hAnsi="Calibri" w:cs="Arial"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Assignment Mark </w:t>
            </w:r>
          </w:p>
          <w:p w14:paraId="48EF50D7" w14:textId="77777777" w:rsidR="004F195B" w:rsidRPr="009D684C" w:rsidRDefault="004F195B" w:rsidP="00FE4403">
            <w:pPr>
              <w:rPr>
                <w:rFonts w:ascii="Calibri" w:hAnsi="Calibri"/>
                <w:b/>
                <w:i/>
                <w:szCs w:val="24"/>
              </w:rPr>
            </w:pPr>
            <w:r w:rsidRPr="003223E0">
              <w:rPr>
                <w:rFonts w:ascii="Calibri" w:hAnsi="Calibri"/>
                <w:sz w:val="16"/>
                <w:szCs w:val="16"/>
              </w:rPr>
              <w:t>Assessment marks are subject to ratification at the Exam Board.  These comments and marks are to give feedback on module work and are for guidance</w:t>
            </w:r>
            <w:r>
              <w:rPr>
                <w:rFonts w:ascii="Calibri" w:hAnsi="Calibri"/>
                <w:sz w:val="16"/>
                <w:szCs w:val="16"/>
              </w:rPr>
              <w:t xml:space="preserve"> only until they are confirmed.</w:t>
            </w:r>
          </w:p>
        </w:tc>
        <w:tc>
          <w:tcPr>
            <w:tcW w:w="3511" w:type="pct"/>
            <w:gridSpan w:val="8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D9D9D9"/>
          </w:tcPr>
          <w:p w14:paraId="1FFD1CDA" w14:textId="77777777" w:rsidR="004F195B" w:rsidRPr="009D684C" w:rsidRDefault="004F195B" w:rsidP="00FE4403">
            <w:pPr>
              <w:jc w:val="center"/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166BE3">
              <w:rPr>
                <w:rFonts w:ascii="Calibri" w:hAnsi="Calibri"/>
                <w:b/>
                <w:sz w:val="20"/>
                <w:szCs w:val="32"/>
              </w:rPr>
              <w:t>Late submission Penalties (tick if Appropriate)</w:t>
            </w:r>
          </w:p>
        </w:tc>
      </w:tr>
      <w:tr w:rsidR="004F195B" w:rsidRPr="009D684C" w14:paraId="4056EE60" w14:textId="77777777" w:rsidTr="004F195B">
        <w:tc>
          <w:tcPr>
            <w:tcW w:w="1489" w:type="pct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D9D9D9"/>
          </w:tcPr>
          <w:p w14:paraId="187DBD52" w14:textId="77777777" w:rsidR="004F195B" w:rsidRPr="009D684C" w:rsidRDefault="004F195B" w:rsidP="00FE4403">
            <w:pPr>
              <w:jc w:val="right"/>
              <w:rPr>
                <w:rFonts w:ascii="Calibri" w:hAnsi="Calibri"/>
                <w:b/>
                <w:i/>
                <w:szCs w:val="24"/>
              </w:rPr>
            </w:pPr>
          </w:p>
        </w:tc>
        <w:tc>
          <w:tcPr>
            <w:tcW w:w="2054" w:type="pct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D4A78A" w14:textId="77777777" w:rsidR="004F195B" w:rsidRPr="004F195B" w:rsidRDefault="004F195B" w:rsidP="007B0570">
            <w:pPr>
              <w:jc w:val="center"/>
              <w:rPr>
                <w:rFonts w:ascii="Calibri" w:hAnsi="Calibri"/>
                <w:b/>
                <w:color w:val="FF0000"/>
                <w:szCs w:val="32"/>
              </w:rPr>
            </w:pPr>
            <w:r w:rsidRPr="004F195B">
              <w:rPr>
                <w:rFonts w:ascii="Calibri" w:hAnsi="Calibri"/>
                <w:b/>
                <w:color w:val="FF0000"/>
                <w:szCs w:val="32"/>
              </w:rPr>
              <w:t xml:space="preserve">Up to </w:t>
            </w:r>
            <w:r w:rsidR="007B0570">
              <w:rPr>
                <w:rFonts w:ascii="Calibri" w:hAnsi="Calibri"/>
                <w:b/>
                <w:color w:val="FF0000"/>
                <w:szCs w:val="32"/>
              </w:rPr>
              <w:t>1</w:t>
            </w:r>
            <w:r w:rsidR="00D30CAD">
              <w:rPr>
                <w:rFonts w:ascii="Calibri" w:hAnsi="Calibri"/>
                <w:b/>
                <w:color w:val="FF0000"/>
                <w:szCs w:val="32"/>
              </w:rPr>
              <w:t xml:space="preserve"> week</w:t>
            </w:r>
            <w:r w:rsidRPr="004F195B">
              <w:rPr>
                <w:rFonts w:ascii="Calibri" w:hAnsi="Calibri"/>
                <w:b/>
                <w:color w:val="FF0000"/>
                <w:szCs w:val="32"/>
              </w:rPr>
              <w:t xml:space="preserve"> late</w:t>
            </w:r>
          </w:p>
        </w:tc>
        <w:tc>
          <w:tcPr>
            <w:tcW w:w="958" w:type="pct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2C2E2D" w14:textId="77777777" w:rsidR="004F195B" w:rsidRPr="004F195B" w:rsidRDefault="000609DD" w:rsidP="00FE4403">
            <w:pPr>
              <w:jc w:val="center"/>
              <w:rPr>
                <w:rFonts w:ascii="Calibri" w:hAnsi="Calibri"/>
                <w:b/>
                <w:color w:val="FF0000"/>
                <w:szCs w:val="32"/>
              </w:rPr>
            </w:pPr>
            <w:r>
              <w:rPr>
                <w:rFonts w:ascii="Calibri" w:hAnsi="Calibri"/>
                <w:b/>
                <w:color w:val="FF0000"/>
                <w:szCs w:val="32"/>
              </w:rPr>
              <w:t>50% max</w:t>
            </w:r>
          </w:p>
        </w:tc>
        <w:tc>
          <w:tcPr>
            <w:tcW w:w="499" w:type="pct"/>
            <w:vMerge w:val="restart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</w:tcPr>
          <w:p w14:paraId="28F45468" w14:textId="77777777" w:rsidR="004F195B" w:rsidRPr="009D684C" w:rsidRDefault="004F195B" w:rsidP="00FE4403">
            <w:pPr>
              <w:jc w:val="center"/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4F195B">
              <w:rPr>
                <w:rFonts w:ascii="Calibri" w:hAnsi="Calibri"/>
                <w:b/>
                <w:color w:val="FF0000"/>
                <w:szCs w:val="32"/>
              </w:rPr>
              <w:t>%</w:t>
            </w:r>
          </w:p>
        </w:tc>
      </w:tr>
      <w:tr w:rsidR="004F195B" w:rsidRPr="009D684C" w14:paraId="71DFF7C0" w14:textId="77777777" w:rsidTr="004F195B">
        <w:tc>
          <w:tcPr>
            <w:tcW w:w="1489" w:type="pct"/>
            <w:vMerge/>
            <w:tcBorders>
              <w:top w:val="double" w:sz="4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6203B57C" w14:textId="77777777" w:rsidR="004F195B" w:rsidRPr="009D684C" w:rsidRDefault="004F195B" w:rsidP="00FE4403">
            <w:pPr>
              <w:jc w:val="right"/>
              <w:rPr>
                <w:rFonts w:ascii="Calibri" w:hAnsi="Calibri"/>
                <w:b/>
                <w:i/>
                <w:szCs w:val="24"/>
              </w:rPr>
            </w:pPr>
          </w:p>
        </w:tc>
        <w:tc>
          <w:tcPr>
            <w:tcW w:w="2054" w:type="pct"/>
            <w:gridSpan w:val="4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FFFFF"/>
          </w:tcPr>
          <w:p w14:paraId="4356435E" w14:textId="77777777" w:rsidR="004F195B" w:rsidRPr="004F195B" w:rsidRDefault="004F195B" w:rsidP="007B0570">
            <w:pPr>
              <w:jc w:val="center"/>
              <w:rPr>
                <w:rFonts w:ascii="Calibri" w:hAnsi="Calibri"/>
                <w:b/>
                <w:color w:val="FF0000"/>
                <w:szCs w:val="32"/>
              </w:rPr>
            </w:pPr>
            <w:r w:rsidRPr="004F195B">
              <w:rPr>
                <w:rFonts w:ascii="Calibri" w:hAnsi="Calibri"/>
                <w:b/>
                <w:color w:val="FF0000"/>
                <w:szCs w:val="32"/>
              </w:rPr>
              <w:t xml:space="preserve">Over </w:t>
            </w:r>
            <w:r w:rsidR="007B0570">
              <w:rPr>
                <w:rFonts w:ascii="Calibri" w:hAnsi="Calibri"/>
                <w:b/>
                <w:color w:val="FF0000"/>
                <w:szCs w:val="32"/>
              </w:rPr>
              <w:t>1</w:t>
            </w:r>
            <w:r w:rsidR="00D30CAD">
              <w:rPr>
                <w:rFonts w:ascii="Calibri" w:hAnsi="Calibri"/>
                <w:b/>
                <w:color w:val="FF0000"/>
                <w:szCs w:val="32"/>
              </w:rPr>
              <w:t xml:space="preserve"> week</w:t>
            </w:r>
            <w:r w:rsidRPr="004F195B">
              <w:rPr>
                <w:rFonts w:ascii="Calibri" w:hAnsi="Calibri"/>
                <w:b/>
                <w:color w:val="FF0000"/>
                <w:szCs w:val="32"/>
              </w:rPr>
              <w:t xml:space="preserve"> late</w:t>
            </w:r>
          </w:p>
        </w:tc>
        <w:tc>
          <w:tcPr>
            <w:tcW w:w="958" w:type="pct"/>
            <w:gridSpan w:val="3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FFFFF"/>
          </w:tcPr>
          <w:p w14:paraId="5F634783" w14:textId="77777777" w:rsidR="004F195B" w:rsidRPr="004F195B" w:rsidRDefault="004F195B" w:rsidP="00FE4403">
            <w:pPr>
              <w:jc w:val="center"/>
              <w:rPr>
                <w:rFonts w:ascii="Calibri" w:hAnsi="Calibri"/>
                <w:b/>
                <w:color w:val="FF0000"/>
                <w:szCs w:val="32"/>
              </w:rPr>
            </w:pPr>
            <w:r w:rsidRPr="004F195B">
              <w:rPr>
                <w:rFonts w:ascii="Calibri" w:hAnsi="Calibri"/>
                <w:b/>
                <w:color w:val="FF0000"/>
                <w:szCs w:val="32"/>
              </w:rPr>
              <w:t>0%</w:t>
            </w:r>
          </w:p>
        </w:tc>
        <w:tc>
          <w:tcPr>
            <w:tcW w:w="499" w:type="pct"/>
            <w:vMerge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4" w:space="0" w:color="000000"/>
            </w:tcBorders>
            <w:shd w:val="clear" w:color="auto" w:fill="FFFFFF"/>
          </w:tcPr>
          <w:p w14:paraId="7EBB48AC" w14:textId="77777777" w:rsidR="004F195B" w:rsidRPr="009D684C" w:rsidRDefault="004F195B" w:rsidP="00FE4403">
            <w:pPr>
              <w:jc w:val="center"/>
              <w:rPr>
                <w:rFonts w:ascii="Calibri" w:hAnsi="Calibri"/>
                <w:b/>
                <w:i/>
                <w:sz w:val="18"/>
                <w:szCs w:val="18"/>
              </w:rPr>
            </w:pPr>
          </w:p>
        </w:tc>
      </w:tr>
      <w:tr w:rsidR="00D67661" w:rsidRPr="00FE4403" w14:paraId="3676F1E8" w14:textId="77777777" w:rsidTr="00D67661">
        <w:tc>
          <w:tcPr>
            <w:tcW w:w="5000" w:type="pct"/>
            <w:gridSpan w:val="9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/>
          </w:tcPr>
          <w:p w14:paraId="383077F6" w14:textId="77777777" w:rsidR="00D67661" w:rsidRPr="00FE4403" w:rsidRDefault="00D67661" w:rsidP="00166BE3">
            <w:pPr>
              <w:jc w:val="center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Learning Outcomes</w:t>
            </w:r>
            <w:r w:rsidRPr="00FE4403">
              <w:rPr>
                <w:rStyle w:val="FootnoteReference"/>
                <w:rFonts w:ascii="Calibri" w:hAnsi="Calibri"/>
                <w:b/>
                <w:i/>
                <w:szCs w:val="24"/>
              </w:rPr>
              <w:footnoteReference w:id="1"/>
            </w:r>
            <w:r w:rsidRPr="00FE4403">
              <w:rPr>
                <w:rFonts w:ascii="Calibri" w:hAnsi="Calibri"/>
                <w:b/>
                <w:szCs w:val="24"/>
              </w:rPr>
              <w:t xml:space="preserve"> (from module syllabus)</w:t>
            </w:r>
          </w:p>
        </w:tc>
      </w:tr>
      <w:tr w:rsidR="004F195B" w:rsidRPr="00FE4403" w14:paraId="0F0CDBDF" w14:textId="77777777" w:rsidTr="004F195B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0C2B2D72" w14:textId="77777777" w:rsidR="00D67661" w:rsidRPr="00FE4403" w:rsidRDefault="00D67661" w:rsidP="00166BE3">
            <w:pPr>
              <w:jc w:val="right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i/>
                <w:szCs w:val="24"/>
              </w:rPr>
              <w:t>This submission is . . 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6F7B31EC" w14:textId="77777777" w:rsidR="00D67661" w:rsidRPr="004F195B" w:rsidRDefault="00D67661" w:rsidP="00166BE3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Outright Fail</w:t>
            </w:r>
          </w:p>
          <w:p w14:paraId="64371DD3" w14:textId="77777777" w:rsidR="00D67661" w:rsidRPr="004F195B" w:rsidRDefault="00D67661" w:rsidP="00166BE3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0-29%</w:t>
            </w:r>
          </w:p>
          <w:p w14:paraId="3180017E" w14:textId="77777777" w:rsidR="00D67661" w:rsidRPr="004F195B" w:rsidRDefault="00D67661" w:rsidP="00166BE3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16C61073" w14:textId="77777777" w:rsidR="00D67661" w:rsidRDefault="00D67661" w:rsidP="00166BE3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Un</w:t>
            </w:r>
            <w:r w:rsidR="004F195B" w:rsidRPr="004F195B">
              <w:rPr>
                <w:rFonts w:ascii="Calibri" w:hAnsi="Calibri"/>
                <w:b/>
                <w:i/>
                <w:sz w:val="16"/>
                <w:szCs w:val="18"/>
              </w:rPr>
              <w:t>-</w:t>
            </w: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satisfactory</w:t>
            </w:r>
          </w:p>
          <w:p w14:paraId="4771BECE" w14:textId="77777777" w:rsidR="00D30CAD" w:rsidRPr="004F195B" w:rsidRDefault="00D30CAD" w:rsidP="00166BE3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Fail</w:t>
            </w:r>
          </w:p>
          <w:p w14:paraId="71B1B30F" w14:textId="77777777" w:rsidR="00D67661" w:rsidRPr="004F195B" w:rsidRDefault="00D67661" w:rsidP="00166BE3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30-39%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492F3891" w14:textId="77777777" w:rsidR="00D67661" w:rsidRDefault="0010541F" w:rsidP="00166BE3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Weak</w:t>
            </w:r>
          </w:p>
          <w:p w14:paraId="3399DEBB" w14:textId="77777777" w:rsidR="00D30CAD" w:rsidRPr="004F195B" w:rsidRDefault="00D30CAD" w:rsidP="00166BE3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Fail</w:t>
            </w:r>
          </w:p>
          <w:p w14:paraId="31026D6C" w14:textId="77777777" w:rsidR="00D67661" w:rsidRPr="004F195B" w:rsidRDefault="00D67661" w:rsidP="00166BE3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40-49%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452C98A2" w14:textId="77777777" w:rsidR="00D67661" w:rsidRPr="004F195B" w:rsidRDefault="00D67661" w:rsidP="00166BE3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Good</w:t>
            </w:r>
          </w:p>
          <w:p w14:paraId="5AE854DE" w14:textId="77777777" w:rsidR="00D67661" w:rsidRPr="004F195B" w:rsidRDefault="00D67661" w:rsidP="00166BE3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50-59%</w:t>
            </w:r>
          </w:p>
          <w:p w14:paraId="1E0CB692" w14:textId="77777777" w:rsidR="00D67661" w:rsidRPr="004F195B" w:rsidRDefault="00D67661" w:rsidP="00166BE3">
            <w:pPr>
              <w:jc w:val="center"/>
              <w:rPr>
                <w:rFonts w:ascii="Calibri" w:hAnsi="Calibri"/>
                <w:b/>
                <w:sz w:val="16"/>
                <w:szCs w:val="24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68C4C46C" w14:textId="77777777" w:rsidR="00D67661" w:rsidRPr="004F195B" w:rsidRDefault="00D67661" w:rsidP="00166BE3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Very Good</w:t>
            </w:r>
          </w:p>
          <w:p w14:paraId="5FB044B7" w14:textId="77777777" w:rsidR="00D67661" w:rsidRPr="004F195B" w:rsidRDefault="00D67661" w:rsidP="00166BE3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60-69%</w:t>
            </w: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08490663" w14:textId="77777777" w:rsidR="00D67661" w:rsidRPr="004F195B" w:rsidRDefault="00D67661" w:rsidP="00166BE3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Excellent</w:t>
            </w:r>
          </w:p>
          <w:p w14:paraId="7486B8A3" w14:textId="77777777" w:rsidR="00D67661" w:rsidRPr="004F195B" w:rsidRDefault="00D67661" w:rsidP="00166BE3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70-79%</w:t>
            </w: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D9D9D9"/>
          </w:tcPr>
          <w:p w14:paraId="6F6639A7" w14:textId="77777777" w:rsidR="00D67661" w:rsidRPr="004F195B" w:rsidRDefault="00D67661" w:rsidP="00166BE3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Exceptional</w:t>
            </w:r>
          </w:p>
          <w:p w14:paraId="3FBE9FFF" w14:textId="77777777" w:rsidR="00D67661" w:rsidRPr="004F195B" w:rsidRDefault="00D67661" w:rsidP="00166BE3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80-100%</w:t>
            </w:r>
          </w:p>
        </w:tc>
      </w:tr>
      <w:tr w:rsidR="004F195B" w:rsidRPr="00FE4403" w14:paraId="710BEBEE" w14:textId="77777777" w:rsidTr="004F195B">
        <w:tc>
          <w:tcPr>
            <w:tcW w:w="1489" w:type="pc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DBFD6C" w14:textId="219CC50A" w:rsidR="00D67661" w:rsidRPr="005908D7" w:rsidRDefault="00475610" w:rsidP="00D67661">
            <w:pPr>
              <w:rPr>
                <w:rFonts w:ascii="Calibri" w:hAnsi="Calibri"/>
                <w:i/>
                <w:sz w:val="16"/>
                <w:szCs w:val="16"/>
              </w:rPr>
            </w:pPr>
            <w:bookmarkStart w:id="0" w:name="_GoBack"/>
            <w:bookmarkEnd w:id="0"/>
            <w:r w:rsidRPr="00475610">
              <w:rPr>
                <w:rFonts w:ascii="Arial" w:hAnsi="Arial" w:cs="Arial"/>
                <w:sz w:val="16"/>
                <w:szCs w:val="16"/>
              </w:rPr>
              <w:t>Recognise, identify and select learning environments that support or suppress the development of creative thinking and articulate this judgement.</w:t>
            </w:r>
          </w:p>
        </w:tc>
        <w:tc>
          <w:tcPr>
            <w:tcW w:w="548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95C3C5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842480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979045E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A930AA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BCAB2C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FF806A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9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BEE53A7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4F195B" w:rsidRPr="00FE4403" w14:paraId="424C8878" w14:textId="77777777" w:rsidTr="00826928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973455" w14:textId="4D960113" w:rsidR="00D67661" w:rsidRPr="00826928" w:rsidRDefault="00475610" w:rsidP="00826928">
            <w:p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Calibri" w:hAnsi="Calibri" w:cs="Arial"/>
                <w:sz w:val="16"/>
                <w:szCs w:val="16"/>
              </w:rPr>
            </w:pPr>
            <w:r w:rsidRPr="00475610">
              <w:rPr>
                <w:rFonts w:ascii="Arial" w:hAnsi="Arial" w:cs="Arial"/>
                <w:sz w:val="16"/>
                <w:szCs w:val="16"/>
              </w:rPr>
              <w:t>Devise, justify and critically reflect on strategies that impact on the distinctive role of the educator when developing creative and innovative capacities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BBF6656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C5D9B0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3D3D3B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62E9DC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B26633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507A518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01555939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4F195B" w:rsidRPr="00FE4403" w14:paraId="56129F65" w14:textId="77777777" w:rsidTr="00826928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59B4E1" w14:textId="16B0D743" w:rsidR="00D67661" w:rsidRPr="00826928" w:rsidRDefault="00475610" w:rsidP="00826928">
            <w:p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Calibri" w:hAnsi="Calibri" w:cs="Arial"/>
                <w:sz w:val="16"/>
                <w:szCs w:val="16"/>
              </w:rPr>
            </w:pPr>
            <w:r w:rsidRPr="00475610">
              <w:rPr>
                <w:rFonts w:ascii="Arial" w:hAnsi="Arial" w:cs="Arial"/>
                <w:sz w:val="16"/>
                <w:szCs w:val="16"/>
              </w:rPr>
              <w:t>Devise, justify and critically reflect on assessment strategies that support learner development related to creativity and innovation.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7CD2BD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AD5C93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C54AEA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D7F933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1802604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3F5779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750B85A2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4F195B" w:rsidRPr="00FE4403" w14:paraId="666515DA" w14:textId="77777777" w:rsidTr="004F195B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29B6D158" w14:textId="77777777" w:rsidR="00D67661" w:rsidRPr="005908D7" w:rsidRDefault="00D67661" w:rsidP="005908D7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6589F1B6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780ABDAA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4F1B07D6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5B0877EE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6EEDC178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32241AE5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</w:tcPr>
          <w:p w14:paraId="2E28983D" w14:textId="77777777" w:rsidR="00D67661" w:rsidRPr="00D67661" w:rsidRDefault="00D67661" w:rsidP="00D67661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D67661" w:rsidRPr="00FE4403" w14:paraId="722A7FC7" w14:textId="77777777" w:rsidTr="00D67661">
        <w:tc>
          <w:tcPr>
            <w:tcW w:w="5000" w:type="pct"/>
            <w:gridSpan w:val="9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/>
          </w:tcPr>
          <w:p w14:paraId="4F044727" w14:textId="77777777" w:rsidR="00D67661" w:rsidRPr="00FE4403" w:rsidRDefault="00D67661" w:rsidP="00D67661">
            <w:pPr>
              <w:tabs>
                <w:tab w:val="left" w:pos="335"/>
                <w:tab w:val="center" w:pos="5292"/>
              </w:tabs>
              <w:jc w:val="center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Feedback</w:t>
            </w:r>
          </w:p>
        </w:tc>
      </w:tr>
      <w:tr w:rsidR="004F195B" w:rsidRPr="00FE4403" w14:paraId="4D42B72A" w14:textId="77777777" w:rsidTr="004F195B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6374E29D" w14:textId="77777777" w:rsidR="00D67661" w:rsidRPr="00FE4403" w:rsidRDefault="00D67661" w:rsidP="009D684C">
            <w:pPr>
              <w:jc w:val="right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i/>
                <w:szCs w:val="24"/>
              </w:rPr>
              <w:t>This submission is . . 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16267B7A" w14:textId="77777777" w:rsidR="00D67661" w:rsidRPr="004F195B" w:rsidRDefault="00D67661" w:rsidP="009D684C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Outright Fail</w:t>
            </w:r>
          </w:p>
          <w:p w14:paraId="5D5BB403" w14:textId="77777777" w:rsidR="00D67661" w:rsidRPr="004F195B" w:rsidRDefault="00D67661" w:rsidP="009D684C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0-29%</w:t>
            </w:r>
          </w:p>
          <w:p w14:paraId="2215B5E0" w14:textId="77777777" w:rsidR="00D67661" w:rsidRPr="004F195B" w:rsidRDefault="00D67661" w:rsidP="009D684C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35EF2399" w14:textId="77777777" w:rsidR="00D67661" w:rsidRDefault="00D67661" w:rsidP="009D684C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Un</w:t>
            </w:r>
            <w:r w:rsidR="004F195B" w:rsidRPr="004F195B">
              <w:rPr>
                <w:rFonts w:ascii="Calibri" w:hAnsi="Calibri"/>
                <w:b/>
                <w:i/>
                <w:sz w:val="16"/>
                <w:szCs w:val="18"/>
              </w:rPr>
              <w:t>-</w:t>
            </w: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satisfactory</w:t>
            </w:r>
          </w:p>
          <w:p w14:paraId="32357A87" w14:textId="77777777" w:rsidR="00D30CAD" w:rsidRPr="004F195B" w:rsidRDefault="00D30CAD" w:rsidP="009D684C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Fail</w:t>
            </w:r>
          </w:p>
          <w:p w14:paraId="48AA4DA2" w14:textId="77777777" w:rsidR="00D67661" w:rsidRPr="004F195B" w:rsidRDefault="00D67661" w:rsidP="009D684C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30-39%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4871095B" w14:textId="77777777" w:rsidR="00D67661" w:rsidRDefault="0010541F" w:rsidP="009D684C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Weak</w:t>
            </w:r>
          </w:p>
          <w:p w14:paraId="3380C92B" w14:textId="77777777" w:rsidR="00D30CAD" w:rsidRPr="004F195B" w:rsidRDefault="00D30CAD" w:rsidP="009D684C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Fail</w:t>
            </w:r>
          </w:p>
          <w:p w14:paraId="6EB239AE" w14:textId="77777777" w:rsidR="00D67661" w:rsidRPr="004F195B" w:rsidRDefault="00D67661" w:rsidP="009D684C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40-49%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465BB7DB" w14:textId="77777777" w:rsidR="00D67661" w:rsidRPr="004F195B" w:rsidRDefault="00D67661" w:rsidP="009D684C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Good</w:t>
            </w:r>
          </w:p>
          <w:p w14:paraId="47A918E9" w14:textId="77777777" w:rsidR="00D67661" w:rsidRPr="004F195B" w:rsidRDefault="00D67661" w:rsidP="009D684C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50-59%</w:t>
            </w:r>
          </w:p>
          <w:p w14:paraId="3D2D8001" w14:textId="77777777" w:rsidR="00D67661" w:rsidRPr="004F195B" w:rsidRDefault="00D67661" w:rsidP="009D684C">
            <w:pPr>
              <w:jc w:val="center"/>
              <w:rPr>
                <w:rFonts w:ascii="Calibri" w:hAnsi="Calibri"/>
                <w:b/>
                <w:sz w:val="16"/>
                <w:szCs w:val="24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15948CA5" w14:textId="77777777" w:rsidR="00D67661" w:rsidRPr="004F195B" w:rsidRDefault="00D67661" w:rsidP="009D684C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Very Good</w:t>
            </w:r>
          </w:p>
          <w:p w14:paraId="7EE44717" w14:textId="77777777" w:rsidR="00D67661" w:rsidRPr="004F195B" w:rsidRDefault="00D67661" w:rsidP="009D684C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60-69%</w:t>
            </w: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1688438E" w14:textId="77777777" w:rsidR="00D67661" w:rsidRPr="004F195B" w:rsidRDefault="00D67661" w:rsidP="009D684C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Excellent</w:t>
            </w:r>
          </w:p>
          <w:p w14:paraId="04945E5B" w14:textId="77777777" w:rsidR="00D67661" w:rsidRPr="004F195B" w:rsidRDefault="00D67661" w:rsidP="009D684C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70-79%</w:t>
            </w: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D9D9D9"/>
          </w:tcPr>
          <w:p w14:paraId="4AF46C46" w14:textId="77777777" w:rsidR="00D67661" w:rsidRPr="004F195B" w:rsidRDefault="00D67661" w:rsidP="009D684C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Exceptional</w:t>
            </w:r>
          </w:p>
          <w:p w14:paraId="1DEAA182" w14:textId="77777777" w:rsidR="00D67661" w:rsidRPr="004F195B" w:rsidRDefault="00D67661" w:rsidP="009D684C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80-100%</w:t>
            </w:r>
          </w:p>
        </w:tc>
      </w:tr>
      <w:tr w:rsidR="004F195B" w:rsidRPr="00FE4403" w14:paraId="6287C59A" w14:textId="77777777" w:rsidTr="004F195B">
        <w:tc>
          <w:tcPr>
            <w:tcW w:w="1489" w:type="pc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79B647" w14:textId="77777777" w:rsidR="00900830" w:rsidRPr="00AE6AF7" w:rsidRDefault="00900830" w:rsidP="00900830">
            <w:pPr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</w:pPr>
            <w:r w:rsidRPr="00AE6AF7"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  <w:t>Research &amp; Analysis</w:t>
            </w:r>
          </w:p>
          <w:p w14:paraId="3F528A79" w14:textId="77777777" w:rsidR="00D67661" w:rsidRPr="00FE4403" w:rsidRDefault="00900830" w:rsidP="00900830">
            <w:pPr>
              <w:rPr>
                <w:rFonts w:ascii="Calibri" w:hAnsi="Calibri"/>
                <w:b/>
                <w:i/>
                <w:szCs w:val="24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Systematic exploration and selection of sources; effective interpretation and evaluation of findings.</w:t>
            </w:r>
          </w:p>
        </w:tc>
        <w:tc>
          <w:tcPr>
            <w:tcW w:w="548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972523" w14:textId="77777777" w:rsidR="00D67661" w:rsidRPr="00D67661" w:rsidRDefault="00D67661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8A01C" w14:textId="77777777" w:rsidR="00D67661" w:rsidRPr="00D67661" w:rsidRDefault="00D67661" w:rsidP="009D684C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A31756" w14:textId="77777777" w:rsidR="00D67661" w:rsidRPr="00D67661" w:rsidRDefault="00D67661" w:rsidP="009D684C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C2E475" w14:textId="77777777" w:rsidR="00D67661" w:rsidRPr="00D67661" w:rsidRDefault="00D67661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C32868" w14:textId="77777777" w:rsidR="00D67661" w:rsidRPr="00D67661" w:rsidRDefault="00D67661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F1F7B2" w14:textId="77777777" w:rsidR="00D67661" w:rsidRPr="00D67661" w:rsidRDefault="00D67661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7B8404E" w14:textId="77777777" w:rsidR="00D67661" w:rsidRPr="00D67661" w:rsidRDefault="00D67661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4F195B" w:rsidRPr="00FE4403" w14:paraId="09B9B8EC" w14:textId="77777777" w:rsidTr="004F195B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B499E9" w14:textId="77777777" w:rsidR="00900830" w:rsidRPr="00AE6AF7" w:rsidRDefault="00900830" w:rsidP="00900830">
            <w:pPr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</w:pPr>
            <w:r w:rsidRPr="00AE6AF7"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  <w:t>Subject Knowledge</w:t>
            </w:r>
          </w:p>
          <w:p w14:paraId="648147E0" w14:textId="77777777" w:rsidR="00D67661" w:rsidRPr="00FE4403" w:rsidRDefault="00900830" w:rsidP="00900830">
            <w:pPr>
              <w:rPr>
                <w:rFonts w:ascii="Calibri" w:hAnsi="Calibri"/>
                <w:b/>
                <w:i/>
                <w:szCs w:val="24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Understanding and application of concepts and underlying principles associated with the discipline and the specific context of study.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AF3A1C" w14:textId="77777777" w:rsidR="00D67661" w:rsidRPr="00D67661" w:rsidRDefault="00D67661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526EE" w14:textId="77777777" w:rsidR="00D67661" w:rsidRPr="00D67661" w:rsidRDefault="00D67661" w:rsidP="009D684C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C33B5F" w14:textId="77777777" w:rsidR="00D67661" w:rsidRPr="00D67661" w:rsidRDefault="00D67661" w:rsidP="009D684C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C98D38" w14:textId="77777777" w:rsidR="00D67661" w:rsidRPr="00D67661" w:rsidRDefault="00D67661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3B71CA" w14:textId="77777777" w:rsidR="00D67661" w:rsidRPr="00D67661" w:rsidRDefault="00D67661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89210E" w14:textId="77777777" w:rsidR="00D67661" w:rsidRPr="00D67661" w:rsidRDefault="00D67661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35C60BA6" w14:textId="77777777" w:rsidR="00D67661" w:rsidRPr="00D67661" w:rsidRDefault="00D67661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4F195B" w:rsidRPr="00FE4403" w14:paraId="779F50BE" w14:textId="77777777" w:rsidTr="004F195B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F7F281" w14:textId="77777777" w:rsidR="00900830" w:rsidRPr="00AE6AF7" w:rsidRDefault="00900830" w:rsidP="00900830">
            <w:pPr>
              <w:rPr>
                <w:rFonts w:ascii="Calibri Light" w:hAnsi="Calibri Light" w:cs="Arial"/>
                <w:b/>
                <w:bCs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b/>
                <w:bCs/>
                <w:sz w:val="16"/>
                <w:szCs w:val="16"/>
              </w:rPr>
              <w:t>Understanding and Application of Theories:</w:t>
            </w:r>
          </w:p>
          <w:p w14:paraId="271EFE41" w14:textId="77777777" w:rsidR="00900830" w:rsidRPr="00AE6AF7" w:rsidRDefault="00900830" w:rsidP="00900830">
            <w:pPr>
              <w:rPr>
                <w:rFonts w:ascii="Calibri Light" w:hAnsi="Calibri Light" w:cs="Arial"/>
                <w:b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Appropriate use of relevant theoretical and ethical framework.</w:t>
            </w:r>
          </w:p>
          <w:p w14:paraId="6B0CD0B6" w14:textId="77777777" w:rsidR="00D67661" w:rsidRPr="00FE4403" w:rsidRDefault="00D67661" w:rsidP="009D684C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AFD2CC" w14:textId="77777777" w:rsidR="00D67661" w:rsidRPr="00D67661" w:rsidRDefault="00D67661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6BF8B" w14:textId="77777777" w:rsidR="00D67661" w:rsidRPr="00D67661" w:rsidRDefault="00D67661" w:rsidP="009D684C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5EEC65" w14:textId="77777777" w:rsidR="00D67661" w:rsidRPr="00D67661" w:rsidRDefault="00D67661" w:rsidP="009D684C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9FC1AD" w14:textId="77777777" w:rsidR="00D67661" w:rsidRPr="00D67661" w:rsidRDefault="00D67661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D5BB4D" w14:textId="77777777" w:rsidR="00D67661" w:rsidRPr="00D67661" w:rsidRDefault="00D67661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7F4E51" w14:textId="77777777" w:rsidR="00D67661" w:rsidRPr="00D67661" w:rsidRDefault="00D67661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0FEC4EFF" w14:textId="77777777" w:rsidR="00D67661" w:rsidRPr="00D67661" w:rsidRDefault="00D67661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900830" w:rsidRPr="00FE4403" w14:paraId="3A80B1D2" w14:textId="77777777" w:rsidTr="004F195B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5E98D7F" w14:textId="77777777" w:rsidR="00900830" w:rsidRPr="00AE6AF7" w:rsidRDefault="00900830" w:rsidP="00900830">
            <w:pPr>
              <w:rPr>
                <w:rFonts w:ascii="Calibri Light" w:hAnsi="Calibri Light" w:cs="Arial"/>
                <w:b/>
                <w:bCs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b/>
                <w:bCs/>
                <w:sz w:val="16"/>
                <w:szCs w:val="16"/>
              </w:rPr>
              <w:t>Evidence of Additional Reading</w:t>
            </w:r>
          </w:p>
          <w:p w14:paraId="5BE6205F" w14:textId="77777777" w:rsidR="00900830" w:rsidRPr="00AE6AF7" w:rsidRDefault="00900830" w:rsidP="00900830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Research informed literature.</w:t>
            </w:r>
          </w:p>
          <w:p w14:paraId="2674B12F" w14:textId="77777777" w:rsidR="00900830" w:rsidRPr="00AE6AF7" w:rsidRDefault="00900830" w:rsidP="00900830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Appropriate use of references and quotations; Use of supporting evidence</w:t>
            </w:r>
            <w:r w:rsidRPr="00AE6AF7">
              <w:rPr>
                <w:rFonts w:ascii="Calibri Light" w:hAnsi="Calibri Light" w:cs="Arial"/>
                <w:color w:val="FF0000"/>
                <w:sz w:val="16"/>
                <w:szCs w:val="16"/>
              </w:rPr>
              <w:t>.</w:t>
            </w:r>
            <w:r w:rsidRPr="00AE6AF7">
              <w:rPr>
                <w:rFonts w:ascii="Calibri Light" w:hAnsi="Calibri Light" w:cs="Arial"/>
                <w:sz w:val="16"/>
                <w:szCs w:val="16"/>
              </w:rPr>
              <w:t xml:space="preserve"> </w:t>
            </w:r>
          </w:p>
          <w:p w14:paraId="65BE154A" w14:textId="77777777" w:rsidR="00900830" w:rsidRPr="00AE6AF7" w:rsidRDefault="00900830" w:rsidP="00900830">
            <w:pPr>
              <w:rPr>
                <w:rFonts w:ascii="Calibri Light" w:hAnsi="Calibri Light" w:cs="Arial"/>
                <w:b/>
                <w:bCs/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43A115" w14:textId="77777777" w:rsidR="00900830" w:rsidRPr="00D67661" w:rsidRDefault="00900830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77D5D" w14:textId="77777777" w:rsidR="00900830" w:rsidRPr="00D67661" w:rsidRDefault="00900830" w:rsidP="009D684C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E157B7" w14:textId="77777777" w:rsidR="00900830" w:rsidRPr="00D67661" w:rsidRDefault="00900830" w:rsidP="009D684C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EED5C7" w14:textId="77777777" w:rsidR="00900830" w:rsidRPr="00D67661" w:rsidRDefault="00900830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98C2C61" w14:textId="77777777" w:rsidR="00900830" w:rsidRPr="00D67661" w:rsidRDefault="00900830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18F4D18" w14:textId="77777777" w:rsidR="00900830" w:rsidRPr="00D67661" w:rsidRDefault="00900830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518D72FA" w14:textId="77777777" w:rsidR="00900830" w:rsidRPr="00D67661" w:rsidRDefault="00900830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4F195B" w:rsidRPr="00FE4403" w14:paraId="695AEB59" w14:textId="77777777" w:rsidTr="004F195B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328653" w14:textId="77777777" w:rsidR="00D67661" w:rsidRPr="00CD42F1" w:rsidRDefault="00D67661" w:rsidP="009D684C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CD42F1">
              <w:rPr>
                <w:rFonts w:ascii="Calibri" w:hAnsi="Calibri"/>
                <w:b/>
                <w:bCs/>
                <w:sz w:val="16"/>
                <w:szCs w:val="16"/>
              </w:rPr>
              <w:t xml:space="preserve">Style and Presentation: </w:t>
            </w:r>
          </w:p>
          <w:p w14:paraId="0B581178" w14:textId="77777777" w:rsidR="00D67661" w:rsidRPr="007914B1" w:rsidRDefault="00D67661" w:rsidP="009D684C">
            <w:pPr>
              <w:rPr>
                <w:rFonts w:ascii="Calibri" w:hAnsi="Calibri"/>
                <w:b/>
                <w:i/>
                <w:sz w:val="16"/>
                <w:szCs w:val="16"/>
              </w:rPr>
            </w:pPr>
            <w:r w:rsidRPr="007914B1">
              <w:rPr>
                <w:rFonts w:ascii="Calibri" w:hAnsi="Calibri"/>
                <w:sz w:val="16"/>
                <w:szCs w:val="16"/>
              </w:rPr>
              <w:t>Fluency of writing; Spelling/grammar/punctuation; Presentation; Degree of conformity to required word limit.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CA2F10D" w14:textId="77777777" w:rsidR="00D67661" w:rsidRPr="00D67661" w:rsidRDefault="00D67661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64C00" w14:textId="77777777" w:rsidR="00D67661" w:rsidRPr="00D67661" w:rsidRDefault="00D67661" w:rsidP="009D684C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9E7264" w14:textId="77777777" w:rsidR="00D67661" w:rsidRPr="00D67661" w:rsidRDefault="00D67661" w:rsidP="009D684C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9750B9" w14:textId="77777777" w:rsidR="00D67661" w:rsidRPr="00D67661" w:rsidRDefault="00D67661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00C6B7" w14:textId="77777777" w:rsidR="00D67661" w:rsidRPr="00D67661" w:rsidRDefault="00D67661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D41779" w14:textId="77777777" w:rsidR="00D67661" w:rsidRPr="00D67661" w:rsidRDefault="00D67661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46955140" w14:textId="77777777" w:rsidR="00D67661" w:rsidRPr="00D67661" w:rsidRDefault="00D67661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900830" w:rsidRPr="00FE4403" w14:paraId="12842E2C" w14:textId="77777777" w:rsidTr="004F5B14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14:paraId="22A85992" w14:textId="77777777" w:rsidR="00900830" w:rsidRPr="00AE6AF7" w:rsidRDefault="00900830" w:rsidP="00900830">
            <w:pPr>
              <w:rPr>
                <w:rFonts w:ascii="Calibri Light" w:hAnsi="Calibri Light" w:cs="Arial"/>
                <w:b/>
                <w:bCs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  <w:t xml:space="preserve">Personal Learning &amp; Development            </w:t>
            </w: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Personal responsibility demonstrated in managing own learning through programme engagement, self-directed study and reflective practice.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14:paraId="2F8106D0" w14:textId="77777777" w:rsidR="00900830" w:rsidRPr="00D67661" w:rsidRDefault="00900830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03EF2C10" w14:textId="77777777" w:rsidR="00900830" w:rsidRPr="00D67661" w:rsidRDefault="00900830" w:rsidP="009D684C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14:paraId="097A14C4" w14:textId="77777777" w:rsidR="00900830" w:rsidRPr="00D67661" w:rsidRDefault="00900830" w:rsidP="009D684C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14:paraId="2B7B6A76" w14:textId="77777777" w:rsidR="00900830" w:rsidRPr="00D67661" w:rsidRDefault="00900830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14:paraId="38B000BE" w14:textId="77777777" w:rsidR="00900830" w:rsidRPr="00D67661" w:rsidRDefault="00900830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14:paraId="531944A0" w14:textId="77777777" w:rsidR="00900830" w:rsidRPr="00D67661" w:rsidRDefault="00900830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6" w:space="0" w:color="000000"/>
            </w:tcBorders>
            <w:shd w:val="clear" w:color="auto" w:fill="auto"/>
          </w:tcPr>
          <w:p w14:paraId="0B6A9288" w14:textId="77777777" w:rsidR="00900830" w:rsidRPr="00D67661" w:rsidRDefault="00900830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900830" w:rsidRPr="00FE4403" w14:paraId="08694A2B" w14:textId="77777777" w:rsidTr="004F5B14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14:paraId="73EBFB63" w14:textId="77777777" w:rsidR="00900830" w:rsidRPr="00AE6AF7" w:rsidRDefault="00900830" w:rsidP="00900830">
            <w:pPr>
              <w:rPr>
                <w:rFonts w:ascii="Calibri Light" w:hAnsi="Calibri Light" w:cs="Arial"/>
                <w:b/>
                <w:bCs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  <w:t xml:space="preserve">Professional Practice </w:t>
            </w: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Demonstrates those attributes expected in professional practice including individual initiative, project management, collaborative working and inter-personal skills.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14:paraId="3F180804" w14:textId="77777777" w:rsidR="00900830" w:rsidRPr="00D67661" w:rsidRDefault="00900830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17F84F75" w14:textId="77777777" w:rsidR="00900830" w:rsidRPr="00D67661" w:rsidRDefault="00900830" w:rsidP="009D684C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14:paraId="2C0CF25A" w14:textId="77777777" w:rsidR="00900830" w:rsidRPr="00D67661" w:rsidRDefault="00900830" w:rsidP="009D684C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14:paraId="07BA3F0A" w14:textId="77777777" w:rsidR="00900830" w:rsidRPr="00D67661" w:rsidRDefault="00900830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14:paraId="0F111C08" w14:textId="77777777" w:rsidR="00900830" w:rsidRPr="00D67661" w:rsidRDefault="00900830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14:paraId="1E6D17A1" w14:textId="77777777" w:rsidR="00900830" w:rsidRPr="00D67661" w:rsidRDefault="00900830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6" w:space="0" w:color="000000"/>
            </w:tcBorders>
            <w:shd w:val="clear" w:color="auto" w:fill="auto"/>
          </w:tcPr>
          <w:p w14:paraId="5A304238" w14:textId="77777777" w:rsidR="00900830" w:rsidRPr="00D67661" w:rsidRDefault="00900830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4F5B14" w:rsidRPr="00FE4403" w14:paraId="5375C79D" w14:textId="77777777" w:rsidTr="004F5B14">
        <w:tc>
          <w:tcPr>
            <w:tcW w:w="1489" w:type="pct"/>
            <w:tcBorders>
              <w:top w:val="doub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4A4F15B5" w14:textId="77777777" w:rsidR="004F5B14" w:rsidRPr="00FE4403" w:rsidRDefault="004F5B14" w:rsidP="009D684C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548" w:type="pct"/>
            <w:tcBorders>
              <w:top w:val="doub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5700A289" w14:textId="77777777" w:rsidR="004F5B14" w:rsidRPr="00D67661" w:rsidRDefault="004F5B14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double" w:sz="4" w:space="0" w:color="000000"/>
              <w:left w:val="nil"/>
              <w:bottom w:val="nil"/>
              <w:right w:val="nil"/>
            </w:tcBorders>
          </w:tcPr>
          <w:p w14:paraId="4E683D2E" w14:textId="77777777" w:rsidR="004F5B14" w:rsidRPr="00D67661" w:rsidRDefault="004F5B14" w:rsidP="009D684C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0FFFFEA2" w14:textId="77777777" w:rsidR="004F5B14" w:rsidRPr="00D67661" w:rsidRDefault="004F5B14" w:rsidP="009D684C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6AD8360F" w14:textId="77777777" w:rsidR="004F5B14" w:rsidRPr="00D67661" w:rsidRDefault="004F5B14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039ED9E9" w14:textId="77777777" w:rsidR="004F5B14" w:rsidRPr="00D67661" w:rsidRDefault="004F5B14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doub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001A67E3" w14:textId="77777777" w:rsidR="004F5B14" w:rsidRPr="00D67661" w:rsidRDefault="004F5B14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doub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10101156" w14:textId="77777777" w:rsidR="004F5B14" w:rsidRPr="00D67661" w:rsidRDefault="004F5B14" w:rsidP="009D684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</w:tbl>
    <w:p w14:paraId="6877C328" w14:textId="77777777" w:rsidR="00DA1D81" w:rsidRPr="00FE4403" w:rsidRDefault="00DA1D81">
      <w:pPr>
        <w:rPr>
          <w:rFonts w:ascii="Calibri" w:hAnsi="Calibri"/>
        </w:rPr>
      </w:pPr>
    </w:p>
    <w:p w14:paraId="5586C1E0" w14:textId="77777777" w:rsidR="00D67661" w:rsidRDefault="00D67661">
      <w:r>
        <w:br w:type="page"/>
      </w:r>
    </w:p>
    <w:tbl>
      <w:tblPr>
        <w:tblW w:w="4722" w:type="pct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17"/>
        <w:gridCol w:w="2636"/>
      </w:tblGrid>
      <w:tr w:rsidR="001B3DC6" w:rsidRPr="00FE4403" w14:paraId="404F6CE4" w14:textId="77777777">
        <w:trPr>
          <w:trHeight w:val="638"/>
        </w:trPr>
        <w:tc>
          <w:tcPr>
            <w:tcW w:w="5000" w:type="pct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DC8A13E" w14:textId="77777777" w:rsidR="00166BE3" w:rsidRPr="00D67661" w:rsidRDefault="00166BE3" w:rsidP="00166BE3">
            <w:pPr>
              <w:jc w:val="right"/>
              <w:rPr>
                <w:rFonts w:ascii="Calibri" w:hAnsi="Calibri"/>
                <w:i/>
                <w:color w:val="FF0000"/>
                <w:sz w:val="20"/>
              </w:rPr>
            </w:pPr>
            <w:r w:rsidRPr="00D67661">
              <w:rPr>
                <w:rFonts w:ascii="Calibri" w:hAnsi="Calibri"/>
                <w:i/>
                <w:color w:val="FF0000"/>
                <w:sz w:val="20"/>
              </w:rPr>
              <w:lastRenderedPageBreak/>
              <w:t>This box will expand as you type</w:t>
            </w:r>
          </w:p>
          <w:p w14:paraId="04DE8C76" w14:textId="77777777" w:rsidR="008876CB" w:rsidRDefault="00F53613" w:rsidP="008876CB">
            <w:pPr>
              <w:rPr>
                <w:rFonts w:ascii="Calibri" w:hAnsi="Calibri"/>
                <w:b/>
                <w:sz w:val="20"/>
              </w:rPr>
            </w:pPr>
            <w:r w:rsidRPr="00D67661">
              <w:rPr>
                <w:rFonts w:ascii="Calibri" w:hAnsi="Calibri"/>
                <w:b/>
                <w:sz w:val="20"/>
                <w:u w:val="single"/>
              </w:rPr>
              <w:t>Comment on the achievement of the task</w:t>
            </w:r>
            <w:r w:rsidRPr="00FE4403">
              <w:rPr>
                <w:rFonts w:ascii="Calibri" w:hAnsi="Calibri"/>
                <w:b/>
                <w:sz w:val="20"/>
              </w:rPr>
              <w:t>:</w:t>
            </w:r>
          </w:p>
          <w:p w14:paraId="68BF4289" w14:textId="77777777" w:rsidR="00D67661" w:rsidRDefault="00D67661" w:rsidP="008876CB">
            <w:pPr>
              <w:rPr>
                <w:rFonts w:ascii="Calibri" w:hAnsi="Calibri"/>
                <w:sz w:val="20"/>
              </w:rPr>
            </w:pPr>
          </w:p>
          <w:p w14:paraId="0C688067" w14:textId="77777777" w:rsidR="00D30CAD" w:rsidRDefault="00D30CAD" w:rsidP="008876CB">
            <w:pPr>
              <w:rPr>
                <w:rFonts w:ascii="Calibri" w:hAnsi="Calibri"/>
                <w:sz w:val="20"/>
              </w:rPr>
            </w:pPr>
          </w:p>
          <w:p w14:paraId="2012A1D9" w14:textId="77777777" w:rsidR="00D30CAD" w:rsidRDefault="00D30CAD" w:rsidP="008876CB">
            <w:pPr>
              <w:rPr>
                <w:rFonts w:ascii="Calibri" w:hAnsi="Calibri"/>
                <w:sz w:val="20"/>
              </w:rPr>
            </w:pPr>
          </w:p>
          <w:p w14:paraId="05D7BEAD" w14:textId="77777777" w:rsidR="00D30CAD" w:rsidRDefault="00D30CAD" w:rsidP="008876CB">
            <w:pPr>
              <w:rPr>
                <w:rFonts w:ascii="Calibri" w:hAnsi="Calibri"/>
                <w:sz w:val="20"/>
              </w:rPr>
            </w:pPr>
          </w:p>
          <w:p w14:paraId="40BAB935" w14:textId="77777777" w:rsidR="00D30CAD" w:rsidRDefault="00D30CAD" w:rsidP="008876CB">
            <w:pPr>
              <w:rPr>
                <w:rFonts w:ascii="Calibri" w:hAnsi="Calibri"/>
                <w:sz w:val="20"/>
              </w:rPr>
            </w:pPr>
          </w:p>
          <w:p w14:paraId="565FEF3C" w14:textId="77777777" w:rsidR="00D30CAD" w:rsidRPr="00D67661" w:rsidRDefault="00D30CAD" w:rsidP="008876CB">
            <w:pPr>
              <w:rPr>
                <w:rFonts w:ascii="Calibri" w:hAnsi="Calibri"/>
                <w:sz w:val="20"/>
              </w:rPr>
            </w:pPr>
          </w:p>
          <w:p w14:paraId="3969A77D" w14:textId="77777777" w:rsidR="00F53613" w:rsidRPr="00D67661" w:rsidRDefault="00F53613" w:rsidP="008876CB">
            <w:pPr>
              <w:rPr>
                <w:rFonts w:ascii="Calibri" w:hAnsi="Calibri"/>
                <w:sz w:val="20"/>
              </w:rPr>
            </w:pPr>
          </w:p>
          <w:p w14:paraId="254B4652" w14:textId="77777777" w:rsidR="00F53613" w:rsidRPr="00FE4403" w:rsidRDefault="00F53613" w:rsidP="008876CB">
            <w:pPr>
              <w:rPr>
                <w:rFonts w:ascii="Calibri" w:hAnsi="Calibri"/>
                <w:b/>
                <w:sz w:val="20"/>
              </w:rPr>
            </w:pPr>
            <w:r w:rsidRPr="00D67661">
              <w:rPr>
                <w:rFonts w:ascii="Calibri" w:hAnsi="Calibri"/>
                <w:b/>
                <w:sz w:val="20"/>
                <w:u w:val="single"/>
              </w:rPr>
              <w:t>Areas in which you have performed well</w:t>
            </w:r>
            <w:r w:rsidRPr="00FE4403">
              <w:rPr>
                <w:rFonts w:ascii="Calibri" w:hAnsi="Calibri"/>
                <w:b/>
                <w:sz w:val="20"/>
              </w:rPr>
              <w:t>:</w:t>
            </w:r>
          </w:p>
          <w:p w14:paraId="53D57E72" w14:textId="77777777" w:rsidR="00F53613" w:rsidRDefault="00F53613" w:rsidP="008876CB">
            <w:pPr>
              <w:rPr>
                <w:rFonts w:ascii="Calibri" w:hAnsi="Calibri"/>
                <w:sz w:val="20"/>
              </w:rPr>
            </w:pPr>
          </w:p>
          <w:p w14:paraId="4060C045" w14:textId="77777777" w:rsidR="00D30CAD" w:rsidRDefault="00D30CAD" w:rsidP="008876CB">
            <w:pPr>
              <w:rPr>
                <w:rFonts w:ascii="Calibri" w:hAnsi="Calibri"/>
                <w:sz w:val="20"/>
              </w:rPr>
            </w:pPr>
          </w:p>
          <w:p w14:paraId="5ABCDD46" w14:textId="77777777" w:rsidR="00D30CAD" w:rsidRDefault="00D30CAD" w:rsidP="008876CB">
            <w:pPr>
              <w:rPr>
                <w:rFonts w:ascii="Calibri" w:hAnsi="Calibri"/>
                <w:sz w:val="20"/>
              </w:rPr>
            </w:pPr>
          </w:p>
          <w:p w14:paraId="1A81A7D7" w14:textId="77777777" w:rsidR="00D30CAD" w:rsidRDefault="00D30CAD" w:rsidP="008876CB">
            <w:pPr>
              <w:rPr>
                <w:rFonts w:ascii="Calibri" w:hAnsi="Calibri"/>
                <w:sz w:val="20"/>
              </w:rPr>
            </w:pPr>
          </w:p>
          <w:p w14:paraId="7B109BAC" w14:textId="77777777" w:rsidR="00D30CAD" w:rsidRDefault="00D30CAD" w:rsidP="008876CB">
            <w:pPr>
              <w:rPr>
                <w:rFonts w:ascii="Calibri" w:hAnsi="Calibri"/>
                <w:sz w:val="20"/>
              </w:rPr>
            </w:pPr>
          </w:p>
          <w:p w14:paraId="47311B02" w14:textId="77777777" w:rsidR="00D30CAD" w:rsidRDefault="00D30CAD" w:rsidP="008876CB">
            <w:pPr>
              <w:rPr>
                <w:rFonts w:ascii="Calibri" w:hAnsi="Calibri"/>
                <w:sz w:val="20"/>
              </w:rPr>
            </w:pPr>
          </w:p>
          <w:p w14:paraId="41E5E994" w14:textId="77777777" w:rsidR="00D30CAD" w:rsidRPr="00D67661" w:rsidRDefault="00D30CAD" w:rsidP="008876CB">
            <w:pPr>
              <w:rPr>
                <w:rFonts w:ascii="Calibri" w:hAnsi="Calibri"/>
                <w:sz w:val="20"/>
              </w:rPr>
            </w:pPr>
          </w:p>
          <w:p w14:paraId="2C3EA20B" w14:textId="77777777" w:rsidR="00D67661" w:rsidRPr="00D67661" w:rsidRDefault="00D67661" w:rsidP="008876CB">
            <w:pPr>
              <w:rPr>
                <w:rFonts w:ascii="Calibri" w:hAnsi="Calibri"/>
                <w:sz w:val="20"/>
              </w:rPr>
            </w:pPr>
          </w:p>
          <w:p w14:paraId="79DB3A36" w14:textId="77777777" w:rsidR="001B3DC6" w:rsidRDefault="00F53613" w:rsidP="007727EE">
            <w:pPr>
              <w:rPr>
                <w:rFonts w:ascii="Calibri" w:hAnsi="Calibri"/>
                <w:b/>
                <w:sz w:val="20"/>
              </w:rPr>
            </w:pPr>
            <w:r w:rsidRPr="00FE4403">
              <w:rPr>
                <w:rFonts w:ascii="Calibri" w:hAnsi="Calibri"/>
                <w:b/>
                <w:sz w:val="20"/>
              </w:rPr>
              <w:t>Ar</w:t>
            </w:r>
            <w:r w:rsidRPr="00D67661">
              <w:rPr>
                <w:rFonts w:ascii="Calibri" w:hAnsi="Calibri"/>
                <w:b/>
                <w:sz w:val="20"/>
                <w:u w:val="single"/>
              </w:rPr>
              <w:t>eas that would benefit from development/improvement</w:t>
            </w:r>
            <w:r w:rsidRPr="00FE4403">
              <w:rPr>
                <w:rFonts w:ascii="Calibri" w:hAnsi="Calibri"/>
                <w:b/>
                <w:sz w:val="20"/>
              </w:rPr>
              <w:t>:</w:t>
            </w:r>
          </w:p>
          <w:p w14:paraId="6A552EFD" w14:textId="77777777" w:rsidR="00D67661" w:rsidRDefault="00D67661" w:rsidP="007727EE">
            <w:pPr>
              <w:rPr>
                <w:rFonts w:ascii="Calibri" w:hAnsi="Calibri"/>
                <w:sz w:val="20"/>
              </w:rPr>
            </w:pPr>
          </w:p>
          <w:p w14:paraId="60F88609" w14:textId="77777777" w:rsidR="00D30CAD" w:rsidRDefault="00D30CAD" w:rsidP="007727EE">
            <w:pPr>
              <w:rPr>
                <w:rFonts w:ascii="Calibri" w:hAnsi="Calibri"/>
                <w:sz w:val="20"/>
              </w:rPr>
            </w:pPr>
          </w:p>
          <w:p w14:paraId="393AF737" w14:textId="77777777" w:rsidR="00D30CAD" w:rsidRDefault="00D30CAD" w:rsidP="007727EE">
            <w:pPr>
              <w:rPr>
                <w:rFonts w:ascii="Calibri" w:hAnsi="Calibri"/>
                <w:sz w:val="20"/>
              </w:rPr>
            </w:pPr>
          </w:p>
          <w:p w14:paraId="262ABAB2" w14:textId="77777777" w:rsidR="00D30CAD" w:rsidRDefault="00D30CAD" w:rsidP="007727EE">
            <w:pPr>
              <w:rPr>
                <w:rFonts w:ascii="Calibri" w:hAnsi="Calibri"/>
                <w:sz w:val="20"/>
              </w:rPr>
            </w:pPr>
          </w:p>
          <w:p w14:paraId="5048FD9A" w14:textId="77777777" w:rsidR="00D30CAD" w:rsidRDefault="00D30CAD" w:rsidP="007727EE">
            <w:pPr>
              <w:rPr>
                <w:rFonts w:ascii="Calibri" w:hAnsi="Calibri"/>
                <w:sz w:val="20"/>
              </w:rPr>
            </w:pPr>
          </w:p>
          <w:p w14:paraId="1B35ECF7" w14:textId="77777777" w:rsidR="00D30CAD" w:rsidRDefault="00D30CAD" w:rsidP="007727EE">
            <w:pPr>
              <w:rPr>
                <w:rFonts w:ascii="Calibri" w:hAnsi="Calibri"/>
                <w:sz w:val="20"/>
              </w:rPr>
            </w:pPr>
          </w:p>
          <w:p w14:paraId="7ED08868" w14:textId="77777777" w:rsidR="00D30CAD" w:rsidRPr="00D67661" w:rsidRDefault="00D30CAD" w:rsidP="007727EE">
            <w:pPr>
              <w:rPr>
                <w:rFonts w:ascii="Calibri" w:hAnsi="Calibri"/>
                <w:sz w:val="20"/>
              </w:rPr>
            </w:pPr>
          </w:p>
          <w:p w14:paraId="210E0554" w14:textId="77777777" w:rsidR="00D67661" w:rsidRPr="00D67661" w:rsidRDefault="00D67661" w:rsidP="007727EE">
            <w:pPr>
              <w:rPr>
                <w:rFonts w:ascii="Calibri" w:hAnsi="Calibri"/>
                <w:sz w:val="18"/>
                <w:szCs w:val="18"/>
              </w:rPr>
            </w:pPr>
          </w:p>
          <w:p w14:paraId="31EF319F" w14:textId="77777777" w:rsidR="001B3DC6" w:rsidRPr="00FE4403" w:rsidRDefault="001B3DC6" w:rsidP="00166BE3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28569C" w:rsidRPr="00FE4403" w14:paraId="6ED167E5" w14:textId="77777777">
        <w:tc>
          <w:tcPr>
            <w:tcW w:w="3751" w:type="pc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14:paraId="42112F49" w14:textId="77777777" w:rsidR="0028569C" w:rsidRPr="00FE4403" w:rsidRDefault="0028569C" w:rsidP="007727EE">
            <w:pPr>
              <w:rPr>
                <w:rFonts w:ascii="Calibri" w:hAnsi="Calibri"/>
                <w:sz w:val="18"/>
                <w:szCs w:val="18"/>
              </w:rPr>
            </w:pPr>
            <w:r w:rsidRPr="00FE4403">
              <w:rPr>
                <w:rFonts w:ascii="Calibri" w:hAnsi="Calibri"/>
                <w:sz w:val="18"/>
                <w:szCs w:val="18"/>
              </w:rPr>
              <w:t>Tutor’s Signature</w:t>
            </w:r>
          </w:p>
          <w:p w14:paraId="284FCFCC" w14:textId="77777777" w:rsidR="0028569C" w:rsidRPr="00FE4403" w:rsidRDefault="0028569C" w:rsidP="007727EE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249" w:type="pct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14:paraId="18E39B81" w14:textId="77777777" w:rsidR="0028569C" w:rsidRPr="00FE4403" w:rsidRDefault="0028569C" w:rsidP="007727EE">
            <w:pPr>
              <w:rPr>
                <w:rFonts w:ascii="Calibri" w:hAnsi="Calibri"/>
                <w:sz w:val="18"/>
                <w:szCs w:val="18"/>
              </w:rPr>
            </w:pPr>
            <w:r w:rsidRPr="00FE4403">
              <w:rPr>
                <w:rFonts w:ascii="Calibri" w:hAnsi="Calibri"/>
                <w:sz w:val="18"/>
                <w:szCs w:val="18"/>
              </w:rPr>
              <w:t>Date</w:t>
            </w:r>
          </w:p>
        </w:tc>
      </w:tr>
    </w:tbl>
    <w:p w14:paraId="728BB9B2" w14:textId="77777777" w:rsidR="00AE6AF7" w:rsidRDefault="00AE6AF7" w:rsidP="00A032AB">
      <w:pPr>
        <w:spacing w:line="480" w:lineRule="auto"/>
        <w:rPr>
          <w:rFonts w:ascii="Calibri" w:hAnsi="Calibri"/>
        </w:rPr>
      </w:pPr>
    </w:p>
    <w:p w14:paraId="755FC517" w14:textId="77777777" w:rsidR="006B120E" w:rsidRDefault="00AE6AF7" w:rsidP="00A032AB">
      <w:pPr>
        <w:spacing w:line="480" w:lineRule="auto"/>
        <w:rPr>
          <w:rFonts w:ascii="Calibri" w:hAnsi="Calibri"/>
        </w:rPr>
      </w:pPr>
      <w:r>
        <w:rPr>
          <w:rFonts w:ascii="Calibri" w:hAnsi="Calibri"/>
        </w:rPr>
        <w:br w:type="page"/>
      </w:r>
    </w:p>
    <w:p w14:paraId="7619050E" w14:textId="3349DB29" w:rsidR="00AE6AF7" w:rsidRPr="00AE6AF7" w:rsidRDefault="00AE6AF7" w:rsidP="00AE6AF7">
      <w:pPr>
        <w:jc w:val="center"/>
        <w:rPr>
          <w:rFonts w:ascii="Arial" w:hAnsi="Arial" w:cs="Arial"/>
          <w:szCs w:val="24"/>
        </w:rPr>
      </w:pPr>
      <w:r w:rsidRPr="00AE6AF7">
        <w:rPr>
          <w:rFonts w:ascii="Arial" w:hAnsi="Arial" w:cs="Arial"/>
          <w:b/>
          <w:bCs/>
          <w:szCs w:val="24"/>
          <w:lang w:val="en-US" w:eastAsia="en-US"/>
        </w:rPr>
        <w:lastRenderedPageBreak/>
        <w:t>EC</w:t>
      </w:r>
      <w:r w:rsidR="000C0EB4">
        <w:rPr>
          <w:rFonts w:ascii="Arial" w:hAnsi="Arial" w:cs="Arial"/>
          <w:b/>
          <w:bCs/>
          <w:szCs w:val="24"/>
          <w:lang w:val="en-US" w:eastAsia="en-US"/>
        </w:rPr>
        <w:t>D</w:t>
      </w:r>
      <w:r w:rsidRPr="00AE6AF7">
        <w:rPr>
          <w:rFonts w:ascii="Arial" w:hAnsi="Arial" w:cs="Arial"/>
          <w:b/>
          <w:bCs/>
          <w:szCs w:val="24"/>
          <w:lang w:val="en-US" w:eastAsia="en-US"/>
        </w:rPr>
        <w:t xml:space="preserve">E7001 </w:t>
      </w:r>
      <w:r w:rsidRPr="00AE6AF7">
        <w:rPr>
          <w:rFonts w:ascii="Arial" w:hAnsi="Arial" w:cs="Arial"/>
          <w:b/>
          <w:szCs w:val="24"/>
        </w:rPr>
        <w:t xml:space="preserve">ASSIGNMENT MARKING CRITERIA </w:t>
      </w:r>
    </w:p>
    <w:p w14:paraId="38E3D41C" w14:textId="77777777" w:rsidR="00AE6AF7" w:rsidRPr="00AE6AF7" w:rsidRDefault="00AE6AF7" w:rsidP="00AE6AF7">
      <w:pPr>
        <w:ind w:left="2160" w:firstLine="720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W w:w="4953" w:type="pct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41"/>
        <w:gridCol w:w="1150"/>
        <w:gridCol w:w="1189"/>
        <w:gridCol w:w="1275"/>
        <w:gridCol w:w="1227"/>
        <w:gridCol w:w="1177"/>
        <w:gridCol w:w="1203"/>
        <w:gridCol w:w="1423"/>
      </w:tblGrid>
      <w:tr w:rsidR="00AE6AF7" w:rsidRPr="00AE6AF7" w14:paraId="26E50A93" w14:textId="77777777" w:rsidTr="001B1794">
        <w:tc>
          <w:tcPr>
            <w:tcW w:w="1129" w:type="pc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74D10EA" w14:textId="77777777" w:rsidR="00AE6AF7" w:rsidRPr="00AE6AF7" w:rsidRDefault="00AE6AF7" w:rsidP="00AE6AF7">
            <w:pPr>
              <w:spacing w:before="120"/>
              <w:rPr>
                <w:rFonts w:ascii="Calibri Light" w:hAnsi="Calibri Light" w:cs="Arial"/>
                <w:b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b/>
                <w:sz w:val="16"/>
                <w:szCs w:val="16"/>
              </w:rPr>
              <w:t>Assessment Criteria</w:t>
            </w:r>
          </w:p>
        </w:tc>
        <w:tc>
          <w:tcPr>
            <w:tcW w:w="512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028E9337" w14:textId="77777777" w:rsidR="00AE6AF7" w:rsidRPr="00AE6AF7" w:rsidRDefault="00AE6AF7" w:rsidP="00AE6AF7">
            <w:pPr>
              <w:spacing w:before="120" w:after="120"/>
              <w:jc w:val="center"/>
              <w:rPr>
                <w:rFonts w:ascii="Calibri Light" w:hAnsi="Calibri Light" w:cs="Arial"/>
                <w:b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b/>
                <w:sz w:val="16"/>
                <w:szCs w:val="16"/>
              </w:rPr>
              <w:t>0-29%</w:t>
            </w:r>
          </w:p>
        </w:tc>
        <w:tc>
          <w:tcPr>
            <w:tcW w:w="483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32B24CEB" w14:textId="77777777" w:rsidR="00AE6AF7" w:rsidRPr="00AE6AF7" w:rsidRDefault="00AE6AF7" w:rsidP="00AE6AF7">
            <w:pPr>
              <w:spacing w:before="120" w:after="120"/>
              <w:jc w:val="center"/>
              <w:rPr>
                <w:rFonts w:ascii="Calibri Light" w:hAnsi="Calibri Light" w:cs="Arial"/>
                <w:b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b/>
                <w:sz w:val="16"/>
                <w:szCs w:val="16"/>
              </w:rPr>
              <w:t>30-39%*</w:t>
            </w:r>
          </w:p>
        </w:tc>
        <w:tc>
          <w:tcPr>
            <w:tcW w:w="603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thinThickThinMediumGap" w:sz="24" w:space="0" w:color="FF0000"/>
            </w:tcBorders>
            <w:shd w:val="clear" w:color="auto" w:fill="BFBFBF"/>
            <w:vAlign w:val="bottom"/>
            <w:hideMark/>
          </w:tcPr>
          <w:p w14:paraId="7D3DA617" w14:textId="77777777" w:rsidR="00AE6AF7" w:rsidRPr="00AE6AF7" w:rsidRDefault="00AE6AF7" w:rsidP="00AE6AF7">
            <w:pPr>
              <w:spacing w:before="120" w:after="120"/>
              <w:jc w:val="center"/>
              <w:rPr>
                <w:rFonts w:ascii="Calibri Light" w:hAnsi="Calibri Light" w:cs="Arial"/>
                <w:b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b/>
                <w:sz w:val="16"/>
                <w:szCs w:val="16"/>
              </w:rPr>
              <w:t>40-49%</w:t>
            </w:r>
          </w:p>
        </w:tc>
        <w:tc>
          <w:tcPr>
            <w:tcW w:w="570" w:type="pct"/>
            <w:tcBorders>
              <w:top w:val="double" w:sz="4" w:space="0" w:color="auto"/>
              <w:left w:val="thinThickThinMediumGap" w:sz="24" w:space="0" w:color="FF0000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4119C594" w14:textId="77777777" w:rsidR="00AE6AF7" w:rsidRPr="00AE6AF7" w:rsidRDefault="00AE6AF7" w:rsidP="00AE6AF7">
            <w:pPr>
              <w:spacing w:before="120" w:after="120"/>
              <w:jc w:val="center"/>
              <w:rPr>
                <w:rFonts w:ascii="Calibri Light" w:hAnsi="Calibri Light" w:cs="Arial"/>
                <w:b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b/>
                <w:sz w:val="16"/>
                <w:szCs w:val="16"/>
              </w:rPr>
              <w:t>50-59%</w:t>
            </w:r>
          </w:p>
        </w:tc>
        <w:tc>
          <w:tcPr>
            <w:tcW w:w="570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14BD971C" w14:textId="77777777" w:rsidR="00AE6AF7" w:rsidRPr="00AE6AF7" w:rsidRDefault="00AE6AF7" w:rsidP="00AE6AF7">
            <w:pPr>
              <w:spacing w:before="120" w:after="120"/>
              <w:jc w:val="center"/>
              <w:rPr>
                <w:rFonts w:ascii="Calibri Light" w:hAnsi="Calibri Light" w:cs="Arial"/>
                <w:b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b/>
                <w:sz w:val="16"/>
                <w:szCs w:val="16"/>
              </w:rPr>
              <w:t>60-69%</w:t>
            </w:r>
          </w:p>
        </w:tc>
        <w:tc>
          <w:tcPr>
            <w:tcW w:w="570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485AC691" w14:textId="77777777" w:rsidR="00AE6AF7" w:rsidRPr="00AE6AF7" w:rsidRDefault="00AE6AF7" w:rsidP="00AE6AF7">
            <w:pPr>
              <w:spacing w:before="120" w:after="120"/>
              <w:jc w:val="center"/>
              <w:rPr>
                <w:rFonts w:ascii="Calibri Light" w:hAnsi="Calibri Light" w:cs="Arial"/>
                <w:b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b/>
                <w:sz w:val="16"/>
                <w:szCs w:val="16"/>
              </w:rPr>
              <w:t>70-79%</w:t>
            </w:r>
          </w:p>
        </w:tc>
        <w:tc>
          <w:tcPr>
            <w:tcW w:w="563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BFBFBF"/>
            <w:hideMark/>
          </w:tcPr>
          <w:p w14:paraId="5D8087C2" w14:textId="77777777" w:rsidR="00AE6AF7" w:rsidRPr="00AE6AF7" w:rsidRDefault="00AE6AF7" w:rsidP="00AE6AF7">
            <w:pPr>
              <w:spacing w:before="120" w:after="120"/>
              <w:jc w:val="center"/>
              <w:rPr>
                <w:rFonts w:ascii="Calibri Light" w:hAnsi="Calibri Light" w:cs="Arial"/>
                <w:b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b/>
                <w:sz w:val="16"/>
                <w:szCs w:val="16"/>
              </w:rPr>
              <w:t>80-100%</w:t>
            </w:r>
          </w:p>
        </w:tc>
      </w:tr>
      <w:tr w:rsidR="00AE6AF7" w:rsidRPr="00AE6AF7" w14:paraId="69481F03" w14:textId="77777777" w:rsidTr="001B1794">
        <w:trPr>
          <w:trHeight w:val="2229"/>
        </w:trPr>
        <w:tc>
          <w:tcPr>
            <w:tcW w:w="1129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14:paraId="3BD36EDD" w14:textId="77777777" w:rsidR="00AE6AF7" w:rsidRPr="00AE6AF7" w:rsidRDefault="00AE6AF7" w:rsidP="00AE6AF7">
            <w:pPr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</w:pPr>
            <w:r w:rsidRPr="00AE6AF7"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  <w:t>Research &amp; Analysis</w:t>
            </w:r>
          </w:p>
          <w:p w14:paraId="3950D65F" w14:textId="77777777" w:rsidR="00AE6AF7" w:rsidRPr="00AE6AF7" w:rsidRDefault="00AE6AF7" w:rsidP="00AE6AF7">
            <w:pPr>
              <w:rPr>
                <w:rFonts w:ascii="Calibri Light" w:hAnsi="Calibri Light" w:cs="Arial"/>
                <w:b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Systematic exploration and selection of sources; effective interpretation and evaluation of findings.</w:t>
            </w:r>
          </w:p>
        </w:tc>
        <w:tc>
          <w:tcPr>
            <w:tcW w:w="512" w:type="pc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6D3CDC4A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  <w:lang w:val="en-US" w:eastAsia="zh-CN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Little or no attempt to plan and/or carry out projects which gather information from appropriate sources.</w:t>
            </w:r>
          </w:p>
          <w:p w14:paraId="52DC04A8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Interpretation largely absent.</w:t>
            </w:r>
          </w:p>
        </w:tc>
        <w:tc>
          <w:tcPr>
            <w:tcW w:w="483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5DAB91F2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  <w:lang w:val="en-US" w:eastAsia="zh-CN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Limited attempt to plan and/or carry out projects which gather information from appropriate sources.</w:t>
            </w:r>
          </w:p>
          <w:p w14:paraId="1A0AE6DB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Interpretation may be flawed, incomplete, or largely absent.</w:t>
            </w:r>
          </w:p>
        </w:tc>
        <w:tc>
          <w:tcPr>
            <w:tcW w:w="603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</w:tcPr>
          <w:p w14:paraId="2F470F4A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Partial attempt to plan and/or carry out projects which gather information from appropriate sources. Interpretation may be flawed or incomplete.</w:t>
            </w:r>
          </w:p>
        </w:tc>
        <w:tc>
          <w:tcPr>
            <w:tcW w:w="570" w:type="pct"/>
            <w:tcBorders>
              <w:top w:val="double" w:sz="4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</w:tcPr>
          <w:p w14:paraId="54225868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Material presented shows a good range of sources, is well organised and interpreted in a manner relevant to the task.</w:t>
            </w:r>
          </w:p>
        </w:tc>
        <w:tc>
          <w:tcPr>
            <w:tcW w:w="570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67568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Connections have been made between sources and qualitative judgements have been made in the interpretation of these findings.</w:t>
            </w:r>
          </w:p>
        </w:tc>
        <w:tc>
          <w:tcPr>
            <w:tcW w:w="570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2F8A3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Research is extensive, well documented and critically evaluated with new personal judgements made and applied.</w:t>
            </w:r>
          </w:p>
        </w:tc>
        <w:tc>
          <w:tcPr>
            <w:tcW w:w="563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4396799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Research and exploration is impressive both in extent and depth and the level of interpretation and critical insight is highly advanced.</w:t>
            </w:r>
          </w:p>
        </w:tc>
      </w:tr>
      <w:tr w:rsidR="00AE6AF7" w:rsidRPr="00AE6AF7" w14:paraId="095E30B3" w14:textId="77777777" w:rsidTr="001B1794">
        <w:trPr>
          <w:trHeight w:val="2229"/>
        </w:trPr>
        <w:tc>
          <w:tcPr>
            <w:tcW w:w="1129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14:paraId="0EDAAC68" w14:textId="77777777" w:rsidR="00AE6AF7" w:rsidRPr="00AE6AF7" w:rsidRDefault="00AE6AF7" w:rsidP="00AE6AF7">
            <w:pPr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</w:pPr>
            <w:r w:rsidRPr="00AE6AF7"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  <w:t>Subject Knowledge</w:t>
            </w:r>
          </w:p>
          <w:p w14:paraId="7614BDFC" w14:textId="77777777" w:rsidR="00AE6AF7" w:rsidRPr="00AE6AF7" w:rsidRDefault="00AE6AF7" w:rsidP="00AE6AF7">
            <w:pPr>
              <w:rPr>
                <w:rFonts w:ascii="Calibri Light" w:hAnsi="Calibri Light" w:cs="Arial"/>
                <w:b/>
                <w:bCs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Understanding and application of concepts and underlying principles associated with the discipline and the specific context of study.</w:t>
            </w:r>
          </w:p>
        </w:tc>
        <w:tc>
          <w:tcPr>
            <w:tcW w:w="512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14C97332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There is little or no identification of concepts and underlying principles.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0F550861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There is limited or incorrect identification of concepts and underlying principles.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</w:tcPr>
          <w:p w14:paraId="4C2F2217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There is partial or limited identification of concepts and underlying principles</w:t>
            </w:r>
          </w:p>
        </w:tc>
        <w:tc>
          <w:tcPr>
            <w:tcW w:w="570" w:type="pct"/>
            <w:tcBorders>
              <w:top w:val="single" w:sz="6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</w:tcPr>
          <w:p w14:paraId="473BB6AE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Knowledge is accurate and effectively applied in relation to the specific context.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C0162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Knowledge is extensive and the understanding of the context exhibits awareness of the breadth and depth of established views.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2DF415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Knowledge has been assimilated and individual and personal perspectives have been formulated and debated with effectiveness.</w:t>
            </w:r>
          </w:p>
        </w:tc>
        <w:tc>
          <w:tcPr>
            <w:tcW w:w="5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CF9772F" w14:textId="77777777" w:rsidR="00AE6AF7" w:rsidRPr="00AE6AF7" w:rsidRDefault="00AE6AF7" w:rsidP="00AE6AF7">
            <w:pPr>
              <w:spacing w:after="120"/>
              <w:rPr>
                <w:rFonts w:ascii="Calibri Light" w:hAnsi="Calibri Light" w:cs="Arial"/>
                <w:sz w:val="16"/>
                <w:szCs w:val="16"/>
                <w:lang w:val="en-US" w:eastAsia="zh-CN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Discipline and context specific knowledge are substantive and a highly advanced synthesis of these elements creates new or expanded perspectives.</w:t>
            </w:r>
          </w:p>
        </w:tc>
      </w:tr>
      <w:tr w:rsidR="00AE6AF7" w:rsidRPr="00AE6AF7" w14:paraId="7E145C17" w14:textId="77777777" w:rsidTr="001B1794">
        <w:trPr>
          <w:trHeight w:val="2229"/>
        </w:trPr>
        <w:tc>
          <w:tcPr>
            <w:tcW w:w="1129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14:paraId="7D7F08C8" w14:textId="77777777" w:rsidR="00AE6AF7" w:rsidRPr="00AE6AF7" w:rsidRDefault="00AE6AF7" w:rsidP="00AE6AF7">
            <w:pPr>
              <w:rPr>
                <w:rFonts w:ascii="Calibri Light" w:hAnsi="Calibri Light" w:cs="Arial"/>
                <w:b/>
                <w:bCs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b/>
                <w:bCs/>
                <w:sz w:val="16"/>
                <w:szCs w:val="16"/>
              </w:rPr>
              <w:t>Understanding and Application of Theories:</w:t>
            </w:r>
          </w:p>
          <w:p w14:paraId="0D80E4FC" w14:textId="77777777" w:rsidR="00AE6AF7" w:rsidRPr="00AE6AF7" w:rsidRDefault="00AE6AF7" w:rsidP="00AE6AF7">
            <w:pPr>
              <w:rPr>
                <w:rFonts w:ascii="Calibri Light" w:hAnsi="Calibri Light" w:cs="Arial"/>
                <w:b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Appropriate use of relevant theoretical and ethical framework.</w:t>
            </w:r>
          </w:p>
          <w:p w14:paraId="24DD42A2" w14:textId="77777777" w:rsidR="00AE6AF7" w:rsidRPr="00AE6AF7" w:rsidRDefault="00AE6AF7" w:rsidP="00AE6AF7">
            <w:pPr>
              <w:rPr>
                <w:rFonts w:ascii="Calibri Light" w:hAnsi="Calibri Light" w:cs="Arial"/>
                <w:b/>
                <w:sz w:val="16"/>
                <w:szCs w:val="16"/>
              </w:rPr>
            </w:pPr>
          </w:p>
        </w:tc>
        <w:tc>
          <w:tcPr>
            <w:tcW w:w="512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57520556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Major gaps in knowledge and understanding of material at this level. Substantial inaccuracies.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00A38ED6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Gaps in knowledge, with only superficial understanding. Some significant inaccuracies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  <w:hideMark/>
          </w:tcPr>
          <w:p w14:paraId="1DAB4C03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Evidence of basic knowledge and understanding of the relevant concepts and underlying principles</w:t>
            </w:r>
          </w:p>
        </w:tc>
        <w:tc>
          <w:tcPr>
            <w:tcW w:w="570" w:type="pct"/>
            <w:tcBorders>
              <w:top w:val="single" w:sz="6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  <w:hideMark/>
          </w:tcPr>
          <w:p w14:paraId="4F8FBF45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Knowledge is accurate with a good understanding of the field of study.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A9978A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Knowledge is extensive.  Exhibits understanding of the breadth and depth of established views.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2766A4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Excellent knowledge and understanding of the main concepts and key theories. Clear awareness of challenges to established views and the limitations of the knowledge base.</w:t>
            </w:r>
          </w:p>
        </w:tc>
        <w:tc>
          <w:tcPr>
            <w:tcW w:w="5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14:paraId="6B9995CA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Highly detailed knowledge and understanding of the main theories/concepts, and a critical awareness of the ambiguities and limitations of knowledge.</w:t>
            </w:r>
          </w:p>
        </w:tc>
      </w:tr>
      <w:tr w:rsidR="00AE6AF7" w:rsidRPr="00AE6AF7" w14:paraId="18CBE55D" w14:textId="77777777" w:rsidTr="001B1794">
        <w:trPr>
          <w:trHeight w:val="2229"/>
        </w:trPr>
        <w:tc>
          <w:tcPr>
            <w:tcW w:w="1129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14:paraId="6E1DEC58" w14:textId="77777777" w:rsidR="00AE6AF7" w:rsidRPr="00AE6AF7" w:rsidRDefault="00AE6AF7" w:rsidP="00AE6AF7">
            <w:pPr>
              <w:rPr>
                <w:rFonts w:ascii="Calibri Light" w:hAnsi="Calibri Light" w:cs="Arial"/>
                <w:b/>
                <w:bCs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b/>
                <w:bCs/>
                <w:sz w:val="16"/>
                <w:szCs w:val="16"/>
              </w:rPr>
              <w:t>Evidence of Additional Reading</w:t>
            </w:r>
          </w:p>
          <w:p w14:paraId="0D00CDE7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Research informed literature.</w:t>
            </w:r>
          </w:p>
          <w:p w14:paraId="72E7D9FA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Appropriate use of references and quotations; Use of supporting evidence</w:t>
            </w:r>
            <w:r w:rsidRPr="00AE6AF7">
              <w:rPr>
                <w:rFonts w:ascii="Calibri Light" w:hAnsi="Calibri Light" w:cs="Arial"/>
                <w:color w:val="FF0000"/>
                <w:sz w:val="16"/>
                <w:szCs w:val="16"/>
              </w:rPr>
              <w:t>.</w:t>
            </w:r>
            <w:r w:rsidRPr="00AE6AF7">
              <w:rPr>
                <w:rFonts w:ascii="Calibri Light" w:hAnsi="Calibri Light" w:cs="Arial"/>
                <w:sz w:val="16"/>
                <w:szCs w:val="16"/>
              </w:rPr>
              <w:t xml:space="preserve"> </w:t>
            </w:r>
          </w:p>
          <w:p w14:paraId="43A23B77" w14:textId="77777777" w:rsidR="00AE6AF7" w:rsidRPr="00AE6AF7" w:rsidRDefault="00AE6AF7" w:rsidP="00AE6AF7">
            <w:pPr>
              <w:rPr>
                <w:rFonts w:ascii="Calibri Light" w:hAnsi="Calibri Light" w:cs="Arial"/>
                <w:b/>
                <w:sz w:val="16"/>
                <w:szCs w:val="16"/>
              </w:rPr>
            </w:pPr>
          </w:p>
        </w:tc>
        <w:tc>
          <w:tcPr>
            <w:tcW w:w="512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1D01095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 xml:space="preserve">Limited or no evidence of additional reading </w:t>
            </w:r>
          </w:p>
          <w:p w14:paraId="6619017D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Little or no appreciation of the subject matter and/ or context of the piece.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685AFEAF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Rudimentary application of additional reading but without consideration and competence. Flawed understanding of subject matter and/or the context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</w:tcPr>
          <w:p w14:paraId="05E97D75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An adequate awareness and mostly appropriate application of additional reading.</w:t>
            </w:r>
          </w:p>
          <w:p w14:paraId="697EAAF9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Basic appreciation of subject matter and / or the context.</w:t>
            </w:r>
          </w:p>
          <w:p w14:paraId="3B71F883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</w:p>
        </w:tc>
        <w:tc>
          <w:tcPr>
            <w:tcW w:w="570" w:type="pct"/>
            <w:tcBorders>
              <w:top w:val="single" w:sz="6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</w:tcPr>
          <w:p w14:paraId="1E577C34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A good and appropriate application of additional reading.</w:t>
            </w:r>
          </w:p>
          <w:p w14:paraId="1D449CBA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Good appreciation of subject matter and the context, with some use of examples, where relevant.</w:t>
            </w:r>
          </w:p>
          <w:p w14:paraId="6C3D4A22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</w:p>
        </w:tc>
        <w:tc>
          <w:tcPr>
            <w:tcW w:w="5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51EDE5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A very good application of a range of additional reading.</w:t>
            </w:r>
          </w:p>
          <w:p w14:paraId="10202144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Very good consideration of the subject matter and context with perceptive use of examples, where relevant.</w:t>
            </w:r>
          </w:p>
          <w:p w14:paraId="3BA8F496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Evidence of some independent thinking.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BBF1E3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An advanced application of a range of additional reading.</w:t>
            </w:r>
          </w:p>
          <w:p w14:paraId="543B71AC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The subject matter and context of the piece is well considered, with extensive use of relevant examples.</w:t>
            </w:r>
          </w:p>
          <w:p w14:paraId="0784B605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Independent thinking extends beyond established ideas.</w:t>
            </w:r>
          </w:p>
        </w:tc>
        <w:tc>
          <w:tcPr>
            <w:tcW w:w="5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14:paraId="09478BD3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Outstanding levels of application of a range of additional reading resulting in assimilation and development of Independent thinking beyond established ideas.</w:t>
            </w:r>
          </w:p>
        </w:tc>
      </w:tr>
      <w:tr w:rsidR="00AE6AF7" w:rsidRPr="00AE6AF7" w14:paraId="39F0E717" w14:textId="77777777" w:rsidTr="001B1794">
        <w:trPr>
          <w:trHeight w:val="2229"/>
        </w:trPr>
        <w:tc>
          <w:tcPr>
            <w:tcW w:w="1129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  <w:hideMark/>
          </w:tcPr>
          <w:p w14:paraId="612ACDBE" w14:textId="77777777" w:rsidR="00AE6AF7" w:rsidRPr="00AE6AF7" w:rsidRDefault="00AE6AF7" w:rsidP="00AE6AF7">
            <w:pPr>
              <w:rPr>
                <w:rFonts w:ascii="Calibri Light" w:hAnsi="Calibri Light" w:cs="Arial"/>
                <w:b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b/>
                <w:bCs/>
                <w:sz w:val="16"/>
                <w:szCs w:val="16"/>
              </w:rPr>
              <w:t xml:space="preserve">Style and Presentation: </w:t>
            </w:r>
          </w:p>
          <w:p w14:paraId="4223CB43" w14:textId="77777777" w:rsidR="00AE6AF7" w:rsidRPr="00AE6AF7" w:rsidRDefault="00AE6AF7" w:rsidP="00AE6AF7">
            <w:pPr>
              <w:rPr>
                <w:rFonts w:ascii="Calibri Light" w:hAnsi="Calibri Light" w:cs="Arial"/>
                <w:b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Fluency of writing; Spelling/grammar/punctuation; Presentation; Degree of conformity to required word limit</w:t>
            </w:r>
          </w:p>
        </w:tc>
        <w:tc>
          <w:tcPr>
            <w:tcW w:w="512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7239AFFD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Writing is inappropriate or misapplied.</w:t>
            </w:r>
          </w:p>
          <w:p w14:paraId="2A217745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Little or no evidence of autonomy in the completion of tasks.</w:t>
            </w:r>
          </w:p>
          <w:p w14:paraId="60E95D5E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Work is poorly structured and/or largely incoherent.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73AFCE0A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 xml:space="preserve">Writing is poorly planned and/or not suitable for the audience. </w:t>
            </w:r>
          </w:p>
          <w:p w14:paraId="3A804F3E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Poor independent initiative.</w:t>
            </w:r>
          </w:p>
          <w:p w14:paraId="676CCFDE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Work lacks structure, organisation, and/or coherence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  <w:hideMark/>
          </w:tcPr>
          <w:p w14:paraId="546F6963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 xml:space="preserve">Can communicate in a suitable format but with some room for improvement. </w:t>
            </w:r>
          </w:p>
          <w:p w14:paraId="512AF0D4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Work lacks coherence in places and could be better structured.</w:t>
            </w:r>
          </w:p>
        </w:tc>
        <w:tc>
          <w:tcPr>
            <w:tcW w:w="570" w:type="pct"/>
            <w:tcBorders>
              <w:top w:val="single" w:sz="6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  <w:hideMark/>
          </w:tcPr>
          <w:p w14:paraId="7765C423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Can communicate effectively in a suitable format, but may have some inconsistencies.</w:t>
            </w:r>
          </w:p>
          <w:p w14:paraId="16226BBA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Mostly coherent work and is in a suitable structure.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8B7F89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Can communicate well, confidently and consistently in a suitable format.</w:t>
            </w:r>
          </w:p>
          <w:p w14:paraId="1FA870C1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Work is coherent and fluent and is well structured and organised.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FA689E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Can communicate with clarity and confidence in a suitable format.</w:t>
            </w:r>
          </w:p>
          <w:p w14:paraId="708C3A54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Work is coherent, very fluent and is very well presented.</w:t>
            </w:r>
          </w:p>
        </w:tc>
        <w:tc>
          <w:tcPr>
            <w:tcW w:w="5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14:paraId="4EA6ACEA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Can communicate to an exceptionally high standard.</w:t>
            </w:r>
          </w:p>
          <w:p w14:paraId="6B446559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</w:rPr>
              <w:t>Work is exceptionally coherent and demonstrates excellent lucidity.</w:t>
            </w:r>
          </w:p>
        </w:tc>
      </w:tr>
      <w:tr w:rsidR="00AE6AF7" w:rsidRPr="00AE6AF7" w14:paraId="4CDC7A52" w14:textId="77777777" w:rsidTr="001B1794">
        <w:trPr>
          <w:trHeight w:val="2229"/>
        </w:trPr>
        <w:tc>
          <w:tcPr>
            <w:tcW w:w="1129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  <w:hideMark/>
          </w:tcPr>
          <w:p w14:paraId="69DE3C96" w14:textId="77777777" w:rsidR="00AE6AF7" w:rsidRPr="00AE6AF7" w:rsidRDefault="00AE6AF7" w:rsidP="00AE6AF7">
            <w:pPr>
              <w:rPr>
                <w:rFonts w:ascii="Calibri Light" w:hAnsi="Calibri Light" w:cs="Arial"/>
                <w:b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  <w:lastRenderedPageBreak/>
              <w:t xml:space="preserve">Personal Learning &amp; Development            </w:t>
            </w: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Personal responsibility demonstrated in managing own learning through programme engagement, self-directed study and reflective practice.</w:t>
            </w:r>
          </w:p>
        </w:tc>
        <w:tc>
          <w:tcPr>
            <w:tcW w:w="512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0DC74187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Little or no responsibility taken for own learning demonstrated by lack of engagement and reflection.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30299543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Inconsistency in programme engagement and poor awareness of personal learning and development needs.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  <w:hideMark/>
          </w:tcPr>
          <w:p w14:paraId="464FEE2D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Evidence of some reflective practice contributing to appropriate effort and engagement to further personal development.</w:t>
            </w:r>
          </w:p>
        </w:tc>
        <w:tc>
          <w:tcPr>
            <w:tcW w:w="570" w:type="pct"/>
            <w:tcBorders>
              <w:top w:val="single" w:sz="6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  <w:hideMark/>
          </w:tcPr>
          <w:p w14:paraId="03710F17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Evidence of regular reflective practice and awareness of individual strengths and weaknesses demonstrable in core learning and self directed study.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5C978F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Reflective practice and individual development is extended beyond core learning, is well managed and documented.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2F1740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Full responsibility for own learning and development is evidenced in detail demonstrating critical appraisal of purpose, progress and future direction.</w:t>
            </w:r>
          </w:p>
        </w:tc>
        <w:tc>
          <w:tcPr>
            <w:tcW w:w="5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39BC4F8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</w:p>
          <w:p w14:paraId="19E04C51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Outstanding level of engagement with all elements of the programme enhanced by the personal drive and passion to extend learning beyond established parameters and into new domains.</w:t>
            </w:r>
          </w:p>
        </w:tc>
      </w:tr>
      <w:tr w:rsidR="00AE6AF7" w:rsidRPr="00AE6AF7" w14:paraId="27231C31" w14:textId="77777777" w:rsidTr="001B1794">
        <w:trPr>
          <w:trHeight w:val="2229"/>
        </w:trPr>
        <w:tc>
          <w:tcPr>
            <w:tcW w:w="1129" w:type="pct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/>
          </w:tcPr>
          <w:p w14:paraId="414D6CC9" w14:textId="77777777" w:rsidR="00AE6AF7" w:rsidRPr="00AE6AF7" w:rsidRDefault="00AE6AF7" w:rsidP="00AE6AF7">
            <w:pPr>
              <w:rPr>
                <w:rFonts w:ascii="Calibri Light" w:hAnsi="Calibri Light" w:cs="Arial"/>
                <w:b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  <w:t xml:space="preserve">Professional Practice </w:t>
            </w: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Demonstrates those attributes expected in professional practice including individual initiative, project management, collaborative working and inter-personal skills.</w:t>
            </w:r>
          </w:p>
        </w:tc>
        <w:tc>
          <w:tcPr>
            <w:tcW w:w="512" w:type="pct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</w:tcPr>
          <w:p w14:paraId="5253426B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  <w:lang w:val="en-US" w:eastAsia="zh-CN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There is little or no evidence of working as an autonomous professional or who implements project management.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</w:tcPr>
          <w:p w14:paraId="5F27F62F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  <w:lang w:val="en-US" w:eastAsia="zh-CN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There is limited evidence of any attempt to work as an autonomous professional, and limited evidence of project management techniques.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nThickThinMediumGap" w:sz="24" w:space="0" w:color="FF0000"/>
            </w:tcBorders>
            <w:shd w:val="clear" w:color="auto" w:fill="D9D9D9"/>
          </w:tcPr>
          <w:p w14:paraId="1B1C57D2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  <w:lang w:val="en-US" w:eastAsia="zh-CN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There is evidence of a limited attempt to work as an autonomous professional in various scenarios.</w:t>
            </w:r>
          </w:p>
          <w:p w14:paraId="2961D899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  <w:lang w:val="en-US" w:eastAsia="zh-CN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Some evidence of project management techniques</w:t>
            </w:r>
          </w:p>
        </w:tc>
        <w:tc>
          <w:tcPr>
            <w:tcW w:w="570" w:type="pct"/>
            <w:tcBorders>
              <w:top w:val="single" w:sz="6" w:space="0" w:color="auto"/>
              <w:left w:val="thinThickThinMediumGap" w:sz="24" w:space="0" w:color="FF0000"/>
              <w:bottom w:val="double" w:sz="4" w:space="0" w:color="auto"/>
              <w:right w:val="single" w:sz="6" w:space="0" w:color="auto"/>
            </w:tcBorders>
          </w:tcPr>
          <w:p w14:paraId="29BF4019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  <w:lang w:val="en-US" w:eastAsia="zh-CN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Works to the relevant standards and meets most requirements as stipulated in both individual and team working scenarios.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90AC2BE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  <w:lang w:val="en-US" w:eastAsia="zh-CN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Meets most or all of the relevant standards and in some areas exceeds the requirements as stipulated, taking control of some aspects of project management.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CDDCDB0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  <w:lang w:val="en-US" w:eastAsia="zh-CN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Often works above the relevant standards and exceeds the requirements as a team member, leader or individual in a variety of working scenarios</w:t>
            </w:r>
          </w:p>
        </w:tc>
        <w:tc>
          <w:tcPr>
            <w:tcW w:w="563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0428AA8A" w14:textId="77777777" w:rsidR="00AE6AF7" w:rsidRPr="00AE6AF7" w:rsidRDefault="00AE6AF7" w:rsidP="00AE6AF7">
            <w:pPr>
              <w:rPr>
                <w:rFonts w:ascii="Calibri Light" w:hAnsi="Calibri Light" w:cs="Arial"/>
                <w:sz w:val="16"/>
                <w:szCs w:val="16"/>
              </w:rPr>
            </w:pPr>
            <w:r w:rsidRPr="00AE6AF7">
              <w:rPr>
                <w:rFonts w:ascii="Calibri Light" w:hAnsi="Calibri Light" w:cs="Arial"/>
                <w:sz w:val="16"/>
                <w:szCs w:val="16"/>
                <w:lang w:val="en-US" w:eastAsia="zh-CN"/>
              </w:rPr>
              <w:t>Always works well above the relevant standards and demonstrates outstanding individual and collaborative professional attributes in every working scenario encountered.</w:t>
            </w:r>
          </w:p>
        </w:tc>
      </w:tr>
    </w:tbl>
    <w:p w14:paraId="08FD5627" w14:textId="77777777" w:rsidR="00AE6AF7" w:rsidRDefault="00AE6AF7" w:rsidP="00A032AB">
      <w:pPr>
        <w:spacing w:line="480" w:lineRule="auto"/>
        <w:rPr>
          <w:rFonts w:ascii="Calibri" w:hAnsi="Calibri"/>
        </w:rPr>
      </w:pPr>
    </w:p>
    <w:p w14:paraId="79DEBB2E" w14:textId="77777777" w:rsidR="00AE6AF7" w:rsidRDefault="00AE6AF7" w:rsidP="00A032AB">
      <w:pPr>
        <w:spacing w:line="480" w:lineRule="auto"/>
        <w:rPr>
          <w:rFonts w:ascii="Calibri" w:hAnsi="Calibri"/>
        </w:rPr>
      </w:pPr>
    </w:p>
    <w:p w14:paraId="70BFC992" w14:textId="77777777" w:rsidR="00AE6AF7" w:rsidRDefault="00AE6AF7" w:rsidP="00A032AB">
      <w:pPr>
        <w:spacing w:line="480" w:lineRule="auto"/>
        <w:rPr>
          <w:rFonts w:ascii="Calibri" w:hAnsi="Calibri"/>
        </w:rPr>
      </w:pPr>
    </w:p>
    <w:sectPr w:rsidR="00AE6AF7" w:rsidSect="00F873BA">
      <w:pgSz w:w="11906" w:h="16838"/>
      <w:pgMar w:top="306" w:right="346" w:bottom="306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B25191" w14:textId="77777777" w:rsidR="002F1455" w:rsidRDefault="002F1455" w:rsidP="00532AC4">
      <w:r>
        <w:separator/>
      </w:r>
    </w:p>
  </w:endnote>
  <w:endnote w:type="continuationSeparator" w:id="0">
    <w:p w14:paraId="532C0E7A" w14:textId="77777777" w:rsidR="002F1455" w:rsidRDefault="002F1455" w:rsidP="00532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FE65D2" w14:textId="77777777" w:rsidR="002F1455" w:rsidRDefault="002F1455" w:rsidP="00532AC4">
      <w:r>
        <w:separator/>
      </w:r>
    </w:p>
  </w:footnote>
  <w:footnote w:type="continuationSeparator" w:id="0">
    <w:p w14:paraId="52E59A58" w14:textId="77777777" w:rsidR="002F1455" w:rsidRDefault="002F1455" w:rsidP="00532AC4">
      <w:r>
        <w:continuationSeparator/>
      </w:r>
    </w:p>
  </w:footnote>
  <w:footnote w:id="1">
    <w:p w14:paraId="5B0301DE" w14:textId="77777777" w:rsidR="00D67661" w:rsidRDefault="00D67661" w:rsidP="008876CB">
      <w:pPr>
        <w:pStyle w:val="FootnoteText"/>
        <w:rPr>
          <w:rStyle w:val="FootnoteReference"/>
          <w:i/>
          <w:sz w:val="18"/>
          <w:szCs w:val="18"/>
        </w:rPr>
      </w:pPr>
    </w:p>
    <w:p w14:paraId="1D6B9245" w14:textId="77777777" w:rsidR="00D30CAD" w:rsidRPr="00597F8B" w:rsidRDefault="00D30CAD" w:rsidP="008876CB">
      <w:pPr>
        <w:pStyle w:val="FootnoteText"/>
        <w:rPr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EC3116E"/>
    <w:multiLevelType w:val="hybridMultilevel"/>
    <w:tmpl w:val="B0C045C4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0A823F9"/>
    <w:multiLevelType w:val="hybridMultilevel"/>
    <w:tmpl w:val="83E0BA72"/>
    <w:lvl w:ilvl="0" w:tplc="FFFFFFFF">
      <w:start w:val="1"/>
      <w:numFmt w:val="bullet"/>
      <w:lvlText w:val=""/>
      <w:legacy w:legacy="1" w:legacySpace="0" w:legacyIndent="283"/>
      <w:lvlJc w:val="left"/>
      <w:pPr>
        <w:ind w:left="1003" w:hanging="283"/>
      </w:pPr>
      <w:rPr>
        <w:rFonts w:ascii="Symbol" w:hAnsi="Symbol" w:hint="default"/>
        <w:sz w:val="20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A07D00"/>
    <w:multiLevelType w:val="hybridMultilevel"/>
    <w:tmpl w:val="89FC1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30391F"/>
    <w:multiLevelType w:val="hybridMultilevel"/>
    <w:tmpl w:val="161203D0"/>
    <w:lvl w:ilvl="0" w:tplc="FFFFFFFF">
      <w:start w:val="1"/>
      <w:numFmt w:val="bullet"/>
      <w:lvlText w:val=""/>
      <w:legacy w:legacy="1" w:legacySpace="0" w:legacyIndent="283"/>
      <w:lvlJc w:val="left"/>
      <w:pPr>
        <w:ind w:left="1003" w:hanging="283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F22EB"/>
    <w:multiLevelType w:val="hybridMultilevel"/>
    <w:tmpl w:val="8738022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E335B7"/>
    <w:multiLevelType w:val="hybridMultilevel"/>
    <w:tmpl w:val="C3B8FD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0C5194"/>
    <w:multiLevelType w:val="hybridMultilevel"/>
    <w:tmpl w:val="B14E8CB0"/>
    <w:lvl w:ilvl="0" w:tplc="FFFFFFFF">
      <w:start w:val="1"/>
      <w:numFmt w:val="bullet"/>
      <w:lvlText w:val=""/>
      <w:legacy w:legacy="1" w:legacySpace="0" w:legacyIndent="283"/>
      <w:lvlJc w:val="left"/>
      <w:pPr>
        <w:ind w:left="1003" w:hanging="283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746E2"/>
    <w:multiLevelType w:val="hybridMultilevel"/>
    <w:tmpl w:val="FF76FC7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8D14FE"/>
    <w:multiLevelType w:val="hybridMultilevel"/>
    <w:tmpl w:val="1B20E3F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2C3713"/>
    <w:multiLevelType w:val="hybridMultilevel"/>
    <w:tmpl w:val="B6403B5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AB0747"/>
    <w:multiLevelType w:val="hybridMultilevel"/>
    <w:tmpl w:val="C7189A0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6F25020"/>
    <w:multiLevelType w:val="hybridMultilevel"/>
    <w:tmpl w:val="1F0A462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E669F8"/>
    <w:multiLevelType w:val="hybridMultilevel"/>
    <w:tmpl w:val="1FA6A740"/>
    <w:lvl w:ilvl="0" w:tplc="08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63B5535B"/>
    <w:multiLevelType w:val="hybridMultilevel"/>
    <w:tmpl w:val="3210E8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537A69"/>
    <w:multiLevelType w:val="hybridMultilevel"/>
    <w:tmpl w:val="CD220D64"/>
    <w:lvl w:ilvl="0" w:tplc="04090001">
      <w:start w:val="1"/>
      <w:numFmt w:val="bullet"/>
      <w:lvlText w:val=""/>
      <w:lvlJc w:val="left"/>
      <w:pPr>
        <w:ind w:left="-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-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-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</w:abstractNum>
  <w:abstractNum w:abstractNumId="16" w15:restartNumberingAfterBreak="0">
    <w:nsid w:val="69C16E69"/>
    <w:multiLevelType w:val="hybridMultilevel"/>
    <w:tmpl w:val="1E1A4DE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3A31BD"/>
    <w:multiLevelType w:val="hybridMultilevel"/>
    <w:tmpl w:val="C922B054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EE0991"/>
    <w:multiLevelType w:val="hybridMultilevel"/>
    <w:tmpl w:val="68888A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6"/>
  </w:num>
  <w:num w:numId="4">
    <w:abstractNumId w:val="16"/>
  </w:num>
  <w:num w:numId="5">
    <w:abstractNumId w:val="9"/>
  </w:num>
  <w:num w:numId="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  <w:num w:numId="7">
    <w:abstractNumId w:val="5"/>
  </w:num>
  <w:num w:numId="8">
    <w:abstractNumId w:val="10"/>
  </w:num>
  <w:num w:numId="9">
    <w:abstractNumId w:val="17"/>
  </w:num>
  <w:num w:numId="10">
    <w:abstractNumId w:val="12"/>
  </w:num>
  <w:num w:numId="11">
    <w:abstractNumId w:val="8"/>
  </w:num>
  <w:num w:numId="1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183" w:hanging="283"/>
        </w:pPr>
        <w:rPr>
          <w:rFonts w:ascii="Symbol" w:hAnsi="Symbol" w:hint="default"/>
          <w:sz w:val="20"/>
        </w:rPr>
      </w:lvl>
    </w:lvlOverride>
  </w:num>
  <w:num w:numId="13">
    <w:abstractNumId w:val="13"/>
  </w:num>
  <w:num w:numId="14">
    <w:abstractNumId w:val="2"/>
  </w:num>
  <w:num w:numId="15">
    <w:abstractNumId w:val="4"/>
  </w:num>
  <w:num w:numId="16">
    <w:abstractNumId w:val="11"/>
  </w:num>
  <w:num w:numId="17">
    <w:abstractNumId w:val="7"/>
  </w:num>
  <w:num w:numId="18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Courier New" w:hAnsi="Courier New" w:cs="Courier New" w:hint="default"/>
          <w:sz w:val="20"/>
        </w:rPr>
      </w:lvl>
    </w:lvlOverride>
  </w:num>
  <w:num w:numId="19">
    <w:abstractNumId w:val="15"/>
  </w:num>
  <w:num w:numId="20">
    <w:abstractNumId w:val="1"/>
  </w:num>
  <w:num w:numId="21">
    <w:abstractNumId w:val="3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9B4"/>
    <w:rsid w:val="00003428"/>
    <w:rsid w:val="00006B35"/>
    <w:rsid w:val="00010435"/>
    <w:rsid w:val="00014E2E"/>
    <w:rsid w:val="0001592B"/>
    <w:rsid w:val="00031FD7"/>
    <w:rsid w:val="00034293"/>
    <w:rsid w:val="000353E8"/>
    <w:rsid w:val="00043F6D"/>
    <w:rsid w:val="00050BA7"/>
    <w:rsid w:val="000529B1"/>
    <w:rsid w:val="00057F80"/>
    <w:rsid w:val="000607F3"/>
    <w:rsid w:val="000609DD"/>
    <w:rsid w:val="00064B3A"/>
    <w:rsid w:val="00070E81"/>
    <w:rsid w:val="00092827"/>
    <w:rsid w:val="00094024"/>
    <w:rsid w:val="000969CC"/>
    <w:rsid w:val="000A262F"/>
    <w:rsid w:val="000A2BBE"/>
    <w:rsid w:val="000A686D"/>
    <w:rsid w:val="000B7062"/>
    <w:rsid w:val="000B75FB"/>
    <w:rsid w:val="000C0EB4"/>
    <w:rsid w:val="000C3F62"/>
    <w:rsid w:val="000C5EAE"/>
    <w:rsid w:val="000D0BF6"/>
    <w:rsid w:val="000E121D"/>
    <w:rsid w:val="000E1A02"/>
    <w:rsid w:val="000E282A"/>
    <w:rsid w:val="000E2F72"/>
    <w:rsid w:val="000E4043"/>
    <w:rsid w:val="000E418E"/>
    <w:rsid w:val="000E623C"/>
    <w:rsid w:val="000F17FC"/>
    <w:rsid w:val="00101D51"/>
    <w:rsid w:val="001022BC"/>
    <w:rsid w:val="00102B68"/>
    <w:rsid w:val="001052AF"/>
    <w:rsid w:val="0010541F"/>
    <w:rsid w:val="00110313"/>
    <w:rsid w:val="00111E8E"/>
    <w:rsid w:val="00114DD2"/>
    <w:rsid w:val="001178D3"/>
    <w:rsid w:val="00121437"/>
    <w:rsid w:val="00121C16"/>
    <w:rsid w:val="0012240F"/>
    <w:rsid w:val="0012271A"/>
    <w:rsid w:val="00124550"/>
    <w:rsid w:val="0013002B"/>
    <w:rsid w:val="001402B8"/>
    <w:rsid w:val="00142E56"/>
    <w:rsid w:val="00145BB1"/>
    <w:rsid w:val="0016447B"/>
    <w:rsid w:val="00164897"/>
    <w:rsid w:val="00166BE3"/>
    <w:rsid w:val="0017127E"/>
    <w:rsid w:val="001744B0"/>
    <w:rsid w:val="00175B0D"/>
    <w:rsid w:val="00177753"/>
    <w:rsid w:val="00192528"/>
    <w:rsid w:val="00195245"/>
    <w:rsid w:val="001A0C31"/>
    <w:rsid w:val="001A3789"/>
    <w:rsid w:val="001A62FB"/>
    <w:rsid w:val="001B0B87"/>
    <w:rsid w:val="001B1794"/>
    <w:rsid w:val="001B2229"/>
    <w:rsid w:val="001B2D99"/>
    <w:rsid w:val="001B3DC6"/>
    <w:rsid w:val="001C086B"/>
    <w:rsid w:val="001C0F9C"/>
    <w:rsid w:val="001C1447"/>
    <w:rsid w:val="001C2440"/>
    <w:rsid w:val="001C2DC9"/>
    <w:rsid w:val="001C72F8"/>
    <w:rsid w:val="001C7EE8"/>
    <w:rsid w:val="001D501E"/>
    <w:rsid w:val="001D51B2"/>
    <w:rsid w:val="001D7D40"/>
    <w:rsid w:val="001E1853"/>
    <w:rsid w:val="001E72BC"/>
    <w:rsid w:val="001F00B5"/>
    <w:rsid w:val="001F3F76"/>
    <w:rsid w:val="001F4FFC"/>
    <w:rsid w:val="00206318"/>
    <w:rsid w:val="002119D5"/>
    <w:rsid w:val="0021232F"/>
    <w:rsid w:val="002129E8"/>
    <w:rsid w:val="00213D09"/>
    <w:rsid w:val="0021656B"/>
    <w:rsid w:val="0022010B"/>
    <w:rsid w:val="00224DB7"/>
    <w:rsid w:val="00232BB8"/>
    <w:rsid w:val="00233ECC"/>
    <w:rsid w:val="002348FB"/>
    <w:rsid w:val="00234E73"/>
    <w:rsid w:val="00240835"/>
    <w:rsid w:val="002415E9"/>
    <w:rsid w:val="00244AAD"/>
    <w:rsid w:val="00247997"/>
    <w:rsid w:val="0025190C"/>
    <w:rsid w:val="0025283D"/>
    <w:rsid w:val="0025307B"/>
    <w:rsid w:val="002641E0"/>
    <w:rsid w:val="00266F29"/>
    <w:rsid w:val="0027448E"/>
    <w:rsid w:val="00282A1B"/>
    <w:rsid w:val="0028569C"/>
    <w:rsid w:val="00286AD0"/>
    <w:rsid w:val="0029280E"/>
    <w:rsid w:val="00294504"/>
    <w:rsid w:val="002A38EF"/>
    <w:rsid w:val="002A4261"/>
    <w:rsid w:val="002B1885"/>
    <w:rsid w:val="002B1AA4"/>
    <w:rsid w:val="002B4785"/>
    <w:rsid w:val="002B4E74"/>
    <w:rsid w:val="002B6021"/>
    <w:rsid w:val="002C07F4"/>
    <w:rsid w:val="002D2256"/>
    <w:rsid w:val="002E1909"/>
    <w:rsid w:val="002E2B98"/>
    <w:rsid w:val="002E71F7"/>
    <w:rsid w:val="002F0337"/>
    <w:rsid w:val="002F1455"/>
    <w:rsid w:val="002F6293"/>
    <w:rsid w:val="002F7DE4"/>
    <w:rsid w:val="00301EB9"/>
    <w:rsid w:val="00304FB1"/>
    <w:rsid w:val="0031305F"/>
    <w:rsid w:val="00314739"/>
    <w:rsid w:val="00314BDD"/>
    <w:rsid w:val="00316F8C"/>
    <w:rsid w:val="003213EE"/>
    <w:rsid w:val="00324D5A"/>
    <w:rsid w:val="0032664D"/>
    <w:rsid w:val="00330221"/>
    <w:rsid w:val="00330F85"/>
    <w:rsid w:val="00334D95"/>
    <w:rsid w:val="00335298"/>
    <w:rsid w:val="003504D1"/>
    <w:rsid w:val="00353B60"/>
    <w:rsid w:val="00362F2C"/>
    <w:rsid w:val="003631F3"/>
    <w:rsid w:val="00370371"/>
    <w:rsid w:val="0037363C"/>
    <w:rsid w:val="0037608A"/>
    <w:rsid w:val="003825DB"/>
    <w:rsid w:val="00384760"/>
    <w:rsid w:val="00384810"/>
    <w:rsid w:val="00387BC4"/>
    <w:rsid w:val="00392386"/>
    <w:rsid w:val="00396865"/>
    <w:rsid w:val="00397751"/>
    <w:rsid w:val="003A0793"/>
    <w:rsid w:val="003A1250"/>
    <w:rsid w:val="003A3F5B"/>
    <w:rsid w:val="003A5144"/>
    <w:rsid w:val="003A5F42"/>
    <w:rsid w:val="003B00DC"/>
    <w:rsid w:val="003B234E"/>
    <w:rsid w:val="003B2407"/>
    <w:rsid w:val="003B6007"/>
    <w:rsid w:val="003B6AC7"/>
    <w:rsid w:val="003C1951"/>
    <w:rsid w:val="003C1D97"/>
    <w:rsid w:val="003C2196"/>
    <w:rsid w:val="003C4D9F"/>
    <w:rsid w:val="003C7D25"/>
    <w:rsid w:val="003D4C99"/>
    <w:rsid w:val="003E31EC"/>
    <w:rsid w:val="003F7C3B"/>
    <w:rsid w:val="004013C0"/>
    <w:rsid w:val="00401512"/>
    <w:rsid w:val="004054BB"/>
    <w:rsid w:val="00414459"/>
    <w:rsid w:val="00422B70"/>
    <w:rsid w:val="00424DEE"/>
    <w:rsid w:val="0042588D"/>
    <w:rsid w:val="0043050F"/>
    <w:rsid w:val="00430854"/>
    <w:rsid w:val="00431391"/>
    <w:rsid w:val="00434EBC"/>
    <w:rsid w:val="00446D46"/>
    <w:rsid w:val="0045449B"/>
    <w:rsid w:val="00463408"/>
    <w:rsid w:val="00464F41"/>
    <w:rsid w:val="00465811"/>
    <w:rsid w:val="00467050"/>
    <w:rsid w:val="00471420"/>
    <w:rsid w:val="004747D3"/>
    <w:rsid w:val="00475610"/>
    <w:rsid w:val="00491425"/>
    <w:rsid w:val="00497FC2"/>
    <w:rsid w:val="004A145B"/>
    <w:rsid w:val="004B77A2"/>
    <w:rsid w:val="004C4373"/>
    <w:rsid w:val="004D125C"/>
    <w:rsid w:val="004D1C0C"/>
    <w:rsid w:val="004D3DF0"/>
    <w:rsid w:val="004D434A"/>
    <w:rsid w:val="004D4B03"/>
    <w:rsid w:val="004F0161"/>
    <w:rsid w:val="004F01AA"/>
    <w:rsid w:val="004F05A9"/>
    <w:rsid w:val="004F195B"/>
    <w:rsid w:val="004F1A82"/>
    <w:rsid w:val="004F2E45"/>
    <w:rsid w:val="004F3C25"/>
    <w:rsid w:val="004F546E"/>
    <w:rsid w:val="004F5B14"/>
    <w:rsid w:val="004F762E"/>
    <w:rsid w:val="00501BB3"/>
    <w:rsid w:val="00503200"/>
    <w:rsid w:val="005049B0"/>
    <w:rsid w:val="00505B6C"/>
    <w:rsid w:val="005118C4"/>
    <w:rsid w:val="00511B6D"/>
    <w:rsid w:val="00522381"/>
    <w:rsid w:val="00525BFE"/>
    <w:rsid w:val="005269B6"/>
    <w:rsid w:val="00531BC5"/>
    <w:rsid w:val="00532AC4"/>
    <w:rsid w:val="005363C0"/>
    <w:rsid w:val="005406F4"/>
    <w:rsid w:val="005539EC"/>
    <w:rsid w:val="00561542"/>
    <w:rsid w:val="00561982"/>
    <w:rsid w:val="00583F84"/>
    <w:rsid w:val="00584B3F"/>
    <w:rsid w:val="00585EA0"/>
    <w:rsid w:val="00590619"/>
    <w:rsid w:val="005906D8"/>
    <w:rsid w:val="005908D7"/>
    <w:rsid w:val="00595684"/>
    <w:rsid w:val="00596813"/>
    <w:rsid w:val="005A3DA8"/>
    <w:rsid w:val="005B1E32"/>
    <w:rsid w:val="005D2196"/>
    <w:rsid w:val="005D2E35"/>
    <w:rsid w:val="005D5B74"/>
    <w:rsid w:val="005E0D76"/>
    <w:rsid w:val="005E4353"/>
    <w:rsid w:val="005E6547"/>
    <w:rsid w:val="005F00EA"/>
    <w:rsid w:val="005F086E"/>
    <w:rsid w:val="005F3D99"/>
    <w:rsid w:val="005F48CD"/>
    <w:rsid w:val="005F7A6F"/>
    <w:rsid w:val="00603ABD"/>
    <w:rsid w:val="00605979"/>
    <w:rsid w:val="00610D60"/>
    <w:rsid w:val="006147B9"/>
    <w:rsid w:val="0061621F"/>
    <w:rsid w:val="00620EC6"/>
    <w:rsid w:val="006265E6"/>
    <w:rsid w:val="00630177"/>
    <w:rsid w:val="00631F06"/>
    <w:rsid w:val="0063424C"/>
    <w:rsid w:val="00635BD4"/>
    <w:rsid w:val="00642DF2"/>
    <w:rsid w:val="00643891"/>
    <w:rsid w:val="00643A5F"/>
    <w:rsid w:val="00645589"/>
    <w:rsid w:val="00651D75"/>
    <w:rsid w:val="00654198"/>
    <w:rsid w:val="00661166"/>
    <w:rsid w:val="006632DA"/>
    <w:rsid w:val="00670C4F"/>
    <w:rsid w:val="006760BC"/>
    <w:rsid w:val="00681856"/>
    <w:rsid w:val="00682F95"/>
    <w:rsid w:val="006838F5"/>
    <w:rsid w:val="0069161C"/>
    <w:rsid w:val="00691B13"/>
    <w:rsid w:val="0069574A"/>
    <w:rsid w:val="006A0258"/>
    <w:rsid w:val="006A3117"/>
    <w:rsid w:val="006A6089"/>
    <w:rsid w:val="006A77E7"/>
    <w:rsid w:val="006A7BEE"/>
    <w:rsid w:val="006B120E"/>
    <w:rsid w:val="006B1F21"/>
    <w:rsid w:val="006B74AB"/>
    <w:rsid w:val="006C3D25"/>
    <w:rsid w:val="006C3F2E"/>
    <w:rsid w:val="006C7FAB"/>
    <w:rsid w:val="006D2FF5"/>
    <w:rsid w:val="006D428F"/>
    <w:rsid w:val="006E08DA"/>
    <w:rsid w:val="006E7D75"/>
    <w:rsid w:val="00703832"/>
    <w:rsid w:val="00704723"/>
    <w:rsid w:val="0071625D"/>
    <w:rsid w:val="00720AE6"/>
    <w:rsid w:val="00720DCB"/>
    <w:rsid w:val="00721126"/>
    <w:rsid w:val="007263CA"/>
    <w:rsid w:val="00726FEF"/>
    <w:rsid w:val="00727830"/>
    <w:rsid w:val="0073328B"/>
    <w:rsid w:val="007339CD"/>
    <w:rsid w:val="00740E66"/>
    <w:rsid w:val="007454F6"/>
    <w:rsid w:val="0075168F"/>
    <w:rsid w:val="00752405"/>
    <w:rsid w:val="00752F9D"/>
    <w:rsid w:val="00755A7B"/>
    <w:rsid w:val="0075633D"/>
    <w:rsid w:val="00756E62"/>
    <w:rsid w:val="00760C21"/>
    <w:rsid w:val="00761C6C"/>
    <w:rsid w:val="007727EE"/>
    <w:rsid w:val="00772AD3"/>
    <w:rsid w:val="00774D25"/>
    <w:rsid w:val="007763CA"/>
    <w:rsid w:val="007807D1"/>
    <w:rsid w:val="00783587"/>
    <w:rsid w:val="007851B4"/>
    <w:rsid w:val="00786157"/>
    <w:rsid w:val="007877CD"/>
    <w:rsid w:val="007878C9"/>
    <w:rsid w:val="007914B1"/>
    <w:rsid w:val="007A0125"/>
    <w:rsid w:val="007A0B03"/>
    <w:rsid w:val="007A479D"/>
    <w:rsid w:val="007A49C6"/>
    <w:rsid w:val="007B0570"/>
    <w:rsid w:val="007B29BF"/>
    <w:rsid w:val="007C1DDC"/>
    <w:rsid w:val="007C4288"/>
    <w:rsid w:val="007C6C4B"/>
    <w:rsid w:val="007D4741"/>
    <w:rsid w:val="007D6CDB"/>
    <w:rsid w:val="007E03FF"/>
    <w:rsid w:val="007E2E54"/>
    <w:rsid w:val="007F3DA7"/>
    <w:rsid w:val="007F4561"/>
    <w:rsid w:val="007F79EB"/>
    <w:rsid w:val="007F7E1A"/>
    <w:rsid w:val="008012B3"/>
    <w:rsid w:val="00802534"/>
    <w:rsid w:val="00802E0E"/>
    <w:rsid w:val="00802F44"/>
    <w:rsid w:val="00803024"/>
    <w:rsid w:val="0080517B"/>
    <w:rsid w:val="00806CF0"/>
    <w:rsid w:val="008073A5"/>
    <w:rsid w:val="008135D4"/>
    <w:rsid w:val="008156D4"/>
    <w:rsid w:val="008177E2"/>
    <w:rsid w:val="00822031"/>
    <w:rsid w:val="0082311F"/>
    <w:rsid w:val="00825342"/>
    <w:rsid w:val="00826928"/>
    <w:rsid w:val="00842047"/>
    <w:rsid w:val="00842CBE"/>
    <w:rsid w:val="00842DAF"/>
    <w:rsid w:val="00843B5F"/>
    <w:rsid w:val="00844B62"/>
    <w:rsid w:val="00845380"/>
    <w:rsid w:val="00850428"/>
    <w:rsid w:val="00852E23"/>
    <w:rsid w:val="00857201"/>
    <w:rsid w:val="008611BA"/>
    <w:rsid w:val="0087393C"/>
    <w:rsid w:val="0087674A"/>
    <w:rsid w:val="00880C85"/>
    <w:rsid w:val="00883FF8"/>
    <w:rsid w:val="00884278"/>
    <w:rsid w:val="00886F45"/>
    <w:rsid w:val="008876CB"/>
    <w:rsid w:val="00890952"/>
    <w:rsid w:val="00890FB2"/>
    <w:rsid w:val="0089371A"/>
    <w:rsid w:val="00894DAA"/>
    <w:rsid w:val="008977F3"/>
    <w:rsid w:val="008A07CE"/>
    <w:rsid w:val="008A2422"/>
    <w:rsid w:val="008A3C8F"/>
    <w:rsid w:val="008B02A7"/>
    <w:rsid w:val="008B5A0C"/>
    <w:rsid w:val="008B7EAA"/>
    <w:rsid w:val="008C7685"/>
    <w:rsid w:val="008E0774"/>
    <w:rsid w:val="008E107D"/>
    <w:rsid w:val="008E5068"/>
    <w:rsid w:val="008E7059"/>
    <w:rsid w:val="008F2C2A"/>
    <w:rsid w:val="008F4881"/>
    <w:rsid w:val="008F6256"/>
    <w:rsid w:val="00900830"/>
    <w:rsid w:val="00904D36"/>
    <w:rsid w:val="009069B6"/>
    <w:rsid w:val="00910935"/>
    <w:rsid w:val="00912DBA"/>
    <w:rsid w:val="00914463"/>
    <w:rsid w:val="009160BB"/>
    <w:rsid w:val="009217AE"/>
    <w:rsid w:val="00924CB9"/>
    <w:rsid w:val="009365E8"/>
    <w:rsid w:val="0095671B"/>
    <w:rsid w:val="00960B45"/>
    <w:rsid w:val="009632AB"/>
    <w:rsid w:val="00965743"/>
    <w:rsid w:val="00971E00"/>
    <w:rsid w:val="00973071"/>
    <w:rsid w:val="00983145"/>
    <w:rsid w:val="00984E7E"/>
    <w:rsid w:val="009870D6"/>
    <w:rsid w:val="0098788D"/>
    <w:rsid w:val="009902B5"/>
    <w:rsid w:val="00991C3A"/>
    <w:rsid w:val="00992CA1"/>
    <w:rsid w:val="00993073"/>
    <w:rsid w:val="00995E3A"/>
    <w:rsid w:val="0099727D"/>
    <w:rsid w:val="009A2AB0"/>
    <w:rsid w:val="009B33C6"/>
    <w:rsid w:val="009B3544"/>
    <w:rsid w:val="009B3C46"/>
    <w:rsid w:val="009C0FB2"/>
    <w:rsid w:val="009C3C6E"/>
    <w:rsid w:val="009D2998"/>
    <w:rsid w:val="009D684C"/>
    <w:rsid w:val="009E20A6"/>
    <w:rsid w:val="009E24A8"/>
    <w:rsid w:val="009E29A8"/>
    <w:rsid w:val="009F3A6F"/>
    <w:rsid w:val="009F4C66"/>
    <w:rsid w:val="009F4EF0"/>
    <w:rsid w:val="009F78DE"/>
    <w:rsid w:val="00A00EFA"/>
    <w:rsid w:val="00A01766"/>
    <w:rsid w:val="00A032AB"/>
    <w:rsid w:val="00A12E6E"/>
    <w:rsid w:val="00A14487"/>
    <w:rsid w:val="00A2108D"/>
    <w:rsid w:val="00A21C80"/>
    <w:rsid w:val="00A21D66"/>
    <w:rsid w:val="00A236A0"/>
    <w:rsid w:val="00A32A88"/>
    <w:rsid w:val="00A352B5"/>
    <w:rsid w:val="00A36230"/>
    <w:rsid w:val="00A4133E"/>
    <w:rsid w:val="00A46ACA"/>
    <w:rsid w:val="00A568C8"/>
    <w:rsid w:val="00A635F7"/>
    <w:rsid w:val="00A70425"/>
    <w:rsid w:val="00A723D0"/>
    <w:rsid w:val="00A731A5"/>
    <w:rsid w:val="00A831A7"/>
    <w:rsid w:val="00AA6F2E"/>
    <w:rsid w:val="00AA7810"/>
    <w:rsid w:val="00AA7C6E"/>
    <w:rsid w:val="00AB061E"/>
    <w:rsid w:val="00AB0B24"/>
    <w:rsid w:val="00AB129B"/>
    <w:rsid w:val="00AB2468"/>
    <w:rsid w:val="00AB5BD8"/>
    <w:rsid w:val="00AB65AD"/>
    <w:rsid w:val="00AB76EA"/>
    <w:rsid w:val="00AC06E7"/>
    <w:rsid w:val="00AC111C"/>
    <w:rsid w:val="00AC1BF4"/>
    <w:rsid w:val="00AC689A"/>
    <w:rsid w:val="00AD0A50"/>
    <w:rsid w:val="00AD3739"/>
    <w:rsid w:val="00AD6969"/>
    <w:rsid w:val="00AE4118"/>
    <w:rsid w:val="00AE6AF7"/>
    <w:rsid w:val="00AF761E"/>
    <w:rsid w:val="00B01E81"/>
    <w:rsid w:val="00B02FFA"/>
    <w:rsid w:val="00B05983"/>
    <w:rsid w:val="00B05E0F"/>
    <w:rsid w:val="00B0696C"/>
    <w:rsid w:val="00B11CF2"/>
    <w:rsid w:val="00B1200E"/>
    <w:rsid w:val="00B1213E"/>
    <w:rsid w:val="00B14002"/>
    <w:rsid w:val="00B1475A"/>
    <w:rsid w:val="00B15779"/>
    <w:rsid w:val="00B24B44"/>
    <w:rsid w:val="00B2537A"/>
    <w:rsid w:val="00B3431D"/>
    <w:rsid w:val="00B41970"/>
    <w:rsid w:val="00B44407"/>
    <w:rsid w:val="00B45F86"/>
    <w:rsid w:val="00B46D4C"/>
    <w:rsid w:val="00B63DC5"/>
    <w:rsid w:val="00B6428F"/>
    <w:rsid w:val="00B65144"/>
    <w:rsid w:val="00B65A10"/>
    <w:rsid w:val="00B66C6E"/>
    <w:rsid w:val="00B75AA4"/>
    <w:rsid w:val="00B86508"/>
    <w:rsid w:val="00B90754"/>
    <w:rsid w:val="00B94836"/>
    <w:rsid w:val="00B94D8C"/>
    <w:rsid w:val="00B963E1"/>
    <w:rsid w:val="00B9688C"/>
    <w:rsid w:val="00BA7D8B"/>
    <w:rsid w:val="00BB26D3"/>
    <w:rsid w:val="00BB28C3"/>
    <w:rsid w:val="00BB6F57"/>
    <w:rsid w:val="00BC332A"/>
    <w:rsid w:val="00BC7B91"/>
    <w:rsid w:val="00BD2023"/>
    <w:rsid w:val="00BE0F27"/>
    <w:rsid w:val="00BE39C0"/>
    <w:rsid w:val="00BE4EF9"/>
    <w:rsid w:val="00BE5B86"/>
    <w:rsid w:val="00BF705D"/>
    <w:rsid w:val="00BF78B0"/>
    <w:rsid w:val="00C01F05"/>
    <w:rsid w:val="00C044FE"/>
    <w:rsid w:val="00C12512"/>
    <w:rsid w:val="00C262CD"/>
    <w:rsid w:val="00C475A6"/>
    <w:rsid w:val="00C506FE"/>
    <w:rsid w:val="00C52C1D"/>
    <w:rsid w:val="00C536C8"/>
    <w:rsid w:val="00C53B37"/>
    <w:rsid w:val="00C54628"/>
    <w:rsid w:val="00C552B0"/>
    <w:rsid w:val="00C557BF"/>
    <w:rsid w:val="00C56923"/>
    <w:rsid w:val="00C64E48"/>
    <w:rsid w:val="00C67A33"/>
    <w:rsid w:val="00C72630"/>
    <w:rsid w:val="00C74115"/>
    <w:rsid w:val="00C77BCA"/>
    <w:rsid w:val="00C940B7"/>
    <w:rsid w:val="00C9410D"/>
    <w:rsid w:val="00CB39BC"/>
    <w:rsid w:val="00CB41AC"/>
    <w:rsid w:val="00CC15BC"/>
    <w:rsid w:val="00CC2C78"/>
    <w:rsid w:val="00CC5503"/>
    <w:rsid w:val="00CC5545"/>
    <w:rsid w:val="00CC7A1E"/>
    <w:rsid w:val="00CD42F1"/>
    <w:rsid w:val="00CD55A2"/>
    <w:rsid w:val="00CE35D4"/>
    <w:rsid w:val="00CE5645"/>
    <w:rsid w:val="00CF2E98"/>
    <w:rsid w:val="00CF7FF3"/>
    <w:rsid w:val="00D02D83"/>
    <w:rsid w:val="00D079E5"/>
    <w:rsid w:val="00D14FCC"/>
    <w:rsid w:val="00D151AD"/>
    <w:rsid w:val="00D158C8"/>
    <w:rsid w:val="00D17560"/>
    <w:rsid w:val="00D20038"/>
    <w:rsid w:val="00D21380"/>
    <w:rsid w:val="00D21E75"/>
    <w:rsid w:val="00D25717"/>
    <w:rsid w:val="00D30CAD"/>
    <w:rsid w:val="00D351DF"/>
    <w:rsid w:val="00D374F3"/>
    <w:rsid w:val="00D41CC2"/>
    <w:rsid w:val="00D42295"/>
    <w:rsid w:val="00D42CEA"/>
    <w:rsid w:val="00D441FB"/>
    <w:rsid w:val="00D44C37"/>
    <w:rsid w:val="00D47A71"/>
    <w:rsid w:val="00D51DB2"/>
    <w:rsid w:val="00D52327"/>
    <w:rsid w:val="00D5612C"/>
    <w:rsid w:val="00D61E10"/>
    <w:rsid w:val="00D625FA"/>
    <w:rsid w:val="00D6295D"/>
    <w:rsid w:val="00D67661"/>
    <w:rsid w:val="00D7275B"/>
    <w:rsid w:val="00D75115"/>
    <w:rsid w:val="00D766E0"/>
    <w:rsid w:val="00D8203C"/>
    <w:rsid w:val="00D82AC0"/>
    <w:rsid w:val="00D82EDF"/>
    <w:rsid w:val="00D846FB"/>
    <w:rsid w:val="00D85048"/>
    <w:rsid w:val="00D87F0E"/>
    <w:rsid w:val="00D960B0"/>
    <w:rsid w:val="00D97742"/>
    <w:rsid w:val="00DA0B00"/>
    <w:rsid w:val="00DA1D81"/>
    <w:rsid w:val="00DA4BA0"/>
    <w:rsid w:val="00DB0562"/>
    <w:rsid w:val="00DB26B5"/>
    <w:rsid w:val="00DB2DFE"/>
    <w:rsid w:val="00DB3D3D"/>
    <w:rsid w:val="00DB6818"/>
    <w:rsid w:val="00DB7D8D"/>
    <w:rsid w:val="00DC47FB"/>
    <w:rsid w:val="00DC4B68"/>
    <w:rsid w:val="00DD0218"/>
    <w:rsid w:val="00DD34F7"/>
    <w:rsid w:val="00DD3C50"/>
    <w:rsid w:val="00DD76DD"/>
    <w:rsid w:val="00DE26F5"/>
    <w:rsid w:val="00DE28E1"/>
    <w:rsid w:val="00DF5737"/>
    <w:rsid w:val="00DF671B"/>
    <w:rsid w:val="00E03932"/>
    <w:rsid w:val="00E05211"/>
    <w:rsid w:val="00E0564A"/>
    <w:rsid w:val="00E05916"/>
    <w:rsid w:val="00E05E73"/>
    <w:rsid w:val="00E16F40"/>
    <w:rsid w:val="00E231DC"/>
    <w:rsid w:val="00E234F7"/>
    <w:rsid w:val="00E23A19"/>
    <w:rsid w:val="00E31DDA"/>
    <w:rsid w:val="00E327C9"/>
    <w:rsid w:val="00E33113"/>
    <w:rsid w:val="00E374AC"/>
    <w:rsid w:val="00E41510"/>
    <w:rsid w:val="00E415FD"/>
    <w:rsid w:val="00E4308D"/>
    <w:rsid w:val="00E4597C"/>
    <w:rsid w:val="00E54574"/>
    <w:rsid w:val="00E54DD2"/>
    <w:rsid w:val="00E55149"/>
    <w:rsid w:val="00E62F10"/>
    <w:rsid w:val="00E639AE"/>
    <w:rsid w:val="00E644D2"/>
    <w:rsid w:val="00E66881"/>
    <w:rsid w:val="00E80696"/>
    <w:rsid w:val="00E853C6"/>
    <w:rsid w:val="00E91C71"/>
    <w:rsid w:val="00E94691"/>
    <w:rsid w:val="00E94A79"/>
    <w:rsid w:val="00EA22E3"/>
    <w:rsid w:val="00EA39EA"/>
    <w:rsid w:val="00EA4F36"/>
    <w:rsid w:val="00EA5125"/>
    <w:rsid w:val="00EA64F9"/>
    <w:rsid w:val="00EB1D96"/>
    <w:rsid w:val="00EB23B4"/>
    <w:rsid w:val="00EB3D7C"/>
    <w:rsid w:val="00EC1EA2"/>
    <w:rsid w:val="00EC4F90"/>
    <w:rsid w:val="00ED0F68"/>
    <w:rsid w:val="00ED46E7"/>
    <w:rsid w:val="00ED7481"/>
    <w:rsid w:val="00EE3CBF"/>
    <w:rsid w:val="00EE66CD"/>
    <w:rsid w:val="00EF295F"/>
    <w:rsid w:val="00EF55B2"/>
    <w:rsid w:val="00F06B78"/>
    <w:rsid w:val="00F2337A"/>
    <w:rsid w:val="00F2543D"/>
    <w:rsid w:val="00F359B4"/>
    <w:rsid w:val="00F373E1"/>
    <w:rsid w:val="00F40ED7"/>
    <w:rsid w:val="00F51E27"/>
    <w:rsid w:val="00F53613"/>
    <w:rsid w:val="00F6052C"/>
    <w:rsid w:val="00F6137C"/>
    <w:rsid w:val="00F63113"/>
    <w:rsid w:val="00F633B0"/>
    <w:rsid w:val="00F665B0"/>
    <w:rsid w:val="00F75473"/>
    <w:rsid w:val="00F77A3D"/>
    <w:rsid w:val="00F80787"/>
    <w:rsid w:val="00F82575"/>
    <w:rsid w:val="00F83011"/>
    <w:rsid w:val="00F84EE0"/>
    <w:rsid w:val="00F873BA"/>
    <w:rsid w:val="00F91FBF"/>
    <w:rsid w:val="00F92920"/>
    <w:rsid w:val="00FA2EC0"/>
    <w:rsid w:val="00FB2186"/>
    <w:rsid w:val="00FB3126"/>
    <w:rsid w:val="00FB3A5A"/>
    <w:rsid w:val="00FB51B6"/>
    <w:rsid w:val="00FB5B4F"/>
    <w:rsid w:val="00FB6B76"/>
    <w:rsid w:val="00FC6FD7"/>
    <w:rsid w:val="00FE4403"/>
    <w:rsid w:val="00FE5B2D"/>
    <w:rsid w:val="00FE6F95"/>
    <w:rsid w:val="00FE7F51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668AA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7C3B"/>
    <w:rPr>
      <w:rFonts w:ascii="Tahoma" w:hAnsi="Tahoma"/>
      <w:sz w:val="24"/>
    </w:rPr>
  </w:style>
  <w:style w:type="paragraph" w:styleId="Heading4">
    <w:name w:val="heading 4"/>
    <w:basedOn w:val="Normal"/>
    <w:next w:val="Normal"/>
    <w:qFormat/>
    <w:rsid w:val="003F7C3B"/>
    <w:pPr>
      <w:keepNext/>
      <w:jc w:val="center"/>
      <w:outlineLvl w:val="3"/>
    </w:pPr>
    <w:rPr>
      <w:rFonts w:ascii="Times New Roman" w:hAnsi="Times New Rom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nt0">
    <w:name w:val="fnt0"/>
    <w:rsid w:val="00177753"/>
    <w:rPr>
      <w:color w:val="000000"/>
      <w:bdr w:val="none" w:sz="0" w:space="0" w:color="auto" w:frame="1"/>
      <w:shd w:val="clear" w:color="auto" w:fill="EEEEEE"/>
    </w:rPr>
  </w:style>
  <w:style w:type="table" w:styleId="TableElegant">
    <w:name w:val="Table Elegant"/>
    <w:basedOn w:val="TableNormal"/>
    <w:rsid w:val="00EB23B4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rsid w:val="007861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">
    <w:name w:val="bullet"/>
    <w:link w:val="bulletChar"/>
    <w:rsid w:val="00D25717"/>
    <w:pPr>
      <w:spacing w:before="120"/>
      <w:ind w:left="1004" w:hanging="284"/>
      <w:jc w:val="both"/>
    </w:pPr>
    <w:rPr>
      <w:rFonts w:ascii="Tahoma" w:hAnsi="Tahoma"/>
      <w:sz w:val="24"/>
      <w:szCs w:val="24"/>
    </w:rPr>
  </w:style>
  <w:style w:type="character" w:customStyle="1" w:styleId="bulletChar">
    <w:name w:val="bullet Char"/>
    <w:link w:val="bullet"/>
    <w:rsid w:val="00D25717"/>
    <w:rPr>
      <w:rFonts w:ascii="Tahoma" w:hAnsi="Tahoma"/>
      <w:sz w:val="24"/>
      <w:szCs w:val="24"/>
      <w:lang w:val="en-GB" w:eastAsia="en-GB" w:bidi="ar-SA"/>
    </w:rPr>
  </w:style>
  <w:style w:type="paragraph" w:styleId="BalloonText">
    <w:name w:val="Balloon Text"/>
    <w:basedOn w:val="Normal"/>
    <w:semiHidden/>
    <w:rsid w:val="00D158C8"/>
    <w:rPr>
      <w:rFonts w:cs="Tahoma"/>
      <w:sz w:val="16"/>
      <w:szCs w:val="16"/>
    </w:rPr>
  </w:style>
  <w:style w:type="character" w:styleId="CommentReference">
    <w:name w:val="annotation reference"/>
    <w:semiHidden/>
    <w:rsid w:val="00585EA0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585EA0"/>
    <w:rPr>
      <w:sz w:val="20"/>
    </w:rPr>
  </w:style>
  <w:style w:type="paragraph" w:styleId="CommentSubject">
    <w:name w:val="annotation subject"/>
    <w:basedOn w:val="CommentText"/>
    <w:next w:val="CommentText"/>
    <w:semiHidden/>
    <w:rsid w:val="00585EA0"/>
    <w:rPr>
      <w:b/>
      <w:bCs/>
    </w:rPr>
  </w:style>
  <w:style w:type="character" w:styleId="FootnoteReference">
    <w:name w:val="footnote reference"/>
    <w:semiHidden/>
    <w:rsid w:val="0082311F"/>
    <w:rPr>
      <w:vertAlign w:val="superscript"/>
    </w:rPr>
  </w:style>
  <w:style w:type="paragraph" w:styleId="FootnoteText">
    <w:name w:val="footnote text"/>
    <w:basedOn w:val="Normal"/>
    <w:semiHidden/>
    <w:rsid w:val="00304FB1"/>
    <w:rPr>
      <w:sz w:val="20"/>
    </w:rPr>
  </w:style>
  <w:style w:type="character" w:customStyle="1" w:styleId="CommentTextChar">
    <w:name w:val="Comment Text Char"/>
    <w:link w:val="CommentText"/>
    <w:semiHidden/>
    <w:rsid w:val="00A14487"/>
    <w:rPr>
      <w:rFonts w:ascii="Tahoma" w:hAnsi="Tahoma"/>
    </w:rPr>
  </w:style>
  <w:style w:type="paragraph" w:styleId="ListParagraph">
    <w:name w:val="List Paragraph"/>
    <w:basedOn w:val="Normal"/>
    <w:uiPriority w:val="34"/>
    <w:qFormat/>
    <w:rsid w:val="009567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9580">
      <w:bodyDiv w:val="1"/>
      <w:marLeft w:val="51"/>
      <w:marRight w:val="51"/>
      <w:marTop w:val="51"/>
      <w:marBottom w:val="1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CC21F-64D0-4425-92AB-28D87B151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1778</Words>
  <Characters>10140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of Education Studies and Social Sciences</vt:lpstr>
    </vt:vector>
  </TitlesOfParts>
  <Company>CYD</Company>
  <LinksUpToDate>false</LinksUpToDate>
  <CharactersWithSpaces>11895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of Education Studies and Social Sciences</dc:title>
  <dc:subject/>
  <dc:creator>IT</dc:creator>
  <cp:keywords/>
  <dc:description/>
  <cp:lastModifiedBy>Jan Barnes</cp:lastModifiedBy>
  <cp:revision>3</cp:revision>
  <cp:lastPrinted>2017-11-25T07:38:00Z</cp:lastPrinted>
  <dcterms:created xsi:type="dcterms:W3CDTF">2019-01-29T15:23:00Z</dcterms:created>
  <dcterms:modified xsi:type="dcterms:W3CDTF">2019-01-29T15:27:00Z</dcterms:modified>
</cp:coreProperties>
</file>