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ackground w:color="FFFFFF" w:themeColor="background1"/>
  <w:body>
    <w:p w:rsidR="00913B00" w:rsidRPr="00155DE8" w:rsidRDefault="00155DE8" w:rsidP="00E749BA">
      <w:pPr>
        <w:jc w:val="center"/>
        <w:rPr>
          <w:b/>
          <w:color w:val="FFC000" w:themeColor="accent4"/>
          <w:sz w:val="52"/>
          <w:szCs w:val="5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bookmarkStart w:id="0" w:name="_GoBack"/>
      <w:bookmarkEnd w:id="0"/>
      <w:r w:rsidRPr="00155DE8">
        <w:rPr>
          <w:b/>
          <w:noProof/>
          <w:color w:val="FFC000" w:themeColor="accent4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1730415</wp:posOffset>
            </wp:positionH>
            <wp:positionV relativeFrom="paragraph">
              <wp:posOffset>0</wp:posOffset>
            </wp:positionV>
            <wp:extent cx="2323015" cy="694055"/>
            <wp:effectExtent l="0" t="0" r="1270" b="0"/>
            <wp:wrapNone/>
            <wp:docPr id="289" name="Picture 289" descr="C:\Users\collimj\AppData\Local\Microsoft\Windows\Temporary Internet Files\Content.IE5\C1L9HFM7\lgf01a201311052000[1]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9" name="Picture 289" descr="C:\Users\collimj\AppData\Local\Microsoft\Windows\Temporary Internet Files\Content.IE5\C1L9HFM7\lgf01a201311052000[1]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3505" cy="7121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55EBC" w:rsidRPr="00155DE8">
        <w:rPr>
          <w:b/>
          <w:color w:val="FFC000" w:themeColor="accent4"/>
          <w:sz w:val="56"/>
          <w:szCs w:val="5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Resilience</w:t>
      </w:r>
    </w:p>
    <w:p w:rsidR="00913B00" w:rsidRDefault="00913B00" w:rsidP="00913B0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5F060F" w:rsidTr="00913B00">
        <w:tc>
          <w:tcPr>
            <w:tcW w:w="3005" w:type="dxa"/>
          </w:tcPr>
          <w:p w:rsidR="00913B00" w:rsidRDefault="00913B00"/>
          <w:p w:rsidR="00913B00" w:rsidRDefault="00913B00">
            <w:r>
              <w:rPr>
                <w:noProof/>
                <w:lang w:eastAsia="en-GB"/>
              </w:rPr>
              <w:drawing>
                <wp:inline distT="0" distB="0" distL="0" distR="0" wp14:anchorId="54F36559" wp14:editId="1883E093">
                  <wp:extent cx="1741990" cy="1185545"/>
                  <wp:effectExtent l="0" t="0" r="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experience.jpg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79817" cy="121128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9B688D" w:rsidRDefault="009B688D"/>
          <w:p w:rsidR="00980ABA" w:rsidRDefault="00980ABA"/>
          <w:p w:rsidR="009B688D" w:rsidRDefault="00980ABA" w:rsidP="00980ABA">
            <w:pPr>
              <w:pStyle w:val="ListParagraph"/>
              <w:numPr>
                <w:ilvl w:val="0"/>
                <w:numId w:val="1"/>
              </w:numPr>
            </w:pPr>
            <w:r>
              <w:t>Learn s</w:t>
            </w:r>
            <w:r w:rsidR="00871D1A">
              <w:t>elf-</w:t>
            </w:r>
            <w:r w:rsidR="009B688D">
              <w:t xml:space="preserve">control </w:t>
            </w:r>
          </w:p>
          <w:p w:rsidR="009B688D" w:rsidRDefault="009B688D" w:rsidP="00980ABA">
            <w:pPr>
              <w:pStyle w:val="ListParagraph"/>
              <w:numPr>
                <w:ilvl w:val="0"/>
                <w:numId w:val="1"/>
              </w:numPr>
            </w:pPr>
            <w:r>
              <w:t>Take decisive actions</w:t>
            </w:r>
          </w:p>
          <w:p w:rsidR="009B688D" w:rsidRDefault="009B688D" w:rsidP="00980ABA">
            <w:pPr>
              <w:pStyle w:val="ListParagraph"/>
              <w:numPr>
                <w:ilvl w:val="0"/>
                <w:numId w:val="1"/>
              </w:numPr>
            </w:pPr>
            <w:r>
              <w:t>Learn from experience</w:t>
            </w:r>
          </w:p>
          <w:p w:rsidR="00913B00" w:rsidRDefault="00913B00"/>
          <w:p w:rsidR="00913B00" w:rsidRDefault="00913B00"/>
        </w:tc>
        <w:tc>
          <w:tcPr>
            <w:tcW w:w="3005" w:type="dxa"/>
          </w:tcPr>
          <w:p w:rsidR="00913B00" w:rsidRDefault="00913B00">
            <w:pPr>
              <w:rPr>
                <w:noProof/>
                <w:lang w:eastAsia="en-GB"/>
              </w:rPr>
            </w:pPr>
          </w:p>
          <w:p w:rsidR="00913B00" w:rsidRDefault="00913B00">
            <w:r>
              <w:rPr>
                <w:noProof/>
                <w:lang w:eastAsia="en-GB"/>
              </w:rPr>
              <w:drawing>
                <wp:inline distT="0" distB="0" distL="0" distR="0">
                  <wp:extent cx="1684116" cy="1203960"/>
                  <wp:effectExtent l="0" t="0" r="0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change.jpg"/>
                          <pic:cNvPicPr/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30745" cy="123729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9B688D" w:rsidRDefault="009B688D"/>
          <w:p w:rsidR="00980ABA" w:rsidRDefault="00980ABA"/>
          <w:p w:rsidR="009B688D" w:rsidRDefault="009B688D" w:rsidP="00980ABA">
            <w:pPr>
              <w:pStyle w:val="ListParagraph"/>
              <w:numPr>
                <w:ilvl w:val="0"/>
                <w:numId w:val="2"/>
              </w:numPr>
            </w:pPr>
            <w:r>
              <w:t>Keep things in perspective</w:t>
            </w:r>
          </w:p>
          <w:p w:rsidR="009B688D" w:rsidRDefault="009B688D" w:rsidP="00980ABA">
            <w:pPr>
              <w:pStyle w:val="ListParagraph"/>
              <w:numPr>
                <w:ilvl w:val="0"/>
                <w:numId w:val="2"/>
              </w:numPr>
            </w:pPr>
            <w:r>
              <w:t>Accept that change is a part of life</w:t>
            </w:r>
          </w:p>
        </w:tc>
        <w:tc>
          <w:tcPr>
            <w:tcW w:w="3006" w:type="dxa"/>
          </w:tcPr>
          <w:p w:rsidR="00913B00" w:rsidRDefault="00913B00"/>
          <w:p w:rsidR="00913B00" w:rsidRDefault="00913B00">
            <w:r>
              <w:rPr>
                <w:noProof/>
                <w:lang w:eastAsia="en-GB"/>
              </w:rPr>
              <w:drawing>
                <wp:inline distT="0" distB="0" distL="0" distR="0">
                  <wp:extent cx="1429473" cy="1231265"/>
                  <wp:effectExtent l="0" t="0" r="0" b="6985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feelings.jpg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44346" cy="12440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980ABA" w:rsidRDefault="00980ABA"/>
          <w:p w:rsidR="00980ABA" w:rsidRDefault="00980ABA" w:rsidP="00980ABA">
            <w:pPr>
              <w:pStyle w:val="ListParagraph"/>
              <w:numPr>
                <w:ilvl w:val="0"/>
                <w:numId w:val="3"/>
              </w:numPr>
            </w:pPr>
            <w:r>
              <w:t>Recognise your own feelings and those of others</w:t>
            </w:r>
          </w:p>
          <w:p w:rsidR="00980ABA" w:rsidRDefault="00980ABA" w:rsidP="00980ABA">
            <w:pPr>
              <w:pStyle w:val="ListParagraph"/>
              <w:numPr>
                <w:ilvl w:val="0"/>
                <w:numId w:val="3"/>
              </w:numPr>
            </w:pPr>
            <w:r>
              <w:t>Cope with big feelings</w:t>
            </w:r>
          </w:p>
          <w:p w:rsidR="009B688D" w:rsidRDefault="009B688D"/>
          <w:p w:rsidR="009B688D" w:rsidRDefault="009B688D"/>
        </w:tc>
      </w:tr>
      <w:tr w:rsidR="005F060F" w:rsidTr="00913B00">
        <w:tc>
          <w:tcPr>
            <w:tcW w:w="3005" w:type="dxa"/>
          </w:tcPr>
          <w:p w:rsidR="00913B00" w:rsidRDefault="00913B00"/>
          <w:p w:rsidR="00913B00" w:rsidRDefault="00913B00">
            <w:r>
              <w:rPr>
                <w:noProof/>
                <w:lang w:eastAsia="en-GB"/>
              </w:rPr>
              <w:drawing>
                <wp:inline distT="0" distB="0" distL="0" distR="0">
                  <wp:extent cx="1400537" cy="1022985"/>
                  <wp:effectExtent l="0" t="0" r="9525" b="5715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connections.png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24382" cy="104040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5F060F" w:rsidRDefault="005F060F"/>
          <w:p w:rsidR="005F060F" w:rsidRDefault="005F060F" w:rsidP="00980ABA">
            <w:pPr>
              <w:pStyle w:val="ListParagraph"/>
              <w:numPr>
                <w:ilvl w:val="0"/>
                <w:numId w:val="4"/>
              </w:numPr>
            </w:pPr>
            <w:r>
              <w:t>Make connections</w:t>
            </w:r>
          </w:p>
          <w:p w:rsidR="005F060F" w:rsidRDefault="005F060F" w:rsidP="00980ABA">
            <w:pPr>
              <w:pStyle w:val="ListParagraph"/>
              <w:numPr>
                <w:ilvl w:val="0"/>
                <w:numId w:val="4"/>
              </w:numPr>
            </w:pPr>
            <w:r>
              <w:t xml:space="preserve">Use </w:t>
            </w:r>
            <w:r w:rsidR="00980ABA">
              <w:t xml:space="preserve">and improve </w:t>
            </w:r>
            <w:r>
              <w:t>social skills</w:t>
            </w:r>
          </w:p>
          <w:p w:rsidR="005F060F" w:rsidRDefault="00980ABA" w:rsidP="00980ABA">
            <w:pPr>
              <w:pStyle w:val="ListParagraph"/>
              <w:numPr>
                <w:ilvl w:val="0"/>
                <w:numId w:val="4"/>
              </w:numPr>
            </w:pPr>
            <w:r>
              <w:t>Develop the a</w:t>
            </w:r>
            <w:r w:rsidR="005F060F">
              <w:t xml:space="preserve">bility to </w:t>
            </w:r>
            <w:r>
              <w:t>s</w:t>
            </w:r>
            <w:r w:rsidR="005F060F">
              <w:t>eek help from others</w:t>
            </w:r>
          </w:p>
          <w:p w:rsidR="00913B00" w:rsidRDefault="00913B00"/>
          <w:p w:rsidR="00913B00" w:rsidRDefault="00913B00"/>
        </w:tc>
        <w:tc>
          <w:tcPr>
            <w:tcW w:w="3005" w:type="dxa"/>
          </w:tcPr>
          <w:p w:rsidR="00913B00" w:rsidRDefault="00913B00"/>
          <w:p w:rsidR="00913B00" w:rsidRDefault="00913B00">
            <w:r>
              <w:rPr>
                <w:noProof/>
                <w:lang w:eastAsia="en-GB"/>
              </w:rPr>
              <w:drawing>
                <wp:inline distT="0" distB="0" distL="0" distR="0">
                  <wp:extent cx="986827" cy="986827"/>
                  <wp:effectExtent l="0" t="0" r="3810" b="3810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problem solving.jpg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86827" cy="98682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980ABA" w:rsidRDefault="00980ABA"/>
          <w:p w:rsidR="005F060F" w:rsidRDefault="00980ABA" w:rsidP="00980ABA">
            <w:pPr>
              <w:pStyle w:val="ListParagraph"/>
              <w:numPr>
                <w:ilvl w:val="0"/>
                <w:numId w:val="5"/>
              </w:numPr>
            </w:pPr>
            <w:r>
              <w:t xml:space="preserve">Be willing </w:t>
            </w:r>
            <w:r w:rsidR="005F060F">
              <w:t xml:space="preserve">to overcome difficulties </w:t>
            </w:r>
          </w:p>
          <w:p w:rsidR="005F060F" w:rsidRDefault="00980ABA" w:rsidP="00980ABA">
            <w:pPr>
              <w:pStyle w:val="ListParagraph"/>
              <w:numPr>
                <w:ilvl w:val="0"/>
                <w:numId w:val="5"/>
              </w:numPr>
            </w:pPr>
            <w:r>
              <w:t>Develop p</w:t>
            </w:r>
            <w:r w:rsidR="005F060F">
              <w:t>roblem solving</w:t>
            </w:r>
            <w:r>
              <w:t xml:space="preserve"> skills</w:t>
            </w:r>
          </w:p>
        </w:tc>
        <w:tc>
          <w:tcPr>
            <w:tcW w:w="3006" w:type="dxa"/>
          </w:tcPr>
          <w:p w:rsidR="00913B00" w:rsidRDefault="00913B00"/>
          <w:p w:rsidR="00913B00" w:rsidRDefault="00913B00">
            <w:r>
              <w:rPr>
                <w:noProof/>
                <w:lang w:eastAsia="en-GB"/>
              </w:rPr>
              <w:drawing>
                <wp:inline distT="0" distB="0" distL="0" distR="0">
                  <wp:extent cx="1388962" cy="932683"/>
                  <wp:effectExtent l="0" t="0" r="1905" b="1270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hopeful.jpg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15800" cy="9507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5F060F" w:rsidRDefault="005F060F"/>
          <w:p w:rsidR="005F060F" w:rsidRDefault="005F060F" w:rsidP="00980ABA">
            <w:pPr>
              <w:pStyle w:val="ListParagraph"/>
              <w:numPr>
                <w:ilvl w:val="0"/>
                <w:numId w:val="6"/>
              </w:numPr>
            </w:pPr>
            <w:r>
              <w:t>Maintain a hopeful outlook</w:t>
            </w:r>
          </w:p>
          <w:p w:rsidR="005F060F" w:rsidRDefault="005F060F" w:rsidP="00871D1A">
            <w:pPr>
              <w:pStyle w:val="ListParagraph"/>
              <w:numPr>
                <w:ilvl w:val="0"/>
                <w:numId w:val="6"/>
              </w:numPr>
            </w:pPr>
            <w:r>
              <w:t xml:space="preserve">Develop </w:t>
            </w:r>
            <w:r w:rsidR="008B2D70">
              <w:t>optimistic</w:t>
            </w:r>
            <w:r w:rsidR="00871D1A">
              <w:t xml:space="preserve"> </w:t>
            </w:r>
            <w:r>
              <w:t>thinking patterns</w:t>
            </w:r>
          </w:p>
        </w:tc>
      </w:tr>
      <w:tr w:rsidR="005F060F" w:rsidTr="00913B00">
        <w:tc>
          <w:tcPr>
            <w:tcW w:w="3005" w:type="dxa"/>
          </w:tcPr>
          <w:p w:rsidR="00913B00" w:rsidRDefault="00913B00"/>
          <w:p w:rsidR="00913B00" w:rsidRDefault="00913B00">
            <w:r>
              <w:rPr>
                <w:noProof/>
                <w:lang w:eastAsia="en-GB"/>
              </w:rPr>
              <w:drawing>
                <wp:inline distT="0" distB="0" distL="0" distR="0">
                  <wp:extent cx="1371600" cy="1069975"/>
                  <wp:effectExtent l="0" t="0" r="0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" name="self discovery.png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95135" cy="108833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913B00" w:rsidRDefault="00913B00"/>
          <w:p w:rsidR="00913B00" w:rsidRDefault="005F060F" w:rsidP="00980ABA">
            <w:pPr>
              <w:pStyle w:val="ListParagraph"/>
              <w:numPr>
                <w:ilvl w:val="0"/>
                <w:numId w:val="7"/>
              </w:numPr>
            </w:pPr>
            <w:r>
              <w:t xml:space="preserve">Take care of yourself </w:t>
            </w:r>
          </w:p>
          <w:p w:rsidR="005F060F" w:rsidRDefault="00871D1A" w:rsidP="00980ABA">
            <w:pPr>
              <w:pStyle w:val="ListParagraph"/>
              <w:numPr>
                <w:ilvl w:val="0"/>
                <w:numId w:val="7"/>
              </w:numPr>
            </w:pPr>
            <w:r>
              <w:t>Look for opportunities for self</w:t>
            </w:r>
            <w:r w:rsidR="00980ABA">
              <w:t>-</w:t>
            </w:r>
            <w:r w:rsidR="005F060F">
              <w:t>discovery</w:t>
            </w:r>
          </w:p>
          <w:p w:rsidR="00913B00" w:rsidRDefault="00913B00"/>
        </w:tc>
        <w:tc>
          <w:tcPr>
            <w:tcW w:w="3005" w:type="dxa"/>
          </w:tcPr>
          <w:p w:rsidR="00913B00" w:rsidRDefault="00913B00"/>
          <w:p w:rsidR="005F060F" w:rsidRDefault="005F060F">
            <w:r>
              <w:rPr>
                <w:noProof/>
                <w:lang w:eastAsia="en-GB"/>
              </w:rPr>
              <w:drawing>
                <wp:inline distT="0" distB="0" distL="0" distR="0">
                  <wp:extent cx="1585732" cy="905510"/>
                  <wp:effectExtent l="0" t="0" r="0" b="8890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" name="positive.png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31281" cy="110283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8B2D70" w:rsidRDefault="008B2D70"/>
          <w:p w:rsidR="005F060F" w:rsidRDefault="005F060F" w:rsidP="00980ABA">
            <w:pPr>
              <w:pStyle w:val="ListParagraph"/>
              <w:numPr>
                <w:ilvl w:val="0"/>
                <w:numId w:val="8"/>
              </w:numPr>
            </w:pPr>
            <w:r>
              <w:t xml:space="preserve">Improve </w:t>
            </w:r>
            <w:r w:rsidR="00980ABA">
              <w:t xml:space="preserve">your </w:t>
            </w:r>
            <w:r>
              <w:t>self esteem</w:t>
            </w:r>
          </w:p>
          <w:p w:rsidR="005F060F" w:rsidRDefault="005F060F" w:rsidP="00980ABA">
            <w:pPr>
              <w:pStyle w:val="ListParagraph"/>
              <w:numPr>
                <w:ilvl w:val="0"/>
                <w:numId w:val="8"/>
              </w:numPr>
            </w:pPr>
            <w:r>
              <w:t>Nurture a positive view of yourself</w:t>
            </w:r>
          </w:p>
        </w:tc>
        <w:tc>
          <w:tcPr>
            <w:tcW w:w="3006" w:type="dxa"/>
          </w:tcPr>
          <w:p w:rsidR="00913B00" w:rsidRDefault="00913B00"/>
          <w:p w:rsidR="005F060F" w:rsidRDefault="009B688D">
            <w:r>
              <w:rPr>
                <w:noProof/>
                <w:lang w:eastAsia="en-GB"/>
              </w:rPr>
              <w:drawing>
                <wp:inline distT="0" distB="0" distL="0" distR="0" wp14:anchorId="1079D933" wp14:editId="2D8E26A3">
                  <wp:extent cx="1284790" cy="895350"/>
                  <wp:effectExtent l="0" t="0" r="0" b="0"/>
                  <wp:docPr id="12" name="Picture 12" descr="http://images.clipartpanda.com/goal-clipart-19613619-Man-aiming-to-his-target-in-red-word-goal-Business-goal-concept-Stock-Photo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http://images.clipartpanda.com/goal-clipart-19613619-Man-aiming-to-his-target-in-red-word-goal-Business-goal-concept-Stock-Photo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91239" cy="89984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9B688D" w:rsidRDefault="009B688D"/>
          <w:p w:rsidR="009B688D" w:rsidRDefault="009B688D" w:rsidP="00980ABA">
            <w:pPr>
              <w:pStyle w:val="ListParagraph"/>
              <w:numPr>
                <w:ilvl w:val="0"/>
                <w:numId w:val="9"/>
              </w:numPr>
            </w:pPr>
            <w:r>
              <w:t>Move towards your goals</w:t>
            </w:r>
          </w:p>
          <w:p w:rsidR="009B688D" w:rsidRDefault="009B688D" w:rsidP="00980ABA">
            <w:pPr>
              <w:pStyle w:val="ListParagraph"/>
              <w:numPr>
                <w:ilvl w:val="0"/>
                <w:numId w:val="9"/>
              </w:numPr>
            </w:pPr>
            <w:r>
              <w:t>Have realistic expectations but dream too</w:t>
            </w:r>
          </w:p>
          <w:p w:rsidR="009B688D" w:rsidRDefault="009B688D"/>
        </w:tc>
      </w:tr>
    </w:tbl>
    <w:p w:rsidR="00123CDA" w:rsidRDefault="00123CDA"/>
    <w:sectPr w:rsidR="00123CDA" w:rsidSect="00CF436E">
      <w:footerReference w:type="default" r:id="rId17"/>
      <w:pgSz w:w="11906" w:h="16838"/>
      <w:pgMar w:top="1440" w:right="1440" w:bottom="1440" w:left="1440" w:header="708" w:footer="708" w:gutter="0"/>
      <w:pgBorders w:offsetFrom="page">
        <w:top w:val="starsShadowed" w:sz="12" w:space="24" w:color="auto"/>
        <w:left w:val="starsShadowed" w:sz="12" w:space="24" w:color="auto"/>
        <w:bottom w:val="starsShadowed" w:sz="12" w:space="24" w:color="auto"/>
        <w:right w:val="starsShadowed" w:sz="12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35BAB" w:rsidRDefault="00835BAB" w:rsidP="000F3267">
      <w:pPr>
        <w:spacing w:after="0" w:line="240" w:lineRule="auto"/>
      </w:pPr>
      <w:r>
        <w:separator/>
      </w:r>
    </w:p>
  </w:endnote>
  <w:endnote w:type="continuationSeparator" w:id="0">
    <w:p w:rsidR="00835BAB" w:rsidRDefault="00835BAB" w:rsidP="000F32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ill Sans MT">
    <w:altName w:val="Microsoft YaHei Light"/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E75FE" w:rsidRPr="00AE75FE" w:rsidRDefault="00AE75FE" w:rsidP="00AE75FE">
    <w:pPr>
      <w:pStyle w:val="NormalWeb"/>
      <w:spacing w:before="200" w:beforeAutospacing="0" w:after="0" w:afterAutospacing="0" w:line="288" w:lineRule="auto"/>
      <w:rPr>
        <w:sz w:val="16"/>
        <w:szCs w:val="16"/>
      </w:rPr>
    </w:pPr>
    <w:r w:rsidRPr="00AE75FE">
      <w:rPr>
        <w:rFonts w:ascii="Gill Sans MT" w:eastAsia="+mn-ea" w:hAnsi="Gill Sans MT" w:cs="+mn-cs"/>
        <w:caps/>
        <w:color w:val="000000"/>
        <w:kern w:val="24"/>
        <w:sz w:val="16"/>
        <w:szCs w:val="16"/>
      </w:rPr>
      <w:t>Developed by Peter D’Lima AND Mel Collins</w:t>
    </w:r>
    <w:r>
      <w:rPr>
        <w:sz w:val="16"/>
        <w:szCs w:val="16"/>
      </w:rPr>
      <w:t xml:space="preserve">                                    </w:t>
    </w:r>
    <w:r w:rsidRPr="00AE75FE">
      <w:rPr>
        <w:rFonts w:ascii="Gill Sans MT" w:eastAsia="+mn-ea" w:hAnsi="Gill Sans MT" w:cs="+mn-cs"/>
        <w:caps/>
        <w:color w:val="000000"/>
        <w:kern w:val="24"/>
        <w:sz w:val="16"/>
        <w:szCs w:val="16"/>
      </w:rPr>
      <w:t>Bridgend Educational Psychology Service 2018</w:t>
    </w:r>
  </w:p>
  <w:p w:rsidR="00AE75FE" w:rsidRPr="00AE75FE" w:rsidRDefault="00AE75FE">
    <w:pPr>
      <w:pStyle w:val="Footer"/>
      <w:rPr>
        <w:sz w:val="16"/>
        <w:szCs w:val="16"/>
      </w:rPr>
    </w:pPr>
  </w:p>
  <w:p w:rsidR="000F3267" w:rsidRDefault="000F326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35BAB" w:rsidRDefault="00835BAB" w:rsidP="000F3267">
      <w:pPr>
        <w:spacing w:after="0" w:line="240" w:lineRule="auto"/>
      </w:pPr>
      <w:r>
        <w:separator/>
      </w:r>
    </w:p>
  </w:footnote>
  <w:footnote w:type="continuationSeparator" w:id="0">
    <w:p w:rsidR="00835BAB" w:rsidRDefault="00835BAB" w:rsidP="000F326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275470"/>
    <w:multiLevelType w:val="hybridMultilevel"/>
    <w:tmpl w:val="5A2CC1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5F791F"/>
    <w:multiLevelType w:val="hybridMultilevel"/>
    <w:tmpl w:val="E182D7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1893230"/>
    <w:multiLevelType w:val="hybridMultilevel"/>
    <w:tmpl w:val="1AA694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7E77EBE"/>
    <w:multiLevelType w:val="hybridMultilevel"/>
    <w:tmpl w:val="FD00B6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08C244F"/>
    <w:multiLevelType w:val="hybridMultilevel"/>
    <w:tmpl w:val="765E6D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3C837EE"/>
    <w:multiLevelType w:val="hybridMultilevel"/>
    <w:tmpl w:val="D09C90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6925812"/>
    <w:multiLevelType w:val="hybridMultilevel"/>
    <w:tmpl w:val="9D4E21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A330F92"/>
    <w:multiLevelType w:val="hybridMultilevel"/>
    <w:tmpl w:val="923A45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2022622"/>
    <w:multiLevelType w:val="hybridMultilevel"/>
    <w:tmpl w:val="B53065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0"/>
  </w:num>
  <w:num w:numId="3">
    <w:abstractNumId w:val="1"/>
  </w:num>
  <w:num w:numId="4">
    <w:abstractNumId w:val="2"/>
  </w:num>
  <w:num w:numId="5">
    <w:abstractNumId w:val="4"/>
  </w:num>
  <w:num w:numId="6">
    <w:abstractNumId w:val="7"/>
  </w:num>
  <w:num w:numId="7">
    <w:abstractNumId w:val="8"/>
  </w:num>
  <w:num w:numId="8">
    <w:abstractNumId w:val="3"/>
  </w:num>
  <w:num w:numId="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zoom w:percent="100"/>
  <w:displayBackgroundShape/>
  <w:revisionView w:inkAnnotations="0"/>
  <w:defaultTabStop w:val="720"/>
  <w:characterSpacingControl w:val="doNotCompress"/>
  <w:hdrShapeDefaults>
    <o:shapedefaults v:ext="edit" spidmax="14337">
      <o:colormru v:ext="edit" colors="#ebdfed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13B00"/>
    <w:rsid w:val="000A709C"/>
    <w:rsid w:val="000F3267"/>
    <w:rsid w:val="00123CDA"/>
    <w:rsid w:val="00155DE8"/>
    <w:rsid w:val="00180D6E"/>
    <w:rsid w:val="002C5F6A"/>
    <w:rsid w:val="00330B67"/>
    <w:rsid w:val="005F060F"/>
    <w:rsid w:val="00830C48"/>
    <w:rsid w:val="00835BAB"/>
    <w:rsid w:val="00871D1A"/>
    <w:rsid w:val="008B2D70"/>
    <w:rsid w:val="00913B00"/>
    <w:rsid w:val="00980ABA"/>
    <w:rsid w:val="00986C37"/>
    <w:rsid w:val="009B688D"/>
    <w:rsid w:val="00AE75FE"/>
    <w:rsid w:val="00BD3BB1"/>
    <w:rsid w:val="00CF436E"/>
    <w:rsid w:val="00D64AE7"/>
    <w:rsid w:val="00E36603"/>
    <w:rsid w:val="00E749BA"/>
    <w:rsid w:val="00F55E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4337">
      <o:colormru v:ext="edit" colors="#ebdfed"/>
    </o:shapedefaults>
    <o:shapelayout v:ext="edit">
      <o:idmap v:ext="edit" data="1"/>
    </o:shapelayout>
  </w:shapeDefaults>
  <w:decimalSymbol w:val="."/>
  <w:listSeparator w:val=","/>
  <w15:docId w15:val="{21536A17-100B-43F2-96DE-CF36313776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13B0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80AB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F32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3267"/>
  </w:style>
  <w:style w:type="paragraph" w:styleId="Footer">
    <w:name w:val="footer"/>
    <w:basedOn w:val="Normal"/>
    <w:link w:val="FooterChar"/>
    <w:uiPriority w:val="99"/>
    <w:unhideWhenUsed/>
    <w:rsid w:val="000F32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3267"/>
  </w:style>
  <w:style w:type="paragraph" w:styleId="BalloonText">
    <w:name w:val="Balloon Text"/>
    <w:basedOn w:val="Normal"/>
    <w:link w:val="BalloonTextChar"/>
    <w:uiPriority w:val="99"/>
    <w:semiHidden/>
    <w:unhideWhenUsed/>
    <w:rsid w:val="00CF436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F436E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AE75F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31971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13" Type="http://schemas.openxmlformats.org/officeDocument/2006/relationships/image" Target="media/image7.jpe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jpg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10.jpe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jp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101</Words>
  <Characters>577</Characters>
  <Application>Microsoft Office Word</Application>
  <DocSecurity>4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Bridgend CBC</Company>
  <LinksUpToDate>false</LinksUpToDate>
  <CharactersWithSpaces>677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Collins</dc:creator>
  <cp:keywords/>
  <dc:description/>
  <cp:lastModifiedBy>Ellie Toll (Public Health Wales - No. 2 Capital Quarter)</cp:lastModifiedBy>
  <cp:revision>2</cp:revision>
  <cp:lastPrinted>2018-05-08T09:49:00Z</cp:lastPrinted>
  <dcterms:created xsi:type="dcterms:W3CDTF">2019-03-27T11:09:00Z</dcterms:created>
  <dcterms:modified xsi:type="dcterms:W3CDTF">2019-03-27T11:09:00Z</dcterms:modified>
</cp:coreProperties>
</file>