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IN" w:eastAsia="en-IN"/>
        </w:rPr>
        <w:id w:val="21276499"/>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tblPr>
          <w:tblGrid>
            <w:gridCol w:w="9242"/>
          </w:tblGrid>
          <w:tr w:rsidR="00FF2802">
            <w:trPr>
              <w:trHeight w:val="2880"/>
              <w:jc w:val="center"/>
            </w:trPr>
            <w:tc>
              <w:tcPr>
                <w:tcW w:w="5000" w:type="pct"/>
              </w:tcPr>
              <w:p w:rsidR="00FF2802" w:rsidRDefault="00FF2802" w:rsidP="00FF2802">
                <w:pPr>
                  <w:pStyle w:val="NoSpacing"/>
                  <w:jc w:val="center"/>
                  <w:rPr>
                    <w:rFonts w:asciiTheme="majorHAnsi" w:eastAsiaTheme="majorEastAsia" w:hAnsiTheme="majorHAnsi" w:cstheme="majorBidi"/>
                    <w:caps/>
                  </w:rPr>
                </w:pPr>
              </w:p>
            </w:tc>
          </w:tr>
          <w:tr w:rsidR="00FF2802">
            <w:trPr>
              <w:trHeight w:val="1440"/>
              <w:jc w:val="center"/>
            </w:trPr>
            <w:sdt>
              <w:sdtPr>
                <w:rPr>
                  <w:rFonts w:asciiTheme="majorHAnsi" w:eastAsiaTheme="majorEastAsia" w:hAnsiTheme="majorHAnsi" w:cstheme="majorBidi"/>
                  <w:sz w:val="80"/>
                  <w:szCs w:val="80"/>
                </w:rPr>
                <w:alias w:val="Title"/>
                <w:id w:val="15524250"/>
                <w:placeholder>
                  <w:docPart w:val="BD9CDB620BD8466DBE004FDE8EFE959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F2802" w:rsidRDefault="007E5596" w:rsidP="00FF2802">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IN"/>
                      </w:rPr>
                      <w:t>Impacts of Performance Management on Employee Performance</w:t>
                    </w:r>
                  </w:p>
                </w:tc>
              </w:sdtContent>
            </w:sdt>
          </w:tr>
          <w:tr w:rsidR="00FF2802">
            <w:trPr>
              <w:trHeight w:val="720"/>
              <w:jc w:val="center"/>
            </w:trPr>
            <w:sdt>
              <w:sdtPr>
                <w:rPr>
                  <w:rFonts w:asciiTheme="majorHAnsi" w:eastAsiaTheme="majorEastAsia" w:hAnsiTheme="majorHAnsi" w:cstheme="majorBidi"/>
                  <w:sz w:val="44"/>
                  <w:szCs w:val="44"/>
                </w:rPr>
                <w:alias w:val="Subtitle"/>
                <w:id w:val="15524255"/>
                <w:placeholder>
                  <w:docPart w:val="3839BCEB0A7C4CE39691CFE436C530E6"/>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FF2802" w:rsidRDefault="007E5596" w:rsidP="00FF2802">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IN"/>
                      </w:rPr>
                      <w:t>Case Study of Titan Travels, UK</w:t>
                    </w:r>
                  </w:p>
                </w:tc>
              </w:sdtContent>
            </w:sdt>
          </w:tr>
          <w:tr w:rsidR="00FF2802">
            <w:trPr>
              <w:trHeight w:val="360"/>
              <w:jc w:val="center"/>
            </w:trPr>
            <w:tc>
              <w:tcPr>
                <w:tcW w:w="5000" w:type="pct"/>
                <w:vAlign w:val="center"/>
              </w:tcPr>
              <w:p w:rsidR="00FF2802" w:rsidRDefault="00FF2802">
                <w:pPr>
                  <w:pStyle w:val="NoSpacing"/>
                  <w:jc w:val="center"/>
                </w:pPr>
              </w:p>
            </w:tc>
          </w:tr>
        </w:tbl>
        <w:p w:rsidR="00FF2802" w:rsidRDefault="00FF2802"/>
        <w:p w:rsidR="00FF2802" w:rsidRDefault="00FF2802"/>
        <w:tbl>
          <w:tblPr>
            <w:tblpPr w:leftFromText="187" w:rightFromText="187" w:horzAnchor="margin" w:tblpXSpec="center" w:tblpYSpec="bottom"/>
            <w:tblW w:w="5000" w:type="pct"/>
            <w:tblLook w:val="04A0"/>
          </w:tblPr>
          <w:tblGrid>
            <w:gridCol w:w="9242"/>
          </w:tblGrid>
          <w:tr w:rsidR="00FF2802">
            <w:tc>
              <w:tcPr>
                <w:tcW w:w="5000" w:type="pct"/>
              </w:tcPr>
              <w:p w:rsidR="00FF2802" w:rsidRDefault="00FF2802" w:rsidP="00FF2802">
                <w:pPr>
                  <w:pStyle w:val="NoSpacing"/>
                </w:pPr>
              </w:p>
            </w:tc>
          </w:tr>
        </w:tbl>
        <w:p w:rsidR="00FF2802" w:rsidRDefault="00FF2802"/>
        <w:p w:rsidR="007E5596" w:rsidRDefault="007E5596" w:rsidP="007E5596">
          <w:pPr>
            <w:rPr>
              <w:sz w:val="36"/>
              <w:szCs w:val="36"/>
            </w:rPr>
          </w:pPr>
          <w:r w:rsidRPr="00AE35A2">
            <w:rPr>
              <w:b/>
              <w:color w:val="FF0000"/>
              <w:sz w:val="44"/>
              <w:szCs w:val="44"/>
            </w:rPr>
            <w:t>NAME :</w:t>
          </w:r>
          <w:r>
            <w:t xml:space="preserve"> </w:t>
          </w:r>
          <w:r w:rsidRPr="00AE35A2">
            <w:rPr>
              <w:sz w:val="40"/>
              <w:szCs w:val="40"/>
            </w:rPr>
            <w:t>DHRUVKUMAR RAMESHKUMAR SHAH</w:t>
          </w:r>
        </w:p>
        <w:p w:rsidR="007E5596" w:rsidRDefault="007E5596" w:rsidP="007E5596">
          <w:r w:rsidRPr="00AE35A2">
            <w:rPr>
              <w:b/>
              <w:color w:val="FF0000"/>
              <w:sz w:val="44"/>
              <w:szCs w:val="44"/>
            </w:rPr>
            <w:t>MODULE CODE :</w:t>
          </w:r>
          <w:r>
            <w:rPr>
              <w:sz w:val="36"/>
              <w:szCs w:val="36"/>
            </w:rPr>
            <w:t xml:space="preserve"> </w:t>
          </w:r>
          <w:r>
            <w:rPr>
              <w:sz w:val="40"/>
              <w:szCs w:val="40"/>
            </w:rPr>
            <w:t>RMW</w:t>
          </w:r>
        </w:p>
        <w:p w:rsidR="007E5596" w:rsidRDefault="007E5596" w:rsidP="007E5596">
          <w:r w:rsidRPr="00AE35A2">
            <w:rPr>
              <w:b/>
              <w:color w:val="FF0000"/>
              <w:sz w:val="44"/>
              <w:szCs w:val="44"/>
            </w:rPr>
            <w:t>STUDENT ID :</w:t>
          </w:r>
          <w:r w:rsidRPr="0032477F">
            <w:rPr>
              <w:sz w:val="36"/>
              <w:szCs w:val="36"/>
            </w:rPr>
            <w:t xml:space="preserve"> </w:t>
          </w:r>
          <w:r w:rsidRPr="00AE35A2">
            <w:rPr>
              <w:sz w:val="40"/>
              <w:szCs w:val="40"/>
            </w:rPr>
            <w:t>1704816</w:t>
          </w:r>
        </w:p>
        <w:p w:rsidR="007E5596" w:rsidRDefault="007E5596">
          <w:r w:rsidRPr="00AE35A2">
            <w:rPr>
              <w:b/>
              <w:color w:val="FF0000"/>
              <w:sz w:val="44"/>
              <w:szCs w:val="44"/>
            </w:rPr>
            <w:t>END DATE :</w:t>
          </w:r>
          <w:r>
            <w:t xml:space="preserve"> </w:t>
          </w:r>
          <w:r>
            <w:rPr>
              <w:sz w:val="40"/>
              <w:szCs w:val="40"/>
            </w:rPr>
            <w:t>15/06/2018</w:t>
          </w:r>
        </w:p>
        <w:p w:rsidR="007E5596" w:rsidRDefault="007E5596"/>
        <w:p w:rsidR="00FF2802" w:rsidRDefault="009A05DD">
          <w:pPr>
            <w:rPr>
              <w:rFonts w:ascii="Times New Roman" w:eastAsiaTheme="majorEastAsia" w:hAnsi="Times New Roman" w:cs="Times New Roman"/>
              <w:b/>
              <w:bCs/>
              <w:color w:val="365F91" w:themeColor="accent1" w:themeShade="BF"/>
              <w:sz w:val="24"/>
              <w:szCs w:val="24"/>
              <w:lang w:val="en-US" w:eastAsia="en-US"/>
            </w:rPr>
          </w:pPr>
        </w:p>
      </w:sdtContent>
    </w:sdt>
    <w:sdt>
      <w:sdtPr>
        <w:rPr>
          <w:rFonts w:ascii="Times New Roman" w:eastAsiaTheme="minorEastAsia" w:hAnsi="Times New Roman" w:cs="Times New Roman"/>
          <w:b w:val="0"/>
          <w:bCs w:val="0"/>
          <w:color w:val="auto"/>
          <w:sz w:val="24"/>
          <w:szCs w:val="24"/>
          <w:lang w:val="en-IN" w:eastAsia="en-IN"/>
        </w:rPr>
        <w:id w:val="21276493"/>
        <w:docPartObj>
          <w:docPartGallery w:val="Table of Contents"/>
          <w:docPartUnique/>
        </w:docPartObj>
      </w:sdtPr>
      <w:sdtContent>
        <w:p w:rsidR="007E5596" w:rsidRDefault="007E5596" w:rsidP="00FF2802">
          <w:pPr>
            <w:pStyle w:val="TOCHeading"/>
            <w:spacing w:line="360" w:lineRule="auto"/>
            <w:jc w:val="both"/>
            <w:rPr>
              <w:rFonts w:ascii="Times New Roman" w:eastAsiaTheme="minorEastAsia" w:hAnsi="Times New Roman" w:cs="Times New Roman"/>
              <w:b w:val="0"/>
              <w:bCs w:val="0"/>
              <w:color w:val="auto"/>
              <w:sz w:val="24"/>
              <w:szCs w:val="24"/>
              <w:lang w:val="en-IN" w:eastAsia="en-IN"/>
            </w:rPr>
          </w:pPr>
        </w:p>
        <w:p w:rsidR="00FF2802" w:rsidRPr="00FF2802" w:rsidRDefault="00FF2802" w:rsidP="00FF2802">
          <w:pPr>
            <w:pStyle w:val="TOCHeading"/>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Table of Contents</w:t>
          </w:r>
        </w:p>
        <w:p w:rsidR="00FF2802" w:rsidRPr="00FF2802" w:rsidRDefault="009A05DD" w:rsidP="00FF2802">
          <w:pPr>
            <w:pStyle w:val="TOC1"/>
            <w:tabs>
              <w:tab w:val="right" w:leader="dot" w:pos="9016"/>
            </w:tabs>
            <w:spacing w:line="360" w:lineRule="auto"/>
            <w:jc w:val="both"/>
            <w:rPr>
              <w:rFonts w:ascii="Times New Roman" w:hAnsi="Times New Roman" w:cs="Times New Roman"/>
              <w:noProof/>
              <w:sz w:val="24"/>
              <w:szCs w:val="24"/>
            </w:rPr>
          </w:pPr>
          <w:r w:rsidRPr="00FF2802">
            <w:rPr>
              <w:rFonts w:ascii="Times New Roman" w:hAnsi="Times New Roman" w:cs="Times New Roman"/>
              <w:sz w:val="24"/>
              <w:szCs w:val="24"/>
            </w:rPr>
            <w:fldChar w:fldCharType="begin"/>
          </w:r>
          <w:r w:rsidR="00FF2802" w:rsidRPr="00FF2802">
            <w:rPr>
              <w:rFonts w:ascii="Times New Roman" w:hAnsi="Times New Roman" w:cs="Times New Roman"/>
              <w:sz w:val="24"/>
              <w:szCs w:val="24"/>
            </w:rPr>
            <w:instrText xml:space="preserve"> TOC \o "1-3" \h \z \u </w:instrText>
          </w:r>
          <w:r w:rsidRPr="00FF2802">
            <w:rPr>
              <w:rFonts w:ascii="Times New Roman" w:hAnsi="Times New Roman" w:cs="Times New Roman"/>
              <w:sz w:val="24"/>
              <w:szCs w:val="24"/>
            </w:rPr>
            <w:fldChar w:fldCharType="separate"/>
          </w:r>
          <w:hyperlink w:anchor="_Toc515726654" w:history="1">
            <w:r w:rsidR="00FF2802" w:rsidRPr="00FF2802">
              <w:rPr>
                <w:rStyle w:val="Hyperlink"/>
                <w:rFonts w:ascii="Times New Roman" w:hAnsi="Times New Roman" w:cs="Times New Roman"/>
                <w:noProof/>
                <w:sz w:val="24"/>
                <w:szCs w:val="24"/>
              </w:rPr>
              <w:t>1. Introduction</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_Toc515726654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2</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55" w:history="1">
            <w:r w:rsidR="00FF2802" w:rsidRPr="00FF2802">
              <w:rPr>
                <w:rStyle w:val="Hyperlink"/>
                <w:rFonts w:ascii="Times New Roman" w:hAnsi="Times New Roman" w:cs="Times New Roman"/>
                <w:noProof/>
                <w:sz w:val="24"/>
                <w:szCs w:val="24"/>
              </w:rPr>
              <w:t>1.1 Research Background</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_Toc515726655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2</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56" w:history="1">
            <w:r w:rsidR="00FF2802" w:rsidRPr="00FF2802">
              <w:rPr>
                <w:rStyle w:val="Hyperlink"/>
                <w:rFonts w:ascii="Times New Roman" w:hAnsi="Times New Roman" w:cs="Times New Roman"/>
                <w:noProof/>
                <w:sz w:val="24"/>
                <w:szCs w:val="24"/>
              </w:rPr>
              <w:t>1.2 Research Rationale</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_Toc515726656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2</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57" w:history="1">
            <w:r w:rsidR="00FF2802" w:rsidRPr="00FF2802">
              <w:rPr>
                <w:rStyle w:val="Hyperlink"/>
                <w:rFonts w:ascii="Times New Roman" w:hAnsi="Times New Roman" w:cs="Times New Roman"/>
                <w:noProof/>
                <w:sz w:val="24"/>
                <w:szCs w:val="24"/>
              </w:rPr>
              <w:t>1.3 Aims and Objectives</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_Toc515726657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3</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58" w:history="1">
            <w:r w:rsidR="00FF2802" w:rsidRPr="00FF2802">
              <w:rPr>
                <w:rStyle w:val="Hyperlink"/>
                <w:rFonts w:ascii="Times New Roman" w:hAnsi="Times New Roman" w:cs="Times New Roman"/>
                <w:noProof/>
                <w:sz w:val="24"/>
                <w:szCs w:val="24"/>
              </w:rPr>
              <w:t>1.4 Research Questions</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_Toc515726658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3</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1"/>
            <w:tabs>
              <w:tab w:val="right" w:leader="dot" w:pos="9016"/>
            </w:tabs>
            <w:spacing w:line="360" w:lineRule="auto"/>
            <w:jc w:val="both"/>
            <w:rPr>
              <w:rFonts w:ascii="Times New Roman" w:hAnsi="Times New Roman" w:cs="Times New Roman"/>
              <w:noProof/>
              <w:sz w:val="24"/>
              <w:szCs w:val="24"/>
            </w:rPr>
          </w:pPr>
          <w:hyperlink w:anchor="_Toc515726659" w:history="1">
            <w:r w:rsidR="00FF2802" w:rsidRPr="00FF2802">
              <w:rPr>
                <w:rStyle w:val="Hyperlink"/>
                <w:rFonts w:ascii="Times New Roman" w:hAnsi="Times New Roman" w:cs="Times New Roman"/>
                <w:noProof/>
                <w:sz w:val="24"/>
                <w:szCs w:val="24"/>
              </w:rPr>
              <w:t>2. Literature Review</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_Toc515726659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3</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1"/>
            <w:tabs>
              <w:tab w:val="right" w:leader="dot" w:pos="9016"/>
            </w:tabs>
            <w:spacing w:line="360" w:lineRule="auto"/>
            <w:jc w:val="both"/>
            <w:rPr>
              <w:rFonts w:ascii="Times New Roman" w:hAnsi="Times New Roman" w:cs="Times New Roman"/>
              <w:noProof/>
              <w:sz w:val="24"/>
              <w:szCs w:val="24"/>
            </w:rPr>
          </w:pPr>
          <w:hyperlink w:anchor="_Toc515726660" w:history="1">
            <w:r w:rsidR="00FF2802" w:rsidRPr="00FF2802">
              <w:rPr>
                <w:rStyle w:val="Hyperlink"/>
                <w:rFonts w:ascii="Times New Roman" w:hAnsi="Times New Roman" w:cs="Times New Roman"/>
                <w:noProof/>
                <w:sz w:val="24"/>
                <w:szCs w:val="24"/>
              </w:rPr>
              <w:t>3. Research Methodology</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_Toc515726660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5</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61" w:history="1">
            <w:r w:rsidR="00FF2802" w:rsidRPr="00FF2802">
              <w:rPr>
                <w:rStyle w:val="Hyperlink"/>
                <w:rFonts w:ascii="Times New Roman" w:hAnsi="Times New Roman" w:cs="Times New Roman"/>
                <w:noProof/>
                <w:sz w:val="24"/>
                <w:szCs w:val="24"/>
              </w:rPr>
              <w:t>3.1 Research Design and Approach</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_Toc515726661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5</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62" w:history="1">
            <w:r w:rsidR="00FF2802" w:rsidRPr="00FF2802">
              <w:rPr>
                <w:rStyle w:val="Hyperlink"/>
                <w:rFonts w:ascii="Times New Roman" w:hAnsi="Times New Roman" w:cs="Times New Roman"/>
                <w:noProof/>
                <w:sz w:val="24"/>
                <w:szCs w:val="24"/>
              </w:rPr>
              <w:t>3.2 Research Strategy</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_Toc515726662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6</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63" w:history="1">
            <w:r w:rsidR="00FF2802" w:rsidRPr="00FF2802">
              <w:rPr>
                <w:rStyle w:val="Hyperlink"/>
                <w:rFonts w:ascii="Times New Roman" w:hAnsi="Times New Roman" w:cs="Times New Roman"/>
                <w:noProof/>
                <w:sz w:val="24"/>
                <w:szCs w:val="24"/>
              </w:rPr>
              <w:t>3.3 Data Collection</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_Toc515726663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6</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64" w:history="1">
            <w:r w:rsidR="00FF2802" w:rsidRPr="00FF2802">
              <w:rPr>
                <w:rStyle w:val="Hyperlink"/>
                <w:rFonts w:ascii="Times New Roman" w:hAnsi="Times New Roman" w:cs="Times New Roman"/>
                <w:noProof/>
                <w:sz w:val="24"/>
                <w:szCs w:val="24"/>
              </w:rPr>
              <w:t>3.4 Data Sampling</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_Toc515726664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6</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2"/>
            <w:tabs>
              <w:tab w:val="right" w:leader="dot" w:pos="9016"/>
            </w:tabs>
            <w:spacing w:line="360" w:lineRule="auto"/>
            <w:jc w:val="both"/>
            <w:rPr>
              <w:rFonts w:ascii="Times New Roman" w:hAnsi="Times New Roman" w:cs="Times New Roman"/>
              <w:noProof/>
              <w:sz w:val="24"/>
              <w:szCs w:val="24"/>
            </w:rPr>
          </w:pPr>
          <w:hyperlink w:anchor="_Toc515726665" w:history="1">
            <w:r w:rsidR="00FF2802" w:rsidRPr="00FF2802">
              <w:rPr>
                <w:rStyle w:val="Hyperlink"/>
                <w:rFonts w:ascii="Times New Roman" w:hAnsi="Times New Roman" w:cs="Times New Roman"/>
                <w:noProof/>
                <w:sz w:val="24"/>
                <w:szCs w:val="24"/>
              </w:rPr>
              <w:t>3.5 Ethical Considerations</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_Toc515726665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7</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1"/>
            <w:tabs>
              <w:tab w:val="right" w:leader="dot" w:pos="9016"/>
            </w:tabs>
            <w:spacing w:line="360" w:lineRule="auto"/>
            <w:jc w:val="both"/>
            <w:rPr>
              <w:rFonts w:ascii="Times New Roman" w:hAnsi="Times New Roman" w:cs="Times New Roman"/>
              <w:noProof/>
              <w:sz w:val="24"/>
              <w:szCs w:val="24"/>
            </w:rPr>
          </w:pPr>
          <w:hyperlink w:anchor="_Toc515726666" w:history="1">
            <w:r w:rsidR="00FF2802" w:rsidRPr="00FF2802">
              <w:rPr>
                <w:rStyle w:val="Hyperlink"/>
                <w:rFonts w:ascii="Times New Roman" w:hAnsi="Times New Roman" w:cs="Times New Roman"/>
                <w:noProof/>
                <w:sz w:val="24"/>
                <w:szCs w:val="24"/>
              </w:rPr>
              <w:t>4. Research Limitation</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_Toc515726666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7</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1"/>
            <w:tabs>
              <w:tab w:val="right" w:leader="dot" w:pos="9016"/>
            </w:tabs>
            <w:spacing w:line="360" w:lineRule="auto"/>
            <w:jc w:val="both"/>
            <w:rPr>
              <w:rFonts w:ascii="Times New Roman" w:hAnsi="Times New Roman" w:cs="Times New Roman"/>
              <w:noProof/>
              <w:sz w:val="24"/>
              <w:szCs w:val="24"/>
            </w:rPr>
          </w:pPr>
          <w:hyperlink w:anchor="_Toc515726667" w:history="1">
            <w:r w:rsidR="00FF2802" w:rsidRPr="00FF2802">
              <w:rPr>
                <w:rStyle w:val="Hyperlink"/>
                <w:rFonts w:ascii="Times New Roman" w:hAnsi="Times New Roman" w:cs="Times New Roman"/>
                <w:noProof/>
                <w:sz w:val="24"/>
                <w:szCs w:val="24"/>
              </w:rPr>
              <w:t>5. Research Timeline</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_Toc515726667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7</w:t>
            </w:r>
            <w:r w:rsidRPr="00FF2802">
              <w:rPr>
                <w:rFonts w:ascii="Times New Roman" w:hAnsi="Times New Roman" w:cs="Times New Roman"/>
                <w:noProof/>
                <w:webHidden/>
                <w:sz w:val="24"/>
                <w:szCs w:val="24"/>
              </w:rPr>
              <w:fldChar w:fldCharType="end"/>
            </w:r>
          </w:hyperlink>
        </w:p>
        <w:p w:rsidR="00FF2802" w:rsidRPr="00FF2802" w:rsidRDefault="009A05DD" w:rsidP="00FF2802">
          <w:pPr>
            <w:pStyle w:val="TOC1"/>
            <w:tabs>
              <w:tab w:val="right" w:leader="dot" w:pos="9016"/>
            </w:tabs>
            <w:spacing w:line="360" w:lineRule="auto"/>
            <w:jc w:val="both"/>
            <w:rPr>
              <w:rFonts w:ascii="Times New Roman" w:hAnsi="Times New Roman" w:cs="Times New Roman"/>
              <w:noProof/>
              <w:sz w:val="24"/>
              <w:szCs w:val="24"/>
            </w:rPr>
          </w:pPr>
          <w:hyperlink w:anchor="_Toc515726668" w:history="1">
            <w:r w:rsidR="00FF2802" w:rsidRPr="00FF2802">
              <w:rPr>
                <w:rStyle w:val="Hyperlink"/>
                <w:rFonts w:ascii="Times New Roman" w:hAnsi="Times New Roman" w:cs="Times New Roman"/>
                <w:noProof/>
                <w:sz w:val="24"/>
                <w:szCs w:val="24"/>
              </w:rPr>
              <w:t>References</w:t>
            </w:r>
            <w:r w:rsidR="00FF2802" w:rsidRPr="00FF2802">
              <w:rPr>
                <w:rFonts w:ascii="Times New Roman" w:hAnsi="Times New Roman" w:cs="Times New Roman"/>
                <w:noProof/>
                <w:webHidden/>
                <w:sz w:val="24"/>
                <w:szCs w:val="24"/>
              </w:rPr>
              <w:tab/>
            </w:r>
            <w:r w:rsidRPr="00FF2802">
              <w:rPr>
                <w:rFonts w:ascii="Times New Roman" w:hAnsi="Times New Roman" w:cs="Times New Roman"/>
                <w:noProof/>
                <w:webHidden/>
                <w:sz w:val="24"/>
                <w:szCs w:val="24"/>
              </w:rPr>
              <w:fldChar w:fldCharType="begin"/>
            </w:r>
            <w:r w:rsidR="00FF2802" w:rsidRPr="00FF2802">
              <w:rPr>
                <w:rFonts w:ascii="Times New Roman" w:hAnsi="Times New Roman" w:cs="Times New Roman"/>
                <w:noProof/>
                <w:webHidden/>
                <w:sz w:val="24"/>
                <w:szCs w:val="24"/>
              </w:rPr>
              <w:instrText xml:space="preserve"> PAGEREF _Toc515726668 \h </w:instrText>
            </w:r>
            <w:r w:rsidRPr="00FF2802">
              <w:rPr>
                <w:rFonts w:ascii="Times New Roman" w:hAnsi="Times New Roman" w:cs="Times New Roman"/>
                <w:noProof/>
                <w:webHidden/>
                <w:sz w:val="24"/>
                <w:szCs w:val="24"/>
              </w:rPr>
            </w:r>
            <w:r w:rsidRPr="00FF2802">
              <w:rPr>
                <w:rFonts w:ascii="Times New Roman" w:hAnsi="Times New Roman" w:cs="Times New Roman"/>
                <w:noProof/>
                <w:webHidden/>
                <w:sz w:val="24"/>
                <w:szCs w:val="24"/>
              </w:rPr>
              <w:fldChar w:fldCharType="separate"/>
            </w:r>
            <w:r w:rsidR="00FF2802" w:rsidRPr="00FF2802">
              <w:rPr>
                <w:rFonts w:ascii="Times New Roman" w:hAnsi="Times New Roman" w:cs="Times New Roman"/>
                <w:noProof/>
                <w:webHidden/>
                <w:sz w:val="24"/>
                <w:szCs w:val="24"/>
              </w:rPr>
              <w:t>9</w:t>
            </w:r>
            <w:r w:rsidRPr="00FF2802">
              <w:rPr>
                <w:rFonts w:ascii="Times New Roman" w:hAnsi="Times New Roman" w:cs="Times New Roman"/>
                <w:noProof/>
                <w:webHidden/>
                <w:sz w:val="24"/>
                <w:szCs w:val="24"/>
              </w:rPr>
              <w:fldChar w:fldCharType="end"/>
            </w:r>
          </w:hyperlink>
        </w:p>
        <w:p w:rsidR="00FF2802" w:rsidRPr="00FF2802" w:rsidRDefault="009A05DD"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fldChar w:fldCharType="end"/>
          </w:r>
        </w:p>
      </w:sdtContent>
    </w:sdt>
    <w:p w:rsidR="00FF2802" w:rsidRPr="00FF2802" w:rsidRDefault="00FF2802" w:rsidP="00FF2802">
      <w:pPr>
        <w:pStyle w:val="Heading1"/>
        <w:spacing w:line="360" w:lineRule="auto"/>
        <w:jc w:val="both"/>
        <w:rPr>
          <w:rFonts w:ascii="Times New Roman" w:hAnsi="Times New Roman" w:cs="Times New Roman"/>
          <w:sz w:val="24"/>
          <w:szCs w:val="24"/>
        </w:rPr>
      </w:pPr>
    </w:p>
    <w:p w:rsidR="00FF2802" w:rsidRPr="00FF2802" w:rsidRDefault="00FF2802" w:rsidP="00FF2802">
      <w:pPr>
        <w:spacing w:line="360" w:lineRule="auto"/>
        <w:jc w:val="both"/>
        <w:rPr>
          <w:rFonts w:ascii="Times New Roman" w:eastAsiaTheme="majorEastAsia" w:hAnsi="Times New Roman" w:cs="Times New Roman"/>
          <w:color w:val="365F91" w:themeColor="accent1" w:themeShade="BF"/>
          <w:sz w:val="24"/>
          <w:szCs w:val="24"/>
        </w:rPr>
      </w:pPr>
      <w:r w:rsidRPr="00FF2802">
        <w:rPr>
          <w:rFonts w:ascii="Times New Roman" w:hAnsi="Times New Roman" w:cs="Times New Roman"/>
          <w:sz w:val="24"/>
          <w:szCs w:val="24"/>
        </w:rPr>
        <w:br w:type="page"/>
      </w:r>
    </w:p>
    <w:p w:rsidR="008233BB" w:rsidRPr="00FF2802" w:rsidRDefault="008233BB" w:rsidP="00FF2802">
      <w:pPr>
        <w:pStyle w:val="Heading1"/>
        <w:spacing w:line="360" w:lineRule="auto"/>
        <w:jc w:val="both"/>
        <w:rPr>
          <w:rFonts w:ascii="Times New Roman" w:hAnsi="Times New Roman" w:cs="Times New Roman"/>
          <w:sz w:val="24"/>
          <w:szCs w:val="24"/>
        </w:rPr>
      </w:pPr>
      <w:bookmarkStart w:id="0" w:name="_Toc515726654"/>
      <w:r w:rsidRPr="00FF2802">
        <w:rPr>
          <w:rFonts w:ascii="Times New Roman" w:hAnsi="Times New Roman" w:cs="Times New Roman"/>
          <w:sz w:val="24"/>
          <w:szCs w:val="24"/>
        </w:rPr>
        <w:lastRenderedPageBreak/>
        <w:t>1. Introduction</w:t>
      </w:r>
      <w:bookmarkEnd w:id="0"/>
    </w:p>
    <w:p w:rsidR="008233BB" w:rsidRPr="00FF2802" w:rsidRDefault="008233BB" w:rsidP="00FF2802">
      <w:pPr>
        <w:pStyle w:val="Heading2"/>
        <w:spacing w:line="360" w:lineRule="auto"/>
        <w:jc w:val="both"/>
        <w:rPr>
          <w:rFonts w:ascii="Times New Roman" w:hAnsi="Times New Roman" w:cs="Times New Roman"/>
          <w:sz w:val="24"/>
          <w:szCs w:val="24"/>
        </w:rPr>
      </w:pPr>
      <w:bookmarkStart w:id="1" w:name="_Toc515726655"/>
      <w:r w:rsidRPr="00FF2802">
        <w:rPr>
          <w:rFonts w:ascii="Times New Roman" w:hAnsi="Times New Roman" w:cs="Times New Roman"/>
          <w:sz w:val="24"/>
          <w:szCs w:val="24"/>
        </w:rPr>
        <w:t>1.1 Research Background</w:t>
      </w:r>
      <w:bookmarkEnd w:id="1"/>
    </w:p>
    <w:p w:rsidR="00F52ACA" w:rsidRPr="00FF2802" w:rsidRDefault="00F52ACA"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Performance management can be considered to be that specific process that focuses upon management and maintenance of employee productivity and performance in an organizational context. This process effectively helps in ensuring that the employees and staffs of an organization have a better focus towards their work that can make valuable contributions in the perspective of achievement or accomplishment of the set organizational goals and objectives</w:t>
      </w:r>
      <w:r w:rsidR="000E5D3B" w:rsidRPr="00FF2802">
        <w:rPr>
          <w:rFonts w:ascii="Times New Roman" w:hAnsi="Times New Roman" w:cs="Times New Roman"/>
          <w:sz w:val="24"/>
          <w:szCs w:val="24"/>
        </w:rPr>
        <w:t xml:space="preserve"> (</w:t>
      </w:r>
      <w:r w:rsidR="000E5D3B" w:rsidRPr="00FF2802">
        <w:rPr>
          <w:rFonts w:ascii="Times New Roman" w:hAnsi="Times New Roman" w:cs="Times New Roman"/>
          <w:color w:val="222222"/>
          <w:sz w:val="24"/>
          <w:szCs w:val="24"/>
          <w:shd w:val="clear" w:color="auto" w:fill="FFFFFF"/>
        </w:rPr>
        <w:t>Sadikoglu, 2010</w:t>
      </w:r>
      <w:r w:rsidR="000E5D3B" w:rsidRPr="00FF2802">
        <w:rPr>
          <w:rFonts w:ascii="Times New Roman" w:hAnsi="Times New Roman" w:cs="Times New Roman"/>
          <w:sz w:val="24"/>
          <w:szCs w:val="24"/>
        </w:rPr>
        <w:t>)</w:t>
      </w:r>
      <w:r w:rsidRPr="00FF2802">
        <w:rPr>
          <w:rFonts w:ascii="Times New Roman" w:hAnsi="Times New Roman" w:cs="Times New Roman"/>
          <w:sz w:val="24"/>
          <w:szCs w:val="24"/>
        </w:rPr>
        <w:t xml:space="preserve">. </w:t>
      </w:r>
      <w:r w:rsidR="00C3373D" w:rsidRPr="00FF2802">
        <w:rPr>
          <w:rFonts w:ascii="Times New Roman" w:hAnsi="Times New Roman" w:cs="Times New Roman"/>
          <w:sz w:val="24"/>
          <w:szCs w:val="24"/>
        </w:rPr>
        <w:t xml:space="preserve">The aspect of performance management is said to effectively encompass different systems or policies. The businesses and organizations therefore must specify and incorporate the specific policies and systems </w:t>
      </w:r>
      <w:r w:rsidR="00B107DA" w:rsidRPr="00FF2802">
        <w:rPr>
          <w:rFonts w:ascii="Times New Roman" w:hAnsi="Times New Roman" w:cs="Times New Roman"/>
          <w:sz w:val="24"/>
          <w:szCs w:val="24"/>
        </w:rPr>
        <w:t xml:space="preserve">of managing and evaluation of the employee productivity and performance as a whole. In this context, it can be said that the performance management of the workforce, is among the key determinants of the long term success and productivity of an organization. </w:t>
      </w:r>
      <w:r w:rsidR="00A45CED" w:rsidRPr="00FF2802">
        <w:rPr>
          <w:rFonts w:ascii="Times New Roman" w:hAnsi="Times New Roman" w:cs="Times New Roman"/>
          <w:sz w:val="24"/>
          <w:szCs w:val="24"/>
        </w:rPr>
        <w:t xml:space="preserve">The implementation of performance management systems and policies helps the businesses to identify and mitigate the existing performance gaps within the organization and improve the employee performance and productivity that can lead to the fulfilment of the business goals and objectives effectively. </w:t>
      </w:r>
    </w:p>
    <w:p w:rsidR="00556396" w:rsidRPr="00FF2802" w:rsidRDefault="00556396" w:rsidP="00FF2802">
      <w:pPr>
        <w:pStyle w:val="Heading2"/>
        <w:spacing w:line="360" w:lineRule="auto"/>
        <w:jc w:val="both"/>
        <w:rPr>
          <w:rFonts w:ascii="Times New Roman" w:hAnsi="Times New Roman" w:cs="Times New Roman"/>
          <w:sz w:val="24"/>
          <w:szCs w:val="24"/>
        </w:rPr>
      </w:pPr>
      <w:bookmarkStart w:id="2" w:name="_Toc515726656"/>
      <w:r w:rsidRPr="00FF2802">
        <w:rPr>
          <w:rFonts w:ascii="Times New Roman" w:hAnsi="Times New Roman" w:cs="Times New Roman"/>
          <w:sz w:val="24"/>
          <w:szCs w:val="24"/>
        </w:rPr>
        <w:t>1.2 Research Rationale</w:t>
      </w:r>
      <w:bookmarkEnd w:id="2"/>
      <w:r w:rsidRPr="00FF2802">
        <w:rPr>
          <w:rFonts w:ascii="Times New Roman" w:hAnsi="Times New Roman" w:cs="Times New Roman"/>
          <w:sz w:val="24"/>
          <w:szCs w:val="24"/>
        </w:rPr>
        <w:t xml:space="preserve"> </w:t>
      </w:r>
    </w:p>
    <w:p w:rsidR="00A45CED" w:rsidRPr="00FF2802" w:rsidRDefault="00A45CED"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Performance management is considered to be among core functionalities of the human resource management (HRM). Through performance management, </w:t>
      </w:r>
      <w:r w:rsidR="00EF355E" w:rsidRPr="00FF2802">
        <w:rPr>
          <w:rFonts w:ascii="Times New Roman" w:hAnsi="Times New Roman" w:cs="Times New Roman"/>
          <w:sz w:val="24"/>
          <w:szCs w:val="24"/>
        </w:rPr>
        <w:t xml:space="preserve">it is possible for the organizations to focus upon maintaining and management of employee performance and productivity to high levels which in turn helps in contributing to the achievement of the set organizational goals and objectives. This selected research will analyze in details the impacts or influences that performance management has upon the performance and productivity of the employees. The use of different performance management systems and policies and their use in the organizational context will be discussed thoroughly in this undertaken research study. </w:t>
      </w:r>
      <w:r w:rsidR="00D705F7" w:rsidRPr="00FF2802">
        <w:rPr>
          <w:rFonts w:ascii="Times New Roman" w:hAnsi="Times New Roman" w:cs="Times New Roman"/>
          <w:sz w:val="24"/>
          <w:szCs w:val="24"/>
        </w:rPr>
        <w:t xml:space="preserve">In addition the different challenges faced during implementation of performance management systems will also be highlighted in the research and necessary suggestions will also be offered to organizations for achieving successful performance management and improving the performance and productivity of the workforce to higher levels. </w:t>
      </w:r>
    </w:p>
    <w:p w:rsidR="008233BB" w:rsidRPr="00FF2802" w:rsidRDefault="00556396" w:rsidP="00FF2802">
      <w:pPr>
        <w:pStyle w:val="Heading2"/>
        <w:spacing w:line="360" w:lineRule="auto"/>
        <w:jc w:val="both"/>
        <w:rPr>
          <w:rFonts w:ascii="Times New Roman" w:hAnsi="Times New Roman" w:cs="Times New Roman"/>
          <w:sz w:val="24"/>
          <w:szCs w:val="24"/>
        </w:rPr>
      </w:pPr>
      <w:bookmarkStart w:id="3" w:name="_Toc515726657"/>
      <w:r w:rsidRPr="00FF2802">
        <w:rPr>
          <w:rFonts w:ascii="Times New Roman" w:hAnsi="Times New Roman" w:cs="Times New Roman"/>
          <w:sz w:val="24"/>
          <w:szCs w:val="24"/>
        </w:rPr>
        <w:lastRenderedPageBreak/>
        <w:t>1.3</w:t>
      </w:r>
      <w:r w:rsidR="008233BB" w:rsidRPr="00FF2802">
        <w:rPr>
          <w:rFonts w:ascii="Times New Roman" w:hAnsi="Times New Roman" w:cs="Times New Roman"/>
          <w:sz w:val="24"/>
          <w:szCs w:val="24"/>
        </w:rPr>
        <w:t xml:space="preserve"> Aims and Objectives</w:t>
      </w:r>
      <w:bookmarkEnd w:id="3"/>
      <w:r w:rsidR="008233BB" w:rsidRPr="00FF2802">
        <w:rPr>
          <w:rFonts w:ascii="Times New Roman" w:hAnsi="Times New Roman" w:cs="Times New Roman"/>
          <w:sz w:val="24"/>
          <w:szCs w:val="24"/>
        </w:rPr>
        <w:t xml:space="preserve"> </w:t>
      </w:r>
    </w:p>
    <w:p w:rsidR="001C637B" w:rsidRPr="00FF2802" w:rsidRDefault="001C637B"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The selected research aims to identify and analyze the impacts of performance management upon the performance and productivity of the staffs and employees. The research will focus on the business of Titan Travels that operates in the travel and tourism industry sector in United Kingdom (UK).</w:t>
      </w:r>
    </w:p>
    <w:p w:rsidR="001C637B" w:rsidRPr="00FF2802" w:rsidRDefault="001C637B"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The objectives of the research have been discussed as follows:</w:t>
      </w:r>
    </w:p>
    <w:p w:rsidR="001C637B" w:rsidRPr="00FF2802" w:rsidRDefault="001C637B" w:rsidP="00FF2802">
      <w:pPr>
        <w:pStyle w:val="ListParagraph"/>
        <w:numPr>
          <w:ilvl w:val="0"/>
          <w:numId w:val="1"/>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To analyze the significance of performance management in Titan Travels.</w:t>
      </w:r>
    </w:p>
    <w:p w:rsidR="001C637B" w:rsidRPr="00FF2802" w:rsidRDefault="001C637B" w:rsidP="00FF2802">
      <w:pPr>
        <w:pStyle w:val="ListParagraph"/>
        <w:numPr>
          <w:ilvl w:val="0"/>
          <w:numId w:val="1"/>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To explore the impacts that performance management has upon employee productivity and performance</w:t>
      </w:r>
      <w:r w:rsidR="000E5D3B" w:rsidRPr="00FF2802">
        <w:rPr>
          <w:rFonts w:ascii="Times New Roman" w:hAnsi="Times New Roman" w:cs="Times New Roman"/>
          <w:sz w:val="24"/>
          <w:szCs w:val="24"/>
        </w:rPr>
        <w:t xml:space="preserve"> (</w:t>
      </w:r>
      <w:r w:rsidR="000E5D3B" w:rsidRPr="00FF2802">
        <w:rPr>
          <w:rFonts w:ascii="Times New Roman" w:hAnsi="Times New Roman" w:cs="Times New Roman"/>
          <w:color w:val="222222"/>
          <w:sz w:val="24"/>
          <w:szCs w:val="24"/>
          <w:shd w:val="clear" w:color="auto" w:fill="FFFFFF"/>
        </w:rPr>
        <w:t>Gruman, 2011</w:t>
      </w:r>
      <w:r w:rsidR="000E5D3B" w:rsidRPr="00FF2802">
        <w:rPr>
          <w:rFonts w:ascii="Times New Roman" w:hAnsi="Times New Roman" w:cs="Times New Roman"/>
          <w:sz w:val="24"/>
          <w:szCs w:val="24"/>
        </w:rPr>
        <w:t>)</w:t>
      </w:r>
      <w:r w:rsidRPr="00FF2802">
        <w:rPr>
          <w:rFonts w:ascii="Times New Roman" w:hAnsi="Times New Roman" w:cs="Times New Roman"/>
          <w:sz w:val="24"/>
          <w:szCs w:val="24"/>
        </w:rPr>
        <w:t>.</w:t>
      </w:r>
    </w:p>
    <w:p w:rsidR="001C637B" w:rsidRPr="00FF2802" w:rsidRDefault="00282FFC" w:rsidP="00FF2802">
      <w:pPr>
        <w:pStyle w:val="ListParagraph"/>
        <w:numPr>
          <w:ilvl w:val="0"/>
          <w:numId w:val="1"/>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To identify the different performance management methods or techniques used by Titan Travels for management of employee performance.</w:t>
      </w:r>
    </w:p>
    <w:p w:rsidR="00282FFC" w:rsidRPr="00FF2802" w:rsidRDefault="00282FFC" w:rsidP="00FF2802">
      <w:pPr>
        <w:pStyle w:val="ListParagraph"/>
        <w:numPr>
          <w:ilvl w:val="0"/>
          <w:numId w:val="1"/>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To recommend strategies to Titan Travels for better performance management to improve the productivity and performance of the employees. </w:t>
      </w:r>
    </w:p>
    <w:p w:rsidR="008233BB" w:rsidRPr="00FF2802" w:rsidRDefault="00556396" w:rsidP="00FF2802">
      <w:pPr>
        <w:pStyle w:val="Heading2"/>
        <w:spacing w:line="360" w:lineRule="auto"/>
        <w:jc w:val="both"/>
        <w:rPr>
          <w:rFonts w:ascii="Times New Roman" w:hAnsi="Times New Roman" w:cs="Times New Roman"/>
          <w:sz w:val="24"/>
          <w:szCs w:val="24"/>
        </w:rPr>
      </w:pPr>
      <w:bookmarkStart w:id="4" w:name="_Toc515726658"/>
      <w:r w:rsidRPr="00FF2802">
        <w:rPr>
          <w:rFonts w:ascii="Times New Roman" w:hAnsi="Times New Roman" w:cs="Times New Roman"/>
          <w:sz w:val="24"/>
          <w:szCs w:val="24"/>
        </w:rPr>
        <w:t>1.4</w:t>
      </w:r>
      <w:r w:rsidR="008233BB" w:rsidRPr="00FF2802">
        <w:rPr>
          <w:rFonts w:ascii="Times New Roman" w:hAnsi="Times New Roman" w:cs="Times New Roman"/>
          <w:sz w:val="24"/>
          <w:szCs w:val="24"/>
        </w:rPr>
        <w:t xml:space="preserve"> Research Questions</w:t>
      </w:r>
      <w:bookmarkEnd w:id="4"/>
      <w:r w:rsidR="008233BB" w:rsidRPr="00FF2802">
        <w:rPr>
          <w:rFonts w:ascii="Times New Roman" w:hAnsi="Times New Roman" w:cs="Times New Roman"/>
          <w:sz w:val="24"/>
          <w:szCs w:val="24"/>
        </w:rPr>
        <w:t xml:space="preserve"> </w:t>
      </w:r>
    </w:p>
    <w:p w:rsidR="00282FFC" w:rsidRPr="00FF2802" w:rsidRDefault="00282FFC"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The research questions have been identified as follows:</w:t>
      </w:r>
    </w:p>
    <w:p w:rsidR="00282FFC" w:rsidRPr="00FF2802" w:rsidRDefault="00282FFC" w:rsidP="00FF2802">
      <w:pPr>
        <w:pStyle w:val="ListParagraph"/>
        <w:numPr>
          <w:ilvl w:val="0"/>
          <w:numId w:val="1"/>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What is the significance of performance management in Titan Travels?</w:t>
      </w:r>
    </w:p>
    <w:p w:rsidR="009652A8" w:rsidRPr="00FF2802" w:rsidRDefault="00282FFC" w:rsidP="00FF2802">
      <w:pPr>
        <w:pStyle w:val="ListParagraph"/>
        <w:numPr>
          <w:ilvl w:val="0"/>
          <w:numId w:val="1"/>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How can performance management impact the </w:t>
      </w:r>
      <w:r w:rsidR="009652A8" w:rsidRPr="00FF2802">
        <w:rPr>
          <w:rFonts w:ascii="Times New Roman" w:hAnsi="Times New Roman" w:cs="Times New Roman"/>
          <w:sz w:val="24"/>
          <w:szCs w:val="24"/>
        </w:rPr>
        <w:t>employee productivity and performance?</w:t>
      </w:r>
    </w:p>
    <w:p w:rsidR="00282FFC" w:rsidRPr="00FF2802" w:rsidRDefault="009652A8" w:rsidP="00FF2802">
      <w:pPr>
        <w:pStyle w:val="ListParagraph"/>
        <w:numPr>
          <w:ilvl w:val="0"/>
          <w:numId w:val="2"/>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What are the different performance management methods or techniques used by the organization?</w:t>
      </w:r>
    </w:p>
    <w:p w:rsidR="009652A8" w:rsidRPr="00FF2802" w:rsidRDefault="009652A8" w:rsidP="00FF2802">
      <w:pPr>
        <w:pStyle w:val="ListParagraph"/>
        <w:numPr>
          <w:ilvl w:val="0"/>
          <w:numId w:val="2"/>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What are the recommendations that can be offered to Titan Travels for obtaining of higher efficiency in perspective of performance management? </w:t>
      </w:r>
    </w:p>
    <w:p w:rsidR="008233BB" w:rsidRPr="00FF2802" w:rsidRDefault="008233BB" w:rsidP="00FF2802">
      <w:pPr>
        <w:pStyle w:val="Heading1"/>
        <w:spacing w:line="360" w:lineRule="auto"/>
        <w:jc w:val="both"/>
        <w:rPr>
          <w:rFonts w:ascii="Times New Roman" w:hAnsi="Times New Roman" w:cs="Times New Roman"/>
          <w:sz w:val="24"/>
          <w:szCs w:val="24"/>
        </w:rPr>
      </w:pPr>
      <w:bookmarkStart w:id="5" w:name="_Toc515726659"/>
      <w:r w:rsidRPr="00FF2802">
        <w:rPr>
          <w:rFonts w:ascii="Times New Roman" w:hAnsi="Times New Roman" w:cs="Times New Roman"/>
          <w:sz w:val="24"/>
          <w:szCs w:val="24"/>
        </w:rPr>
        <w:t>2. Literature Review</w:t>
      </w:r>
      <w:bookmarkEnd w:id="5"/>
    </w:p>
    <w:p w:rsidR="00F52ACA" w:rsidRPr="00FF2802" w:rsidRDefault="007874F5"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Over the years the studies of performance management have become popular in the management perspective. </w:t>
      </w:r>
      <w:r w:rsidR="000E5D3B" w:rsidRPr="00FF2802">
        <w:rPr>
          <w:rFonts w:ascii="Times New Roman" w:hAnsi="Times New Roman" w:cs="Times New Roman"/>
          <w:sz w:val="24"/>
          <w:szCs w:val="24"/>
        </w:rPr>
        <w:t>According to,</w:t>
      </w:r>
      <w:r w:rsidR="000E5D3B" w:rsidRPr="00FF2802">
        <w:rPr>
          <w:rFonts w:ascii="Times New Roman" w:hAnsi="Times New Roman" w:cs="Times New Roman"/>
          <w:color w:val="222222"/>
          <w:sz w:val="24"/>
          <w:szCs w:val="24"/>
          <w:shd w:val="clear" w:color="auto" w:fill="FFFFFF"/>
        </w:rPr>
        <w:t xml:space="preserve"> Decramer, (2013)</w:t>
      </w:r>
      <w:r w:rsidR="000E5D3B" w:rsidRPr="00FF2802">
        <w:rPr>
          <w:rFonts w:ascii="Times New Roman" w:hAnsi="Times New Roman" w:cs="Times New Roman"/>
          <w:sz w:val="24"/>
          <w:szCs w:val="24"/>
        </w:rPr>
        <w:t>, i</w:t>
      </w:r>
      <w:r w:rsidRPr="00FF2802">
        <w:rPr>
          <w:rFonts w:ascii="Times New Roman" w:hAnsi="Times New Roman" w:cs="Times New Roman"/>
          <w:sz w:val="24"/>
          <w:szCs w:val="24"/>
        </w:rPr>
        <w:t xml:space="preserve">n management terms, performance </w:t>
      </w:r>
      <w:r w:rsidR="00C41929" w:rsidRPr="00FF2802">
        <w:rPr>
          <w:rFonts w:ascii="Times New Roman" w:hAnsi="Times New Roman" w:cs="Times New Roman"/>
          <w:sz w:val="24"/>
          <w:szCs w:val="24"/>
        </w:rPr>
        <w:t>management</w:t>
      </w:r>
      <w:r w:rsidRPr="00FF2802">
        <w:rPr>
          <w:rFonts w:ascii="Times New Roman" w:hAnsi="Times New Roman" w:cs="Times New Roman"/>
          <w:sz w:val="24"/>
          <w:szCs w:val="24"/>
        </w:rPr>
        <w:t xml:space="preserve"> focuses upon </w:t>
      </w:r>
      <w:r w:rsidR="00C41929" w:rsidRPr="00FF2802">
        <w:rPr>
          <w:rFonts w:ascii="Times New Roman" w:hAnsi="Times New Roman" w:cs="Times New Roman"/>
          <w:sz w:val="24"/>
          <w:szCs w:val="24"/>
        </w:rPr>
        <w:t xml:space="preserve">managing the performance and productivity levels of the staffs and employees in an organization. Considering the increase in market competition across different markets, a high performing and productive workforce is necessary for achievement of high organizational growth and development in the respective markets. Thereby through performance management, it is possible for the business organizations to </w:t>
      </w:r>
      <w:r w:rsidR="00C41929" w:rsidRPr="00FF2802">
        <w:rPr>
          <w:rFonts w:ascii="Times New Roman" w:hAnsi="Times New Roman" w:cs="Times New Roman"/>
          <w:sz w:val="24"/>
          <w:szCs w:val="24"/>
        </w:rPr>
        <w:lastRenderedPageBreak/>
        <w:t xml:space="preserve">have a clear and focused approach towards management of the performance and productivity of the employees and staffs considerably. </w:t>
      </w:r>
      <w:r w:rsidR="00651C9F" w:rsidRPr="00FF2802">
        <w:rPr>
          <w:rFonts w:ascii="Times New Roman" w:hAnsi="Times New Roman" w:cs="Times New Roman"/>
          <w:sz w:val="24"/>
          <w:szCs w:val="24"/>
        </w:rPr>
        <w:t xml:space="preserve">Performance management helps and organization to effectively monitor and review </w:t>
      </w:r>
      <w:r w:rsidR="00B637E2" w:rsidRPr="00FF2802">
        <w:rPr>
          <w:rFonts w:ascii="Times New Roman" w:hAnsi="Times New Roman" w:cs="Times New Roman"/>
          <w:sz w:val="24"/>
          <w:szCs w:val="24"/>
        </w:rPr>
        <w:t xml:space="preserve">the performances among the staffs and employees on the basis of some set goals, targets or objectives. This also helps to ensure that the performance and productivity levels of the staffs and employees </w:t>
      </w:r>
      <w:r w:rsidR="00DF6709" w:rsidRPr="00FF2802">
        <w:rPr>
          <w:rFonts w:ascii="Times New Roman" w:hAnsi="Times New Roman" w:cs="Times New Roman"/>
          <w:sz w:val="24"/>
          <w:szCs w:val="24"/>
        </w:rPr>
        <w:t>are managed properly which can ensure the fulfilment of business goals resulting in high organizational sustainability in the concerned market of business activities and operations. In addition it also helps the businesses to analyze and identify the different performance and skill gaps in the workforce. These performance gaps when effectively identified and analyzed can help in implementation of different measures such as coaching, mentoring and em</w:t>
      </w:r>
      <w:r w:rsidR="008F2FD7" w:rsidRPr="00FF2802">
        <w:rPr>
          <w:rFonts w:ascii="Times New Roman" w:hAnsi="Times New Roman" w:cs="Times New Roman"/>
          <w:sz w:val="24"/>
          <w:szCs w:val="24"/>
        </w:rPr>
        <w:t xml:space="preserve">ployee training and development. This helps in substantial improvements in the workforce performance and productivity that leads to accurate and precise performance outcomes and results for the organization. </w:t>
      </w:r>
    </w:p>
    <w:p w:rsidR="008F2FD7" w:rsidRPr="00FF2802" w:rsidRDefault="009534C4"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From the perspective of an organization performance management is said to be having </w:t>
      </w:r>
      <w:r w:rsidR="001C0F0C" w:rsidRPr="00FF2802">
        <w:rPr>
          <w:rFonts w:ascii="Times New Roman" w:hAnsi="Times New Roman" w:cs="Times New Roman"/>
          <w:sz w:val="24"/>
          <w:szCs w:val="24"/>
        </w:rPr>
        <w:t>the following identified advantages and benefits:</w:t>
      </w:r>
    </w:p>
    <w:p w:rsidR="001C0F0C" w:rsidRPr="00FF2802" w:rsidRDefault="00B40460" w:rsidP="00FF2802">
      <w:pPr>
        <w:pStyle w:val="ListParagraph"/>
        <w:numPr>
          <w:ilvl w:val="0"/>
          <w:numId w:val="3"/>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The management of the employee performance and productivity helps organizations to main a specific consistence of the workforce in context of overall performance and productivity. This in turn helps to foster the achievement or accomplishment of the different goals and objectives of the organization. </w:t>
      </w:r>
    </w:p>
    <w:p w:rsidR="00B40460" w:rsidRPr="00FF2802" w:rsidRDefault="00B40460" w:rsidP="00FF2802">
      <w:pPr>
        <w:pStyle w:val="ListParagraph"/>
        <w:numPr>
          <w:ilvl w:val="0"/>
          <w:numId w:val="3"/>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The performance management also helps organizations to improve the overall motivation and morale of the workforce</w:t>
      </w:r>
      <w:r w:rsidR="00E55880" w:rsidRPr="00FF2802">
        <w:rPr>
          <w:rFonts w:ascii="Times New Roman" w:hAnsi="Times New Roman" w:cs="Times New Roman"/>
          <w:sz w:val="24"/>
          <w:szCs w:val="24"/>
        </w:rPr>
        <w:t>. Through performance management, it is possible for the organizations to reward the high performing employees that boost the motivation of the employees in the context of excelling in their roles and duties within the organization which in turn helps to improve the overall performance and productivity of the employees in the long run</w:t>
      </w:r>
      <w:r w:rsidR="00A71E6F" w:rsidRPr="00FF2802">
        <w:rPr>
          <w:rFonts w:ascii="Times New Roman" w:hAnsi="Times New Roman" w:cs="Times New Roman"/>
          <w:sz w:val="24"/>
          <w:szCs w:val="24"/>
        </w:rPr>
        <w:t xml:space="preserve"> (</w:t>
      </w:r>
      <w:r w:rsidR="00A71E6F" w:rsidRPr="00FF2802">
        <w:rPr>
          <w:rFonts w:ascii="Times New Roman" w:hAnsi="Times New Roman" w:cs="Times New Roman"/>
          <w:color w:val="222222"/>
          <w:sz w:val="24"/>
          <w:szCs w:val="24"/>
          <w:shd w:val="clear" w:color="auto" w:fill="FFFFFF"/>
        </w:rPr>
        <w:t>Moynihan, 2010</w:t>
      </w:r>
      <w:r w:rsidR="00A71E6F" w:rsidRPr="00FF2802">
        <w:rPr>
          <w:rFonts w:ascii="Times New Roman" w:hAnsi="Times New Roman" w:cs="Times New Roman"/>
          <w:sz w:val="24"/>
          <w:szCs w:val="24"/>
        </w:rPr>
        <w:t>)</w:t>
      </w:r>
      <w:r w:rsidR="00E55880" w:rsidRPr="00FF2802">
        <w:rPr>
          <w:rFonts w:ascii="Times New Roman" w:hAnsi="Times New Roman" w:cs="Times New Roman"/>
          <w:sz w:val="24"/>
          <w:szCs w:val="24"/>
        </w:rPr>
        <w:t>.</w:t>
      </w:r>
    </w:p>
    <w:p w:rsidR="00E55880" w:rsidRPr="00FF2802" w:rsidRDefault="00E55880" w:rsidP="00FF2802">
      <w:pPr>
        <w:pStyle w:val="ListParagraph"/>
        <w:numPr>
          <w:ilvl w:val="0"/>
          <w:numId w:val="3"/>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Performance management also enables the organizations to identify the existing performance defi</w:t>
      </w:r>
      <w:r w:rsidR="00874F2E" w:rsidRPr="00FF2802">
        <w:rPr>
          <w:rFonts w:ascii="Times New Roman" w:hAnsi="Times New Roman" w:cs="Times New Roman"/>
          <w:sz w:val="24"/>
          <w:szCs w:val="24"/>
        </w:rPr>
        <w:t>ci</w:t>
      </w:r>
      <w:r w:rsidRPr="00FF2802">
        <w:rPr>
          <w:rFonts w:ascii="Times New Roman" w:hAnsi="Times New Roman" w:cs="Times New Roman"/>
          <w:sz w:val="24"/>
          <w:szCs w:val="24"/>
        </w:rPr>
        <w:t xml:space="preserve">encies or gaps within the workforce. </w:t>
      </w:r>
      <w:r w:rsidR="00874F2E" w:rsidRPr="00FF2802">
        <w:rPr>
          <w:rFonts w:ascii="Times New Roman" w:hAnsi="Times New Roman" w:cs="Times New Roman"/>
          <w:sz w:val="24"/>
          <w:szCs w:val="24"/>
        </w:rPr>
        <w:t>These gaps can be reduced by offering of specific training and development to the staffs and employees that in turn improves the workforce competency and capability.</w:t>
      </w:r>
    </w:p>
    <w:p w:rsidR="00874F2E" w:rsidRPr="00FF2802" w:rsidRDefault="00994A9D" w:rsidP="00FF2802">
      <w:pPr>
        <w:pStyle w:val="ListParagraph"/>
        <w:numPr>
          <w:ilvl w:val="0"/>
          <w:numId w:val="3"/>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From the organizational perspective, through performance management, the respective managers are seen to be having a better knowledge of the </w:t>
      </w:r>
      <w:r w:rsidR="00BB5E2F" w:rsidRPr="00FF2802">
        <w:rPr>
          <w:rFonts w:ascii="Times New Roman" w:hAnsi="Times New Roman" w:cs="Times New Roman"/>
          <w:sz w:val="24"/>
          <w:szCs w:val="24"/>
        </w:rPr>
        <w:t xml:space="preserve">weaknesses and strengths of the staffs and employees. This in turn helps to allocate roles and responsibilities to the employees as per their skills and competency levels which in improves the organizational performance as a whole. </w:t>
      </w:r>
    </w:p>
    <w:p w:rsidR="00BB5E2F" w:rsidRPr="00FF2802" w:rsidRDefault="00D0644A" w:rsidP="00FF2802">
      <w:pPr>
        <w:pStyle w:val="ListParagraph"/>
        <w:numPr>
          <w:ilvl w:val="0"/>
          <w:numId w:val="3"/>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lastRenderedPageBreak/>
        <w:t>In addition through performance management, it is also possible for the organizations to make their administrative actions and policies more fair which in turn helps to retain the skilled staffs and employees.</w:t>
      </w:r>
    </w:p>
    <w:p w:rsidR="00D0644A" w:rsidRPr="00FF2802" w:rsidRDefault="005D3987"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The employee performance can be managed by use and implementation of different performance management techniques. Some of the techniques have been discussed as below;</w:t>
      </w:r>
    </w:p>
    <w:p w:rsidR="005D3987" w:rsidRPr="00FF2802" w:rsidRDefault="005D3987" w:rsidP="00FF2802">
      <w:pPr>
        <w:pStyle w:val="ListParagraph"/>
        <w:numPr>
          <w:ilvl w:val="0"/>
          <w:numId w:val="4"/>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Performance Appraisals:</w:t>
      </w:r>
      <w:r w:rsidR="00511790" w:rsidRPr="00FF2802">
        <w:rPr>
          <w:rFonts w:ascii="Times New Roman" w:hAnsi="Times New Roman" w:cs="Times New Roman"/>
          <w:sz w:val="24"/>
          <w:szCs w:val="24"/>
        </w:rPr>
        <w:t xml:space="preserve"> The performance of the employees can be evaluated by conduction of periodic performance appraisals. In this context, the overall </w:t>
      </w:r>
      <w:r w:rsidR="00F47DBE" w:rsidRPr="00FF2802">
        <w:rPr>
          <w:rFonts w:ascii="Times New Roman" w:hAnsi="Times New Roman" w:cs="Times New Roman"/>
          <w:sz w:val="24"/>
          <w:szCs w:val="24"/>
        </w:rPr>
        <w:t>performance of employees is</w:t>
      </w:r>
      <w:r w:rsidR="00511790" w:rsidRPr="00FF2802">
        <w:rPr>
          <w:rFonts w:ascii="Times New Roman" w:hAnsi="Times New Roman" w:cs="Times New Roman"/>
          <w:sz w:val="24"/>
          <w:szCs w:val="24"/>
        </w:rPr>
        <w:t xml:space="preserve"> seen to be evaluated based upon </w:t>
      </w:r>
      <w:r w:rsidR="00F47DBE" w:rsidRPr="00FF2802">
        <w:rPr>
          <w:rFonts w:ascii="Times New Roman" w:hAnsi="Times New Roman" w:cs="Times New Roman"/>
          <w:sz w:val="24"/>
          <w:szCs w:val="24"/>
        </w:rPr>
        <w:t>the fulfilment of specific organizational targets within a specific time frame or limitation. Based upon the performance evaluated the employees are rewarded</w:t>
      </w:r>
      <w:r w:rsidR="000E5D3B" w:rsidRPr="00FF2802">
        <w:rPr>
          <w:rFonts w:ascii="Times New Roman" w:hAnsi="Times New Roman" w:cs="Times New Roman"/>
          <w:sz w:val="24"/>
          <w:szCs w:val="24"/>
        </w:rPr>
        <w:t xml:space="preserve"> (</w:t>
      </w:r>
      <w:r w:rsidR="000E5D3B" w:rsidRPr="00FF2802">
        <w:rPr>
          <w:rFonts w:ascii="Times New Roman" w:hAnsi="Times New Roman" w:cs="Times New Roman"/>
          <w:color w:val="222222"/>
          <w:sz w:val="24"/>
          <w:szCs w:val="24"/>
          <w:shd w:val="clear" w:color="auto" w:fill="FFFFFF"/>
        </w:rPr>
        <w:t>Shields, 2015</w:t>
      </w:r>
      <w:r w:rsidR="000E5D3B" w:rsidRPr="00FF2802">
        <w:rPr>
          <w:rFonts w:ascii="Times New Roman" w:hAnsi="Times New Roman" w:cs="Times New Roman"/>
          <w:sz w:val="24"/>
          <w:szCs w:val="24"/>
        </w:rPr>
        <w:t>)</w:t>
      </w:r>
      <w:r w:rsidR="00F47DBE" w:rsidRPr="00FF2802">
        <w:rPr>
          <w:rFonts w:ascii="Times New Roman" w:hAnsi="Times New Roman" w:cs="Times New Roman"/>
          <w:sz w:val="24"/>
          <w:szCs w:val="24"/>
        </w:rPr>
        <w:t xml:space="preserve">. On the other hand, the low performing staffs and employees </w:t>
      </w:r>
      <w:r w:rsidR="00F87A39" w:rsidRPr="00FF2802">
        <w:rPr>
          <w:rFonts w:ascii="Times New Roman" w:hAnsi="Times New Roman" w:cs="Times New Roman"/>
          <w:sz w:val="24"/>
          <w:szCs w:val="24"/>
        </w:rPr>
        <w:t xml:space="preserve">are offered the required coaching and training so that they can improve their levels of performance over time. </w:t>
      </w:r>
    </w:p>
    <w:p w:rsidR="005D3987" w:rsidRPr="00FF2802" w:rsidRDefault="005D3987" w:rsidP="00FF2802">
      <w:pPr>
        <w:pStyle w:val="ListParagraph"/>
        <w:numPr>
          <w:ilvl w:val="0"/>
          <w:numId w:val="4"/>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Management by Objectives (MBO):</w:t>
      </w:r>
      <w:r w:rsidR="000B6A66" w:rsidRPr="00FF2802">
        <w:rPr>
          <w:rFonts w:ascii="Times New Roman" w:hAnsi="Times New Roman" w:cs="Times New Roman"/>
          <w:sz w:val="24"/>
          <w:szCs w:val="24"/>
        </w:rPr>
        <w:t xml:space="preserve"> This </w:t>
      </w:r>
      <w:r w:rsidR="00036AF9" w:rsidRPr="00FF2802">
        <w:rPr>
          <w:rFonts w:ascii="Times New Roman" w:hAnsi="Times New Roman" w:cs="Times New Roman"/>
          <w:sz w:val="24"/>
          <w:szCs w:val="24"/>
        </w:rPr>
        <w:t>process</w:t>
      </w:r>
      <w:r w:rsidR="000B6A66" w:rsidRPr="00FF2802">
        <w:rPr>
          <w:rFonts w:ascii="Times New Roman" w:hAnsi="Times New Roman" w:cs="Times New Roman"/>
          <w:sz w:val="24"/>
          <w:szCs w:val="24"/>
        </w:rPr>
        <w:t xml:space="preserve"> is seen to be defining particular objectives </w:t>
      </w:r>
      <w:r w:rsidR="00036AF9" w:rsidRPr="00FF2802">
        <w:rPr>
          <w:rFonts w:ascii="Times New Roman" w:hAnsi="Times New Roman" w:cs="Times New Roman"/>
          <w:sz w:val="24"/>
          <w:szCs w:val="24"/>
        </w:rPr>
        <w:t xml:space="preserve">and targets and setting out the ways to achieve individual targets or objectives. This specific technique can be seen to be focused or emphasized upon </w:t>
      </w:r>
      <w:r w:rsidR="003944AD" w:rsidRPr="00FF2802">
        <w:rPr>
          <w:rFonts w:ascii="Times New Roman" w:hAnsi="Times New Roman" w:cs="Times New Roman"/>
          <w:sz w:val="24"/>
          <w:szCs w:val="24"/>
        </w:rPr>
        <w:t xml:space="preserve">measuring and evaluation of the individuals performances and comparing such performances to the set standards effectively. </w:t>
      </w:r>
    </w:p>
    <w:p w:rsidR="005D3987" w:rsidRPr="00FF2802" w:rsidRDefault="005D3987" w:rsidP="00FF2802">
      <w:pPr>
        <w:pStyle w:val="ListParagraph"/>
        <w:numPr>
          <w:ilvl w:val="0"/>
          <w:numId w:val="4"/>
        </w:num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360 Degree Feedbacks:</w:t>
      </w:r>
      <w:r w:rsidR="00F87A39" w:rsidRPr="00FF2802">
        <w:rPr>
          <w:rFonts w:ascii="Times New Roman" w:hAnsi="Times New Roman" w:cs="Times New Roman"/>
          <w:sz w:val="24"/>
          <w:szCs w:val="24"/>
        </w:rPr>
        <w:t xml:space="preserve"> In this technique the performance of the staffs and employees are seen to be measured and evaluated through considering the views of others around them. This can include the reports of the managers or supervisors, </w:t>
      </w:r>
      <w:r w:rsidR="000B6A66" w:rsidRPr="00FF2802">
        <w:rPr>
          <w:rFonts w:ascii="Times New Roman" w:hAnsi="Times New Roman" w:cs="Times New Roman"/>
          <w:sz w:val="24"/>
          <w:szCs w:val="24"/>
        </w:rPr>
        <w:t xml:space="preserve">peer reviews and others. The results are then tallied confidentially and the performance of the employees is evaluated. </w:t>
      </w:r>
    </w:p>
    <w:p w:rsidR="008233BB" w:rsidRPr="00FF2802" w:rsidRDefault="008233BB" w:rsidP="00FF2802">
      <w:pPr>
        <w:pStyle w:val="Heading1"/>
        <w:spacing w:line="360" w:lineRule="auto"/>
        <w:jc w:val="both"/>
        <w:rPr>
          <w:rFonts w:ascii="Times New Roman" w:hAnsi="Times New Roman" w:cs="Times New Roman"/>
          <w:sz w:val="24"/>
          <w:szCs w:val="24"/>
        </w:rPr>
      </w:pPr>
      <w:bookmarkStart w:id="6" w:name="_Toc515726660"/>
      <w:r w:rsidRPr="00FF2802">
        <w:rPr>
          <w:rFonts w:ascii="Times New Roman" w:hAnsi="Times New Roman" w:cs="Times New Roman"/>
          <w:sz w:val="24"/>
          <w:szCs w:val="24"/>
        </w:rPr>
        <w:t>3. Research Methodology</w:t>
      </w:r>
      <w:bookmarkEnd w:id="6"/>
    </w:p>
    <w:p w:rsidR="008233BB" w:rsidRPr="00FF2802" w:rsidRDefault="008233BB" w:rsidP="00FF2802">
      <w:pPr>
        <w:pStyle w:val="Heading2"/>
        <w:spacing w:line="360" w:lineRule="auto"/>
        <w:jc w:val="both"/>
        <w:rPr>
          <w:rFonts w:ascii="Times New Roman" w:hAnsi="Times New Roman" w:cs="Times New Roman"/>
          <w:sz w:val="24"/>
          <w:szCs w:val="24"/>
        </w:rPr>
      </w:pPr>
      <w:bookmarkStart w:id="7" w:name="_Toc515726661"/>
      <w:r w:rsidRPr="00FF2802">
        <w:rPr>
          <w:rFonts w:ascii="Times New Roman" w:hAnsi="Times New Roman" w:cs="Times New Roman"/>
          <w:sz w:val="24"/>
          <w:szCs w:val="24"/>
        </w:rPr>
        <w:t xml:space="preserve">3.1 Research </w:t>
      </w:r>
      <w:r w:rsidR="002747B4" w:rsidRPr="00FF2802">
        <w:rPr>
          <w:rFonts w:ascii="Times New Roman" w:hAnsi="Times New Roman" w:cs="Times New Roman"/>
          <w:sz w:val="24"/>
          <w:szCs w:val="24"/>
        </w:rPr>
        <w:t xml:space="preserve">Design and </w:t>
      </w:r>
      <w:r w:rsidRPr="00FF2802">
        <w:rPr>
          <w:rFonts w:ascii="Times New Roman" w:hAnsi="Times New Roman" w:cs="Times New Roman"/>
          <w:sz w:val="24"/>
          <w:szCs w:val="24"/>
        </w:rPr>
        <w:t>Approach</w:t>
      </w:r>
      <w:bookmarkEnd w:id="7"/>
    </w:p>
    <w:p w:rsidR="002747B4" w:rsidRPr="00FF2802" w:rsidRDefault="00FE180E"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  </w:t>
      </w:r>
      <w:r w:rsidR="000C5C4B" w:rsidRPr="00FF2802">
        <w:rPr>
          <w:rFonts w:ascii="Times New Roman" w:hAnsi="Times New Roman" w:cs="Times New Roman"/>
          <w:sz w:val="24"/>
          <w:szCs w:val="24"/>
        </w:rPr>
        <w:t>In order to analyze the impacts of performance management upon the performance and productivity of the staffs and employees</w:t>
      </w:r>
      <w:r w:rsidR="00C24B3D" w:rsidRPr="00FF2802">
        <w:rPr>
          <w:rFonts w:ascii="Times New Roman" w:hAnsi="Times New Roman" w:cs="Times New Roman"/>
          <w:sz w:val="24"/>
          <w:szCs w:val="24"/>
        </w:rPr>
        <w:t xml:space="preserve">, the implementation of survey and deductive research design will be used and implemented. In addition the research will also focus upon the implementation of a deductive approach of research. </w:t>
      </w:r>
    </w:p>
    <w:p w:rsidR="008233BB" w:rsidRPr="00FF2802" w:rsidRDefault="008233BB" w:rsidP="00FF2802">
      <w:pPr>
        <w:pStyle w:val="Heading2"/>
        <w:spacing w:line="360" w:lineRule="auto"/>
        <w:jc w:val="both"/>
        <w:rPr>
          <w:rFonts w:ascii="Times New Roman" w:hAnsi="Times New Roman" w:cs="Times New Roman"/>
          <w:sz w:val="24"/>
          <w:szCs w:val="24"/>
        </w:rPr>
      </w:pPr>
      <w:bookmarkStart w:id="8" w:name="_Toc515726662"/>
      <w:r w:rsidRPr="00FF2802">
        <w:rPr>
          <w:rFonts w:ascii="Times New Roman" w:hAnsi="Times New Roman" w:cs="Times New Roman"/>
          <w:sz w:val="24"/>
          <w:szCs w:val="24"/>
        </w:rPr>
        <w:lastRenderedPageBreak/>
        <w:t>3.2 Research Strategy</w:t>
      </w:r>
      <w:bookmarkEnd w:id="8"/>
    </w:p>
    <w:p w:rsidR="00243CA9" w:rsidRPr="00FF2802" w:rsidRDefault="00243CA9"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The overall data and information gathered from the survey among a sampled group of 50 respondents will be evaluated quantitatively. In other words, statistical analysis will be performed on the gathered information and data. To successfully achieve this statistical analysis will be performed. The findings obtained will be </w:t>
      </w:r>
      <w:r w:rsidR="002747B4" w:rsidRPr="00FF2802">
        <w:rPr>
          <w:rFonts w:ascii="Times New Roman" w:hAnsi="Times New Roman" w:cs="Times New Roman"/>
          <w:sz w:val="24"/>
          <w:szCs w:val="24"/>
        </w:rPr>
        <w:t xml:space="preserve">discussed in form of charts and graphs. On the other hand, the different secondary information collected from the different reliable and valid journals, observations, articles or researches will be evaluated qualitatively. The findings and results will be discussed in forms of journal analysis and evaluation. The use and implementation of the above research strategies are justified as it would help in yielding of accurate results, thereby enabling the fulfilment of research goals, objectives and purposes. </w:t>
      </w:r>
    </w:p>
    <w:p w:rsidR="008233BB" w:rsidRPr="00FF2802" w:rsidRDefault="008233BB" w:rsidP="00FF2802">
      <w:pPr>
        <w:pStyle w:val="Heading2"/>
        <w:spacing w:line="360" w:lineRule="auto"/>
        <w:jc w:val="both"/>
        <w:rPr>
          <w:rFonts w:ascii="Times New Roman" w:hAnsi="Times New Roman" w:cs="Times New Roman"/>
          <w:sz w:val="24"/>
          <w:szCs w:val="24"/>
        </w:rPr>
      </w:pPr>
      <w:bookmarkStart w:id="9" w:name="_Toc515726663"/>
      <w:r w:rsidRPr="00FF2802">
        <w:rPr>
          <w:rFonts w:ascii="Times New Roman" w:hAnsi="Times New Roman" w:cs="Times New Roman"/>
          <w:sz w:val="24"/>
          <w:szCs w:val="24"/>
        </w:rPr>
        <w:t>3.3 Data Collection</w:t>
      </w:r>
      <w:bookmarkEnd w:id="9"/>
      <w:r w:rsidRPr="00FF2802">
        <w:rPr>
          <w:rFonts w:ascii="Times New Roman" w:hAnsi="Times New Roman" w:cs="Times New Roman"/>
          <w:sz w:val="24"/>
          <w:szCs w:val="24"/>
        </w:rPr>
        <w:t xml:space="preserve"> </w:t>
      </w:r>
    </w:p>
    <w:p w:rsidR="0009473C" w:rsidRPr="00FF2802" w:rsidRDefault="0009473C"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In order to collect relevant information and data both primary and secondary procedures of data collection will be used in the research. </w:t>
      </w:r>
    </w:p>
    <w:p w:rsidR="0009473C" w:rsidRPr="00FF2802" w:rsidRDefault="0009473C"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Considering the primary data collection, survey will be initiated among 50 respondents who are the employees of Titan Travels, UK. </w:t>
      </w:r>
      <w:r w:rsidR="00E446E1" w:rsidRPr="00FF2802">
        <w:rPr>
          <w:rFonts w:ascii="Times New Roman" w:hAnsi="Times New Roman" w:cs="Times New Roman"/>
          <w:sz w:val="24"/>
          <w:szCs w:val="24"/>
        </w:rPr>
        <w:t>The entire survey will be initiated through a well managed questionnaire that will consist of sets of close ended questions or queries. The overall feedbacks thereby obtained from the survey will then be evaluated to achieve the desired results and outcomes</w:t>
      </w:r>
      <w:r w:rsidR="00A71E6F" w:rsidRPr="00FF2802">
        <w:rPr>
          <w:rFonts w:ascii="Times New Roman" w:hAnsi="Times New Roman" w:cs="Times New Roman"/>
          <w:sz w:val="24"/>
          <w:szCs w:val="24"/>
        </w:rPr>
        <w:t xml:space="preserve"> (</w:t>
      </w:r>
      <w:r w:rsidR="00A71E6F" w:rsidRPr="00FF2802">
        <w:rPr>
          <w:rFonts w:ascii="Times New Roman" w:hAnsi="Times New Roman" w:cs="Times New Roman"/>
          <w:color w:val="222222"/>
          <w:sz w:val="24"/>
          <w:szCs w:val="24"/>
          <w:shd w:val="clear" w:color="auto" w:fill="FFFFFF"/>
        </w:rPr>
        <w:t>Flick, 2015</w:t>
      </w:r>
      <w:r w:rsidR="00A71E6F" w:rsidRPr="00FF2802">
        <w:rPr>
          <w:rFonts w:ascii="Times New Roman" w:hAnsi="Times New Roman" w:cs="Times New Roman"/>
          <w:sz w:val="24"/>
          <w:szCs w:val="24"/>
        </w:rPr>
        <w:t>)</w:t>
      </w:r>
      <w:r w:rsidR="00E446E1" w:rsidRPr="00FF2802">
        <w:rPr>
          <w:rFonts w:ascii="Times New Roman" w:hAnsi="Times New Roman" w:cs="Times New Roman"/>
          <w:sz w:val="24"/>
          <w:szCs w:val="24"/>
        </w:rPr>
        <w:t xml:space="preserve">. Now considering the perspective of secondary data collection, </w:t>
      </w:r>
      <w:r w:rsidR="00F87D61" w:rsidRPr="00FF2802">
        <w:rPr>
          <w:rFonts w:ascii="Times New Roman" w:hAnsi="Times New Roman" w:cs="Times New Roman"/>
          <w:sz w:val="24"/>
          <w:szCs w:val="24"/>
        </w:rPr>
        <w:t xml:space="preserve">different secondary sources will be used to collect the secondary information and data. These sources will include the journals, observations, articles or researches on similar research field or area. Inferences will be made from these resources which will be qualitatively analyzed and the desired and valid findings will be effectively generated. </w:t>
      </w:r>
    </w:p>
    <w:p w:rsidR="008233BB" w:rsidRPr="00FF2802" w:rsidRDefault="008233BB" w:rsidP="00FF2802">
      <w:pPr>
        <w:pStyle w:val="Heading2"/>
        <w:spacing w:line="360" w:lineRule="auto"/>
        <w:jc w:val="both"/>
        <w:rPr>
          <w:rFonts w:ascii="Times New Roman" w:hAnsi="Times New Roman" w:cs="Times New Roman"/>
          <w:sz w:val="24"/>
          <w:szCs w:val="24"/>
        </w:rPr>
      </w:pPr>
      <w:bookmarkStart w:id="10" w:name="_Toc515726664"/>
      <w:r w:rsidRPr="00FF2802">
        <w:rPr>
          <w:rFonts w:ascii="Times New Roman" w:hAnsi="Times New Roman" w:cs="Times New Roman"/>
          <w:sz w:val="24"/>
          <w:szCs w:val="24"/>
        </w:rPr>
        <w:t>3.4 Data Sampling</w:t>
      </w:r>
      <w:bookmarkEnd w:id="10"/>
    </w:p>
    <w:p w:rsidR="00F87D61" w:rsidRPr="00FF2802" w:rsidRDefault="00F87D61"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In the selected research on analysis of the </w:t>
      </w:r>
      <w:r w:rsidR="000331BF" w:rsidRPr="00FF2802">
        <w:rPr>
          <w:rFonts w:ascii="Times New Roman" w:hAnsi="Times New Roman" w:cs="Times New Roman"/>
          <w:sz w:val="24"/>
          <w:szCs w:val="24"/>
        </w:rPr>
        <w:t xml:space="preserve">impacts of performance management upon the performance and productivity of the staffs and employees, the respondents for the survey will be selected or sampled by use of simple random sampling technique. Through this technique </w:t>
      </w:r>
      <w:r w:rsidR="00243CA9" w:rsidRPr="00FF2802">
        <w:rPr>
          <w:rFonts w:ascii="Times New Roman" w:hAnsi="Times New Roman" w:cs="Times New Roman"/>
          <w:sz w:val="24"/>
          <w:szCs w:val="24"/>
        </w:rPr>
        <w:t xml:space="preserve">random samples of respondents will be selected from a larger sample population. Therefore by use of this specific method of sampling 50 respondents will be selected for the survey. These respondents will be the employees and staffs working in the organization of Titan Travels, UK. </w:t>
      </w:r>
    </w:p>
    <w:p w:rsidR="008233BB" w:rsidRPr="00FF2802" w:rsidRDefault="008233BB" w:rsidP="00FF2802">
      <w:pPr>
        <w:pStyle w:val="Heading2"/>
        <w:spacing w:line="360" w:lineRule="auto"/>
        <w:jc w:val="both"/>
        <w:rPr>
          <w:rFonts w:ascii="Times New Roman" w:hAnsi="Times New Roman" w:cs="Times New Roman"/>
          <w:sz w:val="24"/>
          <w:szCs w:val="24"/>
        </w:rPr>
      </w:pPr>
      <w:bookmarkStart w:id="11" w:name="_Toc515726665"/>
      <w:r w:rsidRPr="00FF2802">
        <w:rPr>
          <w:rFonts w:ascii="Times New Roman" w:hAnsi="Times New Roman" w:cs="Times New Roman"/>
          <w:sz w:val="24"/>
          <w:szCs w:val="24"/>
        </w:rPr>
        <w:lastRenderedPageBreak/>
        <w:t>3.5 Ethical Considerations</w:t>
      </w:r>
      <w:bookmarkEnd w:id="11"/>
    </w:p>
    <w:p w:rsidR="003E2E6F" w:rsidRPr="00FF2802" w:rsidRDefault="003E2E6F"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 xml:space="preserve">The research will follow all the ethical protocols as stated in code of research ethics. The survey will only be initiated if proper permission has been granted from the respondents. The respondents will not be forced to actively engage in the survey and during the survey no personal queries will be asked to the respondents. </w:t>
      </w:r>
      <w:r w:rsidR="00857DE5" w:rsidRPr="00FF2802">
        <w:rPr>
          <w:rFonts w:ascii="Times New Roman" w:hAnsi="Times New Roman" w:cs="Times New Roman"/>
          <w:sz w:val="24"/>
          <w:szCs w:val="24"/>
        </w:rPr>
        <w:t>The privacy of the respondents of the survey will be effectively safeguarded during the survey</w:t>
      </w:r>
      <w:r w:rsidR="00FF2802" w:rsidRPr="00FF2802">
        <w:rPr>
          <w:rFonts w:ascii="Times New Roman" w:hAnsi="Times New Roman" w:cs="Times New Roman"/>
          <w:sz w:val="24"/>
          <w:szCs w:val="24"/>
        </w:rPr>
        <w:t xml:space="preserve"> (</w:t>
      </w:r>
      <w:r w:rsidR="00FF2802" w:rsidRPr="00FF2802">
        <w:rPr>
          <w:rFonts w:ascii="Times New Roman" w:hAnsi="Times New Roman" w:cs="Times New Roman"/>
          <w:color w:val="222222"/>
          <w:sz w:val="24"/>
          <w:szCs w:val="24"/>
          <w:shd w:val="clear" w:color="auto" w:fill="FFFFFF"/>
        </w:rPr>
        <w:t>Panneerselvam, 2014</w:t>
      </w:r>
      <w:r w:rsidR="00FF2802" w:rsidRPr="00FF2802">
        <w:rPr>
          <w:rFonts w:ascii="Times New Roman" w:hAnsi="Times New Roman" w:cs="Times New Roman"/>
          <w:sz w:val="24"/>
          <w:szCs w:val="24"/>
        </w:rPr>
        <w:t>)</w:t>
      </w:r>
      <w:r w:rsidR="00857DE5" w:rsidRPr="00FF2802">
        <w:rPr>
          <w:rFonts w:ascii="Times New Roman" w:hAnsi="Times New Roman" w:cs="Times New Roman"/>
          <w:sz w:val="24"/>
          <w:szCs w:val="24"/>
        </w:rPr>
        <w:t xml:space="preserve">. In addition permissions will also be taken from the concerned authorities before accessing of secondary information data bases. </w:t>
      </w:r>
      <w:r w:rsidR="0009473C" w:rsidRPr="00FF2802">
        <w:rPr>
          <w:rFonts w:ascii="Times New Roman" w:hAnsi="Times New Roman" w:cs="Times New Roman"/>
          <w:sz w:val="24"/>
          <w:szCs w:val="24"/>
        </w:rPr>
        <w:t xml:space="preserve">All of the data gathered will not be leaked or misinterpreted and will only be used to fulfil the research aim and purpose. </w:t>
      </w:r>
    </w:p>
    <w:p w:rsidR="008233BB" w:rsidRPr="00FF2802" w:rsidRDefault="004305D5" w:rsidP="00FF2802">
      <w:pPr>
        <w:pStyle w:val="Heading1"/>
        <w:spacing w:line="360" w:lineRule="auto"/>
        <w:jc w:val="both"/>
        <w:rPr>
          <w:rFonts w:ascii="Times New Roman" w:hAnsi="Times New Roman" w:cs="Times New Roman"/>
          <w:sz w:val="24"/>
          <w:szCs w:val="24"/>
        </w:rPr>
      </w:pPr>
      <w:bookmarkStart w:id="12" w:name="_Toc515726666"/>
      <w:r w:rsidRPr="00FF2802">
        <w:rPr>
          <w:rFonts w:ascii="Times New Roman" w:hAnsi="Times New Roman" w:cs="Times New Roman"/>
          <w:sz w:val="24"/>
          <w:szCs w:val="24"/>
        </w:rPr>
        <w:t>4. Research Limitation</w:t>
      </w:r>
      <w:bookmarkEnd w:id="12"/>
      <w:r w:rsidRPr="00FF2802">
        <w:rPr>
          <w:rFonts w:ascii="Times New Roman" w:hAnsi="Times New Roman" w:cs="Times New Roman"/>
          <w:sz w:val="24"/>
          <w:szCs w:val="24"/>
        </w:rPr>
        <w:t xml:space="preserve"> </w:t>
      </w:r>
    </w:p>
    <w:p w:rsidR="004305D5" w:rsidRPr="00FF2802" w:rsidRDefault="004305D5"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While initiating the research, some specific difficulties</w:t>
      </w:r>
      <w:r w:rsidR="003E2E6F" w:rsidRPr="00FF2802">
        <w:rPr>
          <w:rFonts w:ascii="Times New Roman" w:hAnsi="Times New Roman" w:cs="Times New Roman"/>
          <w:sz w:val="24"/>
          <w:szCs w:val="24"/>
        </w:rPr>
        <w:t>, problems</w:t>
      </w:r>
      <w:r w:rsidRPr="00FF2802">
        <w:rPr>
          <w:rFonts w:ascii="Times New Roman" w:hAnsi="Times New Roman" w:cs="Times New Roman"/>
          <w:sz w:val="24"/>
          <w:szCs w:val="24"/>
        </w:rPr>
        <w:t xml:space="preserve"> or limitations</w:t>
      </w:r>
      <w:r w:rsidR="003E2E6F" w:rsidRPr="00FF2802">
        <w:rPr>
          <w:rFonts w:ascii="Times New Roman" w:hAnsi="Times New Roman" w:cs="Times New Roman"/>
          <w:sz w:val="24"/>
          <w:szCs w:val="24"/>
        </w:rPr>
        <w:t xml:space="preserve"> can be faced</w:t>
      </w:r>
      <w:r w:rsidRPr="00FF2802">
        <w:rPr>
          <w:rFonts w:ascii="Times New Roman" w:hAnsi="Times New Roman" w:cs="Times New Roman"/>
          <w:sz w:val="24"/>
          <w:szCs w:val="24"/>
        </w:rPr>
        <w:t xml:space="preserve">. In this particular context, the lack of time may result in unavailability of the secondary data sources thereby hindering the success of the data collection. On the other hand, the respondents of the survey may refuse active research participation leading to inefficiency of the survey in obtaining of valid responses and feedbacks. </w:t>
      </w:r>
    </w:p>
    <w:p w:rsidR="008233BB" w:rsidRPr="00FF2802" w:rsidRDefault="004305D5" w:rsidP="00FF2802">
      <w:pPr>
        <w:pStyle w:val="Heading1"/>
        <w:spacing w:line="360" w:lineRule="auto"/>
        <w:jc w:val="both"/>
        <w:rPr>
          <w:rFonts w:ascii="Times New Roman" w:hAnsi="Times New Roman" w:cs="Times New Roman"/>
          <w:sz w:val="24"/>
          <w:szCs w:val="24"/>
        </w:rPr>
      </w:pPr>
      <w:bookmarkStart w:id="13" w:name="_Toc515726667"/>
      <w:r w:rsidRPr="00FF2802">
        <w:rPr>
          <w:rFonts w:ascii="Times New Roman" w:hAnsi="Times New Roman" w:cs="Times New Roman"/>
          <w:sz w:val="24"/>
          <w:szCs w:val="24"/>
        </w:rPr>
        <w:t>5. Resea</w:t>
      </w:r>
      <w:r w:rsidR="008233BB" w:rsidRPr="00FF2802">
        <w:rPr>
          <w:rFonts w:ascii="Times New Roman" w:hAnsi="Times New Roman" w:cs="Times New Roman"/>
          <w:sz w:val="24"/>
          <w:szCs w:val="24"/>
        </w:rPr>
        <w:t>rch Timeline</w:t>
      </w:r>
      <w:bookmarkEnd w:id="13"/>
      <w:r w:rsidR="008233BB" w:rsidRPr="00FF2802">
        <w:rPr>
          <w:rFonts w:ascii="Times New Roman" w:hAnsi="Times New Roman" w:cs="Times New Roman"/>
          <w:sz w:val="24"/>
          <w:szCs w:val="24"/>
        </w:rPr>
        <w:t xml:space="preserve"> </w:t>
      </w:r>
    </w:p>
    <w:p w:rsidR="009774B4" w:rsidRPr="00FF2802" w:rsidRDefault="004F344B"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t>The overall timeline of the selected research can be showcased as per the Gantt chart showcased as below;</w:t>
      </w:r>
    </w:p>
    <w:tbl>
      <w:tblPr>
        <w:tblW w:w="5000" w:type="pct"/>
        <w:tblLook w:val="04A0"/>
      </w:tblPr>
      <w:tblGrid>
        <w:gridCol w:w="2592"/>
        <w:gridCol w:w="606"/>
        <w:gridCol w:w="857"/>
        <w:gridCol w:w="872"/>
        <w:gridCol w:w="863"/>
        <w:gridCol w:w="863"/>
        <w:gridCol w:w="863"/>
        <w:gridCol w:w="863"/>
        <w:gridCol w:w="863"/>
      </w:tblGrid>
      <w:tr w:rsidR="004F344B" w:rsidRPr="00FF2802" w:rsidTr="00E27D19">
        <w:trPr>
          <w:trHeight w:val="300"/>
        </w:trPr>
        <w:tc>
          <w:tcPr>
            <w:tcW w:w="5000" w:type="pct"/>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F344B" w:rsidRPr="00FF2802" w:rsidRDefault="00A32A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The Scheduling</w:t>
            </w:r>
            <w:r w:rsidR="004F344B" w:rsidRPr="00FF2802">
              <w:rPr>
                <w:rFonts w:ascii="Times New Roman" w:eastAsia="Times New Roman" w:hAnsi="Times New Roman" w:cs="Times New Roman"/>
                <w:color w:val="000000"/>
                <w:sz w:val="24"/>
                <w:szCs w:val="24"/>
              </w:rPr>
              <w:t xml:space="preserve"> of the Research Operations and Processes </w:t>
            </w:r>
          </w:p>
        </w:tc>
      </w:tr>
      <w:tr w:rsidR="004F344B" w:rsidRPr="00FF2802" w:rsidTr="00E27D19">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3852" w:type="pct"/>
            <w:gridSpan w:val="8"/>
            <w:tcBorders>
              <w:top w:val="single" w:sz="4" w:space="0" w:color="auto"/>
              <w:left w:val="nil"/>
              <w:bottom w:val="single" w:sz="4" w:space="0" w:color="auto"/>
              <w:right w:val="single" w:sz="4" w:space="0" w:color="auto"/>
            </w:tcBorders>
            <w:shd w:val="clear" w:color="auto" w:fill="auto"/>
            <w:noWrap/>
            <w:vAlign w:val="bottom"/>
            <w:hideMark/>
          </w:tcPr>
          <w:p w:rsidR="004F344B" w:rsidRPr="00FF2802" w:rsidRDefault="00A32A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xml:space="preserve">Timeline of Research Activities </w:t>
            </w:r>
          </w:p>
        </w:tc>
      </w:tr>
      <w:tr w:rsidR="004F344B" w:rsidRPr="00FF2802" w:rsidTr="00E27D19">
        <w:trPr>
          <w:trHeight w:val="6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xml:space="preserve">Research Activities </w:t>
            </w:r>
          </w:p>
        </w:tc>
        <w:tc>
          <w:tcPr>
            <w:tcW w:w="407" w:type="pct"/>
            <w:tcBorders>
              <w:top w:val="nil"/>
              <w:left w:val="nil"/>
              <w:bottom w:val="single" w:sz="4" w:space="0" w:color="auto"/>
              <w:right w:val="single" w:sz="4" w:space="0" w:color="auto"/>
            </w:tcBorders>
            <w:shd w:val="clear" w:color="auto" w:fill="auto"/>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1st Week</w:t>
            </w:r>
          </w:p>
        </w:tc>
        <w:tc>
          <w:tcPr>
            <w:tcW w:w="531" w:type="pct"/>
            <w:tcBorders>
              <w:top w:val="nil"/>
              <w:left w:val="nil"/>
              <w:bottom w:val="single" w:sz="4" w:space="0" w:color="auto"/>
              <w:right w:val="single" w:sz="4" w:space="0" w:color="auto"/>
            </w:tcBorders>
            <w:shd w:val="clear" w:color="auto" w:fill="auto"/>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2ndWeek</w:t>
            </w:r>
          </w:p>
        </w:tc>
        <w:tc>
          <w:tcPr>
            <w:tcW w:w="48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3rd Week</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4th Week</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5th Week</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6th Week</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7th Week</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8th Week</w:t>
            </w:r>
          </w:p>
        </w:tc>
      </w:tr>
      <w:tr w:rsidR="004F344B" w:rsidRPr="00FF2802" w:rsidTr="00A32A4B">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xml:space="preserve">Introduction </w:t>
            </w:r>
          </w:p>
        </w:tc>
        <w:tc>
          <w:tcPr>
            <w:tcW w:w="407" w:type="pct"/>
            <w:tcBorders>
              <w:top w:val="nil"/>
              <w:left w:val="nil"/>
              <w:bottom w:val="single" w:sz="4" w:space="0" w:color="auto"/>
              <w:right w:val="single" w:sz="4" w:space="0" w:color="auto"/>
            </w:tcBorders>
            <w:shd w:val="clear" w:color="auto" w:fill="00B050"/>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r>
      <w:tr w:rsidR="004F344B" w:rsidRPr="00FF2802" w:rsidTr="00A32A4B">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Literature Review</w:t>
            </w:r>
          </w:p>
        </w:tc>
        <w:tc>
          <w:tcPr>
            <w:tcW w:w="40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FF0000"/>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FF0000"/>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r>
      <w:tr w:rsidR="004F344B" w:rsidRPr="00FF2802" w:rsidTr="00A32A4B">
        <w:trPr>
          <w:trHeight w:val="600"/>
        </w:trPr>
        <w:tc>
          <w:tcPr>
            <w:tcW w:w="1148" w:type="pct"/>
            <w:tcBorders>
              <w:top w:val="nil"/>
              <w:left w:val="single" w:sz="4" w:space="0" w:color="auto"/>
              <w:bottom w:val="single" w:sz="4" w:space="0" w:color="auto"/>
              <w:right w:val="single" w:sz="4" w:space="0" w:color="auto"/>
            </w:tcBorders>
            <w:shd w:val="clear" w:color="auto" w:fill="auto"/>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xml:space="preserve">Research Methodology </w:t>
            </w:r>
            <w:r w:rsidR="00A32A4B" w:rsidRPr="00FF2802">
              <w:rPr>
                <w:rFonts w:ascii="Times New Roman" w:eastAsia="Times New Roman" w:hAnsi="Times New Roman" w:cs="Times New Roman"/>
                <w:color w:val="000000"/>
                <w:sz w:val="24"/>
                <w:szCs w:val="24"/>
              </w:rPr>
              <w:t>and Design</w:t>
            </w:r>
          </w:p>
        </w:tc>
        <w:tc>
          <w:tcPr>
            <w:tcW w:w="40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7030A0"/>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7030A0"/>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r>
      <w:tr w:rsidR="004F344B" w:rsidRPr="00FF2802" w:rsidTr="00A32A4B">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xml:space="preserve"> Data Analysis </w:t>
            </w:r>
            <w:r w:rsidR="00A32A4B" w:rsidRPr="00FF2802">
              <w:rPr>
                <w:rFonts w:ascii="Times New Roman" w:eastAsia="Times New Roman" w:hAnsi="Times New Roman" w:cs="Times New Roman"/>
                <w:color w:val="000000"/>
                <w:sz w:val="24"/>
                <w:szCs w:val="24"/>
              </w:rPr>
              <w:t>and Interpretation</w:t>
            </w:r>
          </w:p>
        </w:tc>
        <w:tc>
          <w:tcPr>
            <w:tcW w:w="40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76923C" w:themeFill="accent3" w:themeFillShade="BF"/>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76923C" w:themeFill="accent3" w:themeFillShade="BF"/>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r>
      <w:tr w:rsidR="004F344B" w:rsidRPr="00FF2802" w:rsidTr="00A32A4B">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xml:space="preserve">Conclusion and  </w:t>
            </w:r>
            <w:r w:rsidRPr="00FF2802">
              <w:rPr>
                <w:rFonts w:ascii="Times New Roman" w:eastAsia="Times New Roman" w:hAnsi="Times New Roman" w:cs="Times New Roman"/>
                <w:color w:val="000000"/>
                <w:sz w:val="24"/>
                <w:szCs w:val="24"/>
              </w:rPr>
              <w:lastRenderedPageBreak/>
              <w:t xml:space="preserve">Recommendations </w:t>
            </w:r>
          </w:p>
        </w:tc>
        <w:tc>
          <w:tcPr>
            <w:tcW w:w="40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lastRenderedPageBreak/>
              <w:t> </w:t>
            </w:r>
          </w:p>
        </w:tc>
        <w:tc>
          <w:tcPr>
            <w:tcW w:w="531"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FFFFFF" w:themeFill="background1"/>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808080" w:themeFill="background1" w:themeFillShade="80"/>
            <w:noWrap/>
            <w:vAlign w:val="bottom"/>
            <w:hideMark/>
          </w:tcPr>
          <w:p w:rsidR="004F344B" w:rsidRPr="00FF2802" w:rsidRDefault="004F344B" w:rsidP="00FF2802">
            <w:pPr>
              <w:spacing w:after="0" w:line="360" w:lineRule="auto"/>
              <w:jc w:val="both"/>
              <w:rPr>
                <w:rFonts w:ascii="Times New Roman" w:eastAsia="Times New Roman" w:hAnsi="Times New Roman" w:cs="Times New Roman"/>
                <w:color w:val="000000"/>
                <w:sz w:val="24"/>
                <w:szCs w:val="24"/>
              </w:rPr>
            </w:pPr>
            <w:r w:rsidRPr="00FF2802">
              <w:rPr>
                <w:rFonts w:ascii="Times New Roman" w:eastAsia="Times New Roman" w:hAnsi="Times New Roman" w:cs="Times New Roman"/>
                <w:color w:val="000000"/>
                <w:sz w:val="24"/>
                <w:szCs w:val="24"/>
              </w:rPr>
              <w:t> </w:t>
            </w:r>
          </w:p>
        </w:tc>
      </w:tr>
    </w:tbl>
    <w:p w:rsidR="004F344B" w:rsidRPr="00FF2802" w:rsidRDefault="004F344B" w:rsidP="00FF2802">
      <w:pPr>
        <w:spacing w:line="360" w:lineRule="auto"/>
        <w:jc w:val="both"/>
        <w:rPr>
          <w:rFonts w:ascii="Times New Roman" w:hAnsi="Times New Roman" w:cs="Times New Roman"/>
          <w:sz w:val="24"/>
          <w:szCs w:val="24"/>
        </w:rPr>
      </w:pPr>
      <w:r w:rsidRPr="00FF2802">
        <w:rPr>
          <w:rFonts w:ascii="Times New Roman" w:hAnsi="Times New Roman" w:cs="Times New Roman"/>
          <w:sz w:val="24"/>
          <w:szCs w:val="24"/>
        </w:rPr>
        <w:lastRenderedPageBreak/>
        <w:t xml:space="preserve">                                    Fig:  Research Timescale (Gantt chart) (source: self)</w:t>
      </w:r>
    </w:p>
    <w:p w:rsidR="004F344B" w:rsidRPr="00FF2802" w:rsidRDefault="004F344B"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spacing w:line="360" w:lineRule="auto"/>
        <w:jc w:val="both"/>
        <w:rPr>
          <w:rFonts w:ascii="Times New Roman" w:hAnsi="Times New Roman" w:cs="Times New Roman"/>
          <w:sz w:val="24"/>
          <w:szCs w:val="24"/>
        </w:rPr>
      </w:pPr>
    </w:p>
    <w:p w:rsidR="00C24B3D" w:rsidRPr="00FF2802" w:rsidRDefault="00C24B3D" w:rsidP="00FF2802">
      <w:pPr>
        <w:pStyle w:val="Heading1"/>
        <w:spacing w:line="360" w:lineRule="auto"/>
        <w:jc w:val="both"/>
        <w:rPr>
          <w:rFonts w:ascii="Times New Roman" w:hAnsi="Times New Roman" w:cs="Times New Roman"/>
          <w:sz w:val="24"/>
          <w:szCs w:val="24"/>
        </w:rPr>
      </w:pPr>
      <w:bookmarkStart w:id="14" w:name="_Toc515726668"/>
      <w:r w:rsidRPr="00FF2802">
        <w:rPr>
          <w:rFonts w:ascii="Times New Roman" w:hAnsi="Times New Roman" w:cs="Times New Roman"/>
          <w:sz w:val="24"/>
          <w:szCs w:val="24"/>
        </w:rPr>
        <w:lastRenderedPageBreak/>
        <w:t>References</w:t>
      </w:r>
      <w:bookmarkEnd w:id="14"/>
    </w:p>
    <w:p w:rsidR="00FF2802" w:rsidRPr="00FF2802" w:rsidRDefault="00FF2802" w:rsidP="00FF2802">
      <w:pPr>
        <w:spacing w:line="360" w:lineRule="auto"/>
        <w:jc w:val="both"/>
        <w:rPr>
          <w:rFonts w:ascii="Times New Roman" w:hAnsi="Times New Roman" w:cs="Times New Roman"/>
          <w:sz w:val="24"/>
          <w:szCs w:val="24"/>
        </w:rPr>
      </w:pPr>
      <w:r w:rsidRPr="00FF2802">
        <w:rPr>
          <w:rFonts w:ascii="Times New Roman" w:hAnsi="Times New Roman" w:cs="Times New Roman"/>
          <w:color w:val="222222"/>
          <w:sz w:val="24"/>
          <w:szCs w:val="24"/>
          <w:shd w:val="clear" w:color="auto" w:fill="FFFFFF"/>
        </w:rPr>
        <w:t>Decramer, A., Smolders, C. and Vanderstraeten, A., 2013. Employee performance management culture and system features in higher education: relationship with employee performance management satisfaction. </w:t>
      </w:r>
      <w:r w:rsidRPr="00FF2802">
        <w:rPr>
          <w:rFonts w:ascii="Times New Roman" w:hAnsi="Times New Roman" w:cs="Times New Roman"/>
          <w:i/>
          <w:iCs/>
          <w:color w:val="222222"/>
          <w:sz w:val="24"/>
          <w:szCs w:val="24"/>
          <w:shd w:val="clear" w:color="auto" w:fill="FFFFFF"/>
        </w:rPr>
        <w:t>The International Journal of Human Resource Management</w:t>
      </w:r>
      <w:r w:rsidRPr="00FF2802">
        <w:rPr>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24</w:t>
      </w:r>
      <w:r w:rsidRPr="00FF2802">
        <w:rPr>
          <w:rFonts w:ascii="Times New Roman" w:hAnsi="Times New Roman" w:cs="Times New Roman"/>
          <w:color w:val="222222"/>
          <w:sz w:val="24"/>
          <w:szCs w:val="24"/>
          <w:shd w:val="clear" w:color="auto" w:fill="FFFFFF"/>
        </w:rPr>
        <w:t>(2), pp.352-371.</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Flick, U., 2015.</w:t>
      </w:r>
      <w:r w:rsidRPr="00FF2802">
        <w:rPr>
          <w:rStyle w:val="apple-converted-space"/>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Introducing research methodology: A beginner's guide to doing a research project</w:t>
      </w:r>
      <w:r w:rsidRPr="00FF2802">
        <w:rPr>
          <w:rFonts w:ascii="Times New Roman" w:hAnsi="Times New Roman" w:cs="Times New Roman"/>
          <w:color w:val="222222"/>
          <w:sz w:val="24"/>
          <w:szCs w:val="24"/>
          <w:shd w:val="clear" w:color="auto" w:fill="FFFFFF"/>
        </w:rPr>
        <w:t>. Sage.</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Gruman, J.A. and Saks, A.M., 2011. Performance management and employee engagement. </w:t>
      </w:r>
      <w:r w:rsidRPr="00FF2802">
        <w:rPr>
          <w:rFonts w:ascii="Times New Roman" w:hAnsi="Times New Roman" w:cs="Times New Roman"/>
          <w:i/>
          <w:iCs/>
          <w:color w:val="222222"/>
          <w:sz w:val="24"/>
          <w:szCs w:val="24"/>
          <w:shd w:val="clear" w:color="auto" w:fill="FFFFFF"/>
        </w:rPr>
        <w:t>Human Resource Management Review</w:t>
      </w:r>
      <w:r w:rsidRPr="00FF2802">
        <w:rPr>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21</w:t>
      </w:r>
      <w:r w:rsidRPr="00FF2802">
        <w:rPr>
          <w:rFonts w:ascii="Times New Roman" w:hAnsi="Times New Roman" w:cs="Times New Roman"/>
          <w:color w:val="222222"/>
          <w:sz w:val="24"/>
          <w:szCs w:val="24"/>
          <w:shd w:val="clear" w:color="auto" w:fill="FFFFFF"/>
        </w:rPr>
        <w:t>(2), pp.123-136.</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Guest, D.E., 2011. Human resource management and performance: still searching for some answers. </w:t>
      </w:r>
      <w:r w:rsidRPr="00FF2802">
        <w:rPr>
          <w:rFonts w:ascii="Times New Roman" w:hAnsi="Times New Roman" w:cs="Times New Roman"/>
          <w:i/>
          <w:iCs/>
          <w:color w:val="222222"/>
          <w:sz w:val="24"/>
          <w:szCs w:val="24"/>
          <w:shd w:val="clear" w:color="auto" w:fill="FFFFFF"/>
        </w:rPr>
        <w:t>Human resource management journal</w:t>
      </w:r>
      <w:r w:rsidRPr="00FF2802">
        <w:rPr>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21</w:t>
      </w:r>
      <w:r w:rsidRPr="00FF2802">
        <w:rPr>
          <w:rFonts w:ascii="Times New Roman" w:hAnsi="Times New Roman" w:cs="Times New Roman"/>
          <w:color w:val="222222"/>
          <w:sz w:val="24"/>
          <w:szCs w:val="24"/>
          <w:shd w:val="clear" w:color="auto" w:fill="FFFFFF"/>
        </w:rPr>
        <w:t>(1), pp.3-13.</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Kehoe, R.R. and Wright, P.M., 2013. The impact of high-performance human resource practices on employees’ attitudes and behaviors. </w:t>
      </w:r>
      <w:r w:rsidRPr="00FF2802">
        <w:rPr>
          <w:rFonts w:ascii="Times New Roman" w:hAnsi="Times New Roman" w:cs="Times New Roman"/>
          <w:i/>
          <w:iCs/>
          <w:color w:val="222222"/>
          <w:sz w:val="24"/>
          <w:szCs w:val="24"/>
          <w:shd w:val="clear" w:color="auto" w:fill="FFFFFF"/>
        </w:rPr>
        <w:t>Journal of management</w:t>
      </w:r>
      <w:r w:rsidRPr="00FF2802">
        <w:rPr>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39</w:t>
      </w:r>
      <w:r w:rsidRPr="00FF2802">
        <w:rPr>
          <w:rFonts w:ascii="Times New Roman" w:hAnsi="Times New Roman" w:cs="Times New Roman"/>
          <w:color w:val="222222"/>
          <w:sz w:val="24"/>
          <w:szCs w:val="24"/>
          <w:shd w:val="clear" w:color="auto" w:fill="FFFFFF"/>
        </w:rPr>
        <w:t>(2), pp.366-391.</w:t>
      </w:r>
    </w:p>
    <w:p w:rsidR="00FF2802" w:rsidRPr="00FF2802" w:rsidRDefault="00FF2802" w:rsidP="00FF2802">
      <w:pPr>
        <w:spacing w:line="360" w:lineRule="auto"/>
        <w:jc w:val="both"/>
        <w:rPr>
          <w:rFonts w:ascii="Times New Roman" w:hAnsi="Times New Roman" w:cs="Times New Roman"/>
          <w:sz w:val="24"/>
          <w:szCs w:val="24"/>
        </w:rPr>
      </w:pPr>
      <w:r w:rsidRPr="00FF2802">
        <w:rPr>
          <w:rFonts w:ascii="Times New Roman" w:hAnsi="Times New Roman" w:cs="Times New Roman"/>
          <w:color w:val="222222"/>
          <w:sz w:val="24"/>
          <w:szCs w:val="24"/>
          <w:shd w:val="clear" w:color="auto" w:fill="FFFFFF"/>
        </w:rPr>
        <w:t>Kuada, J., 2012.</w:t>
      </w:r>
      <w:r w:rsidRPr="00FF2802">
        <w:rPr>
          <w:rStyle w:val="apple-converted-space"/>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Research methodology: A project guide for university students</w:t>
      </w:r>
      <w:r w:rsidRPr="00FF2802">
        <w:rPr>
          <w:rFonts w:ascii="Times New Roman" w:hAnsi="Times New Roman" w:cs="Times New Roman"/>
          <w:color w:val="222222"/>
          <w:sz w:val="24"/>
          <w:szCs w:val="24"/>
          <w:shd w:val="clear" w:color="auto" w:fill="FFFFFF"/>
        </w:rPr>
        <w:t>. Samfundslitteratur.</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Moynihan, D.P. and Pandey, S.K., 2010. The big question for performance management: Why do managers use performance information?. </w:t>
      </w:r>
      <w:r w:rsidRPr="00FF2802">
        <w:rPr>
          <w:rFonts w:ascii="Times New Roman" w:hAnsi="Times New Roman" w:cs="Times New Roman"/>
          <w:i/>
          <w:iCs/>
          <w:color w:val="222222"/>
          <w:sz w:val="24"/>
          <w:szCs w:val="24"/>
          <w:shd w:val="clear" w:color="auto" w:fill="FFFFFF"/>
        </w:rPr>
        <w:t>Journal of public administration research and theory</w:t>
      </w:r>
      <w:r w:rsidRPr="00FF2802">
        <w:rPr>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20</w:t>
      </w:r>
      <w:r w:rsidRPr="00FF2802">
        <w:rPr>
          <w:rFonts w:ascii="Times New Roman" w:hAnsi="Times New Roman" w:cs="Times New Roman"/>
          <w:color w:val="222222"/>
          <w:sz w:val="24"/>
          <w:szCs w:val="24"/>
          <w:shd w:val="clear" w:color="auto" w:fill="FFFFFF"/>
        </w:rPr>
        <w:t xml:space="preserve">(4), pp.849-866. </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Panneerselvam, R., 2014. </w:t>
      </w:r>
      <w:r w:rsidRPr="00FF2802">
        <w:rPr>
          <w:rFonts w:ascii="Times New Roman" w:hAnsi="Times New Roman" w:cs="Times New Roman"/>
          <w:i/>
          <w:iCs/>
          <w:color w:val="222222"/>
          <w:sz w:val="24"/>
          <w:szCs w:val="24"/>
          <w:shd w:val="clear" w:color="auto" w:fill="FFFFFF"/>
        </w:rPr>
        <w:t>Research methodology</w:t>
      </w:r>
      <w:r w:rsidRPr="00FF2802">
        <w:rPr>
          <w:rFonts w:ascii="Times New Roman" w:hAnsi="Times New Roman" w:cs="Times New Roman"/>
          <w:color w:val="222222"/>
          <w:sz w:val="24"/>
          <w:szCs w:val="24"/>
          <w:shd w:val="clear" w:color="auto" w:fill="FFFFFF"/>
        </w:rPr>
        <w:t>. PHI Learning Pvt. Ltd..</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Sadikoglu, E. and Zehir, C., 2010. Investigating the effects of innovation and employee performance on the relationship between total quality management practices and firm performance: An empirical study of Turkish firms. </w:t>
      </w:r>
      <w:r w:rsidRPr="00FF2802">
        <w:rPr>
          <w:rFonts w:ascii="Times New Roman" w:hAnsi="Times New Roman" w:cs="Times New Roman"/>
          <w:i/>
          <w:iCs/>
          <w:color w:val="222222"/>
          <w:sz w:val="24"/>
          <w:szCs w:val="24"/>
          <w:shd w:val="clear" w:color="auto" w:fill="FFFFFF"/>
        </w:rPr>
        <w:t>International journal of production economics</w:t>
      </w:r>
      <w:r w:rsidRPr="00FF2802">
        <w:rPr>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127</w:t>
      </w:r>
      <w:r w:rsidRPr="00FF2802">
        <w:rPr>
          <w:rFonts w:ascii="Times New Roman" w:hAnsi="Times New Roman" w:cs="Times New Roman"/>
          <w:color w:val="222222"/>
          <w:sz w:val="24"/>
          <w:szCs w:val="24"/>
          <w:shd w:val="clear" w:color="auto" w:fill="FFFFFF"/>
        </w:rPr>
        <w:t>(1), pp.13-26.</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Shields, J., Brown, M., Kaine, S., Dolle-Samuel, C., North-Samardzic, A., McLean, P., Johns, R., O'Leary, P., Robinson, J. and Plimmer, G., 2015. </w:t>
      </w:r>
      <w:r w:rsidRPr="00FF2802">
        <w:rPr>
          <w:rFonts w:ascii="Times New Roman" w:hAnsi="Times New Roman" w:cs="Times New Roman"/>
          <w:i/>
          <w:iCs/>
          <w:color w:val="222222"/>
          <w:sz w:val="24"/>
          <w:szCs w:val="24"/>
          <w:shd w:val="clear" w:color="auto" w:fill="FFFFFF"/>
        </w:rPr>
        <w:t>Managing Employee Performance &amp; Reward: Concepts, Practices, Strategies</w:t>
      </w:r>
      <w:r w:rsidRPr="00FF2802">
        <w:rPr>
          <w:rFonts w:ascii="Times New Roman" w:hAnsi="Times New Roman" w:cs="Times New Roman"/>
          <w:color w:val="222222"/>
          <w:sz w:val="24"/>
          <w:szCs w:val="24"/>
          <w:shd w:val="clear" w:color="auto" w:fill="FFFFFF"/>
        </w:rPr>
        <w:t>. Cambridge University Press.</w:t>
      </w:r>
    </w:p>
    <w:p w:rsidR="00FF2802" w:rsidRPr="00FF2802" w:rsidRDefault="00FF2802" w:rsidP="00FF2802">
      <w:pPr>
        <w:spacing w:line="360" w:lineRule="auto"/>
        <w:jc w:val="both"/>
        <w:rPr>
          <w:rFonts w:ascii="Times New Roman" w:hAnsi="Times New Roman" w:cs="Times New Roman"/>
          <w:color w:val="222222"/>
          <w:sz w:val="24"/>
          <w:szCs w:val="24"/>
          <w:shd w:val="clear" w:color="auto" w:fill="FFFFFF"/>
        </w:rPr>
      </w:pPr>
      <w:r w:rsidRPr="00FF2802">
        <w:rPr>
          <w:rFonts w:ascii="Times New Roman" w:hAnsi="Times New Roman" w:cs="Times New Roman"/>
          <w:color w:val="222222"/>
          <w:sz w:val="24"/>
          <w:szCs w:val="24"/>
          <w:shd w:val="clear" w:color="auto" w:fill="FFFFFF"/>
        </w:rPr>
        <w:t>Williams, C., 2011. Research methods. </w:t>
      </w:r>
      <w:r w:rsidRPr="00FF2802">
        <w:rPr>
          <w:rFonts w:ascii="Times New Roman" w:hAnsi="Times New Roman" w:cs="Times New Roman"/>
          <w:i/>
          <w:iCs/>
          <w:color w:val="222222"/>
          <w:sz w:val="24"/>
          <w:szCs w:val="24"/>
          <w:shd w:val="clear" w:color="auto" w:fill="FFFFFF"/>
        </w:rPr>
        <w:t>Journal of Business &amp; Economics Research (JBER)</w:t>
      </w:r>
      <w:r w:rsidRPr="00FF2802">
        <w:rPr>
          <w:rFonts w:ascii="Times New Roman" w:hAnsi="Times New Roman" w:cs="Times New Roman"/>
          <w:color w:val="222222"/>
          <w:sz w:val="24"/>
          <w:szCs w:val="24"/>
          <w:shd w:val="clear" w:color="auto" w:fill="FFFFFF"/>
        </w:rPr>
        <w:t>, </w:t>
      </w:r>
      <w:r w:rsidRPr="00FF2802">
        <w:rPr>
          <w:rFonts w:ascii="Times New Roman" w:hAnsi="Times New Roman" w:cs="Times New Roman"/>
          <w:i/>
          <w:iCs/>
          <w:color w:val="222222"/>
          <w:sz w:val="24"/>
          <w:szCs w:val="24"/>
          <w:shd w:val="clear" w:color="auto" w:fill="FFFFFF"/>
        </w:rPr>
        <w:t>5</w:t>
      </w:r>
      <w:r w:rsidRPr="00FF2802">
        <w:rPr>
          <w:rFonts w:ascii="Times New Roman" w:hAnsi="Times New Roman" w:cs="Times New Roman"/>
          <w:color w:val="222222"/>
          <w:sz w:val="24"/>
          <w:szCs w:val="24"/>
          <w:shd w:val="clear" w:color="auto" w:fill="FFFFFF"/>
        </w:rPr>
        <w:t>(3).</w:t>
      </w:r>
    </w:p>
    <w:sectPr w:rsidR="00FF2802" w:rsidRPr="00FF2802" w:rsidSect="00FF280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32C70"/>
    <w:multiLevelType w:val="hybridMultilevel"/>
    <w:tmpl w:val="0AE2F5E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C3E5B3F"/>
    <w:multiLevelType w:val="hybridMultilevel"/>
    <w:tmpl w:val="87DC9B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E46290B"/>
    <w:multiLevelType w:val="hybridMultilevel"/>
    <w:tmpl w:val="9D7AD1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C6422ED"/>
    <w:multiLevelType w:val="hybridMultilevel"/>
    <w:tmpl w:val="18D61B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compat>
    <w:useFELayout/>
  </w:compat>
  <w:rsids>
    <w:rsidRoot w:val="008233BB"/>
    <w:rsid w:val="000331BF"/>
    <w:rsid w:val="00036AF9"/>
    <w:rsid w:val="0009473C"/>
    <w:rsid w:val="000B6A66"/>
    <w:rsid w:val="000C5C4B"/>
    <w:rsid w:val="000E5D3B"/>
    <w:rsid w:val="001B52D9"/>
    <w:rsid w:val="001C0F0C"/>
    <w:rsid w:val="001C637B"/>
    <w:rsid w:val="00243CA9"/>
    <w:rsid w:val="002747B4"/>
    <w:rsid w:val="00282FFC"/>
    <w:rsid w:val="003944AD"/>
    <w:rsid w:val="003E2E6F"/>
    <w:rsid w:val="004305D5"/>
    <w:rsid w:val="004F344B"/>
    <w:rsid w:val="00511790"/>
    <w:rsid w:val="00514FD0"/>
    <w:rsid w:val="00556396"/>
    <w:rsid w:val="005D3987"/>
    <w:rsid w:val="00651C9F"/>
    <w:rsid w:val="007874F5"/>
    <w:rsid w:val="007E5596"/>
    <w:rsid w:val="008233BB"/>
    <w:rsid w:val="00857DE5"/>
    <w:rsid w:val="00874F2E"/>
    <w:rsid w:val="008F2FD7"/>
    <w:rsid w:val="009534C4"/>
    <w:rsid w:val="009652A8"/>
    <w:rsid w:val="009774B4"/>
    <w:rsid w:val="00994A9D"/>
    <w:rsid w:val="009A05DD"/>
    <w:rsid w:val="00A00EFC"/>
    <w:rsid w:val="00A32A4B"/>
    <w:rsid w:val="00A45CED"/>
    <w:rsid w:val="00A71E6F"/>
    <w:rsid w:val="00B107DA"/>
    <w:rsid w:val="00B40460"/>
    <w:rsid w:val="00B637E2"/>
    <w:rsid w:val="00BB5E2F"/>
    <w:rsid w:val="00C24B3D"/>
    <w:rsid w:val="00C3373D"/>
    <w:rsid w:val="00C41929"/>
    <w:rsid w:val="00D0644A"/>
    <w:rsid w:val="00D705F7"/>
    <w:rsid w:val="00DF6709"/>
    <w:rsid w:val="00E446E1"/>
    <w:rsid w:val="00E55880"/>
    <w:rsid w:val="00EB27CB"/>
    <w:rsid w:val="00EF355E"/>
    <w:rsid w:val="00F47DBE"/>
    <w:rsid w:val="00F52ACA"/>
    <w:rsid w:val="00F87A39"/>
    <w:rsid w:val="00F87D61"/>
    <w:rsid w:val="00FE180E"/>
    <w:rsid w:val="00FF2802"/>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27CB"/>
  </w:style>
  <w:style w:type="paragraph" w:styleId="Heading1">
    <w:name w:val="heading 1"/>
    <w:basedOn w:val="Normal"/>
    <w:next w:val="Normal"/>
    <w:link w:val="Heading1Char"/>
    <w:uiPriority w:val="9"/>
    <w:qFormat/>
    <w:rsid w:val="008233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233B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3B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233B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C637B"/>
    <w:pPr>
      <w:ind w:left="720"/>
      <w:contextualSpacing/>
    </w:pPr>
  </w:style>
  <w:style w:type="character" w:customStyle="1" w:styleId="apple-converted-space">
    <w:name w:val="apple-converted-space"/>
    <w:basedOn w:val="DefaultParagraphFont"/>
    <w:rsid w:val="00514FD0"/>
  </w:style>
  <w:style w:type="paragraph" w:styleId="TOCHeading">
    <w:name w:val="TOC Heading"/>
    <w:basedOn w:val="Heading1"/>
    <w:next w:val="Normal"/>
    <w:uiPriority w:val="39"/>
    <w:semiHidden/>
    <w:unhideWhenUsed/>
    <w:qFormat/>
    <w:rsid w:val="00FF2802"/>
    <w:pPr>
      <w:outlineLvl w:val="9"/>
    </w:pPr>
    <w:rPr>
      <w:lang w:val="en-US" w:eastAsia="en-US"/>
    </w:rPr>
  </w:style>
  <w:style w:type="paragraph" w:styleId="TOC1">
    <w:name w:val="toc 1"/>
    <w:basedOn w:val="Normal"/>
    <w:next w:val="Normal"/>
    <w:autoRedefine/>
    <w:uiPriority w:val="39"/>
    <w:unhideWhenUsed/>
    <w:rsid w:val="00FF2802"/>
    <w:pPr>
      <w:spacing w:after="100"/>
    </w:pPr>
  </w:style>
  <w:style w:type="paragraph" w:styleId="TOC2">
    <w:name w:val="toc 2"/>
    <w:basedOn w:val="Normal"/>
    <w:next w:val="Normal"/>
    <w:autoRedefine/>
    <w:uiPriority w:val="39"/>
    <w:unhideWhenUsed/>
    <w:rsid w:val="00FF2802"/>
    <w:pPr>
      <w:spacing w:after="100"/>
      <w:ind w:left="220"/>
    </w:pPr>
  </w:style>
  <w:style w:type="character" w:styleId="Hyperlink">
    <w:name w:val="Hyperlink"/>
    <w:basedOn w:val="DefaultParagraphFont"/>
    <w:uiPriority w:val="99"/>
    <w:unhideWhenUsed/>
    <w:rsid w:val="00FF2802"/>
    <w:rPr>
      <w:color w:val="0000FF" w:themeColor="hyperlink"/>
      <w:u w:val="single"/>
    </w:rPr>
  </w:style>
  <w:style w:type="paragraph" w:styleId="BalloonText">
    <w:name w:val="Balloon Text"/>
    <w:basedOn w:val="Normal"/>
    <w:link w:val="BalloonTextChar"/>
    <w:uiPriority w:val="99"/>
    <w:semiHidden/>
    <w:unhideWhenUsed/>
    <w:rsid w:val="00FF28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802"/>
    <w:rPr>
      <w:rFonts w:ascii="Tahoma" w:hAnsi="Tahoma" w:cs="Tahoma"/>
      <w:sz w:val="16"/>
      <w:szCs w:val="16"/>
    </w:rPr>
  </w:style>
  <w:style w:type="paragraph" w:styleId="NoSpacing">
    <w:name w:val="No Spacing"/>
    <w:link w:val="NoSpacingChar"/>
    <w:uiPriority w:val="1"/>
    <w:qFormat/>
    <w:rsid w:val="00FF2802"/>
    <w:pPr>
      <w:spacing w:after="0" w:line="240" w:lineRule="auto"/>
    </w:pPr>
    <w:rPr>
      <w:lang w:val="en-US" w:eastAsia="en-US"/>
    </w:rPr>
  </w:style>
  <w:style w:type="character" w:customStyle="1" w:styleId="NoSpacingChar">
    <w:name w:val="No Spacing Char"/>
    <w:basedOn w:val="DefaultParagraphFont"/>
    <w:link w:val="NoSpacing"/>
    <w:uiPriority w:val="1"/>
    <w:rsid w:val="00FF2802"/>
    <w:rPr>
      <w:lang w:val="en-US" w:eastAsia="en-US"/>
    </w:rPr>
  </w:style>
  <w:style w:type="paragraph" w:styleId="Subtitle">
    <w:name w:val="Subtitle"/>
    <w:basedOn w:val="Normal"/>
    <w:next w:val="Normal"/>
    <w:link w:val="SubtitleChar"/>
    <w:uiPriority w:val="11"/>
    <w:qFormat/>
    <w:rsid w:val="007E559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7E5596"/>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BD9CDB620BD8466DBE004FDE8EFE9591"/>
        <w:category>
          <w:name w:val="General"/>
          <w:gallery w:val="placeholder"/>
        </w:category>
        <w:types>
          <w:type w:val="bbPlcHdr"/>
        </w:types>
        <w:behaviors>
          <w:behavior w:val="content"/>
        </w:behaviors>
        <w:guid w:val="{B11ABDAA-0C2A-4B94-858F-DA75B7F42E31}"/>
      </w:docPartPr>
      <w:docPartBody>
        <w:p w:rsidR="00874ED3" w:rsidRDefault="00A506D7" w:rsidP="00A506D7">
          <w:pPr>
            <w:pStyle w:val="BD9CDB620BD8466DBE004FDE8EFE9591"/>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506D7"/>
    <w:rsid w:val="0012421A"/>
    <w:rsid w:val="00874ED3"/>
    <w:rsid w:val="00A506D7"/>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4ED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705D72DC7745C69627E5346C2347EF">
    <w:name w:val="06705D72DC7745C69627E5346C2347EF"/>
    <w:rsid w:val="00A506D7"/>
  </w:style>
  <w:style w:type="paragraph" w:customStyle="1" w:styleId="BD9CDB620BD8466DBE004FDE8EFE9591">
    <w:name w:val="BD9CDB620BD8466DBE004FDE8EFE9591"/>
    <w:rsid w:val="00A506D7"/>
  </w:style>
  <w:style w:type="paragraph" w:customStyle="1" w:styleId="3839BCEB0A7C4CE39691CFE436C530E6">
    <w:name w:val="3839BCEB0A7C4CE39691CFE436C530E6"/>
    <w:rsid w:val="00A506D7"/>
  </w:style>
  <w:style w:type="paragraph" w:customStyle="1" w:styleId="D80895917EBB4E42AC8AC03741045EAD">
    <w:name w:val="D80895917EBB4E42AC8AC03741045EAD"/>
    <w:rsid w:val="00A506D7"/>
  </w:style>
  <w:style w:type="paragraph" w:customStyle="1" w:styleId="0E7E17D9E25F46E7A269C7F95EC7FA63">
    <w:name w:val="0E7E17D9E25F46E7A269C7F95EC7FA63"/>
    <w:rsid w:val="00A506D7"/>
  </w:style>
  <w:style w:type="paragraph" w:customStyle="1" w:styleId="643518AD36A64F63A14EEE766FE44810">
    <w:name w:val="643518AD36A64F63A14EEE766FE44810"/>
    <w:rsid w:val="00A506D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30553E-F8DD-48A4-8264-CF669ED54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Impacts of Performance Management on Employee Performance</dc:title>
  <dc:subject>Case Study of Titan Travels, UK</dc:subject>
  <dc:creator>Sayantan RC</dc:creator>
  <cp:lastModifiedBy>HP WORLD</cp:lastModifiedBy>
  <cp:revision>2</cp:revision>
  <dcterms:created xsi:type="dcterms:W3CDTF">2018-06-14T15:39:00Z</dcterms:created>
  <dcterms:modified xsi:type="dcterms:W3CDTF">2018-06-14T15:39:00Z</dcterms:modified>
</cp:coreProperties>
</file>