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A3712" w14:textId="77777777" w:rsidR="005C0E93" w:rsidRDefault="005C0E93" w:rsidP="00712955">
      <w:pPr>
        <w:pStyle w:val="Title"/>
        <w:ind w:firstLine="0"/>
      </w:pPr>
    </w:p>
    <w:p w14:paraId="02033EAD" w14:textId="77777777" w:rsidR="005C0E93" w:rsidRDefault="005C0E93" w:rsidP="00712955">
      <w:pPr>
        <w:pStyle w:val="Title"/>
        <w:ind w:firstLine="0"/>
      </w:pPr>
    </w:p>
    <w:p w14:paraId="6C675007" w14:textId="77777777" w:rsidR="005C0E93" w:rsidRDefault="005C0E93" w:rsidP="00712955">
      <w:pPr>
        <w:pStyle w:val="Title"/>
        <w:ind w:firstLine="0"/>
      </w:pPr>
    </w:p>
    <w:p w14:paraId="1468491B" w14:textId="77777777" w:rsidR="005C0E93" w:rsidRDefault="005C0E93" w:rsidP="00712955">
      <w:pPr>
        <w:pStyle w:val="Title"/>
        <w:ind w:firstLine="0"/>
      </w:pPr>
    </w:p>
    <w:p w14:paraId="4432C0FE" w14:textId="18A6994F" w:rsidR="00712955" w:rsidRPr="002D580F" w:rsidRDefault="00712955" w:rsidP="002D580F">
      <w:pPr>
        <w:pStyle w:val="Title"/>
        <w:shd w:val="clear" w:color="auto" w:fill="7030A0"/>
        <w:ind w:firstLine="0"/>
        <w:rPr>
          <w:color w:val="FFFFFF" w:themeColor="background1"/>
        </w:rPr>
      </w:pPr>
      <w:r w:rsidRPr="002D580F">
        <w:rPr>
          <w:color w:val="FFFFFF" w:themeColor="background1"/>
        </w:rPr>
        <w:t xml:space="preserve">Critical Literature Review on the Recruitment and Retention Crisis of </w:t>
      </w:r>
      <w:r w:rsidR="00EC359F" w:rsidRPr="002D580F">
        <w:rPr>
          <w:color w:val="FFFFFF" w:themeColor="background1"/>
        </w:rPr>
        <w:t>H</w:t>
      </w:r>
      <w:r w:rsidRPr="002D580F">
        <w:rPr>
          <w:color w:val="FFFFFF" w:themeColor="background1"/>
        </w:rPr>
        <w:t>eadteachers in Wales.</w:t>
      </w:r>
    </w:p>
    <w:p w14:paraId="6A22B593" w14:textId="77777777" w:rsidR="00712955" w:rsidRPr="002D580F" w:rsidRDefault="00712955" w:rsidP="002D580F">
      <w:pPr>
        <w:shd w:val="clear" w:color="auto" w:fill="7030A0"/>
        <w:jc w:val="center"/>
        <w:rPr>
          <w:b/>
          <w:color w:val="FFFFFF" w:themeColor="background1"/>
        </w:rPr>
      </w:pPr>
    </w:p>
    <w:p w14:paraId="509CB86B" w14:textId="77777777" w:rsidR="00712955" w:rsidRPr="002D580F" w:rsidRDefault="00712955" w:rsidP="002D580F">
      <w:pPr>
        <w:shd w:val="clear" w:color="auto" w:fill="7030A0"/>
        <w:jc w:val="center"/>
        <w:rPr>
          <w:color w:val="FFFFFF" w:themeColor="background1"/>
        </w:rPr>
      </w:pPr>
      <w:r w:rsidRPr="002D580F">
        <w:rPr>
          <w:color w:val="FFFFFF" w:themeColor="background1"/>
        </w:rPr>
        <w:t>Sarah Haggett</w:t>
      </w:r>
    </w:p>
    <w:p w14:paraId="275BCFEB" w14:textId="77777777" w:rsidR="00712955" w:rsidRPr="002D580F" w:rsidRDefault="00712955" w:rsidP="002D580F">
      <w:pPr>
        <w:shd w:val="clear" w:color="auto" w:fill="7030A0"/>
        <w:jc w:val="center"/>
        <w:rPr>
          <w:color w:val="FFFFFF" w:themeColor="background1"/>
        </w:rPr>
      </w:pPr>
      <w:r w:rsidRPr="002D580F">
        <w:rPr>
          <w:color w:val="FFFFFF" w:themeColor="background1"/>
        </w:rPr>
        <w:t>University Wales Trinity Saint David</w:t>
      </w:r>
    </w:p>
    <w:p w14:paraId="08442532" w14:textId="77777777" w:rsidR="00712955" w:rsidRPr="002D580F" w:rsidRDefault="00712955" w:rsidP="002D580F">
      <w:pPr>
        <w:shd w:val="clear" w:color="auto" w:fill="7030A0"/>
        <w:jc w:val="center"/>
        <w:rPr>
          <w:color w:val="FFFFFF" w:themeColor="background1"/>
        </w:rPr>
      </w:pPr>
      <w:r w:rsidRPr="002D580F">
        <w:rPr>
          <w:color w:val="FFFFFF" w:themeColor="background1"/>
        </w:rPr>
        <w:t>Approaches to Research and Academic Communication</w:t>
      </w:r>
    </w:p>
    <w:p w14:paraId="395392D5" w14:textId="77777777" w:rsidR="00712955" w:rsidRPr="002D580F" w:rsidRDefault="00712955" w:rsidP="002D580F">
      <w:pPr>
        <w:shd w:val="clear" w:color="auto" w:fill="7030A0"/>
        <w:jc w:val="center"/>
        <w:rPr>
          <w:color w:val="FFFFFF" w:themeColor="background1"/>
        </w:rPr>
      </w:pPr>
      <w:r w:rsidRPr="002D580F">
        <w:rPr>
          <w:color w:val="FFFFFF" w:themeColor="background1"/>
        </w:rPr>
        <w:t>BMDP7000</w:t>
      </w:r>
    </w:p>
    <w:p w14:paraId="5634BA89" w14:textId="77777777" w:rsidR="00712955" w:rsidRPr="002D580F" w:rsidRDefault="00712955" w:rsidP="002D580F">
      <w:pPr>
        <w:shd w:val="clear" w:color="auto" w:fill="7030A0"/>
        <w:jc w:val="center"/>
        <w:rPr>
          <w:color w:val="FFFFFF" w:themeColor="background1"/>
        </w:rPr>
      </w:pPr>
      <w:r w:rsidRPr="002D580F">
        <w:rPr>
          <w:color w:val="FFFFFF" w:themeColor="background1"/>
        </w:rPr>
        <w:t>Dr Roisin Mullins</w:t>
      </w:r>
    </w:p>
    <w:p w14:paraId="5E10ACE5" w14:textId="77777777" w:rsidR="00BC5A63" w:rsidRPr="002D580F" w:rsidRDefault="00712955" w:rsidP="002D580F">
      <w:pPr>
        <w:shd w:val="clear" w:color="auto" w:fill="7030A0"/>
        <w:jc w:val="center"/>
        <w:rPr>
          <w:color w:val="FFFFFF" w:themeColor="background1"/>
        </w:rPr>
      </w:pPr>
      <w:r w:rsidRPr="002D580F">
        <w:rPr>
          <w:color w:val="FFFFFF" w:themeColor="background1"/>
        </w:rPr>
        <w:t>19th January 2025</w:t>
      </w:r>
    </w:p>
    <w:p w14:paraId="7D1B07BE" w14:textId="77777777" w:rsidR="00BC5A63" w:rsidRPr="002D580F" w:rsidRDefault="00BC5A63" w:rsidP="002D580F">
      <w:pPr>
        <w:shd w:val="clear" w:color="auto" w:fill="7030A0"/>
        <w:jc w:val="center"/>
        <w:rPr>
          <w:color w:val="FFFFFF" w:themeColor="background1"/>
        </w:rPr>
      </w:pPr>
    </w:p>
    <w:p w14:paraId="3FE50CB6" w14:textId="3A3C94D9" w:rsidR="00712955" w:rsidRDefault="00BC5A63" w:rsidP="002D580F">
      <w:pPr>
        <w:shd w:val="clear" w:color="auto" w:fill="7030A0"/>
        <w:jc w:val="center"/>
      </w:pPr>
      <w:r w:rsidRPr="002D580F">
        <w:rPr>
          <w:color w:val="FFFFFF" w:themeColor="background1"/>
        </w:rPr>
        <w:t>Abstract</w:t>
      </w:r>
      <w:r w:rsidR="002D580F">
        <w:rPr>
          <w:color w:val="FFFFFF" w:themeColor="background1"/>
        </w:rPr>
        <w:t xml:space="preserve"> to </w:t>
      </w:r>
      <w:r w:rsidRPr="002D580F">
        <w:rPr>
          <w:color w:val="FFFFFF" w:themeColor="background1"/>
        </w:rPr>
        <w:t>Conclusion 6600 words</w:t>
      </w:r>
      <w:r w:rsidR="00712955">
        <w:br w:type="page"/>
      </w:r>
    </w:p>
    <w:p w14:paraId="51256E05" w14:textId="77777777" w:rsidR="00712955" w:rsidRDefault="00712955" w:rsidP="00712955">
      <w:pPr>
        <w:pStyle w:val="Title"/>
        <w:ind w:firstLine="0"/>
      </w:pPr>
      <w:bookmarkStart w:id="0" w:name="_2z3i4c8xuigf" w:colFirst="0" w:colLast="0"/>
      <w:bookmarkEnd w:id="0"/>
      <w:r>
        <w:lastRenderedPageBreak/>
        <w:t>Table of Contents</w:t>
      </w:r>
    </w:p>
    <w:p w14:paraId="31ADDA66" w14:textId="77777777" w:rsidR="006207B1" w:rsidRDefault="006207B1" w:rsidP="006207B1"/>
    <w:p w14:paraId="201CC6F0" w14:textId="77777777" w:rsidR="006207B1" w:rsidRPr="006207B1" w:rsidRDefault="006207B1" w:rsidP="006207B1"/>
    <w:p w14:paraId="23FA8FBB" w14:textId="437BB22F" w:rsidR="00712955" w:rsidRDefault="006207B1" w:rsidP="006207B1">
      <w:pPr>
        <w:spacing w:line="480" w:lineRule="auto"/>
      </w:pPr>
      <w:r>
        <w:t xml:space="preserve">                      Abstract………………………………………………………………  .3</w:t>
      </w:r>
    </w:p>
    <w:p w14:paraId="044ED693" w14:textId="1F806146" w:rsidR="006207B1" w:rsidRDefault="006207B1" w:rsidP="006207B1">
      <w:pPr>
        <w:spacing w:line="480" w:lineRule="auto"/>
      </w:pPr>
      <w:r>
        <w:t xml:space="preserve">                      Keywords………………………………………………………………3</w:t>
      </w:r>
    </w:p>
    <w:p w14:paraId="7FE4AE88" w14:textId="72938239" w:rsidR="006207B1" w:rsidRDefault="006207B1" w:rsidP="006207B1">
      <w:pPr>
        <w:spacing w:line="480" w:lineRule="auto"/>
      </w:pPr>
      <w:r>
        <w:t xml:space="preserve">                      Introduction…………………………………………………………….4</w:t>
      </w:r>
    </w:p>
    <w:p w14:paraId="7EEDF487" w14:textId="2FE2BE9C" w:rsidR="006207B1" w:rsidRDefault="006207B1" w:rsidP="006207B1">
      <w:pPr>
        <w:spacing w:line="480" w:lineRule="auto"/>
      </w:pPr>
      <w:r>
        <w:t xml:space="preserve">                      Article 1………………………………………………………………. 5</w:t>
      </w:r>
    </w:p>
    <w:p w14:paraId="18247F6C" w14:textId="4CAEB21E" w:rsidR="006207B1" w:rsidRDefault="006207B1" w:rsidP="006207B1">
      <w:pPr>
        <w:spacing w:line="480" w:lineRule="auto"/>
      </w:pPr>
      <w:r>
        <w:t xml:space="preserve">                      Article 2……………………………………………………………….</w:t>
      </w:r>
      <w:r w:rsidR="00EC359F">
        <w:t xml:space="preserve"> </w:t>
      </w:r>
      <w:r>
        <w:t>6</w:t>
      </w:r>
    </w:p>
    <w:p w14:paraId="799B94AC" w14:textId="05CDB77D" w:rsidR="006207B1" w:rsidRDefault="006207B1" w:rsidP="006207B1">
      <w:pPr>
        <w:spacing w:line="480" w:lineRule="auto"/>
      </w:pPr>
      <w:r>
        <w:t xml:space="preserve">                      Article 3………………………………………………………………  7</w:t>
      </w:r>
    </w:p>
    <w:p w14:paraId="036490A9" w14:textId="215A5C10" w:rsidR="006207B1" w:rsidRDefault="006207B1" w:rsidP="006207B1">
      <w:pPr>
        <w:spacing w:line="480" w:lineRule="auto"/>
      </w:pPr>
      <w:r>
        <w:t xml:space="preserve">                      Article 4………………………………………………………………. 8</w:t>
      </w:r>
    </w:p>
    <w:p w14:paraId="412B4947" w14:textId="6AA39A11" w:rsidR="006207B1" w:rsidRDefault="006207B1" w:rsidP="006207B1">
      <w:pPr>
        <w:spacing w:line="480" w:lineRule="auto"/>
      </w:pPr>
      <w:r>
        <w:t xml:space="preserve">                      Article 5……………………………………………………………….10</w:t>
      </w:r>
    </w:p>
    <w:p w14:paraId="6E750F7B" w14:textId="7E791115" w:rsidR="006207B1" w:rsidRDefault="006207B1" w:rsidP="006207B1">
      <w:pPr>
        <w:spacing w:line="480" w:lineRule="auto"/>
      </w:pPr>
      <w:r>
        <w:t xml:space="preserve">                      Article 6……………………………………………………………….1</w:t>
      </w:r>
      <w:r w:rsidR="00EC359F">
        <w:t>1</w:t>
      </w:r>
    </w:p>
    <w:p w14:paraId="739BFE82" w14:textId="30A283E4" w:rsidR="006207B1" w:rsidRDefault="006207B1" w:rsidP="006207B1">
      <w:pPr>
        <w:spacing w:line="480" w:lineRule="auto"/>
      </w:pPr>
      <w:r>
        <w:t xml:space="preserve">                      Article 7……………………………………………………………….1</w:t>
      </w:r>
      <w:r w:rsidR="00EC359F">
        <w:t>3</w:t>
      </w:r>
    </w:p>
    <w:p w14:paraId="1B7F0E24" w14:textId="5CCF648B" w:rsidR="006207B1" w:rsidRDefault="006207B1" w:rsidP="006207B1">
      <w:pPr>
        <w:spacing w:line="480" w:lineRule="auto"/>
      </w:pPr>
      <w:r>
        <w:t xml:space="preserve">                      Article 8……………………………………………………………….1</w:t>
      </w:r>
      <w:r w:rsidR="00EC359F">
        <w:t>4</w:t>
      </w:r>
    </w:p>
    <w:p w14:paraId="4F1065F9" w14:textId="0E6BC810" w:rsidR="006207B1" w:rsidRDefault="006207B1" w:rsidP="006207B1">
      <w:pPr>
        <w:spacing w:line="480" w:lineRule="auto"/>
      </w:pPr>
      <w:r>
        <w:t xml:space="preserve">                      Article 9……………………………………………………………….1</w:t>
      </w:r>
      <w:r w:rsidR="00EC359F">
        <w:t>5</w:t>
      </w:r>
    </w:p>
    <w:p w14:paraId="15359AD8" w14:textId="0EB220AB" w:rsidR="006207B1" w:rsidRDefault="006207B1" w:rsidP="006207B1">
      <w:pPr>
        <w:spacing w:line="480" w:lineRule="auto"/>
      </w:pPr>
      <w:r>
        <w:t xml:space="preserve">                      Article 10……………………………………………………………...</w:t>
      </w:r>
      <w:r w:rsidR="00EC359F">
        <w:t>16</w:t>
      </w:r>
    </w:p>
    <w:p w14:paraId="729827A6" w14:textId="02E2419A" w:rsidR="006207B1" w:rsidRDefault="006207B1" w:rsidP="006207B1">
      <w:pPr>
        <w:spacing w:line="480" w:lineRule="auto"/>
      </w:pPr>
      <w:r>
        <w:t xml:space="preserve">                      Conclusion…………………………………………………………….</w:t>
      </w:r>
      <w:r w:rsidR="00EC359F">
        <w:t>18</w:t>
      </w:r>
    </w:p>
    <w:p w14:paraId="4A7AE877" w14:textId="2834BB15" w:rsidR="00AD5DB0" w:rsidRDefault="00AD5DB0" w:rsidP="006207B1">
      <w:pPr>
        <w:spacing w:line="480" w:lineRule="auto"/>
      </w:pPr>
      <w:r>
        <w:t xml:space="preserve">                      References…………………………………………………………….19</w:t>
      </w:r>
    </w:p>
    <w:p w14:paraId="5E68D192" w14:textId="77777777" w:rsidR="00712955" w:rsidRPr="00235B35" w:rsidRDefault="00712955" w:rsidP="00712955"/>
    <w:p w14:paraId="763CC9AB" w14:textId="77777777" w:rsidR="00712955" w:rsidRDefault="00712955" w:rsidP="00712955">
      <w:pPr>
        <w:pStyle w:val="NormalWeb"/>
        <w:spacing w:line="360" w:lineRule="auto"/>
        <w:jc w:val="both"/>
        <w:rPr>
          <w:color w:val="000000" w:themeColor="text1"/>
          <w:sz w:val="28"/>
          <w:szCs w:val="28"/>
        </w:rPr>
      </w:pPr>
    </w:p>
    <w:p w14:paraId="15119A16" w14:textId="77777777" w:rsidR="00712955" w:rsidRDefault="00712955" w:rsidP="00712955">
      <w:pPr>
        <w:pStyle w:val="NormalWeb"/>
        <w:spacing w:line="360" w:lineRule="auto"/>
        <w:jc w:val="both"/>
        <w:rPr>
          <w:color w:val="000000" w:themeColor="text1"/>
          <w:sz w:val="28"/>
          <w:szCs w:val="28"/>
        </w:rPr>
      </w:pPr>
    </w:p>
    <w:p w14:paraId="5F51064C" w14:textId="77777777" w:rsidR="00712955" w:rsidRDefault="00712955" w:rsidP="00712955">
      <w:pPr>
        <w:pStyle w:val="NormalWeb"/>
        <w:spacing w:line="360" w:lineRule="auto"/>
        <w:jc w:val="both"/>
        <w:rPr>
          <w:color w:val="000000" w:themeColor="text1"/>
          <w:sz w:val="28"/>
          <w:szCs w:val="28"/>
        </w:rPr>
      </w:pPr>
    </w:p>
    <w:p w14:paraId="426B7650" w14:textId="77777777" w:rsidR="00712955" w:rsidRDefault="00712955" w:rsidP="00712955">
      <w:pPr>
        <w:pStyle w:val="NormalWeb"/>
        <w:spacing w:line="360" w:lineRule="auto"/>
        <w:jc w:val="both"/>
        <w:rPr>
          <w:color w:val="000000" w:themeColor="text1"/>
          <w:sz w:val="28"/>
          <w:szCs w:val="28"/>
        </w:rPr>
      </w:pPr>
    </w:p>
    <w:p w14:paraId="2FA6B9B3" w14:textId="77777777" w:rsidR="00712955" w:rsidRDefault="00712955" w:rsidP="00712955">
      <w:pPr>
        <w:pStyle w:val="NormalWeb"/>
        <w:spacing w:line="360" w:lineRule="auto"/>
        <w:jc w:val="both"/>
        <w:rPr>
          <w:color w:val="000000" w:themeColor="text1"/>
          <w:sz w:val="28"/>
          <w:szCs w:val="28"/>
        </w:rPr>
      </w:pPr>
    </w:p>
    <w:p w14:paraId="2A2ECB51" w14:textId="77777777" w:rsidR="00712955" w:rsidRDefault="00712955" w:rsidP="00712955">
      <w:pPr>
        <w:pStyle w:val="NormalWeb"/>
        <w:spacing w:line="360" w:lineRule="auto"/>
        <w:jc w:val="both"/>
        <w:rPr>
          <w:color w:val="000000" w:themeColor="text1"/>
          <w:sz w:val="28"/>
          <w:szCs w:val="28"/>
        </w:rPr>
      </w:pPr>
    </w:p>
    <w:p w14:paraId="076BE92C" w14:textId="77777777" w:rsidR="00712955" w:rsidRDefault="00712955" w:rsidP="00712955">
      <w:pPr>
        <w:pStyle w:val="NormalWeb"/>
        <w:spacing w:line="360" w:lineRule="auto"/>
        <w:jc w:val="both"/>
        <w:rPr>
          <w:color w:val="000000" w:themeColor="text1"/>
          <w:sz w:val="28"/>
          <w:szCs w:val="28"/>
        </w:rPr>
      </w:pPr>
    </w:p>
    <w:p w14:paraId="677319C9" w14:textId="77777777" w:rsidR="006207B1" w:rsidRDefault="006207B1" w:rsidP="00712955">
      <w:pPr>
        <w:pStyle w:val="NormalWeb"/>
        <w:spacing w:line="360" w:lineRule="auto"/>
        <w:jc w:val="both"/>
        <w:rPr>
          <w:b/>
          <w:bCs/>
          <w:color w:val="000000" w:themeColor="text1"/>
        </w:rPr>
      </w:pPr>
    </w:p>
    <w:p w14:paraId="4EFA82F0" w14:textId="2D072D91" w:rsidR="00712955" w:rsidRPr="006207B1" w:rsidRDefault="00712955" w:rsidP="006207B1">
      <w:pPr>
        <w:pStyle w:val="NormalWeb"/>
        <w:spacing w:line="360" w:lineRule="auto"/>
        <w:jc w:val="both"/>
        <w:rPr>
          <w:b/>
          <w:bCs/>
          <w:color w:val="000000" w:themeColor="text1"/>
        </w:rPr>
      </w:pPr>
      <w:r w:rsidRPr="006207B1">
        <w:rPr>
          <w:b/>
          <w:bCs/>
          <w:color w:val="000000" w:themeColor="text1"/>
        </w:rPr>
        <w:t xml:space="preserve">Abstract </w:t>
      </w:r>
    </w:p>
    <w:p w14:paraId="7B7DFE6F" w14:textId="2B582F43" w:rsidR="00712955" w:rsidRPr="006207B1" w:rsidRDefault="00712955" w:rsidP="006207B1">
      <w:pPr>
        <w:pStyle w:val="NormalWeb"/>
        <w:shd w:val="clear" w:color="auto" w:fill="FFFFFF"/>
        <w:spacing w:before="0" w:beforeAutospacing="0" w:after="240" w:afterAutospacing="0" w:line="360" w:lineRule="auto"/>
        <w:ind w:firstLine="720"/>
        <w:jc w:val="both"/>
        <w:rPr>
          <w:color w:val="000000" w:themeColor="text1"/>
        </w:rPr>
      </w:pPr>
      <w:r w:rsidRPr="006207B1">
        <w:rPr>
          <w:color w:val="000000" w:themeColor="text1"/>
        </w:rPr>
        <w:t>The main objective of this review was to analyse the existing studies on the recruitment and retention of headteachers in Wales, with the aim of comparing findings and seeking recommendations on how to improve the retention and recruitment rates. The literature was randomly searched and reviewed based on specific criteria and keywords identified. While there is an abundance of international research on the recruitment and retention rates of headteachers and leaders</w:t>
      </w:r>
      <w:r w:rsidR="00A84023" w:rsidRPr="006207B1">
        <w:rPr>
          <w:color w:val="000000" w:themeColor="text1"/>
        </w:rPr>
        <w:t xml:space="preserve"> over the last ten years</w:t>
      </w:r>
      <w:r w:rsidRPr="006207B1">
        <w:rPr>
          <w:color w:val="000000" w:themeColor="text1"/>
        </w:rPr>
        <w:t>, there is limited research exclusively to Wales</w:t>
      </w:r>
      <w:r w:rsidR="00A84023" w:rsidRPr="006207B1">
        <w:rPr>
          <w:color w:val="000000" w:themeColor="text1"/>
        </w:rPr>
        <w:t xml:space="preserve">, </w:t>
      </w:r>
      <w:r w:rsidRPr="006207B1">
        <w:rPr>
          <w:color w:val="000000" w:themeColor="text1"/>
        </w:rPr>
        <w:t xml:space="preserve">despite media reports suggesting otherwise. </w:t>
      </w:r>
      <w:r w:rsidR="00A84023" w:rsidRPr="006207B1">
        <w:rPr>
          <w:color w:val="000000" w:themeColor="text1"/>
        </w:rPr>
        <w:t>The r</w:t>
      </w:r>
      <w:r w:rsidRPr="006207B1">
        <w:rPr>
          <w:color w:val="000000" w:themeColor="text1"/>
        </w:rPr>
        <w:t xml:space="preserve">esearch that is available exclusively to Wales looks predominantly at the issues caused by policy reform and more recently at the impact of COVID-19 on well-being rather than the systematic failings of the educational leadership system which potentially has a bigger impact on the retention and recruitment crisis of senior leaders in Wales. </w:t>
      </w:r>
    </w:p>
    <w:p w14:paraId="2B96F2F1" w14:textId="77777777" w:rsidR="00712955" w:rsidRPr="006207B1" w:rsidRDefault="00712955" w:rsidP="006207B1">
      <w:pPr>
        <w:pStyle w:val="NormalWeb"/>
        <w:spacing w:line="360" w:lineRule="auto"/>
        <w:jc w:val="both"/>
        <w:rPr>
          <w:b/>
          <w:bCs/>
          <w:color w:val="000000" w:themeColor="text1"/>
        </w:rPr>
      </w:pPr>
    </w:p>
    <w:p w14:paraId="58F2E2BD" w14:textId="77777777" w:rsidR="00712955" w:rsidRPr="006207B1" w:rsidRDefault="00712955" w:rsidP="006207B1">
      <w:pPr>
        <w:pStyle w:val="NormalWeb"/>
        <w:spacing w:line="360" w:lineRule="auto"/>
        <w:jc w:val="both"/>
        <w:rPr>
          <w:b/>
          <w:bCs/>
          <w:color w:val="000000" w:themeColor="text1"/>
        </w:rPr>
      </w:pPr>
      <w:r w:rsidRPr="006207B1">
        <w:rPr>
          <w:b/>
          <w:bCs/>
          <w:color w:val="000000" w:themeColor="text1"/>
        </w:rPr>
        <w:t xml:space="preserve">Keywords </w:t>
      </w:r>
    </w:p>
    <w:p w14:paraId="78F148AB" w14:textId="780D0F15" w:rsidR="00712955" w:rsidRPr="006207B1" w:rsidRDefault="00712955" w:rsidP="006207B1">
      <w:pPr>
        <w:pStyle w:val="NormalWeb"/>
        <w:spacing w:line="360" w:lineRule="auto"/>
        <w:jc w:val="both"/>
        <w:rPr>
          <w:color w:val="000000" w:themeColor="text1"/>
        </w:rPr>
      </w:pPr>
      <w:r w:rsidRPr="006207B1">
        <w:rPr>
          <w:color w:val="000000" w:themeColor="text1"/>
        </w:rPr>
        <w:t>Recruitment, Retention, National Reform, Well-being, Leadership, job descriptions, Headteacher, Senior leaders, Wales</w:t>
      </w:r>
    </w:p>
    <w:p w14:paraId="5B7DCA6C" w14:textId="77777777" w:rsidR="00712955" w:rsidRPr="006207B1" w:rsidRDefault="00712955" w:rsidP="006207B1">
      <w:pPr>
        <w:pStyle w:val="Title"/>
        <w:spacing w:line="360" w:lineRule="auto"/>
        <w:ind w:firstLine="0"/>
        <w:rPr>
          <w:color w:val="000000" w:themeColor="text1"/>
        </w:rPr>
      </w:pPr>
    </w:p>
    <w:p w14:paraId="03CB6648" w14:textId="77777777" w:rsidR="00712955" w:rsidRPr="006207B1" w:rsidRDefault="00712955" w:rsidP="006207B1">
      <w:pPr>
        <w:spacing w:line="360" w:lineRule="auto"/>
        <w:rPr>
          <w:color w:val="000000" w:themeColor="text1"/>
        </w:rPr>
      </w:pPr>
    </w:p>
    <w:p w14:paraId="2D1F91DA" w14:textId="77777777" w:rsidR="00712955" w:rsidRPr="006207B1" w:rsidRDefault="00712955" w:rsidP="006207B1">
      <w:pPr>
        <w:spacing w:line="360" w:lineRule="auto"/>
        <w:rPr>
          <w:color w:val="000000" w:themeColor="text1"/>
        </w:rPr>
      </w:pPr>
    </w:p>
    <w:p w14:paraId="2F2B2CCA" w14:textId="77777777" w:rsidR="00712955" w:rsidRPr="006207B1" w:rsidRDefault="00712955" w:rsidP="006207B1">
      <w:pPr>
        <w:spacing w:line="360" w:lineRule="auto"/>
        <w:rPr>
          <w:color w:val="000000" w:themeColor="text1"/>
        </w:rPr>
      </w:pPr>
    </w:p>
    <w:p w14:paraId="26621DFF" w14:textId="77777777" w:rsidR="00712955" w:rsidRPr="006207B1" w:rsidRDefault="00712955" w:rsidP="006207B1">
      <w:pPr>
        <w:spacing w:line="360" w:lineRule="auto"/>
        <w:rPr>
          <w:color w:val="000000" w:themeColor="text1"/>
        </w:rPr>
      </w:pPr>
    </w:p>
    <w:p w14:paraId="0723437A" w14:textId="77777777" w:rsidR="00712955" w:rsidRPr="006207B1" w:rsidRDefault="00712955" w:rsidP="006207B1">
      <w:pPr>
        <w:spacing w:line="360" w:lineRule="auto"/>
        <w:rPr>
          <w:color w:val="000000" w:themeColor="text1"/>
        </w:rPr>
      </w:pPr>
    </w:p>
    <w:p w14:paraId="2D9BDBE1" w14:textId="77777777" w:rsidR="00712955" w:rsidRPr="006207B1" w:rsidRDefault="00712955" w:rsidP="006207B1">
      <w:pPr>
        <w:spacing w:line="360" w:lineRule="auto"/>
        <w:rPr>
          <w:color w:val="000000" w:themeColor="text1"/>
        </w:rPr>
      </w:pPr>
    </w:p>
    <w:p w14:paraId="27E6F35B" w14:textId="77777777" w:rsidR="00712955" w:rsidRPr="006207B1" w:rsidRDefault="00712955" w:rsidP="006207B1">
      <w:pPr>
        <w:spacing w:line="360" w:lineRule="auto"/>
        <w:rPr>
          <w:color w:val="000000" w:themeColor="text1"/>
        </w:rPr>
      </w:pPr>
    </w:p>
    <w:p w14:paraId="02403F45" w14:textId="77777777" w:rsidR="00712955" w:rsidRPr="006207B1" w:rsidRDefault="00712955" w:rsidP="006207B1">
      <w:pPr>
        <w:spacing w:line="360" w:lineRule="auto"/>
        <w:rPr>
          <w:color w:val="000000" w:themeColor="text1"/>
        </w:rPr>
      </w:pPr>
    </w:p>
    <w:p w14:paraId="109D8E6F" w14:textId="77777777" w:rsidR="00712955" w:rsidRPr="006207B1" w:rsidRDefault="00712955" w:rsidP="006207B1">
      <w:pPr>
        <w:spacing w:line="360" w:lineRule="auto"/>
        <w:rPr>
          <w:color w:val="000000" w:themeColor="text1"/>
        </w:rPr>
      </w:pPr>
    </w:p>
    <w:p w14:paraId="7AC3FE2A" w14:textId="77777777" w:rsidR="005C0E93" w:rsidRPr="006207B1" w:rsidRDefault="005C0E93" w:rsidP="006207B1">
      <w:pPr>
        <w:spacing w:line="360" w:lineRule="auto"/>
        <w:rPr>
          <w:color w:val="000000" w:themeColor="text1"/>
        </w:rPr>
      </w:pPr>
    </w:p>
    <w:p w14:paraId="6799C2CE" w14:textId="77777777" w:rsidR="005C0E93" w:rsidRPr="006207B1" w:rsidRDefault="005C0E93" w:rsidP="006207B1">
      <w:pPr>
        <w:spacing w:line="360" w:lineRule="auto"/>
        <w:rPr>
          <w:color w:val="000000" w:themeColor="text1"/>
        </w:rPr>
      </w:pPr>
    </w:p>
    <w:p w14:paraId="11B643BD" w14:textId="77777777" w:rsidR="005C0E93" w:rsidRPr="006207B1" w:rsidRDefault="005C0E93" w:rsidP="006207B1">
      <w:pPr>
        <w:spacing w:line="360" w:lineRule="auto"/>
        <w:rPr>
          <w:color w:val="000000" w:themeColor="text1"/>
        </w:rPr>
      </w:pPr>
    </w:p>
    <w:p w14:paraId="0482F87C" w14:textId="77777777" w:rsidR="005C0E93" w:rsidRPr="006207B1" w:rsidRDefault="005C0E93" w:rsidP="006207B1">
      <w:pPr>
        <w:spacing w:line="360" w:lineRule="auto"/>
        <w:rPr>
          <w:color w:val="000000" w:themeColor="text1"/>
        </w:rPr>
      </w:pPr>
    </w:p>
    <w:p w14:paraId="5F7696B4" w14:textId="77777777" w:rsidR="005C0E93" w:rsidRPr="006207B1" w:rsidRDefault="005C0E93" w:rsidP="006207B1">
      <w:pPr>
        <w:spacing w:line="360" w:lineRule="auto"/>
        <w:rPr>
          <w:color w:val="000000" w:themeColor="text1"/>
        </w:rPr>
      </w:pPr>
    </w:p>
    <w:p w14:paraId="4CAAB6C0" w14:textId="77777777" w:rsidR="005C0E93" w:rsidRPr="006207B1" w:rsidRDefault="005C0E93" w:rsidP="006207B1">
      <w:pPr>
        <w:spacing w:line="360" w:lineRule="auto"/>
        <w:rPr>
          <w:color w:val="000000" w:themeColor="text1"/>
        </w:rPr>
      </w:pPr>
    </w:p>
    <w:p w14:paraId="2E4858BD" w14:textId="77777777" w:rsidR="005C0E93" w:rsidRPr="006207B1" w:rsidRDefault="005C0E93" w:rsidP="006207B1">
      <w:pPr>
        <w:spacing w:line="360" w:lineRule="auto"/>
        <w:rPr>
          <w:color w:val="000000" w:themeColor="text1"/>
        </w:rPr>
      </w:pPr>
    </w:p>
    <w:p w14:paraId="1D258699" w14:textId="77777777" w:rsidR="00712955" w:rsidRPr="006207B1" w:rsidRDefault="00712955" w:rsidP="006207B1">
      <w:pPr>
        <w:spacing w:line="360" w:lineRule="auto"/>
        <w:rPr>
          <w:color w:val="000000" w:themeColor="text1"/>
        </w:rPr>
      </w:pPr>
    </w:p>
    <w:p w14:paraId="43A94F95" w14:textId="77777777" w:rsidR="00712955" w:rsidRPr="006207B1" w:rsidRDefault="00712955" w:rsidP="00EC359F">
      <w:pPr>
        <w:pStyle w:val="Title"/>
        <w:spacing w:line="360" w:lineRule="auto"/>
        <w:ind w:firstLine="0"/>
        <w:jc w:val="both"/>
        <w:rPr>
          <w:color w:val="000000" w:themeColor="text1"/>
        </w:rPr>
      </w:pPr>
      <w:r w:rsidRPr="006207B1">
        <w:rPr>
          <w:color w:val="000000" w:themeColor="text1"/>
        </w:rPr>
        <w:t>Introduction.</w:t>
      </w:r>
    </w:p>
    <w:p w14:paraId="403F97E3" w14:textId="265DA0C1" w:rsidR="00712955" w:rsidRPr="006207B1" w:rsidRDefault="00DE418C" w:rsidP="00EC359F">
      <w:pPr>
        <w:pStyle w:val="NormalWeb"/>
        <w:spacing w:line="360" w:lineRule="auto"/>
        <w:ind w:firstLine="720"/>
        <w:jc w:val="both"/>
        <w:rPr>
          <w:color w:val="000000" w:themeColor="text1"/>
        </w:rPr>
      </w:pPr>
      <w:r w:rsidRPr="006207B1">
        <w:rPr>
          <w:color w:val="000000" w:themeColor="text1"/>
        </w:rPr>
        <w:t>H</w:t>
      </w:r>
      <w:r w:rsidR="00712955" w:rsidRPr="006207B1">
        <w:rPr>
          <w:color w:val="000000" w:themeColor="text1"/>
        </w:rPr>
        <w:t xml:space="preserve">eadteachers in Wales are currently facing extraordinary levels of stress and pressure, particularly in the aftermath of the pandemic. These challenging circumstances have led to a </w:t>
      </w:r>
      <w:r w:rsidR="008311F3" w:rsidRPr="006207B1">
        <w:rPr>
          <w:color w:val="000000" w:themeColor="text1"/>
        </w:rPr>
        <w:t>‘</w:t>
      </w:r>
      <w:r w:rsidR="00712955" w:rsidRPr="006207B1">
        <w:rPr>
          <w:color w:val="000000" w:themeColor="text1"/>
        </w:rPr>
        <w:t>s</w:t>
      </w:r>
      <w:r w:rsidR="00A84023" w:rsidRPr="006207B1">
        <w:rPr>
          <w:color w:val="000000" w:themeColor="text1"/>
        </w:rPr>
        <w:t>upposed</w:t>
      </w:r>
      <w:r w:rsidR="008311F3" w:rsidRPr="006207B1">
        <w:rPr>
          <w:color w:val="000000" w:themeColor="text1"/>
        </w:rPr>
        <w:t>’</w:t>
      </w:r>
      <w:r w:rsidR="00712955" w:rsidRPr="006207B1">
        <w:rPr>
          <w:color w:val="000000" w:themeColor="text1"/>
        </w:rPr>
        <w:t xml:space="preserve"> crisis in the recruitment and retention of school leaders in Wales. The increase in demands and pressures during and after the pandemic have significantly affected headteachers’ mental health, job satisfaction, and negatively impacted the overall retention and recruitment rates (Education Support, 2024).</w:t>
      </w:r>
    </w:p>
    <w:p w14:paraId="62B2B050" w14:textId="31F97315" w:rsidR="00712955" w:rsidRPr="006207B1" w:rsidRDefault="00712955" w:rsidP="00EC359F">
      <w:pPr>
        <w:pStyle w:val="NormalWeb"/>
        <w:spacing w:line="360" w:lineRule="auto"/>
        <w:ind w:firstLine="720"/>
        <w:jc w:val="both"/>
        <w:rPr>
          <w:color w:val="000000" w:themeColor="text1"/>
        </w:rPr>
      </w:pPr>
      <w:r w:rsidRPr="006207B1">
        <w:rPr>
          <w:color w:val="000000" w:themeColor="text1"/>
        </w:rPr>
        <w:t xml:space="preserve">During the height of the pandemic, headteachers faced unprecedented challenges, </w:t>
      </w:r>
      <w:r w:rsidR="00387D89" w:rsidRPr="006207B1">
        <w:rPr>
          <w:color w:val="000000" w:themeColor="text1"/>
        </w:rPr>
        <w:t xml:space="preserve">as they </w:t>
      </w:r>
      <w:r w:rsidRPr="006207B1">
        <w:rPr>
          <w:color w:val="000000" w:themeColor="text1"/>
        </w:rPr>
        <w:t>navigate</w:t>
      </w:r>
      <w:r w:rsidR="00387D89" w:rsidRPr="006207B1">
        <w:rPr>
          <w:color w:val="000000" w:themeColor="text1"/>
        </w:rPr>
        <w:t>d</w:t>
      </w:r>
      <w:r w:rsidRPr="006207B1">
        <w:rPr>
          <w:color w:val="000000" w:themeColor="text1"/>
        </w:rPr>
        <w:t xml:space="preserve"> the complexities of remote learning, ensure</w:t>
      </w:r>
      <w:r w:rsidR="00387D89" w:rsidRPr="006207B1">
        <w:rPr>
          <w:color w:val="000000" w:themeColor="text1"/>
        </w:rPr>
        <w:t>d</w:t>
      </w:r>
      <w:r w:rsidRPr="006207B1">
        <w:rPr>
          <w:color w:val="000000" w:themeColor="text1"/>
        </w:rPr>
        <w:t xml:space="preserve"> the safety of</w:t>
      </w:r>
      <w:r w:rsidR="00387D89" w:rsidRPr="006207B1">
        <w:rPr>
          <w:color w:val="000000" w:themeColor="text1"/>
        </w:rPr>
        <w:t xml:space="preserve"> all</w:t>
      </w:r>
      <w:r w:rsidRPr="006207B1">
        <w:rPr>
          <w:color w:val="000000" w:themeColor="text1"/>
        </w:rPr>
        <w:t xml:space="preserve"> learners and staff, facilitate</w:t>
      </w:r>
      <w:r w:rsidR="00766101" w:rsidRPr="006207B1">
        <w:rPr>
          <w:color w:val="000000" w:themeColor="text1"/>
        </w:rPr>
        <w:t>d</w:t>
      </w:r>
      <w:r w:rsidRPr="006207B1">
        <w:rPr>
          <w:color w:val="000000" w:themeColor="text1"/>
        </w:rPr>
        <w:t xml:space="preserve"> hub schools as well as dealing with the emotional and psychological impact of the pandemic. </w:t>
      </w:r>
      <w:r w:rsidR="00766101" w:rsidRPr="006207B1">
        <w:rPr>
          <w:color w:val="000000" w:themeColor="text1"/>
        </w:rPr>
        <w:t>Headteachers</w:t>
      </w:r>
      <w:r w:rsidRPr="006207B1">
        <w:rPr>
          <w:color w:val="000000" w:themeColor="text1"/>
        </w:rPr>
        <w:t xml:space="preserve"> navigated this crisis with limited support or training from local authorities, regional consortia, and Welsh Government, however they were still under pressure to perform and maintain standards. (BBC, 2021)</w:t>
      </w:r>
    </w:p>
    <w:p w14:paraId="7C22C686" w14:textId="66439497" w:rsidR="00712955" w:rsidRPr="006207B1" w:rsidRDefault="00AB4A25" w:rsidP="00EC359F">
      <w:pPr>
        <w:pStyle w:val="Heading3"/>
        <w:shd w:val="clear" w:color="auto" w:fill="FFFFFF"/>
        <w:spacing w:before="75" w:after="75" w:line="360" w:lineRule="auto"/>
        <w:ind w:firstLine="720"/>
        <w:jc w:val="both"/>
        <w:rPr>
          <w:b w:val="0"/>
          <w:bCs/>
          <w:i w:val="0"/>
          <w:iCs/>
          <w:color w:val="000000" w:themeColor="text1"/>
        </w:rPr>
      </w:pPr>
      <w:r w:rsidRPr="006207B1">
        <w:rPr>
          <w:b w:val="0"/>
          <w:bCs/>
          <w:i w:val="0"/>
          <w:iCs/>
          <w:color w:val="000000" w:themeColor="text1"/>
        </w:rPr>
        <w:t xml:space="preserve">A study undertaken by </w:t>
      </w:r>
      <w:r w:rsidR="00712955" w:rsidRPr="006207B1">
        <w:rPr>
          <w:b w:val="0"/>
          <w:bCs/>
          <w:i w:val="0"/>
          <w:iCs/>
          <w:color w:val="000000" w:themeColor="text1"/>
        </w:rPr>
        <w:t xml:space="preserve">Swansea University (2022) </w:t>
      </w:r>
      <w:r w:rsidR="00712955" w:rsidRPr="006207B1">
        <w:rPr>
          <w:b w:val="0"/>
          <w:bCs/>
          <w:i w:val="0"/>
          <w:iCs/>
          <w:color w:val="000000" w:themeColor="text1"/>
          <w:shd w:val="clear" w:color="auto" w:fill="FFFFFF"/>
        </w:rPr>
        <w:t xml:space="preserve">indicated that the </w:t>
      </w:r>
      <w:r w:rsidR="00712955" w:rsidRPr="006207B1">
        <w:rPr>
          <w:b w:val="0"/>
          <w:bCs/>
          <w:i w:val="0"/>
          <w:iCs/>
          <w:color w:val="000000" w:themeColor="text1"/>
        </w:rPr>
        <w:t xml:space="preserve">wellbeing of leaders and headteachers in Welsh schools was notably lower than that of their UK colleagues. The study showed that more than half of the respondents indicated </w:t>
      </w:r>
      <w:r w:rsidR="00A84023" w:rsidRPr="006207B1">
        <w:rPr>
          <w:b w:val="0"/>
          <w:bCs/>
          <w:i w:val="0"/>
          <w:iCs/>
          <w:color w:val="000000" w:themeColor="text1"/>
        </w:rPr>
        <w:t xml:space="preserve">they </w:t>
      </w:r>
      <w:r w:rsidR="00712955" w:rsidRPr="006207B1">
        <w:rPr>
          <w:b w:val="0"/>
          <w:bCs/>
          <w:i w:val="0"/>
          <w:iCs/>
          <w:color w:val="000000" w:themeColor="text1"/>
        </w:rPr>
        <w:t>had displayed depressive symptoms and experienced moderate to high levels of stress, with many reporting feelings of mental exhaustion and burnout. These results support</w:t>
      </w:r>
      <w:r w:rsidR="00BD25FD" w:rsidRPr="006207B1">
        <w:rPr>
          <w:b w:val="0"/>
          <w:bCs/>
          <w:i w:val="0"/>
          <w:iCs/>
          <w:color w:val="000000" w:themeColor="text1"/>
        </w:rPr>
        <w:t xml:space="preserve"> findings </w:t>
      </w:r>
      <w:r w:rsidRPr="006207B1">
        <w:rPr>
          <w:b w:val="0"/>
          <w:bCs/>
          <w:i w:val="0"/>
          <w:iCs/>
          <w:color w:val="000000" w:themeColor="text1"/>
        </w:rPr>
        <w:t>by</w:t>
      </w:r>
      <w:r w:rsidR="00016587" w:rsidRPr="006207B1">
        <w:rPr>
          <w:b w:val="0"/>
          <w:bCs/>
          <w:i w:val="0"/>
          <w:iCs/>
          <w:color w:val="000000" w:themeColor="text1"/>
        </w:rPr>
        <w:t xml:space="preserve"> the Teacher Wellbeing Index 2024 who found that 43.77</w:t>
      </w:r>
      <w:r w:rsidR="00712955" w:rsidRPr="006207B1">
        <w:rPr>
          <w:b w:val="0"/>
          <w:bCs/>
          <w:i w:val="0"/>
          <w:iCs/>
          <w:color w:val="000000" w:themeColor="text1"/>
        </w:rPr>
        <w:t>% of headteachers and leaders in Wales are at high risk of psychological distress and depression</w:t>
      </w:r>
      <w:r w:rsidR="00016587" w:rsidRPr="006207B1">
        <w:rPr>
          <w:b w:val="0"/>
          <w:bCs/>
          <w:i w:val="0"/>
          <w:iCs/>
          <w:color w:val="000000" w:themeColor="text1"/>
        </w:rPr>
        <w:t>.</w:t>
      </w:r>
    </w:p>
    <w:p w14:paraId="5D26FE3C" w14:textId="3E762456" w:rsidR="00712955" w:rsidRPr="006207B1" w:rsidRDefault="00712955" w:rsidP="00EC359F">
      <w:pPr>
        <w:pStyle w:val="NormalWeb"/>
        <w:spacing w:line="360" w:lineRule="auto"/>
        <w:ind w:firstLine="720"/>
        <w:jc w:val="both"/>
        <w:rPr>
          <w:b/>
          <w:bCs/>
          <w:color w:val="000000" w:themeColor="text1"/>
        </w:rPr>
      </w:pPr>
      <w:r w:rsidRPr="006207B1">
        <w:rPr>
          <w:color w:val="000000" w:themeColor="text1"/>
        </w:rPr>
        <w:t>Whilst, understandably, the pandemic aggravated an already stressed workforce, the recruitment and retention crisis of headteachers and leaders in Wales is not a new phenomenon</w:t>
      </w:r>
      <w:r w:rsidRPr="006207B1">
        <w:rPr>
          <w:b/>
          <w:bCs/>
          <w:color w:val="000000" w:themeColor="text1"/>
        </w:rPr>
        <w:t xml:space="preserve"> </w:t>
      </w:r>
      <w:r w:rsidRPr="006207B1">
        <w:rPr>
          <w:color w:val="000000" w:themeColor="text1"/>
        </w:rPr>
        <w:t>(BBC, 2016)</w:t>
      </w:r>
      <w:r w:rsidRPr="006207B1">
        <w:rPr>
          <w:b/>
          <w:bCs/>
          <w:color w:val="000000" w:themeColor="text1"/>
        </w:rPr>
        <w:t xml:space="preserve">. </w:t>
      </w:r>
      <w:r w:rsidRPr="006207B1">
        <w:rPr>
          <w:color w:val="000000" w:themeColor="text1"/>
        </w:rPr>
        <w:t>In 2011, Leighton Andrews the</w:t>
      </w:r>
      <w:r w:rsidR="00AB4A25" w:rsidRPr="006207B1">
        <w:rPr>
          <w:color w:val="000000" w:themeColor="text1"/>
        </w:rPr>
        <w:t xml:space="preserve"> then</w:t>
      </w:r>
      <w:r w:rsidRPr="006207B1">
        <w:rPr>
          <w:color w:val="000000" w:themeColor="text1"/>
        </w:rPr>
        <w:t xml:space="preserve"> Welsh education minister introduced a twenty-point policy reform that increased front facing external accountability for headteachers and leaders. Some educational researchers argued that these reforms changed the professional roles of headteachers and how they were able to exercise their professional skills (Hargreaves and Fullen, 201</w:t>
      </w:r>
      <w:r w:rsidR="00DE1924">
        <w:rPr>
          <w:color w:val="000000" w:themeColor="text1"/>
        </w:rPr>
        <w:t>5</w:t>
      </w:r>
      <w:r w:rsidRPr="006207B1">
        <w:rPr>
          <w:color w:val="000000" w:themeColor="text1"/>
        </w:rPr>
        <w:t>). As a result, recruiting and retaining headteachers in Wales became a contentious issue, exacerbated by these policy changes.</w:t>
      </w:r>
      <w:r w:rsidRPr="006207B1">
        <w:rPr>
          <w:b/>
          <w:bCs/>
          <w:color w:val="000000" w:themeColor="text1"/>
        </w:rPr>
        <w:t xml:space="preserve"> </w:t>
      </w:r>
      <w:r w:rsidRPr="006207B1">
        <w:rPr>
          <w:color w:val="000000" w:themeColor="text1"/>
        </w:rPr>
        <w:t xml:space="preserve">These findings were supported by (Egan &amp; Keane, 2017) who concluded that while it was essential for schools to be held accountable, the education system in Wales often imposed excessive and often punitive accountability measures. As a result, leaders often felt that their innovation was </w:t>
      </w:r>
      <w:r w:rsidR="00BD25FD" w:rsidRPr="006207B1">
        <w:rPr>
          <w:color w:val="000000" w:themeColor="text1"/>
        </w:rPr>
        <w:t>stifled and</w:t>
      </w:r>
      <w:r w:rsidRPr="006207B1">
        <w:rPr>
          <w:color w:val="000000" w:themeColor="text1"/>
        </w:rPr>
        <w:t xml:space="preserve"> that it had a negative impact on the recruitment and retention of headteachers and leaders in Wales.</w:t>
      </w:r>
    </w:p>
    <w:p w14:paraId="37462CA0" w14:textId="41CB6A77" w:rsidR="005C0E93" w:rsidRPr="006207B1" w:rsidRDefault="00712955" w:rsidP="00EC359F">
      <w:pPr>
        <w:pStyle w:val="NormalWeb"/>
        <w:spacing w:line="360" w:lineRule="auto"/>
        <w:ind w:firstLine="720"/>
        <w:jc w:val="both"/>
        <w:rPr>
          <w:color w:val="000000" w:themeColor="text1"/>
        </w:rPr>
      </w:pPr>
      <w:r w:rsidRPr="006207B1">
        <w:rPr>
          <w:color w:val="000000" w:themeColor="text1"/>
        </w:rPr>
        <w:t>As a current serving headteacher in Wales who led schools pre</w:t>
      </w:r>
      <w:r w:rsidR="00DE1924">
        <w:rPr>
          <w:color w:val="000000" w:themeColor="text1"/>
        </w:rPr>
        <w:t xml:space="preserve"> and post</w:t>
      </w:r>
      <w:r w:rsidRPr="006207B1">
        <w:rPr>
          <w:color w:val="000000" w:themeColor="text1"/>
        </w:rPr>
        <w:t xml:space="preserve"> COVID-19 I chose to </w:t>
      </w:r>
      <w:r w:rsidR="00DE1924" w:rsidRPr="006207B1">
        <w:rPr>
          <w:color w:val="000000" w:themeColor="text1"/>
        </w:rPr>
        <w:t xml:space="preserve">explore </w:t>
      </w:r>
      <w:r w:rsidR="00762063">
        <w:rPr>
          <w:color w:val="000000" w:themeColor="text1"/>
        </w:rPr>
        <w:t>the question</w:t>
      </w:r>
      <w:r w:rsidR="00DE1924">
        <w:rPr>
          <w:color w:val="000000" w:themeColor="text1"/>
        </w:rPr>
        <w:t xml:space="preserve"> </w:t>
      </w:r>
      <w:r w:rsidR="008311F3" w:rsidRPr="006207B1">
        <w:rPr>
          <w:color w:val="000000" w:themeColor="text1"/>
        </w:rPr>
        <w:t>i</w:t>
      </w:r>
      <w:r w:rsidR="00DE1924">
        <w:rPr>
          <w:color w:val="000000" w:themeColor="text1"/>
        </w:rPr>
        <w:t>s</w:t>
      </w:r>
      <w:r w:rsidR="00016587" w:rsidRPr="006207B1">
        <w:rPr>
          <w:color w:val="000000" w:themeColor="text1"/>
        </w:rPr>
        <w:t xml:space="preserve"> there</w:t>
      </w:r>
      <w:r w:rsidRPr="006207B1">
        <w:rPr>
          <w:color w:val="000000" w:themeColor="text1"/>
        </w:rPr>
        <w:t xml:space="preserve"> a retention and recruitment crisis in Wales</w:t>
      </w:r>
      <w:r w:rsidR="008311F3" w:rsidRPr="006207B1">
        <w:rPr>
          <w:color w:val="000000" w:themeColor="text1"/>
        </w:rPr>
        <w:t>?</w:t>
      </w:r>
      <w:r w:rsidRPr="006207B1">
        <w:rPr>
          <w:color w:val="000000" w:themeColor="text1"/>
        </w:rPr>
        <w:t xml:space="preserve"> </w:t>
      </w:r>
      <w:r w:rsidR="008311F3" w:rsidRPr="006207B1">
        <w:rPr>
          <w:color w:val="000000" w:themeColor="text1"/>
        </w:rPr>
        <w:t>T</w:t>
      </w:r>
      <w:r w:rsidRPr="006207B1">
        <w:rPr>
          <w:color w:val="000000" w:themeColor="text1"/>
        </w:rPr>
        <w:t>his paper will serve to critically review ten papers on th</w:t>
      </w:r>
      <w:r w:rsidR="008311F3" w:rsidRPr="006207B1">
        <w:rPr>
          <w:color w:val="000000" w:themeColor="text1"/>
        </w:rPr>
        <w:t>e</w:t>
      </w:r>
      <w:r w:rsidRPr="006207B1">
        <w:rPr>
          <w:color w:val="000000" w:themeColor="text1"/>
        </w:rPr>
        <w:t xml:space="preserve"> issue</w:t>
      </w:r>
      <w:r w:rsidR="008311F3" w:rsidRPr="006207B1">
        <w:rPr>
          <w:color w:val="000000" w:themeColor="text1"/>
        </w:rPr>
        <w:t xml:space="preserve">, </w:t>
      </w:r>
      <w:r w:rsidRPr="006207B1">
        <w:rPr>
          <w:color w:val="000000" w:themeColor="text1"/>
        </w:rPr>
        <w:t>consider</w:t>
      </w:r>
      <w:r w:rsidR="008311F3" w:rsidRPr="006207B1">
        <w:rPr>
          <w:color w:val="000000" w:themeColor="text1"/>
        </w:rPr>
        <w:t>ing</w:t>
      </w:r>
      <w:r w:rsidRPr="006207B1">
        <w:rPr>
          <w:color w:val="000000" w:themeColor="text1"/>
        </w:rPr>
        <w:t xml:space="preserve"> the epistemological, ontological, and ethical aspects of each of these papers </w:t>
      </w:r>
      <w:r w:rsidRPr="006207B1">
        <w:rPr>
          <w:color w:val="000000" w:themeColor="text1"/>
        </w:rPr>
        <w:lastRenderedPageBreak/>
        <w:t xml:space="preserve">and identify the strengths, weaknesses and recommendations of each paper as well as identifying any commonalities where appropriate. </w:t>
      </w:r>
    </w:p>
    <w:p w14:paraId="2229E4F9" w14:textId="77777777" w:rsidR="00712955" w:rsidRPr="006207B1" w:rsidRDefault="00712955" w:rsidP="00EC359F">
      <w:pPr>
        <w:spacing w:line="360" w:lineRule="auto"/>
        <w:jc w:val="both"/>
        <w:rPr>
          <w:b/>
          <w:bCs/>
          <w:color w:val="000000" w:themeColor="text1"/>
        </w:rPr>
      </w:pPr>
      <w:r w:rsidRPr="006207B1">
        <w:rPr>
          <w:b/>
          <w:bCs/>
          <w:color w:val="000000" w:themeColor="text1"/>
        </w:rPr>
        <w:t xml:space="preserve"> Article Literature Review</w:t>
      </w:r>
    </w:p>
    <w:p w14:paraId="1B54B3F7" w14:textId="186B54B9" w:rsidR="005C0E93" w:rsidRPr="006207B1" w:rsidRDefault="00712955" w:rsidP="00EC359F">
      <w:pPr>
        <w:pStyle w:val="NormalWeb"/>
        <w:spacing w:line="360" w:lineRule="auto"/>
        <w:ind w:firstLine="360"/>
        <w:jc w:val="both"/>
        <w:rPr>
          <w:color w:val="000000" w:themeColor="text1"/>
        </w:rPr>
      </w:pPr>
      <w:r w:rsidRPr="006207B1">
        <w:rPr>
          <w:b/>
          <w:bCs/>
          <w:color w:val="000000" w:themeColor="text1"/>
        </w:rPr>
        <w:t xml:space="preserve"> </w:t>
      </w:r>
      <w:r w:rsidR="005C0E93" w:rsidRPr="006207B1">
        <w:rPr>
          <w:b/>
          <w:bCs/>
          <w:color w:val="000000" w:themeColor="text1"/>
        </w:rPr>
        <w:t xml:space="preserve">Article </w:t>
      </w:r>
      <w:r w:rsidR="005C0E93" w:rsidRPr="006207B1">
        <w:rPr>
          <w:b/>
          <w:bCs/>
          <w:color w:val="000000" w:themeColor="text1"/>
        </w:rPr>
        <w:t>1</w:t>
      </w:r>
      <w:r w:rsidR="005C0E93" w:rsidRPr="006207B1">
        <w:rPr>
          <w:color w:val="000000" w:themeColor="text1"/>
        </w:rPr>
        <w:t xml:space="preserve">: </w:t>
      </w:r>
      <w:r w:rsidR="005C0E93" w:rsidRPr="006207B1">
        <w:rPr>
          <w:color w:val="000000" w:themeColor="text1"/>
          <w:shd w:val="clear" w:color="auto" w:fill="FFFFFF"/>
        </w:rPr>
        <w:t xml:space="preserve">Egan, D., &amp; Keane, A. (2017) </w:t>
      </w:r>
      <w:r w:rsidR="005C0E93" w:rsidRPr="006207B1">
        <w:rPr>
          <w:color w:val="000000" w:themeColor="text1"/>
        </w:rPr>
        <w:t>aim for this article was to accurately encapsulate the perspectives of headteacher representatives from the four consortia in Wales. The authors sought to discuss a variety of important issues related to educational leadership including the impact of educational reform. The epistemology of this article was interpretivist in its approach as it focussed on understanding the subjective meanings and experiences of headteachers, whilst the ontological stance was constructivist as the reality of educational leadership is socially constructed through the interactions and experiences of headteachers.</w:t>
      </w:r>
    </w:p>
    <w:p w14:paraId="1B88CCBF" w14:textId="77777777" w:rsidR="005C0E93" w:rsidRPr="006207B1" w:rsidRDefault="005C0E93" w:rsidP="00EC359F">
      <w:pPr>
        <w:pStyle w:val="NormalWeb"/>
        <w:spacing w:line="360" w:lineRule="auto"/>
        <w:ind w:firstLine="720"/>
        <w:jc w:val="both"/>
        <w:rPr>
          <w:color w:val="000000" w:themeColor="text1"/>
          <w:shd w:val="clear" w:color="auto" w:fill="FFFFFF"/>
        </w:rPr>
      </w:pPr>
      <w:r w:rsidRPr="006207B1">
        <w:rPr>
          <w:color w:val="000000" w:themeColor="text1"/>
        </w:rPr>
        <w:t xml:space="preserve">The abstract provided an overview of the experiences of headteachers in Wales with the aim of understanding the challenges faced by headteachers in Wales, particularly in the context of educational reforms and increased accountability measures. However, the abstract lacks any detail about the methodology and methods used and does not include any mention of any key findings or conclusions from the study which would have assisted the reader </w:t>
      </w:r>
      <w:r w:rsidRPr="006207B1">
        <w:rPr>
          <w:color w:val="000000" w:themeColor="text1"/>
          <w:shd w:val="clear" w:color="auto" w:fill="FFFFFF"/>
        </w:rPr>
        <w:t>to understand what the authors had discovered or concluded.</w:t>
      </w:r>
    </w:p>
    <w:p w14:paraId="6A236FD6" w14:textId="77777777" w:rsidR="005C0E93" w:rsidRPr="006207B1" w:rsidRDefault="005C0E93" w:rsidP="00EC359F">
      <w:pPr>
        <w:pStyle w:val="NormalWeb"/>
        <w:spacing w:line="360" w:lineRule="auto"/>
        <w:ind w:firstLine="720"/>
        <w:jc w:val="both"/>
        <w:rPr>
          <w:color w:val="000000" w:themeColor="text1"/>
          <w:shd w:val="clear" w:color="auto" w:fill="FFFFFF"/>
        </w:rPr>
      </w:pPr>
      <w:r w:rsidRPr="006207B1">
        <w:rPr>
          <w:color w:val="000000" w:themeColor="text1"/>
          <w:shd w:val="clear" w:color="auto" w:fill="FFFFFF"/>
        </w:rPr>
        <w:t xml:space="preserve">The papers’ introduction clearly sets the scene for the seminar, stating how the invitations were extended to leaders and how it was chaired and facilitated, however, it does not indicate how many leaders attended the seminar or how many people actively engaged in the discussions. </w:t>
      </w:r>
    </w:p>
    <w:p w14:paraId="6C864446" w14:textId="77777777" w:rsidR="005C0E93" w:rsidRPr="006207B1" w:rsidRDefault="005C0E93" w:rsidP="00EC359F">
      <w:pPr>
        <w:pStyle w:val="NormalWeb"/>
        <w:spacing w:line="360" w:lineRule="auto"/>
        <w:ind w:firstLine="360"/>
        <w:jc w:val="both"/>
        <w:rPr>
          <w:color w:val="000000" w:themeColor="text1"/>
        </w:rPr>
      </w:pPr>
      <w:r w:rsidRPr="006207B1">
        <w:rPr>
          <w:color w:val="000000" w:themeColor="text1"/>
        </w:rPr>
        <w:t>The authors use of qualitative methods was appropriate to this paper as through discussions the authors were able to effectively capture the nuanced perspectives and responses of the leaders. When analysing these transcripts, the authors were able to clearly identify any reoccurring themes or patterns then group the discussion outcomes into meaningful categories.</w:t>
      </w:r>
      <w:r w:rsidRPr="006207B1">
        <w:rPr>
          <w:color w:val="000000" w:themeColor="text1"/>
          <w:shd w:val="clear" w:color="auto" w:fill="FFFFFF"/>
        </w:rPr>
        <w:t xml:space="preserve"> Despite these strengths there are a few weaknesses to this methodology, as the study relied upon interviews with a relatively small number of headteachers, the findings may possibly not represent the experiences of all headteachers. Additionally, the </w:t>
      </w:r>
      <w:r w:rsidRPr="006207B1">
        <w:rPr>
          <w:rStyle w:val="Strong"/>
          <w:b w:val="0"/>
          <w:bCs w:val="0"/>
          <w:color w:val="000000" w:themeColor="text1"/>
          <w:shd w:val="clear" w:color="auto" w:fill="FFFFFF"/>
        </w:rPr>
        <w:t>subjectivity</w:t>
      </w:r>
      <w:r w:rsidRPr="006207B1">
        <w:rPr>
          <w:b/>
          <w:bCs/>
          <w:color w:val="000000" w:themeColor="text1"/>
          <w:shd w:val="clear" w:color="auto" w:fill="FFFFFF"/>
        </w:rPr>
        <w:t> </w:t>
      </w:r>
      <w:r w:rsidRPr="006207B1">
        <w:rPr>
          <w:color w:val="000000" w:themeColor="text1"/>
          <w:shd w:val="clear" w:color="auto" w:fill="FFFFFF"/>
        </w:rPr>
        <w:t xml:space="preserve">inherent in qualitative analysis means that the researchers' interpretations could be influenced by their own perspectives which potentially introduces bias that may have affected the consistency and reliability of the themes identified by the authors from their transcripts. </w:t>
      </w:r>
    </w:p>
    <w:p w14:paraId="75F621F8" w14:textId="77777777" w:rsidR="005C0E93" w:rsidRPr="006207B1" w:rsidRDefault="005C0E93" w:rsidP="002D580F">
      <w:pPr>
        <w:pStyle w:val="NormalWeb"/>
        <w:spacing w:line="360" w:lineRule="auto"/>
        <w:ind w:firstLine="360"/>
        <w:jc w:val="both"/>
        <w:rPr>
          <w:color w:val="000000" w:themeColor="text1"/>
        </w:rPr>
      </w:pPr>
      <w:r w:rsidRPr="006207B1">
        <w:rPr>
          <w:color w:val="000000" w:themeColor="text1"/>
        </w:rPr>
        <w:t xml:space="preserve">The authors identified several main themes from their analysis, including the qualities required for successful leadership, the importance of professional development, the use of educational research, the need for collaborative work, and the impact of excessive accountability on recruitment and retention. These findings align with those of other researchers. For instance, Connolly (2018) emphasised the need for professional development and collaborative work in educational leadership (Connolly, 2018). Jones and Griffiths (2020) </w:t>
      </w:r>
      <w:r w:rsidRPr="006207B1">
        <w:rPr>
          <w:color w:val="000000" w:themeColor="text1"/>
        </w:rPr>
        <w:lastRenderedPageBreak/>
        <w:t>highlighted the detrimental effects of excessive accountability on headteacher recruitment and retention (Jones &amp; Griffiths, 2020).</w:t>
      </w:r>
    </w:p>
    <w:p w14:paraId="2CF3AD86" w14:textId="3EAF84A0" w:rsidR="005C0E93" w:rsidRPr="006207B1" w:rsidRDefault="005C0E93" w:rsidP="00EC359F">
      <w:pPr>
        <w:pStyle w:val="NormalWeb"/>
        <w:shd w:val="clear" w:color="auto" w:fill="FFFFFF"/>
        <w:spacing w:before="0" w:beforeAutospacing="0" w:after="240" w:afterAutospacing="0" w:line="360" w:lineRule="auto"/>
        <w:ind w:firstLine="720"/>
        <w:jc w:val="both"/>
        <w:rPr>
          <w:color w:val="000000" w:themeColor="text1"/>
        </w:rPr>
      </w:pPr>
      <w:r w:rsidRPr="006207B1">
        <w:rPr>
          <w:color w:val="000000" w:themeColor="text1"/>
        </w:rPr>
        <w:t xml:space="preserve">Overall, this paper provides a detailed understanding of the experiences of a small number of headteachers across the four consortia. The researchers identified numerous key themes such as the qualities required for successful leadership the use of data and evidence, the importance of professional learning, school context, the use of educational research, taking risks, the need for collaborative work, and the impact of excessive accountability on recruitment and retention. This paper looks to fill </w:t>
      </w:r>
      <w:r w:rsidR="00BC5A63" w:rsidRPr="006207B1">
        <w:rPr>
          <w:color w:val="000000" w:themeColor="text1"/>
        </w:rPr>
        <w:t>the</w:t>
      </w:r>
      <w:r w:rsidRPr="006207B1">
        <w:rPr>
          <w:color w:val="000000" w:themeColor="text1"/>
        </w:rPr>
        <w:t xml:space="preserve"> gap in the current understanding of the recruitment and retention crisis among</w:t>
      </w:r>
      <w:r w:rsidR="00BC5A63" w:rsidRPr="006207B1">
        <w:rPr>
          <w:color w:val="000000" w:themeColor="text1"/>
        </w:rPr>
        <w:t>st</w:t>
      </w:r>
      <w:r w:rsidRPr="006207B1">
        <w:rPr>
          <w:color w:val="000000" w:themeColor="text1"/>
        </w:rPr>
        <w:t xml:space="preserve"> </w:t>
      </w:r>
      <w:r w:rsidR="00BC5A63" w:rsidRPr="006207B1">
        <w:rPr>
          <w:color w:val="000000" w:themeColor="text1"/>
        </w:rPr>
        <w:t xml:space="preserve">Welsh </w:t>
      </w:r>
      <w:r w:rsidRPr="006207B1">
        <w:rPr>
          <w:color w:val="000000" w:themeColor="text1"/>
        </w:rPr>
        <w:t>headteachers. It emphasises the detrimental effects of excessive accountability and the need for ongoing high quality professional learning and support for headteachers and offers valuable insights that could inform policy and practice.</w:t>
      </w:r>
    </w:p>
    <w:p w14:paraId="44EEBE88" w14:textId="61B032DE" w:rsidR="00712955" w:rsidRPr="006207B1" w:rsidRDefault="00712955" w:rsidP="00EC359F">
      <w:pPr>
        <w:spacing w:line="360" w:lineRule="auto"/>
        <w:ind w:left="170" w:firstLine="709"/>
        <w:jc w:val="both"/>
        <w:rPr>
          <w:rStyle w:val="Strong"/>
          <w:b w:val="0"/>
          <w:bCs w:val="0"/>
          <w:i/>
          <w:iCs/>
          <w:color w:val="000000" w:themeColor="text1"/>
          <w:shd w:val="clear" w:color="auto" w:fill="FEFEFE"/>
        </w:rPr>
      </w:pPr>
      <w:r w:rsidRPr="006207B1">
        <w:rPr>
          <w:b/>
          <w:bCs/>
          <w:i/>
          <w:iCs/>
          <w:color w:val="000000" w:themeColor="text1"/>
        </w:rPr>
        <w:t xml:space="preserve">Article </w:t>
      </w:r>
      <w:r w:rsidR="000E0DF7" w:rsidRPr="006207B1">
        <w:rPr>
          <w:b/>
          <w:bCs/>
          <w:i/>
          <w:iCs/>
          <w:color w:val="000000" w:themeColor="text1"/>
        </w:rPr>
        <w:t>2</w:t>
      </w:r>
      <w:r w:rsidRPr="006207B1">
        <w:rPr>
          <w:i/>
          <w:iCs/>
          <w:color w:val="000000" w:themeColor="text1"/>
        </w:rPr>
        <w:t xml:space="preserve">:  </w:t>
      </w:r>
      <w:r w:rsidRPr="006207B1">
        <w:rPr>
          <w:color w:val="000000" w:themeColor="text1"/>
          <w:shd w:val="clear" w:color="auto" w:fill="FEFEFE"/>
        </w:rPr>
        <w:t xml:space="preserve">Milton, </w:t>
      </w:r>
      <w:r w:rsidR="00DE418C" w:rsidRPr="006207B1">
        <w:rPr>
          <w:color w:val="000000" w:themeColor="text1"/>
          <w:shd w:val="clear" w:color="auto" w:fill="FEFEFE"/>
        </w:rPr>
        <w:t xml:space="preserve">E. </w:t>
      </w:r>
      <w:r w:rsidR="00DE418C" w:rsidRPr="006207B1">
        <w:rPr>
          <w:i/>
          <w:iCs/>
          <w:color w:val="000000" w:themeColor="text1"/>
          <w:shd w:val="clear" w:color="auto" w:fill="FEFEFE"/>
        </w:rPr>
        <w:t>et al</w:t>
      </w:r>
      <w:r w:rsidR="00DE418C" w:rsidRPr="006207B1">
        <w:rPr>
          <w:color w:val="000000" w:themeColor="text1"/>
          <w:shd w:val="clear" w:color="auto" w:fill="FEFEFE"/>
        </w:rPr>
        <w:t xml:space="preserve"> </w:t>
      </w:r>
      <w:r w:rsidRPr="006207B1">
        <w:rPr>
          <w:color w:val="000000" w:themeColor="text1"/>
          <w:shd w:val="clear" w:color="auto" w:fill="FEFEFE"/>
        </w:rPr>
        <w:t>(2018).</w:t>
      </w:r>
      <w:r w:rsidRPr="006207B1">
        <w:rPr>
          <w:rStyle w:val="Strong"/>
          <w:b w:val="0"/>
          <w:bCs w:val="0"/>
          <w:color w:val="000000" w:themeColor="text1"/>
          <w:shd w:val="clear" w:color="auto" w:fill="FFFFFF"/>
        </w:rPr>
        <w:t xml:space="preserve"> main research question was interpretivist in nature as it sought to </w:t>
      </w:r>
      <w:r w:rsidRPr="006207B1">
        <w:rPr>
          <w:color w:val="000000" w:themeColor="text1"/>
          <w:shd w:val="clear" w:color="auto" w:fill="FFFFFF"/>
        </w:rPr>
        <w:t>investigate how and why the 2011 educational reforms in Wales impacted so heavily on headteacher recruitment and retention through the introduction of greater external accountability measures</w:t>
      </w:r>
      <w:r w:rsidRPr="006207B1">
        <w:rPr>
          <w:rStyle w:val="Strong"/>
          <w:b w:val="0"/>
          <w:bCs w:val="0"/>
          <w:color w:val="000000" w:themeColor="text1"/>
          <w:shd w:val="clear" w:color="auto" w:fill="FFFFFF"/>
        </w:rPr>
        <w:t xml:space="preserve">. </w:t>
      </w:r>
      <w:r w:rsidR="00016587" w:rsidRPr="006207B1">
        <w:rPr>
          <w:rStyle w:val="Strong"/>
          <w:b w:val="0"/>
          <w:bCs w:val="0"/>
          <w:color w:val="000000" w:themeColor="text1"/>
          <w:shd w:val="clear" w:color="auto" w:fill="FFFFFF"/>
        </w:rPr>
        <w:t>Whilst the</w:t>
      </w:r>
      <w:r w:rsidRPr="006207B1">
        <w:rPr>
          <w:rStyle w:val="Strong"/>
          <w:b w:val="0"/>
          <w:bCs w:val="0"/>
          <w:color w:val="000000" w:themeColor="text1"/>
          <w:shd w:val="clear" w:color="auto" w:fill="FFFFFF"/>
        </w:rPr>
        <w:t xml:space="preserve"> ontological </w:t>
      </w:r>
      <w:r w:rsidR="009A1CF0" w:rsidRPr="006207B1">
        <w:rPr>
          <w:rStyle w:val="Strong"/>
          <w:b w:val="0"/>
          <w:bCs w:val="0"/>
          <w:color w:val="000000" w:themeColor="text1"/>
          <w:shd w:val="clear" w:color="auto" w:fill="FFFFFF"/>
        </w:rPr>
        <w:t>stance</w:t>
      </w:r>
      <w:r w:rsidRPr="006207B1">
        <w:rPr>
          <w:rStyle w:val="Strong"/>
          <w:b w:val="0"/>
          <w:bCs w:val="0"/>
          <w:color w:val="000000" w:themeColor="text1"/>
          <w:shd w:val="clear" w:color="auto" w:fill="FFFFFF"/>
        </w:rPr>
        <w:t xml:space="preserve"> of the study lay within constructivism, as it objectively assumed that the wellbeing and stress levels of headteachers and leaders’ </w:t>
      </w:r>
      <w:r w:rsidR="00016587" w:rsidRPr="006207B1">
        <w:rPr>
          <w:rStyle w:val="Strong"/>
          <w:b w:val="0"/>
          <w:bCs w:val="0"/>
          <w:color w:val="000000" w:themeColor="text1"/>
          <w:shd w:val="clear" w:color="auto" w:fill="FFFFFF"/>
        </w:rPr>
        <w:t xml:space="preserve">perceived </w:t>
      </w:r>
      <w:r w:rsidRPr="006207B1">
        <w:rPr>
          <w:rStyle w:val="Strong"/>
          <w:b w:val="0"/>
          <w:bCs w:val="0"/>
          <w:color w:val="000000" w:themeColor="text1"/>
          <w:shd w:val="clear" w:color="auto" w:fill="FFFFFF"/>
        </w:rPr>
        <w:t>realities could be measured and analysed.</w:t>
      </w:r>
    </w:p>
    <w:p w14:paraId="16103B67" w14:textId="31C4EB79" w:rsidR="00712955" w:rsidRPr="006207B1" w:rsidRDefault="00712955" w:rsidP="00EC359F">
      <w:pPr>
        <w:pStyle w:val="NormalWeb"/>
        <w:spacing w:line="360" w:lineRule="auto"/>
        <w:ind w:firstLine="708"/>
        <w:jc w:val="both"/>
        <w:rPr>
          <w:rStyle w:val="Strong"/>
          <w:b w:val="0"/>
          <w:bCs w:val="0"/>
          <w:color w:val="000000" w:themeColor="text1"/>
        </w:rPr>
      </w:pPr>
      <w:r w:rsidRPr="006207B1">
        <w:rPr>
          <w:color w:val="000000" w:themeColor="text1"/>
        </w:rPr>
        <w:t>The authors provided a brief abstract of the research they had undertaken and why, and whilst they offered a brief reference to the methodology</w:t>
      </w:r>
      <w:r w:rsidR="008311F3" w:rsidRPr="006207B1">
        <w:rPr>
          <w:color w:val="000000" w:themeColor="text1"/>
        </w:rPr>
        <w:t xml:space="preserve"> they intended to</w:t>
      </w:r>
      <w:r w:rsidRPr="006207B1">
        <w:rPr>
          <w:color w:val="000000" w:themeColor="text1"/>
        </w:rPr>
        <w:t xml:space="preserve"> use, it lacked any real detail about their research design, data collection methods, findings, and recommendations. However, the introduction of a keyword section was useful and relevant. </w:t>
      </w:r>
    </w:p>
    <w:p w14:paraId="28A28412" w14:textId="6A8AA02F" w:rsidR="008311F3" w:rsidRPr="006207B1" w:rsidRDefault="00B41A0E" w:rsidP="00EC359F">
      <w:pPr>
        <w:spacing w:line="360" w:lineRule="auto"/>
        <w:ind w:firstLine="720"/>
        <w:jc w:val="both"/>
        <w:rPr>
          <w:color w:val="000000" w:themeColor="text1"/>
        </w:rPr>
      </w:pPr>
      <w:r w:rsidRPr="006207B1">
        <w:rPr>
          <w:color w:val="000000" w:themeColor="text1"/>
        </w:rPr>
        <w:t xml:space="preserve">The authors </w:t>
      </w:r>
      <w:r w:rsidR="00712955" w:rsidRPr="006207B1">
        <w:rPr>
          <w:color w:val="000000" w:themeColor="text1"/>
        </w:rPr>
        <w:t>drew upon two BBC articles (BBC, 2016) (BBC, Lewis 2017)</w:t>
      </w:r>
      <w:r w:rsidRPr="006207B1">
        <w:rPr>
          <w:color w:val="000000" w:themeColor="text1"/>
        </w:rPr>
        <w:t xml:space="preserve"> that </w:t>
      </w:r>
      <w:r w:rsidR="00712955" w:rsidRPr="006207B1">
        <w:rPr>
          <w:color w:val="000000" w:themeColor="text1"/>
        </w:rPr>
        <w:t>reported that there was a</w:t>
      </w:r>
      <w:r w:rsidRPr="006207B1">
        <w:rPr>
          <w:color w:val="000000" w:themeColor="text1"/>
        </w:rPr>
        <w:t>n insufficient number</w:t>
      </w:r>
      <w:r w:rsidR="00712955" w:rsidRPr="006207B1">
        <w:rPr>
          <w:color w:val="000000" w:themeColor="text1"/>
        </w:rPr>
        <w:t xml:space="preserve"> of leaders applying for headship posts</w:t>
      </w:r>
      <w:r w:rsidRPr="006207B1">
        <w:rPr>
          <w:color w:val="000000" w:themeColor="text1"/>
        </w:rPr>
        <w:t xml:space="preserve"> in Wales. As a consequence, this indicated that there was a </w:t>
      </w:r>
      <w:r w:rsidR="00712955" w:rsidRPr="006207B1">
        <w:rPr>
          <w:color w:val="000000" w:themeColor="text1"/>
        </w:rPr>
        <w:t xml:space="preserve">potential recruitment and retention crisis in Wales. </w:t>
      </w:r>
    </w:p>
    <w:p w14:paraId="30090BC9" w14:textId="555CDC52" w:rsidR="008311F3" w:rsidRPr="006207B1" w:rsidRDefault="008311F3" w:rsidP="00EC359F">
      <w:pPr>
        <w:shd w:val="clear" w:color="auto" w:fill="FFFFFF"/>
        <w:spacing w:before="100" w:beforeAutospacing="1" w:after="100" w:afterAutospacing="1" w:line="360" w:lineRule="auto"/>
        <w:ind w:firstLine="720"/>
        <w:jc w:val="both"/>
        <w:rPr>
          <w:color w:val="000000" w:themeColor="text1"/>
        </w:rPr>
      </w:pPr>
      <w:r w:rsidRPr="006207B1">
        <w:rPr>
          <w:color w:val="000000" w:themeColor="text1"/>
        </w:rPr>
        <w:t xml:space="preserve">The literature review was comprehensive and considered the political educational landscape within Wales, highlighting Hargreaves and Fullen (2012) work on accountability, capital, and professional agency. It suggested that by encouraging intrinsic accountability it could produce positive outcomes on staff and pupil performance and outcomes. However, due </w:t>
      </w:r>
      <w:r w:rsidR="00D26F02" w:rsidRPr="006207B1">
        <w:rPr>
          <w:color w:val="000000" w:themeColor="text1"/>
        </w:rPr>
        <w:t xml:space="preserve">to Wales’s poor PISA results (FFT Education Datalab, 2023), the Welsh Government increased external accountability measures on headteachers and schools. </w:t>
      </w:r>
    </w:p>
    <w:p w14:paraId="31244A04" w14:textId="11D1CE5E" w:rsidR="00712955" w:rsidRPr="006207B1" w:rsidRDefault="00712955" w:rsidP="00EC359F">
      <w:pPr>
        <w:pStyle w:val="NormalWeb"/>
        <w:spacing w:line="360" w:lineRule="auto"/>
        <w:ind w:firstLine="720"/>
        <w:jc w:val="both"/>
        <w:rPr>
          <w:color w:val="000000" w:themeColor="text1"/>
        </w:rPr>
      </w:pPr>
      <w:r w:rsidRPr="006207B1">
        <w:rPr>
          <w:color w:val="000000" w:themeColor="text1"/>
        </w:rPr>
        <w:t xml:space="preserve">In order to effectively address their research question, the researchers </w:t>
      </w:r>
      <w:r w:rsidR="00D26F02" w:rsidRPr="006207B1">
        <w:rPr>
          <w:color w:val="000000" w:themeColor="text1"/>
        </w:rPr>
        <w:t>designed</w:t>
      </w:r>
      <w:r w:rsidRPr="006207B1">
        <w:rPr>
          <w:color w:val="000000" w:themeColor="text1"/>
        </w:rPr>
        <w:t xml:space="preserve"> a quantitative </w:t>
      </w:r>
      <w:r w:rsidR="00FD243E" w:rsidRPr="006207B1">
        <w:rPr>
          <w:color w:val="000000" w:themeColor="text1"/>
        </w:rPr>
        <w:t>methodology</w:t>
      </w:r>
      <w:r w:rsidRPr="006207B1">
        <w:rPr>
          <w:color w:val="000000" w:themeColor="text1"/>
        </w:rPr>
        <w:t xml:space="preserve">. They conducted thirty semi-structured interviews across two sampling groups: one longitudinal study with twelve participants and one regional specific study with eighteen participants that focused on local authorities with the highest number of unfilled headteacher positions. </w:t>
      </w:r>
    </w:p>
    <w:p w14:paraId="21D50B5A" w14:textId="6227F98E" w:rsidR="00712955" w:rsidRPr="006207B1" w:rsidRDefault="00943915" w:rsidP="00EC359F">
      <w:pPr>
        <w:pStyle w:val="NormalWeb"/>
        <w:shd w:val="clear" w:color="auto" w:fill="FFFFFF"/>
        <w:spacing w:before="180" w:beforeAutospacing="0" w:after="0" w:afterAutospacing="0" w:line="360" w:lineRule="auto"/>
        <w:ind w:firstLine="720"/>
        <w:jc w:val="both"/>
        <w:rPr>
          <w:color w:val="000000" w:themeColor="text1"/>
        </w:rPr>
      </w:pPr>
      <w:r w:rsidRPr="006207B1">
        <w:rPr>
          <w:color w:val="000000" w:themeColor="text1"/>
        </w:rPr>
        <w:lastRenderedPageBreak/>
        <w:t xml:space="preserve">The </w:t>
      </w:r>
      <w:r w:rsidR="00712955" w:rsidRPr="006207B1">
        <w:rPr>
          <w:color w:val="000000" w:themeColor="text1"/>
        </w:rPr>
        <w:t>strength of this methodology was</w:t>
      </w:r>
      <w:r w:rsidR="00FD243E" w:rsidRPr="006207B1">
        <w:rPr>
          <w:color w:val="000000" w:themeColor="text1"/>
        </w:rPr>
        <w:t xml:space="preserve"> in</w:t>
      </w:r>
      <w:r w:rsidR="00712955" w:rsidRPr="006207B1">
        <w:rPr>
          <w:color w:val="000000" w:themeColor="text1"/>
        </w:rPr>
        <w:t xml:space="preserve"> its combination of structured and unstructured interviews, this allowed the researchers to </w:t>
      </w:r>
      <w:r w:rsidRPr="006207B1">
        <w:rPr>
          <w:color w:val="000000" w:themeColor="text1"/>
        </w:rPr>
        <w:t>explore</w:t>
      </w:r>
      <w:r w:rsidR="00712955" w:rsidRPr="006207B1">
        <w:rPr>
          <w:color w:val="000000" w:themeColor="text1"/>
        </w:rPr>
        <w:t xml:space="preserve"> themes and issues they had identified through open-ended and follow-up questions. </w:t>
      </w:r>
      <w:r w:rsidR="00FD243E" w:rsidRPr="006207B1">
        <w:rPr>
          <w:color w:val="000000" w:themeColor="text1"/>
        </w:rPr>
        <w:t xml:space="preserve">However, the validity of the study could be queried </w:t>
      </w:r>
      <w:r w:rsidR="009A1CF0" w:rsidRPr="006207B1">
        <w:rPr>
          <w:color w:val="000000" w:themeColor="text1"/>
        </w:rPr>
        <w:t xml:space="preserve">as the </w:t>
      </w:r>
      <w:r w:rsidR="00FD243E" w:rsidRPr="006207B1">
        <w:rPr>
          <w:color w:val="000000" w:themeColor="text1"/>
        </w:rPr>
        <w:t>researchers</w:t>
      </w:r>
      <w:r w:rsidRPr="006207B1">
        <w:rPr>
          <w:color w:val="000000" w:themeColor="text1"/>
        </w:rPr>
        <w:t xml:space="preserve"> </w:t>
      </w:r>
      <w:r w:rsidR="009A1CF0" w:rsidRPr="006207B1">
        <w:rPr>
          <w:color w:val="000000" w:themeColor="text1"/>
        </w:rPr>
        <w:t>may have</w:t>
      </w:r>
      <w:r w:rsidR="00FD243E" w:rsidRPr="006207B1">
        <w:rPr>
          <w:color w:val="000000" w:themeColor="text1"/>
        </w:rPr>
        <w:t xml:space="preserve"> digressed significantly from the predetermined list of agreed </w:t>
      </w:r>
      <w:r w:rsidRPr="006207B1">
        <w:rPr>
          <w:color w:val="000000" w:themeColor="text1"/>
        </w:rPr>
        <w:t>questions. Another</w:t>
      </w:r>
      <w:r w:rsidR="00FD243E" w:rsidRPr="006207B1">
        <w:rPr>
          <w:color w:val="000000" w:themeColor="text1"/>
        </w:rPr>
        <w:t xml:space="preserve"> limitation of this study </w:t>
      </w:r>
      <w:r w:rsidR="00712955" w:rsidRPr="006207B1">
        <w:rPr>
          <w:color w:val="000000" w:themeColor="text1"/>
        </w:rPr>
        <w:t>was</w:t>
      </w:r>
      <w:r w:rsidR="00FD243E" w:rsidRPr="006207B1">
        <w:rPr>
          <w:color w:val="000000" w:themeColor="text1"/>
        </w:rPr>
        <w:t xml:space="preserve"> in</w:t>
      </w:r>
      <w:r w:rsidR="00712955" w:rsidRPr="006207B1">
        <w:rPr>
          <w:color w:val="000000" w:themeColor="text1"/>
        </w:rPr>
        <w:t xml:space="preserve"> the lack of </w:t>
      </w:r>
      <w:r w:rsidR="00FD243E" w:rsidRPr="006207B1">
        <w:rPr>
          <w:color w:val="000000" w:themeColor="text1"/>
        </w:rPr>
        <w:t>clarity</w:t>
      </w:r>
      <w:r w:rsidR="00712955" w:rsidRPr="006207B1">
        <w:rPr>
          <w:color w:val="000000" w:themeColor="text1"/>
        </w:rPr>
        <w:t xml:space="preserve"> between</w:t>
      </w:r>
      <w:r w:rsidR="00FD243E" w:rsidRPr="006207B1">
        <w:rPr>
          <w:color w:val="000000" w:themeColor="text1"/>
        </w:rPr>
        <w:t xml:space="preserve"> the two groups</w:t>
      </w:r>
      <w:r w:rsidR="00712955" w:rsidRPr="006207B1">
        <w:rPr>
          <w:color w:val="000000" w:themeColor="text1"/>
        </w:rPr>
        <w:t xml:space="preserve"> </w:t>
      </w:r>
      <w:r w:rsidRPr="006207B1">
        <w:rPr>
          <w:color w:val="000000" w:themeColor="text1"/>
        </w:rPr>
        <w:t>respons</w:t>
      </w:r>
      <w:r w:rsidR="00712955" w:rsidRPr="006207B1">
        <w:rPr>
          <w:color w:val="000000" w:themeColor="text1"/>
        </w:rPr>
        <w:t xml:space="preserve">es </w:t>
      </w:r>
      <w:r w:rsidR="00FD243E" w:rsidRPr="006207B1">
        <w:rPr>
          <w:color w:val="000000" w:themeColor="text1"/>
        </w:rPr>
        <w:t>(</w:t>
      </w:r>
      <w:r w:rsidR="00712955" w:rsidRPr="006207B1">
        <w:rPr>
          <w:color w:val="000000" w:themeColor="text1"/>
        </w:rPr>
        <w:t>longitudinal study and the regional study</w:t>
      </w:r>
      <w:r w:rsidR="00FD243E" w:rsidRPr="006207B1">
        <w:rPr>
          <w:color w:val="000000" w:themeColor="text1"/>
        </w:rPr>
        <w:t>)</w:t>
      </w:r>
      <w:r w:rsidR="00712955" w:rsidRPr="006207B1">
        <w:rPr>
          <w:color w:val="000000" w:themeColor="text1"/>
        </w:rPr>
        <w:t xml:space="preserve">, </w:t>
      </w:r>
      <w:r w:rsidR="00FD243E" w:rsidRPr="006207B1">
        <w:rPr>
          <w:color w:val="000000" w:themeColor="text1"/>
        </w:rPr>
        <w:t>this</w:t>
      </w:r>
      <w:r w:rsidR="00712955" w:rsidRPr="006207B1">
        <w:rPr>
          <w:color w:val="000000" w:themeColor="text1"/>
        </w:rPr>
        <w:t xml:space="preserve"> made it impossible to compare </w:t>
      </w:r>
      <w:r w:rsidR="00FD243E" w:rsidRPr="006207B1">
        <w:rPr>
          <w:color w:val="000000" w:themeColor="text1"/>
        </w:rPr>
        <w:t>the responses and identify</w:t>
      </w:r>
      <w:r w:rsidR="00712955" w:rsidRPr="006207B1">
        <w:rPr>
          <w:color w:val="000000" w:themeColor="text1"/>
        </w:rPr>
        <w:t xml:space="preserve"> any</w:t>
      </w:r>
      <w:r w:rsidR="00FD243E" w:rsidRPr="006207B1">
        <w:rPr>
          <w:color w:val="000000" w:themeColor="text1"/>
        </w:rPr>
        <w:t xml:space="preserve"> </w:t>
      </w:r>
      <w:r w:rsidRPr="006207B1">
        <w:rPr>
          <w:color w:val="000000" w:themeColor="text1"/>
        </w:rPr>
        <w:t>causes or challenges</w:t>
      </w:r>
      <w:r w:rsidR="00712955" w:rsidRPr="006207B1">
        <w:rPr>
          <w:color w:val="000000" w:themeColor="text1"/>
        </w:rPr>
        <w:t xml:space="preserve">. </w:t>
      </w:r>
      <w:r w:rsidRPr="006207B1">
        <w:rPr>
          <w:color w:val="000000" w:themeColor="text1"/>
        </w:rPr>
        <w:t>Lastly,</w:t>
      </w:r>
      <w:r w:rsidR="00712955" w:rsidRPr="006207B1">
        <w:rPr>
          <w:color w:val="000000" w:themeColor="text1"/>
        </w:rPr>
        <w:t xml:space="preserve"> </w:t>
      </w:r>
      <w:r w:rsidRPr="006207B1">
        <w:rPr>
          <w:color w:val="000000" w:themeColor="text1"/>
        </w:rPr>
        <w:t xml:space="preserve">the </w:t>
      </w:r>
      <w:r w:rsidR="00712955" w:rsidRPr="006207B1">
        <w:rPr>
          <w:color w:val="000000" w:themeColor="text1"/>
        </w:rPr>
        <w:t>small sample size</w:t>
      </w:r>
      <w:r w:rsidRPr="006207B1">
        <w:rPr>
          <w:color w:val="000000" w:themeColor="text1"/>
        </w:rPr>
        <w:t xml:space="preserve"> </w:t>
      </w:r>
      <w:r w:rsidR="00712955" w:rsidRPr="006207B1">
        <w:rPr>
          <w:color w:val="000000" w:themeColor="text1"/>
        </w:rPr>
        <w:t>ma</w:t>
      </w:r>
      <w:r w:rsidRPr="006207B1">
        <w:rPr>
          <w:color w:val="000000" w:themeColor="text1"/>
        </w:rPr>
        <w:t>de</w:t>
      </w:r>
      <w:r w:rsidR="00712955" w:rsidRPr="006207B1">
        <w:rPr>
          <w:color w:val="000000" w:themeColor="text1"/>
        </w:rPr>
        <w:t xml:space="preserve"> it difficult to generalise the findings to a national issue</w:t>
      </w:r>
      <w:r w:rsidRPr="006207B1">
        <w:rPr>
          <w:color w:val="000000" w:themeColor="text1"/>
        </w:rPr>
        <w:t xml:space="preserve"> but did give an insight into key themes identified around recruitment and retention.</w:t>
      </w:r>
    </w:p>
    <w:p w14:paraId="63D4D7AC" w14:textId="0922DB97" w:rsidR="003B209D" w:rsidRPr="006207B1" w:rsidRDefault="00C94634" w:rsidP="00EC359F">
      <w:pPr>
        <w:pStyle w:val="NormalWeb"/>
        <w:shd w:val="clear" w:color="auto" w:fill="FFFFFF"/>
        <w:spacing w:before="180" w:beforeAutospacing="0" w:after="0" w:afterAutospacing="0" w:line="360" w:lineRule="auto"/>
        <w:ind w:firstLine="720"/>
        <w:jc w:val="both"/>
        <w:rPr>
          <w:color w:val="000000" w:themeColor="text1"/>
        </w:rPr>
      </w:pPr>
      <w:r w:rsidRPr="006207B1">
        <w:rPr>
          <w:color w:val="000000" w:themeColor="text1"/>
        </w:rPr>
        <w:t xml:space="preserve">The results were presented as a series of themes with the participants comments, however, without seeing the full transcripts we are unable to get a complete and unbiased view of the findings, so we are unable to ascertain the validity of their recommendations. </w:t>
      </w:r>
    </w:p>
    <w:p w14:paraId="05214894" w14:textId="5AA38B0A" w:rsidR="00712955" w:rsidRPr="006207B1" w:rsidRDefault="00712955" w:rsidP="00EC359F">
      <w:pPr>
        <w:pStyle w:val="NormalWeb"/>
        <w:shd w:val="clear" w:color="auto" w:fill="FFFFFF"/>
        <w:spacing w:before="180" w:beforeAutospacing="0" w:after="0" w:afterAutospacing="0" w:line="360" w:lineRule="auto"/>
        <w:ind w:firstLine="720"/>
        <w:jc w:val="both"/>
        <w:rPr>
          <w:color w:val="000000" w:themeColor="text1"/>
          <w:shd w:val="clear" w:color="auto" w:fill="FFFFFF"/>
        </w:rPr>
      </w:pPr>
      <w:r w:rsidRPr="006207B1">
        <w:rPr>
          <w:color w:val="000000" w:themeColor="text1"/>
          <w:shd w:val="clear" w:color="auto" w:fill="FFFFFF"/>
        </w:rPr>
        <w:t>The paper's findings on headteacher recruitment and retention in Wales are valuable</w:t>
      </w:r>
      <w:r w:rsidR="009A1CF0" w:rsidRPr="006207B1">
        <w:rPr>
          <w:color w:val="000000" w:themeColor="text1"/>
          <w:shd w:val="clear" w:color="auto" w:fill="FFFFFF"/>
        </w:rPr>
        <w:t xml:space="preserve"> as t</w:t>
      </w:r>
      <w:r w:rsidRPr="006207B1">
        <w:rPr>
          <w:color w:val="000000" w:themeColor="text1"/>
          <w:shd w:val="clear" w:color="auto" w:fill="FFFFFF"/>
        </w:rPr>
        <w:t>hey offer early insights</w:t>
      </w:r>
      <w:r w:rsidR="009A1CF0" w:rsidRPr="006207B1">
        <w:rPr>
          <w:color w:val="000000" w:themeColor="text1"/>
          <w:shd w:val="clear" w:color="auto" w:fill="FFFFFF"/>
        </w:rPr>
        <w:t xml:space="preserve"> pre </w:t>
      </w:r>
      <w:r w:rsidRPr="006207B1">
        <w:rPr>
          <w:color w:val="000000" w:themeColor="text1"/>
          <w:shd w:val="clear" w:color="auto" w:fill="FFFFFF"/>
        </w:rPr>
        <w:t xml:space="preserve">COVID-19, on the reasons why leaders and headteachers believe policy reforms negatively impacted rates of recruitment and retention of leaders in Wales. </w:t>
      </w:r>
    </w:p>
    <w:p w14:paraId="6218307E" w14:textId="6D2D8BB2" w:rsidR="005C0E93" w:rsidRPr="006207B1" w:rsidRDefault="005C0E93" w:rsidP="00EC359F">
      <w:pPr>
        <w:pStyle w:val="NormalWeb"/>
        <w:spacing w:line="360" w:lineRule="auto"/>
        <w:ind w:firstLine="720"/>
        <w:jc w:val="both"/>
        <w:rPr>
          <w:color w:val="000000" w:themeColor="text1"/>
        </w:rPr>
      </w:pPr>
      <w:r w:rsidRPr="006207B1">
        <w:rPr>
          <w:b/>
          <w:bCs/>
          <w:color w:val="000000" w:themeColor="text1"/>
        </w:rPr>
        <w:t>Article</w:t>
      </w:r>
      <w:r w:rsidRPr="006207B1">
        <w:rPr>
          <w:b/>
          <w:bCs/>
          <w:color w:val="000000" w:themeColor="text1"/>
        </w:rPr>
        <w:t xml:space="preserve"> </w:t>
      </w:r>
      <w:r w:rsidR="000E0DF7" w:rsidRPr="006207B1">
        <w:rPr>
          <w:b/>
          <w:bCs/>
          <w:color w:val="000000" w:themeColor="text1"/>
        </w:rPr>
        <w:t>3</w:t>
      </w:r>
      <w:r w:rsidRPr="006207B1">
        <w:rPr>
          <w:color w:val="000000" w:themeColor="text1"/>
        </w:rPr>
        <w:t>: Baldwin, J. (2022) thesis examines the evolving roles of headteachers following Wales’s increased autonomy over its educational system. Baldwin adopts an interpretivist approach, focusing on the personal experiences and meanings that headteachers attach to their roles and responsibilities. The study's ontological stance is subjectivist as it recognised that multiple realities and perspectives exist regarding headship.</w:t>
      </w:r>
    </w:p>
    <w:p w14:paraId="55092B29" w14:textId="77777777" w:rsidR="005C0E93" w:rsidRPr="006207B1" w:rsidRDefault="005C0E93" w:rsidP="00EC359F">
      <w:pPr>
        <w:pStyle w:val="NormalWeb"/>
        <w:spacing w:line="360" w:lineRule="auto"/>
        <w:ind w:firstLine="720"/>
        <w:jc w:val="both"/>
        <w:rPr>
          <w:color w:val="000000" w:themeColor="text1"/>
        </w:rPr>
      </w:pPr>
      <w:r w:rsidRPr="006207B1">
        <w:rPr>
          <w:color w:val="000000" w:themeColor="text1"/>
        </w:rPr>
        <w:t>The authors abstract provides a clear and succinct summary of the research, effectively presenting the findings and proposed solutions. However, it lacks detailed information on the methodology and methods employed which limits the reader's ability to fully appreciate the study's rigor and validity. A more detailed discussion of the research design and methodological approach would have enhanced the abstract's overall quality, providing a clearer understanding of the research process and the robustness of their findings.</w:t>
      </w:r>
    </w:p>
    <w:p w14:paraId="5BC9B87B" w14:textId="77777777" w:rsidR="005C0E93" w:rsidRPr="006207B1" w:rsidRDefault="005C0E93" w:rsidP="00EC359F">
      <w:pPr>
        <w:pStyle w:val="NormalWeb"/>
        <w:spacing w:line="360" w:lineRule="auto"/>
        <w:ind w:firstLine="720"/>
        <w:jc w:val="both"/>
        <w:rPr>
          <w:color w:val="000000" w:themeColor="text1"/>
        </w:rPr>
      </w:pPr>
      <w:r w:rsidRPr="006207B1">
        <w:rPr>
          <w:color w:val="000000" w:themeColor="text1"/>
        </w:rPr>
        <w:t>Baldwin’s introduction sets the scene from a personal perspective, contextualising the need to understand headteachers' perceptions of the skills and attributes necessary for the role. It explores how headteachers perceive their roles to have evolved over time, the impact of organisational and political influences on their professional responsibilities, and the professional training they believe would be most beneficial to headteachers in order to fulfil their roles. However, the introduction does not address the potential for bias, given Baldwin's own experience as a headteacher.</w:t>
      </w:r>
    </w:p>
    <w:p w14:paraId="64B738CC" w14:textId="77777777" w:rsidR="005C0E93" w:rsidRPr="006207B1" w:rsidRDefault="005C0E93" w:rsidP="00EC359F">
      <w:pPr>
        <w:pStyle w:val="NormalWeb"/>
        <w:spacing w:line="360" w:lineRule="auto"/>
        <w:ind w:firstLine="720"/>
        <w:jc w:val="both"/>
        <w:rPr>
          <w:color w:val="000000" w:themeColor="text1"/>
        </w:rPr>
      </w:pPr>
      <w:r w:rsidRPr="006207B1">
        <w:rPr>
          <w:color w:val="000000" w:themeColor="text1"/>
        </w:rPr>
        <w:t xml:space="preserve">The literature review is comprehensive, examining theories of professionalism, phases of educational reform in Wales, the new professional standards, school leadership for improvement, and the professional </w:t>
      </w:r>
      <w:r w:rsidRPr="006207B1">
        <w:rPr>
          <w:color w:val="000000" w:themeColor="text1"/>
        </w:rPr>
        <w:lastRenderedPageBreak/>
        <w:t>development of school leaders. It outlines how the educational reforms have indeed changed the roles of headteachers and what the concept of professionalism looks like in schools.</w:t>
      </w:r>
    </w:p>
    <w:p w14:paraId="640ADC73" w14:textId="77777777" w:rsidR="005C0E93" w:rsidRPr="006207B1" w:rsidRDefault="005C0E93" w:rsidP="00EC359F">
      <w:pPr>
        <w:pStyle w:val="NormalWeb"/>
        <w:spacing w:line="360" w:lineRule="auto"/>
        <w:ind w:firstLine="720"/>
        <w:jc w:val="both"/>
        <w:rPr>
          <w:color w:val="000000" w:themeColor="text1"/>
        </w:rPr>
      </w:pPr>
      <w:r w:rsidRPr="006207B1">
        <w:rPr>
          <w:color w:val="000000" w:themeColor="text1"/>
        </w:rPr>
        <w:t>In the methods section, Baldwin acknowledges the potential for bias due to her insider research and personal relationships with participants. She emphasises the importance of ongoing reflexivity throughout the study, adhering to the principles of trustworthiness as set out by Lincoln and Guba (1985), which include credibility, transferability, dependability, and confirmability.</w:t>
      </w:r>
    </w:p>
    <w:p w14:paraId="0FB808AA" w14:textId="77777777" w:rsidR="005C0E93" w:rsidRPr="006207B1" w:rsidRDefault="005C0E93" w:rsidP="00EC359F">
      <w:pPr>
        <w:pStyle w:val="NormalWeb"/>
        <w:spacing w:line="360" w:lineRule="auto"/>
        <w:ind w:firstLine="720"/>
        <w:jc w:val="both"/>
        <w:rPr>
          <w:color w:val="000000" w:themeColor="text1"/>
        </w:rPr>
      </w:pPr>
      <w:r w:rsidRPr="006207B1">
        <w:rPr>
          <w:color w:val="000000" w:themeColor="text1"/>
        </w:rPr>
        <w:t xml:space="preserve">Baldwin exclusively employed qualitative methods, conducting online interviews with thirteen participants during the early stages of the COVID-19 pandemic. By focusing on participants from a single local authority, she aimed to capture the headteachers' experiences and perceptions during this unprecedented time. This approach was appropriate given the unique context and challenges faced by headteachers during the pandemic, however due to the small sample and localised data these results cannot be used to generalise findings, solutions, and recommendations. </w:t>
      </w:r>
    </w:p>
    <w:p w14:paraId="22310FEA" w14:textId="77777777" w:rsidR="005C0E93" w:rsidRPr="006207B1" w:rsidRDefault="005C0E93" w:rsidP="00EC359F">
      <w:pPr>
        <w:pStyle w:val="NormalWeb"/>
        <w:spacing w:line="360" w:lineRule="auto"/>
        <w:ind w:firstLine="720"/>
        <w:jc w:val="both"/>
        <w:rPr>
          <w:color w:val="000000" w:themeColor="text1"/>
        </w:rPr>
      </w:pPr>
      <w:r w:rsidRPr="006207B1">
        <w:rPr>
          <w:color w:val="000000" w:themeColor="text1"/>
        </w:rPr>
        <w:t xml:space="preserve">The results of the study were categorised into key themes through thematic data analysis, including accountability and professional agency, and the organisational and political changes impacting headteachers' roles. Participants reported a lack of trust in their professional capacity, particularly from consortia, and highlighted the loneliness and isolation of the role as just one of the contributing factors regarding the recruitment and retention crisis, this is similar to findings from </w:t>
      </w:r>
      <w:r w:rsidRPr="006207B1">
        <w:rPr>
          <w:color w:val="000000" w:themeColor="text1"/>
          <w:shd w:val="clear" w:color="auto" w:fill="FFFFFF"/>
        </w:rPr>
        <w:t xml:space="preserve">Scott, A., Limbert, C., &amp; Sykes, J. (2024) study. </w:t>
      </w:r>
    </w:p>
    <w:p w14:paraId="4F3C59A6" w14:textId="77777777" w:rsidR="005C0E93" w:rsidRPr="006207B1" w:rsidRDefault="005C0E93" w:rsidP="00EC359F">
      <w:pPr>
        <w:pStyle w:val="NormalWeb"/>
        <w:spacing w:line="360" w:lineRule="auto"/>
        <w:ind w:firstLine="720"/>
        <w:jc w:val="both"/>
        <w:rPr>
          <w:color w:val="000000" w:themeColor="text1"/>
        </w:rPr>
      </w:pPr>
      <w:r w:rsidRPr="006207B1">
        <w:rPr>
          <w:color w:val="000000" w:themeColor="text1"/>
        </w:rPr>
        <w:t>Overall, Baldwin's study concludes with five recommendations to improve the professional lives of headteachers in Wales: restructuring school management, reconfiguring the headship role, investing in peer mentoring, reviewing headteacher recruitment, and evaluating professional development for aspiring and serving headteachers. While Baldwin acknowledges potential bias, her study does provide valuable insights into the professional challenges and the needs of headteachers in one regional area of Wales.</w:t>
      </w:r>
    </w:p>
    <w:p w14:paraId="7D77466E" w14:textId="67478F00" w:rsidR="005C0E93" w:rsidRPr="006207B1" w:rsidRDefault="005C0E93" w:rsidP="00EC359F">
      <w:pPr>
        <w:pStyle w:val="NormalWeb"/>
        <w:spacing w:line="360" w:lineRule="auto"/>
        <w:ind w:firstLine="720"/>
        <w:jc w:val="both"/>
        <w:rPr>
          <w:color w:val="000000" w:themeColor="text1"/>
        </w:rPr>
      </w:pPr>
      <w:r w:rsidRPr="006207B1">
        <w:rPr>
          <w:b/>
          <w:bCs/>
          <w:color w:val="000000" w:themeColor="text1"/>
        </w:rPr>
        <w:t xml:space="preserve">Article </w:t>
      </w:r>
      <w:r w:rsidR="000E0DF7" w:rsidRPr="006207B1">
        <w:rPr>
          <w:b/>
          <w:bCs/>
          <w:color w:val="000000" w:themeColor="text1"/>
        </w:rPr>
        <w:t>4</w:t>
      </w:r>
      <w:r w:rsidRPr="006207B1">
        <w:rPr>
          <w:b/>
          <w:bCs/>
          <w:color w:val="000000" w:themeColor="text1"/>
        </w:rPr>
        <w:t>:</w:t>
      </w:r>
      <w:r w:rsidRPr="006207B1">
        <w:rPr>
          <w:color w:val="000000" w:themeColor="text1"/>
        </w:rPr>
        <w:t xml:space="preserve"> </w:t>
      </w:r>
      <w:r w:rsidRPr="006207B1">
        <w:rPr>
          <w:i/>
          <w:iCs/>
          <w:color w:val="000000" w:themeColor="text1"/>
        </w:rPr>
        <w:t>Recruitment and Retention of teachers, teaching assistants and headteachers in Carmarthenshire</w:t>
      </w:r>
      <w:r w:rsidRPr="006207B1">
        <w:rPr>
          <w:color w:val="000000" w:themeColor="text1"/>
        </w:rPr>
        <w:t>. December 2023. Carmarthenshire local authority has consistently faced challenges in retaining and recruiting staff, particularly headteachers. In 2016, NAHT Cymru reported that 30% of headteacher vacancies were unfilled (NAHT Cymru, 2016). According to data from the School Workforce Annual Census (SWAC), this figure decreased to 18% in the 2021/22 academic year, with approximately six applicants per vacancy, making it the sixth lowest out of the 22 authorities.</w:t>
      </w:r>
    </w:p>
    <w:p w14:paraId="63D5E8BD" w14:textId="77777777" w:rsidR="005C0E93" w:rsidRPr="006207B1" w:rsidRDefault="005C0E93" w:rsidP="00EC359F">
      <w:pPr>
        <w:spacing w:before="100" w:beforeAutospacing="1" w:after="100" w:afterAutospacing="1" w:line="360" w:lineRule="auto"/>
        <w:ind w:firstLine="720"/>
        <w:jc w:val="both"/>
        <w:rPr>
          <w:color w:val="000000" w:themeColor="text1"/>
        </w:rPr>
      </w:pPr>
      <w:r w:rsidRPr="006207B1">
        <w:rPr>
          <w:color w:val="000000" w:themeColor="text1"/>
        </w:rPr>
        <w:t xml:space="preserve">The Education and Children’s Services Scrutiny Committee requested information on the recruitment and retention issues in Carmarthenshire. In response, the local authority assigned the Education and Children’s Services Department to collaborate with school leaders, in particular secondary headteachers, the Strategic </w:t>
      </w:r>
      <w:r w:rsidRPr="006207B1">
        <w:rPr>
          <w:color w:val="000000" w:themeColor="text1"/>
        </w:rPr>
        <w:lastRenderedPageBreak/>
        <w:t>Focus Group for Leadership, and Professor David Egan to understand the recruitment challenges and to look for solutions to aid retention. The aim of this project was to explore these challenges from a local authority perspective within the Welsh context.</w:t>
      </w:r>
    </w:p>
    <w:p w14:paraId="204E8164" w14:textId="77777777" w:rsidR="005C0E93" w:rsidRPr="006207B1" w:rsidRDefault="005C0E93" w:rsidP="00EC359F">
      <w:pPr>
        <w:spacing w:before="100" w:beforeAutospacing="1" w:after="100" w:afterAutospacing="1" w:line="360" w:lineRule="auto"/>
        <w:ind w:firstLine="720"/>
        <w:jc w:val="both"/>
        <w:rPr>
          <w:color w:val="000000" w:themeColor="text1"/>
        </w:rPr>
      </w:pPr>
      <w:r w:rsidRPr="006207B1">
        <w:rPr>
          <w:color w:val="000000" w:themeColor="text1"/>
        </w:rPr>
        <w:t>There was a notable gap in research specifically addressing the recruitment and retention of headteachers within the unique context of Carmarthenshire. Previous studies have not sufficiently explored the localised challenges and opportunities of Carmarthenshire as one of the lowest authorities for recruitment and retention therefore, necessitating this research.</w:t>
      </w:r>
    </w:p>
    <w:p w14:paraId="7EC68DED" w14:textId="77777777" w:rsidR="005C0E93" w:rsidRPr="006207B1" w:rsidRDefault="005C0E93" w:rsidP="00EC359F">
      <w:pPr>
        <w:spacing w:before="100" w:beforeAutospacing="1" w:after="100" w:afterAutospacing="1" w:line="360" w:lineRule="auto"/>
        <w:ind w:firstLine="720"/>
        <w:jc w:val="both"/>
        <w:rPr>
          <w:color w:val="000000" w:themeColor="text1"/>
        </w:rPr>
      </w:pPr>
      <w:r w:rsidRPr="006207B1">
        <w:rPr>
          <w:color w:val="000000" w:themeColor="text1"/>
        </w:rPr>
        <w:t>This study used both qualitative and quantitative methods to provide a comprehensive analysis of the educational landscape in Carmarthenshire. It adopted a pragmatic approach, seeking to explore the challenges and opportunities faced by the local authority in addressing the recruitment and retention of school leaders. The ontological stance was constructivist, focusing on understanding participants' experiences, perceptions, and social contexts.</w:t>
      </w:r>
    </w:p>
    <w:p w14:paraId="223FAA92" w14:textId="77777777" w:rsidR="005C0E93" w:rsidRPr="006207B1" w:rsidRDefault="005C0E93" w:rsidP="00EC359F">
      <w:pPr>
        <w:shd w:val="clear" w:color="auto" w:fill="FFFFFF"/>
        <w:spacing w:before="100" w:beforeAutospacing="1" w:after="100" w:afterAutospacing="1" w:line="360" w:lineRule="auto"/>
        <w:ind w:firstLine="720"/>
        <w:jc w:val="both"/>
        <w:rPr>
          <w:color w:val="000000" w:themeColor="text1"/>
        </w:rPr>
      </w:pPr>
      <w:r w:rsidRPr="006207B1">
        <w:rPr>
          <w:color w:val="000000" w:themeColor="text1"/>
        </w:rPr>
        <w:t xml:space="preserve">The authors used data from sources such as the Education Workforce Statistics and the Education Workforce Council to provide a local authority context, while this data was useful for establishing a baseline, it would have been beneficial to have verified these results through their own research to ensure accuracy (Kelder, 2005) suggests being cautious when using other people’s </w:t>
      </w:r>
      <w:r w:rsidRPr="006207B1">
        <w:rPr>
          <w:color w:val="000000" w:themeColor="text1"/>
          <w:shd w:val="clear" w:color="auto" w:fill="FFFFFF"/>
        </w:rPr>
        <w:t>data as it is capable of being revisited from multiple perspectives, and can be used to answer different research questions to those envisaged by the original data collector.</w:t>
      </w:r>
    </w:p>
    <w:p w14:paraId="7F7F650C" w14:textId="77777777" w:rsidR="005C0E93" w:rsidRPr="006207B1" w:rsidRDefault="005C0E93" w:rsidP="00EC359F">
      <w:pPr>
        <w:spacing w:before="100" w:beforeAutospacing="1" w:after="100" w:afterAutospacing="1" w:line="360" w:lineRule="auto"/>
        <w:ind w:firstLine="720"/>
        <w:jc w:val="both"/>
        <w:rPr>
          <w:color w:val="000000" w:themeColor="text1"/>
        </w:rPr>
      </w:pPr>
      <w:r w:rsidRPr="006207B1">
        <w:rPr>
          <w:color w:val="000000" w:themeColor="text1"/>
        </w:rPr>
        <w:t xml:space="preserve">The study revealed that 30 primary schools were without permanent leadership, relying on acting headteachers, and three secondary schools were without a full-time headteacher. Unfilled posts were predominantly within the Welsh-medium sector, this is despite an increase in ITE student entrants onto Welsh-medium courses, however this does not appear to have had an impact in Carmarthenshire, where 52% teach or work through the medium of Welsh. Analysis of the data identified three key areas to focus on in addressing the recruitment and retention challenges in Carmarthenshire: </w:t>
      </w:r>
    </w:p>
    <w:p w14:paraId="55547E89" w14:textId="77777777" w:rsidR="005C0E93" w:rsidRPr="006207B1" w:rsidRDefault="005C0E93" w:rsidP="00EC359F">
      <w:pPr>
        <w:spacing w:before="100" w:beforeAutospacing="1" w:after="100" w:afterAutospacing="1" w:line="360" w:lineRule="auto"/>
        <w:ind w:firstLine="720"/>
        <w:jc w:val="both"/>
        <w:rPr>
          <w:color w:val="000000" w:themeColor="text1"/>
        </w:rPr>
      </w:pPr>
      <w:r w:rsidRPr="006207B1">
        <w:rPr>
          <w:color w:val="000000" w:themeColor="text1"/>
        </w:rPr>
        <w:t xml:space="preserve">To improve professional development Programmes: This supports National Mission Objective 4 to provide high-quality teaching and leadership (Welsh Government, 2023). However, whilst research around continuing professional learning and early career support are promising evidence of the effectiveness on practice remains weak (See et al., 2020) </w:t>
      </w:r>
    </w:p>
    <w:p w14:paraId="25872D4E" w14:textId="77777777" w:rsidR="005C0E93" w:rsidRPr="006207B1" w:rsidRDefault="005C0E93" w:rsidP="00EC359F">
      <w:pPr>
        <w:shd w:val="clear" w:color="auto" w:fill="FFFFFF"/>
        <w:spacing w:before="100" w:beforeAutospacing="1" w:after="100" w:afterAutospacing="1" w:line="360" w:lineRule="auto"/>
        <w:ind w:firstLine="720"/>
        <w:jc w:val="both"/>
        <w:rPr>
          <w:color w:val="000000" w:themeColor="text1"/>
        </w:rPr>
      </w:pPr>
      <w:r w:rsidRPr="006207B1">
        <w:rPr>
          <w:color w:val="000000" w:themeColor="text1"/>
        </w:rPr>
        <w:t xml:space="preserve">Marketing to Attract Professionals: The authors suggesting using persuasive marketing techniques to target professionals to work within education in Carmarthenshire. Research by (See et al., 2020) reported that many countries did this with mixed results to try to attract and retain school leaders, for instance, by providing </w:t>
      </w:r>
      <w:r w:rsidRPr="006207B1">
        <w:rPr>
          <w:color w:val="000000" w:themeColor="text1"/>
        </w:rPr>
        <w:lastRenderedPageBreak/>
        <w:t>financial incentives and whilst it did attract individuals their impact on long-term retention was actually limited.</w:t>
      </w:r>
    </w:p>
    <w:p w14:paraId="4DE1D384" w14:textId="77777777" w:rsidR="005C0E93" w:rsidRPr="006207B1" w:rsidRDefault="005C0E93" w:rsidP="00EC359F">
      <w:pPr>
        <w:spacing w:before="100" w:beforeAutospacing="1" w:after="100" w:afterAutospacing="1" w:line="360" w:lineRule="auto"/>
        <w:ind w:firstLine="360"/>
        <w:jc w:val="both"/>
        <w:rPr>
          <w:color w:val="000000" w:themeColor="text1"/>
        </w:rPr>
      </w:pPr>
      <w:r w:rsidRPr="006207B1">
        <w:rPr>
          <w:color w:val="000000" w:themeColor="text1"/>
        </w:rPr>
        <w:t>Enhancing Recruitment Processes: this aligns with findings from MacBeath's (2009) study on the recruitment and retention of headteachers in Scotland, who emphasised the need for better-structured pathways to headship and more sophisticated approaches to interviewing and selection.</w:t>
      </w:r>
    </w:p>
    <w:p w14:paraId="6B7C420C" w14:textId="77777777" w:rsidR="005C0E93" w:rsidRPr="006207B1" w:rsidRDefault="005C0E93" w:rsidP="00EC359F">
      <w:pPr>
        <w:spacing w:before="100" w:beforeAutospacing="1" w:after="100" w:afterAutospacing="1" w:line="360" w:lineRule="auto"/>
        <w:ind w:firstLine="360"/>
        <w:jc w:val="both"/>
        <w:rPr>
          <w:color w:val="000000" w:themeColor="text1"/>
        </w:rPr>
      </w:pPr>
      <w:r w:rsidRPr="006207B1">
        <w:rPr>
          <w:color w:val="000000" w:themeColor="text1"/>
        </w:rPr>
        <w:t>In conclusion, this study provides informative insights into the recruitment and retention challenges faced by Carmarthenshire and offers useful recommendations to support the local authority. However, the study's focus is primarily local, and it does not consider international strategies for improving recruitment and retention rates by incorporating a more global perspective it could have enhanced the study's applicability and effectiveness. This wider perspective would not only address local issues but also align with best practices from other educational systems, potentially leading to more sustainable improvements for the region.</w:t>
      </w:r>
    </w:p>
    <w:p w14:paraId="75271AD0" w14:textId="7656E8AD" w:rsidR="005C0E93" w:rsidRDefault="005C0E93" w:rsidP="00EC359F">
      <w:pPr>
        <w:spacing w:line="360" w:lineRule="auto"/>
        <w:ind w:firstLine="720"/>
        <w:jc w:val="both"/>
        <w:rPr>
          <w:color w:val="000000" w:themeColor="text1"/>
        </w:rPr>
      </w:pPr>
      <w:r w:rsidRPr="006207B1">
        <w:rPr>
          <w:b/>
          <w:bCs/>
          <w:color w:val="000000" w:themeColor="text1"/>
        </w:rPr>
        <w:t xml:space="preserve">Article </w:t>
      </w:r>
      <w:r w:rsidR="000E0DF7" w:rsidRPr="006207B1">
        <w:rPr>
          <w:b/>
          <w:bCs/>
          <w:color w:val="000000" w:themeColor="text1"/>
        </w:rPr>
        <w:t>5</w:t>
      </w:r>
      <w:r w:rsidRPr="006207B1">
        <w:rPr>
          <w:color w:val="000000" w:themeColor="text1"/>
        </w:rPr>
        <w:t xml:space="preserve">: </w:t>
      </w:r>
      <w:r w:rsidRPr="006207B1">
        <w:rPr>
          <w:color w:val="000000" w:themeColor="text1"/>
          <w:shd w:val="clear" w:color="auto" w:fill="FFFFFF"/>
        </w:rPr>
        <w:t xml:space="preserve">Milton, E. </w:t>
      </w:r>
      <w:r w:rsidRPr="006207B1">
        <w:rPr>
          <w:i/>
          <w:iCs/>
          <w:color w:val="000000" w:themeColor="text1"/>
          <w:shd w:val="clear" w:color="auto" w:fill="FFFFFF"/>
        </w:rPr>
        <w:t>et al</w:t>
      </w:r>
      <w:r w:rsidRPr="006207B1">
        <w:rPr>
          <w:color w:val="000000" w:themeColor="text1"/>
          <w:shd w:val="clear" w:color="auto" w:fill="FFFFFF"/>
        </w:rPr>
        <w:t xml:space="preserve"> (2023) </w:t>
      </w:r>
      <w:r w:rsidRPr="006207B1">
        <w:rPr>
          <w:color w:val="000000" w:themeColor="text1"/>
        </w:rPr>
        <w:t>research was to understand how headteacher roles are advertised in job descriptions in Wales. It serves to understand how headteachers job descriptions reflect the expectations and requirements of schools and policymakers. Therefore, the epistemological stance is likely to be pragmatic as the research seeks to explore how meaning arises from the job descriptions and the analysis of countable aspects of the text. The ontological stance is relativist as it acknowledges that the reality of headteachers roles can vary based on how different stakeholders believe and perceive these roles to be.</w:t>
      </w:r>
    </w:p>
    <w:p w14:paraId="1A143E0A" w14:textId="77777777" w:rsidR="006207B1" w:rsidRPr="006207B1" w:rsidRDefault="006207B1" w:rsidP="00EC359F">
      <w:pPr>
        <w:spacing w:line="360" w:lineRule="auto"/>
        <w:ind w:firstLine="720"/>
        <w:jc w:val="both"/>
        <w:rPr>
          <w:color w:val="000000" w:themeColor="text1"/>
          <w:shd w:val="clear" w:color="auto" w:fill="FFFFFF"/>
        </w:rPr>
      </w:pPr>
    </w:p>
    <w:p w14:paraId="783C8722" w14:textId="77777777" w:rsidR="005C0E93" w:rsidRPr="006207B1" w:rsidRDefault="005C0E93" w:rsidP="00EC359F">
      <w:pPr>
        <w:spacing w:line="360" w:lineRule="auto"/>
        <w:ind w:firstLine="720"/>
        <w:jc w:val="both"/>
        <w:rPr>
          <w:color w:val="000000" w:themeColor="text1"/>
          <w:shd w:val="clear" w:color="auto" w:fill="FFFFFF"/>
        </w:rPr>
      </w:pPr>
      <w:r w:rsidRPr="006207B1">
        <w:rPr>
          <w:color w:val="000000" w:themeColor="text1"/>
          <w:shd w:val="clear" w:color="auto" w:fill="FFFFFF"/>
        </w:rPr>
        <w:t>The authors abstract provides a clear rationale as to the purpose of their research, it highlights the clear gap that exists currently around demand side factors when recruiting headteachers. The abstract clearly explains the mixed methods approach used by researchers to focus on analysis of 67 headteacher job descriptions published over the 2016-2017 academic year. However, the abstract does not state what locality these job descriptions were taken from or what school sector. The authors provided a clear overview of their main findings and possible way forwards on where the research could go next.</w:t>
      </w:r>
    </w:p>
    <w:p w14:paraId="45192102" w14:textId="77777777" w:rsidR="005C0E93" w:rsidRPr="006207B1" w:rsidRDefault="005C0E93" w:rsidP="00EC359F">
      <w:pPr>
        <w:pStyle w:val="NormalWeb"/>
        <w:spacing w:line="360" w:lineRule="auto"/>
        <w:ind w:firstLine="720"/>
        <w:jc w:val="both"/>
        <w:rPr>
          <w:color w:val="000000" w:themeColor="text1"/>
        </w:rPr>
      </w:pPr>
      <w:r w:rsidRPr="006207B1">
        <w:rPr>
          <w:color w:val="000000" w:themeColor="text1"/>
        </w:rPr>
        <w:t>The introduction explains why high-performing educational systems invest heavily in improving school leadership. Globally, there is much discussion about the roles of headteachers and what the role entails. The devolution of educational policy to Northern Ireland, Scotland, Wales, and England has created inconsistent accountability approaches across the UK, leading to debates about whether this has caused the retention and recruitment crisis in Wales (BBC, 2016). The literature review covers headteacher recruitment, retention, professional learning, and the impact of educational policy reforms on headteachers' roles and identities in Wales, comparing these to other educational systems such as Hong Kong and England.</w:t>
      </w:r>
    </w:p>
    <w:p w14:paraId="701414BA" w14:textId="77777777" w:rsidR="005C0E93" w:rsidRPr="006207B1" w:rsidRDefault="005C0E93" w:rsidP="00EC359F">
      <w:pPr>
        <w:pStyle w:val="NormalWeb"/>
        <w:spacing w:line="360" w:lineRule="auto"/>
        <w:ind w:firstLine="720"/>
        <w:jc w:val="both"/>
        <w:rPr>
          <w:color w:val="000000" w:themeColor="text1"/>
        </w:rPr>
      </w:pPr>
      <w:r w:rsidRPr="006207B1">
        <w:rPr>
          <w:color w:val="000000" w:themeColor="text1"/>
        </w:rPr>
        <w:t xml:space="preserve">The researchers used a mixed-methods approach, providing both qualitative and quantitative data. Initially, they collected 171 job descriptions, but 104 were omitted due to insufficient information. The </w:t>
      </w:r>
      <w:r w:rsidRPr="006207B1">
        <w:rPr>
          <w:color w:val="000000" w:themeColor="text1"/>
        </w:rPr>
        <w:lastRenderedPageBreak/>
        <w:t>remaining 67 were reflective of English-medium, Welsh-medium, and bilingual settings. Discourse analysis was used to ask critical questions of the job descriptions, leading to the formation of identifiable categories. However, the researchers did not examine how these descriptions affected stakeholders such as governing bodies, candidates, and headteachers.</w:t>
      </w:r>
    </w:p>
    <w:p w14:paraId="4D6C1CF4" w14:textId="77777777" w:rsidR="005C0E93" w:rsidRPr="006207B1" w:rsidRDefault="005C0E93" w:rsidP="00EC359F">
      <w:pPr>
        <w:pStyle w:val="NormalWeb"/>
        <w:spacing w:line="360" w:lineRule="auto"/>
        <w:ind w:firstLine="720"/>
        <w:jc w:val="both"/>
        <w:rPr>
          <w:color w:val="000000" w:themeColor="text1"/>
        </w:rPr>
      </w:pPr>
      <w:r w:rsidRPr="006207B1">
        <w:rPr>
          <w:color w:val="000000" w:themeColor="text1"/>
        </w:rPr>
        <w:t>To define these categories, the researchers analysed the language used in the job descriptions, knowledge from literature, and their interpretations, creating categories ranging from 1 to 5. The results were presented using tables and graphs to illustrate their findings. The descriptions were found to be written from an administrative perspective rather than an educational leadership viewpoint. Only 11 out of the 67 job descriptions were bespoke to the school, with most being generic with little regard for individual contextual differences.</w:t>
      </w:r>
    </w:p>
    <w:p w14:paraId="479FA05F" w14:textId="77777777" w:rsidR="005C0E93" w:rsidRPr="006207B1" w:rsidRDefault="005C0E93" w:rsidP="00EC359F">
      <w:pPr>
        <w:pStyle w:val="NormalWeb"/>
        <w:spacing w:line="360" w:lineRule="auto"/>
        <w:ind w:firstLine="720"/>
        <w:jc w:val="both"/>
        <w:rPr>
          <w:color w:val="000000" w:themeColor="text1"/>
        </w:rPr>
      </w:pPr>
      <w:r w:rsidRPr="006207B1">
        <w:rPr>
          <w:color w:val="000000" w:themeColor="text1"/>
        </w:rPr>
        <w:t>The researchers identified four key recommendations to improve the retention and recruitment of headteachers. First, job descriptions should align with educational policies that promote educational leadership. Second, job descriptions should be individualised to the school being advertised so that it accurately reflects the school in order to ensure the best match for the headteacher. Third, high-quality professional learning and support should be facilitated or brokered around writing job descriptions for school leaders and key stakeholders. Finally, stakeholders responsible for recruiting headteachers should be empowered to make decisions around the job descriptions they are advertising.</w:t>
      </w:r>
    </w:p>
    <w:p w14:paraId="0BC728D9" w14:textId="4DCBCF85" w:rsidR="005C0E93" w:rsidRPr="006207B1" w:rsidRDefault="005C0E93" w:rsidP="00EC359F">
      <w:pPr>
        <w:pStyle w:val="NormalWeb"/>
        <w:spacing w:line="360" w:lineRule="auto"/>
        <w:ind w:firstLine="720"/>
        <w:jc w:val="both"/>
        <w:rPr>
          <w:color w:val="000000" w:themeColor="text1"/>
        </w:rPr>
      </w:pPr>
      <w:r w:rsidRPr="006207B1">
        <w:rPr>
          <w:color w:val="000000" w:themeColor="text1"/>
        </w:rPr>
        <w:t xml:space="preserve">Overall, this research provides valuable insights into how job descriptions can be improved to better support the recruitment and retention of headteachers in Wales. By addressing the issues identified by the authors, schools and governing bodies in Wales will be better placed to create a more attractive and supportive environment for headteachers, ultimately leading to better pupil outcomes. However, it does not tackle the issue of retention. </w:t>
      </w:r>
    </w:p>
    <w:p w14:paraId="7D875445" w14:textId="20EB8210" w:rsidR="00941C1D" w:rsidRPr="006207B1" w:rsidRDefault="00712955" w:rsidP="00EC359F">
      <w:pPr>
        <w:pStyle w:val="NormalWeb"/>
        <w:shd w:val="clear" w:color="auto" w:fill="FFFFFF"/>
        <w:spacing w:before="0" w:beforeAutospacing="0" w:after="0" w:afterAutospacing="0" w:line="360" w:lineRule="auto"/>
        <w:ind w:firstLine="720"/>
        <w:jc w:val="both"/>
        <w:rPr>
          <w:color w:val="000000" w:themeColor="text1"/>
        </w:rPr>
      </w:pPr>
      <w:r w:rsidRPr="006207B1">
        <w:rPr>
          <w:b/>
          <w:bCs/>
          <w:color w:val="000000" w:themeColor="text1"/>
        </w:rPr>
        <w:t>Article</w:t>
      </w:r>
      <w:r w:rsidR="000E0DF7" w:rsidRPr="006207B1">
        <w:rPr>
          <w:b/>
          <w:bCs/>
          <w:color w:val="000000" w:themeColor="text1"/>
        </w:rPr>
        <w:t xml:space="preserve"> 6</w:t>
      </w:r>
      <w:r w:rsidRPr="006207B1">
        <w:rPr>
          <w:b/>
          <w:bCs/>
          <w:color w:val="000000" w:themeColor="text1"/>
        </w:rPr>
        <w:t>:</w:t>
      </w:r>
      <w:r w:rsidRPr="006207B1">
        <w:rPr>
          <w:i/>
          <w:iCs/>
          <w:color w:val="000000" w:themeColor="text1"/>
        </w:rPr>
        <w:t xml:space="preserve"> </w:t>
      </w:r>
      <w:r w:rsidRPr="006207B1">
        <w:rPr>
          <w:i/>
          <w:iCs/>
          <w:color w:val="000000" w:themeColor="text1"/>
          <w:shd w:val="clear" w:color="auto" w:fill="FFFFFF"/>
        </w:rPr>
        <w:t>Aleynikova, E.</w:t>
      </w:r>
      <w:r w:rsidR="00DE418C" w:rsidRPr="006207B1">
        <w:rPr>
          <w:i/>
          <w:iCs/>
          <w:color w:val="000000" w:themeColor="text1"/>
          <w:shd w:val="clear" w:color="auto" w:fill="FFFFFF"/>
        </w:rPr>
        <w:t xml:space="preserve"> et al</w:t>
      </w:r>
      <w:r w:rsidR="005C0E93" w:rsidRPr="006207B1">
        <w:rPr>
          <w:i/>
          <w:iCs/>
          <w:color w:val="000000" w:themeColor="text1"/>
          <w:shd w:val="clear" w:color="auto" w:fill="FFFFFF"/>
        </w:rPr>
        <w:t xml:space="preserve"> </w:t>
      </w:r>
      <w:r w:rsidR="005C0E93" w:rsidRPr="006207B1">
        <w:rPr>
          <w:color w:val="000000" w:themeColor="text1"/>
          <w:shd w:val="clear" w:color="auto" w:fill="FFFFFF"/>
        </w:rPr>
        <w:t>(2024</w:t>
      </w:r>
      <w:r w:rsidR="005C0E93" w:rsidRPr="006207B1">
        <w:rPr>
          <w:i/>
          <w:iCs/>
          <w:color w:val="000000" w:themeColor="text1"/>
          <w:shd w:val="clear" w:color="auto" w:fill="FFFFFF"/>
        </w:rPr>
        <w:t>)</w:t>
      </w:r>
      <w:r w:rsidR="00DE418C" w:rsidRPr="006207B1">
        <w:rPr>
          <w:i/>
          <w:iCs/>
          <w:color w:val="000000" w:themeColor="text1"/>
          <w:shd w:val="clear" w:color="auto" w:fill="FFFFFF"/>
        </w:rPr>
        <w:t xml:space="preserve"> </w:t>
      </w:r>
      <w:r w:rsidR="00DE418C" w:rsidRPr="006207B1">
        <w:rPr>
          <w:color w:val="000000" w:themeColor="text1"/>
        </w:rPr>
        <w:t>were</w:t>
      </w:r>
      <w:r w:rsidRPr="006207B1">
        <w:rPr>
          <w:color w:val="000000" w:themeColor="text1"/>
        </w:rPr>
        <w:t xml:space="preserve"> commissioned by the National Academy for Educational Leadership, aimed to address the challenges and potential solutions for maintaining a steady supply of school leaders in Wales. The</w:t>
      </w:r>
      <w:r w:rsidR="003B209D" w:rsidRPr="006207B1">
        <w:rPr>
          <w:color w:val="000000" w:themeColor="text1"/>
        </w:rPr>
        <w:t xml:space="preserve">ir objective </w:t>
      </w:r>
      <w:r w:rsidRPr="006207B1">
        <w:rPr>
          <w:color w:val="000000" w:themeColor="text1"/>
        </w:rPr>
        <w:t>was to answer five key questions</w:t>
      </w:r>
      <w:r w:rsidR="003B209D" w:rsidRPr="006207B1">
        <w:rPr>
          <w:color w:val="000000" w:themeColor="text1"/>
        </w:rPr>
        <w:t xml:space="preserve"> around</w:t>
      </w:r>
      <w:r w:rsidRPr="006207B1">
        <w:rPr>
          <w:color w:val="000000" w:themeColor="text1"/>
        </w:rPr>
        <w:t xml:space="preserve"> the extent of senior school leader shortages in Wales, key factors impacting recruitment and retention, variations by post types or workforce characteristics, perceptions of senior leadership roles, and effective policies for improving recruitment and retention.</w:t>
      </w:r>
    </w:p>
    <w:p w14:paraId="0167E5F6" w14:textId="267ADB60" w:rsidR="00712955" w:rsidRPr="006207B1" w:rsidRDefault="00712955" w:rsidP="00EC359F">
      <w:pPr>
        <w:pStyle w:val="NormalWeb"/>
        <w:spacing w:line="360" w:lineRule="auto"/>
        <w:ind w:firstLine="720"/>
        <w:jc w:val="both"/>
        <w:rPr>
          <w:color w:val="000000" w:themeColor="text1"/>
        </w:rPr>
      </w:pPr>
      <w:r w:rsidRPr="006207B1">
        <w:rPr>
          <w:color w:val="000000" w:themeColor="text1"/>
        </w:rPr>
        <w:t>The study employed a combined qualitative and quantitative methodology to provide a comprehensive analysis. It is pragmatic in nature as it sought to explore the challenges and opportunities faced by the Welsh Government in addressing the recruitment and retention of school leaders. The ontological basis is constructivist as it focuses on understanding participants' experiences, perceptions, and social contexts.</w:t>
      </w:r>
    </w:p>
    <w:p w14:paraId="09EDD04F" w14:textId="452DC139" w:rsidR="00712955" w:rsidRPr="006207B1" w:rsidRDefault="00712955" w:rsidP="00EC359F">
      <w:pPr>
        <w:pStyle w:val="NormalWeb"/>
        <w:spacing w:line="360" w:lineRule="auto"/>
        <w:ind w:firstLine="720"/>
        <w:jc w:val="both"/>
        <w:rPr>
          <w:color w:val="000000" w:themeColor="text1"/>
        </w:rPr>
      </w:pPr>
      <w:r w:rsidRPr="006207B1">
        <w:rPr>
          <w:color w:val="000000" w:themeColor="text1"/>
        </w:rPr>
        <w:lastRenderedPageBreak/>
        <w:t>An executive summary provided a clear and concise overview of the study, including key questions, method</w:t>
      </w:r>
      <w:r w:rsidR="006767A0" w:rsidRPr="006207B1">
        <w:rPr>
          <w:color w:val="000000" w:themeColor="text1"/>
        </w:rPr>
        <w:t>s</w:t>
      </w:r>
      <w:r w:rsidRPr="006207B1">
        <w:rPr>
          <w:color w:val="000000" w:themeColor="text1"/>
        </w:rPr>
        <w:t>, findings, and recommendations for policymakers. The introduction highlighted the importance of the study, noting that since the COVID-19 pandemic, Wales has struggled to maintain its senior leaders (Zuccollo, 2022). The literature review identified six key themes behind possible leadership shortages: the ever-changing nature of the senior leadership role, perceptions of senior leaders, leader support and development needs, demographics, contextual factors, and structural factors. However, the authors did not explore the importance of continuous professional learning for headteachers currently in post.</w:t>
      </w:r>
    </w:p>
    <w:p w14:paraId="035D1430" w14:textId="5F946E47" w:rsidR="00712955" w:rsidRPr="006207B1" w:rsidRDefault="00712955" w:rsidP="00EC359F">
      <w:pPr>
        <w:pStyle w:val="NormalWeb"/>
        <w:spacing w:line="360" w:lineRule="auto"/>
        <w:ind w:firstLine="720"/>
        <w:jc w:val="both"/>
        <w:rPr>
          <w:color w:val="000000" w:themeColor="text1"/>
        </w:rPr>
      </w:pPr>
      <w:r w:rsidRPr="006207B1">
        <w:rPr>
          <w:color w:val="000000" w:themeColor="text1"/>
        </w:rPr>
        <w:t xml:space="preserve">Whilst </w:t>
      </w:r>
      <w:r w:rsidR="006767A0" w:rsidRPr="006207B1">
        <w:rPr>
          <w:color w:val="000000" w:themeColor="text1"/>
        </w:rPr>
        <w:t xml:space="preserve">the </w:t>
      </w:r>
      <w:r w:rsidRPr="006207B1">
        <w:rPr>
          <w:color w:val="000000" w:themeColor="text1"/>
        </w:rPr>
        <w:t xml:space="preserve">researchers </w:t>
      </w:r>
      <w:r w:rsidR="006767A0" w:rsidRPr="006207B1">
        <w:rPr>
          <w:color w:val="000000" w:themeColor="text1"/>
        </w:rPr>
        <w:t xml:space="preserve">do </w:t>
      </w:r>
      <w:r w:rsidRPr="006207B1">
        <w:rPr>
          <w:color w:val="000000" w:themeColor="text1"/>
        </w:rPr>
        <w:t>acknowledge headteachers</w:t>
      </w:r>
      <w:r w:rsidR="006767A0" w:rsidRPr="006207B1">
        <w:rPr>
          <w:color w:val="000000" w:themeColor="text1"/>
        </w:rPr>
        <w:t xml:space="preserve"> roles</w:t>
      </w:r>
      <w:r w:rsidRPr="006207B1">
        <w:rPr>
          <w:color w:val="000000" w:themeColor="text1"/>
        </w:rPr>
        <w:t xml:space="preserve"> ha</w:t>
      </w:r>
      <w:r w:rsidR="006767A0" w:rsidRPr="006207B1">
        <w:rPr>
          <w:color w:val="000000" w:themeColor="text1"/>
        </w:rPr>
        <w:t>ve</w:t>
      </w:r>
      <w:r w:rsidRPr="006207B1">
        <w:rPr>
          <w:color w:val="000000" w:themeColor="text1"/>
        </w:rPr>
        <w:t xml:space="preserve"> evolved over the past twenty years, they did not explore how the education system</w:t>
      </w:r>
      <w:r w:rsidR="006767A0" w:rsidRPr="006207B1">
        <w:rPr>
          <w:color w:val="000000" w:themeColor="text1"/>
        </w:rPr>
        <w:t xml:space="preserve"> has not</w:t>
      </w:r>
      <w:r w:rsidRPr="006207B1">
        <w:rPr>
          <w:color w:val="000000" w:themeColor="text1"/>
        </w:rPr>
        <w:t xml:space="preserve"> </w:t>
      </w:r>
      <w:r w:rsidR="006767A0" w:rsidRPr="006207B1">
        <w:rPr>
          <w:color w:val="000000" w:themeColor="text1"/>
        </w:rPr>
        <w:t>developed</w:t>
      </w:r>
      <w:r w:rsidRPr="006207B1">
        <w:rPr>
          <w:color w:val="000000" w:themeColor="text1"/>
        </w:rPr>
        <w:t xml:space="preserve"> its leaders to keep pace with these changes. John McBeath argues that educationalists have created an "Alphabet Soup of Leadership," making leadership a "Humpty Dumpty" term that can mean anything (McBeath, 2003, p.1). This raises the question: why, after twenty years, are we still unclear about what school leadership entails? Without a clear understanding of the requisite skills, knowledge, and attributes, how can we provide high-quality professional learning for current and aspiring headteachers?</w:t>
      </w:r>
    </w:p>
    <w:p w14:paraId="2A8C781A" w14:textId="155E72AD" w:rsidR="00712955" w:rsidRPr="006207B1" w:rsidRDefault="00712955" w:rsidP="002D580F">
      <w:pPr>
        <w:pStyle w:val="NormalWeb"/>
        <w:spacing w:line="360" w:lineRule="auto"/>
        <w:ind w:firstLine="720"/>
        <w:jc w:val="both"/>
        <w:rPr>
          <w:color w:val="000000" w:themeColor="text1"/>
        </w:rPr>
      </w:pPr>
      <w:r w:rsidRPr="006207B1">
        <w:rPr>
          <w:color w:val="000000" w:themeColor="text1"/>
        </w:rPr>
        <w:t>To answer their five key questions, the researchers conducted a mixed-method study. For their quantitative data, they analysed two publicly available data sets: the Pupil Level Annual School Census (PLASC) and the School Workforce Annual Census (SWAC). These data sets allowed the researchers to identify leadership shortages by local authority and all schools. For the qualitative methods they conducted twenty-eight in-depth interviews with nineteen current</w:t>
      </w:r>
      <w:r w:rsidR="006767A0" w:rsidRPr="006207B1">
        <w:rPr>
          <w:color w:val="000000" w:themeColor="text1"/>
        </w:rPr>
        <w:t xml:space="preserve"> leaders</w:t>
      </w:r>
      <w:r w:rsidRPr="006207B1">
        <w:rPr>
          <w:color w:val="000000" w:themeColor="text1"/>
        </w:rPr>
        <w:t xml:space="preserve"> and nine former leaders, as well as two focus groups with aspiring leaders, scoping calls with local authorities, and two co-design workshops with a wide range of stakeholders. Participants were asked a series of consistent questions, with additional questions tailored to their status. However, these questions could be seen as potentially leading, as they were negative in tone, potentially biasing the results. Price et al. (2022) support this, suggesting that question formulation in the design process is influenced by inherent cognitive biases.</w:t>
      </w:r>
      <w:r w:rsidR="002D580F">
        <w:rPr>
          <w:color w:val="000000" w:themeColor="text1"/>
        </w:rPr>
        <w:t xml:space="preserve"> </w:t>
      </w:r>
      <w:r w:rsidRPr="006207B1">
        <w:rPr>
          <w:color w:val="000000" w:themeColor="text1"/>
        </w:rPr>
        <w:t>Another potential factor to consider is the small sample size</w:t>
      </w:r>
      <w:r w:rsidR="006767A0" w:rsidRPr="006207B1">
        <w:rPr>
          <w:color w:val="000000" w:themeColor="text1"/>
        </w:rPr>
        <w:t xml:space="preserve"> across all </w:t>
      </w:r>
      <w:r w:rsidR="00941C1D" w:rsidRPr="006207B1">
        <w:rPr>
          <w:color w:val="000000" w:themeColor="text1"/>
        </w:rPr>
        <w:t>methods</w:t>
      </w:r>
      <w:r w:rsidRPr="006207B1">
        <w:rPr>
          <w:color w:val="000000" w:themeColor="text1"/>
        </w:rPr>
        <w:t xml:space="preserve"> </w:t>
      </w:r>
      <w:r w:rsidR="006767A0" w:rsidRPr="006207B1">
        <w:rPr>
          <w:color w:val="000000" w:themeColor="text1"/>
        </w:rPr>
        <w:t xml:space="preserve">as a result the findings </w:t>
      </w:r>
      <w:r w:rsidRPr="006207B1">
        <w:rPr>
          <w:color w:val="000000" w:themeColor="text1"/>
        </w:rPr>
        <w:t xml:space="preserve">may not accurately reflect the broader issues affecting leaders and authorities across Wales. </w:t>
      </w:r>
    </w:p>
    <w:p w14:paraId="69E85479" w14:textId="03782F24" w:rsidR="00712955" w:rsidRPr="006207B1" w:rsidRDefault="00712955" w:rsidP="00EC359F">
      <w:pPr>
        <w:pStyle w:val="NormalWeb"/>
        <w:spacing w:line="360" w:lineRule="auto"/>
        <w:ind w:firstLine="720"/>
        <w:jc w:val="both"/>
        <w:rPr>
          <w:color w:val="000000" w:themeColor="text1"/>
        </w:rPr>
      </w:pPr>
      <w:r w:rsidRPr="006207B1">
        <w:rPr>
          <w:color w:val="000000" w:themeColor="text1"/>
        </w:rPr>
        <w:t>The study’s results are clearly presented with a mixture of graphs, tables, and evaluative narrative. The authors provided a balanced analysis and identified both the positive experiences and challenges of senior leadership. The findings suggest that while there is a recruitment and retention issue across all sectors, there is a more noticeable disparity between Welsh medium schools and English medium schools. In particular, Welsh medium primary schools struggle to recruit senior leaders</w:t>
      </w:r>
      <w:r w:rsidR="006767A0" w:rsidRPr="006207B1">
        <w:rPr>
          <w:color w:val="000000" w:themeColor="text1"/>
        </w:rPr>
        <w:t xml:space="preserve"> as they have</w:t>
      </w:r>
      <w:r w:rsidRPr="006207B1">
        <w:rPr>
          <w:color w:val="000000" w:themeColor="text1"/>
        </w:rPr>
        <w:t xml:space="preserve"> fewer applicants </w:t>
      </w:r>
      <w:r w:rsidR="006767A0" w:rsidRPr="006207B1">
        <w:rPr>
          <w:color w:val="000000" w:themeColor="text1"/>
        </w:rPr>
        <w:t xml:space="preserve">and </w:t>
      </w:r>
      <w:r w:rsidRPr="006207B1">
        <w:rPr>
          <w:color w:val="000000" w:themeColor="text1"/>
        </w:rPr>
        <w:t>lower suitability.</w:t>
      </w:r>
    </w:p>
    <w:p w14:paraId="10FD920B" w14:textId="0F362D60" w:rsidR="00712955" w:rsidRPr="006207B1" w:rsidRDefault="00712955" w:rsidP="00EC359F">
      <w:pPr>
        <w:pStyle w:val="NormalWeb"/>
        <w:spacing w:line="360" w:lineRule="auto"/>
        <w:ind w:firstLine="720"/>
        <w:jc w:val="both"/>
        <w:rPr>
          <w:color w:val="000000" w:themeColor="text1"/>
        </w:rPr>
      </w:pPr>
      <w:r w:rsidRPr="006207B1">
        <w:rPr>
          <w:color w:val="000000" w:themeColor="text1"/>
        </w:rPr>
        <w:t xml:space="preserve">Overall, this paper serves as a critical voice to the Welsh Government, addressing the concerning issue of senior leader shortages in Wales. It clearly emphasises to policymakers the urgency of the retention and </w:t>
      </w:r>
      <w:r w:rsidRPr="006207B1">
        <w:rPr>
          <w:color w:val="000000" w:themeColor="text1"/>
        </w:rPr>
        <w:lastRenderedPageBreak/>
        <w:t>recruitment situation, highlighting key issues and challenges whil</w:t>
      </w:r>
      <w:r w:rsidR="00F554E9" w:rsidRPr="006207B1">
        <w:rPr>
          <w:color w:val="000000" w:themeColor="text1"/>
        </w:rPr>
        <w:t>st,</w:t>
      </w:r>
      <w:r w:rsidRPr="006207B1">
        <w:rPr>
          <w:color w:val="000000" w:themeColor="text1"/>
        </w:rPr>
        <w:t xml:space="preserve"> offering possible solutions and recommendations to rectify this trend. This paper supports the Welsh Government's broader educational reform agenda, aiming to ensure high-quality teaching and leadership across the education system. However, the study has its limitations, such as potential biases in question formulation and the small sample size. Additionally, there is a significant gap in the research regarding the upskilling of existing headteachers' skills and knowledge through high-quality professional learning</w:t>
      </w:r>
      <w:r w:rsidR="006767A0" w:rsidRPr="006207B1">
        <w:rPr>
          <w:color w:val="000000" w:themeColor="text1"/>
        </w:rPr>
        <w:t>, a</w:t>
      </w:r>
      <w:r w:rsidRPr="006207B1">
        <w:rPr>
          <w:color w:val="000000" w:themeColor="text1"/>
        </w:rPr>
        <w:t>ddressing this gap is crucial for developing a robust and effective leadership workforce capable of adapting to evolving educational demands.</w:t>
      </w:r>
    </w:p>
    <w:p w14:paraId="0D66A85C" w14:textId="64860009" w:rsidR="00712955" w:rsidRPr="006207B1" w:rsidRDefault="00712955" w:rsidP="00EC359F">
      <w:pPr>
        <w:pStyle w:val="NormalWeb"/>
        <w:spacing w:line="360" w:lineRule="auto"/>
        <w:ind w:firstLine="720"/>
        <w:jc w:val="both"/>
        <w:rPr>
          <w:color w:val="000000" w:themeColor="text1"/>
        </w:rPr>
      </w:pPr>
      <w:r w:rsidRPr="006207B1">
        <w:rPr>
          <w:b/>
          <w:bCs/>
          <w:color w:val="000000" w:themeColor="text1"/>
        </w:rPr>
        <w:t xml:space="preserve">Article </w:t>
      </w:r>
      <w:r w:rsidR="000E0DF7" w:rsidRPr="006207B1">
        <w:rPr>
          <w:b/>
          <w:bCs/>
          <w:color w:val="000000" w:themeColor="text1"/>
        </w:rPr>
        <w:t>7</w:t>
      </w:r>
      <w:r w:rsidRPr="006207B1">
        <w:rPr>
          <w:color w:val="000000" w:themeColor="text1"/>
        </w:rPr>
        <w:t>:</w:t>
      </w:r>
      <w:r w:rsidRPr="006207B1">
        <w:rPr>
          <w:color w:val="000000" w:themeColor="text1"/>
          <w:shd w:val="clear" w:color="auto" w:fill="FFFFFF"/>
        </w:rPr>
        <w:t xml:space="preserve"> Scott, A.</w:t>
      </w:r>
      <w:r w:rsidR="00DE418C" w:rsidRPr="006207B1">
        <w:rPr>
          <w:color w:val="000000" w:themeColor="text1"/>
          <w:shd w:val="clear" w:color="auto" w:fill="FFFFFF"/>
        </w:rPr>
        <w:t xml:space="preserve"> </w:t>
      </w:r>
      <w:r w:rsidR="00DE418C" w:rsidRPr="006207B1">
        <w:rPr>
          <w:i/>
          <w:iCs/>
          <w:color w:val="000000" w:themeColor="text1"/>
          <w:shd w:val="clear" w:color="auto" w:fill="FFFFFF"/>
        </w:rPr>
        <w:t>et al</w:t>
      </w:r>
      <w:r w:rsidR="00DE418C" w:rsidRPr="006207B1">
        <w:rPr>
          <w:color w:val="000000" w:themeColor="text1"/>
          <w:shd w:val="clear" w:color="auto" w:fill="FFFFFF"/>
        </w:rPr>
        <w:t xml:space="preserve"> </w:t>
      </w:r>
      <w:r w:rsidRPr="006207B1">
        <w:rPr>
          <w:color w:val="000000" w:themeColor="text1"/>
          <w:shd w:val="clear" w:color="auto" w:fill="FFFFFF"/>
        </w:rPr>
        <w:t>(2024)</w:t>
      </w:r>
      <w:r w:rsidR="006767A0" w:rsidRPr="006207B1">
        <w:rPr>
          <w:color w:val="000000" w:themeColor="text1"/>
          <w:shd w:val="clear" w:color="auto" w:fill="FFFFFF"/>
        </w:rPr>
        <w:t xml:space="preserve"> </w:t>
      </w:r>
      <w:r w:rsidRPr="006207B1">
        <w:rPr>
          <w:color w:val="000000" w:themeColor="text1"/>
        </w:rPr>
        <w:t>article critically examines the causes, prevalence, sources, and solutions of work-related stress among headteachers in Wales</w:t>
      </w:r>
      <w:r w:rsidR="005C0E93" w:rsidRPr="006207B1">
        <w:rPr>
          <w:color w:val="000000" w:themeColor="text1"/>
        </w:rPr>
        <w:t>, including the change role of headteachers</w:t>
      </w:r>
      <w:r w:rsidRPr="006207B1">
        <w:rPr>
          <w:color w:val="000000" w:themeColor="text1"/>
        </w:rPr>
        <w:t>. It adopted a positivist epistemology, relying on observable and measurable data through structured questionnaires and standardi</w:t>
      </w:r>
      <w:r w:rsidR="006767A0" w:rsidRPr="006207B1">
        <w:rPr>
          <w:color w:val="000000" w:themeColor="text1"/>
        </w:rPr>
        <w:t>sed tools such as</w:t>
      </w:r>
      <w:r w:rsidRPr="006207B1">
        <w:rPr>
          <w:color w:val="000000" w:themeColor="text1"/>
        </w:rPr>
        <w:t xml:space="preserve"> Cohen’s Perceived Stress Scale (PSS) and the Health and Safety Executive (HSE) Management Standards Tool. The ontolog</w:t>
      </w:r>
      <w:r w:rsidR="00941C1D" w:rsidRPr="006207B1">
        <w:rPr>
          <w:color w:val="000000" w:themeColor="text1"/>
        </w:rPr>
        <w:t>ical</w:t>
      </w:r>
      <w:r w:rsidR="006767A0" w:rsidRPr="006207B1">
        <w:rPr>
          <w:color w:val="000000" w:themeColor="text1"/>
        </w:rPr>
        <w:t xml:space="preserve"> stance</w:t>
      </w:r>
      <w:r w:rsidRPr="006207B1">
        <w:rPr>
          <w:color w:val="000000" w:themeColor="text1"/>
        </w:rPr>
        <w:t xml:space="preserve"> is realist, as it assumes that stress and its sources are real phenomena that can be objectively measured and quantified.</w:t>
      </w:r>
    </w:p>
    <w:p w14:paraId="365598FB" w14:textId="55D2F0B0" w:rsidR="00712955" w:rsidRPr="006207B1" w:rsidRDefault="00712955" w:rsidP="00EC359F">
      <w:pPr>
        <w:pStyle w:val="NormalWeb"/>
        <w:spacing w:line="360" w:lineRule="auto"/>
        <w:ind w:firstLine="720"/>
        <w:jc w:val="both"/>
        <w:rPr>
          <w:color w:val="000000" w:themeColor="text1"/>
        </w:rPr>
      </w:pPr>
      <w:r w:rsidRPr="006207B1">
        <w:rPr>
          <w:color w:val="000000" w:themeColor="text1"/>
        </w:rPr>
        <w:t>The abstract is succinct, it provides a clear rationale for the study's purpose, methodology, participant numbers, and a brief explanation of the findings. It also outlines the possible solutions to address work-related stress among headteachers in Wales.</w:t>
      </w:r>
      <w:r w:rsidR="00E438F2" w:rsidRPr="006207B1">
        <w:rPr>
          <w:color w:val="000000" w:themeColor="text1"/>
        </w:rPr>
        <w:t xml:space="preserve">  </w:t>
      </w:r>
    </w:p>
    <w:p w14:paraId="0CDA9A92" w14:textId="72F5DD9F" w:rsidR="00712955" w:rsidRPr="006207B1" w:rsidRDefault="00712955" w:rsidP="00EC359F">
      <w:pPr>
        <w:pStyle w:val="NormalWeb"/>
        <w:spacing w:line="360" w:lineRule="auto"/>
        <w:ind w:firstLine="720"/>
        <w:jc w:val="both"/>
        <w:rPr>
          <w:color w:val="000000" w:themeColor="text1"/>
        </w:rPr>
      </w:pPr>
      <w:r w:rsidRPr="006207B1">
        <w:rPr>
          <w:color w:val="000000" w:themeColor="text1"/>
        </w:rPr>
        <w:t>The literature review thoroughly examines the role of headteachers, work-related stress and the educational structure and policies in Wales. However, it does not</w:t>
      </w:r>
      <w:r w:rsidR="007703FE" w:rsidRPr="006207B1">
        <w:rPr>
          <w:color w:val="000000" w:themeColor="text1"/>
        </w:rPr>
        <w:t xml:space="preserve"> examine notions</w:t>
      </w:r>
      <w:r w:rsidRPr="006207B1">
        <w:rPr>
          <w:color w:val="000000" w:themeColor="text1"/>
        </w:rPr>
        <w:t xml:space="preserve"> that could provide a more nuanced understanding</w:t>
      </w:r>
      <w:r w:rsidR="007703FE" w:rsidRPr="006207B1">
        <w:rPr>
          <w:color w:val="000000" w:themeColor="text1"/>
        </w:rPr>
        <w:t xml:space="preserve"> of recruitment and retention</w:t>
      </w:r>
      <w:r w:rsidRPr="006207B1">
        <w:rPr>
          <w:color w:val="000000" w:themeColor="text1"/>
        </w:rPr>
        <w:t xml:space="preserve"> such as regional differences, socio economic factors</w:t>
      </w:r>
      <w:r w:rsidR="007703FE" w:rsidRPr="006207B1">
        <w:rPr>
          <w:color w:val="000000" w:themeColor="text1"/>
        </w:rPr>
        <w:t>, especially as t</w:t>
      </w:r>
      <w:r w:rsidRPr="006207B1">
        <w:rPr>
          <w:color w:val="000000" w:themeColor="text1"/>
        </w:rPr>
        <w:t xml:space="preserve">he (Gatsby Foundation, 2024) found that 77% of Headteachers find it difficult to recruit leaders in disadvantaged areas. </w:t>
      </w:r>
    </w:p>
    <w:p w14:paraId="39688E29" w14:textId="4D88F4F0" w:rsidR="00712955" w:rsidRPr="006207B1" w:rsidRDefault="00712955" w:rsidP="00EC359F">
      <w:pPr>
        <w:pStyle w:val="NormalWeb"/>
        <w:spacing w:line="360" w:lineRule="auto"/>
        <w:ind w:firstLine="720"/>
        <w:jc w:val="both"/>
        <w:rPr>
          <w:color w:val="000000" w:themeColor="text1"/>
        </w:rPr>
      </w:pPr>
      <w:r w:rsidRPr="006207B1">
        <w:rPr>
          <w:color w:val="000000" w:themeColor="text1"/>
        </w:rPr>
        <w:t xml:space="preserve">The authors </w:t>
      </w:r>
      <w:r w:rsidR="007703FE" w:rsidRPr="006207B1">
        <w:rPr>
          <w:color w:val="000000" w:themeColor="text1"/>
        </w:rPr>
        <w:t xml:space="preserve">gained </w:t>
      </w:r>
      <w:r w:rsidRPr="006207B1">
        <w:rPr>
          <w:color w:val="000000" w:themeColor="text1"/>
        </w:rPr>
        <w:t>ethical approval from the Cardiff Metropolitan University Ethics panel. They conducted a pilot test and made necessary amendments to ensure both English and Welsh medium participants could respond in their preferred language</w:t>
      </w:r>
      <w:r w:rsidR="007703FE" w:rsidRPr="006207B1">
        <w:rPr>
          <w:color w:val="000000" w:themeColor="text1"/>
        </w:rPr>
        <w:t>,</w:t>
      </w:r>
      <w:r w:rsidRPr="006207B1">
        <w:rPr>
          <w:color w:val="000000" w:themeColor="text1"/>
        </w:rPr>
        <w:t xml:space="preserve"> </w:t>
      </w:r>
      <w:r w:rsidR="007703FE" w:rsidRPr="006207B1">
        <w:rPr>
          <w:color w:val="000000" w:themeColor="text1"/>
        </w:rPr>
        <w:t>t</w:t>
      </w:r>
      <w:r w:rsidRPr="006207B1">
        <w:rPr>
          <w:color w:val="000000" w:themeColor="text1"/>
        </w:rPr>
        <w:t>his thorough approach demonstrate</w:t>
      </w:r>
      <w:r w:rsidR="007703FE" w:rsidRPr="006207B1">
        <w:rPr>
          <w:color w:val="000000" w:themeColor="text1"/>
        </w:rPr>
        <w:t>d</w:t>
      </w:r>
      <w:r w:rsidRPr="006207B1">
        <w:rPr>
          <w:color w:val="000000" w:themeColor="text1"/>
        </w:rPr>
        <w:t xml:space="preserve"> their commitment to ethical standards and inclusivity.</w:t>
      </w:r>
    </w:p>
    <w:p w14:paraId="7B227A6E" w14:textId="0B162A22" w:rsidR="00712955" w:rsidRPr="006207B1" w:rsidRDefault="00712955" w:rsidP="00EC359F">
      <w:pPr>
        <w:pStyle w:val="NormalWeb"/>
        <w:spacing w:line="360" w:lineRule="auto"/>
        <w:ind w:firstLine="720"/>
        <w:jc w:val="both"/>
        <w:rPr>
          <w:color w:val="000000" w:themeColor="text1"/>
        </w:rPr>
      </w:pPr>
      <w:r w:rsidRPr="006207B1">
        <w:rPr>
          <w:color w:val="000000" w:themeColor="text1"/>
        </w:rPr>
        <w:t xml:space="preserve">The </w:t>
      </w:r>
      <w:r w:rsidR="007703FE" w:rsidRPr="006207B1">
        <w:rPr>
          <w:color w:val="000000" w:themeColor="text1"/>
        </w:rPr>
        <w:t>research</w:t>
      </w:r>
      <w:r w:rsidRPr="006207B1">
        <w:rPr>
          <w:color w:val="000000" w:themeColor="text1"/>
        </w:rPr>
        <w:t xml:space="preserve"> used both quantitative and qualitative methods to provide a </w:t>
      </w:r>
      <w:r w:rsidR="007703FE" w:rsidRPr="006207B1">
        <w:rPr>
          <w:color w:val="000000" w:themeColor="text1"/>
        </w:rPr>
        <w:t>rigorous and robust</w:t>
      </w:r>
      <w:r w:rsidRPr="006207B1">
        <w:rPr>
          <w:color w:val="000000" w:themeColor="text1"/>
        </w:rPr>
        <w:t xml:space="preserve"> view of the issue. The use of the PSS and HSE Management Standards Tool added reliability to the results. However, there were limitations</w:t>
      </w:r>
      <w:r w:rsidR="007703FE" w:rsidRPr="006207B1">
        <w:rPr>
          <w:color w:val="000000" w:themeColor="text1"/>
        </w:rPr>
        <w:t xml:space="preserve">, </w:t>
      </w:r>
      <w:r w:rsidRPr="006207B1">
        <w:rPr>
          <w:color w:val="000000" w:themeColor="text1"/>
        </w:rPr>
        <w:t>such as potential response bias</w:t>
      </w:r>
      <w:r w:rsidR="007703FE" w:rsidRPr="006207B1">
        <w:rPr>
          <w:color w:val="000000" w:themeColor="text1"/>
        </w:rPr>
        <w:t xml:space="preserve"> for example</w:t>
      </w:r>
      <w:r w:rsidR="00941C1D" w:rsidRPr="006207B1">
        <w:rPr>
          <w:color w:val="000000" w:themeColor="text1"/>
        </w:rPr>
        <w:t>,</w:t>
      </w:r>
      <w:r w:rsidR="007703FE" w:rsidRPr="006207B1">
        <w:rPr>
          <w:color w:val="000000" w:themeColor="text1"/>
        </w:rPr>
        <w:t xml:space="preserve"> only</w:t>
      </w:r>
      <w:r w:rsidRPr="006207B1">
        <w:rPr>
          <w:color w:val="000000" w:themeColor="text1"/>
        </w:rPr>
        <w:t xml:space="preserve"> the most stressed headteachers might have respond</w:t>
      </w:r>
      <w:r w:rsidR="007703FE" w:rsidRPr="006207B1">
        <w:rPr>
          <w:color w:val="000000" w:themeColor="text1"/>
        </w:rPr>
        <w:t>ed</w:t>
      </w:r>
      <w:r w:rsidRPr="006207B1">
        <w:rPr>
          <w:color w:val="000000" w:themeColor="text1"/>
        </w:rPr>
        <w:t>, and the reliance on self-reported data might not</w:t>
      </w:r>
      <w:r w:rsidR="007703FE" w:rsidRPr="006207B1">
        <w:rPr>
          <w:color w:val="000000" w:themeColor="text1"/>
        </w:rPr>
        <w:t xml:space="preserve"> have</w:t>
      </w:r>
      <w:r w:rsidRPr="006207B1">
        <w:rPr>
          <w:color w:val="000000" w:themeColor="text1"/>
        </w:rPr>
        <w:t xml:space="preserve"> capture</w:t>
      </w:r>
      <w:r w:rsidR="007703FE" w:rsidRPr="006207B1">
        <w:rPr>
          <w:color w:val="000000" w:themeColor="text1"/>
        </w:rPr>
        <w:t>d</w:t>
      </w:r>
      <w:r w:rsidRPr="006207B1">
        <w:rPr>
          <w:color w:val="000000" w:themeColor="text1"/>
        </w:rPr>
        <w:t xml:space="preserve"> all</w:t>
      </w:r>
      <w:r w:rsidR="007703FE" w:rsidRPr="006207B1">
        <w:rPr>
          <w:color w:val="000000" w:themeColor="text1"/>
        </w:rPr>
        <w:t xml:space="preserve"> the</w:t>
      </w:r>
      <w:r w:rsidRPr="006207B1">
        <w:rPr>
          <w:color w:val="000000" w:themeColor="text1"/>
        </w:rPr>
        <w:t xml:space="preserve"> details of the</w:t>
      </w:r>
      <w:r w:rsidR="007703FE" w:rsidRPr="006207B1">
        <w:rPr>
          <w:color w:val="000000" w:themeColor="text1"/>
        </w:rPr>
        <w:t>ir</w:t>
      </w:r>
      <w:r w:rsidRPr="006207B1">
        <w:rPr>
          <w:color w:val="000000" w:themeColor="text1"/>
        </w:rPr>
        <w:t xml:space="preserve"> stress experienced. </w:t>
      </w:r>
      <w:r w:rsidR="007703FE" w:rsidRPr="006207B1">
        <w:rPr>
          <w:color w:val="000000" w:themeColor="text1"/>
        </w:rPr>
        <w:t>The</w:t>
      </w:r>
      <w:r w:rsidRPr="006207B1">
        <w:rPr>
          <w:color w:val="000000" w:themeColor="text1"/>
        </w:rPr>
        <w:t xml:space="preserve"> study could have benefitted from follow-up interviews or group discussions for more in-depth information.</w:t>
      </w:r>
    </w:p>
    <w:p w14:paraId="74BFCF5C" w14:textId="7DAE47A5" w:rsidR="00712955" w:rsidRPr="006207B1" w:rsidRDefault="00712955" w:rsidP="00EC359F">
      <w:pPr>
        <w:pStyle w:val="NormalWeb"/>
        <w:spacing w:line="360" w:lineRule="auto"/>
        <w:ind w:firstLine="720"/>
        <w:jc w:val="both"/>
        <w:rPr>
          <w:color w:val="000000" w:themeColor="text1"/>
        </w:rPr>
      </w:pPr>
      <w:r w:rsidRPr="006207B1">
        <w:rPr>
          <w:color w:val="000000" w:themeColor="text1"/>
        </w:rPr>
        <w:lastRenderedPageBreak/>
        <w:t>The questionnaire was distributed to 1,407 full-time and part-time headteachers and 181 acting headteachers across Wales, totalling 1,588 potential participants. Names and email addresses were sourced from the Welsh Government, Welsh School Census, and Local Authority websites. Out of these, 436 headteachers responded, but 77 partial responses were excluded, resulting in 359 complete responses, corresponding to a 22.6% response rate. This relatively low response ma</w:t>
      </w:r>
      <w:r w:rsidR="007703FE" w:rsidRPr="006207B1">
        <w:rPr>
          <w:color w:val="000000" w:themeColor="text1"/>
        </w:rPr>
        <w:t>kes it difficult to generalise the findings</w:t>
      </w:r>
      <w:r w:rsidRPr="006207B1">
        <w:rPr>
          <w:color w:val="000000" w:themeColor="text1"/>
        </w:rPr>
        <w:t>.</w:t>
      </w:r>
    </w:p>
    <w:p w14:paraId="7D82F0EF" w14:textId="6FF7B71C" w:rsidR="00712955" w:rsidRPr="006207B1" w:rsidRDefault="00712955" w:rsidP="00EC359F">
      <w:pPr>
        <w:pStyle w:val="NormalWeb"/>
        <w:spacing w:line="360" w:lineRule="auto"/>
        <w:ind w:firstLine="720"/>
        <w:jc w:val="both"/>
        <w:rPr>
          <w:color w:val="000000" w:themeColor="text1"/>
        </w:rPr>
      </w:pPr>
      <w:r w:rsidRPr="006207B1">
        <w:rPr>
          <w:color w:val="000000" w:themeColor="text1"/>
        </w:rPr>
        <w:t>T</w:t>
      </w:r>
      <w:r w:rsidR="007703FE" w:rsidRPr="006207B1">
        <w:rPr>
          <w:color w:val="000000" w:themeColor="text1"/>
        </w:rPr>
        <w:t>he results showed that t</w:t>
      </w:r>
      <w:r w:rsidRPr="006207B1">
        <w:rPr>
          <w:color w:val="000000" w:themeColor="text1"/>
        </w:rPr>
        <w:t>wo-thirds of headteachers in Wales reported high levels of stress</w:t>
      </w:r>
      <w:r w:rsidR="007703FE" w:rsidRPr="006207B1">
        <w:rPr>
          <w:color w:val="000000" w:themeColor="text1"/>
        </w:rPr>
        <w:t xml:space="preserve">, however </w:t>
      </w:r>
      <w:r w:rsidR="00155A8B" w:rsidRPr="006207B1">
        <w:rPr>
          <w:color w:val="000000" w:themeColor="text1"/>
        </w:rPr>
        <w:t>younger,</w:t>
      </w:r>
      <w:r w:rsidRPr="006207B1">
        <w:rPr>
          <w:color w:val="000000" w:themeColor="text1"/>
        </w:rPr>
        <w:t xml:space="preserve"> and less experienced headteachers had lower mean stress scores compared to their older</w:t>
      </w:r>
      <w:r w:rsidR="007703FE" w:rsidRPr="006207B1">
        <w:rPr>
          <w:color w:val="000000" w:themeColor="text1"/>
        </w:rPr>
        <w:t xml:space="preserve"> colleagues</w:t>
      </w:r>
      <w:r w:rsidRPr="006207B1">
        <w:rPr>
          <w:color w:val="000000" w:themeColor="text1"/>
        </w:rPr>
        <w:t>. Although the differences were statistically significant, the effect sizes were small. All groups agreed that the main contributors to stress were increased workloads, fragmented work hours, role conflict, managing staff, dealing with parents, greater demands from external bodies, lack of financial resources, and insufficient support from Local Authorities. These findings align with Hargreaves and Fullan (2012), wh</w:t>
      </w:r>
      <w:r w:rsidR="007703FE" w:rsidRPr="006207B1">
        <w:rPr>
          <w:color w:val="000000" w:themeColor="text1"/>
        </w:rPr>
        <w:t>o</w:t>
      </w:r>
      <w:r w:rsidRPr="006207B1">
        <w:rPr>
          <w:color w:val="000000" w:themeColor="text1"/>
        </w:rPr>
        <w:t xml:space="preserve"> discuss the impact of increased accountability and policy reforms on educators' professional roles.</w:t>
      </w:r>
    </w:p>
    <w:p w14:paraId="4D2C870C" w14:textId="66914460" w:rsidR="00712955" w:rsidRPr="006207B1" w:rsidRDefault="00712955" w:rsidP="00EC359F">
      <w:pPr>
        <w:pStyle w:val="NormalWeb"/>
        <w:spacing w:line="360" w:lineRule="auto"/>
        <w:ind w:firstLine="720"/>
        <w:jc w:val="both"/>
        <w:rPr>
          <w:color w:val="000000" w:themeColor="text1"/>
        </w:rPr>
      </w:pPr>
      <w:r w:rsidRPr="006207B1">
        <w:rPr>
          <w:color w:val="000000" w:themeColor="text1"/>
        </w:rPr>
        <w:t>Overall, the authors identified a perceived lack of trust in headteachers' ability to lead their schools</w:t>
      </w:r>
      <w:r w:rsidR="007703FE" w:rsidRPr="006207B1">
        <w:rPr>
          <w:color w:val="000000" w:themeColor="text1"/>
        </w:rPr>
        <w:t xml:space="preserve"> which </w:t>
      </w:r>
      <w:r w:rsidRPr="006207B1">
        <w:rPr>
          <w:color w:val="000000" w:themeColor="text1"/>
        </w:rPr>
        <w:t>creat</w:t>
      </w:r>
      <w:r w:rsidR="007703FE" w:rsidRPr="006207B1">
        <w:rPr>
          <w:color w:val="000000" w:themeColor="text1"/>
        </w:rPr>
        <w:t>es</w:t>
      </w:r>
      <w:r w:rsidRPr="006207B1">
        <w:rPr>
          <w:color w:val="000000" w:themeColor="text1"/>
        </w:rPr>
        <w:t xml:space="preserve"> a challenging rather than supportive culture. </w:t>
      </w:r>
      <w:r w:rsidR="007703FE" w:rsidRPr="006207B1">
        <w:rPr>
          <w:color w:val="000000" w:themeColor="text1"/>
        </w:rPr>
        <w:t>They recognise that i</w:t>
      </w:r>
      <w:r w:rsidRPr="006207B1">
        <w:rPr>
          <w:color w:val="000000" w:themeColor="text1"/>
        </w:rPr>
        <w:t>f unaddressed</w:t>
      </w:r>
      <w:r w:rsidR="007703FE" w:rsidRPr="006207B1">
        <w:rPr>
          <w:color w:val="000000" w:themeColor="text1"/>
        </w:rPr>
        <w:t xml:space="preserve"> </w:t>
      </w:r>
      <w:r w:rsidRPr="006207B1">
        <w:rPr>
          <w:color w:val="000000" w:themeColor="text1"/>
        </w:rPr>
        <w:t>this will affect not only</w:t>
      </w:r>
      <w:r w:rsidR="007703FE" w:rsidRPr="006207B1">
        <w:rPr>
          <w:color w:val="000000" w:themeColor="text1"/>
        </w:rPr>
        <w:t xml:space="preserve"> </w:t>
      </w:r>
      <w:r w:rsidR="00E04B9D" w:rsidRPr="006207B1">
        <w:rPr>
          <w:color w:val="000000" w:themeColor="text1"/>
        </w:rPr>
        <w:t>leaders’</w:t>
      </w:r>
      <w:r w:rsidRPr="006207B1">
        <w:rPr>
          <w:color w:val="000000" w:themeColor="text1"/>
        </w:rPr>
        <w:t xml:space="preserve"> health but also the recruitment and retention of</w:t>
      </w:r>
      <w:r w:rsidR="00E04B9D" w:rsidRPr="006207B1">
        <w:rPr>
          <w:color w:val="000000" w:themeColor="text1"/>
        </w:rPr>
        <w:t xml:space="preserve"> future and current</w:t>
      </w:r>
      <w:r w:rsidRPr="006207B1">
        <w:rPr>
          <w:color w:val="000000" w:themeColor="text1"/>
        </w:rPr>
        <w:t xml:space="preserve"> headteachers.</w:t>
      </w:r>
    </w:p>
    <w:p w14:paraId="390FECC0" w14:textId="05C3C54A" w:rsidR="00712955" w:rsidRPr="006207B1" w:rsidRDefault="00712955" w:rsidP="00EC359F">
      <w:pPr>
        <w:spacing w:before="100" w:beforeAutospacing="1" w:after="100" w:afterAutospacing="1" w:line="360" w:lineRule="auto"/>
        <w:ind w:firstLine="360"/>
        <w:jc w:val="both"/>
        <w:rPr>
          <w:color w:val="000000" w:themeColor="text1"/>
        </w:rPr>
      </w:pPr>
      <w:r w:rsidRPr="006207B1">
        <w:rPr>
          <w:b/>
          <w:bCs/>
          <w:color w:val="000000" w:themeColor="text1"/>
        </w:rPr>
        <w:t xml:space="preserve">Article </w:t>
      </w:r>
      <w:r w:rsidR="000E0DF7" w:rsidRPr="006207B1">
        <w:rPr>
          <w:b/>
          <w:bCs/>
          <w:color w:val="000000" w:themeColor="text1"/>
        </w:rPr>
        <w:t>8</w:t>
      </w:r>
      <w:r w:rsidRPr="006207B1">
        <w:rPr>
          <w:color w:val="000000" w:themeColor="text1"/>
        </w:rPr>
        <w:t xml:space="preserve">: </w:t>
      </w:r>
      <w:r w:rsidR="001C0EA7" w:rsidRPr="006207B1">
        <w:rPr>
          <w:color w:val="000000" w:themeColor="text1"/>
          <w:shd w:val="clear" w:color="auto" w:fill="FFFFFF"/>
        </w:rPr>
        <w:t>Research</w:t>
      </w:r>
      <w:r w:rsidRPr="006207B1">
        <w:rPr>
          <w:color w:val="000000" w:themeColor="text1"/>
        </w:rPr>
        <w:t xml:space="preserve"> by Marchant et al. (2024) adopts a positivist epistemology, relying on quantitative data from surveys to measure well-being, stress levels, and other factors among school leaders during the COVID-19 pandemic. The ontological stance is realist as it assumes that these aspects can be objectively measured and quantified. The study aim</w:t>
      </w:r>
      <w:r w:rsidR="001C0EA7" w:rsidRPr="006207B1">
        <w:rPr>
          <w:color w:val="000000" w:themeColor="text1"/>
        </w:rPr>
        <w:t>ed</w:t>
      </w:r>
      <w:r w:rsidRPr="006207B1">
        <w:rPr>
          <w:color w:val="000000" w:themeColor="text1"/>
        </w:rPr>
        <w:t xml:space="preserve"> to explore the "educational leadership crisis" during the pandemic, focusing on its impact on the mental health, workload, and overall well-being and retention of school leaders.</w:t>
      </w:r>
    </w:p>
    <w:p w14:paraId="32FA622F" w14:textId="032F21B0" w:rsidR="00712955" w:rsidRPr="006207B1" w:rsidRDefault="00712955" w:rsidP="00EC359F">
      <w:pPr>
        <w:pStyle w:val="NormalWeb"/>
        <w:spacing w:line="360" w:lineRule="auto"/>
        <w:ind w:firstLine="360"/>
        <w:jc w:val="both"/>
        <w:rPr>
          <w:color w:val="000000" w:themeColor="text1"/>
        </w:rPr>
      </w:pPr>
      <w:r w:rsidRPr="006207B1">
        <w:rPr>
          <w:color w:val="000000" w:themeColor="text1"/>
        </w:rPr>
        <w:t xml:space="preserve">The abstract clearly focuses on the impact of COVID-19 on educational leadership, succinctly presenting the research topic. The use of a quantitative approach is a strength, allowing for objective measurement and reliable, generalisable data. The inclusion of data from 323 senior leaders (Wales =172 and Northern Ireland=151) enhances the reliability and robustness of the findings. The abstract </w:t>
      </w:r>
      <w:r w:rsidR="001C0EA7" w:rsidRPr="006207B1">
        <w:rPr>
          <w:color w:val="000000" w:themeColor="text1"/>
        </w:rPr>
        <w:t>effectually</w:t>
      </w:r>
      <w:r w:rsidRPr="006207B1">
        <w:rPr>
          <w:color w:val="000000" w:themeColor="text1"/>
        </w:rPr>
        <w:t xml:space="preserve"> summarises the key findings </w:t>
      </w:r>
      <w:r w:rsidR="00941C1D" w:rsidRPr="006207B1">
        <w:rPr>
          <w:color w:val="000000" w:themeColor="text1"/>
        </w:rPr>
        <w:t>and the</w:t>
      </w:r>
      <w:r w:rsidR="001C0EA7" w:rsidRPr="006207B1">
        <w:rPr>
          <w:color w:val="000000" w:themeColor="text1"/>
        </w:rPr>
        <w:t xml:space="preserve"> </w:t>
      </w:r>
      <w:r w:rsidRPr="006207B1">
        <w:rPr>
          <w:color w:val="000000" w:themeColor="text1"/>
        </w:rPr>
        <w:t xml:space="preserve">implications </w:t>
      </w:r>
      <w:r w:rsidR="001C0EA7" w:rsidRPr="006207B1">
        <w:rPr>
          <w:color w:val="000000" w:themeColor="text1"/>
        </w:rPr>
        <w:t>on</w:t>
      </w:r>
      <w:r w:rsidRPr="006207B1">
        <w:rPr>
          <w:color w:val="000000" w:themeColor="text1"/>
        </w:rPr>
        <w:t xml:space="preserve"> pupil outcomes and attainment levels. However, the abstract could be improved by referring to the recommendations and solutions as to how their identified challenges could be mitigated.</w:t>
      </w:r>
    </w:p>
    <w:p w14:paraId="4A957625" w14:textId="2963800E" w:rsidR="00712955" w:rsidRPr="006207B1" w:rsidRDefault="00712955" w:rsidP="00EC359F">
      <w:pPr>
        <w:pStyle w:val="NormalWeb"/>
        <w:spacing w:line="360" w:lineRule="auto"/>
        <w:ind w:firstLine="360"/>
        <w:jc w:val="both"/>
        <w:rPr>
          <w:color w:val="000000" w:themeColor="text1"/>
        </w:rPr>
      </w:pPr>
      <w:r w:rsidRPr="006207B1">
        <w:rPr>
          <w:color w:val="000000" w:themeColor="text1"/>
        </w:rPr>
        <w:t xml:space="preserve">The literature review provides important context on the well-being and work-related stress of senior school leaders during the pandemic. It draws on a wide range of relevant literature, highlighting the unique challenges faced by educational leaders. Hulme, Beauchamp, Clarke, and Hamilton (2021) support this by discussing the unprecedented strategies employed by leaders during the early stages of the pandemic and the associated </w:t>
      </w:r>
      <w:r w:rsidRPr="006207B1">
        <w:rPr>
          <w:color w:val="000000" w:themeColor="text1"/>
        </w:rPr>
        <w:lastRenderedPageBreak/>
        <w:t>stress. McLeod and Dulsky (2021) stated that the workforce was already at a crisis point pre-pandemic, with higher stress levels than other occupations and the general population.</w:t>
      </w:r>
    </w:p>
    <w:p w14:paraId="62E257CF" w14:textId="629BF360" w:rsidR="00712955" w:rsidRPr="006207B1" w:rsidRDefault="00712955" w:rsidP="00EC359F">
      <w:pPr>
        <w:pStyle w:val="NormalWeb"/>
        <w:spacing w:line="360" w:lineRule="auto"/>
        <w:ind w:firstLine="360"/>
        <w:jc w:val="both"/>
        <w:rPr>
          <w:color w:val="000000" w:themeColor="text1"/>
        </w:rPr>
      </w:pPr>
      <w:r w:rsidRPr="006207B1">
        <w:rPr>
          <w:color w:val="000000" w:themeColor="text1"/>
        </w:rPr>
        <w:t xml:space="preserve">The COVID-19 School Principals Survey was distributed to leaders who met the criteria. Participants received information packs detailing the study's aims, objectives, their right to withdraw, and assurances about confidentiality and anonymity. Ethical approval was granted by Swansea University Medical School Research Ethics Committee. The survey was conducted online via Microsoft Forms, with email links sent to participants. This method </w:t>
      </w:r>
      <w:r w:rsidR="001C0EA7" w:rsidRPr="006207B1">
        <w:rPr>
          <w:color w:val="000000" w:themeColor="text1"/>
        </w:rPr>
        <w:t>was</w:t>
      </w:r>
      <w:r w:rsidRPr="006207B1">
        <w:rPr>
          <w:color w:val="000000" w:themeColor="text1"/>
        </w:rPr>
        <w:t xml:space="preserve"> effective for reaching headteachers in Wales, as all school staff use Microsoft applications through their Hwb accounts, ensuring GDPR compliance. However, this approach may have excluded leaders uncomfortable with technology, potentially biasing the sample towards more tech-</w:t>
      </w:r>
      <w:r w:rsidR="00941C1D" w:rsidRPr="006207B1">
        <w:rPr>
          <w:color w:val="000000" w:themeColor="text1"/>
        </w:rPr>
        <w:t>minded</w:t>
      </w:r>
      <w:r w:rsidRPr="006207B1">
        <w:rPr>
          <w:color w:val="000000" w:themeColor="text1"/>
        </w:rPr>
        <w:t xml:space="preserve"> individuals. </w:t>
      </w:r>
    </w:p>
    <w:p w14:paraId="204F8F65" w14:textId="77777777" w:rsidR="00712955" w:rsidRPr="006207B1" w:rsidRDefault="00712955" w:rsidP="00EC359F">
      <w:pPr>
        <w:pStyle w:val="NormalWeb"/>
        <w:spacing w:line="360" w:lineRule="auto"/>
        <w:ind w:firstLine="360"/>
        <w:jc w:val="both"/>
        <w:rPr>
          <w:color w:val="000000" w:themeColor="text1"/>
        </w:rPr>
      </w:pPr>
      <w:r w:rsidRPr="006207B1">
        <w:rPr>
          <w:color w:val="000000" w:themeColor="text1"/>
        </w:rPr>
        <w:t xml:space="preserve">The survey measured various characteristics, including demographics, work-related factors, general health, well-being, work-related sense of coherence, exhaustion and psychosomatic complaints, self-endangering behaviour, and perceived stress. The results were presented clearly using tables and accompanying analysis. </w:t>
      </w:r>
    </w:p>
    <w:p w14:paraId="273CDE73" w14:textId="097A3DD6" w:rsidR="00712955" w:rsidRPr="006207B1" w:rsidRDefault="00712955" w:rsidP="00EC359F">
      <w:pPr>
        <w:pStyle w:val="NormalWeb"/>
        <w:spacing w:line="360" w:lineRule="auto"/>
        <w:ind w:firstLine="360"/>
        <w:jc w:val="both"/>
        <w:rPr>
          <w:color w:val="000000" w:themeColor="text1"/>
        </w:rPr>
      </w:pPr>
      <w:r w:rsidRPr="006207B1">
        <w:rPr>
          <w:color w:val="000000" w:themeColor="text1"/>
        </w:rPr>
        <w:t>In Wales, there was a clear discrepancy in the results</w:t>
      </w:r>
      <w:r w:rsidR="00BC5A63" w:rsidRPr="006207B1">
        <w:rPr>
          <w:color w:val="000000" w:themeColor="text1"/>
        </w:rPr>
        <w:t>,</w:t>
      </w:r>
      <w:r w:rsidRPr="006207B1">
        <w:rPr>
          <w:color w:val="000000" w:themeColor="text1"/>
        </w:rPr>
        <w:t xml:space="preserve"> as leaders reported high workloads, low well-being, depressive symptoms, high work-related stress, high levels of exhaustion, insufficient sleep, and no leisure time, yet they perceived their general health as very good. </w:t>
      </w:r>
      <w:r w:rsidRPr="006207B1">
        <w:rPr>
          <w:color w:val="000000" w:themeColor="text1"/>
          <w:shd w:val="clear" w:color="auto" w:fill="FFFFFF"/>
        </w:rPr>
        <w:t xml:space="preserve">This could be attributed to participants not being aware of </w:t>
      </w:r>
      <w:r w:rsidRPr="006207B1">
        <w:rPr>
          <w:color w:val="000000" w:themeColor="text1"/>
        </w:rPr>
        <w:t xml:space="preserve">general health to mean. </w:t>
      </w:r>
      <w:r w:rsidR="00BC5A63" w:rsidRPr="006207B1">
        <w:rPr>
          <w:color w:val="000000" w:themeColor="text1"/>
        </w:rPr>
        <w:t>From</w:t>
      </w:r>
      <w:r w:rsidRPr="006207B1">
        <w:rPr>
          <w:color w:val="000000" w:themeColor="text1"/>
        </w:rPr>
        <w:t xml:space="preserve"> their analysis the authors suggest five recommendations to improve wellbeing</w:t>
      </w:r>
      <w:r w:rsidR="00BC5A63" w:rsidRPr="006207B1">
        <w:rPr>
          <w:color w:val="000000" w:themeColor="text1"/>
        </w:rPr>
        <w:t xml:space="preserve"> and</w:t>
      </w:r>
      <w:r w:rsidRPr="006207B1">
        <w:rPr>
          <w:color w:val="000000" w:themeColor="text1"/>
        </w:rPr>
        <w:t xml:space="preserve"> </w:t>
      </w:r>
      <w:r w:rsidR="00BC5A63" w:rsidRPr="006207B1">
        <w:rPr>
          <w:color w:val="000000" w:themeColor="text1"/>
        </w:rPr>
        <w:t>improve</w:t>
      </w:r>
      <w:r w:rsidRPr="006207B1">
        <w:rPr>
          <w:color w:val="000000" w:themeColor="text1"/>
        </w:rPr>
        <w:t xml:space="preserve"> the retention of headteachers.</w:t>
      </w:r>
    </w:p>
    <w:p w14:paraId="652EA390" w14:textId="0DDDFA05" w:rsidR="00712955" w:rsidRPr="006207B1" w:rsidRDefault="00712955" w:rsidP="00EC359F">
      <w:pPr>
        <w:pStyle w:val="NormalWeb"/>
        <w:spacing w:line="360" w:lineRule="auto"/>
        <w:ind w:firstLine="360"/>
        <w:jc w:val="both"/>
        <w:rPr>
          <w:color w:val="000000" w:themeColor="text1"/>
        </w:rPr>
      </w:pPr>
      <w:r w:rsidRPr="006207B1">
        <w:rPr>
          <w:color w:val="000000" w:themeColor="text1"/>
        </w:rPr>
        <w:t>Overall, the study provides an informative overview of why many headteachers are struggling with their well-being and stress levels. The authors offer practical solutions to support retention, however, does not address</w:t>
      </w:r>
      <w:r w:rsidR="001C0EA7" w:rsidRPr="006207B1">
        <w:rPr>
          <w:color w:val="000000" w:themeColor="text1"/>
        </w:rPr>
        <w:t xml:space="preserve"> the</w:t>
      </w:r>
      <w:r w:rsidRPr="006207B1">
        <w:rPr>
          <w:color w:val="000000" w:themeColor="text1"/>
        </w:rPr>
        <w:t xml:space="preserve"> </w:t>
      </w:r>
      <w:r w:rsidR="001C0EA7" w:rsidRPr="006207B1">
        <w:rPr>
          <w:color w:val="000000" w:themeColor="text1"/>
        </w:rPr>
        <w:t>possible solutions to the crisis in</w:t>
      </w:r>
      <w:r w:rsidRPr="006207B1">
        <w:rPr>
          <w:color w:val="000000" w:themeColor="text1"/>
        </w:rPr>
        <w:t xml:space="preserve"> </w:t>
      </w:r>
      <w:r w:rsidR="001C0EA7" w:rsidRPr="006207B1">
        <w:rPr>
          <w:color w:val="000000" w:themeColor="text1"/>
        </w:rPr>
        <w:t xml:space="preserve">recruitment </w:t>
      </w:r>
      <w:r w:rsidRPr="006207B1">
        <w:rPr>
          <w:color w:val="000000" w:themeColor="text1"/>
        </w:rPr>
        <w:t>in Wales.</w:t>
      </w:r>
    </w:p>
    <w:p w14:paraId="12A0BB07" w14:textId="0520E741" w:rsidR="00712955" w:rsidRPr="006207B1" w:rsidRDefault="00712955" w:rsidP="00EC359F">
      <w:pPr>
        <w:pStyle w:val="NormalWeb"/>
        <w:spacing w:line="360" w:lineRule="auto"/>
        <w:ind w:firstLine="360"/>
        <w:jc w:val="both"/>
        <w:rPr>
          <w:color w:val="000000" w:themeColor="text1"/>
        </w:rPr>
      </w:pPr>
      <w:r w:rsidRPr="006207B1">
        <w:rPr>
          <w:b/>
          <w:bCs/>
          <w:color w:val="000000" w:themeColor="text1"/>
        </w:rPr>
        <w:t xml:space="preserve">Article </w:t>
      </w:r>
      <w:r w:rsidR="000E0DF7" w:rsidRPr="006207B1">
        <w:rPr>
          <w:b/>
          <w:bCs/>
          <w:color w:val="000000" w:themeColor="text1"/>
        </w:rPr>
        <w:t>9</w:t>
      </w:r>
      <w:r w:rsidRPr="006207B1">
        <w:rPr>
          <w:color w:val="000000" w:themeColor="text1"/>
        </w:rPr>
        <w:t xml:space="preserve">: </w:t>
      </w:r>
      <w:r w:rsidRPr="006207B1">
        <w:rPr>
          <w:color w:val="000000" w:themeColor="text1"/>
          <w:shd w:val="clear" w:color="auto" w:fill="FFFFFF"/>
        </w:rPr>
        <w:t>Griffiths, J., &amp; Jones, G. (2024)</w:t>
      </w:r>
      <w:r w:rsidR="001C0EA7" w:rsidRPr="006207B1">
        <w:rPr>
          <w:color w:val="000000" w:themeColor="text1"/>
          <w:shd w:val="clear" w:color="auto" w:fill="FFFFFF"/>
        </w:rPr>
        <w:t xml:space="preserve"> </w:t>
      </w:r>
      <w:r w:rsidRPr="006207B1">
        <w:rPr>
          <w:color w:val="000000" w:themeColor="text1"/>
        </w:rPr>
        <w:t>article sought to understand the impact of devolution on educational leadership in Wales in particularly key developments, challenges, and reforms. This article adopt</w:t>
      </w:r>
      <w:r w:rsidR="001C0EA7" w:rsidRPr="006207B1">
        <w:rPr>
          <w:color w:val="000000" w:themeColor="text1"/>
        </w:rPr>
        <w:t>ed</w:t>
      </w:r>
      <w:r w:rsidRPr="006207B1">
        <w:rPr>
          <w:color w:val="000000" w:themeColor="text1"/>
        </w:rPr>
        <w:t xml:space="preserve"> a positivist epistemology as it relie</w:t>
      </w:r>
      <w:r w:rsidR="001C0EA7" w:rsidRPr="006207B1">
        <w:rPr>
          <w:color w:val="000000" w:themeColor="text1"/>
        </w:rPr>
        <w:t>d</w:t>
      </w:r>
      <w:r w:rsidRPr="006207B1">
        <w:rPr>
          <w:color w:val="000000" w:themeColor="text1"/>
        </w:rPr>
        <w:t xml:space="preserve"> on using quantitative data from other people’s research to objectively measure the impact of leadership on educational outcomes. The ontological stance is realist as its assume</w:t>
      </w:r>
      <w:r w:rsidR="001C0EA7" w:rsidRPr="006207B1">
        <w:rPr>
          <w:color w:val="000000" w:themeColor="text1"/>
        </w:rPr>
        <w:t>d</w:t>
      </w:r>
      <w:r w:rsidRPr="006207B1">
        <w:rPr>
          <w:color w:val="000000" w:themeColor="text1"/>
        </w:rPr>
        <w:t xml:space="preserve"> that leadership practices and their effects can be objectively observed and quantified. </w:t>
      </w:r>
    </w:p>
    <w:p w14:paraId="3B33C499" w14:textId="2AC255F3" w:rsidR="00712955" w:rsidRPr="006207B1" w:rsidRDefault="00712955" w:rsidP="00EC359F">
      <w:pPr>
        <w:pStyle w:val="NormalWeb"/>
        <w:spacing w:line="360" w:lineRule="auto"/>
        <w:ind w:firstLine="720"/>
        <w:jc w:val="both"/>
        <w:rPr>
          <w:color w:val="000000" w:themeColor="text1"/>
        </w:rPr>
      </w:pPr>
      <w:r w:rsidRPr="006207B1">
        <w:rPr>
          <w:color w:val="000000" w:themeColor="text1"/>
        </w:rPr>
        <w:t xml:space="preserve">The article’s abstract recognises the huge strides that Wales has made in prioritising leadership as a key policy driver, it </w:t>
      </w:r>
      <w:r w:rsidRPr="006207B1">
        <w:rPr>
          <w:color w:val="000000" w:themeColor="text1"/>
          <w:shd w:val="clear" w:color="auto" w:fill="FFFFFF"/>
        </w:rPr>
        <w:t xml:space="preserve">states how different politicians and ministers have affected big changes in education in Wales such as Leighton Andrews front facing accountability measures and Kirsty Williams development of a new curriculum (Donaldson, 2015). The abstract could have been further improved if it had explained how </w:t>
      </w:r>
      <w:r w:rsidRPr="006207B1">
        <w:rPr>
          <w:color w:val="000000" w:themeColor="text1"/>
          <w:shd w:val="clear" w:color="auto" w:fill="FFFFFF"/>
        </w:rPr>
        <w:lastRenderedPageBreak/>
        <w:t xml:space="preserve">the authors chose to select the literature for their report, their methods and methodology and what their recommendations were. </w:t>
      </w:r>
    </w:p>
    <w:p w14:paraId="4C09FF3E" w14:textId="77777777" w:rsidR="00712955" w:rsidRPr="006207B1" w:rsidRDefault="00712955" w:rsidP="00EC359F">
      <w:pPr>
        <w:spacing w:line="360" w:lineRule="auto"/>
        <w:ind w:firstLine="720"/>
        <w:jc w:val="both"/>
        <w:rPr>
          <w:color w:val="000000" w:themeColor="text1"/>
          <w:shd w:val="clear" w:color="auto" w:fill="FFFFFF"/>
        </w:rPr>
      </w:pPr>
      <w:r w:rsidRPr="006207B1">
        <w:rPr>
          <w:color w:val="000000" w:themeColor="text1"/>
          <w:shd w:val="clear" w:color="auto" w:fill="FFFFFF"/>
        </w:rPr>
        <w:t xml:space="preserve">The introduction to this article clearly states how the authors' have a wealth of educational leadership experience at both a school and local authority level. The introduction provides context around the changing nature of leadership roles in Wales since devolution and how this has had a negative impact on the recruitment and retention of headteachers in Wales. This view is supported by Connolly et al (2018) who suggested that Wales is about to enter a recruitment crisis, especially within the Welsh medium and rural school sector. </w:t>
      </w:r>
    </w:p>
    <w:p w14:paraId="3691C950" w14:textId="77777777" w:rsidR="00712955" w:rsidRPr="006207B1" w:rsidRDefault="00712955" w:rsidP="00EC359F">
      <w:pPr>
        <w:spacing w:line="360" w:lineRule="auto"/>
        <w:ind w:firstLine="720"/>
        <w:jc w:val="both"/>
        <w:rPr>
          <w:color w:val="000000" w:themeColor="text1"/>
          <w:shd w:val="clear" w:color="auto" w:fill="FFFFFF"/>
        </w:rPr>
      </w:pPr>
    </w:p>
    <w:p w14:paraId="11E4C919" w14:textId="7C681E4B" w:rsidR="00712955" w:rsidRDefault="00712955" w:rsidP="00EC359F">
      <w:pPr>
        <w:spacing w:line="360" w:lineRule="auto"/>
        <w:ind w:firstLine="720"/>
        <w:jc w:val="both"/>
        <w:rPr>
          <w:color w:val="000000" w:themeColor="text1"/>
        </w:rPr>
      </w:pPr>
      <w:r w:rsidRPr="006207B1">
        <w:rPr>
          <w:color w:val="000000" w:themeColor="text1"/>
          <w:shd w:val="clear" w:color="auto" w:fill="FFFFFF"/>
        </w:rPr>
        <w:t>The authors skilfully guide</w:t>
      </w:r>
      <w:r w:rsidR="001C0EA7" w:rsidRPr="006207B1">
        <w:rPr>
          <w:color w:val="000000" w:themeColor="text1"/>
          <w:shd w:val="clear" w:color="auto" w:fill="FFFFFF"/>
        </w:rPr>
        <w:t>d</w:t>
      </w:r>
      <w:r w:rsidRPr="006207B1">
        <w:rPr>
          <w:color w:val="000000" w:themeColor="text1"/>
          <w:shd w:val="clear" w:color="auto" w:fill="FFFFFF"/>
        </w:rPr>
        <w:t xml:space="preserve"> the reader through the political educational landscape since devolution right up until the post pandemic world. They illustrate the importance of Wales’s commitment to improving leadership through initiatives such as the School as a Learning Organisation (SLO</w:t>
      </w:r>
      <w:r w:rsidR="00155A8B" w:rsidRPr="006207B1">
        <w:rPr>
          <w:color w:val="000000" w:themeColor="text1"/>
          <w:shd w:val="clear" w:color="auto" w:fill="FFFFFF"/>
        </w:rPr>
        <w:t>), National Academy</w:t>
      </w:r>
      <w:r w:rsidRPr="006207B1">
        <w:rPr>
          <w:color w:val="000000" w:themeColor="text1"/>
          <w:shd w:val="clear" w:color="auto" w:fill="FFFFFF"/>
        </w:rPr>
        <w:t xml:space="preserve"> of Educational Leadership (NAEL) and the new Professional Standards. These were introduced in order to improve leaders’ professional knowledge and understanding of their roles and responsibilities. </w:t>
      </w:r>
      <w:r w:rsidRPr="006207B1">
        <w:rPr>
          <w:color w:val="000000" w:themeColor="text1"/>
        </w:rPr>
        <w:t xml:space="preserve">However, the article also identified the challenges that leaders and schools faced post pandemic such as the issue of recruitment and retention, workload concerns, and poor well-being. </w:t>
      </w:r>
    </w:p>
    <w:p w14:paraId="459A0826" w14:textId="77777777" w:rsidR="002D580F" w:rsidRPr="006207B1" w:rsidRDefault="002D580F" w:rsidP="00EC359F">
      <w:pPr>
        <w:spacing w:line="360" w:lineRule="auto"/>
        <w:ind w:firstLine="720"/>
        <w:jc w:val="both"/>
        <w:rPr>
          <w:color w:val="000000" w:themeColor="text1"/>
        </w:rPr>
      </w:pPr>
    </w:p>
    <w:p w14:paraId="11037F0E" w14:textId="002BD77C" w:rsidR="00712955" w:rsidRDefault="00712955" w:rsidP="00EC359F">
      <w:pPr>
        <w:spacing w:line="360" w:lineRule="auto"/>
        <w:ind w:firstLine="720"/>
        <w:jc w:val="both"/>
        <w:rPr>
          <w:color w:val="000000" w:themeColor="text1"/>
        </w:rPr>
      </w:pPr>
      <w:r w:rsidRPr="006207B1">
        <w:rPr>
          <w:color w:val="000000" w:themeColor="text1"/>
        </w:rPr>
        <w:t xml:space="preserve">In order to rectify this the authors </w:t>
      </w:r>
      <w:r w:rsidRPr="006207B1">
        <w:rPr>
          <w:color w:val="000000" w:themeColor="text1"/>
          <w:shd w:val="clear" w:color="auto" w:fill="FFFFFF"/>
        </w:rPr>
        <w:t xml:space="preserve">advocated to make the profession more attractive by elevating the professional status of educational leaders and address workload concerns to create a better work life balance through policy reform. </w:t>
      </w:r>
      <w:r w:rsidRPr="006207B1">
        <w:rPr>
          <w:color w:val="000000" w:themeColor="text1"/>
        </w:rPr>
        <w:t xml:space="preserve">The authors recognise that Wales has tried to implement many initiatives to improve leadership such as the master’s in educational Practice, School Improvement </w:t>
      </w:r>
      <w:r w:rsidR="00D32BD3" w:rsidRPr="006207B1">
        <w:rPr>
          <w:color w:val="000000" w:themeColor="text1"/>
        </w:rPr>
        <w:t>Groups,</w:t>
      </w:r>
      <w:r w:rsidRPr="006207B1">
        <w:rPr>
          <w:color w:val="000000" w:themeColor="text1"/>
        </w:rPr>
        <w:t xml:space="preserve"> and the Pioneer school programme to try to move knowledge around the system. However, this is only able to succeed if there is trust within the system, and competition between schools has dissipated as a result of external accountability pressures being removed. </w:t>
      </w:r>
    </w:p>
    <w:p w14:paraId="075C529E" w14:textId="77777777" w:rsidR="002D580F" w:rsidRPr="006207B1" w:rsidRDefault="002D580F" w:rsidP="00EC359F">
      <w:pPr>
        <w:spacing w:line="360" w:lineRule="auto"/>
        <w:ind w:firstLine="720"/>
        <w:jc w:val="both"/>
        <w:rPr>
          <w:color w:val="000000" w:themeColor="text1"/>
          <w:shd w:val="clear" w:color="auto" w:fill="FFFFFF"/>
        </w:rPr>
      </w:pPr>
    </w:p>
    <w:p w14:paraId="4E2DEDB0" w14:textId="77777777" w:rsidR="00712955" w:rsidRPr="006207B1" w:rsidRDefault="00712955" w:rsidP="00EC359F">
      <w:pPr>
        <w:spacing w:line="360" w:lineRule="auto"/>
        <w:ind w:firstLine="720"/>
        <w:jc w:val="both"/>
        <w:rPr>
          <w:rFonts w:eastAsiaTheme="minorHAnsi"/>
          <w:color w:val="000000" w:themeColor="text1"/>
          <w:shd w:val="clear" w:color="auto" w:fill="FFFFFF"/>
          <w:lang w:eastAsia="en-US"/>
        </w:rPr>
      </w:pPr>
      <w:r w:rsidRPr="006207B1">
        <w:rPr>
          <w:color w:val="000000" w:themeColor="text1"/>
        </w:rPr>
        <w:t>Overall, the paper provides some insight into the progress and ongoing challenges of educational leadership in Wales since devolution. It highlights the importance of leadership on pupil outcomes and the need for continued professional learning and support for leaders in schools. However, this article would have benefitted from the authors undertaking first hand research to substantiate their findings as well as providing a more detailed conclusion to validate their aims and conclusions.</w:t>
      </w:r>
    </w:p>
    <w:p w14:paraId="3669F23B" w14:textId="77777777" w:rsidR="00712955" w:rsidRPr="006207B1" w:rsidRDefault="00712955" w:rsidP="00EC359F">
      <w:pPr>
        <w:spacing w:line="360" w:lineRule="auto"/>
        <w:jc w:val="both"/>
        <w:rPr>
          <w:color w:val="000000" w:themeColor="text1"/>
        </w:rPr>
      </w:pPr>
    </w:p>
    <w:p w14:paraId="55B61FF4" w14:textId="0E1B51CC" w:rsidR="00712955" w:rsidRPr="006207B1" w:rsidRDefault="00712955" w:rsidP="00EC359F">
      <w:pPr>
        <w:pStyle w:val="NormalWeb"/>
        <w:spacing w:line="360" w:lineRule="auto"/>
        <w:ind w:firstLine="720"/>
        <w:jc w:val="both"/>
        <w:rPr>
          <w:color w:val="000000" w:themeColor="text1"/>
        </w:rPr>
      </w:pPr>
      <w:r w:rsidRPr="006207B1">
        <w:rPr>
          <w:b/>
          <w:bCs/>
          <w:color w:val="000000" w:themeColor="text1"/>
        </w:rPr>
        <w:t>Article 10</w:t>
      </w:r>
      <w:r w:rsidRPr="006207B1">
        <w:rPr>
          <w:color w:val="000000" w:themeColor="text1"/>
        </w:rPr>
        <w:t xml:space="preserve">: </w:t>
      </w:r>
      <w:r w:rsidR="00DE418C" w:rsidRPr="006207B1">
        <w:rPr>
          <w:color w:val="000000" w:themeColor="text1"/>
        </w:rPr>
        <w:t xml:space="preserve">NAEL (2024), A Well-being Entitlement for all Leaders in Wales. </w:t>
      </w:r>
      <w:r w:rsidRPr="006207B1">
        <w:rPr>
          <w:color w:val="000000" w:themeColor="text1"/>
        </w:rPr>
        <w:t>The aim of this study was to investigate the well-being entitlement for school leaders through a solution-focused lens. The researchers were set with the task from NAEL of ensuring that any recommendations made would either improve or enhance the recruitment and retention of senior leaders in Wales. Unlike traditional problem-</w:t>
      </w:r>
      <w:r w:rsidRPr="006207B1">
        <w:rPr>
          <w:color w:val="000000" w:themeColor="text1"/>
        </w:rPr>
        <w:lastRenderedPageBreak/>
        <w:t>focused approaches, solution-focused strategies emphasise the need to identify and improve existing strengths and resources to ensure positive outcomes</w:t>
      </w:r>
      <w:r w:rsidRPr="006207B1">
        <w:rPr>
          <w:color w:val="000000" w:themeColor="text1"/>
          <w:shd w:val="clear" w:color="auto" w:fill="FFFFFF"/>
        </w:rPr>
        <w:t xml:space="preserve"> (McGhee &amp; Stark, 2021; Özdem &amp; Sezer, 2019). </w:t>
      </w:r>
      <w:r w:rsidRPr="006207B1">
        <w:rPr>
          <w:color w:val="000000" w:themeColor="text1"/>
        </w:rPr>
        <w:t xml:space="preserve"> </w:t>
      </w:r>
    </w:p>
    <w:p w14:paraId="46F4AD7B" w14:textId="4A196C89" w:rsidR="00712955" w:rsidRPr="006207B1" w:rsidRDefault="00712955" w:rsidP="00EC359F">
      <w:pPr>
        <w:spacing w:before="100" w:beforeAutospacing="1" w:after="100" w:afterAutospacing="1" w:line="360" w:lineRule="auto"/>
        <w:ind w:firstLine="720"/>
        <w:jc w:val="both"/>
        <w:rPr>
          <w:color w:val="000000" w:themeColor="text1"/>
        </w:rPr>
      </w:pPr>
      <w:r w:rsidRPr="006207B1">
        <w:rPr>
          <w:color w:val="000000" w:themeColor="text1"/>
        </w:rPr>
        <w:t xml:space="preserve">The epistemological approach of this study </w:t>
      </w:r>
      <w:r w:rsidR="00F554E9" w:rsidRPr="006207B1">
        <w:rPr>
          <w:color w:val="000000" w:themeColor="text1"/>
        </w:rPr>
        <w:t xml:space="preserve">is </w:t>
      </w:r>
      <w:r w:rsidRPr="006207B1">
        <w:rPr>
          <w:color w:val="000000" w:themeColor="text1"/>
        </w:rPr>
        <w:t>interpretivist as it seeks to understand the lived experiences and perspectives of educational leaders regarding their well-being</w:t>
      </w:r>
      <w:r w:rsidR="006619A2" w:rsidRPr="006207B1">
        <w:rPr>
          <w:color w:val="000000" w:themeColor="text1"/>
        </w:rPr>
        <w:t>, whilst t</w:t>
      </w:r>
      <w:r w:rsidRPr="006207B1">
        <w:rPr>
          <w:color w:val="000000" w:themeColor="text1"/>
        </w:rPr>
        <w:t xml:space="preserve">he ontological stance of the study is constructivist as it views reality as socially constructed, meaning that the well-being of educational leaders is shaped by their interactions, </w:t>
      </w:r>
      <w:r w:rsidR="00016587" w:rsidRPr="006207B1">
        <w:rPr>
          <w:color w:val="000000" w:themeColor="text1"/>
        </w:rPr>
        <w:t>contexts,</w:t>
      </w:r>
      <w:r w:rsidRPr="006207B1">
        <w:rPr>
          <w:color w:val="000000" w:themeColor="text1"/>
        </w:rPr>
        <w:t xml:space="preserve"> and the broader educational environment in Wales. </w:t>
      </w:r>
    </w:p>
    <w:p w14:paraId="33B0195B" w14:textId="08CD2DCA" w:rsidR="00712955" w:rsidRPr="006207B1" w:rsidRDefault="00712955" w:rsidP="00EC359F">
      <w:pPr>
        <w:spacing w:before="100" w:beforeAutospacing="1" w:after="100" w:afterAutospacing="1" w:line="360" w:lineRule="auto"/>
        <w:ind w:firstLine="720"/>
        <w:jc w:val="both"/>
        <w:rPr>
          <w:color w:val="000000" w:themeColor="text1"/>
        </w:rPr>
      </w:pPr>
      <w:r w:rsidRPr="006207B1">
        <w:rPr>
          <w:color w:val="000000" w:themeColor="text1"/>
        </w:rPr>
        <w:t xml:space="preserve">The study did not include an abstract but provided an introduction and a setting-the-scene section, which gave a clear rationale for the research. The intended audience for this research included the Welsh government, local authorities, and school leaders responsible for the well-being of staff and leaders. The researchers were all current practicing leaders with at least ten years of leadership </w:t>
      </w:r>
      <w:r w:rsidR="00016587" w:rsidRPr="006207B1">
        <w:rPr>
          <w:color w:val="000000" w:themeColor="text1"/>
        </w:rPr>
        <w:t>experience,</w:t>
      </w:r>
      <w:r w:rsidRPr="006207B1">
        <w:rPr>
          <w:color w:val="000000" w:themeColor="text1"/>
        </w:rPr>
        <w:t xml:space="preserve"> and they represented all educational sectors within the Welsh system (e.g., primary, secondary, special education).</w:t>
      </w:r>
    </w:p>
    <w:p w14:paraId="05C99174" w14:textId="0DF5CAA2" w:rsidR="00712955" w:rsidRPr="006207B1" w:rsidRDefault="00712955" w:rsidP="00EC359F">
      <w:pPr>
        <w:spacing w:before="100" w:beforeAutospacing="1" w:after="100" w:afterAutospacing="1" w:line="360" w:lineRule="auto"/>
        <w:ind w:firstLine="720"/>
        <w:jc w:val="both"/>
        <w:rPr>
          <w:color w:val="000000" w:themeColor="text1"/>
        </w:rPr>
      </w:pPr>
      <w:r w:rsidRPr="006207B1">
        <w:rPr>
          <w:color w:val="000000" w:themeColor="text1"/>
        </w:rPr>
        <w:t>The researchers engaged with 150 school leaders through focus group activities and online surveys. The ethical requirements were met by allowing participants to opt in or out of the research at any time. The study spanned over 16-months</w:t>
      </w:r>
      <w:r w:rsidR="00763A0E" w:rsidRPr="006207B1">
        <w:rPr>
          <w:color w:val="000000" w:themeColor="text1"/>
        </w:rPr>
        <w:t>,</w:t>
      </w:r>
      <w:r w:rsidRPr="006207B1">
        <w:rPr>
          <w:color w:val="000000" w:themeColor="text1"/>
        </w:rPr>
        <w:t xml:space="preserve"> included extensive background reading and explorative discussions with a wide variety of stakeholder groups (Also undertaken was the use of face-to-face meetings, online meetings, and online surveys</w:t>
      </w:r>
      <w:r w:rsidR="00763A0E" w:rsidRPr="006207B1">
        <w:rPr>
          <w:color w:val="000000" w:themeColor="text1"/>
        </w:rPr>
        <w:t>)</w:t>
      </w:r>
      <w:r w:rsidRPr="006207B1">
        <w:rPr>
          <w:color w:val="000000" w:themeColor="text1"/>
        </w:rPr>
        <w:t>. Following each research activity, the researchers summarised their findings to identify common themes and recommendations. Once completed the outcomes of their research were presented to the NAEL leadership focus group and to colleagues during the National Well-being Conference.</w:t>
      </w:r>
    </w:p>
    <w:p w14:paraId="20DDB701" w14:textId="3A274696" w:rsidR="00712955" w:rsidRPr="006207B1" w:rsidRDefault="00712955" w:rsidP="00EC359F">
      <w:pPr>
        <w:spacing w:before="100" w:beforeAutospacing="1" w:after="100" w:afterAutospacing="1" w:line="360" w:lineRule="auto"/>
        <w:ind w:firstLine="720"/>
        <w:jc w:val="both"/>
        <w:rPr>
          <w:color w:val="000000" w:themeColor="text1"/>
        </w:rPr>
      </w:pPr>
      <w:r w:rsidRPr="006207B1">
        <w:rPr>
          <w:color w:val="000000" w:themeColor="text1"/>
        </w:rPr>
        <w:t xml:space="preserve">When carrying out their research </w:t>
      </w:r>
      <w:r w:rsidR="00763A0E" w:rsidRPr="006207B1">
        <w:rPr>
          <w:color w:val="000000" w:themeColor="text1"/>
        </w:rPr>
        <w:t xml:space="preserve">methods </w:t>
      </w:r>
      <w:r w:rsidRPr="006207B1">
        <w:rPr>
          <w:color w:val="000000" w:themeColor="text1"/>
        </w:rPr>
        <w:t>the researchers asked three consistent questions to all focus groups to ascertain what worked well in supporting their well-being, what support was available to them, and whether they needed to ask for this support. Most respondents indicated that support from colleagues, local authority well-being support (such as occupational health), and professional support from consortia and local authorities before entering headship were all helpful.</w:t>
      </w:r>
    </w:p>
    <w:p w14:paraId="74C26D1D" w14:textId="77777777" w:rsidR="00712955" w:rsidRPr="006207B1" w:rsidRDefault="00712955" w:rsidP="00EC359F">
      <w:pPr>
        <w:spacing w:before="100" w:beforeAutospacing="1" w:after="100" w:afterAutospacing="1" w:line="360" w:lineRule="auto"/>
        <w:ind w:firstLine="720"/>
        <w:jc w:val="both"/>
        <w:rPr>
          <w:color w:val="000000" w:themeColor="text1"/>
        </w:rPr>
      </w:pPr>
      <w:r w:rsidRPr="006207B1">
        <w:rPr>
          <w:color w:val="000000" w:themeColor="text1"/>
        </w:rPr>
        <w:t>The respondents highlighted twelve possible solutions to effectively support their well-being, ranging from providing leaders with dedicated leadership time for reflection, research, and networking to improving incentives for staff as they move up the leadership ladder (e.g., sabbatical entitlements, health/leisure packages).</w:t>
      </w:r>
    </w:p>
    <w:p w14:paraId="61E0E3E0" w14:textId="77777777" w:rsidR="00712955" w:rsidRPr="006207B1" w:rsidRDefault="00712955" w:rsidP="00EC359F">
      <w:pPr>
        <w:spacing w:before="100" w:beforeAutospacing="1" w:after="100" w:afterAutospacing="1" w:line="360" w:lineRule="auto"/>
        <w:ind w:firstLine="720"/>
        <w:jc w:val="both"/>
        <w:rPr>
          <w:color w:val="000000" w:themeColor="text1"/>
        </w:rPr>
      </w:pPr>
      <w:r w:rsidRPr="006207B1">
        <w:rPr>
          <w:color w:val="000000" w:themeColor="text1"/>
        </w:rPr>
        <w:t>Results were presented through quotes linked to themes and recommendations. However, the presentation could have been improved by creating tables to present the findings more clearly.</w:t>
      </w:r>
    </w:p>
    <w:p w14:paraId="1B0D33B1" w14:textId="48F77EEE" w:rsidR="00712955" w:rsidRPr="006207B1" w:rsidRDefault="00712955" w:rsidP="00EC359F">
      <w:pPr>
        <w:spacing w:before="100" w:beforeAutospacing="1" w:after="100" w:afterAutospacing="1" w:line="360" w:lineRule="auto"/>
        <w:ind w:firstLine="360"/>
        <w:jc w:val="both"/>
        <w:rPr>
          <w:color w:val="000000" w:themeColor="text1"/>
        </w:rPr>
      </w:pPr>
      <w:r w:rsidRPr="006207B1">
        <w:rPr>
          <w:color w:val="000000" w:themeColor="text1"/>
        </w:rPr>
        <w:t>The research finding suggest three key recommendations:</w:t>
      </w:r>
      <w:r w:rsidR="00763A0E" w:rsidRPr="006207B1">
        <w:rPr>
          <w:color w:val="000000" w:themeColor="text1"/>
        </w:rPr>
        <w:t xml:space="preserve"> </w:t>
      </w:r>
      <w:r w:rsidRPr="006207B1">
        <w:rPr>
          <w:color w:val="000000" w:themeColor="text1"/>
        </w:rPr>
        <w:t>Improve the support for school leaders' emotional, physical, and mental well-being to enable them to thrive in their roles</w:t>
      </w:r>
      <w:r w:rsidR="00763A0E" w:rsidRPr="006207B1">
        <w:rPr>
          <w:color w:val="000000" w:themeColor="text1"/>
        </w:rPr>
        <w:t>, r</w:t>
      </w:r>
      <w:r w:rsidRPr="006207B1">
        <w:rPr>
          <w:color w:val="000000" w:themeColor="text1"/>
        </w:rPr>
        <w:t xml:space="preserve">educe the bureaucratic </w:t>
      </w:r>
      <w:r w:rsidRPr="006207B1">
        <w:rPr>
          <w:color w:val="000000" w:themeColor="text1"/>
        </w:rPr>
        <w:lastRenderedPageBreak/>
        <w:t>burdens on schools to enable leaders to focus on the strategic direction of their schools</w:t>
      </w:r>
      <w:r w:rsidR="00763A0E" w:rsidRPr="006207B1">
        <w:rPr>
          <w:color w:val="000000" w:themeColor="text1"/>
        </w:rPr>
        <w:t>, e</w:t>
      </w:r>
      <w:r w:rsidRPr="006207B1">
        <w:rPr>
          <w:color w:val="000000" w:themeColor="text1"/>
        </w:rPr>
        <w:t>nsure effective succession planning in schools to enable successful recruitment and retention.</w:t>
      </w:r>
      <w:r w:rsidR="00763A0E" w:rsidRPr="006207B1">
        <w:rPr>
          <w:color w:val="000000" w:themeColor="text1"/>
        </w:rPr>
        <w:t xml:space="preserve"> </w:t>
      </w:r>
      <w:r w:rsidRPr="006207B1">
        <w:rPr>
          <w:color w:val="000000" w:themeColor="text1"/>
        </w:rPr>
        <w:t>To achieve these recommendations, the researchers suggest a three-point call to action:</w:t>
      </w:r>
      <w:r w:rsidR="00F554E9" w:rsidRPr="006207B1">
        <w:rPr>
          <w:color w:val="000000" w:themeColor="text1"/>
        </w:rPr>
        <w:t xml:space="preserve"> </w:t>
      </w:r>
      <w:r w:rsidRPr="006207B1">
        <w:rPr>
          <w:color w:val="000000" w:themeColor="text1"/>
        </w:rPr>
        <w:t>Review school leaders' terms and conditions</w:t>
      </w:r>
      <w:r w:rsidR="00F554E9" w:rsidRPr="006207B1">
        <w:rPr>
          <w:color w:val="000000" w:themeColor="text1"/>
        </w:rPr>
        <w:t>, p</w:t>
      </w:r>
      <w:r w:rsidRPr="006207B1">
        <w:rPr>
          <w:color w:val="000000" w:themeColor="text1"/>
        </w:rPr>
        <w:t>rovide funding to support leaders' well-being</w:t>
      </w:r>
      <w:r w:rsidR="00F554E9" w:rsidRPr="006207B1">
        <w:rPr>
          <w:color w:val="000000" w:themeColor="text1"/>
        </w:rPr>
        <w:t>, e</w:t>
      </w:r>
      <w:r w:rsidRPr="006207B1">
        <w:rPr>
          <w:color w:val="000000" w:themeColor="text1"/>
        </w:rPr>
        <w:t>nsure that all tiers of the education system take responsibility for improving leaders' well-being.</w:t>
      </w:r>
    </w:p>
    <w:p w14:paraId="6484D202" w14:textId="77777777" w:rsidR="00712955" w:rsidRPr="006207B1" w:rsidRDefault="00712955" w:rsidP="00EC359F">
      <w:pPr>
        <w:spacing w:before="100" w:beforeAutospacing="1" w:after="100" w:afterAutospacing="1" w:line="360" w:lineRule="auto"/>
        <w:ind w:firstLine="360"/>
        <w:jc w:val="both"/>
        <w:rPr>
          <w:color w:val="000000" w:themeColor="text1"/>
        </w:rPr>
      </w:pPr>
      <w:r w:rsidRPr="006207B1">
        <w:rPr>
          <w:color w:val="000000" w:themeColor="text1"/>
        </w:rPr>
        <w:t>By implementing these recommendations, it will hopefully improve the outlook reported by the NAHT, who report that Wales is on the brink of a crisis as 37% of headteachers and 44% of middle leaders intend to leave the profession within five years (NAHT,2023)</w:t>
      </w:r>
    </w:p>
    <w:p w14:paraId="56798638" w14:textId="77777777" w:rsidR="00712955" w:rsidRPr="006207B1" w:rsidRDefault="00712955" w:rsidP="00EC359F">
      <w:pPr>
        <w:spacing w:before="100" w:beforeAutospacing="1" w:after="100" w:afterAutospacing="1" w:line="360" w:lineRule="auto"/>
        <w:ind w:firstLine="360"/>
        <w:jc w:val="both"/>
        <w:rPr>
          <w:color w:val="000000" w:themeColor="text1"/>
        </w:rPr>
      </w:pPr>
      <w:r w:rsidRPr="006207B1">
        <w:rPr>
          <w:color w:val="000000" w:themeColor="text1"/>
        </w:rPr>
        <w:t xml:space="preserve">Overall, </w:t>
      </w:r>
      <w:r w:rsidRPr="006207B1">
        <w:rPr>
          <w:color w:val="000000" w:themeColor="text1"/>
          <w:shd w:val="clear" w:color="auto" w:fill="FFFFFF"/>
        </w:rPr>
        <w:t>whilst the research focuses on well-being and its impact on the recruitment and retention of school leaders, it is important to acknowledge that this perspective may be overly simplistic. Recruitment and retention are multifaceted issues influenced by a variety of factors beyond well-being alone. These factors include but are not limited to, organisational culture, leadership opportunities, career progression, workload, policy changes, and external socio-economic conditions. Therefore, while enhancing well-being is crucial, it should be considered as part of a broader, more nuanced strategy to address the complex challenges of recruitment and retention in the education sector.</w:t>
      </w:r>
    </w:p>
    <w:p w14:paraId="05993A8B" w14:textId="77777777" w:rsidR="006207B1" w:rsidRPr="006207B1" w:rsidRDefault="004E76E0" w:rsidP="00EC359F">
      <w:pPr>
        <w:pStyle w:val="NormalWeb"/>
        <w:spacing w:line="360" w:lineRule="auto"/>
        <w:jc w:val="both"/>
        <w:rPr>
          <w:b/>
          <w:bCs/>
          <w:color w:val="000000" w:themeColor="text1"/>
        </w:rPr>
      </w:pPr>
      <w:r w:rsidRPr="006207B1">
        <w:rPr>
          <w:b/>
          <w:bCs/>
          <w:color w:val="000000" w:themeColor="text1"/>
        </w:rPr>
        <w:t>Conclusion</w:t>
      </w:r>
    </w:p>
    <w:p w14:paraId="42E6C30B" w14:textId="2F3B00C4" w:rsidR="00712955" w:rsidRPr="006207B1" w:rsidRDefault="000C37FE" w:rsidP="00EC359F">
      <w:pPr>
        <w:pStyle w:val="NormalWeb"/>
        <w:spacing w:line="360" w:lineRule="auto"/>
        <w:ind w:firstLine="720"/>
        <w:jc w:val="both"/>
        <w:rPr>
          <w:b/>
          <w:bCs/>
          <w:color w:val="000000" w:themeColor="text1"/>
        </w:rPr>
      </w:pPr>
      <w:r w:rsidRPr="006207B1">
        <w:rPr>
          <w:color w:val="000000" w:themeColor="text1"/>
        </w:rPr>
        <w:t>I</w:t>
      </w:r>
      <w:r w:rsidR="000E0DF7" w:rsidRPr="006207B1">
        <w:rPr>
          <w:color w:val="000000" w:themeColor="text1"/>
        </w:rPr>
        <w:t>n conclusion, it is</w:t>
      </w:r>
      <w:r w:rsidRPr="006207B1">
        <w:rPr>
          <w:color w:val="000000" w:themeColor="text1"/>
        </w:rPr>
        <w:t xml:space="preserve"> evident that recruitment and retention issues</w:t>
      </w:r>
      <w:r w:rsidR="00E438F2" w:rsidRPr="006207B1">
        <w:rPr>
          <w:color w:val="000000" w:themeColor="text1"/>
        </w:rPr>
        <w:t xml:space="preserve"> in Wales</w:t>
      </w:r>
      <w:r w:rsidRPr="006207B1">
        <w:rPr>
          <w:color w:val="000000" w:themeColor="text1"/>
        </w:rPr>
        <w:t xml:space="preserve"> occur at every stage </w:t>
      </w:r>
      <w:r w:rsidR="000E0DF7" w:rsidRPr="006207B1">
        <w:rPr>
          <w:color w:val="000000" w:themeColor="text1"/>
        </w:rPr>
        <w:t xml:space="preserve">and at every </w:t>
      </w:r>
      <w:r w:rsidRPr="006207B1">
        <w:rPr>
          <w:color w:val="000000" w:themeColor="text1"/>
        </w:rPr>
        <w:t xml:space="preserve">level of education, from primary right through to further education. However, these challenges become more nuanced when you </w:t>
      </w:r>
      <w:r w:rsidR="00E438F2" w:rsidRPr="006207B1">
        <w:rPr>
          <w:color w:val="000000" w:themeColor="text1"/>
        </w:rPr>
        <w:t>examine the</w:t>
      </w:r>
      <w:r w:rsidRPr="006207B1">
        <w:rPr>
          <w:color w:val="000000" w:themeColor="text1"/>
        </w:rPr>
        <w:t xml:space="preserve"> individual sectors</w:t>
      </w:r>
      <w:r w:rsidR="000E0DF7" w:rsidRPr="006207B1">
        <w:rPr>
          <w:color w:val="000000" w:themeColor="text1"/>
        </w:rPr>
        <w:t xml:space="preserve">. Papers 1,2,3,6 and 10 highlight the importance of using more qualitative data as it explored the </w:t>
      </w:r>
      <w:r w:rsidR="00301399" w:rsidRPr="006207B1">
        <w:rPr>
          <w:color w:val="000000" w:themeColor="text1"/>
        </w:rPr>
        <w:t>individuals’ perceptions and realities of the crisis whilst papers 4,5,7,8 and 9 dealt with the perceived facts of the issues. It was pleasing to see that all papers were solutions focussed, however, to fully comprehend the causes of the crisis a mixed methods longitudinal study is essential. This research should involve a wide range of stakeholders including Initial Teacher Education, teachers, unions, leaders, headteachers. By undertaking such an approach, it would provide a comprehensive understanding of the solutions needed to address the recruitment and retention challenges in the Welsh education system.</w:t>
      </w:r>
    </w:p>
    <w:p w14:paraId="29D55F14" w14:textId="77777777" w:rsidR="00712955" w:rsidRPr="002B7167" w:rsidRDefault="00712955" w:rsidP="00712955">
      <w:pPr>
        <w:spacing w:before="100" w:beforeAutospacing="1" w:after="100" w:afterAutospacing="1" w:line="300" w:lineRule="atLeast"/>
        <w:rPr>
          <w:b/>
          <w:bCs/>
        </w:rPr>
      </w:pPr>
    </w:p>
    <w:p w14:paraId="79AD532F" w14:textId="7BDA1833" w:rsidR="00712955" w:rsidRDefault="00712955" w:rsidP="00712955">
      <w:pPr>
        <w:spacing w:line="480" w:lineRule="auto"/>
        <w:jc w:val="center"/>
        <w:rPr>
          <w:rFonts w:asciiTheme="majorBidi" w:hAnsiTheme="majorBidi" w:cstheme="majorBidi"/>
        </w:rPr>
      </w:pPr>
    </w:p>
    <w:p w14:paraId="095D38E0" w14:textId="77777777" w:rsidR="00712955" w:rsidRDefault="00712955" w:rsidP="00712955">
      <w:pPr>
        <w:spacing w:line="480" w:lineRule="auto"/>
        <w:jc w:val="center"/>
        <w:rPr>
          <w:rFonts w:asciiTheme="majorBidi" w:hAnsiTheme="majorBidi" w:cstheme="majorBidi"/>
        </w:rPr>
      </w:pPr>
    </w:p>
    <w:p w14:paraId="585B9428" w14:textId="77777777" w:rsidR="00712955" w:rsidRDefault="00712955" w:rsidP="00712955">
      <w:pPr>
        <w:spacing w:line="480" w:lineRule="auto"/>
        <w:rPr>
          <w:rFonts w:asciiTheme="majorBidi" w:hAnsiTheme="majorBidi" w:cstheme="majorBidi"/>
        </w:rPr>
      </w:pPr>
    </w:p>
    <w:p w14:paraId="4C4FB7DE" w14:textId="77777777" w:rsidR="00712955" w:rsidRDefault="00712955" w:rsidP="00712955">
      <w:pPr>
        <w:tabs>
          <w:tab w:val="left" w:pos="7560"/>
        </w:tabs>
        <w:rPr>
          <w:rFonts w:asciiTheme="majorBidi" w:hAnsiTheme="majorBidi" w:cstheme="majorBidi"/>
        </w:rPr>
      </w:pPr>
      <w:r>
        <w:rPr>
          <w:rFonts w:asciiTheme="majorBidi" w:hAnsiTheme="majorBidi" w:cstheme="majorBidi"/>
        </w:rPr>
        <w:tab/>
      </w:r>
    </w:p>
    <w:p w14:paraId="294DAAB9" w14:textId="77777777" w:rsidR="00712955" w:rsidRPr="008C5398" w:rsidRDefault="00712955" w:rsidP="00712955">
      <w:pPr>
        <w:tabs>
          <w:tab w:val="left" w:pos="7560"/>
        </w:tabs>
        <w:rPr>
          <w:rFonts w:asciiTheme="majorBidi" w:hAnsiTheme="majorBidi" w:cstheme="majorBidi"/>
          <w:b/>
          <w:bCs/>
        </w:rPr>
      </w:pPr>
      <w:r w:rsidRPr="00C753F2">
        <w:rPr>
          <w:rFonts w:asciiTheme="majorBidi" w:hAnsiTheme="majorBidi" w:cstheme="majorBidi"/>
        </w:rPr>
        <w:br w:type="page"/>
      </w:r>
    </w:p>
    <w:p w14:paraId="42D431D9" w14:textId="602D280D" w:rsidR="00EC359F" w:rsidRDefault="00EC359F" w:rsidP="00EC359F">
      <w:pPr>
        <w:spacing w:line="480" w:lineRule="auto"/>
        <w:rPr>
          <w:rFonts w:asciiTheme="majorBidi" w:hAnsiTheme="majorBidi" w:cstheme="majorBidi"/>
          <w:b/>
          <w:bCs/>
        </w:rPr>
      </w:pPr>
      <w:r w:rsidRPr="00EC359F">
        <w:rPr>
          <w:rFonts w:asciiTheme="majorBidi" w:hAnsiTheme="majorBidi" w:cstheme="majorBidi"/>
          <w:b/>
          <w:bCs/>
        </w:rPr>
        <w:lastRenderedPageBreak/>
        <w:t>Reference</w:t>
      </w:r>
      <w:r>
        <w:rPr>
          <w:rFonts w:asciiTheme="majorBidi" w:hAnsiTheme="majorBidi" w:cstheme="majorBidi"/>
          <w:b/>
          <w:bCs/>
        </w:rPr>
        <w:t>s</w:t>
      </w:r>
    </w:p>
    <w:p w14:paraId="32C0F636" w14:textId="20324029" w:rsidR="00712955" w:rsidRPr="00EC359F" w:rsidRDefault="00712955" w:rsidP="00AE2113">
      <w:pPr>
        <w:spacing w:line="360" w:lineRule="auto"/>
        <w:rPr>
          <w:rFonts w:asciiTheme="majorBidi" w:hAnsiTheme="majorBidi" w:cstheme="majorBidi"/>
          <w:b/>
          <w:bCs/>
        </w:rPr>
      </w:pPr>
      <w:r w:rsidRPr="00072493">
        <w:rPr>
          <w:color w:val="242424"/>
        </w:rPr>
        <w:t>Baldwin, J. (2022). </w:t>
      </w:r>
      <w:r w:rsidRPr="00072493">
        <w:rPr>
          <w:rStyle w:val="Emphasis"/>
          <w:color w:val="242424"/>
        </w:rPr>
        <w:t>Trying to feel comfortable in an ill-fitting jacket: The professional lives of primary school headteachers in Wales</w:t>
      </w:r>
      <w:r w:rsidRPr="00072493">
        <w:rPr>
          <w:color w:val="242424"/>
        </w:rPr>
        <w:t> [Doctoral dissertation, Cardiff University].</w:t>
      </w:r>
      <w:r>
        <w:rPr>
          <w:color w:val="242424"/>
        </w:rPr>
        <w:t xml:space="preserve"> From</w:t>
      </w:r>
    </w:p>
    <w:p w14:paraId="181D3472" w14:textId="64E777F2" w:rsidR="00EC359F" w:rsidRDefault="00000000" w:rsidP="00AE2113">
      <w:pPr>
        <w:spacing w:line="360" w:lineRule="auto"/>
        <w:ind w:left="720" w:hanging="720"/>
        <w:rPr>
          <w:color w:val="242424"/>
          <w:shd w:val="clear" w:color="auto" w:fill="FFFFFF"/>
        </w:rPr>
      </w:pPr>
      <w:r>
        <w:fldChar w:fldCharType="begin"/>
      </w:r>
      <w:r>
        <w:instrText>HYPERLINK "https://orca.cardiff.ac.uk/id/eprint/158869/2/Final%20Thesis%20EdD%20C1367107%20J.%20Baldwin%20April%202023.pdf"</w:instrText>
      </w:r>
      <w:r>
        <w:fldChar w:fldCharType="separate"/>
      </w:r>
      <w:r w:rsidR="00712955" w:rsidRPr="003D1A92">
        <w:rPr>
          <w:rStyle w:val="Hyperlink"/>
          <w:shd w:val="clear" w:color="auto" w:fill="FFFFFF"/>
        </w:rPr>
        <w:t>https://orca.cardiff.ac.uk/id/eprint/158869/2/Final%20Thesis%20EdD%20C1367107%20J.%20Baldwin%20April%202023.pdf</w:t>
      </w:r>
      <w:r>
        <w:rPr>
          <w:rStyle w:val="Hyperlink"/>
          <w:shd w:val="clear" w:color="auto" w:fill="FFFFFF"/>
        </w:rPr>
        <w:fldChar w:fldCharType="end"/>
      </w:r>
      <w:r w:rsidR="00712955">
        <w:rPr>
          <w:color w:val="242424"/>
          <w:shd w:val="clear" w:color="auto" w:fill="FFFFFF"/>
        </w:rPr>
        <w:t xml:space="preserve"> </w:t>
      </w:r>
    </w:p>
    <w:p w14:paraId="6340B3F9" w14:textId="77777777" w:rsidR="00712955" w:rsidRDefault="00712955" w:rsidP="00AE2113">
      <w:pPr>
        <w:spacing w:line="360" w:lineRule="auto"/>
        <w:ind w:left="720" w:hanging="720"/>
        <w:rPr>
          <w:color w:val="242424"/>
          <w:shd w:val="clear" w:color="auto" w:fill="FFFFFF"/>
        </w:rPr>
      </w:pPr>
    </w:p>
    <w:p w14:paraId="2EBD340F" w14:textId="45BB89F2" w:rsidR="00712955" w:rsidRDefault="00712955" w:rsidP="00AE2113">
      <w:pPr>
        <w:spacing w:line="360" w:lineRule="auto"/>
        <w:ind w:left="720" w:hanging="720"/>
        <w:rPr>
          <w:color w:val="242424"/>
          <w:shd w:val="clear" w:color="auto" w:fill="FFFFFF"/>
        </w:rPr>
      </w:pPr>
      <w:r w:rsidRPr="00270103">
        <w:rPr>
          <w:color w:val="242424"/>
          <w:shd w:val="clear" w:color="auto" w:fill="FFFFFF"/>
        </w:rPr>
        <w:t>BBC. (2021). </w:t>
      </w:r>
      <w:r w:rsidRPr="00270103">
        <w:rPr>
          <w:rStyle w:val="Emphasis"/>
          <w:color w:val="242424"/>
          <w:shd w:val="clear" w:color="auto" w:fill="FFFFFF"/>
        </w:rPr>
        <w:t>Headteachers navigated this crisis with limited support or training from local authorities, regional consortia, and Welsh Government</w:t>
      </w:r>
      <w:r w:rsidRPr="00270103">
        <w:rPr>
          <w:color w:val="242424"/>
          <w:shd w:val="clear" w:color="auto" w:fill="FFFFFF"/>
        </w:rPr>
        <w:t>. Retrieved January 11, 2025, from </w:t>
      </w:r>
      <w:hyperlink r:id="rId8" w:history="1">
        <w:r w:rsidRPr="00270103">
          <w:rPr>
            <w:rStyle w:val="Hyperlink"/>
            <w:shd w:val="clear" w:color="auto" w:fill="FFFFFF"/>
          </w:rPr>
          <w:t>https://www.bbc.com/news/education-2021</w:t>
        </w:r>
      </w:hyperlink>
      <w:r w:rsidRPr="00270103">
        <w:rPr>
          <w:color w:val="242424"/>
          <w:shd w:val="clear" w:color="auto" w:fill="FFFFFF"/>
        </w:rPr>
        <w:t xml:space="preserve"> </w:t>
      </w:r>
    </w:p>
    <w:p w14:paraId="2DAA2091" w14:textId="77777777" w:rsidR="00EC359F" w:rsidRPr="00270103" w:rsidRDefault="00EC359F" w:rsidP="00AE2113">
      <w:pPr>
        <w:spacing w:line="360" w:lineRule="auto"/>
        <w:ind w:left="720" w:hanging="720"/>
        <w:rPr>
          <w:color w:val="242424"/>
          <w:shd w:val="clear" w:color="auto" w:fill="FFFFFF"/>
        </w:rPr>
      </w:pPr>
    </w:p>
    <w:p w14:paraId="2B82DD85" w14:textId="77777777" w:rsidR="00712955" w:rsidRPr="00DC34C7" w:rsidRDefault="00712955" w:rsidP="00AE2113">
      <w:pPr>
        <w:spacing w:line="360" w:lineRule="auto"/>
        <w:ind w:left="720" w:hanging="720"/>
        <w:rPr>
          <w:color w:val="242424"/>
          <w:shd w:val="clear" w:color="auto" w:fill="FFFFFF"/>
        </w:rPr>
      </w:pPr>
      <w:r w:rsidRPr="00270103">
        <w:rPr>
          <w:color w:val="242424"/>
          <w:shd w:val="clear" w:color="auto" w:fill="FFFFFF"/>
        </w:rPr>
        <w:t>BBC. (2016). </w:t>
      </w:r>
      <w:r w:rsidRPr="00270103">
        <w:rPr>
          <w:rStyle w:val="Emphasis"/>
          <w:color w:val="242424"/>
          <w:shd w:val="clear" w:color="auto" w:fill="FFFFFF"/>
        </w:rPr>
        <w:t>Fewer applying for headteacher jobs ‘due to pressure</w:t>
      </w:r>
      <w:r w:rsidRPr="00270103">
        <w:rPr>
          <w:color w:val="242424"/>
          <w:shd w:val="clear" w:color="auto" w:fill="FFFFFF"/>
        </w:rPr>
        <w:t xml:space="preserve">. BBC News. Retrieved from </w:t>
      </w:r>
      <w:hyperlink r:id="rId9" w:history="1">
        <w:r w:rsidRPr="00270103">
          <w:rPr>
            <w:rStyle w:val="Hyperlink"/>
            <w:shd w:val="clear" w:color="auto" w:fill="FFFFFF"/>
          </w:rPr>
          <w:t>https://www.bbc.co.uk/news/uk-wales-35465563</w:t>
        </w:r>
      </w:hyperlink>
      <w:r w:rsidRPr="00270103">
        <w:rPr>
          <w:color w:val="242424"/>
          <w:shd w:val="clear" w:color="auto" w:fill="FFFFFF"/>
        </w:rPr>
        <w:t xml:space="preserve"> </w:t>
      </w:r>
    </w:p>
    <w:p w14:paraId="56790863" w14:textId="77777777" w:rsidR="00712955" w:rsidRDefault="00712955" w:rsidP="00AE2113">
      <w:pPr>
        <w:shd w:val="clear" w:color="auto" w:fill="FFFFFF"/>
        <w:spacing w:before="100" w:beforeAutospacing="1" w:after="100" w:afterAutospacing="1" w:line="360" w:lineRule="auto"/>
        <w:rPr>
          <w:color w:val="242424"/>
        </w:rPr>
      </w:pPr>
      <w:r w:rsidRPr="00DC34C7">
        <w:rPr>
          <w:color w:val="242424"/>
        </w:rPr>
        <w:t xml:space="preserve">Carmarthenshire County Council. (2023, December). </w:t>
      </w:r>
      <w:r w:rsidRPr="00EC359F">
        <w:rPr>
          <w:i/>
          <w:iCs/>
          <w:color w:val="242424"/>
        </w:rPr>
        <w:t>Recruitment and retention of teachers, teaching assistants, and headteachers in Carmarthenshire</w:t>
      </w:r>
      <w:r w:rsidRPr="00DC34C7">
        <w:rPr>
          <w:color w:val="242424"/>
        </w:rPr>
        <w:t>. Carmarthenshire.gov.wales. </w:t>
      </w:r>
      <w:r>
        <w:rPr>
          <w:color w:val="242424"/>
        </w:rPr>
        <w:t xml:space="preserve">from </w:t>
      </w:r>
    </w:p>
    <w:p w14:paraId="7C43AC55" w14:textId="77777777" w:rsidR="00712955" w:rsidRDefault="00000000" w:rsidP="00AE2113">
      <w:pPr>
        <w:shd w:val="clear" w:color="auto" w:fill="FFFFFF"/>
        <w:spacing w:before="100" w:beforeAutospacing="1" w:after="100" w:afterAutospacing="1" w:line="360" w:lineRule="auto"/>
        <w:rPr>
          <w:color w:val="242424"/>
        </w:rPr>
      </w:pPr>
      <w:hyperlink r:id="rId10" w:history="1">
        <w:r w:rsidR="00712955" w:rsidRPr="003D1A92">
          <w:rPr>
            <w:rStyle w:val="Hyperlink"/>
          </w:rPr>
          <w:t>https://democracy.carm</w:t>
        </w:r>
        <w:r w:rsidR="00712955" w:rsidRPr="003D1A92">
          <w:rPr>
            <w:rStyle w:val="Hyperlink"/>
          </w:rPr>
          <w:t>a</w:t>
        </w:r>
        <w:r w:rsidR="00712955" w:rsidRPr="003D1A92">
          <w:rPr>
            <w:rStyle w:val="Hyperlink"/>
          </w:rPr>
          <w:t>rthenshire.</w:t>
        </w:r>
        <w:r w:rsidR="00712955" w:rsidRPr="003D1A92">
          <w:rPr>
            <w:rStyle w:val="Hyperlink"/>
          </w:rPr>
          <w:t>g</w:t>
        </w:r>
        <w:r w:rsidR="00712955" w:rsidRPr="003D1A92">
          <w:rPr>
            <w:rStyle w:val="Hyperlink"/>
          </w:rPr>
          <w:t>ov.wales/documents/s78190/REPORT.pdf</w:t>
        </w:r>
      </w:hyperlink>
      <w:r w:rsidR="00712955">
        <w:rPr>
          <w:color w:val="242424"/>
        </w:rPr>
        <w:t xml:space="preserve"> </w:t>
      </w:r>
    </w:p>
    <w:p w14:paraId="1E0929A9" w14:textId="77777777" w:rsidR="00712955" w:rsidRDefault="00712955" w:rsidP="00AE2113">
      <w:pPr>
        <w:shd w:val="clear" w:color="auto" w:fill="FFFFFF"/>
        <w:spacing w:before="100" w:beforeAutospacing="1" w:after="100" w:afterAutospacing="1" w:line="360" w:lineRule="auto"/>
        <w:rPr>
          <w:color w:val="242424"/>
        </w:rPr>
      </w:pPr>
      <w:r w:rsidRPr="001C55A0">
        <w:rPr>
          <w:color w:val="242424"/>
        </w:rPr>
        <w:t>Chapman, J. D. (2005). </w:t>
      </w:r>
      <w:r w:rsidRPr="001C55A0">
        <w:rPr>
          <w:rStyle w:val="Emphasis"/>
          <w:color w:val="242424"/>
        </w:rPr>
        <w:t>Recruitment, retention, and development of school principals</w:t>
      </w:r>
      <w:r w:rsidRPr="001C55A0">
        <w:rPr>
          <w:color w:val="242424"/>
        </w:rPr>
        <w:t>. UNESCO International Institute for Educational Planning and the International Academy of Education. </w:t>
      </w:r>
    </w:p>
    <w:p w14:paraId="608FFA2E" w14:textId="77777777" w:rsidR="00712955" w:rsidRPr="001C55A0" w:rsidRDefault="00000000" w:rsidP="00AE2113">
      <w:pPr>
        <w:shd w:val="clear" w:color="auto" w:fill="FFFFFF"/>
        <w:spacing w:before="100" w:beforeAutospacing="1" w:after="100" w:afterAutospacing="1" w:line="360" w:lineRule="auto"/>
        <w:rPr>
          <w:color w:val="242424"/>
        </w:rPr>
      </w:pPr>
      <w:hyperlink r:id="rId11" w:history="1">
        <w:r w:rsidR="00712955" w:rsidRPr="003D1A92">
          <w:rPr>
            <w:rStyle w:val="Hyperlink"/>
          </w:rPr>
          <w:t>https://unesdoc.unesco.o</w:t>
        </w:r>
        <w:r w:rsidR="00712955" w:rsidRPr="003D1A92">
          <w:rPr>
            <w:rStyle w:val="Hyperlink"/>
          </w:rPr>
          <w:t>r</w:t>
        </w:r>
        <w:r w:rsidR="00712955" w:rsidRPr="003D1A92">
          <w:rPr>
            <w:rStyle w:val="Hyperlink"/>
          </w:rPr>
          <w:t>g/ark:/48223/pf0000140987</w:t>
        </w:r>
      </w:hyperlink>
      <w:r w:rsidR="00712955">
        <w:rPr>
          <w:color w:val="242424"/>
        </w:rPr>
        <w:t xml:space="preserve"> </w:t>
      </w:r>
    </w:p>
    <w:p w14:paraId="0E7DA2FC" w14:textId="77777777" w:rsidR="00712955" w:rsidRDefault="00712955" w:rsidP="00AE2113">
      <w:pPr>
        <w:spacing w:before="100" w:beforeAutospacing="1" w:after="100" w:afterAutospacing="1" w:line="360" w:lineRule="auto"/>
      </w:pPr>
      <w:r w:rsidRPr="00CA6841">
        <w:t xml:space="preserve">Connolly, M. (2018). </w:t>
      </w:r>
      <w:r w:rsidRPr="00EC359F">
        <w:rPr>
          <w:i/>
          <w:iCs/>
        </w:rPr>
        <w:t>Turning Heads: The Impact of Political Reform on the Professional Role, Identity and Recruitment of Head Teachers in Wales</w:t>
      </w:r>
      <w:r w:rsidRPr="00CA6841">
        <w:t xml:space="preserve">. </w:t>
      </w:r>
      <w:r w:rsidRPr="00EC359F">
        <w:rPr>
          <w:rStyle w:val="Emphasis"/>
          <w:i w:val="0"/>
          <w:iCs w:val="0"/>
        </w:rPr>
        <w:t>British Educational Research Journal</w:t>
      </w:r>
      <w:r w:rsidRPr="00CA6841">
        <w:t>.</w:t>
      </w:r>
    </w:p>
    <w:p w14:paraId="04E26316" w14:textId="77777777" w:rsidR="00712955" w:rsidRPr="00CA6841" w:rsidRDefault="00000000" w:rsidP="00AE2113">
      <w:pPr>
        <w:spacing w:before="100" w:beforeAutospacing="1" w:after="100" w:afterAutospacing="1" w:line="360" w:lineRule="auto"/>
      </w:pPr>
      <w:hyperlink r:id="rId12" w:history="1">
        <w:r w:rsidR="00712955" w:rsidRPr="003D1A92">
          <w:rPr>
            <w:rStyle w:val="Hyperlink"/>
          </w:rPr>
          <w:t>https://bera-journals.onlinelibrary.wiley.com/doi/epdf/10.1002/berj.3450</w:t>
        </w:r>
      </w:hyperlink>
      <w:r w:rsidR="00712955">
        <w:t xml:space="preserve"> </w:t>
      </w:r>
    </w:p>
    <w:p w14:paraId="7BFFE5AE" w14:textId="40CD6504" w:rsidR="00712955" w:rsidRPr="00270103" w:rsidRDefault="00712955" w:rsidP="00AE2113">
      <w:pPr>
        <w:spacing w:line="360" w:lineRule="auto"/>
        <w:ind w:left="720" w:hanging="720"/>
        <w:rPr>
          <w:color w:val="242424"/>
          <w:shd w:val="clear" w:color="auto" w:fill="FFFFFF"/>
        </w:rPr>
      </w:pPr>
      <w:r w:rsidRPr="00270103">
        <w:rPr>
          <w:color w:val="242424"/>
          <w:shd w:val="clear" w:color="auto" w:fill="FFFFFF"/>
        </w:rPr>
        <w:t>Education Support. (2024). </w:t>
      </w:r>
      <w:r w:rsidRPr="00270103">
        <w:rPr>
          <w:rStyle w:val="Emphasis"/>
          <w:color w:val="242424"/>
          <w:shd w:val="clear" w:color="auto" w:fill="FFFFFF"/>
        </w:rPr>
        <w:t>Teacher Wellbeing Index 2024</w:t>
      </w:r>
      <w:r w:rsidRPr="00270103">
        <w:rPr>
          <w:color w:val="242424"/>
          <w:shd w:val="clear" w:color="auto" w:fill="FFFFFF"/>
        </w:rPr>
        <w:t>. Retrieved January 11, 2025,</w:t>
      </w:r>
      <w:r w:rsidR="00AD5DB0">
        <w:rPr>
          <w:color w:val="242424"/>
          <w:shd w:val="clear" w:color="auto" w:fill="FFFFFF"/>
        </w:rPr>
        <w:t xml:space="preserve"> </w:t>
      </w:r>
      <w:r w:rsidRPr="00270103">
        <w:rPr>
          <w:color w:val="242424"/>
          <w:shd w:val="clear" w:color="auto" w:fill="FFFFFF"/>
        </w:rPr>
        <w:t>from </w:t>
      </w:r>
      <w:hyperlink r:id="rId13" w:history="1">
        <w:r w:rsidRPr="00270103">
          <w:rPr>
            <w:rStyle w:val="Hyperlink"/>
            <w:shd w:val="clear" w:color="auto" w:fill="FFFFFF"/>
          </w:rPr>
          <w:t>https://www.educationsupport.org.uk/media/ftwl04cs/twix-2024.pdf</w:t>
        </w:r>
      </w:hyperlink>
      <w:r w:rsidRPr="00270103">
        <w:rPr>
          <w:color w:val="242424"/>
          <w:shd w:val="clear" w:color="auto" w:fill="FFFFFF"/>
        </w:rPr>
        <w:t xml:space="preserve"> </w:t>
      </w:r>
    </w:p>
    <w:p w14:paraId="231B483D" w14:textId="77777777" w:rsidR="00712955" w:rsidRPr="00270103" w:rsidRDefault="00712955" w:rsidP="00AE2113">
      <w:pPr>
        <w:spacing w:line="360" w:lineRule="auto"/>
        <w:ind w:left="720" w:hanging="720"/>
      </w:pPr>
    </w:p>
    <w:p w14:paraId="68AF0195" w14:textId="5DEF55B3" w:rsidR="00712955" w:rsidRPr="00270103" w:rsidRDefault="00712955" w:rsidP="00AE2113">
      <w:pPr>
        <w:spacing w:line="360" w:lineRule="auto"/>
        <w:ind w:left="720" w:hanging="720"/>
      </w:pPr>
      <w:r w:rsidRPr="00270103">
        <w:t xml:space="preserve">Educators Wales. (n.d) </w:t>
      </w:r>
      <w:r w:rsidRPr="00EC359F">
        <w:rPr>
          <w:i/>
          <w:iCs/>
        </w:rPr>
        <w:t>Headteachers</w:t>
      </w:r>
      <w:r w:rsidRPr="00270103">
        <w:t xml:space="preserve">, retrieved January 11, </w:t>
      </w:r>
      <w:r w:rsidR="00155A8B" w:rsidRPr="00270103">
        <w:t>2025,</w:t>
      </w:r>
      <w:r w:rsidRPr="00270103">
        <w:t xml:space="preserve"> from </w:t>
      </w:r>
      <w:hyperlink r:id="rId14" w:history="1">
        <w:r w:rsidRPr="00270103">
          <w:rPr>
            <w:rStyle w:val="Hyperlink"/>
          </w:rPr>
          <w:t>https://educators.wales/headteacher</w:t>
        </w:r>
      </w:hyperlink>
      <w:r w:rsidRPr="00270103">
        <w:t xml:space="preserve"> </w:t>
      </w:r>
    </w:p>
    <w:p w14:paraId="1CDC9E87" w14:textId="77777777" w:rsidR="00712955" w:rsidRPr="00270103" w:rsidRDefault="00712955" w:rsidP="00AE2113">
      <w:pPr>
        <w:spacing w:line="360" w:lineRule="auto"/>
        <w:ind w:left="720" w:hanging="720"/>
      </w:pPr>
    </w:p>
    <w:p w14:paraId="56BA5C03" w14:textId="3AE9C263" w:rsidR="00712955" w:rsidRDefault="00712955" w:rsidP="00AE2113">
      <w:pPr>
        <w:spacing w:line="360" w:lineRule="auto"/>
        <w:ind w:left="720" w:hanging="720"/>
        <w:rPr>
          <w:color w:val="242424"/>
          <w:shd w:val="clear" w:color="auto" w:fill="FFFFFF"/>
        </w:rPr>
      </w:pPr>
      <w:r w:rsidRPr="00270103">
        <w:rPr>
          <w:color w:val="242424"/>
          <w:shd w:val="clear" w:color="auto" w:fill="FFFFFF"/>
        </w:rPr>
        <w:t>Egan, D., &amp; Keane, A. (2017). </w:t>
      </w:r>
      <w:r w:rsidRPr="00270103">
        <w:rPr>
          <w:rStyle w:val="Emphasis"/>
          <w:color w:val="242424"/>
          <w:shd w:val="clear" w:color="auto" w:fill="FFFFFF"/>
        </w:rPr>
        <w:t xml:space="preserve">The Leadership Challenge in Wales: Voices </w:t>
      </w:r>
      <w:r w:rsidR="00155A8B" w:rsidRPr="00270103">
        <w:rPr>
          <w:rStyle w:val="Emphasis"/>
          <w:color w:val="242424"/>
          <w:shd w:val="clear" w:color="auto" w:fill="FFFFFF"/>
        </w:rPr>
        <w:t>from</w:t>
      </w:r>
      <w:r w:rsidRPr="00270103">
        <w:rPr>
          <w:rStyle w:val="Emphasis"/>
          <w:color w:val="242424"/>
          <w:shd w:val="clear" w:color="auto" w:fill="FFFFFF"/>
        </w:rPr>
        <w:t xml:space="preserve"> The Front Line</w:t>
      </w:r>
      <w:r w:rsidRPr="00270103">
        <w:rPr>
          <w:color w:val="242424"/>
          <w:shd w:val="clear" w:color="auto" w:fill="FFFFFF"/>
        </w:rPr>
        <w:t xml:space="preserve">. Seminar facilitated in Llandrindod Wells. </w:t>
      </w:r>
      <w:hyperlink r:id="rId15" w:history="1">
        <w:r w:rsidRPr="00270103">
          <w:rPr>
            <w:rStyle w:val="Hyperlink"/>
            <w:shd w:val="clear" w:color="auto" w:fill="FFFFFF"/>
          </w:rPr>
          <w:t>https://journal.uwp.co.uk/wje/article/397/galley/416/view/</w:t>
        </w:r>
      </w:hyperlink>
      <w:r w:rsidRPr="00270103">
        <w:rPr>
          <w:color w:val="242424"/>
          <w:shd w:val="clear" w:color="auto" w:fill="FFFFFF"/>
        </w:rPr>
        <w:t xml:space="preserve"> </w:t>
      </w:r>
    </w:p>
    <w:p w14:paraId="4668B70E" w14:textId="77777777" w:rsidR="00712955" w:rsidRPr="00EC359F" w:rsidRDefault="00712955" w:rsidP="00AE2113">
      <w:pPr>
        <w:shd w:val="clear" w:color="auto" w:fill="FFFFFF"/>
        <w:spacing w:before="100" w:beforeAutospacing="1" w:after="100" w:afterAutospacing="1" w:line="360" w:lineRule="auto"/>
        <w:rPr>
          <w:i/>
          <w:iCs/>
          <w:color w:val="242424"/>
        </w:rPr>
      </w:pPr>
      <w:r w:rsidRPr="00DC34C7">
        <w:rPr>
          <w:color w:val="242424"/>
        </w:rPr>
        <w:t xml:space="preserve">FFT Education Datalab. (2023, December). </w:t>
      </w:r>
      <w:r w:rsidRPr="00EC359F">
        <w:rPr>
          <w:i/>
          <w:iCs/>
          <w:color w:val="242424"/>
        </w:rPr>
        <w:t>Were PISA reading scores in Wales as bad as they first seemed? FFT Education Datalab.</w:t>
      </w:r>
    </w:p>
    <w:p w14:paraId="38F1216B" w14:textId="1FF17580" w:rsidR="00AD5DB0" w:rsidRDefault="00712955" w:rsidP="00DE1924">
      <w:pPr>
        <w:shd w:val="clear" w:color="auto" w:fill="FFFFFF"/>
        <w:spacing w:before="100" w:beforeAutospacing="1" w:after="100" w:afterAutospacing="1" w:line="360" w:lineRule="auto"/>
        <w:rPr>
          <w:color w:val="242424"/>
        </w:rPr>
      </w:pPr>
      <w:r w:rsidRPr="00DC34C7">
        <w:rPr>
          <w:color w:val="242424"/>
        </w:rPr>
        <w:lastRenderedPageBreak/>
        <w:t> </w:t>
      </w:r>
      <w:hyperlink r:id="rId16" w:history="1">
        <w:r w:rsidRPr="00DC34C7">
          <w:rPr>
            <w:rStyle w:val="Hyperlink"/>
          </w:rPr>
          <w:t>https://ffteducationdatalab.org.uk/2023/12/were-pisa-reading-scores-in-wales-as-bad-as-they-first-seemed/</w:t>
        </w:r>
      </w:hyperlink>
      <w:r>
        <w:rPr>
          <w:color w:val="242424"/>
        </w:rPr>
        <w:t xml:space="preserve"> </w:t>
      </w:r>
    </w:p>
    <w:p w14:paraId="5993AA91" w14:textId="35AEA4DF" w:rsidR="00AD5DB0" w:rsidRDefault="00AD5DB0" w:rsidP="00AD5DB0">
      <w:pPr>
        <w:shd w:val="clear" w:color="auto" w:fill="FFFFFF"/>
        <w:spacing w:before="100" w:beforeAutospacing="1" w:after="100" w:afterAutospacing="1" w:line="360" w:lineRule="auto"/>
        <w:rPr>
          <w:color w:val="242424"/>
        </w:rPr>
      </w:pPr>
      <w:r>
        <w:rPr>
          <w:color w:val="242424"/>
        </w:rPr>
        <w:t xml:space="preserve">French, J., (2024) Teacher Recruitment and Retention: Education Latest. Gatsby organisation. From </w:t>
      </w:r>
      <w:hyperlink r:id="rId17" w:history="1">
        <w:r w:rsidRPr="003D1A92">
          <w:rPr>
            <w:rStyle w:val="Hyperlink"/>
          </w:rPr>
          <w:t>https://www.gatsby.org.uk/education/latest/teacher-recruitment-and-retention-2024-an-exploration-of-recruitment-changes-in-disadvantaged-schools#:~:text=Teaching%20in%20disadvantaged%20schools%20is,in%20the%20most%20advantaged%20schools</w:t>
        </w:r>
      </w:hyperlink>
      <w:r w:rsidRPr="00AD5DB0">
        <w:rPr>
          <w:color w:val="242424"/>
        </w:rPr>
        <w:t>.</w:t>
      </w:r>
      <w:r>
        <w:rPr>
          <w:color w:val="242424"/>
        </w:rPr>
        <w:t xml:space="preserve"> </w:t>
      </w:r>
    </w:p>
    <w:p w14:paraId="0EA1A8E6" w14:textId="13FA449F" w:rsidR="00DE1924" w:rsidRPr="00DE1924" w:rsidRDefault="00DE1924" w:rsidP="00DE1924">
      <w:pPr>
        <w:shd w:val="clear" w:color="auto" w:fill="FFFFFF"/>
        <w:spacing w:before="100" w:beforeAutospacing="1" w:after="100" w:afterAutospacing="1" w:line="360" w:lineRule="auto"/>
        <w:rPr>
          <w:color w:val="000000" w:themeColor="text1"/>
          <w:shd w:val="clear" w:color="auto" w:fill="FFFFFF"/>
        </w:rPr>
      </w:pPr>
      <w:r w:rsidRPr="00DE1924">
        <w:rPr>
          <w:color w:val="000000" w:themeColor="text1"/>
          <w:shd w:val="clear" w:color="auto" w:fill="FFFFFF"/>
        </w:rPr>
        <w:t>Fullan, M., Rincón-Gallardo, S., &amp; Hargreaves, A. (2015). Professional Capital as Accountability.</w:t>
      </w:r>
      <w:r w:rsidRPr="00DE1924">
        <w:rPr>
          <w:rStyle w:val="apple-converted-space"/>
          <w:color w:val="000000" w:themeColor="text1"/>
          <w:shd w:val="clear" w:color="auto" w:fill="FFFFFF"/>
        </w:rPr>
        <w:t> </w:t>
      </w:r>
      <w:r w:rsidRPr="00DE1924">
        <w:rPr>
          <w:i/>
          <w:iCs/>
          <w:color w:val="000000" w:themeColor="text1"/>
        </w:rPr>
        <w:t>Education Policy Analysis Archives</w:t>
      </w:r>
      <w:r w:rsidRPr="00DE1924">
        <w:rPr>
          <w:color w:val="000000" w:themeColor="text1"/>
          <w:shd w:val="clear" w:color="auto" w:fill="FFFFFF"/>
        </w:rPr>
        <w:t>,</w:t>
      </w:r>
      <w:r w:rsidRPr="00DE1924">
        <w:rPr>
          <w:rStyle w:val="apple-converted-space"/>
          <w:color w:val="000000" w:themeColor="text1"/>
          <w:shd w:val="clear" w:color="auto" w:fill="FFFFFF"/>
        </w:rPr>
        <w:t> </w:t>
      </w:r>
      <w:r w:rsidRPr="00DE1924">
        <w:rPr>
          <w:i/>
          <w:iCs/>
          <w:color w:val="000000" w:themeColor="text1"/>
        </w:rPr>
        <w:t>23</w:t>
      </w:r>
      <w:r w:rsidRPr="00DE1924">
        <w:rPr>
          <w:color w:val="000000" w:themeColor="text1"/>
          <w:shd w:val="clear" w:color="auto" w:fill="FFFFFF"/>
        </w:rPr>
        <w:t>, 15.</w:t>
      </w:r>
      <w:r>
        <w:rPr>
          <w:color w:val="000000" w:themeColor="text1"/>
          <w:shd w:val="clear" w:color="auto" w:fill="FFFFFF"/>
        </w:rPr>
        <w:t xml:space="preserve"> </w:t>
      </w:r>
      <w:hyperlink r:id="rId18" w:history="1">
        <w:r w:rsidRPr="003D1A92">
          <w:rPr>
            <w:rStyle w:val="Hyperlink"/>
            <w:shd w:val="clear" w:color="auto" w:fill="FFFFFF"/>
          </w:rPr>
          <w:t>https://doi.org/10.14507/epaa.v23.1998</w:t>
        </w:r>
      </w:hyperlink>
      <w:r>
        <w:rPr>
          <w:color w:val="000000" w:themeColor="text1"/>
          <w:shd w:val="clear" w:color="auto" w:fill="FFFFFF"/>
        </w:rPr>
        <w:t xml:space="preserve"> </w:t>
      </w:r>
      <w:r w:rsidRPr="00DE1924">
        <w:rPr>
          <w:color w:val="000000" w:themeColor="text1"/>
          <w:shd w:val="clear" w:color="auto" w:fill="FFFFFF"/>
        </w:rPr>
        <w:t xml:space="preserve"> </w:t>
      </w:r>
      <w:r>
        <w:rPr>
          <w:color w:val="000000" w:themeColor="text1"/>
          <w:shd w:val="clear" w:color="auto" w:fill="FFFFFF"/>
        </w:rPr>
        <w:t xml:space="preserve"> </w:t>
      </w:r>
    </w:p>
    <w:p w14:paraId="65CC4B71" w14:textId="3D94F5FF" w:rsidR="00AE2113" w:rsidRPr="00AD5DB0" w:rsidRDefault="00AD5DB0" w:rsidP="00AE2113">
      <w:pPr>
        <w:spacing w:line="360" w:lineRule="auto"/>
        <w:ind w:left="720" w:hanging="720"/>
        <w:rPr>
          <w:color w:val="222222"/>
          <w:shd w:val="clear" w:color="auto" w:fill="FFFFFF"/>
        </w:rPr>
      </w:pPr>
      <w:r w:rsidRPr="00AD5DB0">
        <w:rPr>
          <w:color w:val="222222"/>
          <w:shd w:val="clear" w:color="auto" w:fill="FFFFFF"/>
        </w:rPr>
        <w:t>Hargreaves, A., &amp; Fullan, M. (2015).</w:t>
      </w:r>
      <w:r w:rsidRPr="00AD5DB0">
        <w:rPr>
          <w:rStyle w:val="apple-converted-space"/>
          <w:color w:val="222222"/>
          <w:shd w:val="clear" w:color="auto" w:fill="FFFFFF"/>
        </w:rPr>
        <w:t> </w:t>
      </w:r>
      <w:r w:rsidRPr="00AD5DB0">
        <w:rPr>
          <w:i/>
          <w:iCs/>
          <w:color w:val="222222"/>
        </w:rPr>
        <w:t>Professional capital: Transforming teaching in every school</w:t>
      </w:r>
      <w:r w:rsidRPr="00AD5DB0">
        <w:rPr>
          <w:color w:val="222222"/>
          <w:shd w:val="clear" w:color="auto" w:fill="FFFFFF"/>
        </w:rPr>
        <w:t>. Teachers College Press.</w:t>
      </w:r>
      <w:r>
        <w:rPr>
          <w:color w:val="222222"/>
          <w:shd w:val="clear" w:color="auto" w:fill="FFFFFF"/>
        </w:rPr>
        <w:t xml:space="preserve"> From </w:t>
      </w:r>
      <w:hyperlink r:id="rId19" w:history="1">
        <w:r w:rsidRPr="003D1A92">
          <w:rPr>
            <w:rStyle w:val="Hyperlink"/>
            <w:shd w:val="clear" w:color="auto" w:fill="FFFFFF"/>
          </w:rPr>
          <w:t>https://books.google.co.uk/books?hl=en&amp;lr=&amp;id=vvdOIZ9WDcYC&amp;oi=fnd&amp;pg=PP1&amp;dq=Hargreaves,+A.,+%26+Fullan,+M.+(2012).+Professional+capital:+Transforming+teaching+in+every+school.+Teachers+College+Press.&amp;ots=mW8YNXQ3pY&amp;sig=p8_Uqn0ZtBusZU0oDQw6HOuDmPQ#v=onepage&amp;q=Hargreaves%2C%20A.%2C%20%26%20Fullan%2C%20M.%20(2012).%20Professional%20capital%3A%20Transforming%20teaching%20in%20every%20school.%20Teachers%20College%20Press.&amp;f=false</w:t>
        </w:r>
      </w:hyperlink>
      <w:r>
        <w:rPr>
          <w:color w:val="222222"/>
          <w:shd w:val="clear" w:color="auto" w:fill="FFFFFF"/>
        </w:rPr>
        <w:t xml:space="preserve"> </w:t>
      </w:r>
    </w:p>
    <w:p w14:paraId="7828741A" w14:textId="77777777" w:rsidR="00AD5DB0" w:rsidRDefault="00AD5DB0" w:rsidP="00AE2113">
      <w:pPr>
        <w:spacing w:line="360" w:lineRule="auto"/>
        <w:ind w:left="720" w:hanging="720"/>
        <w:rPr>
          <w:color w:val="242424"/>
          <w:shd w:val="clear" w:color="auto" w:fill="FFFFFF"/>
        </w:rPr>
      </w:pPr>
    </w:p>
    <w:p w14:paraId="1A72F998" w14:textId="47DDEA13" w:rsidR="00AE2113" w:rsidRPr="00AE2113" w:rsidRDefault="00AE2113" w:rsidP="00AE2113">
      <w:pPr>
        <w:spacing w:line="360" w:lineRule="auto"/>
        <w:ind w:left="720" w:hanging="720"/>
        <w:rPr>
          <w:color w:val="666666"/>
        </w:rPr>
      </w:pPr>
      <w:r w:rsidRPr="00AE2113">
        <w:rPr>
          <w:color w:val="000000" w:themeColor="text1"/>
          <w:shd w:val="clear" w:color="auto" w:fill="FFFFFF"/>
        </w:rPr>
        <w:t>Hulme, M., Beauchamp, G., Clarke, L.</w:t>
      </w:r>
      <w:r w:rsidRPr="00AE2113">
        <w:rPr>
          <w:color w:val="000000" w:themeColor="text1"/>
        </w:rPr>
        <w:t>, &amp; Hamilton, L.</w:t>
      </w:r>
      <w:r w:rsidRPr="00AE2113">
        <w:rPr>
          <w:rStyle w:val="apple-converted-space"/>
          <w:color w:val="000000" w:themeColor="text1"/>
          <w:shd w:val="clear" w:color="auto" w:fill="FFFFFF"/>
        </w:rPr>
        <w:t> </w:t>
      </w:r>
      <w:r w:rsidRPr="00AE2113">
        <w:rPr>
          <w:color w:val="000000" w:themeColor="text1"/>
          <w:shd w:val="clear" w:color="auto" w:fill="FFFFFF"/>
        </w:rPr>
        <w:t>(2021).</w:t>
      </w:r>
      <w:r w:rsidRPr="00AE2113">
        <w:rPr>
          <w:rStyle w:val="apple-converted-space"/>
          <w:color w:val="000000" w:themeColor="text1"/>
          <w:shd w:val="clear" w:color="auto" w:fill="FFFFFF"/>
        </w:rPr>
        <w:t> </w:t>
      </w:r>
      <w:r w:rsidRPr="00AE2113">
        <w:rPr>
          <w:color w:val="000000" w:themeColor="text1"/>
        </w:rPr>
        <w:t>Collaboration in times of crisis: Leading UK schools in the early stages of a pandemic</w:t>
      </w:r>
      <w:r w:rsidRPr="00AE2113">
        <w:rPr>
          <w:color w:val="000000" w:themeColor="text1"/>
          <w:shd w:val="clear" w:color="auto" w:fill="FFFFFF"/>
        </w:rPr>
        <w:t>.</w:t>
      </w:r>
      <w:r w:rsidRPr="00AE2113">
        <w:rPr>
          <w:rStyle w:val="apple-converted-space"/>
          <w:color w:val="000000" w:themeColor="text1"/>
          <w:shd w:val="clear" w:color="auto" w:fill="FFFFFF"/>
        </w:rPr>
        <w:t> </w:t>
      </w:r>
      <w:r w:rsidRPr="00AE2113">
        <w:rPr>
          <w:rStyle w:val="Emphasis"/>
          <w:color w:val="000000" w:themeColor="text1"/>
        </w:rPr>
        <w:t>Leadership and Policy in Schools</w:t>
      </w:r>
      <w:r w:rsidRPr="00AE2113">
        <w:rPr>
          <w:color w:val="000000" w:themeColor="text1"/>
          <w:shd w:val="clear" w:color="auto" w:fill="FFFFFF"/>
        </w:rPr>
        <w:t>. Advance online publication.</w:t>
      </w:r>
      <w:r w:rsidRPr="00AE2113">
        <w:rPr>
          <w:rStyle w:val="apple-converted-space"/>
          <w:color w:val="000000" w:themeColor="text1"/>
          <w:shd w:val="clear" w:color="auto" w:fill="FFFFFF"/>
        </w:rPr>
        <w:t> </w:t>
      </w:r>
      <w:hyperlink r:id="rId20" w:history="1">
        <w:r w:rsidRPr="00AE2113">
          <w:rPr>
            <w:rStyle w:val="Hyperlink"/>
            <w:color w:val="000000" w:themeColor="text1"/>
          </w:rPr>
          <w:t>https://doi.org/10.108</w:t>
        </w:r>
        <w:r w:rsidRPr="00AE2113">
          <w:rPr>
            <w:rStyle w:val="Hyperlink"/>
            <w:color w:val="000000" w:themeColor="text1"/>
          </w:rPr>
          <w:t>0</w:t>
        </w:r>
        <w:r w:rsidRPr="00AE2113">
          <w:rPr>
            <w:rStyle w:val="Hyperlink"/>
            <w:color w:val="000000" w:themeColor="text1"/>
          </w:rPr>
          <w:t>/15700763.2021.1917623</w:t>
        </w:r>
      </w:hyperlink>
      <w:r w:rsidRPr="00AE2113">
        <w:rPr>
          <w:color w:val="666666"/>
        </w:rPr>
        <w:t xml:space="preserve"> </w:t>
      </w:r>
    </w:p>
    <w:p w14:paraId="7D4602C6" w14:textId="1C511C3F" w:rsidR="00712955" w:rsidRPr="00EC359F" w:rsidRDefault="00712955" w:rsidP="00AE2113">
      <w:pPr>
        <w:spacing w:before="100" w:beforeAutospacing="1" w:after="100" w:afterAutospacing="1" w:line="360" w:lineRule="auto"/>
      </w:pPr>
      <w:r w:rsidRPr="00CA6841">
        <w:t xml:space="preserve">Jones, S., &amp; Griffiths, J. (2020). </w:t>
      </w:r>
      <w:r w:rsidRPr="00EC359F">
        <w:rPr>
          <w:i/>
          <w:iCs/>
        </w:rPr>
        <w:t>Leadership Challenges in Welsh Schools: Recruitment and Retention of Headteachers.</w:t>
      </w:r>
      <w:r w:rsidRPr="00CA6841">
        <w:t xml:space="preserve"> </w:t>
      </w:r>
      <w:r w:rsidRPr="00EC359F">
        <w:rPr>
          <w:rStyle w:val="Emphasis"/>
          <w:i w:val="0"/>
          <w:iCs w:val="0"/>
        </w:rPr>
        <w:t>Educational Management Administration &amp; Leadership</w:t>
      </w:r>
      <w:r w:rsidRPr="00EC359F">
        <w:rPr>
          <w:i/>
          <w:iCs/>
        </w:rPr>
        <w:t>.</w:t>
      </w:r>
    </w:p>
    <w:p w14:paraId="01E568AF" w14:textId="2FE0499E" w:rsidR="00712955" w:rsidRPr="001B3DA6" w:rsidRDefault="00712955" w:rsidP="00AE2113">
      <w:pPr>
        <w:shd w:val="clear" w:color="auto" w:fill="FFFFFF"/>
        <w:spacing w:before="100" w:beforeAutospacing="1" w:after="100" w:afterAutospacing="1" w:line="360" w:lineRule="auto"/>
        <w:rPr>
          <w:color w:val="242424"/>
        </w:rPr>
      </w:pPr>
      <w:r w:rsidRPr="001B3DA6">
        <w:rPr>
          <w:color w:val="242424"/>
        </w:rPr>
        <w:t>Kelder, J. (2005). </w:t>
      </w:r>
      <w:r w:rsidRPr="001B3DA6">
        <w:rPr>
          <w:rStyle w:val="Emphasis"/>
          <w:color w:val="242424"/>
        </w:rPr>
        <w:t xml:space="preserve">Using someone else's data: Problems, </w:t>
      </w:r>
      <w:r w:rsidR="00155A8B" w:rsidRPr="001B3DA6">
        <w:rPr>
          <w:rStyle w:val="Emphasis"/>
          <w:color w:val="242424"/>
        </w:rPr>
        <w:t>pragmatics,</w:t>
      </w:r>
      <w:r w:rsidRPr="001B3DA6">
        <w:rPr>
          <w:rStyle w:val="Emphasis"/>
          <w:color w:val="242424"/>
        </w:rPr>
        <w:t xml:space="preserve"> and provisions</w:t>
      </w:r>
      <w:r w:rsidRPr="001B3DA6">
        <w:rPr>
          <w:color w:val="242424"/>
        </w:rPr>
        <w:t>. Forum Qualitative Sozialforschung / Forum: Qualitative Social Research, 6(1). </w:t>
      </w:r>
    </w:p>
    <w:p w14:paraId="1700A8BF" w14:textId="06B2D511" w:rsidR="00AE2113" w:rsidRPr="00AD5DB0" w:rsidRDefault="00000000" w:rsidP="00AE2113">
      <w:pPr>
        <w:shd w:val="clear" w:color="auto" w:fill="FFFFFF"/>
        <w:spacing w:before="100" w:beforeAutospacing="1" w:after="100" w:afterAutospacing="1" w:line="360" w:lineRule="auto"/>
        <w:rPr>
          <w:rFonts w:ascii="Segoe UI" w:hAnsi="Segoe UI" w:cs="Segoe UI"/>
          <w:color w:val="242424"/>
          <w:sz w:val="21"/>
          <w:szCs w:val="21"/>
        </w:rPr>
      </w:pPr>
      <w:hyperlink r:id="rId21" w:history="1">
        <w:r w:rsidR="00712955" w:rsidRPr="003D1A92">
          <w:rPr>
            <w:rStyle w:val="Hyperlink"/>
            <w:rFonts w:ascii="Segoe UI" w:hAnsi="Segoe UI" w:cs="Segoe UI"/>
            <w:sz w:val="21"/>
            <w:szCs w:val="21"/>
          </w:rPr>
          <w:t>https://doi.org/10.17169/fqs-6.1.501</w:t>
        </w:r>
      </w:hyperlink>
      <w:r w:rsidR="00712955">
        <w:rPr>
          <w:rFonts w:ascii="Segoe UI" w:hAnsi="Segoe UI" w:cs="Segoe UI"/>
          <w:color w:val="242424"/>
          <w:sz w:val="21"/>
          <w:szCs w:val="21"/>
        </w:rPr>
        <w:t xml:space="preserve"> </w:t>
      </w:r>
      <w:r w:rsidR="00AE2113">
        <w:rPr>
          <w:rFonts w:ascii="Segoe UI" w:hAnsi="Segoe UI" w:cs="Segoe UI"/>
          <w:color w:val="242424"/>
          <w:sz w:val="21"/>
          <w:szCs w:val="21"/>
        </w:rPr>
        <w:t xml:space="preserve"> </w:t>
      </w:r>
    </w:p>
    <w:p w14:paraId="3BE1F20D" w14:textId="7E754973" w:rsidR="00712955" w:rsidRPr="00AD5DB0" w:rsidRDefault="00AE2113" w:rsidP="00AD5DB0">
      <w:pPr>
        <w:shd w:val="clear" w:color="auto" w:fill="FFFFFF"/>
        <w:spacing w:before="100" w:beforeAutospacing="1" w:after="100" w:afterAutospacing="1" w:line="360" w:lineRule="auto"/>
        <w:rPr>
          <w:color w:val="000000" w:themeColor="text1"/>
          <w:sz w:val="21"/>
          <w:szCs w:val="21"/>
        </w:rPr>
      </w:pPr>
      <w:r w:rsidRPr="00AE2113">
        <w:rPr>
          <w:color w:val="000000" w:themeColor="text1"/>
          <w:shd w:val="clear" w:color="auto" w:fill="FFFFFF"/>
        </w:rPr>
        <w:t>Kools, M. and L. Stoll (2016), “What Makes a School a Learning Organisation?”, </w:t>
      </w:r>
      <w:r w:rsidRPr="00AE2113">
        <w:rPr>
          <w:i/>
          <w:iCs/>
          <w:color w:val="000000" w:themeColor="text1"/>
          <w:bdr w:val="none" w:sz="0" w:space="0" w:color="auto" w:frame="1"/>
        </w:rPr>
        <w:t>OECD Education Working Papers</w:t>
      </w:r>
      <w:r w:rsidRPr="00AE2113">
        <w:rPr>
          <w:color w:val="000000" w:themeColor="text1"/>
          <w:shd w:val="clear" w:color="auto" w:fill="FFFFFF"/>
        </w:rPr>
        <w:t>, No. 137, OECD Publishing, Paris, </w:t>
      </w:r>
      <w:hyperlink r:id="rId22" w:history="1">
        <w:r w:rsidRPr="00AE2113">
          <w:rPr>
            <w:color w:val="000000" w:themeColor="text1"/>
            <w:u w:val="single"/>
            <w:bdr w:val="none" w:sz="0" w:space="0" w:color="auto" w:frame="1"/>
          </w:rPr>
          <w:t>https://doi.org/10.1787/5jlwm62b3bvh-en</w:t>
        </w:r>
      </w:hyperlink>
      <w:r w:rsidRPr="00AE2113">
        <w:rPr>
          <w:color w:val="000000" w:themeColor="text1"/>
          <w:shd w:val="clear" w:color="auto" w:fill="FFFFFF"/>
        </w:rPr>
        <w:t>.</w:t>
      </w:r>
    </w:p>
    <w:p w14:paraId="660FC180" w14:textId="77777777" w:rsidR="00712955" w:rsidRDefault="00712955" w:rsidP="00AE2113">
      <w:pPr>
        <w:spacing w:line="360" w:lineRule="auto"/>
        <w:ind w:left="720" w:hanging="720"/>
        <w:rPr>
          <w:color w:val="242424"/>
          <w:shd w:val="clear" w:color="auto" w:fill="FFFFFF"/>
        </w:rPr>
      </w:pPr>
      <w:r w:rsidRPr="00270103">
        <w:rPr>
          <w:color w:val="242424"/>
          <w:shd w:val="clear" w:color="auto" w:fill="FFFFFF"/>
        </w:rPr>
        <w:t>Lewis, B. (2017). </w:t>
      </w:r>
      <w:r w:rsidRPr="00270103">
        <w:rPr>
          <w:rStyle w:val="Emphasis"/>
          <w:color w:val="242424"/>
          <w:shd w:val="clear" w:color="auto" w:fill="FFFFFF"/>
        </w:rPr>
        <w:t>School head applications drop sharply in Wales</w:t>
      </w:r>
      <w:r w:rsidRPr="00270103">
        <w:rPr>
          <w:color w:val="242424"/>
          <w:shd w:val="clear" w:color="auto" w:fill="FFFFFF"/>
        </w:rPr>
        <w:t>. BBC News. Retrieved from </w:t>
      </w:r>
      <w:hyperlink r:id="rId23" w:history="1">
        <w:r w:rsidRPr="00270103">
          <w:rPr>
            <w:rStyle w:val="Hyperlink"/>
            <w:shd w:val="clear" w:color="auto" w:fill="FFFFFF"/>
          </w:rPr>
          <w:t>http://www.bbc.co.uk/news/uk-wales-42354800</w:t>
        </w:r>
      </w:hyperlink>
      <w:r w:rsidRPr="00270103">
        <w:rPr>
          <w:color w:val="242424"/>
          <w:shd w:val="clear" w:color="auto" w:fill="FFFFFF"/>
        </w:rPr>
        <w:t xml:space="preserve"> </w:t>
      </w:r>
    </w:p>
    <w:p w14:paraId="495EA19B" w14:textId="667DC202" w:rsidR="00C67916" w:rsidRPr="00C67916" w:rsidRDefault="00C67916" w:rsidP="00AE2113">
      <w:pPr>
        <w:spacing w:line="360" w:lineRule="auto"/>
        <w:ind w:left="720" w:hanging="720"/>
        <w:rPr>
          <w:color w:val="242424"/>
          <w:shd w:val="clear" w:color="auto" w:fill="FFFFFF"/>
        </w:rPr>
      </w:pPr>
      <w:r w:rsidRPr="00C67916">
        <w:rPr>
          <w:color w:val="040C28"/>
        </w:rPr>
        <w:t>Lincoln, Y. S., &amp; Guba, E. G. (1985).</w:t>
      </w:r>
      <w:r w:rsidRPr="00C67916">
        <w:rPr>
          <w:rStyle w:val="apple-converted-space"/>
          <w:color w:val="1F1F1F"/>
          <w:shd w:val="clear" w:color="auto" w:fill="FFFFFF"/>
        </w:rPr>
        <w:t> </w:t>
      </w:r>
      <w:r w:rsidRPr="00C67916">
        <w:rPr>
          <w:color w:val="040C28"/>
        </w:rPr>
        <w:t>Naturalistic Inquiry.</w:t>
      </w:r>
      <w:r w:rsidRPr="00C67916">
        <w:rPr>
          <w:rStyle w:val="apple-converted-space"/>
          <w:color w:val="1F1F1F"/>
          <w:shd w:val="clear" w:color="auto" w:fill="FFFFFF"/>
        </w:rPr>
        <w:t> </w:t>
      </w:r>
      <w:r w:rsidRPr="00C67916">
        <w:rPr>
          <w:color w:val="040C28"/>
        </w:rPr>
        <w:t>Beverly Hills, CA: Sage Publications, Inc.</w:t>
      </w:r>
      <w:r>
        <w:rPr>
          <w:color w:val="040C28"/>
        </w:rPr>
        <w:t xml:space="preserve"> from </w:t>
      </w:r>
      <w:hyperlink r:id="rId24" w:history="1">
        <w:r w:rsidRPr="003D1A92">
          <w:rPr>
            <w:rStyle w:val="Hyperlink"/>
          </w:rPr>
          <w:t>http://www.qu</w:t>
        </w:r>
        <w:r w:rsidRPr="003D1A92">
          <w:rPr>
            <w:rStyle w:val="Hyperlink"/>
          </w:rPr>
          <w:t>a</w:t>
        </w:r>
        <w:r w:rsidRPr="003D1A92">
          <w:rPr>
            <w:rStyle w:val="Hyperlink"/>
          </w:rPr>
          <w:t>lres.org/HomeLinc-3684.html</w:t>
        </w:r>
      </w:hyperlink>
      <w:r>
        <w:rPr>
          <w:color w:val="040C28"/>
        </w:rPr>
        <w:t xml:space="preserve"> </w:t>
      </w:r>
    </w:p>
    <w:p w14:paraId="057F311B" w14:textId="77777777" w:rsidR="00712955" w:rsidRPr="00335777" w:rsidRDefault="00712955" w:rsidP="00AE2113">
      <w:pPr>
        <w:shd w:val="clear" w:color="auto" w:fill="FFFFFF"/>
        <w:spacing w:before="100" w:beforeAutospacing="1" w:after="100" w:afterAutospacing="1" w:line="360" w:lineRule="auto"/>
        <w:rPr>
          <w:color w:val="242424"/>
        </w:rPr>
      </w:pPr>
      <w:r w:rsidRPr="00335777">
        <w:rPr>
          <w:color w:val="242424"/>
        </w:rPr>
        <w:lastRenderedPageBreak/>
        <w:t>MacBeath, J. (2009). </w:t>
      </w:r>
      <w:r w:rsidRPr="00335777">
        <w:rPr>
          <w:rStyle w:val="Emphasis"/>
          <w:color w:val="242424"/>
        </w:rPr>
        <w:t>The recruitment and retention of headteachers in Scotland</w:t>
      </w:r>
      <w:r w:rsidRPr="00335777">
        <w:rPr>
          <w:color w:val="242424"/>
        </w:rPr>
        <w:t>. Scottish Government.</w:t>
      </w:r>
    </w:p>
    <w:p w14:paraId="7B8B97F8" w14:textId="77777777" w:rsidR="00712955" w:rsidRDefault="00712955" w:rsidP="00AE2113">
      <w:pPr>
        <w:shd w:val="clear" w:color="auto" w:fill="FFFFFF"/>
        <w:spacing w:before="100" w:beforeAutospacing="1" w:after="100" w:afterAutospacing="1" w:line="360" w:lineRule="auto"/>
        <w:rPr>
          <w:color w:val="242424"/>
        </w:rPr>
      </w:pPr>
      <w:r w:rsidRPr="00335777">
        <w:rPr>
          <w:color w:val="242424"/>
        </w:rPr>
        <w:t> </w:t>
      </w:r>
      <w:hyperlink r:id="rId25" w:history="1">
        <w:r w:rsidRPr="00335777">
          <w:rPr>
            <w:rStyle w:val="Hyperlink"/>
          </w:rPr>
          <w:t>https://www.eduhk.hk/apclc/roundtable2010/paper/The%20Recruitment%20and%20Retention%20of%20Headteachers%20in%20Scotland_John%20Macbeath.pdf</w:t>
        </w:r>
      </w:hyperlink>
      <w:r w:rsidRPr="00335777">
        <w:rPr>
          <w:color w:val="242424"/>
        </w:rPr>
        <w:t xml:space="preserve"> </w:t>
      </w:r>
    </w:p>
    <w:p w14:paraId="35520A04" w14:textId="3C753583" w:rsidR="00712955" w:rsidRDefault="00E058E5" w:rsidP="00AE2113">
      <w:pPr>
        <w:shd w:val="clear" w:color="auto" w:fill="FFFFFF"/>
        <w:spacing w:before="100" w:beforeAutospacing="1" w:after="100" w:afterAutospacing="1" w:line="360" w:lineRule="auto"/>
        <w:rPr>
          <w:color w:val="000000"/>
          <w:shd w:val="clear" w:color="auto" w:fill="FFFFFF"/>
        </w:rPr>
      </w:pPr>
      <w:r w:rsidRPr="00E058E5">
        <w:rPr>
          <w:color w:val="000000"/>
          <w:shd w:val="clear" w:color="auto" w:fill="FFFFFF"/>
        </w:rPr>
        <w:t>Macbeath, J. (2003) The Alphabet Soup of Leadership (no. 2). The Cambridge Network: Leadership for Learning.</w:t>
      </w:r>
      <w:r>
        <w:rPr>
          <w:color w:val="000000"/>
          <w:shd w:val="clear" w:color="auto" w:fill="FFFFFF"/>
        </w:rPr>
        <w:t xml:space="preserve"> From </w:t>
      </w:r>
      <w:hyperlink r:id="rId26" w:history="1">
        <w:r w:rsidRPr="003D1A92">
          <w:rPr>
            <w:rStyle w:val="Hyperlink"/>
            <w:shd w:val="clear" w:color="auto" w:fill="FFFFFF"/>
          </w:rPr>
          <w:t>https://www.ambition.org.uk/blog/what-is-school-leadership/</w:t>
        </w:r>
      </w:hyperlink>
      <w:r>
        <w:rPr>
          <w:color w:val="000000"/>
          <w:shd w:val="clear" w:color="auto" w:fill="FFFFFF"/>
        </w:rPr>
        <w:t xml:space="preserve"> </w:t>
      </w:r>
    </w:p>
    <w:p w14:paraId="338C46F1" w14:textId="0E1CD23A" w:rsidR="00E058E5" w:rsidRPr="00E058E5" w:rsidRDefault="00E058E5" w:rsidP="00AE2113">
      <w:pPr>
        <w:shd w:val="clear" w:color="auto" w:fill="FFFFFF"/>
        <w:spacing w:before="100" w:beforeAutospacing="1" w:after="100" w:afterAutospacing="1" w:line="360" w:lineRule="auto"/>
        <w:rPr>
          <w:color w:val="242424"/>
        </w:rPr>
      </w:pPr>
      <w:r w:rsidRPr="00E058E5">
        <w:rPr>
          <w:color w:val="000000"/>
          <w:shd w:val="clear" w:color="auto" w:fill="FFFFFF"/>
        </w:rPr>
        <w:t>McGhee, M. W., &amp; Stark, M. D. (2021). Empowering Teachers Through Instructional Supervision: Using Solution Focused Strategies in a Leadership Preparation Program. </w:t>
      </w:r>
      <w:r w:rsidRPr="00E058E5">
        <w:rPr>
          <w:i/>
          <w:iCs/>
          <w:color w:val="000000"/>
          <w:bdr w:val="none" w:sz="0" w:space="0" w:color="auto" w:frame="1"/>
        </w:rPr>
        <w:t>Journal of Educational Supervision, 4 </w:t>
      </w:r>
      <w:r w:rsidRPr="00E058E5">
        <w:rPr>
          <w:color w:val="000000"/>
          <w:shd w:val="clear" w:color="auto" w:fill="FFFFFF"/>
        </w:rPr>
        <w:t>(1). </w:t>
      </w:r>
      <w:hyperlink r:id="rId27" w:history="1">
        <w:r w:rsidRPr="00E058E5">
          <w:rPr>
            <w:color w:val="104E7B"/>
            <w:u w:val="single"/>
            <w:bdr w:val="none" w:sz="0" w:space="0" w:color="auto" w:frame="1"/>
          </w:rPr>
          <w:t>https://doi.org/10.31045/jes.4.1.5</w:t>
        </w:r>
      </w:hyperlink>
    </w:p>
    <w:p w14:paraId="27571E23" w14:textId="77777777" w:rsidR="00712955" w:rsidRDefault="00712955" w:rsidP="00AE2113">
      <w:pPr>
        <w:spacing w:line="360" w:lineRule="auto"/>
        <w:rPr>
          <w:color w:val="242424"/>
          <w:shd w:val="clear" w:color="auto" w:fill="FFFFFF"/>
        </w:rPr>
      </w:pPr>
      <w:r w:rsidRPr="000C67CC">
        <w:rPr>
          <w:color w:val="242424"/>
          <w:shd w:val="clear" w:color="auto" w:fill="FFFFFF"/>
        </w:rPr>
        <w:t xml:space="preserve">McLeod, S., &amp; Dulsky, S. (2021). </w:t>
      </w:r>
      <w:r w:rsidRPr="00EC359F">
        <w:rPr>
          <w:i/>
          <w:iCs/>
          <w:color w:val="242424"/>
          <w:shd w:val="clear" w:color="auto" w:fill="FFFFFF"/>
        </w:rPr>
        <w:t>Resilience, reorientation, and reinvention: School leadership during the early months of the COVID-19 pandemic</w:t>
      </w:r>
      <w:r w:rsidRPr="000C67CC">
        <w:rPr>
          <w:color w:val="242424"/>
          <w:shd w:val="clear" w:color="auto" w:fill="FFFFFF"/>
        </w:rPr>
        <w:t>. </w:t>
      </w:r>
      <w:r w:rsidRPr="00EC359F">
        <w:rPr>
          <w:rStyle w:val="Emphasis"/>
          <w:i w:val="0"/>
          <w:iCs w:val="0"/>
          <w:color w:val="242424"/>
          <w:shd w:val="clear" w:color="auto" w:fill="FFFFFF"/>
        </w:rPr>
        <w:t>Frontiers in Education</w:t>
      </w:r>
      <w:r w:rsidRPr="000C67CC">
        <w:rPr>
          <w:rStyle w:val="Emphasis"/>
          <w:color w:val="242424"/>
          <w:shd w:val="clear" w:color="auto" w:fill="FFFFFF"/>
        </w:rPr>
        <w:t>, 6</w:t>
      </w:r>
      <w:r w:rsidRPr="000C67CC">
        <w:rPr>
          <w:color w:val="242424"/>
          <w:shd w:val="clear" w:color="auto" w:fill="FFFFFF"/>
        </w:rPr>
        <w:t>, 637075. </w:t>
      </w:r>
    </w:p>
    <w:p w14:paraId="542BE0A8" w14:textId="77777777" w:rsidR="00712955" w:rsidRPr="000C67CC" w:rsidRDefault="00000000" w:rsidP="00AE2113">
      <w:pPr>
        <w:spacing w:line="360" w:lineRule="auto"/>
        <w:rPr>
          <w:i/>
          <w:iCs/>
          <w:color w:val="000000" w:themeColor="text1"/>
        </w:rPr>
      </w:pPr>
      <w:hyperlink r:id="rId28" w:history="1">
        <w:r w:rsidR="00712955" w:rsidRPr="003D1A92">
          <w:rPr>
            <w:rStyle w:val="Hyperlink"/>
            <w:shd w:val="clear" w:color="auto" w:fill="FFFFFF"/>
          </w:rPr>
          <w:t>https://doi.org/10.3389/feduc.2021.637075</w:t>
        </w:r>
      </w:hyperlink>
      <w:r w:rsidR="00712955">
        <w:rPr>
          <w:color w:val="242424"/>
          <w:shd w:val="clear" w:color="auto" w:fill="FFFFFF"/>
        </w:rPr>
        <w:t xml:space="preserve"> </w:t>
      </w:r>
    </w:p>
    <w:p w14:paraId="325672DC" w14:textId="77777777" w:rsidR="00712955" w:rsidRDefault="00712955" w:rsidP="00AE2113">
      <w:pPr>
        <w:shd w:val="clear" w:color="auto" w:fill="FFFFFF"/>
        <w:spacing w:before="100" w:beforeAutospacing="1" w:after="100" w:afterAutospacing="1" w:line="360" w:lineRule="auto"/>
        <w:rPr>
          <w:color w:val="242424"/>
        </w:rPr>
      </w:pPr>
      <w:r w:rsidRPr="009536A2">
        <w:rPr>
          <w:color w:val="242424"/>
        </w:rPr>
        <w:t>Marchant, E., Dowd, J., Bray, L., Rowlands, G., Miles, N., Crick, T., James, M., Dadaczynski, K., &amp; Okan, O. (2024). </w:t>
      </w:r>
      <w:r w:rsidRPr="009536A2">
        <w:rPr>
          <w:rStyle w:val="Emphasis"/>
          <w:color w:val="242424"/>
        </w:rPr>
        <w:t>The well-being and work-related stress of senior school leaders in Wales and Northern Ireland during COVID-19 "educational leadership crisis": A cross-sectional descriptive study</w:t>
      </w:r>
      <w:r w:rsidRPr="009536A2">
        <w:rPr>
          <w:color w:val="242424"/>
        </w:rPr>
        <w:t>. PLOS ONE. </w:t>
      </w:r>
    </w:p>
    <w:p w14:paraId="398135FE" w14:textId="77777777" w:rsidR="00712955" w:rsidRPr="009536A2" w:rsidRDefault="00000000" w:rsidP="00AE2113">
      <w:pPr>
        <w:shd w:val="clear" w:color="auto" w:fill="FFFFFF"/>
        <w:spacing w:before="100" w:beforeAutospacing="1" w:after="100" w:afterAutospacing="1" w:line="360" w:lineRule="auto"/>
        <w:rPr>
          <w:color w:val="242424"/>
        </w:rPr>
      </w:pPr>
      <w:hyperlink r:id="rId29" w:history="1">
        <w:r w:rsidR="00712955" w:rsidRPr="003D1A92">
          <w:rPr>
            <w:rStyle w:val="Hyperlink"/>
          </w:rPr>
          <w:t>https://doi.org/10.1371/journal.pone.0291278</w:t>
        </w:r>
      </w:hyperlink>
      <w:r w:rsidR="00712955">
        <w:rPr>
          <w:color w:val="242424"/>
        </w:rPr>
        <w:t xml:space="preserve"> </w:t>
      </w:r>
    </w:p>
    <w:p w14:paraId="2D012379" w14:textId="6F8FEE5E" w:rsidR="00712955" w:rsidRDefault="00712955" w:rsidP="00AE2113">
      <w:pPr>
        <w:spacing w:line="360" w:lineRule="auto"/>
        <w:ind w:left="720" w:hanging="720"/>
        <w:rPr>
          <w:i/>
          <w:iCs/>
          <w:color w:val="000000" w:themeColor="text1"/>
          <w:shd w:val="clear" w:color="auto" w:fill="FEFEFE"/>
        </w:rPr>
      </w:pPr>
      <w:r w:rsidRPr="007D5B8B">
        <w:rPr>
          <w:i/>
          <w:iCs/>
          <w:color w:val="000000" w:themeColor="text1"/>
          <w:shd w:val="clear" w:color="auto" w:fill="FEFEFE"/>
        </w:rPr>
        <w:t>Milton, E Connolly, M Davies, A &amp; Barrance, R. (2018, 11 1). Headteacher Recruitment, Retention and</w:t>
      </w:r>
      <w:r w:rsidR="00EC359F">
        <w:rPr>
          <w:i/>
          <w:iCs/>
          <w:color w:val="000000" w:themeColor="text1"/>
          <w:shd w:val="clear" w:color="auto" w:fill="FEFEFE"/>
        </w:rPr>
        <w:t xml:space="preserve"> </w:t>
      </w:r>
      <w:r w:rsidRPr="007D5B8B">
        <w:rPr>
          <w:i/>
          <w:iCs/>
          <w:color w:val="000000" w:themeColor="text1"/>
          <w:shd w:val="clear" w:color="auto" w:fill="FEFEFE"/>
        </w:rPr>
        <w:t>Professional Development in Wales: Challenges and Opportunities.</w:t>
      </w:r>
      <w:r w:rsidRPr="007D5B8B">
        <w:rPr>
          <w:rStyle w:val="apple-converted-space"/>
          <w:i/>
          <w:iCs/>
          <w:color w:val="000000" w:themeColor="text1"/>
          <w:shd w:val="clear" w:color="auto" w:fill="FEFEFE"/>
        </w:rPr>
        <w:t> </w:t>
      </w:r>
      <w:r w:rsidRPr="007D5B8B">
        <w:rPr>
          <w:i/>
          <w:iCs/>
          <w:color w:val="000000" w:themeColor="text1"/>
        </w:rPr>
        <w:t>Wales Journal of Education</w:t>
      </w:r>
      <w:r w:rsidRPr="007D5B8B">
        <w:rPr>
          <w:rStyle w:val="apple-converted-space"/>
          <w:i/>
          <w:iCs/>
          <w:color w:val="000000" w:themeColor="text1"/>
          <w:shd w:val="clear" w:color="auto" w:fill="FEFEFE"/>
        </w:rPr>
        <w:t> </w:t>
      </w:r>
      <w:r w:rsidRPr="007D5B8B">
        <w:rPr>
          <w:i/>
          <w:iCs/>
          <w:color w:val="000000" w:themeColor="text1"/>
          <w:shd w:val="clear" w:color="auto" w:fill="FEFEFE"/>
        </w:rPr>
        <w:t>20(2) :204-224. doi: 10.16922/wje.20.2.11</w:t>
      </w:r>
      <w:r>
        <w:rPr>
          <w:i/>
          <w:iCs/>
          <w:color w:val="000000" w:themeColor="text1"/>
          <w:shd w:val="clear" w:color="auto" w:fill="FEFEFE"/>
        </w:rPr>
        <w:t xml:space="preserve"> </w:t>
      </w:r>
      <w:hyperlink r:id="rId30" w:history="1">
        <w:r w:rsidRPr="003D1A92">
          <w:rPr>
            <w:rStyle w:val="Hyperlink"/>
            <w:i/>
            <w:iCs/>
            <w:shd w:val="clear" w:color="auto" w:fill="FEFEFE"/>
          </w:rPr>
          <w:t>https://journal.uwp.co.uk/wje/article/id/391/</w:t>
        </w:r>
      </w:hyperlink>
      <w:r>
        <w:rPr>
          <w:i/>
          <w:iCs/>
          <w:color w:val="000000" w:themeColor="text1"/>
          <w:shd w:val="clear" w:color="auto" w:fill="FEFEFE"/>
        </w:rPr>
        <w:t xml:space="preserve"> </w:t>
      </w:r>
    </w:p>
    <w:p w14:paraId="148CE606" w14:textId="77777777" w:rsidR="00C67916" w:rsidRDefault="00C67916" w:rsidP="00AE2113">
      <w:pPr>
        <w:spacing w:line="360" w:lineRule="auto"/>
        <w:ind w:left="720" w:hanging="720"/>
        <w:rPr>
          <w:i/>
          <w:iCs/>
          <w:color w:val="000000" w:themeColor="text1"/>
          <w:shd w:val="clear" w:color="auto" w:fill="FEFEFE"/>
        </w:rPr>
      </w:pPr>
    </w:p>
    <w:p w14:paraId="735C252B" w14:textId="620F8996" w:rsidR="00C67916" w:rsidRDefault="00C67916" w:rsidP="00AE2113">
      <w:pPr>
        <w:spacing w:line="360" w:lineRule="auto"/>
        <w:ind w:left="720" w:hanging="720"/>
        <w:rPr>
          <w:color w:val="333333"/>
          <w:shd w:val="clear" w:color="auto" w:fill="FFFFFF"/>
        </w:rPr>
      </w:pPr>
      <w:r w:rsidRPr="00C67916">
        <w:rPr>
          <w:color w:val="333333"/>
          <w:shd w:val="clear" w:color="auto" w:fill="FFFFFF"/>
        </w:rPr>
        <w:t>Milton, E., Morgan, A., Davies, A. J., Connolly, M., Donnelly, D., &amp; Ellis, I. (2020). Framing headship: a demand-side analysis of how the headteacher role is articulated in job descriptions.</w:t>
      </w:r>
      <w:r w:rsidRPr="00C67916">
        <w:rPr>
          <w:rStyle w:val="apple-converted-space"/>
          <w:color w:val="333333"/>
          <w:shd w:val="clear" w:color="auto" w:fill="FFFFFF"/>
        </w:rPr>
        <w:t> </w:t>
      </w:r>
      <w:r w:rsidRPr="00C67916">
        <w:rPr>
          <w:i/>
          <w:iCs/>
          <w:color w:val="333333"/>
        </w:rPr>
        <w:t>International Journal of Leadership in Education</w:t>
      </w:r>
      <w:r w:rsidRPr="00C67916">
        <w:rPr>
          <w:color w:val="333333"/>
          <w:shd w:val="clear" w:color="auto" w:fill="FFFFFF"/>
        </w:rPr>
        <w:t>,</w:t>
      </w:r>
      <w:r w:rsidRPr="00C67916">
        <w:rPr>
          <w:rStyle w:val="apple-converted-space"/>
          <w:color w:val="333333"/>
          <w:shd w:val="clear" w:color="auto" w:fill="FFFFFF"/>
        </w:rPr>
        <w:t> </w:t>
      </w:r>
      <w:r w:rsidRPr="00C67916">
        <w:rPr>
          <w:i/>
          <w:iCs/>
          <w:color w:val="333333"/>
        </w:rPr>
        <w:t>26</w:t>
      </w:r>
      <w:r w:rsidRPr="00C67916">
        <w:rPr>
          <w:color w:val="333333"/>
          <w:shd w:val="clear" w:color="auto" w:fill="FFFFFF"/>
        </w:rPr>
        <w:t xml:space="preserve">(2), 339–358. </w:t>
      </w:r>
      <w:hyperlink r:id="rId31" w:history="1">
        <w:r w:rsidRPr="00C67916">
          <w:rPr>
            <w:rStyle w:val="Hyperlink"/>
            <w:shd w:val="clear" w:color="auto" w:fill="FFFFFF"/>
          </w:rPr>
          <w:t>https://doi.org/10.1080/13603124.2020.1811898</w:t>
        </w:r>
      </w:hyperlink>
      <w:r w:rsidRPr="00C67916">
        <w:rPr>
          <w:color w:val="333333"/>
          <w:shd w:val="clear" w:color="auto" w:fill="FFFFFF"/>
        </w:rPr>
        <w:t xml:space="preserve"> </w:t>
      </w:r>
    </w:p>
    <w:p w14:paraId="38B722E1" w14:textId="77777777" w:rsidR="00AE2113" w:rsidRDefault="00AE2113" w:rsidP="00AE2113">
      <w:pPr>
        <w:spacing w:line="360" w:lineRule="auto"/>
        <w:ind w:left="720" w:hanging="720"/>
        <w:rPr>
          <w:i/>
          <w:iCs/>
          <w:color w:val="000000" w:themeColor="text1"/>
          <w:shd w:val="clear" w:color="auto" w:fill="FEFEFE"/>
        </w:rPr>
      </w:pPr>
    </w:p>
    <w:p w14:paraId="7BA01F27" w14:textId="1D994423" w:rsidR="00AE2113" w:rsidRDefault="00AE2113" w:rsidP="00AE2113">
      <w:pPr>
        <w:spacing w:line="360" w:lineRule="auto"/>
        <w:ind w:left="720" w:hanging="720"/>
        <w:rPr>
          <w:color w:val="000000"/>
          <w:shd w:val="clear" w:color="auto" w:fill="FFFFFF"/>
        </w:rPr>
      </w:pPr>
      <w:r w:rsidRPr="00AE2113">
        <w:rPr>
          <w:color w:val="000000"/>
          <w:shd w:val="clear" w:color="auto" w:fill="FFFFFF"/>
        </w:rPr>
        <w:t xml:space="preserve">Ozdem, G. &amp; Sezer, S. (2019). The Relationship between Solution-Focused School Leadership and Organizational Cynicism, Organizational Commitment and Teachers' Job </w:t>
      </w:r>
      <w:r w:rsidR="00762063" w:rsidRPr="00AE2113">
        <w:rPr>
          <w:color w:val="000000"/>
          <w:shd w:val="clear" w:color="auto" w:fill="FFFFFF"/>
        </w:rPr>
        <w:t>Satisfaction.</w:t>
      </w:r>
      <w:r w:rsidRPr="00AE2113">
        <w:rPr>
          <w:rStyle w:val="apple-converted-space"/>
          <w:color w:val="000000"/>
          <w:shd w:val="clear" w:color="auto" w:fill="FFFFFF"/>
        </w:rPr>
        <w:t> </w:t>
      </w:r>
      <w:r w:rsidRPr="00AE2113">
        <w:rPr>
          <w:rStyle w:val="Emphasis"/>
          <w:color w:val="000000"/>
        </w:rPr>
        <w:t>International Journal of Progressive Education, 15</w:t>
      </w:r>
      <w:r w:rsidRPr="00AE2113">
        <w:rPr>
          <w:color w:val="000000"/>
          <w:shd w:val="clear" w:color="auto" w:fill="FFFFFF"/>
        </w:rPr>
        <w:t xml:space="preserve">(1), 167-183. </w:t>
      </w:r>
      <w:r>
        <w:rPr>
          <w:color w:val="000000"/>
          <w:shd w:val="clear" w:color="auto" w:fill="FFFFFF"/>
        </w:rPr>
        <w:t xml:space="preserve"> </w:t>
      </w:r>
      <w:r w:rsidRPr="00AE2113">
        <w:rPr>
          <w:color w:val="000000"/>
          <w:shd w:val="clear" w:color="auto" w:fill="FFFFFF"/>
        </w:rPr>
        <w:t>doi: 10.29329/ijpe.2019.184.11</w:t>
      </w:r>
      <w:r>
        <w:rPr>
          <w:color w:val="000000"/>
          <w:shd w:val="clear" w:color="auto" w:fill="FFFFFF"/>
        </w:rPr>
        <w:t xml:space="preserve"> from </w:t>
      </w:r>
      <w:hyperlink r:id="rId32" w:history="1">
        <w:r w:rsidRPr="003D1A92">
          <w:rPr>
            <w:rStyle w:val="Hyperlink"/>
            <w:shd w:val="clear" w:color="auto" w:fill="FFFFFF"/>
          </w:rPr>
          <w:t>https://ijpe.inased.org/makale/798</w:t>
        </w:r>
      </w:hyperlink>
      <w:r>
        <w:rPr>
          <w:color w:val="000000"/>
          <w:shd w:val="clear" w:color="auto" w:fill="FFFFFF"/>
        </w:rPr>
        <w:t xml:space="preserve">  </w:t>
      </w:r>
    </w:p>
    <w:p w14:paraId="4ED51C12" w14:textId="77777777" w:rsidR="00AE2113" w:rsidRDefault="00AE2113" w:rsidP="00AE2113">
      <w:pPr>
        <w:spacing w:line="360" w:lineRule="auto"/>
        <w:ind w:left="720" w:hanging="720"/>
        <w:rPr>
          <w:color w:val="000000"/>
          <w:shd w:val="clear" w:color="auto" w:fill="FFFFFF"/>
        </w:rPr>
      </w:pPr>
    </w:p>
    <w:p w14:paraId="5D09B899" w14:textId="3702887B" w:rsidR="00AE2113" w:rsidRPr="00AE2113" w:rsidRDefault="00AE2113" w:rsidP="00AE2113">
      <w:pPr>
        <w:spacing w:line="360" w:lineRule="auto"/>
        <w:ind w:left="720" w:hanging="720"/>
        <w:rPr>
          <w:i/>
          <w:iCs/>
          <w:color w:val="000000" w:themeColor="text1"/>
          <w:shd w:val="clear" w:color="auto" w:fill="FEFEFE"/>
        </w:rPr>
      </w:pPr>
      <w:r>
        <w:rPr>
          <w:color w:val="000000"/>
          <w:shd w:val="clear" w:color="auto" w:fill="FFFFFF"/>
        </w:rPr>
        <w:t>OECD, (2019</w:t>
      </w:r>
      <w:r w:rsidR="00762063">
        <w:rPr>
          <w:color w:val="000000"/>
          <w:shd w:val="clear" w:color="auto" w:fill="FFFFFF"/>
        </w:rPr>
        <w:t>) Developing</w:t>
      </w:r>
      <w:r w:rsidRPr="00AD5DB0">
        <w:rPr>
          <w:i/>
          <w:iCs/>
          <w:color w:val="000000"/>
          <w:shd w:val="clear" w:color="auto" w:fill="FFFFFF"/>
        </w:rPr>
        <w:t xml:space="preserve"> Schools as Learning Organisations in Wales</w:t>
      </w:r>
      <w:r>
        <w:rPr>
          <w:color w:val="000000"/>
          <w:shd w:val="clear" w:color="auto" w:fill="FFFFFF"/>
        </w:rPr>
        <w:t xml:space="preserve">. From </w:t>
      </w:r>
      <w:hyperlink r:id="rId33" w:history="1">
        <w:r w:rsidRPr="003D1A92">
          <w:rPr>
            <w:rStyle w:val="Hyperlink"/>
            <w:shd w:val="clear" w:color="auto" w:fill="FFFFFF"/>
          </w:rPr>
          <w:t>https://hwb.gov.wales/api/storage/3c7ac963-4059-4f15-bdf9-368b16c3ecf7/developing-schools-as-learning-organisations-in-wales-highlights_0.pdf</w:t>
        </w:r>
      </w:hyperlink>
      <w:r>
        <w:rPr>
          <w:color w:val="000000"/>
          <w:shd w:val="clear" w:color="auto" w:fill="FFFFFF"/>
        </w:rPr>
        <w:t xml:space="preserve"> </w:t>
      </w:r>
    </w:p>
    <w:p w14:paraId="54289ECB" w14:textId="77777777" w:rsidR="00712955" w:rsidRPr="00270103" w:rsidRDefault="00712955" w:rsidP="00AE2113">
      <w:pPr>
        <w:spacing w:line="360" w:lineRule="auto"/>
        <w:rPr>
          <w:color w:val="242424"/>
          <w:shd w:val="clear" w:color="auto" w:fill="FFFFFF"/>
        </w:rPr>
      </w:pPr>
    </w:p>
    <w:p w14:paraId="3560C67C" w14:textId="77777777" w:rsidR="00712955" w:rsidRPr="009F096A" w:rsidRDefault="00712955" w:rsidP="00AE2113">
      <w:pPr>
        <w:spacing w:line="360" w:lineRule="auto"/>
        <w:rPr>
          <w:i/>
          <w:iCs/>
          <w:color w:val="222222"/>
          <w:shd w:val="clear" w:color="auto" w:fill="FFFFFF"/>
        </w:rPr>
      </w:pPr>
      <w:r w:rsidRPr="00270103">
        <w:rPr>
          <w:color w:val="222222"/>
          <w:shd w:val="clear" w:color="auto" w:fill="FFFFFF"/>
        </w:rPr>
        <w:t xml:space="preserve">Price, R.A., Lloyd, P. (2022). </w:t>
      </w:r>
      <w:r w:rsidRPr="009F096A">
        <w:rPr>
          <w:i/>
          <w:iCs/>
          <w:color w:val="222222"/>
          <w:shd w:val="clear" w:color="auto" w:fill="FFFFFF"/>
        </w:rPr>
        <w:t xml:space="preserve">Asking Effective Questions: Awareness of Bias in Designerly Thinking. In: Maier, A., Oehmen, J., Vermaas, P.E. (eds) Handbook of Engineering Systems Design. Springer, Cham. </w:t>
      </w:r>
    </w:p>
    <w:p w14:paraId="5CAB5CBC" w14:textId="77777777" w:rsidR="00712955" w:rsidRDefault="00000000" w:rsidP="00AE2113">
      <w:pPr>
        <w:spacing w:line="360" w:lineRule="auto"/>
        <w:rPr>
          <w:color w:val="222222"/>
          <w:shd w:val="clear" w:color="auto" w:fill="FFFFFF"/>
        </w:rPr>
      </w:pPr>
      <w:hyperlink r:id="rId34" w:history="1">
        <w:r w:rsidR="00712955" w:rsidRPr="00270103">
          <w:rPr>
            <w:rStyle w:val="Hyperlink"/>
            <w:shd w:val="clear" w:color="auto" w:fill="FFFFFF"/>
          </w:rPr>
          <w:t>https://doi.org/10.1007/978-3-030-4</w:t>
        </w:r>
        <w:r w:rsidR="00712955" w:rsidRPr="00270103">
          <w:rPr>
            <w:rStyle w:val="Hyperlink"/>
            <w:shd w:val="clear" w:color="auto" w:fill="FFFFFF"/>
          </w:rPr>
          <w:t>6</w:t>
        </w:r>
        <w:r w:rsidR="00712955" w:rsidRPr="00270103">
          <w:rPr>
            <w:rStyle w:val="Hyperlink"/>
            <w:shd w:val="clear" w:color="auto" w:fill="FFFFFF"/>
          </w:rPr>
          <w:t>054-9_24-3</w:t>
        </w:r>
      </w:hyperlink>
      <w:r w:rsidR="00712955" w:rsidRPr="00270103">
        <w:rPr>
          <w:color w:val="222222"/>
          <w:shd w:val="clear" w:color="auto" w:fill="FFFFFF"/>
        </w:rPr>
        <w:t xml:space="preserve"> </w:t>
      </w:r>
    </w:p>
    <w:p w14:paraId="5548B7EF" w14:textId="77777777" w:rsidR="00AE2113" w:rsidRDefault="00AE2113" w:rsidP="00AE2113">
      <w:pPr>
        <w:spacing w:line="360" w:lineRule="auto"/>
        <w:rPr>
          <w:color w:val="222222"/>
          <w:shd w:val="clear" w:color="auto" w:fill="FFFFFF"/>
        </w:rPr>
      </w:pPr>
    </w:p>
    <w:p w14:paraId="64534A5A" w14:textId="3AE125F3" w:rsidR="00AE2113" w:rsidRDefault="00AE2113" w:rsidP="00AE2113">
      <w:pPr>
        <w:spacing w:line="360" w:lineRule="auto"/>
        <w:rPr>
          <w:color w:val="222222"/>
          <w:shd w:val="clear" w:color="auto" w:fill="FFFFFF"/>
        </w:rPr>
      </w:pPr>
      <w:r>
        <w:rPr>
          <w:color w:val="222222"/>
          <w:shd w:val="clear" w:color="auto" w:fill="FFFFFF"/>
        </w:rPr>
        <w:t>Welsh Government</w:t>
      </w:r>
      <w:r w:rsidR="00AD5DB0">
        <w:rPr>
          <w:color w:val="222222"/>
          <w:shd w:val="clear" w:color="auto" w:fill="FFFFFF"/>
        </w:rPr>
        <w:t xml:space="preserve"> (2017)</w:t>
      </w:r>
      <w:r>
        <w:rPr>
          <w:color w:val="222222"/>
          <w:shd w:val="clear" w:color="auto" w:fill="FFFFFF"/>
        </w:rPr>
        <w:t xml:space="preserve">.  </w:t>
      </w:r>
      <w:r w:rsidRPr="00AD5DB0">
        <w:rPr>
          <w:i/>
          <w:iCs/>
          <w:color w:val="222222"/>
          <w:shd w:val="clear" w:color="auto" w:fill="FFFFFF"/>
        </w:rPr>
        <w:t>Professional Standards for Teaching and Leadership</w:t>
      </w:r>
      <w:r w:rsidR="00AD5DB0">
        <w:rPr>
          <w:color w:val="222222"/>
          <w:shd w:val="clear" w:color="auto" w:fill="FFFFFF"/>
        </w:rPr>
        <w:t>.</w:t>
      </w:r>
      <w:r>
        <w:rPr>
          <w:color w:val="222222"/>
          <w:shd w:val="clear" w:color="auto" w:fill="FFFFFF"/>
        </w:rPr>
        <w:t xml:space="preserve"> from </w:t>
      </w:r>
      <w:hyperlink r:id="rId35" w:history="1">
        <w:r w:rsidRPr="003D1A92">
          <w:rPr>
            <w:rStyle w:val="Hyperlink"/>
            <w:shd w:val="clear" w:color="auto" w:fill="FFFFFF"/>
          </w:rPr>
          <w:t>https://hwb.gov.wales/api/storage/19bc948b-8a3f-41e0-944a-7bf2cadf7d18/professional-standards-for-teaching-and-leadership-interactive-pdf-for-pc.pdf</w:t>
        </w:r>
      </w:hyperlink>
      <w:r>
        <w:rPr>
          <w:color w:val="222222"/>
          <w:shd w:val="clear" w:color="auto" w:fill="FFFFFF"/>
        </w:rPr>
        <w:t xml:space="preserve"> </w:t>
      </w:r>
    </w:p>
    <w:p w14:paraId="6928BD6C" w14:textId="77777777" w:rsidR="00AD5DB0" w:rsidRDefault="00AD5DB0" w:rsidP="00AE2113">
      <w:pPr>
        <w:spacing w:line="360" w:lineRule="auto"/>
        <w:rPr>
          <w:color w:val="222222"/>
          <w:shd w:val="clear" w:color="auto" w:fill="FFFFFF"/>
        </w:rPr>
      </w:pPr>
    </w:p>
    <w:p w14:paraId="6F120B0F" w14:textId="26A55836" w:rsidR="00AD5DB0" w:rsidRDefault="00AD5DB0" w:rsidP="00AE2113">
      <w:pPr>
        <w:spacing w:line="360" w:lineRule="auto"/>
        <w:rPr>
          <w:color w:val="222222"/>
          <w:shd w:val="clear" w:color="auto" w:fill="FFFFFF"/>
        </w:rPr>
      </w:pPr>
      <w:r>
        <w:rPr>
          <w:color w:val="222222"/>
          <w:shd w:val="clear" w:color="auto" w:fill="FFFFFF"/>
        </w:rPr>
        <w:t xml:space="preserve">Welsh Government: Pupil Level Annual School Census (PLASC) from </w:t>
      </w:r>
      <w:hyperlink r:id="rId36" w:history="1">
        <w:r w:rsidRPr="003D1A92">
          <w:rPr>
            <w:rStyle w:val="Hyperlink"/>
            <w:shd w:val="clear" w:color="auto" w:fill="FFFFFF"/>
          </w:rPr>
          <w:t>https://www.gov.wales/pupil-level-annual-school-census-plasc</w:t>
        </w:r>
      </w:hyperlink>
      <w:r>
        <w:rPr>
          <w:color w:val="222222"/>
          <w:shd w:val="clear" w:color="auto" w:fill="FFFFFF"/>
        </w:rPr>
        <w:t xml:space="preserve"> </w:t>
      </w:r>
    </w:p>
    <w:p w14:paraId="26B3C4AE" w14:textId="77777777" w:rsidR="00AD5DB0" w:rsidRDefault="00AD5DB0" w:rsidP="00AE2113">
      <w:pPr>
        <w:spacing w:line="360" w:lineRule="auto"/>
        <w:rPr>
          <w:color w:val="222222"/>
          <w:shd w:val="clear" w:color="auto" w:fill="FFFFFF"/>
        </w:rPr>
      </w:pPr>
    </w:p>
    <w:p w14:paraId="11EFB2CD" w14:textId="65B696B0" w:rsidR="00AD5DB0" w:rsidRDefault="00AD5DB0" w:rsidP="00AE2113">
      <w:pPr>
        <w:spacing w:line="360" w:lineRule="auto"/>
        <w:rPr>
          <w:color w:val="222222"/>
          <w:shd w:val="clear" w:color="auto" w:fill="FFFFFF"/>
        </w:rPr>
      </w:pPr>
      <w:r>
        <w:rPr>
          <w:color w:val="222222"/>
          <w:shd w:val="clear" w:color="auto" w:fill="FFFFFF"/>
        </w:rPr>
        <w:t xml:space="preserve">Welsh Government: School Workforce Annual Census (SWAC) from </w:t>
      </w:r>
      <w:hyperlink r:id="rId37" w:history="1">
        <w:r w:rsidRPr="003D1A92">
          <w:rPr>
            <w:rStyle w:val="Hyperlink"/>
            <w:shd w:val="clear" w:color="auto" w:fill="FFFFFF"/>
          </w:rPr>
          <w:t>https://www.gov.wales/school-workforce-annual-census-swac</w:t>
        </w:r>
      </w:hyperlink>
      <w:r>
        <w:rPr>
          <w:color w:val="222222"/>
          <w:shd w:val="clear" w:color="auto" w:fill="FFFFFF"/>
        </w:rPr>
        <w:t xml:space="preserve"> </w:t>
      </w:r>
    </w:p>
    <w:p w14:paraId="11B5B701" w14:textId="77777777" w:rsidR="00C67916" w:rsidRDefault="00C67916" w:rsidP="00AD5DB0">
      <w:pPr>
        <w:spacing w:line="360" w:lineRule="auto"/>
        <w:rPr>
          <w:color w:val="242424"/>
          <w:shd w:val="clear" w:color="auto" w:fill="FFFFFF"/>
        </w:rPr>
      </w:pPr>
    </w:p>
    <w:p w14:paraId="35118265" w14:textId="1CDE281E" w:rsidR="00712955" w:rsidRDefault="00C67916" w:rsidP="00AE2113">
      <w:pPr>
        <w:spacing w:line="360" w:lineRule="auto"/>
        <w:ind w:left="720" w:hanging="720"/>
        <w:rPr>
          <w:color w:val="242424"/>
          <w:shd w:val="clear" w:color="auto" w:fill="FFFFFF"/>
        </w:rPr>
      </w:pPr>
      <w:r w:rsidRPr="00C67916">
        <w:rPr>
          <w:color w:val="242424"/>
          <w:shd w:val="clear" w:color="auto" w:fill="FFFFFF"/>
        </w:rPr>
        <w:t xml:space="preserve">Scott, Stuart; Limbert, Caroline; Sykes, Peter (2021). Work-related stress among headteachers in Wales: Prevalence, sources, and solutions. Cardiff Metropolitan University. Journal contribution. </w:t>
      </w:r>
      <w:hyperlink r:id="rId38" w:history="1">
        <w:r w:rsidRPr="003D1A92">
          <w:rPr>
            <w:rStyle w:val="Hyperlink"/>
            <w:shd w:val="clear" w:color="auto" w:fill="FFFFFF"/>
          </w:rPr>
          <w:t>https://hdl.handle.net/10779/cardiffmet.17113874.v1</w:t>
        </w:r>
      </w:hyperlink>
    </w:p>
    <w:p w14:paraId="266ABBC6" w14:textId="77777777" w:rsidR="00C67916" w:rsidRPr="00270103" w:rsidRDefault="00C67916" w:rsidP="00AE2113">
      <w:pPr>
        <w:spacing w:line="360" w:lineRule="auto"/>
        <w:ind w:left="720" w:hanging="720"/>
        <w:rPr>
          <w:color w:val="242424"/>
          <w:shd w:val="clear" w:color="auto" w:fill="FFFFFF"/>
        </w:rPr>
      </w:pPr>
    </w:p>
    <w:p w14:paraId="7BC43E52" w14:textId="77777777" w:rsidR="00712955" w:rsidRDefault="00712955" w:rsidP="00AE2113">
      <w:pPr>
        <w:spacing w:line="360" w:lineRule="auto"/>
        <w:ind w:left="720" w:hanging="720"/>
        <w:rPr>
          <w:color w:val="242424"/>
          <w:shd w:val="clear" w:color="auto" w:fill="FFFFFF"/>
        </w:rPr>
      </w:pPr>
      <w:r w:rsidRPr="009F096A">
        <w:rPr>
          <w:color w:val="242424"/>
          <w:shd w:val="clear" w:color="auto" w:fill="FFFFFF"/>
        </w:rPr>
        <w:t>Swansea University. (2022). </w:t>
      </w:r>
      <w:r w:rsidRPr="009F096A">
        <w:rPr>
          <w:rStyle w:val="Emphasis"/>
          <w:color w:val="242424"/>
          <w:shd w:val="clear" w:color="auto" w:fill="FFFFFF"/>
        </w:rPr>
        <w:t>The impact of Covid on Welsh school leaders’ wellbeing</w:t>
      </w:r>
      <w:r w:rsidRPr="009F096A">
        <w:rPr>
          <w:color w:val="242424"/>
          <w:shd w:val="clear" w:color="auto" w:fill="FFFFFF"/>
        </w:rPr>
        <w:t>. Retrieved January 11, 2025, from </w:t>
      </w:r>
      <w:hyperlink r:id="rId39" w:history="1">
        <w:r w:rsidRPr="009F096A">
          <w:rPr>
            <w:rStyle w:val="Hyperlink"/>
            <w:shd w:val="clear" w:color="auto" w:fill="FFFFFF"/>
          </w:rPr>
          <w:t>https://www.swansea.ac.uk/press-office/news-events/news/2022/11/report-shows-the-impact-of-covid-on-welsh-school-leaders-wellbeing-.php</w:t>
        </w:r>
      </w:hyperlink>
    </w:p>
    <w:p w14:paraId="3297C3A1" w14:textId="77777777" w:rsidR="00712955" w:rsidRDefault="00712955" w:rsidP="00AE2113">
      <w:pPr>
        <w:shd w:val="clear" w:color="auto" w:fill="FFFFFF"/>
        <w:spacing w:before="100" w:beforeAutospacing="1" w:after="100" w:afterAutospacing="1" w:line="360" w:lineRule="auto"/>
        <w:rPr>
          <w:color w:val="242424"/>
        </w:rPr>
      </w:pPr>
      <w:r w:rsidRPr="001C55A0">
        <w:rPr>
          <w:color w:val="242424"/>
        </w:rPr>
        <w:t>See, B. H., Morris, R., Gorard, S., Kokotsaki, D., &amp; Abdi, S. (2020). </w:t>
      </w:r>
      <w:r w:rsidRPr="001C55A0">
        <w:rPr>
          <w:rStyle w:val="Emphasis"/>
          <w:color w:val="242424"/>
        </w:rPr>
        <w:t>Teacher recruitment and retention: A critical review of international evidence of most promising interventions</w:t>
      </w:r>
      <w:r w:rsidRPr="001C55A0">
        <w:rPr>
          <w:color w:val="242424"/>
        </w:rPr>
        <w:t>. Education Sciences, 10(10), 1-45. </w:t>
      </w:r>
    </w:p>
    <w:p w14:paraId="34B52158" w14:textId="7FB86FA6" w:rsidR="00712955" w:rsidRPr="00EC359F" w:rsidRDefault="00000000" w:rsidP="00AE2113">
      <w:pPr>
        <w:shd w:val="clear" w:color="auto" w:fill="FFFFFF"/>
        <w:spacing w:before="100" w:beforeAutospacing="1" w:after="100" w:afterAutospacing="1" w:line="360" w:lineRule="auto"/>
        <w:rPr>
          <w:color w:val="242424"/>
        </w:rPr>
      </w:pPr>
      <w:hyperlink r:id="rId40" w:history="1">
        <w:r w:rsidR="00712955" w:rsidRPr="003D1A92">
          <w:rPr>
            <w:rStyle w:val="Hyperlink"/>
          </w:rPr>
          <w:t>https://doi.org/10.3390/educsci10100262</w:t>
        </w:r>
      </w:hyperlink>
      <w:r w:rsidR="00712955">
        <w:rPr>
          <w:color w:val="242424"/>
        </w:rPr>
        <w:t xml:space="preserve"> </w:t>
      </w:r>
    </w:p>
    <w:p w14:paraId="23CD0A1C" w14:textId="77777777" w:rsidR="00712955" w:rsidRDefault="00712955" w:rsidP="00AE2113">
      <w:pPr>
        <w:spacing w:line="360" w:lineRule="auto"/>
        <w:ind w:left="720" w:hanging="720"/>
      </w:pPr>
      <w:r w:rsidRPr="009F096A">
        <w:t xml:space="preserve">Robinson, V., &amp; Gray, E. (2019). What difference does school leadership make to student outcomes? Journal of the Royal Society of New Zealand, 49(2), 171-187. </w:t>
      </w:r>
      <w:hyperlink r:id="rId41" w:history="1">
        <w:r w:rsidRPr="009F096A">
          <w:rPr>
            <w:rStyle w:val="Hyperlink"/>
          </w:rPr>
          <w:t>https://doi.org/10.1080/03036758.2019.1582075</w:t>
        </w:r>
      </w:hyperlink>
      <w:r w:rsidRPr="009F096A">
        <w:t xml:space="preserve"> </w:t>
      </w:r>
    </w:p>
    <w:p w14:paraId="0C099630" w14:textId="77777777" w:rsidR="00712955" w:rsidRPr="009F096A" w:rsidRDefault="00712955" w:rsidP="00AE2113">
      <w:pPr>
        <w:spacing w:line="360" w:lineRule="auto"/>
        <w:ind w:left="720" w:hanging="720"/>
      </w:pPr>
    </w:p>
    <w:p w14:paraId="24FD44EC" w14:textId="66D363E3" w:rsidR="00D64615" w:rsidRDefault="00712955" w:rsidP="00AE2113">
      <w:pPr>
        <w:spacing w:line="360" w:lineRule="auto"/>
      </w:pPr>
      <w:r w:rsidRPr="00AF61A6">
        <w:rPr>
          <w:color w:val="242424"/>
          <w:shd w:val="clear" w:color="auto" w:fill="FFFFFF"/>
        </w:rPr>
        <w:t>Welsh Government. (2023, December). </w:t>
      </w:r>
      <w:r w:rsidRPr="00AF61A6">
        <w:rPr>
          <w:rStyle w:val="Emphasis"/>
          <w:color w:val="242424"/>
          <w:shd w:val="clear" w:color="auto" w:fill="FFFFFF"/>
        </w:rPr>
        <w:t>Our national mission: High standards and aspirations for all</w:t>
      </w:r>
      <w:r w:rsidRPr="00AF61A6">
        <w:rPr>
          <w:color w:val="242424"/>
          <w:shd w:val="clear" w:color="auto" w:fill="FFFFFF"/>
        </w:rPr>
        <w:t>. Welsh Government. </w:t>
      </w:r>
      <w:hyperlink r:id="rId42" w:anchor=":~:text=discrimination%20and%20bullying.-,Objective%204,who%20are%20socio%2Deconomically%20disadvantaged" w:history="1">
        <w:r w:rsidRPr="00AF61A6">
          <w:rPr>
            <w:rStyle w:val="Hyperlink"/>
            <w:shd w:val="clear" w:color="auto" w:fill="FFFFFF"/>
          </w:rPr>
          <w:t>https://www.gov.wales/our-national-mission-high-standards-and-aspirations-all-html#:~:text=discrimination%20and%20bullying.-,Objective%204,who%20are%20socio%2Deco</w:t>
        </w:r>
        <w:r w:rsidRPr="00AF61A6">
          <w:rPr>
            <w:rStyle w:val="Hyperlink"/>
            <w:shd w:val="clear" w:color="auto" w:fill="FFFFFF"/>
          </w:rPr>
          <w:t>n</w:t>
        </w:r>
        <w:r w:rsidRPr="00AF61A6">
          <w:rPr>
            <w:rStyle w:val="Hyperlink"/>
            <w:shd w:val="clear" w:color="auto" w:fill="FFFFFF"/>
          </w:rPr>
          <w:t>omically%20disadvantaged</w:t>
        </w:r>
      </w:hyperlink>
    </w:p>
    <w:sectPr w:rsidR="00D64615" w:rsidSect="005C0E93">
      <w:footerReference w:type="even" r:id="rId43"/>
      <w:footerReference w:type="default" r:id="rId4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D4C41" w14:textId="77777777" w:rsidR="00D321D0" w:rsidRDefault="00D321D0" w:rsidP="005C0E93">
      <w:r>
        <w:separator/>
      </w:r>
    </w:p>
  </w:endnote>
  <w:endnote w:type="continuationSeparator" w:id="0">
    <w:p w14:paraId="2A435D96" w14:textId="77777777" w:rsidR="00D321D0" w:rsidRDefault="00D321D0" w:rsidP="005C0E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0420245"/>
      <w:docPartObj>
        <w:docPartGallery w:val="Page Numbers (Bottom of Page)"/>
        <w:docPartUnique/>
      </w:docPartObj>
    </w:sdtPr>
    <w:sdtContent>
      <w:p w14:paraId="42AD3890" w14:textId="15CEC887" w:rsidR="005C0E93" w:rsidRDefault="005C0E93" w:rsidP="003D1A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928961" w14:textId="77777777" w:rsidR="005C0E93" w:rsidRDefault="005C0E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1500028"/>
      <w:docPartObj>
        <w:docPartGallery w:val="Page Numbers (Bottom of Page)"/>
        <w:docPartUnique/>
      </w:docPartObj>
    </w:sdtPr>
    <w:sdtContent>
      <w:p w14:paraId="00FB3E22" w14:textId="7483BDEC" w:rsidR="005C0E93" w:rsidRDefault="005C0E93" w:rsidP="003D1A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85542D" w14:textId="77777777" w:rsidR="005C0E93" w:rsidRDefault="005C0E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C9FDA" w14:textId="77777777" w:rsidR="00D321D0" w:rsidRDefault="00D321D0" w:rsidP="005C0E93">
      <w:r>
        <w:separator/>
      </w:r>
    </w:p>
  </w:footnote>
  <w:footnote w:type="continuationSeparator" w:id="0">
    <w:p w14:paraId="48B369D1" w14:textId="77777777" w:rsidR="00D321D0" w:rsidRDefault="00D321D0" w:rsidP="005C0E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0263E4"/>
    <w:multiLevelType w:val="multilevel"/>
    <w:tmpl w:val="C7DCC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075307"/>
    <w:multiLevelType w:val="multilevel"/>
    <w:tmpl w:val="E6D07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663574">
    <w:abstractNumId w:val="1"/>
  </w:num>
  <w:num w:numId="2" w16cid:durableId="423065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955"/>
    <w:rsid w:val="00016587"/>
    <w:rsid w:val="000C37FE"/>
    <w:rsid w:val="000E0DF7"/>
    <w:rsid w:val="00155A8B"/>
    <w:rsid w:val="001C0EA7"/>
    <w:rsid w:val="002D580F"/>
    <w:rsid w:val="00301399"/>
    <w:rsid w:val="00387D89"/>
    <w:rsid w:val="003B209D"/>
    <w:rsid w:val="004E76E0"/>
    <w:rsid w:val="00584C3D"/>
    <w:rsid w:val="005C0E93"/>
    <w:rsid w:val="006207B1"/>
    <w:rsid w:val="006619A2"/>
    <w:rsid w:val="006767A0"/>
    <w:rsid w:val="00712955"/>
    <w:rsid w:val="00762063"/>
    <w:rsid w:val="00763A0E"/>
    <w:rsid w:val="00766101"/>
    <w:rsid w:val="007703FE"/>
    <w:rsid w:val="008311F3"/>
    <w:rsid w:val="008F4EFB"/>
    <w:rsid w:val="00941C1D"/>
    <w:rsid w:val="00943915"/>
    <w:rsid w:val="009A1CF0"/>
    <w:rsid w:val="00A45ADC"/>
    <w:rsid w:val="00A84023"/>
    <w:rsid w:val="00AB4A25"/>
    <w:rsid w:val="00AD5DB0"/>
    <w:rsid w:val="00AD6024"/>
    <w:rsid w:val="00AE2113"/>
    <w:rsid w:val="00B41A0E"/>
    <w:rsid w:val="00BC5A63"/>
    <w:rsid w:val="00BD25FD"/>
    <w:rsid w:val="00C67916"/>
    <w:rsid w:val="00C94634"/>
    <w:rsid w:val="00D26F02"/>
    <w:rsid w:val="00D321D0"/>
    <w:rsid w:val="00D32BD3"/>
    <w:rsid w:val="00D64615"/>
    <w:rsid w:val="00DC1CA6"/>
    <w:rsid w:val="00DE1924"/>
    <w:rsid w:val="00DE418C"/>
    <w:rsid w:val="00E04B9D"/>
    <w:rsid w:val="00E058E5"/>
    <w:rsid w:val="00E438F2"/>
    <w:rsid w:val="00EC359F"/>
    <w:rsid w:val="00F554E9"/>
    <w:rsid w:val="00FD2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22EA6"/>
  <w15:chartTrackingRefBased/>
  <w15:docId w15:val="{A59DBA5E-FED4-B44E-B4C9-B0C68BC2A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95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207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12955"/>
    <w:pPr>
      <w:keepNext/>
      <w:keepLines/>
      <w:spacing w:line="480" w:lineRule="auto"/>
      <w:outlineLvl w:val="2"/>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12955"/>
    <w:rPr>
      <w:rFonts w:ascii="Times New Roman" w:eastAsia="Times New Roman" w:hAnsi="Times New Roman" w:cs="Times New Roman"/>
      <w:b/>
      <w:i/>
      <w:lang w:eastAsia="en-GB"/>
    </w:rPr>
  </w:style>
  <w:style w:type="character" w:customStyle="1" w:styleId="APA7th">
    <w:name w:val="APA 7th"/>
    <w:basedOn w:val="DefaultParagraphFont"/>
    <w:uiPriority w:val="1"/>
    <w:rsid w:val="00712955"/>
    <w:rPr>
      <w:rFonts w:ascii="Times New Roman" w:hAnsi="Times New Roman"/>
      <w:b/>
      <w:color w:val="000000" w:themeColor="text1"/>
      <w:sz w:val="24"/>
    </w:rPr>
  </w:style>
  <w:style w:type="paragraph" w:styleId="Title">
    <w:name w:val="Title"/>
    <w:basedOn w:val="Normal"/>
    <w:next w:val="Normal"/>
    <w:link w:val="TitleChar"/>
    <w:uiPriority w:val="10"/>
    <w:qFormat/>
    <w:rsid w:val="00712955"/>
    <w:pPr>
      <w:keepNext/>
      <w:keepLines/>
      <w:spacing w:line="480" w:lineRule="auto"/>
      <w:ind w:firstLine="708"/>
      <w:jc w:val="center"/>
    </w:pPr>
    <w:rPr>
      <w:b/>
    </w:rPr>
  </w:style>
  <w:style w:type="character" w:customStyle="1" w:styleId="TitleChar">
    <w:name w:val="Title Char"/>
    <w:basedOn w:val="DefaultParagraphFont"/>
    <w:link w:val="Title"/>
    <w:uiPriority w:val="10"/>
    <w:rsid w:val="00712955"/>
    <w:rPr>
      <w:rFonts w:ascii="Times New Roman" w:eastAsia="Times New Roman" w:hAnsi="Times New Roman" w:cs="Times New Roman"/>
      <w:b/>
      <w:lang w:eastAsia="en-GB"/>
    </w:rPr>
  </w:style>
  <w:style w:type="character" w:customStyle="1" w:styleId="apple-converted-space">
    <w:name w:val="apple-converted-space"/>
    <w:basedOn w:val="DefaultParagraphFont"/>
    <w:rsid w:val="00712955"/>
  </w:style>
  <w:style w:type="paragraph" w:styleId="NormalWeb">
    <w:name w:val="Normal (Web)"/>
    <w:basedOn w:val="Normal"/>
    <w:uiPriority w:val="99"/>
    <w:unhideWhenUsed/>
    <w:rsid w:val="00712955"/>
    <w:pPr>
      <w:spacing w:before="100" w:beforeAutospacing="1" w:after="100" w:afterAutospacing="1"/>
    </w:pPr>
  </w:style>
  <w:style w:type="character" w:styleId="Strong">
    <w:name w:val="Strong"/>
    <w:basedOn w:val="DefaultParagraphFont"/>
    <w:uiPriority w:val="22"/>
    <w:qFormat/>
    <w:rsid w:val="00712955"/>
    <w:rPr>
      <w:b/>
      <w:bCs/>
    </w:rPr>
  </w:style>
  <w:style w:type="character" w:styleId="Hyperlink">
    <w:name w:val="Hyperlink"/>
    <w:basedOn w:val="DefaultParagraphFont"/>
    <w:uiPriority w:val="99"/>
    <w:unhideWhenUsed/>
    <w:rsid w:val="00712955"/>
    <w:rPr>
      <w:color w:val="0563C1" w:themeColor="hyperlink"/>
      <w:u w:val="single"/>
    </w:rPr>
  </w:style>
  <w:style w:type="character" w:styleId="Emphasis">
    <w:name w:val="Emphasis"/>
    <w:basedOn w:val="DefaultParagraphFont"/>
    <w:uiPriority w:val="20"/>
    <w:qFormat/>
    <w:rsid w:val="00712955"/>
    <w:rPr>
      <w:i/>
      <w:iCs/>
    </w:rPr>
  </w:style>
  <w:style w:type="character" w:styleId="FollowedHyperlink">
    <w:name w:val="FollowedHyperlink"/>
    <w:basedOn w:val="DefaultParagraphFont"/>
    <w:uiPriority w:val="99"/>
    <w:semiHidden/>
    <w:unhideWhenUsed/>
    <w:rsid w:val="006619A2"/>
    <w:rPr>
      <w:color w:val="954F72" w:themeColor="followedHyperlink"/>
      <w:u w:val="single"/>
    </w:rPr>
  </w:style>
  <w:style w:type="character" w:customStyle="1" w:styleId="no-break">
    <w:name w:val="no-break"/>
    <w:basedOn w:val="DefaultParagraphFont"/>
    <w:rsid w:val="000C37FE"/>
  </w:style>
  <w:style w:type="paragraph" w:styleId="Footer">
    <w:name w:val="footer"/>
    <w:basedOn w:val="Normal"/>
    <w:link w:val="FooterChar"/>
    <w:uiPriority w:val="99"/>
    <w:unhideWhenUsed/>
    <w:rsid w:val="005C0E93"/>
    <w:pPr>
      <w:tabs>
        <w:tab w:val="center" w:pos="4513"/>
        <w:tab w:val="right" w:pos="9026"/>
      </w:tabs>
    </w:pPr>
  </w:style>
  <w:style w:type="character" w:customStyle="1" w:styleId="FooterChar">
    <w:name w:val="Footer Char"/>
    <w:basedOn w:val="DefaultParagraphFont"/>
    <w:link w:val="Footer"/>
    <w:uiPriority w:val="99"/>
    <w:rsid w:val="005C0E9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C0E93"/>
  </w:style>
  <w:style w:type="character" w:customStyle="1" w:styleId="Heading1Char">
    <w:name w:val="Heading 1 Char"/>
    <w:basedOn w:val="DefaultParagraphFont"/>
    <w:link w:val="Heading1"/>
    <w:uiPriority w:val="9"/>
    <w:rsid w:val="006207B1"/>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6207B1"/>
    <w:pPr>
      <w:spacing w:before="480" w:line="276" w:lineRule="auto"/>
      <w:outlineLvl w:val="9"/>
    </w:pPr>
    <w:rPr>
      <w:b/>
      <w:bCs/>
      <w:sz w:val="28"/>
      <w:szCs w:val="28"/>
      <w:lang w:val="en-US" w:eastAsia="en-US"/>
    </w:rPr>
  </w:style>
  <w:style w:type="paragraph" w:styleId="TOC3">
    <w:name w:val="toc 3"/>
    <w:basedOn w:val="Normal"/>
    <w:next w:val="Normal"/>
    <w:autoRedefine/>
    <w:uiPriority w:val="39"/>
    <w:unhideWhenUsed/>
    <w:rsid w:val="006207B1"/>
    <w:pPr>
      <w:ind w:left="480"/>
    </w:pPr>
    <w:rPr>
      <w:rFonts w:asciiTheme="minorHAnsi" w:hAnsiTheme="minorHAnsi" w:cstheme="minorHAnsi"/>
      <w:sz w:val="20"/>
      <w:szCs w:val="20"/>
    </w:rPr>
  </w:style>
  <w:style w:type="paragraph" w:styleId="TOC1">
    <w:name w:val="toc 1"/>
    <w:basedOn w:val="Normal"/>
    <w:next w:val="Normal"/>
    <w:autoRedefine/>
    <w:uiPriority w:val="39"/>
    <w:semiHidden/>
    <w:unhideWhenUsed/>
    <w:rsid w:val="006207B1"/>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6207B1"/>
    <w:pPr>
      <w:spacing w:before="120"/>
      <w:ind w:left="240"/>
    </w:pPr>
    <w:rPr>
      <w:rFonts w:asciiTheme="minorHAnsi" w:hAnsiTheme="minorHAnsi" w:cstheme="minorHAnsi"/>
      <w:b/>
      <w:bCs/>
      <w:sz w:val="22"/>
      <w:szCs w:val="22"/>
    </w:rPr>
  </w:style>
  <w:style w:type="paragraph" w:styleId="TOC4">
    <w:name w:val="toc 4"/>
    <w:basedOn w:val="Normal"/>
    <w:next w:val="Normal"/>
    <w:autoRedefine/>
    <w:uiPriority w:val="39"/>
    <w:semiHidden/>
    <w:unhideWhenUsed/>
    <w:rsid w:val="006207B1"/>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207B1"/>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207B1"/>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207B1"/>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207B1"/>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207B1"/>
    <w:pPr>
      <w:ind w:left="192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C679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ucationsupport.org.uk/media/ftwl04cs/twix-2024.pdf" TargetMode="External"/><Relationship Id="rId18" Type="http://schemas.openxmlformats.org/officeDocument/2006/relationships/hyperlink" Target="https://doi.org/10.14507/epaa.v23.1998" TargetMode="External"/><Relationship Id="rId26" Type="http://schemas.openxmlformats.org/officeDocument/2006/relationships/hyperlink" Target="https://www.ambition.org.uk/blog/what-is-school-leadership/" TargetMode="External"/><Relationship Id="rId39" Type="http://schemas.openxmlformats.org/officeDocument/2006/relationships/hyperlink" Target="https://www.swansea.ac.uk/press-office/news-events/news/2022/11/report-shows-the-impact-of-covid-on-welsh-school-leaders-wellbeing-.php" TargetMode="External"/><Relationship Id="rId21" Type="http://schemas.openxmlformats.org/officeDocument/2006/relationships/hyperlink" Target="https://doi.org/10.17169/fqs-6.1.501" TargetMode="External"/><Relationship Id="rId34" Type="http://schemas.openxmlformats.org/officeDocument/2006/relationships/hyperlink" Target="https://doi.org/10.1007/978-3-030-46054-9_24-3" TargetMode="External"/><Relationship Id="rId42" Type="http://schemas.openxmlformats.org/officeDocument/2006/relationships/hyperlink" Target="https://www.gov.wales/our-national-mission-high-standards-and-aspirations-all-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ffteducationdatalab.org.uk/2023/12/were-pisa-reading-scores-in-wales-as-bad-as-they-first-seemed/" TargetMode="External"/><Relationship Id="rId29" Type="http://schemas.openxmlformats.org/officeDocument/2006/relationships/hyperlink" Target="https://doi.org/10.1371/journal.pone.029127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nesdoc.unesco.org/ark:/48223/pf0000140987" TargetMode="External"/><Relationship Id="rId24" Type="http://schemas.openxmlformats.org/officeDocument/2006/relationships/hyperlink" Target="http://www.qualres.org/HomeLinc-3684.html" TargetMode="External"/><Relationship Id="rId32" Type="http://schemas.openxmlformats.org/officeDocument/2006/relationships/hyperlink" Target="https://ijpe.inased.org/makale/798" TargetMode="External"/><Relationship Id="rId37" Type="http://schemas.openxmlformats.org/officeDocument/2006/relationships/hyperlink" Target="https://www.gov.wales/school-workforce-annual-census-swac" TargetMode="External"/><Relationship Id="rId40" Type="http://schemas.openxmlformats.org/officeDocument/2006/relationships/hyperlink" Target="https://doi.org/10.3390/educsci10100262"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uwp.co.uk/wje/article/397/galley/416/view/" TargetMode="External"/><Relationship Id="rId23" Type="http://schemas.openxmlformats.org/officeDocument/2006/relationships/hyperlink" Target="http://www.bbc.co.uk/news/uk-wales-42354800" TargetMode="External"/><Relationship Id="rId28" Type="http://schemas.openxmlformats.org/officeDocument/2006/relationships/hyperlink" Target="https://doi.org/10.3389/feduc.2021.637075" TargetMode="External"/><Relationship Id="rId36" Type="http://schemas.openxmlformats.org/officeDocument/2006/relationships/hyperlink" Target="https://www.gov.wales/pupil-level-annual-school-census-plasc" TargetMode="External"/><Relationship Id="rId10" Type="http://schemas.openxmlformats.org/officeDocument/2006/relationships/hyperlink" Target="https://democracy.carmarthenshire.gov.wales/documents/s78190/REPORT.pdf" TargetMode="External"/><Relationship Id="rId19" Type="http://schemas.openxmlformats.org/officeDocument/2006/relationships/hyperlink" Target="https://books.google.co.uk/books?hl=en&amp;lr=&amp;id=vvdOIZ9WDcYC&amp;oi=fnd&amp;pg=PP1&amp;dq=Hargreaves,+A.,+%26+Fullan,+M.+(2012).+Professional+capital:+Transforming+teaching+in+every+school.+Teachers+College+Press.&amp;ots=mW8YNXQ3pY&amp;sig=p8_Uqn0ZtBusZU0oDQw6HOuDmPQ#v=onepage&amp;q=Hargreaves%2C%20A.%2C%20%26%20Fullan%2C%20M.%20(2012).%20Professional%20capital%3A%20Transforming%20teaching%20in%20every%20school.%20Teachers%20College%20Press.&amp;f=false" TargetMode="External"/><Relationship Id="rId31" Type="http://schemas.openxmlformats.org/officeDocument/2006/relationships/hyperlink" Target="https://doi.org/10.1080/13603124.2020.1811898"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bbc.co.uk/news/uk-wales-35465563" TargetMode="External"/><Relationship Id="rId14" Type="http://schemas.openxmlformats.org/officeDocument/2006/relationships/hyperlink" Target="https://educators.wales/headteacher" TargetMode="External"/><Relationship Id="rId22" Type="http://schemas.openxmlformats.org/officeDocument/2006/relationships/hyperlink" Target="https://doi.org/10.1787/5jlwm62b3bvh-en" TargetMode="External"/><Relationship Id="rId27" Type="http://schemas.openxmlformats.org/officeDocument/2006/relationships/hyperlink" Target="https://doi.org/10.31045/jes.4.1.5" TargetMode="External"/><Relationship Id="rId30" Type="http://schemas.openxmlformats.org/officeDocument/2006/relationships/hyperlink" Target="https://journal.uwp.co.uk/wje/article/id/391/" TargetMode="External"/><Relationship Id="rId35" Type="http://schemas.openxmlformats.org/officeDocument/2006/relationships/hyperlink" Target="https://hwb.gov.wales/api/storage/19bc948b-8a3f-41e0-944a-7bf2cadf7d18/professional-standards-for-teaching-and-leadership-interactive-pdf-for-pc.pdf" TargetMode="External"/><Relationship Id="rId43" Type="http://schemas.openxmlformats.org/officeDocument/2006/relationships/footer" Target="footer1.xml"/><Relationship Id="rId8" Type="http://schemas.openxmlformats.org/officeDocument/2006/relationships/hyperlink" Target="https://www.bbc.com/news/education-2021" TargetMode="External"/><Relationship Id="rId3" Type="http://schemas.openxmlformats.org/officeDocument/2006/relationships/styles" Target="styles.xml"/><Relationship Id="rId12" Type="http://schemas.openxmlformats.org/officeDocument/2006/relationships/hyperlink" Target="https://bera-journals.onlinelibrary.wiley.com/doi/epdf/10.1002/berj.3450" TargetMode="External"/><Relationship Id="rId17" Type="http://schemas.openxmlformats.org/officeDocument/2006/relationships/hyperlink" Target="https://www.gatsby.org.uk/education/latest/teacher-recruitment-and-retention-2024-an-exploration-of-recruitment-changes-in-disadvantaged-schools#:~:text=Teaching%20in%20disadvantaged%20schools%20is,in%20the%20most%20advantaged%20schools" TargetMode="External"/><Relationship Id="rId25" Type="http://schemas.openxmlformats.org/officeDocument/2006/relationships/hyperlink" Target="https://www.eduhk.hk/apclc/roundtable2010/paper/The%20Recruitment%20and%20Retention%20of%20Headteachers%20in%20Scotland_John%20Macbeath.pdf" TargetMode="External"/><Relationship Id="rId33" Type="http://schemas.openxmlformats.org/officeDocument/2006/relationships/hyperlink" Target="https://hwb.gov.wales/api/storage/3c7ac963-4059-4f15-bdf9-368b16c3ecf7/developing-schools-as-learning-organisations-in-wales-highlights_0.pdf" TargetMode="External"/><Relationship Id="rId38" Type="http://schemas.openxmlformats.org/officeDocument/2006/relationships/hyperlink" Target="https://hdl.handle.net/10779/cardiffmet.17113874.v1" TargetMode="External"/><Relationship Id="rId46" Type="http://schemas.openxmlformats.org/officeDocument/2006/relationships/theme" Target="theme/theme1.xml"/><Relationship Id="rId20" Type="http://schemas.openxmlformats.org/officeDocument/2006/relationships/hyperlink" Target="https://doi.org/10.1080/15700763.2021.1917623" TargetMode="External"/><Relationship Id="rId41" Type="http://schemas.openxmlformats.org/officeDocument/2006/relationships/hyperlink" Target="https://doi.org/10.1080/03036758.2019.15820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3BC06-DFF7-3A4F-AB42-A169AA342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1247</TotalTime>
  <Pages>22</Pages>
  <Words>8884</Words>
  <Characters>50640</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Haggett (Craig Yr Hesg Primary School)</dc:creator>
  <cp:keywords/>
  <dc:description/>
  <cp:lastModifiedBy>S Haggett (Craig Yr Hesg Primary School)</cp:lastModifiedBy>
  <cp:revision>7</cp:revision>
  <cp:lastPrinted>2025-01-16T14:25:00Z</cp:lastPrinted>
  <dcterms:created xsi:type="dcterms:W3CDTF">2025-01-16T13:50:00Z</dcterms:created>
  <dcterms:modified xsi:type="dcterms:W3CDTF">2025-01-19T12:52:00Z</dcterms:modified>
</cp:coreProperties>
</file>