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513113731"/>
        <w:docPartObj>
          <w:docPartGallery w:val="Cover Pages"/>
          <w:docPartUnique/>
        </w:docPartObj>
      </w:sdtPr>
      <w:sdtEndPr/>
      <w:sdtContent>
        <w:p w14:paraId="5BB98351" w14:textId="0992735A" w:rsidR="009D1C49" w:rsidRDefault="00DB6AE0" w:rsidP="000E0C0C">
          <w:pPr>
            <w:spacing w:line="360" w:lineRule="auto"/>
            <w:jc w:val="both"/>
          </w:pPr>
          <w:r>
            <w:rPr>
              <w:noProof/>
            </w:rPr>
            <mc:AlternateContent>
              <mc:Choice Requires="wpg">
                <w:drawing>
                  <wp:anchor distT="0" distB="0" distL="114300" distR="114300" simplePos="0" relativeHeight="251671552" behindDoc="0" locked="0" layoutInCell="1" allowOverlap="1" wp14:anchorId="7947F75F" wp14:editId="4C75C5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6285" cy="1280160"/>
                    <wp:effectExtent l="5715" t="6985" r="3175" b="0"/>
                    <wp:wrapNone/>
                    <wp:docPr id="1884842926"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6285" cy="1280160"/>
                              <a:chOff x="0" y="0"/>
                              <a:chExt cx="73152" cy="12161"/>
                            </a:xfrm>
                          </wpg:grpSpPr>
                          <wps:wsp>
                            <wps:cNvPr id="1290019289"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958400362" name="Rectangle 151"/>
                            <wps:cNvSpPr>
                              <a:spLocks noChangeArrowheads="1"/>
                            </wps:cNvSpPr>
                            <wps:spPr bwMode="auto">
                              <a:xfrm>
                                <a:off x="0" y="0"/>
                                <a:ext cx="73152" cy="12161"/>
                              </a:xfrm>
                              <a:prstGeom prst="rect">
                                <a:avLst/>
                              </a:prstGeom>
                              <a:blipFill dpi="0" rotWithShape="1">
                                <a:blip r:embed="rId12"/>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22E0C0B0" id="Group 149" o:spid="_x0000_s1026" style="position:absolute;margin-left:0;margin-top:0;width:559.55pt;height:100.8pt;z-index:25167155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" path="m,l7312660,r,1129665l3619500,733425,,1091565,,xe" fillcolor="#4472c4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" stroked="f" strokeweight="1pt">
                      <v:fill r:id="rId13" o:title="" recolor="t" rotate="t" type="frame"/>
                    </v:rect>
                    <w10:wrap anchorx="page" anchory="page"/>
                  </v:group>
                </w:pict>
              </mc:Fallback>
            </mc:AlternateContent>
          </w:r>
        </w:p>
        <w:p w14:paraId="3E8AAE20" w14:textId="4EEC2375" w:rsidR="0091054A" w:rsidRDefault="00AF41F9" w:rsidP="000E0C0C">
          <w:pPr>
            <w:spacing w:line="360" w:lineRule="auto"/>
            <w:jc w:val="both"/>
          </w:pPr>
          <w:r>
            <w:rPr>
              <w:noProof/>
            </w:rPr>
            <mc:AlternateContent>
              <mc:Choice Requires="wps">
                <w:drawing>
                  <wp:anchor distT="0" distB="0" distL="114300" distR="114300" simplePos="0" relativeHeight="251662336" behindDoc="0" locked="0" layoutInCell="1" allowOverlap="1" wp14:anchorId="000103DE" wp14:editId="7B90C076">
                    <wp:simplePos x="0" y="0"/>
                    <wp:positionH relativeFrom="page">
                      <wp:posOffset>744855</wp:posOffset>
                    </wp:positionH>
                    <wp:positionV relativeFrom="page">
                      <wp:posOffset>7303041</wp:posOffset>
                    </wp:positionV>
                    <wp:extent cx="6591271" cy="2759710"/>
                    <wp:effectExtent l="0" t="0" r="0" b="0"/>
                    <wp:wrapSquare wrapText="bothSides"/>
                    <wp:docPr id="9443580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1271" cy="27597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3615C39B" w14:textId="77777777" w:rsidR="009D1C49" w:rsidRDefault="00F8597C" w:rsidP="00F8597C">
                                    <w:pPr>
                                      <w:pStyle w:val="NoSpacing"/>
                                      <w:jc w:val="both"/>
                                      <w:rPr>
                                        <w:color w:val="595959" w:themeColor="text1" w:themeTint="A6"/>
                                        <w:sz w:val="20"/>
                                        <w:szCs w:val="20"/>
                                      </w:rPr>
                                    </w:pPr>
                                    <w:r>
                                      <w:rPr>
                                        <w:rFonts w:cs="Arial"/>
                                        <w:color w:val="595959" w:themeColor="text1" w:themeTint="A6"/>
                                      </w:rPr>
                                      <w:t xml:space="preserve">This study presents an analysis and an evaluation to answer if adverse childhood experiences can determine criminality in looked after or care experienced children and young people. The analysis shows that influences such as your parent and peers can affect the way a child behaves or how they live their lives, it also showed that the public understood the long-term effects that ACEs may have on children and young people throughout their lives and how this may impact them. This study found that while children and young people may be influenced by their experiences such as ACEs or being in care not all of them will turn to criminality.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w:t>
                                    </w:r>
                                    <w:r>
                                      <w:rPr>
                                        <w:rFonts w:cs="Arial"/>
                                        <w:color w:val="595959" w:themeColor="text1" w:themeTint="A6"/>
                                      </w:rPr>
                                      <w:br/>
                                    </w:r>
                                    <w:r>
                                      <w:rPr>
                                        <w:rFonts w:cs="Arial"/>
                                        <w:color w:val="595959" w:themeColor="text1" w:themeTint="A6"/>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type w14:anchorId="000103DE" id="_x0000_t202" coordsize="21600,21600" o:spt="202" path="m,l,21600r21600,l21600,xe">
                    <v:stroke joinstyle="miter"/>
                    <v:path gradientshapeok="t" o:connecttype="rect"/>
                  </v:shapetype>
                  <v:shape id="Text Box 2" o:spid="_x0000_s1026" type="#_x0000_t202" style="position:absolute;left:0;text-align:left;margin-left:58.65pt;margin-top:575.05pt;width:519pt;height:217.3pt;z-index:251662336;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" filled="f" stroked="f" strokeweight=".5pt">
                    <v:textbox style="mso-fit-shape-to-text:t" inset="126pt,0,54pt,0">
                      <w:txbxContent>
                        <w:p w14:paraId="3CA2369C" w14:textId="77777777" w:rsidR="009D1C49" w:rsidRDefault="009D1C49">
                          <w:pPr>
                            <w:pStyle w:val="NoSpacing"/>
                            <w:jc w:val="right"/>
                            <w:rPr>
                              <w:color w:val="4472C4" w:themeColor="accent1"/>
                              <w:sz w:val="28"/>
                              <w:szCs w:val="28"/>
                            </w:rPr>
                          </w:pPr>
                          <w:r>
                            <w:rPr>
                              <w:color w:val="4472C4" w:themeColor="accent1"/>
                              <w:sz w:val="28"/>
                              <w:szCs w:val="28"/>
                            </w:rPr>
                            <w:t>Abstract</w:t>
                          </w:r>
                        </w:p>
                        <w:sdt>
                          <w:sdtPr>
                            <w:rPr>
                              <w:rFonts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3615C39B" w14:textId="77777777" w:rsidR="009D1C49" w:rsidRDefault="00F8597C" w:rsidP="00F8597C">
                              <w:pPr>
                                <w:pStyle w:val="NoSpacing"/>
                                <w:jc w:val="both"/>
                                <w:rPr>
                                  <w:color w:val="595959" w:themeColor="text1" w:themeTint="A6"/>
                                  <w:sz w:val="20"/>
                                  <w:szCs w:val="20"/>
                                </w:rPr>
                              </w:pPr>
                              <w:r>
                                <w:rPr>
                                  <w:rFonts w:cs="Arial"/>
                                  <w:color w:val="595959" w:themeColor="text1" w:themeTint="A6"/>
                                </w:rPr>
                                <w:t xml:space="preserve">This study presents an analysis and an evaluation to answer if adverse childhood experiences can determine criminality in looked after or care experienced children and young people. The analysis shows that influences such as your parent and peers can affect the way a child behaves or how they live their lives, it also showed that the public understood the long-term effects that ACEs may have on children and young people throughout their lives and how this may impact them. This study found that while children and young people may be influenced by their experiences such as ACEs or being in care not all of them will turn to criminality.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w:t>
                              </w:r>
                              <w:r>
                                <w:rPr>
                                  <w:rFonts w:cs="Arial"/>
                                  <w:color w:val="595959" w:themeColor="text1" w:themeTint="A6"/>
                                </w:rPr>
                                <w:br/>
                              </w:r>
                              <w:r>
                                <w:rPr>
                                  <w:rFonts w:cs="Arial"/>
                                  <w:color w:val="595959" w:themeColor="text1" w:themeTint="A6"/>
                                </w:rPr>
                                <w:br/>
                              </w:r>
                            </w:p>
                          </w:sdtContent>
                        </w:sdt>
                      </w:txbxContent>
                    </v:textbox>
                    <w10:wrap type="square" anchorx="page" anchory="page"/>
                  </v:shape>
                </w:pict>
              </mc:Fallback>
            </mc:AlternateContent>
          </w:r>
          <w:r w:rsidR="00633165">
            <w:rPr>
              <w:noProof/>
            </w:rPr>
            <mc:AlternateContent>
              <mc:Choice Requires="wps">
                <w:drawing>
                  <wp:anchor distT="0" distB="0" distL="114300" distR="114300" simplePos="0" relativeHeight="251646976" behindDoc="0" locked="0" layoutInCell="1" allowOverlap="1" wp14:anchorId="309CF9CA" wp14:editId="20453E45">
                    <wp:simplePos x="0" y="0"/>
                    <wp:positionH relativeFrom="page">
                      <wp:posOffset>211422</wp:posOffset>
                    </wp:positionH>
                    <wp:positionV relativeFrom="page">
                      <wp:posOffset>2235787</wp:posOffset>
                    </wp:positionV>
                    <wp:extent cx="7262425" cy="4508500"/>
                    <wp:effectExtent l="0" t="0" r="0" b="6350"/>
                    <wp:wrapSquare wrapText="bothSides"/>
                    <wp:docPr id="17760466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62425" cy="4508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D3DB3C" w14:textId="3FBD46D3" w:rsidR="009D1C49" w:rsidRDefault="0006214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0877" w:rsidRPr="005B0877">
                                      <w:rPr>
                                        <w:caps/>
                                        <w:color w:val="4472C4" w:themeColor="accent1"/>
                                        <w:sz w:val="64"/>
                                        <w:szCs w:val="64"/>
                                      </w:rPr>
                                      <w:t>Can adverse childhood experiences determine criminality in looked after or care experienced children and young people</w:t>
                                    </w:r>
                                    <w:r w:rsidR="00694965">
                                      <w:rPr>
                                        <w:caps/>
                                        <w:color w:val="4472C4" w:themeColor="accent1"/>
                                        <w:sz w:val="64"/>
                                        <w:szCs w:val="64"/>
                                      </w:rPr>
                                      <w:t>.</w:t>
                                    </w:r>
                                  </w:sdtContent>
                                </w:sdt>
                              </w:p>
                              <w:sdt>
                                <w:sdtPr>
                                  <w:rPr>
                                    <w:rFonts w:ascii="Calibri" w:eastAsia="Times New Roman" w:hAnsi="Calibri" w:cs="Times New Roman"/>
                                    <w:color w:val="4472C4"/>
                                    <w:sz w:val="28"/>
                                    <w:szCs w:val="28"/>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39DAD2B2" w:rsidR="009D1C49" w:rsidRDefault="00535255" w:rsidP="0091054A">
                                    <w:pPr>
                                      <w:jc w:val="right"/>
                                      <w:rPr>
                                        <w:smallCaps/>
                                        <w:color w:val="404040" w:themeColor="text1" w:themeTint="BF"/>
                                        <w:sz w:val="36"/>
                                        <w:szCs w:val="36"/>
                                      </w:rPr>
                                    </w:pPr>
                                    <w:r>
                                      <w:rPr>
                                        <w:rFonts w:ascii="Calibri" w:eastAsia="Times New Roman" w:hAnsi="Calibri" w:cs="Times New Roman"/>
                                        <w:color w:val="4472C4"/>
                                        <w:sz w:val="28"/>
                                        <w:szCs w:val="28"/>
                                        <w:lang w:val="en-US"/>
                                      </w:rPr>
                                      <w:t>Tammy Morris-Puttock (2100519)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09CF9CA" id="Text Box 1" o:spid="_x0000_s1027" type="#_x0000_t202" style="position:absolute;left:0;text-align:left;margin-left:16.65pt;margin-top:176.05pt;width:571.85pt;height:3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" filled="f" stroked="f" strokeweight=".5pt">
                    <v:textbox inset="126pt,0,54pt,0">
                      <w:txbxContent>
                        <w:p w14:paraId="57D3DB3C" w14:textId="3FBD46D3" w:rsidR="009D1C49" w:rsidRDefault="009B5E5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B0877" w:rsidRPr="005B0877">
                                <w:rPr>
                                  <w:caps/>
                                  <w:color w:val="4472C4" w:themeColor="accent1"/>
                                  <w:sz w:val="64"/>
                                  <w:szCs w:val="64"/>
                                </w:rPr>
                                <w:t>Can adverse childhood experiences determine criminality in looked after or care experienced children and young people</w:t>
                              </w:r>
                              <w:r w:rsidR="00694965">
                                <w:rPr>
                                  <w:caps/>
                                  <w:color w:val="4472C4" w:themeColor="accent1"/>
                                  <w:sz w:val="64"/>
                                  <w:szCs w:val="64"/>
                                </w:rPr>
                                <w:t>.</w:t>
                              </w:r>
                            </w:sdtContent>
                          </w:sdt>
                        </w:p>
                        <w:sdt>
                          <w:sdtPr>
                            <w:rPr>
                              <w:rFonts w:ascii="Calibri" w:eastAsia="Times New Roman" w:hAnsi="Calibri" w:cs="Times New Roman"/>
                              <w:color w:val="4472C4"/>
                              <w:sz w:val="28"/>
                              <w:szCs w:val="28"/>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58E65BC" w14:textId="39DAD2B2" w:rsidR="009D1C49" w:rsidRDefault="00535255" w:rsidP="0091054A">
                              <w:pPr>
                                <w:jc w:val="right"/>
                                <w:rPr>
                                  <w:smallCaps/>
                                  <w:color w:val="404040" w:themeColor="text1" w:themeTint="BF"/>
                                  <w:sz w:val="36"/>
                                  <w:szCs w:val="36"/>
                                </w:rPr>
                              </w:pPr>
                              <w:r>
                                <w:rPr>
                                  <w:rFonts w:ascii="Calibri" w:eastAsia="Times New Roman" w:hAnsi="Calibri" w:cs="Times New Roman"/>
                                  <w:color w:val="4472C4"/>
                                  <w:sz w:val="28"/>
                                  <w:szCs w:val="28"/>
                                  <w:lang w:val="en-US"/>
                                </w:rPr>
                                <w:t>Tammy Morris-Puttock (2100519)</w:t>
                              </w:r>
                            </w:p>
                          </w:sdtContent>
                        </w:sdt>
                      </w:txbxContent>
                    </v:textbox>
                    <w10:wrap type="square" anchorx="page" anchory="page"/>
                  </v:shape>
                </w:pict>
              </mc:Fallback>
            </mc:AlternateContent>
          </w:r>
          <w:r w:rsidR="009D1C49">
            <w:br w:type="page"/>
          </w:r>
        </w:p>
        <w:p w14:paraId="55CE224B" w14:textId="77777777" w:rsidR="00F54CC4" w:rsidRDefault="0091054A" w:rsidP="000E0C0C">
          <w:pPr>
            <w:pStyle w:val="Heading1"/>
            <w:spacing w:line="360" w:lineRule="auto"/>
            <w:jc w:val="both"/>
          </w:pPr>
          <w:bookmarkStart w:id="0" w:name="_Toc165994354"/>
          <w:r>
            <w:lastRenderedPageBreak/>
            <w:t>Acknowledgements</w:t>
          </w:r>
          <w:bookmarkEnd w:id="0"/>
        </w:p>
        <w:p w14:paraId="1445C2F2" w14:textId="1462837E" w:rsidR="00EC7CCA" w:rsidRDefault="007B2D06" w:rsidP="000E0C0C">
          <w:pPr>
            <w:spacing w:line="360" w:lineRule="auto"/>
            <w:jc w:val="both"/>
          </w:pPr>
          <w:r>
            <w:t xml:space="preserve">A major thank you to my </w:t>
          </w:r>
          <w:r w:rsidR="00E50514">
            <w:t>dissertation supervisor</w:t>
          </w:r>
          <w:r w:rsidR="00FB51E3">
            <w:t>, Laura</w:t>
          </w:r>
          <w:r w:rsidR="00EC7CCA">
            <w:t xml:space="preserve"> Knight</w:t>
          </w:r>
          <w:r w:rsidR="00FB51E3">
            <w:t>,</w:t>
          </w:r>
          <w:r w:rsidR="00E50514">
            <w:t xml:space="preserve"> </w:t>
          </w:r>
          <w:r w:rsidR="00EC7CCA">
            <w:t>for her support and valuable feedback throughout this study. I am thankful for my friends who supported me and kept me on track, even during the late-night study sessions. I would like to say a massive thank you to my family for the support given when trying to stay focused and picking the topic.</w:t>
          </w:r>
        </w:p>
        <w:p w14:paraId="6824AB4B" w14:textId="77777777" w:rsidR="00EC7CCA" w:rsidRDefault="00EC7CCA" w:rsidP="000E0C0C">
          <w:pPr>
            <w:spacing w:line="360" w:lineRule="auto"/>
            <w:jc w:val="both"/>
          </w:pPr>
        </w:p>
        <w:p w14:paraId="519C136B" w14:textId="225B36BE" w:rsidR="0090792E" w:rsidRDefault="0091054A" w:rsidP="000E0C0C">
          <w:pPr>
            <w:spacing w:line="360" w:lineRule="auto"/>
            <w:jc w:val="both"/>
          </w:pPr>
          <w:r>
            <w:br w:type="page"/>
          </w:r>
        </w:p>
        <w:p w14:paraId="592E2603" w14:textId="77777777" w:rsidR="0091054A" w:rsidRDefault="0091054A" w:rsidP="000E0C0C">
          <w:pPr>
            <w:pStyle w:val="Heading1"/>
            <w:spacing w:line="360" w:lineRule="auto"/>
            <w:jc w:val="both"/>
          </w:pPr>
          <w:bookmarkStart w:id="1" w:name="_Toc165994355"/>
          <w:r w:rsidRPr="004E7584">
            <w:lastRenderedPageBreak/>
            <w:t>Declarations</w:t>
          </w:r>
          <w:bookmarkEnd w:id="1"/>
        </w:p>
        <w:p w14:paraId="5A751DDA"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This work has not previously been accepted in substance for any degree and is not being concurrently submitted in candidature for any degree.</w:t>
          </w:r>
        </w:p>
        <w:p w14:paraId="5A070916"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STATEMENT 1 </w:t>
          </w:r>
        </w:p>
        <w:p w14:paraId="5AF4897A"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This dissertation is being submitted in partial fulfilment of the requirements for the degree of BA</w:t>
          </w:r>
          <w:r>
            <w:rPr>
              <w:rFonts w:ascii="Arial" w:hAnsi="Arial" w:cs="Arial"/>
              <w:sz w:val="24"/>
              <w:szCs w:val="24"/>
            </w:rPr>
            <w:t>/BSc</w:t>
          </w:r>
          <w:r w:rsidRPr="004E7584">
            <w:rPr>
              <w:rFonts w:ascii="Arial" w:hAnsi="Arial" w:cs="Arial"/>
              <w:sz w:val="24"/>
              <w:szCs w:val="24"/>
            </w:rPr>
            <w:t xml:space="preserve">. </w:t>
          </w:r>
        </w:p>
        <w:p w14:paraId="724AEA27"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STATEMENT 2 </w:t>
          </w:r>
        </w:p>
        <w:p w14:paraId="3F05DC65"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This dissertation is the result of my own independent work/investigation, except where otherwise stated. </w:t>
          </w:r>
        </w:p>
        <w:p w14:paraId="5EE4DCD7"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Other sources are acknowledged in the Reference Section.</w:t>
          </w:r>
        </w:p>
        <w:p w14:paraId="0CF90F42"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STATEMENT 3 </w:t>
          </w:r>
        </w:p>
        <w:p w14:paraId="49CB00B6"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BE726A1"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STATEMENT 4 </w:t>
          </w:r>
        </w:p>
        <w:p w14:paraId="3DC1A02B" w14:textId="77777777" w:rsidR="0091054A" w:rsidRPr="004E7584" w:rsidRDefault="0091054A" w:rsidP="000E0C0C">
          <w:pPr>
            <w:spacing w:line="360" w:lineRule="auto"/>
            <w:jc w:val="both"/>
            <w:rPr>
              <w:rFonts w:ascii="Arial" w:hAnsi="Arial" w:cs="Arial"/>
              <w:sz w:val="24"/>
              <w:szCs w:val="24"/>
            </w:rPr>
          </w:pPr>
          <w:r w:rsidRPr="004E7584">
            <w:rPr>
              <w:rFonts w:ascii="Arial" w:hAnsi="Arial" w:cs="Arial"/>
              <w:sz w:val="24"/>
              <w:szCs w:val="24"/>
            </w:rPr>
            <w:t xml:space="preserve">I hereby give consent for my dissertation, if accepted, to be available on the university’s IT system to those who have consent to use the system. </w:t>
          </w:r>
        </w:p>
        <w:p w14:paraId="482A5582" w14:textId="77777777" w:rsidR="0091054A" w:rsidRDefault="0091054A" w:rsidP="000E0C0C">
          <w:pPr>
            <w:spacing w:line="360" w:lineRule="auto"/>
            <w:jc w:val="both"/>
            <w:rPr>
              <w:rFonts w:ascii="Arial" w:hAnsi="Arial" w:cs="Arial"/>
              <w:sz w:val="24"/>
              <w:szCs w:val="24"/>
            </w:rPr>
          </w:pPr>
        </w:p>
        <w:p w14:paraId="0658A1D3" w14:textId="054DB210" w:rsidR="00732611" w:rsidRDefault="0091054A" w:rsidP="000E0C0C">
          <w:pPr>
            <w:spacing w:line="360" w:lineRule="auto"/>
            <w:jc w:val="both"/>
            <w:rPr>
              <w:rFonts w:ascii="Arial" w:hAnsi="Arial" w:cs="Arial"/>
              <w:sz w:val="24"/>
              <w:szCs w:val="24"/>
            </w:rPr>
          </w:pPr>
          <w:r>
            <w:rPr>
              <w:rFonts w:ascii="Arial" w:hAnsi="Arial" w:cs="Arial"/>
              <w:sz w:val="24"/>
              <w:szCs w:val="24"/>
            </w:rPr>
            <w:t>Student’s Name</w:t>
          </w:r>
          <w:r w:rsidR="00732611">
            <w:rPr>
              <w:rFonts w:ascii="Arial" w:hAnsi="Arial" w:cs="Arial"/>
              <w:sz w:val="24"/>
              <w:szCs w:val="24"/>
            </w:rPr>
            <w:t>: Tammy Morris-Puttock</w:t>
          </w:r>
        </w:p>
        <w:p w14:paraId="14EBD890" w14:textId="5BBC2481" w:rsidR="0091054A" w:rsidRDefault="0091054A" w:rsidP="000E0C0C">
          <w:pPr>
            <w:spacing w:line="360" w:lineRule="auto"/>
            <w:jc w:val="both"/>
            <w:rPr>
              <w:rFonts w:ascii="Arial" w:hAnsi="Arial" w:cs="Arial"/>
              <w:sz w:val="24"/>
              <w:szCs w:val="24"/>
            </w:rPr>
          </w:pPr>
        </w:p>
        <w:p w14:paraId="36DFB97F" w14:textId="6C947B0B" w:rsidR="0091054A" w:rsidRDefault="00C312A4" w:rsidP="000E0C0C">
          <w:pPr>
            <w:spacing w:line="360" w:lineRule="auto"/>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80768" behindDoc="0" locked="0" layoutInCell="1" allowOverlap="1" wp14:anchorId="7A5D53E9" wp14:editId="4A647B1A">
                    <wp:simplePos x="0" y="0"/>
                    <wp:positionH relativeFrom="column">
                      <wp:posOffset>712470</wp:posOffset>
                    </wp:positionH>
                    <wp:positionV relativeFrom="paragraph">
                      <wp:posOffset>-17780</wp:posOffset>
                    </wp:positionV>
                    <wp:extent cx="929650" cy="226080"/>
                    <wp:effectExtent l="38100" t="38100" r="3810" b="40640"/>
                    <wp:wrapNone/>
                    <wp:docPr id="795285175" name="Ink 90"/>
                    <wp:cNvGraphicFramePr/>
                    <a:graphic xmlns:a="http://schemas.openxmlformats.org/drawingml/2006/main">
                      <a:graphicData uri="http://schemas.microsoft.com/office/word/2010/wordprocessingInk">
                        <w14:contentPart bwMode="auto" r:id="rId14">
                          <w14:nvContentPartPr>
                            <w14:cNvContentPartPr/>
                          </w14:nvContentPartPr>
                          <w14:xfrm>
                            <a:off x="0" y="0"/>
                            <a:ext cx="929650" cy="226080"/>
                          </w14:xfrm>
                        </w14:contentPart>
                      </a:graphicData>
                    </a:graphic>
                  </wp:anchor>
                </w:drawing>
              </mc:Choice>
              <mc:Fallback>
                <w:pict>
                  <v:shapetype w14:anchorId="2B47AB7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0" o:spid="_x0000_s1026" type="#_x0000_t75" style="position:absolute;margin-left:55.6pt;margin-top:-1.9pt;width:74.15pt;height:18.7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">
                    <v:imagedata r:id="rId15" o:title=""/>
                  </v:shape>
                </w:pict>
              </mc:Fallback>
            </mc:AlternateContent>
          </w:r>
          <w:r w:rsidR="0091054A" w:rsidRPr="004E7584">
            <w:rPr>
              <w:rFonts w:ascii="Arial" w:hAnsi="Arial" w:cs="Arial"/>
              <w:sz w:val="24"/>
              <w:szCs w:val="24"/>
            </w:rPr>
            <w:t>Signed:</w:t>
          </w:r>
          <w:r w:rsidR="0091054A">
            <w:rPr>
              <w:rFonts w:ascii="Arial" w:hAnsi="Arial" w:cs="Arial"/>
              <w:sz w:val="24"/>
              <w:szCs w:val="24"/>
            </w:rPr>
            <w:t xml:space="preserve"> </w:t>
          </w:r>
        </w:p>
        <w:p w14:paraId="3FDC04EB" w14:textId="77777777" w:rsidR="0091054A" w:rsidRDefault="0091054A" w:rsidP="000E0C0C">
          <w:pPr>
            <w:spacing w:line="360" w:lineRule="auto"/>
            <w:jc w:val="both"/>
            <w:rPr>
              <w:rFonts w:ascii="Arial" w:hAnsi="Arial" w:cs="Arial"/>
              <w:sz w:val="24"/>
              <w:szCs w:val="24"/>
            </w:rPr>
          </w:pPr>
        </w:p>
        <w:p w14:paraId="76B585A8" w14:textId="0E5FC3B2" w:rsidR="0091054A" w:rsidRDefault="0091054A" w:rsidP="000E0C0C">
          <w:pPr>
            <w:spacing w:line="360" w:lineRule="auto"/>
            <w:jc w:val="both"/>
          </w:pPr>
          <w:r w:rsidRPr="004E7584">
            <w:rPr>
              <w:rFonts w:ascii="Arial" w:hAnsi="Arial" w:cs="Arial"/>
              <w:sz w:val="24"/>
              <w:szCs w:val="24"/>
            </w:rPr>
            <w:t>Date:</w:t>
          </w:r>
          <w:r w:rsidR="00732611">
            <w:rPr>
              <w:rFonts w:ascii="Arial" w:hAnsi="Arial" w:cs="Arial"/>
              <w:sz w:val="24"/>
              <w:szCs w:val="24"/>
            </w:rPr>
            <w:t xml:space="preserve"> 07/05/2024</w:t>
          </w:r>
        </w:p>
        <w:p w14:paraId="6C84D924" w14:textId="77777777" w:rsidR="0091054A" w:rsidRDefault="0091054A" w:rsidP="000E0C0C">
          <w:pPr>
            <w:pStyle w:val="Heading1"/>
            <w:spacing w:line="360" w:lineRule="auto"/>
            <w:jc w:val="both"/>
          </w:pPr>
        </w:p>
        <w:p w14:paraId="584C0378" w14:textId="77777777" w:rsidR="0091054A" w:rsidRDefault="0091054A" w:rsidP="000E0C0C">
          <w:pPr>
            <w:spacing w:line="360" w:lineRule="auto"/>
            <w:jc w:val="both"/>
            <w:rPr>
              <w:rFonts w:ascii="Arial" w:hAnsi="Arial" w:cs="Arial"/>
              <w:sz w:val="24"/>
              <w:szCs w:val="24"/>
            </w:rPr>
          </w:pPr>
        </w:p>
        <w:p w14:paraId="1DD10856" w14:textId="20BE1C2B" w:rsidR="009D1C49" w:rsidRPr="004E7584" w:rsidRDefault="00062142" w:rsidP="000E0C0C">
          <w:pPr>
            <w:spacing w:line="360" w:lineRule="auto"/>
            <w:jc w:val="both"/>
            <w:rPr>
              <w:rFonts w:ascii="Arial" w:hAnsi="Arial" w:cs="Arial"/>
              <w:sz w:val="24"/>
              <w:szCs w:val="24"/>
            </w:rPr>
          </w:pPr>
        </w:p>
      </w:sdtContent>
    </w:sdt>
    <w:sdt>
      <w:sdtPr>
        <w:rPr>
          <w:rFonts w:asciiTheme="minorHAnsi" w:eastAsiaTheme="minorHAnsi" w:hAnsiTheme="minorHAnsi" w:cstheme="minorBidi"/>
          <w:color w:val="auto"/>
          <w:sz w:val="22"/>
          <w:szCs w:val="22"/>
          <w:lang w:val="en-GB"/>
        </w:rPr>
        <w:id w:val="-1360274185"/>
        <w:docPartObj>
          <w:docPartGallery w:val="Table of Contents"/>
          <w:docPartUnique/>
        </w:docPartObj>
      </w:sdtPr>
      <w:sdtEndPr>
        <w:rPr>
          <w:b/>
          <w:bCs/>
          <w:noProof/>
        </w:rPr>
      </w:sdtEndPr>
      <w:sdtContent>
        <w:p w14:paraId="6DD9BFA7" w14:textId="52EC89FB" w:rsidR="009D1C49" w:rsidRPr="00732611" w:rsidRDefault="009D1C49" w:rsidP="000E0C0C">
          <w:pPr>
            <w:pStyle w:val="TOCHeading"/>
            <w:spacing w:line="360" w:lineRule="auto"/>
            <w:jc w:val="both"/>
            <w:rPr>
              <w:rStyle w:val="Heading1Char"/>
            </w:rPr>
          </w:pPr>
          <w:r w:rsidRPr="00732611">
            <w:rPr>
              <w:rStyle w:val="Heading1Char"/>
            </w:rPr>
            <w:t>Contents</w:t>
          </w:r>
        </w:p>
        <w:p w14:paraId="7A82D3F3" w14:textId="13B15A13" w:rsidR="00AF41F9" w:rsidRDefault="009D1C49" w:rsidP="000E0C0C">
          <w:pPr>
            <w:pStyle w:val="TOC1"/>
            <w:tabs>
              <w:tab w:val="right" w:leader="dot" w:pos="9016"/>
            </w:tabs>
            <w:spacing w:line="360" w:lineRule="auto"/>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5994354" w:history="1">
            <w:r w:rsidR="00AF41F9" w:rsidRPr="001318A8">
              <w:rPr>
                <w:rStyle w:val="Hyperlink"/>
                <w:noProof/>
              </w:rPr>
              <w:t>Acknowledgements</w:t>
            </w:r>
            <w:r w:rsidR="00AF41F9">
              <w:rPr>
                <w:noProof/>
                <w:webHidden/>
              </w:rPr>
              <w:tab/>
            </w:r>
            <w:r w:rsidR="00AF41F9">
              <w:rPr>
                <w:noProof/>
                <w:webHidden/>
              </w:rPr>
              <w:fldChar w:fldCharType="begin"/>
            </w:r>
            <w:r w:rsidR="00AF41F9">
              <w:rPr>
                <w:noProof/>
                <w:webHidden/>
              </w:rPr>
              <w:instrText xml:space="preserve"> PAGEREF _Toc165994354 \h </w:instrText>
            </w:r>
            <w:r w:rsidR="00AF41F9">
              <w:rPr>
                <w:noProof/>
                <w:webHidden/>
              </w:rPr>
            </w:r>
            <w:r w:rsidR="00AF41F9">
              <w:rPr>
                <w:noProof/>
                <w:webHidden/>
              </w:rPr>
              <w:fldChar w:fldCharType="separate"/>
            </w:r>
            <w:r w:rsidR="000E0C0C">
              <w:rPr>
                <w:noProof/>
                <w:webHidden/>
              </w:rPr>
              <w:t>1</w:t>
            </w:r>
            <w:r w:rsidR="00AF41F9">
              <w:rPr>
                <w:noProof/>
                <w:webHidden/>
              </w:rPr>
              <w:fldChar w:fldCharType="end"/>
            </w:r>
          </w:hyperlink>
        </w:p>
        <w:p w14:paraId="0809FF20" w14:textId="48D950D1" w:rsidR="00AF41F9" w:rsidRDefault="00062142" w:rsidP="000E0C0C">
          <w:pPr>
            <w:pStyle w:val="TOC1"/>
            <w:tabs>
              <w:tab w:val="right" w:leader="dot" w:pos="9016"/>
            </w:tabs>
            <w:spacing w:line="360" w:lineRule="auto"/>
            <w:rPr>
              <w:rFonts w:eastAsiaTheme="minorEastAsia"/>
              <w:noProof/>
              <w:kern w:val="2"/>
              <w:sz w:val="24"/>
              <w:szCs w:val="24"/>
              <w:lang w:eastAsia="en-GB"/>
              <w14:ligatures w14:val="standardContextual"/>
            </w:rPr>
          </w:pPr>
          <w:hyperlink w:anchor="_Toc165994355" w:history="1">
            <w:r w:rsidR="00AF41F9" w:rsidRPr="001318A8">
              <w:rPr>
                <w:rStyle w:val="Hyperlink"/>
                <w:noProof/>
              </w:rPr>
              <w:t>Declarations</w:t>
            </w:r>
            <w:r w:rsidR="00AF41F9">
              <w:rPr>
                <w:noProof/>
                <w:webHidden/>
              </w:rPr>
              <w:tab/>
            </w:r>
            <w:r w:rsidR="00AF41F9">
              <w:rPr>
                <w:noProof/>
                <w:webHidden/>
              </w:rPr>
              <w:fldChar w:fldCharType="begin"/>
            </w:r>
            <w:r w:rsidR="00AF41F9">
              <w:rPr>
                <w:noProof/>
                <w:webHidden/>
              </w:rPr>
              <w:instrText xml:space="preserve"> PAGEREF _Toc165994355 \h </w:instrText>
            </w:r>
            <w:r w:rsidR="00AF41F9">
              <w:rPr>
                <w:noProof/>
                <w:webHidden/>
              </w:rPr>
            </w:r>
            <w:r w:rsidR="00AF41F9">
              <w:rPr>
                <w:noProof/>
                <w:webHidden/>
              </w:rPr>
              <w:fldChar w:fldCharType="separate"/>
            </w:r>
            <w:r w:rsidR="000E0C0C">
              <w:rPr>
                <w:noProof/>
                <w:webHidden/>
              </w:rPr>
              <w:t>2</w:t>
            </w:r>
            <w:r w:rsidR="00AF41F9">
              <w:rPr>
                <w:noProof/>
                <w:webHidden/>
              </w:rPr>
              <w:fldChar w:fldCharType="end"/>
            </w:r>
          </w:hyperlink>
        </w:p>
        <w:p w14:paraId="028D2D32" w14:textId="5C6FB28E"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56" w:history="1">
            <w:r w:rsidR="00AF41F9" w:rsidRPr="001318A8">
              <w:rPr>
                <w:rStyle w:val="Hyperlink"/>
                <w:noProof/>
              </w:rPr>
              <w:t>1.</w:t>
            </w:r>
            <w:r w:rsidR="00AF41F9">
              <w:rPr>
                <w:rFonts w:eastAsiaTheme="minorEastAsia"/>
                <w:noProof/>
                <w:kern w:val="2"/>
                <w:sz w:val="24"/>
                <w:szCs w:val="24"/>
                <w:lang w:eastAsia="en-GB"/>
                <w14:ligatures w14:val="standardContextual"/>
              </w:rPr>
              <w:tab/>
            </w:r>
            <w:r w:rsidR="00AF41F9" w:rsidRPr="001318A8">
              <w:rPr>
                <w:rStyle w:val="Hyperlink"/>
                <w:noProof/>
              </w:rPr>
              <w:t>Introduction</w:t>
            </w:r>
            <w:r w:rsidR="00AF41F9">
              <w:rPr>
                <w:noProof/>
                <w:webHidden/>
              </w:rPr>
              <w:tab/>
            </w:r>
            <w:r w:rsidR="00AF41F9">
              <w:rPr>
                <w:noProof/>
                <w:webHidden/>
              </w:rPr>
              <w:fldChar w:fldCharType="begin"/>
            </w:r>
            <w:r w:rsidR="00AF41F9">
              <w:rPr>
                <w:noProof/>
                <w:webHidden/>
              </w:rPr>
              <w:instrText xml:space="preserve"> PAGEREF _Toc165994356 \h </w:instrText>
            </w:r>
            <w:r w:rsidR="00AF41F9">
              <w:rPr>
                <w:noProof/>
                <w:webHidden/>
              </w:rPr>
            </w:r>
            <w:r w:rsidR="00AF41F9">
              <w:rPr>
                <w:noProof/>
                <w:webHidden/>
              </w:rPr>
              <w:fldChar w:fldCharType="separate"/>
            </w:r>
            <w:r w:rsidR="000E0C0C">
              <w:rPr>
                <w:noProof/>
                <w:webHidden/>
              </w:rPr>
              <w:t>5</w:t>
            </w:r>
            <w:r w:rsidR="00AF41F9">
              <w:rPr>
                <w:noProof/>
                <w:webHidden/>
              </w:rPr>
              <w:fldChar w:fldCharType="end"/>
            </w:r>
          </w:hyperlink>
        </w:p>
        <w:p w14:paraId="7D0B7DF9" w14:textId="5F15CB50"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57" w:history="1">
            <w:r w:rsidR="00AF41F9" w:rsidRPr="001318A8">
              <w:rPr>
                <w:rStyle w:val="Hyperlink"/>
                <w:noProof/>
              </w:rPr>
              <w:t>1.1 Aims and Objectives</w:t>
            </w:r>
            <w:r w:rsidR="00AF41F9">
              <w:rPr>
                <w:noProof/>
                <w:webHidden/>
              </w:rPr>
              <w:tab/>
            </w:r>
            <w:r w:rsidR="00AF41F9">
              <w:rPr>
                <w:noProof/>
                <w:webHidden/>
              </w:rPr>
              <w:fldChar w:fldCharType="begin"/>
            </w:r>
            <w:r w:rsidR="00AF41F9">
              <w:rPr>
                <w:noProof/>
                <w:webHidden/>
              </w:rPr>
              <w:instrText xml:space="preserve"> PAGEREF _Toc165994357 \h </w:instrText>
            </w:r>
            <w:r w:rsidR="00AF41F9">
              <w:rPr>
                <w:noProof/>
                <w:webHidden/>
              </w:rPr>
            </w:r>
            <w:r w:rsidR="00AF41F9">
              <w:rPr>
                <w:noProof/>
                <w:webHidden/>
              </w:rPr>
              <w:fldChar w:fldCharType="separate"/>
            </w:r>
            <w:r w:rsidR="000E0C0C">
              <w:rPr>
                <w:noProof/>
                <w:webHidden/>
              </w:rPr>
              <w:t>6</w:t>
            </w:r>
            <w:r w:rsidR="00AF41F9">
              <w:rPr>
                <w:noProof/>
                <w:webHidden/>
              </w:rPr>
              <w:fldChar w:fldCharType="end"/>
            </w:r>
          </w:hyperlink>
        </w:p>
        <w:p w14:paraId="3CECBD1C" w14:textId="57FA24D2"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58" w:history="1">
            <w:r w:rsidR="00AF41F9" w:rsidRPr="001318A8">
              <w:rPr>
                <w:rStyle w:val="Hyperlink"/>
                <w:noProof/>
              </w:rPr>
              <w:t>1.2 Time scale</w:t>
            </w:r>
            <w:r w:rsidR="00AF41F9">
              <w:rPr>
                <w:noProof/>
                <w:webHidden/>
              </w:rPr>
              <w:tab/>
            </w:r>
            <w:r w:rsidR="00AF41F9">
              <w:rPr>
                <w:noProof/>
                <w:webHidden/>
              </w:rPr>
              <w:fldChar w:fldCharType="begin"/>
            </w:r>
            <w:r w:rsidR="00AF41F9">
              <w:rPr>
                <w:noProof/>
                <w:webHidden/>
              </w:rPr>
              <w:instrText xml:space="preserve"> PAGEREF _Toc165994358 \h </w:instrText>
            </w:r>
            <w:r w:rsidR="00AF41F9">
              <w:rPr>
                <w:noProof/>
                <w:webHidden/>
              </w:rPr>
            </w:r>
            <w:r w:rsidR="00AF41F9">
              <w:rPr>
                <w:noProof/>
                <w:webHidden/>
              </w:rPr>
              <w:fldChar w:fldCharType="separate"/>
            </w:r>
            <w:r w:rsidR="000E0C0C">
              <w:rPr>
                <w:noProof/>
                <w:webHidden/>
              </w:rPr>
              <w:t>6</w:t>
            </w:r>
            <w:r w:rsidR="00AF41F9">
              <w:rPr>
                <w:noProof/>
                <w:webHidden/>
              </w:rPr>
              <w:fldChar w:fldCharType="end"/>
            </w:r>
          </w:hyperlink>
        </w:p>
        <w:p w14:paraId="611FAB1E" w14:textId="2B8B2391"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59" w:history="1">
            <w:r w:rsidR="00AF41F9" w:rsidRPr="001318A8">
              <w:rPr>
                <w:rStyle w:val="Hyperlink"/>
                <w:noProof/>
              </w:rPr>
              <w:t>1.3 Methods</w:t>
            </w:r>
            <w:r w:rsidR="00AF41F9">
              <w:rPr>
                <w:noProof/>
                <w:webHidden/>
              </w:rPr>
              <w:tab/>
            </w:r>
            <w:r w:rsidR="00AF41F9">
              <w:rPr>
                <w:noProof/>
                <w:webHidden/>
              </w:rPr>
              <w:fldChar w:fldCharType="begin"/>
            </w:r>
            <w:r w:rsidR="00AF41F9">
              <w:rPr>
                <w:noProof/>
                <w:webHidden/>
              </w:rPr>
              <w:instrText xml:space="preserve"> PAGEREF _Toc165994359 \h </w:instrText>
            </w:r>
            <w:r w:rsidR="00AF41F9">
              <w:rPr>
                <w:noProof/>
                <w:webHidden/>
              </w:rPr>
            </w:r>
            <w:r w:rsidR="00AF41F9">
              <w:rPr>
                <w:noProof/>
                <w:webHidden/>
              </w:rPr>
              <w:fldChar w:fldCharType="separate"/>
            </w:r>
            <w:r w:rsidR="000E0C0C">
              <w:rPr>
                <w:noProof/>
                <w:webHidden/>
              </w:rPr>
              <w:t>7</w:t>
            </w:r>
            <w:r w:rsidR="00AF41F9">
              <w:rPr>
                <w:noProof/>
                <w:webHidden/>
              </w:rPr>
              <w:fldChar w:fldCharType="end"/>
            </w:r>
          </w:hyperlink>
        </w:p>
        <w:p w14:paraId="16F496D6" w14:textId="1A992859"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0" w:history="1">
            <w:r w:rsidR="00AF41F9" w:rsidRPr="001318A8">
              <w:rPr>
                <w:rStyle w:val="Hyperlink"/>
                <w:noProof/>
              </w:rPr>
              <w:t>1.4 Value of research</w:t>
            </w:r>
            <w:r w:rsidR="00AF41F9">
              <w:rPr>
                <w:noProof/>
                <w:webHidden/>
              </w:rPr>
              <w:tab/>
            </w:r>
            <w:r w:rsidR="00AF41F9">
              <w:rPr>
                <w:noProof/>
                <w:webHidden/>
              </w:rPr>
              <w:fldChar w:fldCharType="begin"/>
            </w:r>
            <w:r w:rsidR="00AF41F9">
              <w:rPr>
                <w:noProof/>
                <w:webHidden/>
              </w:rPr>
              <w:instrText xml:space="preserve"> PAGEREF _Toc165994360 \h </w:instrText>
            </w:r>
            <w:r w:rsidR="00AF41F9">
              <w:rPr>
                <w:noProof/>
                <w:webHidden/>
              </w:rPr>
            </w:r>
            <w:r w:rsidR="00AF41F9">
              <w:rPr>
                <w:noProof/>
                <w:webHidden/>
              </w:rPr>
              <w:fldChar w:fldCharType="separate"/>
            </w:r>
            <w:r w:rsidR="000E0C0C">
              <w:rPr>
                <w:noProof/>
                <w:webHidden/>
              </w:rPr>
              <w:t>7</w:t>
            </w:r>
            <w:r w:rsidR="00AF41F9">
              <w:rPr>
                <w:noProof/>
                <w:webHidden/>
              </w:rPr>
              <w:fldChar w:fldCharType="end"/>
            </w:r>
          </w:hyperlink>
        </w:p>
        <w:p w14:paraId="404B49A9" w14:textId="215A3A5C"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61" w:history="1">
            <w:r w:rsidR="00AF41F9" w:rsidRPr="001318A8">
              <w:rPr>
                <w:rStyle w:val="Hyperlink"/>
                <w:noProof/>
              </w:rPr>
              <w:t>2.</w:t>
            </w:r>
            <w:r w:rsidR="00AF41F9">
              <w:rPr>
                <w:rFonts w:eastAsiaTheme="minorEastAsia"/>
                <w:noProof/>
                <w:kern w:val="2"/>
                <w:sz w:val="24"/>
                <w:szCs w:val="24"/>
                <w:lang w:eastAsia="en-GB"/>
                <w14:ligatures w14:val="standardContextual"/>
              </w:rPr>
              <w:tab/>
            </w:r>
            <w:r w:rsidR="00AF41F9" w:rsidRPr="001318A8">
              <w:rPr>
                <w:rStyle w:val="Hyperlink"/>
                <w:noProof/>
              </w:rPr>
              <w:t>Literature Review</w:t>
            </w:r>
            <w:r w:rsidR="00AF41F9">
              <w:rPr>
                <w:noProof/>
                <w:webHidden/>
              </w:rPr>
              <w:tab/>
            </w:r>
            <w:r w:rsidR="00AF41F9">
              <w:rPr>
                <w:noProof/>
                <w:webHidden/>
              </w:rPr>
              <w:fldChar w:fldCharType="begin"/>
            </w:r>
            <w:r w:rsidR="00AF41F9">
              <w:rPr>
                <w:noProof/>
                <w:webHidden/>
              </w:rPr>
              <w:instrText xml:space="preserve"> PAGEREF _Toc165994361 \h </w:instrText>
            </w:r>
            <w:r w:rsidR="00AF41F9">
              <w:rPr>
                <w:noProof/>
                <w:webHidden/>
              </w:rPr>
            </w:r>
            <w:r w:rsidR="00AF41F9">
              <w:rPr>
                <w:noProof/>
                <w:webHidden/>
              </w:rPr>
              <w:fldChar w:fldCharType="separate"/>
            </w:r>
            <w:r w:rsidR="000E0C0C">
              <w:rPr>
                <w:noProof/>
                <w:webHidden/>
              </w:rPr>
              <w:t>9</w:t>
            </w:r>
            <w:r w:rsidR="00AF41F9">
              <w:rPr>
                <w:noProof/>
                <w:webHidden/>
              </w:rPr>
              <w:fldChar w:fldCharType="end"/>
            </w:r>
          </w:hyperlink>
        </w:p>
        <w:p w14:paraId="2355C1E5" w14:textId="77C8693B"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2" w:history="1">
            <w:r w:rsidR="00AF41F9" w:rsidRPr="001318A8">
              <w:rPr>
                <w:rStyle w:val="Hyperlink"/>
                <w:noProof/>
              </w:rPr>
              <w:t>2.2. Objective 1: To identify the prevalence of criminality in care experienced and looked after children and young people.</w:t>
            </w:r>
            <w:r w:rsidR="00AF41F9">
              <w:rPr>
                <w:noProof/>
                <w:webHidden/>
              </w:rPr>
              <w:tab/>
            </w:r>
            <w:r w:rsidR="00AF41F9">
              <w:rPr>
                <w:noProof/>
                <w:webHidden/>
              </w:rPr>
              <w:fldChar w:fldCharType="begin"/>
            </w:r>
            <w:r w:rsidR="00AF41F9">
              <w:rPr>
                <w:noProof/>
                <w:webHidden/>
              </w:rPr>
              <w:instrText xml:space="preserve"> PAGEREF _Toc165994362 \h </w:instrText>
            </w:r>
            <w:r w:rsidR="00AF41F9">
              <w:rPr>
                <w:noProof/>
                <w:webHidden/>
              </w:rPr>
            </w:r>
            <w:r w:rsidR="00AF41F9">
              <w:rPr>
                <w:noProof/>
                <w:webHidden/>
              </w:rPr>
              <w:fldChar w:fldCharType="separate"/>
            </w:r>
            <w:r w:rsidR="000E0C0C">
              <w:rPr>
                <w:noProof/>
                <w:webHidden/>
              </w:rPr>
              <w:t>9</w:t>
            </w:r>
            <w:r w:rsidR="00AF41F9">
              <w:rPr>
                <w:noProof/>
                <w:webHidden/>
              </w:rPr>
              <w:fldChar w:fldCharType="end"/>
            </w:r>
          </w:hyperlink>
        </w:p>
        <w:p w14:paraId="2BFC3E71" w14:textId="064458DE"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3" w:history="1">
            <w:r w:rsidR="00AF41F9" w:rsidRPr="001318A8">
              <w:rPr>
                <w:rStyle w:val="Hyperlink"/>
                <w:noProof/>
              </w:rPr>
              <w:t>2.3. Objective 2: Evaluate the long-term effects adverse childhood experiences have on children and young people who are in care or are care experienced.</w:t>
            </w:r>
            <w:r w:rsidR="00AF41F9">
              <w:rPr>
                <w:noProof/>
                <w:webHidden/>
              </w:rPr>
              <w:tab/>
            </w:r>
            <w:r w:rsidR="00AF41F9">
              <w:rPr>
                <w:noProof/>
                <w:webHidden/>
              </w:rPr>
              <w:fldChar w:fldCharType="begin"/>
            </w:r>
            <w:r w:rsidR="00AF41F9">
              <w:rPr>
                <w:noProof/>
                <w:webHidden/>
              </w:rPr>
              <w:instrText xml:space="preserve"> PAGEREF _Toc165994363 \h </w:instrText>
            </w:r>
            <w:r w:rsidR="00AF41F9">
              <w:rPr>
                <w:noProof/>
                <w:webHidden/>
              </w:rPr>
            </w:r>
            <w:r w:rsidR="00AF41F9">
              <w:rPr>
                <w:noProof/>
                <w:webHidden/>
              </w:rPr>
              <w:fldChar w:fldCharType="separate"/>
            </w:r>
            <w:r w:rsidR="000E0C0C">
              <w:rPr>
                <w:noProof/>
                <w:webHidden/>
              </w:rPr>
              <w:t>11</w:t>
            </w:r>
            <w:r w:rsidR="00AF41F9">
              <w:rPr>
                <w:noProof/>
                <w:webHidden/>
              </w:rPr>
              <w:fldChar w:fldCharType="end"/>
            </w:r>
          </w:hyperlink>
        </w:p>
        <w:p w14:paraId="06F43D23" w14:textId="55E830CA"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4" w:history="1">
            <w:r w:rsidR="00AF41F9" w:rsidRPr="001318A8">
              <w:rPr>
                <w:rStyle w:val="Hyperlink"/>
                <w:noProof/>
              </w:rPr>
              <w:t>2.4 Objective 3: Evaluate public perception on the link between adverse childhood experiences and crime as well as what can be done to reduce criminality.</w:t>
            </w:r>
            <w:r w:rsidR="00AF41F9">
              <w:rPr>
                <w:noProof/>
                <w:webHidden/>
              </w:rPr>
              <w:tab/>
            </w:r>
            <w:r w:rsidR="00AF41F9">
              <w:rPr>
                <w:noProof/>
                <w:webHidden/>
              </w:rPr>
              <w:fldChar w:fldCharType="begin"/>
            </w:r>
            <w:r w:rsidR="00AF41F9">
              <w:rPr>
                <w:noProof/>
                <w:webHidden/>
              </w:rPr>
              <w:instrText xml:space="preserve"> PAGEREF _Toc165994364 \h </w:instrText>
            </w:r>
            <w:r w:rsidR="00AF41F9">
              <w:rPr>
                <w:noProof/>
                <w:webHidden/>
              </w:rPr>
            </w:r>
            <w:r w:rsidR="00AF41F9">
              <w:rPr>
                <w:noProof/>
                <w:webHidden/>
              </w:rPr>
              <w:fldChar w:fldCharType="separate"/>
            </w:r>
            <w:r w:rsidR="000E0C0C">
              <w:rPr>
                <w:noProof/>
                <w:webHidden/>
              </w:rPr>
              <w:t>14</w:t>
            </w:r>
            <w:r w:rsidR="00AF41F9">
              <w:rPr>
                <w:noProof/>
                <w:webHidden/>
              </w:rPr>
              <w:fldChar w:fldCharType="end"/>
            </w:r>
          </w:hyperlink>
        </w:p>
        <w:p w14:paraId="62DA1126" w14:textId="0E7376C1"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65" w:history="1">
            <w:r w:rsidR="00AF41F9" w:rsidRPr="001318A8">
              <w:rPr>
                <w:rStyle w:val="Hyperlink"/>
                <w:noProof/>
              </w:rPr>
              <w:t>3.</w:t>
            </w:r>
            <w:r w:rsidR="00AF41F9">
              <w:rPr>
                <w:rFonts w:eastAsiaTheme="minorEastAsia"/>
                <w:noProof/>
                <w:kern w:val="2"/>
                <w:sz w:val="24"/>
                <w:szCs w:val="24"/>
                <w:lang w:eastAsia="en-GB"/>
                <w14:ligatures w14:val="standardContextual"/>
              </w:rPr>
              <w:tab/>
            </w:r>
            <w:r w:rsidR="00AF41F9" w:rsidRPr="001318A8">
              <w:rPr>
                <w:rStyle w:val="Hyperlink"/>
                <w:noProof/>
              </w:rPr>
              <w:t>Research Methods</w:t>
            </w:r>
            <w:r w:rsidR="00AF41F9">
              <w:rPr>
                <w:noProof/>
                <w:webHidden/>
              </w:rPr>
              <w:tab/>
            </w:r>
            <w:r w:rsidR="00AF41F9">
              <w:rPr>
                <w:noProof/>
                <w:webHidden/>
              </w:rPr>
              <w:fldChar w:fldCharType="begin"/>
            </w:r>
            <w:r w:rsidR="00AF41F9">
              <w:rPr>
                <w:noProof/>
                <w:webHidden/>
              </w:rPr>
              <w:instrText xml:space="preserve"> PAGEREF _Toc165994365 \h </w:instrText>
            </w:r>
            <w:r w:rsidR="00AF41F9">
              <w:rPr>
                <w:noProof/>
                <w:webHidden/>
              </w:rPr>
            </w:r>
            <w:r w:rsidR="00AF41F9">
              <w:rPr>
                <w:noProof/>
                <w:webHidden/>
              </w:rPr>
              <w:fldChar w:fldCharType="separate"/>
            </w:r>
            <w:r w:rsidR="000E0C0C">
              <w:rPr>
                <w:noProof/>
                <w:webHidden/>
              </w:rPr>
              <w:t>16</w:t>
            </w:r>
            <w:r w:rsidR="00AF41F9">
              <w:rPr>
                <w:noProof/>
                <w:webHidden/>
              </w:rPr>
              <w:fldChar w:fldCharType="end"/>
            </w:r>
          </w:hyperlink>
        </w:p>
        <w:p w14:paraId="62D0C9CD" w14:textId="4845B428"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6" w:history="1">
            <w:r w:rsidR="00AF41F9" w:rsidRPr="001318A8">
              <w:rPr>
                <w:rStyle w:val="Hyperlink"/>
                <w:noProof/>
              </w:rPr>
              <w:t>3.1 Research Philosophies</w:t>
            </w:r>
            <w:r w:rsidR="00AF41F9">
              <w:rPr>
                <w:noProof/>
                <w:webHidden/>
              </w:rPr>
              <w:tab/>
            </w:r>
            <w:r w:rsidR="00AF41F9">
              <w:rPr>
                <w:noProof/>
                <w:webHidden/>
              </w:rPr>
              <w:fldChar w:fldCharType="begin"/>
            </w:r>
            <w:r w:rsidR="00AF41F9">
              <w:rPr>
                <w:noProof/>
                <w:webHidden/>
              </w:rPr>
              <w:instrText xml:space="preserve"> PAGEREF _Toc165994366 \h </w:instrText>
            </w:r>
            <w:r w:rsidR="00AF41F9">
              <w:rPr>
                <w:noProof/>
                <w:webHidden/>
              </w:rPr>
            </w:r>
            <w:r w:rsidR="00AF41F9">
              <w:rPr>
                <w:noProof/>
                <w:webHidden/>
              </w:rPr>
              <w:fldChar w:fldCharType="separate"/>
            </w:r>
            <w:r w:rsidR="000E0C0C">
              <w:rPr>
                <w:noProof/>
                <w:webHidden/>
              </w:rPr>
              <w:t>16</w:t>
            </w:r>
            <w:r w:rsidR="00AF41F9">
              <w:rPr>
                <w:noProof/>
                <w:webHidden/>
              </w:rPr>
              <w:fldChar w:fldCharType="end"/>
            </w:r>
          </w:hyperlink>
        </w:p>
        <w:p w14:paraId="7EDAA5FE" w14:textId="3CDE62FA"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7" w:history="1">
            <w:r w:rsidR="00AF41F9" w:rsidRPr="001318A8">
              <w:rPr>
                <w:rStyle w:val="Hyperlink"/>
                <w:noProof/>
              </w:rPr>
              <w:t>3.2 Research Approach</w:t>
            </w:r>
            <w:r w:rsidR="00AF41F9">
              <w:rPr>
                <w:noProof/>
                <w:webHidden/>
              </w:rPr>
              <w:tab/>
            </w:r>
            <w:r w:rsidR="00AF41F9">
              <w:rPr>
                <w:noProof/>
                <w:webHidden/>
              </w:rPr>
              <w:fldChar w:fldCharType="begin"/>
            </w:r>
            <w:r w:rsidR="00AF41F9">
              <w:rPr>
                <w:noProof/>
                <w:webHidden/>
              </w:rPr>
              <w:instrText xml:space="preserve"> PAGEREF _Toc165994367 \h </w:instrText>
            </w:r>
            <w:r w:rsidR="00AF41F9">
              <w:rPr>
                <w:noProof/>
                <w:webHidden/>
              </w:rPr>
            </w:r>
            <w:r w:rsidR="00AF41F9">
              <w:rPr>
                <w:noProof/>
                <w:webHidden/>
              </w:rPr>
              <w:fldChar w:fldCharType="separate"/>
            </w:r>
            <w:r w:rsidR="000E0C0C">
              <w:rPr>
                <w:noProof/>
                <w:webHidden/>
              </w:rPr>
              <w:t>17</w:t>
            </w:r>
            <w:r w:rsidR="00AF41F9">
              <w:rPr>
                <w:noProof/>
                <w:webHidden/>
              </w:rPr>
              <w:fldChar w:fldCharType="end"/>
            </w:r>
          </w:hyperlink>
        </w:p>
        <w:p w14:paraId="251F1063" w14:textId="0CF153AC"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8" w:history="1">
            <w:r w:rsidR="00AF41F9" w:rsidRPr="001318A8">
              <w:rPr>
                <w:rStyle w:val="Hyperlink"/>
                <w:noProof/>
              </w:rPr>
              <w:t>3.3 Research Strategies</w:t>
            </w:r>
            <w:r w:rsidR="00AF41F9">
              <w:rPr>
                <w:noProof/>
                <w:webHidden/>
              </w:rPr>
              <w:tab/>
            </w:r>
            <w:r w:rsidR="00AF41F9">
              <w:rPr>
                <w:noProof/>
                <w:webHidden/>
              </w:rPr>
              <w:fldChar w:fldCharType="begin"/>
            </w:r>
            <w:r w:rsidR="00AF41F9">
              <w:rPr>
                <w:noProof/>
                <w:webHidden/>
              </w:rPr>
              <w:instrText xml:space="preserve"> PAGEREF _Toc165994368 \h </w:instrText>
            </w:r>
            <w:r w:rsidR="00AF41F9">
              <w:rPr>
                <w:noProof/>
                <w:webHidden/>
              </w:rPr>
            </w:r>
            <w:r w:rsidR="00AF41F9">
              <w:rPr>
                <w:noProof/>
                <w:webHidden/>
              </w:rPr>
              <w:fldChar w:fldCharType="separate"/>
            </w:r>
            <w:r w:rsidR="000E0C0C">
              <w:rPr>
                <w:noProof/>
                <w:webHidden/>
              </w:rPr>
              <w:t>17</w:t>
            </w:r>
            <w:r w:rsidR="00AF41F9">
              <w:rPr>
                <w:noProof/>
                <w:webHidden/>
              </w:rPr>
              <w:fldChar w:fldCharType="end"/>
            </w:r>
          </w:hyperlink>
        </w:p>
        <w:p w14:paraId="33C47D68" w14:textId="6E2AD750"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69" w:history="1">
            <w:r w:rsidR="00AF41F9" w:rsidRPr="001318A8">
              <w:rPr>
                <w:rStyle w:val="Hyperlink"/>
                <w:noProof/>
              </w:rPr>
              <w:t>3.4 Choices</w:t>
            </w:r>
            <w:r w:rsidR="00AF41F9">
              <w:rPr>
                <w:noProof/>
                <w:webHidden/>
              </w:rPr>
              <w:tab/>
            </w:r>
            <w:r w:rsidR="00AF41F9">
              <w:rPr>
                <w:noProof/>
                <w:webHidden/>
              </w:rPr>
              <w:fldChar w:fldCharType="begin"/>
            </w:r>
            <w:r w:rsidR="00AF41F9">
              <w:rPr>
                <w:noProof/>
                <w:webHidden/>
              </w:rPr>
              <w:instrText xml:space="preserve"> PAGEREF _Toc165994369 \h </w:instrText>
            </w:r>
            <w:r w:rsidR="00AF41F9">
              <w:rPr>
                <w:noProof/>
                <w:webHidden/>
              </w:rPr>
            </w:r>
            <w:r w:rsidR="00AF41F9">
              <w:rPr>
                <w:noProof/>
                <w:webHidden/>
              </w:rPr>
              <w:fldChar w:fldCharType="separate"/>
            </w:r>
            <w:r w:rsidR="000E0C0C">
              <w:rPr>
                <w:noProof/>
                <w:webHidden/>
              </w:rPr>
              <w:t>18</w:t>
            </w:r>
            <w:r w:rsidR="00AF41F9">
              <w:rPr>
                <w:noProof/>
                <w:webHidden/>
              </w:rPr>
              <w:fldChar w:fldCharType="end"/>
            </w:r>
          </w:hyperlink>
        </w:p>
        <w:p w14:paraId="140BD7A6" w14:textId="314D8381"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0" w:history="1">
            <w:r w:rsidR="00AF41F9" w:rsidRPr="001318A8">
              <w:rPr>
                <w:rStyle w:val="Hyperlink"/>
                <w:noProof/>
              </w:rPr>
              <w:t>3.5 Time horizon</w:t>
            </w:r>
            <w:r w:rsidR="00AF41F9">
              <w:rPr>
                <w:noProof/>
                <w:webHidden/>
              </w:rPr>
              <w:tab/>
            </w:r>
            <w:r w:rsidR="00AF41F9">
              <w:rPr>
                <w:noProof/>
                <w:webHidden/>
              </w:rPr>
              <w:fldChar w:fldCharType="begin"/>
            </w:r>
            <w:r w:rsidR="00AF41F9">
              <w:rPr>
                <w:noProof/>
                <w:webHidden/>
              </w:rPr>
              <w:instrText xml:space="preserve"> PAGEREF _Toc165994370 \h </w:instrText>
            </w:r>
            <w:r w:rsidR="00AF41F9">
              <w:rPr>
                <w:noProof/>
                <w:webHidden/>
              </w:rPr>
            </w:r>
            <w:r w:rsidR="00AF41F9">
              <w:rPr>
                <w:noProof/>
                <w:webHidden/>
              </w:rPr>
              <w:fldChar w:fldCharType="separate"/>
            </w:r>
            <w:r w:rsidR="000E0C0C">
              <w:rPr>
                <w:noProof/>
                <w:webHidden/>
              </w:rPr>
              <w:t>18</w:t>
            </w:r>
            <w:r w:rsidR="00AF41F9">
              <w:rPr>
                <w:noProof/>
                <w:webHidden/>
              </w:rPr>
              <w:fldChar w:fldCharType="end"/>
            </w:r>
          </w:hyperlink>
        </w:p>
        <w:p w14:paraId="255CBF1E" w14:textId="6779307E"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1" w:history="1">
            <w:r w:rsidR="00AF41F9" w:rsidRPr="001318A8">
              <w:rPr>
                <w:rStyle w:val="Hyperlink"/>
                <w:noProof/>
              </w:rPr>
              <w:t>3.6 Technique and Procedures</w:t>
            </w:r>
            <w:r w:rsidR="00AF41F9">
              <w:rPr>
                <w:noProof/>
                <w:webHidden/>
              </w:rPr>
              <w:tab/>
            </w:r>
            <w:r w:rsidR="00AF41F9">
              <w:rPr>
                <w:noProof/>
                <w:webHidden/>
              </w:rPr>
              <w:fldChar w:fldCharType="begin"/>
            </w:r>
            <w:r w:rsidR="00AF41F9">
              <w:rPr>
                <w:noProof/>
                <w:webHidden/>
              </w:rPr>
              <w:instrText xml:space="preserve"> PAGEREF _Toc165994371 \h </w:instrText>
            </w:r>
            <w:r w:rsidR="00AF41F9">
              <w:rPr>
                <w:noProof/>
                <w:webHidden/>
              </w:rPr>
            </w:r>
            <w:r w:rsidR="00AF41F9">
              <w:rPr>
                <w:noProof/>
                <w:webHidden/>
              </w:rPr>
              <w:fldChar w:fldCharType="separate"/>
            </w:r>
            <w:r w:rsidR="000E0C0C">
              <w:rPr>
                <w:noProof/>
                <w:webHidden/>
              </w:rPr>
              <w:t>19</w:t>
            </w:r>
            <w:r w:rsidR="00AF41F9">
              <w:rPr>
                <w:noProof/>
                <w:webHidden/>
              </w:rPr>
              <w:fldChar w:fldCharType="end"/>
            </w:r>
          </w:hyperlink>
        </w:p>
        <w:p w14:paraId="721CA422" w14:textId="378A3814"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2" w:history="1">
            <w:r w:rsidR="00AF41F9" w:rsidRPr="001318A8">
              <w:rPr>
                <w:rStyle w:val="Hyperlink"/>
                <w:noProof/>
              </w:rPr>
              <w:t>3.7 Limitations</w:t>
            </w:r>
            <w:r w:rsidR="00AF41F9">
              <w:rPr>
                <w:noProof/>
                <w:webHidden/>
              </w:rPr>
              <w:tab/>
            </w:r>
            <w:r w:rsidR="00AF41F9">
              <w:rPr>
                <w:noProof/>
                <w:webHidden/>
              </w:rPr>
              <w:fldChar w:fldCharType="begin"/>
            </w:r>
            <w:r w:rsidR="00AF41F9">
              <w:rPr>
                <w:noProof/>
                <w:webHidden/>
              </w:rPr>
              <w:instrText xml:space="preserve"> PAGEREF _Toc165994372 \h </w:instrText>
            </w:r>
            <w:r w:rsidR="00AF41F9">
              <w:rPr>
                <w:noProof/>
                <w:webHidden/>
              </w:rPr>
            </w:r>
            <w:r w:rsidR="00AF41F9">
              <w:rPr>
                <w:noProof/>
                <w:webHidden/>
              </w:rPr>
              <w:fldChar w:fldCharType="separate"/>
            </w:r>
            <w:r w:rsidR="000E0C0C">
              <w:rPr>
                <w:noProof/>
                <w:webHidden/>
              </w:rPr>
              <w:t>20</w:t>
            </w:r>
            <w:r w:rsidR="00AF41F9">
              <w:rPr>
                <w:noProof/>
                <w:webHidden/>
              </w:rPr>
              <w:fldChar w:fldCharType="end"/>
            </w:r>
          </w:hyperlink>
        </w:p>
        <w:p w14:paraId="4FD19C12" w14:textId="39AFE16E"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73" w:history="1">
            <w:r w:rsidR="00AF41F9" w:rsidRPr="001318A8">
              <w:rPr>
                <w:rStyle w:val="Hyperlink"/>
                <w:noProof/>
              </w:rPr>
              <w:t>4.</w:t>
            </w:r>
            <w:r w:rsidR="00AF41F9">
              <w:rPr>
                <w:rFonts w:eastAsiaTheme="minorEastAsia"/>
                <w:noProof/>
                <w:kern w:val="2"/>
                <w:sz w:val="24"/>
                <w:szCs w:val="24"/>
                <w:lang w:eastAsia="en-GB"/>
                <w14:ligatures w14:val="standardContextual"/>
              </w:rPr>
              <w:tab/>
            </w:r>
            <w:r w:rsidR="00AF41F9" w:rsidRPr="001318A8">
              <w:rPr>
                <w:rStyle w:val="Hyperlink"/>
                <w:noProof/>
              </w:rPr>
              <w:t>Analysis</w:t>
            </w:r>
            <w:r w:rsidR="00AF41F9">
              <w:rPr>
                <w:noProof/>
                <w:webHidden/>
              </w:rPr>
              <w:tab/>
            </w:r>
            <w:r w:rsidR="00AF41F9">
              <w:rPr>
                <w:noProof/>
                <w:webHidden/>
              </w:rPr>
              <w:fldChar w:fldCharType="begin"/>
            </w:r>
            <w:r w:rsidR="00AF41F9">
              <w:rPr>
                <w:noProof/>
                <w:webHidden/>
              </w:rPr>
              <w:instrText xml:space="preserve"> PAGEREF _Toc165994373 \h </w:instrText>
            </w:r>
            <w:r w:rsidR="00AF41F9">
              <w:rPr>
                <w:noProof/>
                <w:webHidden/>
              </w:rPr>
            </w:r>
            <w:r w:rsidR="00AF41F9">
              <w:rPr>
                <w:noProof/>
                <w:webHidden/>
              </w:rPr>
              <w:fldChar w:fldCharType="separate"/>
            </w:r>
            <w:r w:rsidR="000E0C0C">
              <w:rPr>
                <w:noProof/>
                <w:webHidden/>
              </w:rPr>
              <w:t>21</w:t>
            </w:r>
            <w:r w:rsidR="00AF41F9">
              <w:rPr>
                <w:noProof/>
                <w:webHidden/>
              </w:rPr>
              <w:fldChar w:fldCharType="end"/>
            </w:r>
          </w:hyperlink>
        </w:p>
        <w:p w14:paraId="375D31C9" w14:textId="4F983752"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4" w:history="1">
            <w:r w:rsidR="00AF41F9" w:rsidRPr="001318A8">
              <w:rPr>
                <w:rStyle w:val="Hyperlink"/>
                <w:noProof/>
              </w:rPr>
              <w:t>4.1. Findings</w:t>
            </w:r>
            <w:r w:rsidR="00AF41F9">
              <w:rPr>
                <w:noProof/>
                <w:webHidden/>
              </w:rPr>
              <w:tab/>
            </w:r>
            <w:r w:rsidR="00AF41F9">
              <w:rPr>
                <w:noProof/>
                <w:webHidden/>
              </w:rPr>
              <w:fldChar w:fldCharType="begin"/>
            </w:r>
            <w:r w:rsidR="00AF41F9">
              <w:rPr>
                <w:noProof/>
                <w:webHidden/>
              </w:rPr>
              <w:instrText xml:space="preserve"> PAGEREF _Toc165994374 \h </w:instrText>
            </w:r>
            <w:r w:rsidR="00AF41F9">
              <w:rPr>
                <w:noProof/>
                <w:webHidden/>
              </w:rPr>
            </w:r>
            <w:r w:rsidR="00AF41F9">
              <w:rPr>
                <w:noProof/>
                <w:webHidden/>
              </w:rPr>
              <w:fldChar w:fldCharType="separate"/>
            </w:r>
            <w:r w:rsidR="000E0C0C">
              <w:rPr>
                <w:noProof/>
                <w:webHidden/>
              </w:rPr>
              <w:t>21</w:t>
            </w:r>
            <w:r w:rsidR="00AF41F9">
              <w:rPr>
                <w:noProof/>
                <w:webHidden/>
              </w:rPr>
              <w:fldChar w:fldCharType="end"/>
            </w:r>
          </w:hyperlink>
        </w:p>
        <w:p w14:paraId="0D4BBE4B" w14:textId="17C78A74"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5" w:history="1">
            <w:r w:rsidR="00AF41F9" w:rsidRPr="001318A8">
              <w:rPr>
                <w:rStyle w:val="Hyperlink"/>
                <w:noProof/>
              </w:rPr>
              <w:t>4.2. Objective 1: To identify the prevalence of criminality in care experienced and looked after children and young people.</w:t>
            </w:r>
            <w:r w:rsidR="00AF41F9">
              <w:rPr>
                <w:noProof/>
                <w:webHidden/>
              </w:rPr>
              <w:tab/>
            </w:r>
            <w:r w:rsidR="00AF41F9">
              <w:rPr>
                <w:noProof/>
                <w:webHidden/>
              </w:rPr>
              <w:fldChar w:fldCharType="begin"/>
            </w:r>
            <w:r w:rsidR="00AF41F9">
              <w:rPr>
                <w:noProof/>
                <w:webHidden/>
              </w:rPr>
              <w:instrText xml:space="preserve"> PAGEREF _Toc165994375 \h </w:instrText>
            </w:r>
            <w:r w:rsidR="00AF41F9">
              <w:rPr>
                <w:noProof/>
                <w:webHidden/>
              </w:rPr>
            </w:r>
            <w:r w:rsidR="00AF41F9">
              <w:rPr>
                <w:noProof/>
                <w:webHidden/>
              </w:rPr>
              <w:fldChar w:fldCharType="separate"/>
            </w:r>
            <w:r w:rsidR="000E0C0C">
              <w:rPr>
                <w:noProof/>
                <w:webHidden/>
              </w:rPr>
              <w:t>23</w:t>
            </w:r>
            <w:r w:rsidR="00AF41F9">
              <w:rPr>
                <w:noProof/>
                <w:webHidden/>
              </w:rPr>
              <w:fldChar w:fldCharType="end"/>
            </w:r>
          </w:hyperlink>
        </w:p>
        <w:p w14:paraId="2DD007A8" w14:textId="6232D23C"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6" w:history="1">
            <w:r w:rsidR="00AF41F9" w:rsidRPr="001318A8">
              <w:rPr>
                <w:rStyle w:val="Hyperlink"/>
                <w:noProof/>
              </w:rPr>
              <w:t>4.3. Objective 2: Evaluate the long-term effects adverse childhood experiences have on children and young people who are in care or are care experienced.</w:t>
            </w:r>
            <w:r w:rsidR="00AF41F9">
              <w:rPr>
                <w:noProof/>
                <w:webHidden/>
              </w:rPr>
              <w:tab/>
            </w:r>
            <w:r w:rsidR="00AF41F9">
              <w:rPr>
                <w:noProof/>
                <w:webHidden/>
              </w:rPr>
              <w:fldChar w:fldCharType="begin"/>
            </w:r>
            <w:r w:rsidR="00AF41F9">
              <w:rPr>
                <w:noProof/>
                <w:webHidden/>
              </w:rPr>
              <w:instrText xml:space="preserve"> PAGEREF _Toc165994376 \h </w:instrText>
            </w:r>
            <w:r w:rsidR="00AF41F9">
              <w:rPr>
                <w:noProof/>
                <w:webHidden/>
              </w:rPr>
            </w:r>
            <w:r w:rsidR="00AF41F9">
              <w:rPr>
                <w:noProof/>
                <w:webHidden/>
              </w:rPr>
              <w:fldChar w:fldCharType="separate"/>
            </w:r>
            <w:r w:rsidR="000E0C0C">
              <w:rPr>
                <w:noProof/>
                <w:webHidden/>
              </w:rPr>
              <w:t>23</w:t>
            </w:r>
            <w:r w:rsidR="00AF41F9">
              <w:rPr>
                <w:noProof/>
                <w:webHidden/>
              </w:rPr>
              <w:fldChar w:fldCharType="end"/>
            </w:r>
          </w:hyperlink>
        </w:p>
        <w:p w14:paraId="20C28BA7" w14:textId="021F4024"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7" w:history="1">
            <w:r w:rsidR="00AF41F9" w:rsidRPr="001318A8">
              <w:rPr>
                <w:rStyle w:val="Hyperlink"/>
                <w:noProof/>
              </w:rPr>
              <w:t>4.4. Objective 3: Evaluate public perception on the link between adverse childhood experiences and crime as well as what can be done to reduce criminality.</w:t>
            </w:r>
            <w:r w:rsidR="00AF41F9">
              <w:rPr>
                <w:noProof/>
                <w:webHidden/>
              </w:rPr>
              <w:tab/>
            </w:r>
            <w:r w:rsidR="00AF41F9">
              <w:rPr>
                <w:noProof/>
                <w:webHidden/>
              </w:rPr>
              <w:fldChar w:fldCharType="begin"/>
            </w:r>
            <w:r w:rsidR="00AF41F9">
              <w:rPr>
                <w:noProof/>
                <w:webHidden/>
              </w:rPr>
              <w:instrText xml:space="preserve"> PAGEREF _Toc165994377 \h </w:instrText>
            </w:r>
            <w:r w:rsidR="00AF41F9">
              <w:rPr>
                <w:noProof/>
                <w:webHidden/>
              </w:rPr>
            </w:r>
            <w:r w:rsidR="00AF41F9">
              <w:rPr>
                <w:noProof/>
                <w:webHidden/>
              </w:rPr>
              <w:fldChar w:fldCharType="separate"/>
            </w:r>
            <w:r w:rsidR="000E0C0C">
              <w:rPr>
                <w:noProof/>
                <w:webHidden/>
              </w:rPr>
              <w:t>26</w:t>
            </w:r>
            <w:r w:rsidR="00AF41F9">
              <w:rPr>
                <w:noProof/>
                <w:webHidden/>
              </w:rPr>
              <w:fldChar w:fldCharType="end"/>
            </w:r>
          </w:hyperlink>
        </w:p>
        <w:p w14:paraId="6274546A" w14:textId="1F1EF977"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78" w:history="1">
            <w:r w:rsidR="00AF41F9" w:rsidRPr="001318A8">
              <w:rPr>
                <w:rStyle w:val="Hyperlink"/>
                <w:noProof/>
              </w:rPr>
              <w:t>4.5. Summary</w:t>
            </w:r>
            <w:r w:rsidR="00AF41F9">
              <w:rPr>
                <w:noProof/>
                <w:webHidden/>
              </w:rPr>
              <w:tab/>
            </w:r>
            <w:r w:rsidR="00AF41F9">
              <w:rPr>
                <w:noProof/>
                <w:webHidden/>
              </w:rPr>
              <w:fldChar w:fldCharType="begin"/>
            </w:r>
            <w:r w:rsidR="00AF41F9">
              <w:rPr>
                <w:noProof/>
                <w:webHidden/>
              </w:rPr>
              <w:instrText xml:space="preserve"> PAGEREF _Toc165994378 \h </w:instrText>
            </w:r>
            <w:r w:rsidR="00AF41F9">
              <w:rPr>
                <w:noProof/>
                <w:webHidden/>
              </w:rPr>
            </w:r>
            <w:r w:rsidR="00AF41F9">
              <w:rPr>
                <w:noProof/>
                <w:webHidden/>
              </w:rPr>
              <w:fldChar w:fldCharType="separate"/>
            </w:r>
            <w:r w:rsidR="000E0C0C">
              <w:rPr>
                <w:noProof/>
                <w:webHidden/>
              </w:rPr>
              <w:t>29</w:t>
            </w:r>
            <w:r w:rsidR="00AF41F9">
              <w:rPr>
                <w:noProof/>
                <w:webHidden/>
              </w:rPr>
              <w:fldChar w:fldCharType="end"/>
            </w:r>
          </w:hyperlink>
        </w:p>
        <w:p w14:paraId="23D7630A" w14:textId="164FA802"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79" w:history="1">
            <w:r w:rsidR="00AF41F9" w:rsidRPr="001318A8">
              <w:rPr>
                <w:rStyle w:val="Hyperlink"/>
                <w:noProof/>
              </w:rPr>
              <w:t>5.</w:t>
            </w:r>
            <w:r w:rsidR="00AF41F9">
              <w:rPr>
                <w:rFonts w:eastAsiaTheme="minorEastAsia"/>
                <w:noProof/>
                <w:kern w:val="2"/>
                <w:sz w:val="24"/>
                <w:szCs w:val="24"/>
                <w:lang w:eastAsia="en-GB"/>
                <w14:ligatures w14:val="standardContextual"/>
              </w:rPr>
              <w:tab/>
            </w:r>
            <w:r w:rsidR="00AF41F9" w:rsidRPr="001318A8">
              <w:rPr>
                <w:rStyle w:val="Hyperlink"/>
                <w:noProof/>
              </w:rPr>
              <w:t>Conclusion</w:t>
            </w:r>
            <w:r w:rsidR="00AF41F9">
              <w:rPr>
                <w:noProof/>
                <w:webHidden/>
              </w:rPr>
              <w:tab/>
            </w:r>
            <w:r w:rsidR="00AF41F9">
              <w:rPr>
                <w:noProof/>
                <w:webHidden/>
              </w:rPr>
              <w:fldChar w:fldCharType="begin"/>
            </w:r>
            <w:r w:rsidR="00AF41F9">
              <w:rPr>
                <w:noProof/>
                <w:webHidden/>
              </w:rPr>
              <w:instrText xml:space="preserve"> PAGEREF _Toc165994379 \h </w:instrText>
            </w:r>
            <w:r w:rsidR="00AF41F9">
              <w:rPr>
                <w:noProof/>
                <w:webHidden/>
              </w:rPr>
            </w:r>
            <w:r w:rsidR="00AF41F9">
              <w:rPr>
                <w:noProof/>
                <w:webHidden/>
              </w:rPr>
              <w:fldChar w:fldCharType="separate"/>
            </w:r>
            <w:r w:rsidR="000E0C0C">
              <w:rPr>
                <w:noProof/>
                <w:webHidden/>
              </w:rPr>
              <w:t>30</w:t>
            </w:r>
            <w:r w:rsidR="00AF41F9">
              <w:rPr>
                <w:noProof/>
                <w:webHidden/>
              </w:rPr>
              <w:fldChar w:fldCharType="end"/>
            </w:r>
          </w:hyperlink>
        </w:p>
        <w:p w14:paraId="18FF4C21" w14:textId="0A19D7B8"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0" w:history="1">
            <w:r w:rsidR="00AF41F9" w:rsidRPr="001318A8">
              <w:rPr>
                <w:rStyle w:val="Hyperlink"/>
                <w:noProof/>
              </w:rPr>
              <w:t>5.1 Objective 1: To identify the prevalence of criminality in care experienced and looked after children and young people.</w:t>
            </w:r>
            <w:r w:rsidR="00AF41F9">
              <w:rPr>
                <w:noProof/>
                <w:webHidden/>
              </w:rPr>
              <w:tab/>
            </w:r>
            <w:r w:rsidR="00AF41F9">
              <w:rPr>
                <w:noProof/>
                <w:webHidden/>
              </w:rPr>
              <w:fldChar w:fldCharType="begin"/>
            </w:r>
            <w:r w:rsidR="00AF41F9">
              <w:rPr>
                <w:noProof/>
                <w:webHidden/>
              </w:rPr>
              <w:instrText xml:space="preserve"> PAGEREF _Toc165994380 \h </w:instrText>
            </w:r>
            <w:r w:rsidR="00AF41F9">
              <w:rPr>
                <w:noProof/>
                <w:webHidden/>
              </w:rPr>
            </w:r>
            <w:r w:rsidR="00AF41F9">
              <w:rPr>
                <w:noProof/>
                <w:webHidden/>
              </w:rPr>
              <w:fldChar w:fldCharType="separate"/>
            </w:r>
            <w:r w:rsidR="000E0C0C">
              <w:rPr>
                <w:noProof/>
                <w:webHidden/>
              </w:rPr>
              <w:t>30</w:t>
            </w:r>
            <w:r w:rsidR="00AF41F9">
              <w:rPr>
                <w:noProof/>
                <w:webHidden/>
              </w:rPr>
              <w:fldChar w:fldCharType="end"/>
            </w:r>
          </w:hyperlink>
        </w:p>
        <w:p w14:paraId="15184B22" w14:textId="5CC6182C"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1" w:history="1">
            <w:r w:rsidR="00AF41F9" w:rsidRPr="001318A8">
              <w:rPr>
                <w:rStyle w:val="Hyperlink"/>
                <w:noProof/>
              </w:rPr>
              <w:t>5.2 Objective 2: Evaluate the long-term effects adverse childhood experiences have on children and young people who are in care or are care experienced.</w:t>
            </w:r>
            <w:r w:rsidR="00AF41F9">
              <w:rPr>
                <w:noProof/>
                <w:webHidden/>
              </w:rPr>
              <w:tab/>
            </w:r>
            <w:r w:rsidR="00AF41F9">
              <w:rPr>
                <w:noProof/>
                <w:webHidden/>
              </w:rPr>
              <w:fldChar w:fldCharType="begin"/>
            </w:r>
            <w:r w:rsidR="00AF41F9">
              <w:rPr>
                <w:noProof/>
                <w:webHidden/>
              </w:rPr>
              <w:instrText xml:space="preserve"> PAGEREF _Toc165994381 \h </w:instrText>
            </w:r>
            <w:r w:rsidR="00AF41F9">
              <w:rPr>
                <w:noProof/>
                <w:webHidden/>
              </w:rPr>
            </w:r>
            <w:r w:rsidR="00AF41F9">
              <w:rPr>
                <w:noProof/>
                <w:webHidden/>
              </w:rPr>
              <w:fldChar w:fldCharType="separate"/>
            </w:r>
            <w:r w:rsidR="000E0C0C">
              <w:rPr>
                <w:noProof/>
                <w:webHidden/>
              </w:rPr>
              <w:t>31</w:t>
            </w:r>
            <w:r w:rsidR="00AF41F9">
              <w:rPr>
                <w:noProof/>
                <w:webHidden/>
              </w:rPr>
              <w:fldChar w:fldCharType="end"/>
            </w:r>
          </w:hyperlink>
        </w:p>
        <w:p w14:paraId="60071338" w14:textId="565E2187"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2" w:history="1">
            <w:r w:rsidR="00AF41F9" w:rsidRPr="001318A8">
              <w:rPr>
                <w:rStyle w:val="Hyperlink"/>
                <w:noProof/>
              </w:rPr>
              <w:t>5.3 Objective 3: Evaluate public perception of the link between adverse childhood experiences and crime as well as what can be done to reduce criminality.</w:t>
            </w:r>
            <w:r w:rsidR="00AF41F9">
              <w:rPr>
                <w:noProof/>
                <w:webHidden/>
              </w:rPr>
              <w:tab/>
            </w:r>
            <w:r w:rsidR="00AF41F9">
              <w:rPr>
                <w:noProof/>
                <w:webHidden/>
              </w:rPr>
              <w:fldChar w:fldCharType="begin"/>
            </w:r>
            <w:r w:rsidR="00AF41F9">
              <w:rPr>
                <w:noProof/>
                <w:webHidden/>
              </w:rPr>
              <w:instrText xml:space="preserve"> PAGEREF _Toc165994382 \h </w:instrText>
            </w:r>
            <w:r w:rsidR="00AF41F9">
              <w:rPr>
                <w:noProof/>
                <w:webHidden/>
              </w:rPr>
            </w:r>
            <w:r w:rsidR="00AF41F9">
              <w:rPr>
                <w:noProof/>
                <w:webHidden/>
              </w:rPr>
              <w:fldChar w:fldCharType="separate"/>
            </w:r>
            <w:r w:rsidR="000E0C0C">
              <w:rPr>
                <w:noProof/>
                <w:webHidden/>
              </w:rPr>
              <w:t>31</w:t>
            </w:r>
            <w:r w:rsidR="00AF41F9">
              <w:rPr>
                <w:noProof/>
                <w:webHidden/>
              </w:rPr>
              <w:fldChar w:fldCharType="end"/>
            </w:r>
          </w:hyperlink>
        </w:p>
        <w:p w14:paraId="0A792A35" w14:textId="4D8F4FD7"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3" w:history="1">
            <w:r w:rsidR="00AF41F9" w:rsidRPr="001318A8">
              <w:rPr>
                <w:rStyle w:val="Hyperlink"/>
                <w:noProof/>
              </w:rPr>
              <w:t>5.4 Implications</w:t>
            </w:r>
            <w:r w:rsidR="00AF41F9">
              <w:rPr>
                <w:noProof/>
                <w:webHidden/>
              </w:rPr>
              <w:tab/>
            </w:r>
            <w:r w:rsidR="00AF41F9">
              <w:rPr>
                <w:noProof/>
                <w:webHidden/>
              </w:rPr>
              <w:fldChar w:fldCharType="begin"/>
            </w:r>
            <w:r w:rsidR="00AF41F9">
              <w:rPr>
                <w:noProof/>
                <w:webHidden/>
              </w:rPr>
              <w:instrText xml:space="preserve"> PAGEREF _Toc165994383 \h </w:instrText>
            </w:r>
            <w:r w:rsidR="00AF41F9">
              <w:rPr>
                <w:noProof/>
                <w:webHidden/>
              </w:rPr>
            </w:r>
            <w:r w:rsidR="00AF41F9">
              <w:rPr>
                <w:noProof/>
                <w:webHidden/>
              </w:rPr>
              <w:fldChar w:fldCharType="separate"/>
            </w:r>
            <w:r w:rsidR="000E0C0C">
              <w:rPr>
                <w:noProof/>
                <w:webHidden/>
              </w:rPr>
              <w:t>32</w:t>
            </w:r>
            <w:r w:rsidR="00AF41F9">
              <w:rPr>
                <w:noProof/>
                <w:webHidden/>
              </w:rPr>
              <w:fldChar w:fldCharType="end"/>
            </w:r>
          </w:hyperlink>
        </w:p>
        <w:p w14:paraId="6554E514" w14:textId="505E3908"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4" w:history="1">
            <w:r w:rsidR="00AF41F9" w:rsidRPr="001318A8">
              <w:rPr>
                <w:rStyle w:val="Hyperlink"/>
                <w:noProof/>
              </w:rPr>
              <w:t>5.5 Recommendations</w:t>
            </w:r>
            <w:r w:rsidR="00AF41F9">
              <w:rPr>
                <w:noProof/>
                <w:webHidden/>
              </w:rPr>
              <w:tab/>
            </w:r>
            <w:r w:rsidR="00AF41F9">
              <w:rPr>
                <w:noProof/>
                <w:webHidden/>
              </w:rPr>
              <w:fldChar w:fldCharType="begin"/>
            </w:r>
            <w:r w:rsidR="00AF41F9">
              <w:rPr>
                <w:noProof/>
                <w:webHidden/>
              </w:rPr>
              <w:instrText xml:space="preserve"> PAGEREF _Toc165994384 \h </w:instrText>
            </w:r>
            <w:r w:rsidR="00AF41F9">
              <w:rPr>
                <w:noProof/>
                <w:webHidden/>
              </w:rPr>
            </w:r>
            <w:r w:rsidR="00AF41F9">
              <w:rPr>
                <w:noProof/>
                <w:webHidden/>
              </w:rPr>
              <w:fldChar w:fldCharType="separate"/>
            </w:r>
            <w:r w:rsidR="000E0C0C">
              <w:rPr>
                <w:noProof/>
                <w:webHidden/>
              </w:rPr>
              <w:t>32</w:t>
            </w:r>
            <w:r w:rsidR="00AF41F9">
              <w:rPr>
                <w:noProof/>
                <w:webHidden/>
              </w:rPr>
              <w:fldChar w:fldCharType="end"/>
            </w:r>
          </w:hyperlink>
        </w:p>
        <w:p w14:paraId="04E52874" w14:textId="377A3E48"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5" w:history="1">
            <w:r w:rsidR="00AF41F9" w:rsidRPr="001318A8">
              <w:rPr>
                <w:rStyle w:val="Hyperlink"/>
                <w:rFonts w:cs="Arial"/>
                <w:noProof/>
              </w:rPr>
              <w:t>5.6 Limitations</w:t>
            </w:r>
            <w:r w:rsidR="00AF41F9">
              <w:rPr>
                <w:noProof/>
                <w:webHidden/>
              </w:rPr>
              <w:tab/>
            </w:r>
            <w:r w:rsidR="00AF41F9">
              <w:rPr>
                <w:noProof/>
                <w:webHidden/>
              </w:rPr>
              <w:fldChar w:fldCharType="begin"/>
            </w:r>
            <w:r w:rsidR="00AF41F9">
              <w:rPr>
                <w:noProof/>
                <w:webHidden/>
              </w:rPr>
              <w:instrText xml:space="preserve"> PAGEREF _Toc165994385 \h </w:instrText>
            </w:r>
            <w:r w:rsidR="00AF41F9">
              <w:rPr>
                <w:noProof/>
                <w:webHidden/>
              </w:rPr>
            </w:r>
            <w:r w:rsidR="00AF41F9">
              <w:rPr>
                <w:noProof/>
                <w:webHidden/>
              </w:rPr>
              <w:fldChar w:fldCharType="separate"/>
            </w:r>
            <w:r w:rsidR="000E0C0C">
              <w:rPr>
                <w:noProof/>
                <w:webHidden/>
              </w:rPr>
              <w:t>33</w:t>
            </w:r>
            <w:r w:rsidR="00AF41F9">
              <w:rPr>
                <w:noProof/>
                <w:webHidden/>
              </w:rPr>
              <w:fldChar w:fldCharType="end"/>
            </w:r>
          </w:hyperlink>
        </w:p>
        <w:p w14:paraId="664DAB1A" w14:textId="050F7512"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6" w:history="1">
            <w:r w:rsidR="00AF41F9" w:rsidRPr="001318A8">
              <w:rPr>
                <w:rStyle w:val="Hyperlink"/>
                <w:noProof/>
              </w:rPr>
              <w:t>5.7 Finishing statement</w:t>
            </w:r>
            <w:r w:rsidR="00AF41F9">
              <w:rPr>
                <w:noProof/>
                <w:webHidden/>
              </w:rPr>
              <w:tab/>
            </w:r>
            <w:r w:rsidR="00AF41F9">
              <w:rPr>
                <w:noProof/>
                <w:webHidden/>
              </w:rPr>
              <w:fldChar w:fldCharType="begin"/>
            </w:r>
            <w:r w:rsidR="00AF41F9">
              <w:rPr>
                <w:noProof/>
                <w:webHidden/>
              </w:rPr>
              <w:instrText xml:space="preserve"> PAGEREF _Toc165994386 \h </w:instrText>
            </w:r>
            <w:r w:rsidR="00AF41F9">
              <w:rPr>
                <w:noProof/>
                <w:webHidden/>
              </w:rPr>
            </w:r>
            <w:r w:rsidR="00AF41F9">
              <w:rPr>
                <w:noProof/>
                <w:webHidden/>
              </w:rPr>
              <w:fldChar w:fldCharType="separate"/>
            </w:r>
            <w:r w:rsidR="000E0C0C">
              <w:rPr>
                <w:noProof/>
                <w:webHidden/>
              </w:rPr>
              <w:t>33</w:t>
            </w:r>
            <w:r w:rsidR="00AF41F9">
              <w:rPr>
                <w:noProof/>
                <w:webHidden/>
              </w:rPr>
              <w:fldChar w:fldCharType="end"/>
            </w:r>
          </w:hyperlink>
        </w:p>
        <w:p w14:paraId="4CA9F0CB" w14:textId="68CB796A"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87" w:history="1">
            <w:r w:rsidR="00AF41F9" w:rsidRPr="001318A8">
              <w:rPr>
                <w:rStyle w:val="Hyperlink"/>
                <w:noProof/>
              </w:rPr>
              <w:t>6.</w:t>
            </w:r>
            <w:r w:rsidR="00AF41F9">
              <w:rPr>
                <w:rFonts w:eastAsiaTheme="minorEastAsia"/>
                <w:noProof/>
                <w:kern w:val="2"/>
                <w:sz w:val="24"/>
                <w:szCs w:val="24"/>
                <w:lang w:eastAsia="en-GB"/>
                <w14:ligatures w14:val="standardContextual"/>
              </w:rPr>
              <w:tab/>
            </w:r>
            <w:r w:rsidR="00AF41F9" w:rsidRPr="001318A8">
              <w:rPr>
                <w:rStyle w:val="Hyperlink"/>
                <w:noProof/>
              </w:rPr>
              <w:t>References</w:t>
            </w:r>
            <w:r w:rsidR="00AF41F9">
              <w:rPr>
                <w:noProof/>
                <w:webHidden/>
              </w:rPr>
              <w:tab/>
            </w:r>
            <w:r w:rsidR="00AF41F9">
              <w:rPr>
                <w:noProof/>
                <w:webHidden/>
              </w:rPr>
              <w:fldChar w:fldCharType="begin"/>
            </w:r>
            <w:r w:rsidR="00AF41F9">
              <w:rPr>
                <w:noProof/>
                <w:webHidden/>
              </w:rPr>
              <w:instrText xml:space="preserve"> PAGEREF _Toc165994387 \h </w:instrText>
            </w:r>
            <w:r w:rsidR="00AF41F9">
              <w:rPr>
                <w:noProof/>
                <w:webHidden/>
              </w:rPr>
            </w:r>
            <w:r w:rsidR="00AF41F9">
              <w:rPr>
                <w:noProof/>
                <w:webHidden/>
              </w:rPr>
              <w:fldChar w:fldCharType="separate"/>
            </w:r>
            <w:r w:rsidR="000E0C0C">
              <w:rPr>
                <w:noProof/>
                <w:webHidden/>
              </w:rPr>
              <w:t>34</w:t>
            </w:r>
            <w:r w:rsidR="00AF41F9">
              <w:rPr>
                <w:noProof/>
                <w:webHidden/>
              </w:rPr>
              <w:fldChar w:fldCharType="end"/>
            </w:r>
          </w:hyperlink>
        </w:p>
        <w:p w14:paraId="2E876840" w14:textId="00586BB2" w:rsidR="00AF41F9" w:rsidRDefault="00062142" w:rsidP="000E0C0C">
          <w:pPr>
            <w:pStyle w:val="TOC1"/>
            <w:tabs>
              <w:tab w:val="left" w:pos="480"/>
              <w:tab w:val="right" w:leader="dot" w:pos="9016"/>
            </w:tabs>
            <w:spacing w:line="360" w:lineRule="auto"/>
            <w:rPr>
              <w:rFonts w:eastAsiaTheme="minorEastAsia"/>
              <w:noProof/>
              <w:kern w:val="2"/>
              <w:sz w:val="24"/>
              <w:szCs w:val="24"/>
              <w:lang w:eastAsia="en-GB"/>
              <w14:ligatures w14:val="standardContextual"/>
            </w:rPr>
          </w:pPr>
          <w:hyperlink w:anchor="_Toc165994388" w:history="1">
            <w:r w:rsidR="00AF41F9" w:rsidRPr="001318A8">
              <w:rPr>
                <w:rStyle w:val="Hyperlink"/>
                <w:noProof/>
              </w:rPr>
              <w:t>7.</w:t>
            </w:r>
            <w:r w:rsidR="00AF41F9">
              <w:rPr>
                <w:rFonts w:eastAsiaTheme="minorEastAsia"/>
                <w:noProof/>
                <w:kern w:val="2"/>
                <w:sz w:val="24"/>
                <w:szCs w:val="24"/>
                <w:lang w:eastAsia="en-GB"/>
                <w14:ligatures w14:val="standardContextual"/>
              </w:rPr>
              <w:tab/>
            </w:r>
            <w:r w:rsidR="00AF41F9" w:rsidRPr="001318A8">
              <w:rPr>
                <w:rStyle w:val="Hyperlink"/>
                <w:noProof/>
              </w:rPr>
              <w:t>Appendix</w:t>
            </w:r>
            <w:r w:rsidR="00AF41F9">
              <w:rPr>
                <w:noProof/>
                <w:webHidden/>
              </w:rPr>
              <w:tab/>
            </w:r>
            <w:r w:rsidR="00AF41F9">
              <w:rPr>
                <w:noProof/>
                <w:webHidden/>
              </w:rPr>
              <w:fldChar w:fldCharType="begin"/>
            </w:r>
            <w:r w:rsidR="00AF41F9">
              <w:rPr>
                <w:noProof/>
                <w:webHidden/>
              </w:rPr>
              <w:instrText xml:space="preserve"> PAGEREF _Toc165994388 \h </w:instrText>
            </w:r>
            <w:r w:rsidR="00AF41F9">
              <w:rPr>
                <w:noProof/>
                <w:webHidden/>
              </w:rPr>
            </w:r>
            <w:r w:rsidR="00AF41F9">
              <w:rPr>
                <w:noProof/>
                <w:webHidden/>
              </w:rPr>
              <w:fldChar w:fldCharType="separate"/>
            </w:r>
            <w:r w:rsidR="000E0C0C">
              <w:rPr>
                <w:noProof/>
                <w:webHidden/>
              </w:rPr>
              <w:t>42</w:t>
            </w:r>
            <w:r w:rsidR="00AF41F9">
              <w:rPr>
                <w:noProof/>
                <w:webHidden/>
              </w:rPr>
              <w:fldChar w:fldCharType="end"/>
            </w:r>
          </w:hyperlink>
        </w:p>
        <w:p w14:paraId="1BB72430" w14:textId="3380C8F1" w:rsidR="00AF41F9" w:rsidRDefault="00062142" w:rsidP="000E0C0C">
          <w:pPr>
            <w:pStyle w:val="TOC2"/>
            <w:tabs>
              <w:tab w:val="right" w:leader="dot" w:pos="9016"/>
            </w:tabs>
            <w:spacing w:line="360" w:lineRule="auto"/>
            <w:rPr>
              <w:rFonts w:eastAsiaTheme="minorEastAsia"/>
              <w:noProof/>
              <w:kern w:val="2"/>
              <w:sz w:val="24"/>
              <w:szCs w:val="24"/>
              <w:lang w:eastAsia="en-GB"/>
              <w14:ligatures w14:val="standardContextual"/>
            </w:rPr>
          </w:pPr>
          <w:hyperlink w:anchor="_Toc165994389" w:history="1">
            <w:r w:rsidR="00AF41F9" w:rsidRPr="001318A8">
              <w:rPr>
                <w:rStyle w:val="Hyperlink"/>
                <w:noProof/>
              </w:rPr>
              <w:t>Research survey.</w:t>
            </w:r>
            <w:r w:rsidR="00AF41F9">
              <w:rPr>
                <w:noProof/>
                <w:webHidden/>
              </w:rPr>
              <w:tab/>
            </w:r>
            <w:r w:rsidR="00AF41F9">
              <w:rPr>
                <w:noProof/>
                <w:webHidden/>
              </w:rPr>
              <w:fldChar w:fldCharType="begin"/>
            </w:r>
            <w:r w:rsidR="00AF41F9">
              <w:rPr>
                <w:noProof/>
                <w:webHidden/>
              </w:rPr>
              <w:instrText xml:space="preserve"> PAGEREF _Toc165994389 \h </w:instrText>
            </w:r>
            <w:r w:rsidR="00AF41F9">
              <w:rPr>
                <w:noProof/>
                <w:webHidden/>
              </w:rPr>
            </w:r>
            <w:r w:rsidR="00AF41F9">
              <w:rPr>
                <w:noProof/>
                <w:webHidden/>
              </w:rPr>
              <w:fldChar w:fldCharType="separate"/>
            </w:r>
            <w:r w:rsidR="000E0C0C">
              <w:rPr>
                <w:noProof/>
                <w:webHidden/>
              </w:rPr>
              <w:t>42</w:t>
            </w:r>
            <w:r w:rsidR="00AF41F9">
              <w:rPr>
                <w:noProof/>
                <w:webHidden/>
              </w:rPr>
              <w:fldChar w:fldCharType="end"/>
            </w:r>
          </w:hyperlink>
        </w:p>
        <w:p w14:paraId="559A63BA" w14:textId="5BF3FD1C" w:rsidR="009D1C49" w:rsidRDefault="009D1C49" w:rsidP="000E0C0C">
          <w:pPr>
            <w:spacing w:line="360" w:lineRule="auto"/>
            <w:jc w:val="both"/>
          </w:pPr>
          <w:r>
            <w:rPr>
              <w:b/>
              <w:bCs/>
              <w:noProof/>
            </w:rPr>
            <w:fldChar w:fldCharType="end"/>
          </w:r>
        </w:p>
      </w:sdtContent>
    </w:sdt>
    <w:p w14:paraId="5CFFC280" w14:textId="3ABCF03B" w:rsidR="009D1C49" w:rsidRDefault="009D1C49" w:rsidP="000E0C0C">
      <w:pPr>
        <w:spacing w:line="360" w:lineRule="auto"/>
        <w:jc w:val="both"/>
      </w:pPr>
      <w:r>
        <w:br w:type="page"/>
      </w:r>
    </w:p>
    <w:p w14:paraId="3271F7A6" w14:textId="02FCB177" w:rsidR="00065168" w:rsidRDefault="00065168" w:rsidP="000E0C0C">
      <w:pPr>
        <w:pStyle w:val="Heading1"/>
        <w:numPr>
          <w:ilvl w:val="0"/>
          <w:numId w:val="4"/>
        </w:numPr>
        <w:spacing w:line="360" w:lineRule="auto"/>
      </w:pPr>
      <w:bookmarkStart w:id="2" w:name="_Toc165993952"/>
      <w:bookmarkStart w:id="3" w:name="_Toc165994356"/>
      <w:r>
        <w:lastRenderedPageBreak/>
        <w:t>Introduction</w:t>
      </w:r>
      <w:bookmarkEnd w:id="2"/>
      <w:bookmarkEnd w:id="3"/>
      <w:r>
        <w:t xml:space="preserve"> </w:t>
      </w:r>
    </w:p>
    <w:p w14:paraId="59365C1E" w14:textId="77777777" w:rsidR="00065168" w:rsidRPr="00CE0AFE" w:rsidRDefault="00065168" w:rsidP="000E0C0C">
      <w:pPr>
        <w:spacing w:line="360" w:lineRule="auto"/>
      </w:pPr>
    </w:p>
    <w:p w14:paraId="1578C950"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Simkiss (2019, p 26) states that those within the public care system have significantly higher rates when it comes to offending behaviours, with the convicted and final warning rate being double that of the general population. Furthermore, the Children’s Commissioner (2022) states that children in care are 4.5 times more likely to receive criminal sentences than those who are not in care. The idea that the criminality rate within this demographic shows that something needs to be done to help prevent crime and lower crime rates. </w:t>
      </w:r>
    </w:p>
    <w:p w14:paraId="55CFB071" w14:textId="77777777" w:rsidR="00065168" w:rsidRPr="00CE0AFE" w:rsidRDefault="00065168" w:rsidP="000E0C0C">
      <w:pPr>
        <w:spacing w:after="0" w:line="360" w:lineRule="auto"/>
        <w:ind w:left="360"/>
        <w:jc w:val="both"/>
        <w:rPr>
          <w:rFonts w:ascii="Arial" w:hAnsi="Arial" w:cs="Arial"/>
          <w:sz w:val="24"/>
          <w:szCs w:val="24"/>
        </w:rPr>
      </w:pPr>
    </w:p>
    <w:p w14:paraId="1BB0C99A"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The Ministry of Justice (2023) states females within the care system or those who have left are often highly represented within the criminal justice system even though they do not get involved with them. This conveys a lack of true representation regarding how many of those in care or who are care leavers become victims of criminality. Caldwell et al (2006) state that within their study they saw that adolescents go through a range of different changes; these changes and experiences can affect their behaviour and maturity. The way children view their experiences can affect their behaviour and lead to low self-esteem. Studies have identified that ACEs cause a lower perception of their future and some who have experienced violence may have a decrease in their future aspects (Craig 2018). Within his research Craig (2018) says that although recent studies are limited in their methodologies, none have seen a correlation between a decrease in future aspects. The idea that a lack of future goals may lead to criminality shows the effect of adverse childhood experiences and how they can affect someone so exponentially.</w:t>
      </w:r>
    </w:p>
    <w:p w14:paraId="6832D7A8" w14:textId="77777777" w:rsidR="00065168" w:rsidRPr="00CE0AFE" w:rsidRDefault="00065168" w:rsidP="000E0C0C">
      <w:pPr>
        <w:spacing w:after="0" w:line="360" w:lineRule="auto"/>
        <w:ind w:left="360"/>
        <w:jc w:val="both"/>
        <w:rPr>
          <w:rFonts w:ascii="Arial" w:hAnsi="Arial" w:cs="Arial"/>
          <w:sz w:val="24"/>
          <w:szCs w:val="24"/>
        </w:rPr>
      </w:pPr>
    </w:p>
    <w:p w14:paraId="01884983"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The focus of the research is on adverse childhood experiences and crime within this group. The term adverse childhood experiences (ACEs) refers to situations or experiences that are deemed to be significantly stressful and traumatic that happen during a person’s childhood or adolescence (NHS 2023). Centers for Disease Control and Prevention (2021(a)) says that adverse childhood experiences are often linked to mental illness, drug, and alcohol abuse as well as other health issues. These issues may affect the way children and young people interact with </w:t>
      </w:r>
      <w:r w:rsidRPr="00CE0AFE">
        <w:rPr>
          <w:rFonts w:ascii="Arial" w:hAnsi="Arial" w:cs="Arial"/>
          <w:sz w:val="24"/>
          <w:szCs w:val="24"/>
        </w:rPr>
        <w:lastRenderedPageBreak/>
        <w:t>adults and peers.  The way they interact with people may mean that they may fall into crime through gangs or peer pressure if they are made to feel a sense of worth. Studies have shown that around 50% of adults have experienced a single ACE whereas 13% have been seen to experience four or more ACEs (Scott 2020). Understanding what adverse childhood experiences are is difficult as they can manifest themselves in many forms; some ways are any form of abuse or violence, neglect, having divorced parents, seeing, or witnessing substance misuse, mental illness, or having a family member that is incarcerated (Psychology today 2023). While these experiences are seen as traumatic, they can happen to anyone, especially as previously stated by Scott (2020) 50% of adults experience them and not everyone is in care, this shows that children and young people are likely to be exposed to ACEs at some point in life. Nevertheless, many of the acts included within the topic of adverse childhood experiences may lead to mental illnesses and a change in the way they behave.</w:t>
      </w:r>
    </w:p>
    <w:p w14:paraId="6478D545" w14:textId="77777777" w:rsidR="00065168" w:rsidRPr="00CE0AFE" w:rsidRDefault="00065168" w:rsidP="000E0C0C">
      <w:pPr>
        <w:spacing w:after="0" w:line="360" w:lineRule="auto"/>
        <w:ind w:left="360"/>
        <w:jc w:val="both"/>
        <w:rPr>
          <w:rFonts w:ascii="Arial" w:hAnsi="Arial" w:cs="Arial"/>
          <w:sz w:val="24"/>
          <w:szCs w:val="24"/>
        </w:rPr>
      </w:pPr>
    </w:p>
    <w:p w14:paraId="0A9A9821" w14:textId="77777777" w:rsidR="00065168" w:rsidRPr="00F911B9" w:rsidRDefault="00065168" w:rsidP="000E0C0C">
      <w:pPr>
        <w:pStyle w:val="Heading2"/>
        <w:spacing w:line="360" w:lineRule="auto"/>
        <w:ind w:left="360"/>
        <w:jc w:val="both"/>
      </w:pPr>
      <w:bookmarkStart w:id="4" w:name="_Toc165993953"/>
      <w:bookmarkStart w:id="5" w:name="_Toc165994357"/>
      <w:r w:rsidRPr="00F911B9">
        <w:t>1.1 Aims and Objectives</w:t>
      </w:r>
      <w:bookmarkEnd w:id="4"/>
      <w:bookmarkEnd w:id="5"/>
    </w:p>
    <w:p w14:paraId="67CAE3AE" w14:textId="77777777" w:rsidR="00065168" w:rsidRPr="00CE0AFE" w:rsidRDefault="00065168" w:rsidP="000E0C0C">
      <w:pPr>
        <w:spacing w:line="360" w:lineRule="auto"/>
        <w:ind w:left="360"/>
        <w:jc w:val="both"/>
        <w:rPr>
          <w:rFonts w:ascii="Arial" w:hAnsi="Arial" w:cs="Arial"/>
          <w:sz w:val="24"/>
          <w:szCs w:val="24"/>
        </w:rPr>
      </w:pPr>
    </w:p>
    <w:p w14:paraId="6D8D852A"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This research aims to determine whether adverse childhood experiences can predetermine criminality in looked after and care experienced children and young people. This aim will be achieved by investigating three objectives, the first objective will be to identify the prevalence of criminality in care experienced and looked after children and young people. The second objective is to evaluate the long-term effects that adverse childhood experiences have on children and young people in care or those who are care experienced. The third and final objective of this research is to evaluate public perception on the link between adverse childhood experiences and crime as well as what can be done to reduce criminality.</w:t>
      </w:r>
    </w:p>
    <w:p w14:paraId="693A9F3B" w14:textId="77777777" w:rsidR="00065168" w:rsidRPr="00CE0AFE" w:rsidRDefault="00065168" w:rsidP="000E0C0C">
      <w:pPr>
        <w:spacing w:after="0" w:line="360" w:lineRule="auto"/>
        <w:ind w:left="360"/>
        <w:jc w:val="both"/>
        <w:rPr>
          <w:rFonts w:ascii="Arial" w:hAnsi="Arial" w:cs="Arial"/>
          <w:sz w:val="24"/>
          <w:szCs w:val="24"/>
          <w:u w:val="single"/>
        </w:rPr>
      </w:pPr>
    </w:p>
    <w:p w14:paraId="08FB87C2" w14:textId="77777777" w:rsidR="00065168" w:rsidRPr="00F911B9" w:rsidRDefault="00065168" w:rsidP="000E0C0C">
      <w:pPr>
        <w:pStyle w:val="Heading2"/>
        <w:spacing w:line="360" w:lineRule="auto"/>
        <w:ind w:left="360"/>
        <w:jc w:val="both"/>
      </w:pPr>
      <w:bookmarkStart w:id="6" w:name="_Toc165993954"/>
      <w:bookmarkStart w:id="7" w:name="_Toc165994358"/>
      <w:r w:rsidRPr="00F911B9">
        <w:t>1.2 Time scale</w:t>
      </w:r>
      <w:bookmarkEnd w:id="6"/>
      <w:bookmarkEnd w:id="7"/>
    </w:p>
    <w:p w14:paraId="3493D17A" w14:textId="77777777" w:rsidR="00065168" w:rsidRPr="00CE0AFE" w:rsidRDefault="00065168" w:rsidP="000E0C0C">
      <w:pPr>
        <w:spacing w:line="360" w:lineRule="auto"/>
        <w:ind w:left="360"/>
        <w:jc w:val="both"/>
        <w:rPr>
          <w:rFonts w:ascii="Arial" w:hAnsi="Arial" w:cs="Arial"/>
          <w:sz w:val="24"/>
          <w:szCs w:val="24"/>
        </w:rPr>
      </w:pPr>
    </w:p>
    <w:p w14:paraId="25D81169"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The time scale of this research starts from 3</w:t>
      </w:r>
      <w:r w:rsidRPr="00CE0AFE">
        <w:rPr>
          <w:rFonts w:ascii="Arial" w:hAnsi="Arial" w:cs="Arial"/>
          <w:sz w:val="24"/>
          <w:szCs w:val="24"/>
          <w:vertAlign w:val="superscript"/>
        </w:rPr>
        <w:t>rd</w:t>
      </w:r>
      <w:r w:rsidRPr="00CE0AFE">
        <w:rPr>
          <w:rFonts w:ascii="Arial" w:hAnsi="Arial" w:cs="Arial"/>
          <w:sz w:val="24"/>
          <w:szCs w:val="24"/>
        </w:rPr>
        <w:t xml:space="preserve"> of October 2023 and will conclude on the 7</w:t>
      </w:r>
      <w:r w:rsidRPr="00CE0AFE">
        <w:rPr>
          <w:rFonts w:ascii="Arial" w:hAnsi="Arial" w:cs="Arial"/>
          <w:sz w:val="24"/>
          <w:szCs w:val="24"/>
          <w:vertAlign w:val="superscript"/>
        </w:rPr>
        <w:t xml:space="preserve">th </w:t>
      </w:r>
      <w:r w:rsidRPr="00CE0AFE">
        <w:rPr>
          <w:rFonts w:ascii="Arial" w:hAnsi="Arial" w:cs="Arial"/>
          <w:sz w:val="24"/>
          <w:szCs w:val="24"/>
        </w:rPr>
        <w:t xml:space="preserve">of May 2024. The research is split into five chapters which will all have individual deadlines. The proposal form and ethics form will both be completed by </w:t>
      </w:r>
      <w:r w:rsidRPr="00CE0AFE">
        <w:rPr>
          <w:rFonts w:ascii="Arial" w:hAnsi="Arial" w:cs="Arial"/>
          <w:sz w:val="24"/>
          <w:szCs w:val="24"/>
        </w:rPr>
        <w:lastRenderedPageBreak/>
        <w:t>the 20</w:t>
      </w:r>
      <w:r w:rsidRPr="00CE0AFE">
        <w:rPr>
          <w:rFonts w:ascii="Arial" w:hAnsi="Arial" w:cs="Arial"/>
          <w:sz w:val="24"/>
          <w:szCs w:val="24"/>
          <w:vertAlign w:val="superscript"/>
        </w:rPr>
        <w:t xml:space="preserve">th </w:t>
      </w:r>
      <w:r w:rsidRPr="00CE0AFE">
        <w:rPr>
          <w:rFonts w:ascii="Arial" w:hAnsi="Arial" w:cs="Arial"/>
          <w:sz w:val="24"/>
          <w:szCs w:val="24"/>
        </w:rPr>
        <w:t>Of October 2023. The first two chapters will be due before the end of 2023; the introduction will be completed by the 10</w:t>
      </w:r>
      <w:r w:rsidRPr="00CE0AFE">
        <w:rPr>
          <w:rFonts w:ascii="Arial" w:hAnsi="Arial" w:cs="Arial"/>
          <w:sz w:val="24"/>
          <w:szCs w:val="24"/>
          <w:vertAlign w:val="superscript"/>
        </w:rPr>
        <w:t xml:space="preserve">th </w:t>
      </w:r>
      <w:r w:rsidRPr="00CE0AFE">
        <w:rPr>
          <w:rFonts w:ascii="Arial" w:hAnsi="Arial" w:cs="Arial"/>
          <w:sz w:val="24"/>
          <w:szCs w:val="24"/>
        </w:rPr>
        <w:t>of November 2023 and the literature review will be completed by the 8</w:t>
      </w:r>
      <w:r w:rsidRPr="00CE0AFE">
        <w:rPr>
          <w:rFonts w:ascii="Arial" w:hAnsi="Arial" w:cs="Arial"/>
          <w:sz w:val="24"/>
          <w:szCs w:val="24"/>
          <w:vertAlign w:val="superscript"/>
        </w:rPr>
        <w:t xml:space="preserve">th </w:t>
      </w:r>
      <w:r w:rsidRPr="00CE0AFE">
        <w:rPr>
          <w:rFonts w:ascii="Arial" w:hAnsi="Arial" w:cs="Arial"/>
          <w:sz w:val="24"/>
          <w:szCs w:val="24"/>
        </w:rPr>
        <w:t>of December 2023. The last three chapters will be submitted in 2024, the first being the research methodology with the deadline of 9</w:t>
      </w:r>
      <w:r w:rsidRPr="00CE0AFE">
        <w:rPr>
          <w:rFonts w:ascii="Arial" w:hAnsi="Arial" w:cs="Arial"/>
          <w:sz w:val="24"/>
          <w:szCs w:val="24"/>
          <w:vertAlign w:val="superscript"/>
        </w:rPr>
        <w:t>th</w:t>
      </w:r>
      <w:r w:rsidRPr="00CE0AFE">
        <w:rPr>
          <w:rFonts w:ascii="Arial" w:hAnsi="Arial" w:cs="Arial"/>
          <w:sz w:val="24"/>
          <w:szCs w:val="24"/>
        </w:rPr>
        <w:t xml:space="preserve"> of February, the analysis of results by the 22</w:t>
      </w:r>
      <w:r w:rsidRPr="00CE0AFE">
        <w:rPr>
          <w:rFonts w:ascii="Arial" w:hAnsi="Arial" w:cs="Arial"/>
          <w:sz w:val="24"/>
          <w:szCs w:val="24"/>
          <w:vertAlign w:val="superscript"/>
        </w:rPr>
        <w:t>nd</w:t>
      </w:r>
      <w:r w:rsidRPr="00CE0AFE">
        <w:rPr>
          <w:rFonts w:ascii="Arial" w:hAnsi="Arial" w:cs="Arial"/>
          <w:sz w:val="24"/>
          <w:szCs w:val="24"/>
        </w:rPr>
        <w:t xml:space="preserve"> of March and the conclusions and recommendations by the 19</w:t>
      </w:r>
      <w:r w:rsidRPr="00CE0AFE">
        <w:rPr>
          <w:rFonts w:ascii="Arial" w:hAnsi="Arial" w:cs="Arial"/>
          <w:sz w:val="24"/>
          <w:szCs w:val="24"/>
          <w:vertAlign w:val="superscript"/>
        </w:rPr>
        <w:t xml:space="preserve">th </w:t>
      </w:r>
      <w:r w:rsidRPr="00CE0AFE">
        <w:rPr>
          <w:rFonts w:ascii="Arial" w:hAnsi="Arial" w:cs="Arial"/>
          <w:sz w:val="24"/>
          <w:szCs w:val="24"/>
        </w:rPr>
        <w:t>of April. These deadlines will allow me to keep the research steady and on track to complete this research effectively and promptly.</w:t>
      </w:r>
    </w:p>
    <w:p w14:paraId="6D20A5AF" w14:textId="77777777" w:rsidR="00065168" w:rsidRPr="00CE0AFE" w:rsidRDefault="00065168" w:rsidP="000E0C0C">
      <w:pPr>
        <w:spacing w:after="0" w:line="360" w:lineRule="auto"/>
        <w:ind w:left="360"/>
        <w:jc w:val="both"/>
        <w:rPr>
          <w:rFonts w:ascii="Arial" w:hAnsi="Arial" w:cs="Arial"/>
          <w:sz w:val="24"/>
          <w:szCs w:val="24"/>
        </w:rPr>
      </w:pPr>
    </w:p>
    <w:p w14:paraId="188121CA" w14:textId="77777777" w:rsidR="00065168" w:rsidRPr="00F911B9" w:rsidRDefault="00065168" w:rsidP="000E0C0C">
      <w:pPr>
        <w:pStyle w:val="Heading2"/>
        <w:spacing w:line="360" w:lineRule="auto"/>
        <w:ind w:left="360"/>
        <w:jc w:val="both"/>
      </w:pPr>
      <w:bookmarkStart w:id="8" w:name="_Toc165993955"/>
      <w:bookmarkStart w:id="9" w:name="_Toc165994359"/>
      <w:r w:rsidRPr="00F911B9">
        <w:t>1.3 Methods</w:t>
      </w:r>
      <w:bookmarkEnd w:id="8"/>
      <w:bookmarkEnd w:id="9"/>
      <w:r w:rsidRPr="00F911B9">
        <w:t xml:space="preserve"> </w:t>
      </w:r>
    </w:p>
    <w:p w14:paraId="2CF9F58F" w14:textId="77777777" w:rsidR="00065168" w:rsidRPr="00CE0AFE" w:rsidRDefault="00065168" w:rsidP="000E0C0C">
      <w:pPr>
        <w:spacing w:line="360" w:lineRule="auto"/>
        <w:ind w:left="360"/>
        <w:jc w:val="both"/>
        <w:rPr>
          <w:rFonts w:ascii="Arial" w:hAnsi="Arial" w:cs="Arial"/>
          <w:sz w:val="24"/>
          <w:szCs w:val="24"/>
        </w:rPr>
      </w:pPr>
    </w:p>
    <w:p w14:paraId="0C4E4B1D" w14:textId="77777777" w:rsidR="00065168" w:rsidRPr="00CE0AFE" w:rsidRDefault="00065168" w:rsidP="000E0C0C">
      <w:pPr>
        <w:spacing w:line="360" w:lineRule="auto"/>
        <w:ind w:left="360"/>
        <w:jc w:val="both"/>
        <w:rPr>
          <w:rFonts w:ascii="Arial" w:hAnsi="Arial" w:cs="Arial"/>
          <w:sz w:val="24"/>
          <w:szCs w:val="24"/>
        </w:rPr>
      </w:pPr>
      <w:bookmarkStart w:id="10" w:name="_Hlk150529107"/>
      <w:r w:rsidRPr="00CE0AFE">
        <w:rPr>
          <w:rFonts w:ascii="Arial" w:hAnsi="Arial" w:cs="Arial"/>
          <w:sz w:val="24"/>
          <w:szCs w:val="24"/>
        </w:rPr>
        <w:t xml:space="preserve">Throughout, the research there will be the use of both primary and secondary data. Open and closed questions will be used within the questionnaire as it would make the time taken to partake in the questionnaire shorter and will help to understand others' opinions. Jones et al (2013) research questionnaires are useful tools when trying to gain knowledge and gather information based on a person’s perspective within a large group. All data collected from the questions such as the closed questions allow for data to be converted into quantitative data which will help aid statistical analysis (McLeod 2023). Using statistical analysis means that it will be able to utilize the data more efficiently and identify trends or inconsistencies. </w:t>
      </w:r>
      <w:bookmarkEnd w:id="10"/>
      <w:r w:rsidRPr="00CE0AFE">
        <w:rPr>
          <w:rFonts w:ascii="Arial" w:hAnsi="Arial" w:cs="Arial"/>
          <w:sz w:val="24"/>
          <w:szCs w:val="24"/>
        </w:rPr>
        <w:t xml:space="preserve">The participants of the survey will be those over the age of 18, as they can give consent, and they need to live in the UK; an age question will be given by starting the survey which would imply consent. This group will include family, friends, peers, and teachers. The ideal sample size would be around 100 to 200 responses; Andrade (2020) says that if a sample is bigger than initially needed it can help to improve the accuracy of the results. </w:t>
      </w:r>
    </w:p>
    <w:p w14:paraId="32A45B0C" w14:textId="77777777" w:rsidR="00065168" w:rsidRPr="00CE0AFE" w:rsidRDefault="00065168" w:rsidP="000E0C0C">
      <w:pPr>
        <w:spacing w:line="360" w:lineRule="auto"/>
        <w:ind w:left="360"/>
        <w:jc w:val="both"/>
        <w:rPr>
          <w:rFonts w:ascii="Arial" w:hAnsi="Arial" w:cs="Arial"/>
          <w:sz w:val="24"/>
          <w:szCs w:val="24"/>
        </w:rPr>
      </w:pPr>
    </w:p>
    <w:p w14:paraId="6645A815" w14:textId="77777777" w:rsidR="00065168" w:rsidRPr="00F911B9" w:rsidRDefault="00065168" w:rsidP="000E0C0C">
      <w:pPr>
        <w:pStyle w:val="Heading2"/>
        <w:spacing w:line="360" w:lineRule="auto"/>
        <w:ind w:left="360"/>
        <w:jc w:val="both"/>
      </w:pPr>
      <w:bookmarkStart w:id="11" w:name="_Toc165993956"/>
      <w:bookmarkStart w:id="12" w:name="_Toc165994360"/>
      <w:r w:rsidRPr="00F911B9">
        <w:t>1.4 Value of research</w:t>
      </w:r>
      <w:bookmarkEnd w:id="11"/>
      <w:bookmarkEnd w:id="12"/>
    </w:p>
    <w:p w14:paraId="194E2DD5" w14:textId="77777777" w:rsidR="00065168" w:rsidRPr="00B3222B" w:rsidRDefault="00065168" w:rsidP="000E0C0C">
      <w:pPr>
        <w:spacing w:line="360" w:lineRule="auto"/>
        <w:ind w:left="360"/>
        <w:jc w:val="both"/>
      </w:pPr>
    </w:p>
    <w:p w14:paraId="6741160C"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The research will help to identify the issues within children and young people who are care experienced and care leavers in the UK. By identifying the issues there will be some idea of what needs to be reviewed to give the correct support as well </w:t>
      </w:r>
      <w:r w:rsidRPr="00CE0AFE">
        <w:rPr>
          <w:rFonts w:ascii="Arial" w:hAnsi="Arial" w:cs="Arial"/>
          <w:sz w:val="24"/>
          <w:szCs w:val="24"/>
        </w:rPr>
        <w:lastRenderedPageBreak/>
        <w:t>as help train people to become trauma informed. Office for Health Improvement &amp; disparities (2022) states that trauma-informed practice is designed to help with understanding the impact that being exposed to trauma has on social development as well as other areas such as psychology, biology, or even neurology. Having trauma-informed practices is important as everyone may have come across someone who has been affected by adverse childhood experiences, they may have seen the effects it has but this practice helps to educate those who do not know. Throughout the research, the aim is to try to improve the idea of trauma-informed practice with a focus on children and young people who are in care or are care experienced. Improving these practices should allow authoritative figures to identify key triggers and reactions to trauma. If this research can help, it would allow them to understand why those in care or care experienced may turn to criminality and if it can be determined through the right practices. This information needs to be shared with parents, teachers, and public services as they are the people and services that handle potentially vulnerable children, young people, and adults. Having trauma-informed practices means that you can identify programs to help prevent reoffending, helping to educate those in a position of power on how they can help support these children and young people.</w:t>
      </w:r>
    </w:p>
    <w:p w14:paraId="46F7CA1D" w14:textId="7461C031" w:rsidR="00065168" w:rsidRDefault="00065168" w:rsidP="000E0C0C">
      <w:pPr>
        <w:spacing w:line="360" w:lineRule="auto"/>
      </w:pPr>
      <w:r>
        <w:br w:type="page"/>
      </w:r>
    </w:p>
    <w:p w14:paraId="2B1188C3" w14:textId="6FCA4A41" w:rsidR="00065168" w:rsidRDefault="00065168" w:rsidP="000E0C0C">
      <w:pPr>
        <w:pStyle w:val="Heading1"/>
        <w:numPr>
          <w:ilvl w:val="0"/>
          <w:numId w:val="4"/>
        </w:numPr>
        <w:spacing w:line="360" w:lineRule="auto"/>
      </w:pPr>
      <w:bookmarkStart w:id="13" w:name="_Toc165993957"/>
      <w:bookmarkStart w:id="14" w:name="_Toc165994361"/>
      <w:r>
        <w:lastRenderedPageBreak/>
        <w:t>Literature Review</w:t>
      </w:r>
      <w:bookmarkEnd w:id="13"/>
      <w:bookmarkEnd w:id="14"/>
      <w:r>
        <w:t xml:space="preserve"> </w:t>
      </w:r>
    </w:p>
    <w:p w14:paraId="5AB86C97" w14:textId="77777777" w:rsidR="00065168" w:rsidRPr="00CE0AFE" w:rsidRDefault="00065168" w:rsidP="000E0C0C">
      <w:pPr>
        <w:spacing w:line="360" w:lineRule="auto"/>
      </w:pPr>
    </w:p>
    <w:p w14:paraId="702ACF32" w14:textId="77777777" w:rsidR="00065168" w:rsidRPr="00CE0AFE" w:rsidRDefault="00065168" w:rsidP="000E0C0C">
      <w:pPr>
        <w:spacing w:line="360" w:lineRule="auto"/>
        <w:ind w:left="360"/>
        <w:jc w:val="both"/>
        <w:rPr>
          <w:rFonts w:ascii="Arial" w:hAnsi="Arial" w:cs="Arial"/>
          <w:sz w:val="24"/>
          <w:szCs w:val="24"/>
        </w:rPr>
      </w:pPr>
      <w:r w:rsidRPr="00CE0AFE">
        <w:rPr>
          <w:rFonts w:ascii="Arial" w:hAnsi="Arial" w:cs="Arial"/>
          <w:sz w:val="24"/>
          <w:szCs w:val="24"/>
        </w:rPr>
        <w:t>Through this research, the aim is to ascertain whether adverse childhood experiences can determine if a care-experienced child or young person is likely to turn to crime. The population of those in the care system in the year ending March 2022 was 82,170 (The Office for National Statistics 2022(b)). Those in the care system have different reasons for being there, such as those involved in adverse childhood experiences. However, not everyone turns to crime, according to the Office for National Statistics (2022(a)) when discussing those in the care system and the criminal justice system says that 52% of children and young people in care are convicted of a criminal offence by the time they turn 24-years-old. This shows that over half of those in care will end up in the criminal justice system before the age of 24, this suggests that there is a need to understand why those who experience adverse childhood experiences turn to crime.</w:t>
      </w:r>
    </w:p>
    <w:p w14:paraId="355B920C" w14:textId="77777777" w:rsidR="00065168" w:rsidRPr="00CE0AFE" w:rsidRDefault="00065168" w:rsidP="000E0C0C">
      <w:pPr>
        <w:spacing w:line="360" w:lineRule="auto"/>
        <w:ind w:left="360"/>
        <w:jc w:val="both"/>
        <w:rPr>
          <w:rFonts w:ascii="Arial" w:hAnsi="Arial" w:cs="Arial"/>
          <w:sz w:val="24"/>
          <w:szCs w:val="24"/>
        </w:rPr>
      </w:pPr>
    </w:p>
    <w:p w14:paraId="14FEAAF5" w14:textId="77777777" w:rsidR="00065168" w:rsidRPr="00F911B9" w:rsidRDefault="00065168" w:rsidP="000E0C0C">
      <w:pPr>
        <w:pStyle w:val="Heading2"/>
        <w:spacing w:line="360" w:lineRule="auto"/>
        <w:ind w:left="360"/>
        <w:jc w:val="both"/>
      </w:pPr>
      <w:bookmarkStart w:id="15" w:name="_Toc165993958"/>
      <w:bookmarkStart w:id="16" w:name="_Toc165994362"/>
      <w:r w:rsidRPr="00F911B9">
        <w:t>2.2. Objective 1: To identify the prevalence of criminality in care experienced and looked after children and young people.</w:t>
      </w:r>
      <w:bookmarkEnd w:id="15"/>
      <w:bookmarkEnd w:id="16"/>
    </w:p>
    <w:p w14:paraId="08F12F41" w14:textId="77777777" w:rsidR="00065168" w:rsidRPr="00CE0AFE" w:rsidRDefault="00065168" w:rsidP="000E0C0C">
      <w:pPr>
        <w:spacing w:line="360" w:lineRule="auto"/>
        <w:ind w:left="360"/>
        <w:jc w:val="both"/>
        <w:rPr>
          <w:rFonts w:ascii="Arial" w:hAnsi="Arial" w:cs="Arial"/>
          <w:sz w:val="24"/>
          <w:szCs w:val="24"/>
        </w:rPr>
      </w:pPr>
    </w:p>
    <w:p w14:paraId="27AE9792" w14:textId="77777777" w:rsidR="00065168" w:rsidRPr="00CE0AFE" w:rsidRDefault="00065168" w:rsidP="000E0C0C">
      <w:pPr>
        <w:spacing w:after="0" w:line="360" w:lineRule="auto"/>
        <w:ind w:left="357"/>
        <w:jc w:val="both"/>
        <w:rPr>
          <w:rFonts w:ascii="Arial" w:hAnsi="Arial" w:cs="Arial"/>
          <w:sz w:val="24"/>
          <w:szCs w:val="24"/>
        </w:rPr>
      </w:pPr>
      <w:r w:rsidRPr="00CE0AFE">
        <w:rPr>
          <w:rFonts w:ascii="Arial" w:hAnsi="Arial" w:cs="Arial"/>
          <w:sz w:val="24"/>
          <w:szCs w:val="24"/>
        </w:rPr>
        <w:t xml:space="preserve">When it comes to identifying the prevalence of adverse childhood experiences, it is important to identify the number of people who are affected by them. ACE Hub Wales (2022) said that out of 100 people, half of them have experienced a single ACE whereas 14 of them have experienced more than one. This demonstrates how society is affected by them and how prevalent adverse childhood experiences are within society. It also showed that out of the 100 people only 36 of them had not experienced an ACE. Adverse childhood experiences are not as unusual within society as people may think, the ACEs that have been experienced are often neglected whether it was witnessed or experienced or even having a family member attempt or commit suicide (Centers for Disease Control and Prevention 2021 (b), p1). When it comes to offending, the Prison Reform Trust (2016) said that in England those in care are six times more likely than those without care experiences to be convicted or cautioned of a criminal offence. The idea that there is a high level of children in care who are convicted of offences suggests that ACEs </w:t>
      </w:r>
      <w:r w:rsidRPr="00CE0AFE">
        <w:rPr>
          <w:rFonts w:ascii="Arial" w:hAnsi="Arial" w:cs="Arial"/>
          <w:sz w:val="24"/>
          <w:szCs w:val="24"/>
        </w:rPr>
        <w:lastRenderedPageBreak/>
        <w:t xml:space="preserve">does impact criminality, as they are more likely to be convicted or cautioned. When it comes to criminal activity </w:t>
      </w:r>
      <w:r w:rsidRPr="00CE0AFE">
        <w:rPr>
          <w:rStyle w:val="normaltextrun"/>
          <w:rFonts w:ascii="Arial" w:hAnsi="Arial" w:cs="Arial"/>
          <w:sz w:val="24"/>
          <w:szCs w:val="24"/>
        </w:rPr>
        <w:t xml:space="preserve">Zwokdiak-Myers (2007, p 40) states that people will predominantly turn to criminality in their teenage years. The idea that children and young people resort to criminality in their teenage years suggests the need to focus on them to find out why this may be. </w:t>
      </w:r>
      <w:r w:rsidRPr="00CE0AFE">
        <w:rPr>
          <w:rStyle w:val="eop"/>
          <w:rFonts w:ascii="Arial" w:hAnsi="Arial" w:cs="Arial"/>
          <w:sz w:val="24"/>
          <w:szCs w:val="24"/>
          <w:lang w:val="en-US"/>
        </w:rPr>
        <w:t xml:space="preserve">There are reasons why teenagers may turn to crime, </w:t>
      </w:r>
      <w:r w:rsidRPr="00CE0AFE">
        <w:rPr>
          <w:rStyle w:val="normaltextrun"/>
          <w:rFonts w:ascii="Arial" w:hAnsi="Arial" w:cs="Arial"/>
          <w:sz w:val="24"/>
          <w:szCs w:val="24"/>
        </w:rPr>
        <w:t xml:space="preserve">Brezina et al (2009, p 1092) state that those with the belief that they do not have a future are said to have </w:t>
      </w:r>
      <w:r w:rsidRPr="00CE0AFE">
        <w:rPr>
          <w:rStyle w:val="normaltextrun"/>
          <w:rFonts w:ascii="Arial" w:eastAsia="Times New Roman" w:hAnsi="Arial" w:cs="Arial"/>
          <w:sz w:val="24"/>
          <w:szCs w:val="24"/>
        </w:rPr>
        <w:t>nothing</w:t>
      </w:r>
      <w:r w:rsidRPr="00CE0AFE">
        <w:rPr>
          <w:rStyle w:val="normaltextrun"/>
          <w:rFonts w:ascii="Arial" w:hAnsi="Arial" w:cs="Arial"/>
          <w:sz w:val="24"/>
          <w:szCs w:val="24"/>
        </w:rPr>
        <w:t xml:space="preserve"> to lose when it comes to the idea of criminality or violence. This can coincide with the age group especially as teenagers have a lot going on, especially with changes and having to keep up with schoolwork; it could be even worse if they have or are experiencing adverse childhood experiences. </w:t>
      </w:r>
      <w:r w:rsidRPr="00CE0AFE">
        <w:rPr>
          <w:rStyle w:val="eop"/>
          <w:rFonts w:ascii="Arial" w:hAnsi="Arial" w:cs="Arial"/>
          <w:sz w:val="24"/>
          <w:szCs w:val="24"/>
          <w:lang w:val="en-US"/>
        </w:rPr>
        <w:t>In terms of the crimes that are committed by children and young people, t</w:t>
      </w:r>
      <w:r w:rsidRPr="00CE0AFE">
        <w:rPr>
          <w:rStyle w:val="normaltextrun"/>
          <w:rFonts w:ascii="Arial" w:hAnsi="Arial" w:cs="Arial"/>
          <w:sz w:val="24"/>
          <w:szCs w:val="24"/>
        </w:rPr>
        <w:t xml:space="preserve">he </w:t>
      </w:r>
      <w:r w:rsidRPr="00CE0AFE">
        <w:rPr>
          <w:rFonts w:ascii="Arial" w:hAnsi="Arial" w:cs="Arial"/>
          <w:sz w:val="24"/>
          <w:szCs w:val="24"/>
        </w:rPr>
        <w:t xml:space="preserve">Youth Justice Board (2022, p 9) stated that children and young people are more likely to be arrested for offences such as sexual offences, violence against a person and possession of a weapon. These types of offences may reflect what they have experienced or even witnessed; </w:t>
      </w:r>
      <w:r w:rsidRPr="00CE0AFE">
        <w:rPr>
          <w:rStyle w:val="normaltextrun"/>
          <w:rFonts w:ascii="Arial" w:hAnsi="Arial" w:cs="Arial"/>
          <w:sz w:val="24"/>
          <w:szCs w:val="24"/>
        </w:rPr>
        <w:t>Vaswani (2018) states young people who offend often have a higher exposure rate to adverse childhood experiences than most people. This suggests a clear link between criminality and adverse childhood experiences.</w:t>
      </w:r>
    </w:p>
    <w:p w14:paraId="6FF99666" w14:textId="77777777" w:rsidR="00065168" w:rsidRPr="00CE0AFE" w:rsidRDefault="00065168" w:rsidP="000E0C0C">
      <w:pPr>
        <w:spacing w:after="0" w:line="360" w:lineRule="auto"/>
        <w:ind w:left="357"/>
        <w:jc w:val="both"/>
        <w:rPr>
          <w:rFonts w:ascii="Arial" w:hAnsi="Arial" w:cs="Arial"/>
          <w:sz w:val="24"/>
          <w:szCs w:val="24"/>
        </w:rPr>
      </w:pPr>
    </w:p>
    <w:p w14:paraId="550BC981" w14:textId="77777777" w:rsidR="00065168" w:rsidRPr="00CE0AFE" w:rsidRDefault="00065168" w:rsidP="000E0C0C">
      <w:pPr>
        <w:spacing w:after="0" w:line="360" w:lineRule="auto"/>
        <w:ind w:left="357"/>
        <w:jc w:val="both"/>
        <w:rPr>
          <w:rFonts w:ascii="Arial" w:hAnsi="Arial" w:cs="Arial"/>
          <w:sz w:val="24"/>
          <w:szCs w:val="24"/>
        </w:rPr>
      </w:pPr>
      <w:r w:rsidRPr="00CE0AFE">
        <w:rPr>
          <w:rFonts w:ascii="Arial" w:hAnsi="Arial" w:cs="Arial"/>
          <w:sz w:val="24"/>
          <w:szCs w:val="24"/>
        </w:rPr>
        <w:t>Identifying the prevalence of criminality and adverse childhood experiences in the criminal justice system is important,</w:t>
      </w:r>
      <w:r w:rsidRPr="00CE0AFE">
        <w:rPr>
          <w:rStyle w:val="normaltextrun"/>
          <w:rFonts w:ascii="Arial" w:hAnsi="Arial" w:cs="Arial"/>
          <w:sz w:val="24"/>
          <w:szCs w:val="24"/>
        </w:rPr>
        <w:t xml:space="preserve"> the National Child Traumatic Stress Network (2023) states that 80% of those involved in juvenile justice have experienced a traumatic experience in the past. This shows that the majority of those within the criminal justice system have experienced an ACE, which also displays the prevalence of ACE within offending, this does not suggest offending solely during childhood. While it is no clear way to identify those with ACEs, those who are care-experienced make up, almost 25% of adults within the prison system in addition to the 50% of those under the age of 21 who are care-experienced had some form of interaction with the criminal justice system (Home for good 2023). Many of those in care have experienced adverse childhood experiences, suggesting they may require additional support to help deter them from crime, this however does not mean they will be criminals. The National Institute for Health and Care Excellence (2021, p 6) said that everyone in care has a unique reason for being there and the most common reason for being in care is due to abuse or neglect, it makes up 65% </w:t>
      </w:r>
      <w:r w:rsidRPr="00CE0AFE">
        <w:rPr>
          <w:rStyle w:val="normaltextrun"/>
          <w:rFonts w:ascii="Arial" w:hAnsi="Arial" w:cs="Arial"/>
          <w:sz w:val="24"/>
          <w:szCs w:val="24"/>
        </w:rPr>
        <w:lastRenderedPageBreak/>
        <w:t xml:space="preserve">of those in care; this suggests that more than half of those in the care system have experienced a single ACE. In terms of offending, Ford et al (2019, p 18) found that 84.1% of those in prison suffered from at least a single ACE and around half had been exposed to four or more ACEs. The high level of people who experience ACEs within prison, questions what the government can do to try and prevent offending or reoffending; this may mean those in prison require additional support and need to re-assess why those who experience ACEs are more inclined to offend. </w:t>
      </w:r>
    </w:p>
    <w:p w14:paraId="403E3CD8" w14:textId="77777777" w:rsidR="00065168" w:rsidRPr="00CE0AFE" w:rsidRDefault="00065168" w:rsidP="000E0C0C">
      <w:pPr>
        <w:spacing w:after="0" w:line="360" w:lineRule="auto"/>
        <w:ind w:left="360"/>
        <w:jc w:val="both"/>
        <w:rPr>
          <w:rFonts w:ascii="Arial" w:hAnsi="Arial" w:cs="Arial"/>
          <w:sz w:val="24"/>
          <w:szCs w:val="24"/>
        </w:rPr>
      </w:pPr>
    </w:p>
    <w:p w14:paraId="2EB10249" w14:textId="77777777" w:rsidR="00065168" w:rsidRPr="00F911B9" w:rsidRDefault="00065168" w:rsidP="000E0C0C">
      <w:pPr>
        <w:pStyle w:val="Heading2"/>
        <w:spacing w:line="360" w:lineRule="auto"/>
        <w:ind w:left="360"/>
        <w:jc w:val="both"/>
      </w:pPr>
      <w:bookmarkStart w:id="17" w:name="_Toc165993959"/>
      <w:bookmarkStart w:id="18" w:name="_Toc165994363"/>
      <w:r w:rsidRPr="00F911B9">
        <w:t>2.3. Objective 2: Evaluate the long-term effects adverse childhood experiences have on children and young people who are in care or are care experienced.</w:t>
      </w:r>
      <w:bookmarkEnd w:id="17"/>
      <w:bookmarkEnd w:id="18"/>
    </w:p>
    <w:p w14:paraId="57B17FDD" w14:textId="77777777" w:rsidR="00065168" w:rsidRPr="00CE0AFE" w:rsidRDefault="00065168" w:rsidP="000E0C0C">
      <w:pPr>
        <w:spacing w:after="0" w:line="360" w:lineRule="auto"/>
        <w:ind w:left="360"/>
        <w:jc w:val="both"/>
        <w:rPr>
          <w:rFonts w:ascii="Arial" w:hAnsi="Arial" w:cs="Arial"/>
          <w:sz w:val="24"/>
          <w:szCs w:val="24"/>
        </w:rPr>
      </w:pPr>
    </w:p>
    <w:p w14:paraId="4F8316DA"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When looking into the long-term impact of adverse childhood experiences it is important to see how children and young people can be affected, Crandell et al (2019, p 1) stated that those who experience ACEs at an early age are vulnerable to the long-term impacts and can often lead to a range of different situations for the child or young person throughout their childhood such as addictions to illegal substances, a poor lifestyle and a lower life expectancy due to having experienced any abuse. The fact that children and young people are subjected to long-term effects, some of which could lead to criminality, means that there is a need for intervention. When It comes to care leavers, there is a greater risk of being exposed to exploitation which will increase the chance of someone being victimised, however, this also means that they have the potential to cause themselves harm as well as others (Gooch et al, 2022, p 5). The fact that those who experience ACEs or have been in care are more likely to be victimised means that they need support to help prevent offending or causing harm to themselves or others. Having experienced ACEs could lead to a child or young person being vulnerable to being exploited by criminal gangs, the NSPCC (2023) says that gangs will often exploit children and young people sexually, through human trafficking or even through gang and knife crime. Victimisation after having experienced ACEs growing up means that the government needs a way to prevent victimisation within those in care. When it comes to violent offending or aggression, it is often due to having </w:t>
      </w:r>
      <w:r w:rsidRPr="00CE0AFE">
        <w:rPr>
          <w:rFonts w:ascii="Arial" w:hAnsi="Arial" w:cs="Arial"/>
          <w:sz w:val="24"/>
          <w:szCs w:val="24"/>
        </w:rPr>
        <w:lastRenderedPageBreak/>
        <w:t xml:space="preserve">seen it, this could suggest a predisposition to violence. </w:t>
      </w:r>
      <w:r w:rsidRPr="00CE0AFE">
        <w:rPr>
          <w:rStyle w:val="normaltextrun"/>
          <w:rFonts w:ascii="Arial" w:hAnsi="Arial" w:cs="Arial"/>
          <w:sz w:val="24"/>
          <w:szCs w:val="24"/>
        </w:rPr>
        <w:t xml:space="preserve">This can be seen in Bandura's 1961 Bobo doll experiment, which showed that children and young people can be taught to be violent; </w:t>
      </w:r>
      <w:r w:rsidRPr="00CE0AFE">
        <w:rPr>
          <w:rFonts w:ascii="Arial" w:hAnsi="Arial" w:cs="Arial"/>
          <w:sz w:val="24"/>
          <w:szCs w:val="24"/>
        </w:rPr>
        <w:t xml:space="preserve">those who observed violence can be elicited to more aggressive behaviour out of children (Galanaki and Malafantis 2022). </w:t>
      </w:r>
      <w:r w:rsidRPr="00CE0AFE">
        <w:rPr>
          <w:rStyle w:val="normaltextrun"/>
          <w:rFonts w:ascii="Arial" w:hAnsi="Arial" w:cs="Arial"/>
          <w:sz w:val="24"/>
          <w:szCs w:val="24"/>
        </w:rPr>
        <w:t>This shows that seeing violence can lead to imitation, suggesting those who suffer domestic abuse or other violent adverse childhood experiences could convey that aggression may be due to psychological issues around their past experiences. The concept of violence being witnessed and imitated suggests that children and young people may respond to certain situations with a level of anger or aggression due to the violence they may have witnessed from domestic abuse or even experienced themselves (Gray et al 2021, p 10). Tending to resort to violence may mean that the child or young person ends up in situations that may be difficult to get out of, for example, they end up committing a crime and being convicted.</w:t>
      </w:r>
      <w:r w:rsidRPr="00CE0AFE">
        <w:rPr>
          <w:rStyle w:val="eop"/>
          <w:rFonts w:ascii="Arial" w:hAnsi="Arial" w:cs="Arial"/>
          <w:sz w:val="24"/>
          <w:szCs w:val="24"/>
          <w:lang w:val="en-US"/>
        </w:rPr>
        <w:t> </w:t>
      </w:r>
    </w:p>
    <w:p w14:paraId="731093AA" w14:textId="77777777" w:rsidR="00065168" w:rsidRPr="00CE0AFE" w:rsidRDefault="00065168" w:rsidP="000E0C0C">
      <w:pPr>
        <w:spacing w:after="0" w:line="360" w:lineRule="auto"/>
        <w:ind w:left="360"/>
        <w:jc w:val="both"/>
        <w:rPr>
          <w:rFonts w:ascii="Arial" w:hAnsi="Arial" w:cs="Arial"/>
          <w:sz w:val="24"/>
          <w:szCs w:val="24"/>
        </w:rPr>
      </w:pPr>
    </w:p>
    <w:p w14:paraId="5DFDE53B" w14:textId="77777777" w:rsidR="00065168" w:rsidRPr="00CE0AFE" w:rsidRDefault="00065168" w:rsidP="000E0C0C">
      <w:pPr>
        <w:spacing w:after="0" w:line="360" w:lineRule="auto"/>
        <w:ind w:left="360"/>
        <w:jc w:val="both"/>
        <w:rPr>
          <w:rFonts w:ascii="Arial" w:hAnsi="Arial" w:cs="Arial"/>
          <w:sz w:val="24"/>
          <w:szCs w:val="24"/>
        </w:rPr>
      </w:pPr>
      <w:r w:rsidRPr="00CE0AFE">
        <w:rPr>
          <w:rStyle w:val="eop"/>
          <w:rFonts w:ascii="Arial" w:hAnsi="Arial" w:cs="Arial"/>
          <w:sz w:val="24"/>
          <w:szCs w:val="24"/>
        </w:rPr>
        <w:t xml:space="preserve">When evaluating the long-term effects that ACEs it is important to understand their effect. </w:t>
      </w:r>
      <w:r w:rsidRPr="00CE0AFE">
        <w:rPr>
          <w:rStyle w:val="normaltextrun"/>
          <w:rFonts w:ascii="Arial" w:hAnsi="Arial" w:cs="Arial"/>
          <w:sz w:val="24"/>
          <w:szCs w:val="24"/>
        </w:rPr>
        <w:t xml:space="preserve">Corsaro (2015, p 289) said that neglect is </w:t>
      </w:r>
      <w:r w:rsidRPr="00CE0AFE">
        <w:rPr>
          <w:rStyle w:val="normaltextrun"/>
          <w:rFonts w:ascii="Arial" w:eastAsia="Times New Roman" w:hAnsi="Arial" w:cs="Arial"/>
          <w:sz w:val="24"/>
          <w:szCs w:val="24"/>
        </w:rPr>
        <w:t xml:space="preserve">one of the </w:t>
      </w:r>
      <w:r w:rsidRPr="00CE0AFE">
        <w:rPr>
          <w:rStyle w:val="normaltextrun"/>
          <w:rFonts w:ascii="Arial" w:hAnsi="Arial" w:cs="Arial"/>
          <w:sz w:val="24"/>
          <w:szCs w:val="24"/>
        </w:rPr>
        <w:t xml:space="preserve">most common </w:t>
      </w:r>
      <w:r w:rsidRPr="00CE0AFE">
        <w:rPr>
          <w:rStyle w:val="normaltextrun"/>
          <w:rFonts w:ascii="Arial" w:eastAsia="Times New Roman" w:hAnsi="Arial" w:cs="Arial"/>
          <w:sz w:val="24"/>
          <w:szCs w:val="24"/>
        </w:rPr>
        <w:t>forms</w:t>
      </w:r>
      <w:r w:rsidRPr="00CE0AFE">
        <w:rPr>
          <w:rStyle w:val="normaltextrun"/>
          <w:rFonts w:ascii="Arial" w:hAnsi="Arial" w:cs="Arial"/>
          <w:sz w:val="24"/>
          <w:szCs w:val="24"/>
        </w:rPr>
        <w:t xml:space="preserve"> of </w:t>
      </w:r>
      <w:r w:rsidRPr="00CE0AFE">
        <w:rPr>
          <w:rStyle w:val="normaltextrun"/>
          <w:rFonts w:ascii="Arial" w:eastAsia="Times New Roman" w:hAnsi="Arial" w:cs="Arial"/>
          <w:sz w:val="24"/>
          <w:szCs w:val="24"/>
        </w:rPr>
        <w:t>abuse a child can experience</w:t>
      </w:r>
      <w:r w:rsidRPr="00CE0AFE">
        <w:rPr>
          <w:rStyle w:val="normaltextrun"/>
          <w:rFonts w:ascii="Arial" w:hAnsi="Arial" w:cs="Arial"/>
          <w:sz w:val="24"/>
          <w:szCs w:val="24"/>
        </w:rPr>
        <w:t xml:space="preserve"> </w:t>
      </w:r>
      <w:r w:rsidRPr="00CE0AFE">
        <w:rPr>
          <w:rStyle w:val="normaltextrun"/>
          <w:rFonts w:ascii="Arial" w:eastAsia="Times New Roman" w:hAnsi="Arial" w:cs="Arial"/>
          <w:sz w:val="24"/>
          <w:szCs w:val="24"/>
        </w:rPr>
        <w:t>this</w:t>
      </w:r>
      <w:r w:rsidRPr="00CE0AFE">
        <w:rPr>
          <w:rStyle w:val="normaltextrun"/>
          <w:rFonts w:ascii="Arial" w:hAnsi="Arial" w:cs="Arial"/>
          <w:sz w:val="24"/>
          <w:szCs w:val="24"/>
        </w:rPr>
        <w:t xml:space="preserve"> refers to parents not meeting </w:t>
      </w:r>
      <w:r w:rsidRPr="00CE0AFE">
        <w:rPr>
          <w:rStyle w:val="normaltextrun"/>
          <w:rFonts w:ascii="Arial" w:eastAsia="Times New Roman" w:hAnsi="Arial" w:cs="Arial"/>
          <w:sz w:val="24"/>
          <w:szCs w:val="24"/>
        </w:rPr>
        <w:t>the</w:t>
      </w:r>
      <w:r w:rsidRPr="00CE0AFE">
        <w:rPr>
          <w:rStyle w:val="normaltextrun"/>
          <w:rFonts w:ascii="Arial" w:hAnsi="Arial" w:cs="Arial"/>
          <w:sz w:val="24"/>
          <w:szCs w:val="24"/>
        </w:rPr>
        <w:t xml:space="preserve"> needs </w:t>
      </w:r>
      <w:r w:rsidRPr="00CE0AFE">
        <w:rPr>
          <w:rStyle w:val="normaltextrun"/>
          <w:rFonts w:ascii="Arial" w:eastAsia="Times New Roman" w:hAnsi="Arial" w:cs="Arial"/>
          <w:sz w:val="24"/>
          <w:szCs w:val="24"/>
        </w:rPr>
        <w:t>of a child regarding</w:t>
      </w:r>
      <w:r w:rsidRPr="00CE0AFE">
        <w:rPr>
          <w:rStyle w:val="normaltextrun"/>
          <w:rFonts w:ascii="Arial" w:hAnsi="Arial" w:cs="Arial"/>
          <w:sz w:val="24"/>
          <w:szCs w:val="24"/>
        </w:rPr>
        <w:t xml:space="preserve"> health, </w:t>
      </w:r>
      <w:r w:rsidRPr="00CE0AFE">
        <w:rPr>
          <w:rStyle w:val="normaltextrun"/>
          <w:rFonts w:ascii="Arial" w:eastAsia="Times New Roman" w:hAnsi="Arial" w:cs="Arial"/>
          <w:sz w:val="24"/>
          <w:szCs w:val="24"/>
        </w:rPr>
        <w:t>development,</w:t>
      </w:r>
      <w:r w:rsidRPr="00CE0AFE">
        <w:rPr>
          <w:rStyle w:val="normaltextrun"/>
          <w:rFonts w:ascii="Arial" w:hAnsi="Arial" w:cs="Arial"/>
          <w:sz w:val="24"/>
          <w:szCs w:val="24"/>
        </w:rPr>
        <w:t xml:space="preserve"> and safety. Neglect can impact the mental health and development of a child or young person; potentially leading to cognitive issues when handling situations based around their trauma. There are many different ways a child or young person can experience ACEs such as child abuse or neglect. People who have experienced emotional or even physical abuse, as well as neglect, will often have a greater chance of developing certain disorders, such as depression, compared to someone who has not experienced abuse (Norman et al 2012, p 31). Having experienced abuse or neglect and then dealing with mental health issues suggests that children and young people have a constant reminder of their trauma. When it comes to abuse, the National Institute for Health and Care Excellence (2021</w:t>
      </w:r>
      <w:r w:rsidRPr="00CE0AFE">
        <w:rPr>
          <w:rStyle w:val="normaltextrun"/>
          <w:rFonts w:ascii="Arial" w:eastAsia="Times New Roman" w:hAnsi="Arial" w:cs="Arial"/>
          <w:sz w:val="24"/>
          <w:szCs w:val="24"/>
        </w:rPr>
        <w:t>, p 6</w:t>
      </w:r>
      <w:r w:rsidRPr="00CE0AFE">
        <w:rPr>
          <w:rStyle w:val="normaltextrun"/>
          <w:rFonts w:ascii="Arial" w:hAnsi="Arial" w:cs="Arial"/>
          <w:sz w:val="24"/>
          <w:szCs w:val="24"/>
        </w:rPr>
        <w:t xml:space="preserve">) states that around 48% of people suffer from physical care experienced nature of physical abuse, which could mean that the long-term effects could be issues with the brain as well as other parts of the body. The impact of emotional and sexual abuse could be that the child or young person may develop trust issues due to wanting to protect themselves. </w:t>
      </w:r>
    </w:p>
    <w:p w14:paraId="704FE7AA" w14:textId="77777777" w:rsidR="00065168" w:rsidRPr="00CE0AFE" w:rsidRDefault="00065168" w:rsidP="000E0C0C">
      <w:pPr>
        <w:spacing w:after="0" w:line="360" w:lineRule="auto"/>
        <w:ind w:left="360"/>
        <w:jc w:val="both"/>
        <w:rPr>
          <w:rFonts w:ascii="Arial" w:hAnsi="Arial" w:cs="Arial"/>
          <w:sz w:val="24"/>
          <w:szCs w:val="24"/>
        </w:rPr>
      </w:pPr>
    </w:p>
    <w:p w14:paraId="44775FCA" w14:textId="77777777" w:rsidR="00065168" w:rsidRPr="00CE0AFE" w:rsidRDefault="00065168" w:rsidP="000E0C0C">
      <w:pPr>
        <w:spacing w:after="0" w:line="360" w:lineRule="auto"/>
        <w:ind w:left="360"/>
        <w:jc w:val="both"/>
        <w:rPr>
          <w:rStyle w:val="normaltextrun"/>
          <w:rFonts w:ascii="Arial" w:hAnsi="Arial" w:cs="Arial"/>
          <w:sz w:val="24"/>
          <w:szCs w:val="24"/>
        </w:rPr>
      </w:pPr>
      <w:r w:rsidRPr="00CE0AFE">
        <w:rPr>
          <w:rFonts w:ascii="Arial" w:hAnsi="Arial" w:cs="Arial"/>
          <w:sz w:val="24"/>
          <w:szCs w:val="24"/>
        </w:rPr>
        <w:lastRenderedPageBreak/>
        <w:t xml:space="preserve">Abuse is a massive part of adverse childhood experiences, </w:t>
      </w:r>
      <w:r w:rsidRPr="00CE0AFE">
        <w:rPr>
          <w:rStyle w:val="normaltextrun"/>
          <w:rFonts w:ascii="Arial" w:hAnsi="Arial" w:cs="Arial"/>
          <w:sz w:val="24"/>
          <w:szCs w:val="24"/>
        </w:rPr>
        <w:t xml:space="preserve">the Office for National Statistics (2020) said that in 2019, there were around 227,500 recorded offences of child abuse. The concept that in one year alone there were so many cases of child abuse shows that adverse childhood experiences are a big part of society, children who suffer ACEs may suffer at the hands of their family </w:t>
      </w:r>
      <w:r w:rsidRPr="00CE0AFE">
        <w:rPr>
          <w:rStyle w:val="normaltextrun"/>
          <w:rFonts w:ascii="Arial" w:eastAsia="Times New Roman" w:hAnsi="Arial" w:cs="Arial"/>
          <w:sz w:val="24"/>
          <w:szCs w:val="24"/>
        </w:rPr>
        <w:t>causing</w:t>
      </w:r>
      <w:r w:rsidRPr="00CE0AFE">
        <w:rPr>
          <w:rStyle w:val="normaltextrun"/>
          <w:rFonts w:ascii="Arial" w:hAnsi="Arial" w:cs="Arial"/>
          <w:sz w:val="24"/>
          <w:szCs w:val="24"/>
        </w:rPr>
        <w:t xml:space="preserve"> them to lose faith and think that this is the right way to think and act.</w:t>
      </w:r>
      <w:r w:rsidRPr="00CE0AFE">
        <w:rPr>
          <w:rStyle w:val="eop"/>
          <w:rFonts w:ascii="Arial" w:hAnsi="Arial" w:cs="Arial"/>
          <w:sz w:val="24"/>
          <w:szCs w:val="24"/>
          <w:lang w:val="en-US"/>
        </w:rPr>
        <w:t xml:space="preserve"> The number of children and young people who suffer child abuse is high and shows the severity of this specific type of abuse; it shows that something needs to be done to protect against child abuse and potential issues in the future related to trauma. </w:t>
      </w:r>
      <w:r w:rsidRPr="00CE0AFE">
        <w:rPr>
          <w:rStyle w:val="normaltextrun"/>
          <w:rFonts w:ascii="Arial" w:eastAsia="Times New Roman" w:hAnsi="Arial" w:cs="Arial"/>
          <w:sz w:val="24"/>
          <w:szCs w:val="24"/>
        </w:rPr>
        <w:t xml:space="preserve">The Scottish Government (2023) states that those who experience more than one adverse childhood experience have a greater potential of taking part in risky behaviour, which could lead to health issues in addition to an increased risk of criminality. The </w:t>
      </w:r>
      <w:r w:rsidRPr="00CE0AFE">
        <w:rPr>
          <w:rStyle w:val="normaltextrun"/>
          <w:rFonts w:ascii="Arial" w:hAnsi="Arial" w:cs="Arial"/>
          <w:sz w:val="24"/>
          <w:szCs w:val="24"/>
        </w:rPr>
        <w:t>problem</w:t>
      </w:r>
      <w:r w:rsidRPr="00CE0AFE">
        <w:rPr>
          <w:rStyle w:val="normaltextrun"/>
          <w:rFonts w:ascii="Arial" w:eastAsia="Times New Roman" w:hAnsi="Arial" w:cs="Arial"/>
          <w:sz w:val="24"/>
          <w:szCs w:val="24"/>
        </w:rPr>
        <w:t xml:space="preserve"> with taking risks could mean that you are turning to drugs or alcohol to cope with adverse childhood experiences, although it could also lead to many other issues. The Mental Health Foundation (2021) suggests that people use drugs due to stress or struggle to cope with what they have experienced in life. There are other reasons why people need coping mechanisms, Mind (2023) states that trauma can affect us in many different ways both emotionally and physically, they could take the form of “flashbacks”, “panic attacks”, “dissociation”, any thoughts of self-inflicted pain or death, as well as issues with drugs and alcohol. These forms are ways that trauma can resurface, they can be triggered or be random, but it is often a repetitive experience that replays trauma.</w:t>
      </w:r>
    </w:p>
    <w:p w14:paraId="32A2AC1D" w14:textId="77777777" w:rsidR="00065168" w:rsidRPr="00CE0AFE" w:rsidRDefault="00065168" w:rsidP="000E0C0C">
      <w:pPr>
        <w:spacing w:after="0" w:line="360" w:lineRule="auto"/>
        <w:ind w:left="360"/>
        <w:jc w:val="both"/>
        <w:rPr>
          <w:rStyle w:val="normaltextrun"/>
          <w:rFonts w:ascii="Arial" w:eastAsia="Times New Roman" w:hAnsi="Arial" w:cs="Arial"/>
          <w:sz w:val="24"/>
          <w:szCs w:val="24"/>
        </w:rPr>
      </w:pPr>
    </w:p>
    <w:p w14:paraId="25B1A54F" w14:textId="77777777" w:rsidR="00065168" w:rsidRPr="00CE0AFE" w:rsidRDefault="00065168" w:rsidP="000E0C0C">
      <w:pPr>
        <w:spacing w:after="0" w:line="360" w:lineRule="auto"/>
        <w:ind w:left="360"/>
        <w:jc w:val="both"/>
        <w:rPr>
          <w:rFonts w:ascii="Arial" w:hAnsi="Arial" w:cs="Arial"/>
          <w:sz w:val="24"/>
          <w:szCs w:val="24"/>
        </w:rPr>
      </w:pPr>
      <w:r w:rsidRPr="00CE0AFE">
        <w:rPr>
          <w:rStyle w:val="normaltextrun"/>
          <w:rFonts w:ascii="Arial" w:eastAsia="Times New Roman" w:hAnsi="Arial" w:cs="Arial"/>
          <w:sz w:val="24"/>
          <w:szCs w:val="24"/>
        </w:rPr>
        <w:t xml:space="preserve">Other issues that could come from traumatic experiences could affect the people around them, the NSPCC (2019) states that looked after children and young people who have experienced neglect or abuse can often display “challenging behaviours” and that they may also have difficulties forming healthy relationships. Forming relationships is a significant milestone for a child or young person especially when in care as it often means being around new people and living with people whom you may not trust, making their jobs slightly more difficult. Challenging behaviours need to be looked at in a way where the child or young person is being given pity or potentially caused to have a flashback or panic attack as that would significantly affect the way they trust certain people. Traumatic experiences such as adverse childhood experiences can often lead to nightmares, the NHS (2020) states that </w:t>
      </w:r>
      <w:r w:rsidRPr="00CE0AFE">
        <w:rPr>
          <w:rStyle w:val="normaltextrun"/>
          <w:rFonts w:ascii="Arial" w:eastAsia="Times New Roman" w:hAnsi="Arial" w:cs="Arial"/>
          <w:sz w:val="24"/>
          <w:szCs w:val="24"/>
        </w:rPr>
        <w:lastRenderedPageBreak/>
        <w:t xml:space="preserve">nightmares or night terrors can be a product of fear meaning something that is seen as frightening. The idea that your nightmares can reflect the things that frighten them shows that those who go through adverse childhood experiences suffer not only while going through the trauma but also afterwards. Having yet another idea of the effect of trauma will mean they relive it causing more stress to the child or young person meaning they may develop unhealthy coping mechanisms. </w:t>
      </w:r>
      <w:r w:rsidRPr="00CE0AFE">
        <w:rPr>
          <w:rStyle w:val="eop"/>
          <w:rFonts w:ascii="Arial" w:hAnsi="Arial" w:cs="Arial"/>
          <w:sz w:val="24"/>
          <w:szCs w:val="24"/>
          <w:lang w:val="en-US"/>
        </w:rPr>
        <w:t> </w:t>
      </w:r>
    </w:p>
    <w:p w14:paraId="2B1F9A32" w14:textId="77777777" w:rsidR="00065168" w:rsidRPr="00CE0AFE" w:rsidRDefault="00065168" w:rsidP="000E0C0C">
      <w:pPr>
        <w:spacing w:after="0" w:line="360" w:lineRule="auto"/>
        <w:ind w:left="360"/>
        <w:jc w:val="both"/>
        <w:rPr>
          <w:rFonts w:ascii="Arial" w:hAnsi="Arial" w:cs="Arial"/>
          <w:sz w:val="24"/>
          <w:szCs w:val="24"/>
        </w:rPr>
      </w:pPr>
    </w:p>
    <w:p w14:paraId="766B497A" w14:textId="77777777" w:rsidR="00065168" w:rsidRPr="00F911B9" w:rsidRDefault="00065168" w:rsidP="000E0C0C">
      <w:pPr>
        <w:pStyle w:val="Heading2"/>
        <w:spacing w:line="360" w:lineRule="auto"/>
        <w:ind w:left="360"/>
        <w:jc w:val="both"/>
      </w:pPr>
      <w:bookmarkStart w:id="19" w:name="_Toc165993960"/>
      <w:bookmarkStart w:id="20" w:name="_Toc165994364"/>
      <w:r>
        <w:t xml:space="preserve">2.4 </w:t>
      </w:r>
      <w:r w:rsidRPr="00F911B9">
        <w:t>Objective 3: Evaluate public perception on the link between adverse childhood experiences and crime as well as what can be done to reduce criminality.</w:t>
      </w:r>
      <w:bookmarkEnd w:id="19"/>
      <w:bookmarkEnd w:id="20"/>
    </w:p>
    <w:p w14:paraId="0CEEBAF2" w14:textId="77777777" w:rsidR="00065168" w:rsidRPr="00DB6AE0" w:rsidRDefault="00065168" w:rsidP="000E0C0C">
      <w:pPr>
        <w:spacing w:line="360" w:lineRule="auto"/>
        <w:ind w:left="360"/>
        <w:jc w:val="both"/>
      </w:pPr>
    </w:p>
    <w:p w14:paraId="3D867F80" w14:textId="77777777" w:rsidR="00065168" w:rsidRPr="00CE0AFE" w:rsidRDefault="00065168" w:rsidP="000E0C0C">
      <w:pPr>
        <w:spacing w:line="360" w:lineRule="auto"/>
        <w:ind w:left="360"/>
        <w:jc w:val="both"/>
        <w:rPr>
          <w:rStyle w:val="eop"/>
          <w:rFonts w:ascii="Arial" w:hAnsi="Arial" w:cs="Arial"/>
          <w:sz w:val="24"/>
          <w:szCs w:val="24"/>
          <w:lang w:val="en-US"/>
        </w:rPr>
      </w:pPr>
      <w:r w:rsidRPr="00CE0AFE">
        <w:rPr>
          <w:rFonts w:ascii="Arial" w:hAnsi="Arial" w:cs="Arial"/>
          <w:sz w:val="24"/>
          <w:szCs w:val="24"/>
        </w:rPr>
        <w:t xml:space="preserve">There are methods that organisations have used to try to provide support for those who experience adverse childhood experiences; one method is trauma-informed practices, these refer to understanding how trauma can affect a person, how they learn and behave in school which can be affected by trauma </w:t>
      </w:r>
      <w:r w:rsidRPr="00CE0AFE">
        <w:rPr>
          <w:rStyle w:val="normaltextrun"/>
          <w:rFonts w:ascii="Arial" w:hAnsi="Arial" w:cs="Arial"/>
          <w:sz w:val="24"/>
          <w:szCs w:val="24"/>
        </w:rPr>
        <w:t xml:space="preserve">(Compton et al 2023, p 1). Having an awareness of the impact of ACEs allows authority figures to understand why those around them behave in certain ways. Offending behaviour in children and young people may be affected by the influence of their parents and family, Gupta et al (2021, p 4) said that there is a known link between a parent having experienced ACEs and it having an effect on their children in the future. This suggests that people may offend due to having witnessed or being pressured but can also be due to having parents who have experienced ACEs themselves which may influence the way they behave themselves possibly leading to maltreatment. </w:t>
      </w:r>
      <w:r w:rsidRPr="00CE0AFE">
        <w:rPr>
          <w:rStyle w:val="normaltextrun"/>
          <w:rFonts w:ascii="Arial" w:eastAsia="Times New Roman" w:hAnsi="Arial" w:cs="Arial"/>
          <w:sz w:val="24"/>
          <w:szCs w:val="24"/>
        </w:rPr>
        <w:t>Tung et al (2018, p 6) say that maltreatment has a significant correlation with violence as well as non-violent delinquency and drug and alcohol use. The concept of maltreatment leading to substance misuse suggests that shows the impact they may have, as it may lead to unhealthy coping methods which can mean other issues in adulthood or death at a young age.</w:t>
      </w:r>
      <w:r w:rsidRPr="00CE0AFE">
        <w:rPr>
          <w:rStyle w:val="eop"/>
          <w:rFonts w:ascii="Arial" w:hAnsi="Arial" w:cs="Arial"/>
          <w:sz w:val="24"/>
          <w:szCs w:val="24"/>
          <w:lang w:val="en-US"/>
        </w:rPr>
        <w:t> </w:t>
      </w:r>
    </w:p>
    <w:p w14:paraId="6BD62412" w14:textId="77777777" w:rsidR="00065168" w:rsidRPr="00CE0AFE" w:rsidRDefault="00065168" w:rsidP="000E0C0C">
      <w:pPr>
        <w:spacing w:line="360" w:lineRule="auto"/>
        <w:ind w:left="360"/>
        <w:jc w:val="both"/>
        <w:rPr>
          <w:rFonts w:ascii="Arial" w:eastAsia="Times New Roman" w:hAnsi="Arial" w:cs="Arial"/>
          <w:sz w:val="24"/>
          <w:szCs w:val="24"/>
          <w:lang w:eastAsia="en-GB"/>
        </w:rPr>
      </w:pPr>
      <w:r w:rsidRPr="00CE0AFE">
        <w:rPr>
          <w:rStyle w:val="normaltextrun"/>
          <w:rFonts w:ascii="Arial" w:eastAsia="Times New Roman" w:hAnsi="Arial" w:cs="Arial"/>
          <w:sz w:val="24"/>
          <w:szCs w:val="24"/>
        </w:rPr>
        <w:t xml:space="preserve">There </w:t>
      </w:r>
      <w:r w:rsidRPr="00CE0AFE">
        <w:rPr>
          <w:rStyle w:val="normaltextrun"/>
          <w:rFonts w:ascii="Arial" w:hAnsi="Arial" w:cs="Arial"/>
          <w:sz w:val="24"/>
          <w:szCs w:val="24"/>
        </w:rPr>
        <w:t xml:space="preserve">are methods </w:t>
      </w:r>
      <w:r w:rsidRPr="00CE0AFE">
        <w:rPr>
          <w:rStyle w:val="normaltextrun"/>
          <w:rFonts w:ascii="Arial" w:eastAsia="Times New Roman" w:hAnsi="Arial" w:cs="Arial"/>
          <w:sz w:val="24"/>
          <w:szCs w:val="24"/>
        </w:rPr>
        <w:t xml:space="preserve">to prevent a child or young person from </w:t>
      </w:r>
      <w:r w:rsidRPr="00CE0AFE">
        <w:rPr>
          <w:rStyle w:val="normaltextrun"/>
          <w:rFonts w:ascii="Arial" w:hAnsi="Arial" w:cs="Arial"/>
          <w:sz w:val="24"/>
          <w:szCs w:val="24"/>
        </w:rPr>
        <w:t xml:space="preserve">being labelled as a </w:t>
      </w:r>
      <w:r w:rsidRPr="00CE0AFE">
        <w:rPr>
          <w:rStyle w:val="normaltextrun"/>
          <w:rFonts w:ascii="Arial" w:eastAsia="Times New Roman" w:hAnsi="Arial" w:cs="Arial"/>
          <w:sz w:val="24"/>
          <w:szCs w:val="24"/>
        </w:rPr>
        <w:t>criminal</w:t>
      </w:r>
      <w:r w:rsidRPr="00CE0AFE">
        <w:rPr>
          <w:rStyle w:val="normaltextrun"/>
          <w:rFonts w:ascii="Arial" w:hAnsi="Arial" w:cs="Arial"/>
          <w:sz w:val="24"/>
          <w:szCs w:val="24"/>
        </w:rPr>
        <w:t xml:space="preserve"> due to </w:t>
      </w:r>
      <w:r w:rsidRPr="00CE0AFE">
        <w:rPr>
          <w:rStyle w:val="normaltextrun"/>
          <w:rFonts w:ascii="Arial" w:eastAsia="Times New Roman" w:hAnsi="Arial" w:cs="Arial"/>
          <w:sz w:val="24"/>
          <w:szCs w:val="24"/>
        </w:rPr>
        <w:t xml:space="preserve">adverse childhood experiences, factors that can help include having an adult who is trusted or a friend </w:t>
      </w:r>
      <w:r w:rsidRPr="00CE0AFE">
        <w:rPr>
          <w:rStyle w:val="normaltextrun"/>
          <w:rFonts w:ascii="Arial" w:hAnsi="Arial" w:cs="Arial"/>
          <w:sz w:val="24"/>
          <w:szCs w:val="24"/>
        </w:rPr>
        <w:t>who</w:t>
      </w:r>
      <w:r w:rsidRPr="00CE0AFE">
        <w:rPr>
          <w:rStyle w:val="normaltextrun"/>
          <w:rFonts w:ascii="Arial" w:eastAsia="Times New Roman" w:hAnsi="Arial" w:cs="Arial"/>
          <w:sz w:val="24"/>
          <w:szCs w:val="24"/>
        </w:rPr>
        <w:t xml:space="preserve"> can support them and engaging with the community through sports (Violence prevention unit 2023). In some cases, it is </w:t>
      </w:r>
      <w:r w:rsidRPr="00CE0AFE">
        <w:rPr>
          <w:rStyle w:val="normaltextrun"/>
          <w:rFonts w:ascii="Arial" w:eastAsia="Times New Roman" w:hAnsi="Arial" w:cs="Arial"/>
          <w:sz w:val="24"/>
          <w:szCs w:val="24"/>
        </w:rPr>
        <w:lastRenderedPageBreak/>
        <w:t>extremely difficult for children and young people in care or those with care experience to trust, it takes time and patience to build a relationship with them but also an understanding of what they went through and its effects.</w:t>
      </w:r>
      <w:r w:rsidRPr="00CE0AFE">
        <w:rPr>
          <w:rStyle w:val="eop"/>
          <w:rFonts w:ascii="Arial" w:hAnsi="Arial" w:cs="Arial"/>
          <w:sz w:val="24"/>
          <w:szCs w:val="24"/>
          <w:lang w:val="en-US"/>
        </w:rPr>
        <w:t xml:space="preserve"> When it comes to government policies, </w:t>
      </w:r>
      <w:r w:rsidRPr="00CE0AFE">
        <w:rPr>
          <w:rFonts w:ascii="Arial" w:eastAsia="Times New Roman" w:hAnsi="Arial" w:cs="Arial"/>
          <w:sz w:val="24"/>
          <w:szCs w:val="24"/>
          <w:lang w:eastAsia="en-GB"/>
        </w:rPr>
        <w:t>Public Health England (2019) states that to help prevent people from offending or reoffending they need to try to support healthy relationships with family, try to prevent violence or exploitation and make looked after children a priority as well as support certain interventions. This means having an approach that is focused on the child or young people who had an adverse childhood experience, helping to combat crime at the root. Another approach</w:t>
      </w:r>
      <w:r w:rsidRPr="00CE0AFE">
        <w:rPr>
          <w:rFonts w:ascii="Arial" w:hAnsi="Arial" w:cs="Arial"/>
          <w:sz w:val="24"/>
          <w:szCs w:val="24"/>
          <w:lang w:val="en-US"/>
        </w:rPr>
        <w:t xml:space="preserve"> </w:t>
      </w:r>
      <w:r w:rsidRPr="00CE0AFE">
        <w:rPr>
          <w:rFonts w:ascii="Arial" w:eastAsia="Times New Roman" w:hAnsi="Arial" w:cs="Arial"/>
          <w:sz w:val="24"/>
          <w:szCs w:val="24"/>
          <w:lang w:eastAsia="en-GB"/>
        </w:rPr>
        <w:t>by the Welsh Government (2021) said that they approach the issue by raising awareness focusing on supporting parents to avoid the consequences of ACEs or by having interventions in place. The literature surrounding ACEs and criminality often does not suggest how their effects could be lessened, it also does not give enough focus on the impact that certain influences have on children and young people.</w:t>
      </w:r>
    </w:p>
    <w:p w14:paraId="1132A6D3" w14:textId="77777777" w:rsidR="00065168" w:rsidRPr="00CE0AFE" w:rsidRDefault="00065168" w:rsidP="000E0C0C">
      <w:pPr>
        <w:spacing w:line="360" w:lineRule="auto"/>
      </w:pPr>
    </w:p>
    <w:p w14:paraId="722B47B1" w14:textId="77777777" w:rsidR="0008490A" w:rsidRDefault="0008490A" w:rsidP="000E0C0C">
      <w:pPr>
        <w:spacing w:line="360" w:lineRule="auto"/>
        <w:rPr>
          <w:rFonts w:ascii="Arial" w:eastAsiaTheme="majorEastAsia" w:hAnsi="Arial" w:cstheme="majorBidi"/>
          <w:color w:val="2F5496" w:themeColor="accent1" w:themeShade="BF"/>
          <w:sz w:val="32"/>
          <w:szCs w:val="32"/>
        </w:rPr>
      </w:pPr>
      <w:bookmarkStart w:id="21" w:name="_Toc165993961"/>
      <w:r>
        <w:br w:type="page"/>
      </w:r>
    </w:p>
    <w:p w14:paraId="5F36AFDD" w14:textId="40075B05" w:rsidR="00065168" w:rsidRDefault="00065168" w:rsidP="000E0C0C">
      <w:pPr>
        <w:pStyle w:val="Heading1"/>
        <w:numPr>
          <w:ilvl w:val="0"/>
          <w:numId w:val="4"/>
        </w:numPr>
        <w:spacing w:line="360" w:lineRule="auto"/>
      </w:pPr>
      <w:bookmarkStart w:id="22" w:name="_Toc165994365"/>
      <w:r>
        <w:lastRenderedPageBreak/>
        <w:t>Research Methods</w:t>
      </w:r>
      <w:bookmarkEnd w:id="21"/>
      <w:bookmarkEnd w:id="22"/>
      <w:r>
        <w:t xml:space="preserve"> </w:t>
      </w:r>
    </w:p>
    <w:p w14:paraId="1369E39F" w14:textId="77777777" w:rsidR="0008490A" w:rsidRPr="0008490A" w:rsidRDefault="0008490A" w:rsidP="000E0C0C">
      <w:pPr>
        <w:spacing w:line="360" w:lineRule="auto"/>
      </w:pPr>
    </w:p>
    <w:p w14:paraId="50058880" w14:textId="77777777" w:rsidR="00065168" w:rsidRPr="000E0C0C" w:rsidRDefault="00065168" w:rsidP="000E0C0C">
      <w:pPr>
        <w:spacing w:after="0" w:line="360" w:lineRule="auto"/>
        <w:ind w:left="360"/>
        <w:jc w:val="both"/>
        <w:rPr>
          <w:rFonts w:ascii="Arial" w:hAnsi="Arial" w:cs="Arial"/>
          <w:b/>
          <w:bCs/>
          <w:sz w:val="24"/>
          <w:szCs w:val="24"/>
        </w:rPr>
      </w:pPr>
      <w:r w:rsidRPr="000E0C0C">
        <w:rPr>
          <w:rFonts w:ascii="Arial" w:hAnsi="Arial" w:cs="Arial"/>
          <w:sz w:val="24"/>
          <w:szCs w:val="24"/>
        </w:rPr>
        <w:t xml:space="preserve">A research methodology sets out the procedures and techniques used to identify and analyse certain topics (Heever 2022). Having a plan that sets out how and why the research will be conducted will help to answer the overarching question that the research aims to answer: Can adverse childhood experiences determine criminality in looked after or care experienced children and young people? The framework being used to demonstrate the process of this methodology is the research onion created by Saunders et al in 2007 as seen in Figure 1. Through the six layers, the research onion is designed to help guide a researcher when looking into how to structure and design their research (Mardiana 2020). The main focus of the methodology is to investigate the third and final objective which is to evaluate the public perception of the link between adverse childhood experiences and crime as well as what can be done to reduce criminality. </w:t>
      </w:r>
    </w:p>
    <w:p w14:paraId="7F5280D2" w14:textId="77777777" w:rsidR="00065168" w:rsidRPr="000E0C0C" w:rsidRDefault="00065168" w:rsidP="000E0C0C">
      <w:pPr>
        <w:keepNext/>
        <w:spacing w:after="0" w:line="360" w:lineRule="auto"/>
        <w:ind w:left="360"/>
        <w:jc w:val="both"/>
        <w:rPr>
          <w:rFonts w:ascii="Arial" w:hAnsi="Arial" w:cs="Arial"/>
          <w:sz w:val="24"/>
          <w:szCs w:val="24"/>
        </w:rPr>
      </w:pPr>
      <w:r w:rsidRPr="000E0C0C">
        <w:rPr>
          <w:noProof/>
          <w:sz w:val="24"/>
          <w:szCs w:val="24"/>
        </w:rPr>
        <w:drawing>
          <wp:inline distT="0" distB="0" distL="0" distR="0" wp14:anchorId="2D0DFEAD" wp14:editId="0CF00A98">
            <wp:extent cx="4097655" cy="2895600"/>
            <wp:effectExtent l="0" t="0" r="0" b="0"/>
            <wp:docPr id="869772522" name="Picture 2" descr="A diagram of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72522" name="Picture 2" descr="A diagram of scientific metho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7655" cy="2895600"/>
                    </a:xfrm>
                    <a:prstGeom prst="rect">
                      <a:avLst/>
                    </a:prstGeom>
                    <a:noFill/>
                    <a:ln>
                      <a:noFill/>
                    </a:ln>
                  </pic:spPr>
                </pic:pic>
              </a:graphicData>
            </a:graphic>
          </wp:inline>
        </w:drawing>
      </w:r>
    </w:p>
    <w:p w14:paraId="1B24EED4" w14:textId="77777777" w:rsidR="00065168" w:rsidRPr="000E0C0C" w:rsidRDefault="00065168" w:rsidP="000E0C0C">
      <w:pPr>
        <w:pStyle w:val="Caption"/>
        <w:spacing w:line="360" w:lineRule="auto"/>
        <w:ind w:left="360"/>
        <w:jc w:val="both"/>
        <w:rPr>
          <w:rFonts w:ascii="Arial" w:hAnsi="Arial" w:cs="Arial"/>
          <w:noProof/>
          <w:sz w:val="24"/>
          <w:szCs w:val="24"/>
        </w:rPr>
      </w:pPr>
      <w:r w:rsidRPr="000E0C0C">
        <w:rPr>
          <w:rFonts w:ascii="Arial" w:hAnsi="Arial" w:cs="Arial"/>
          <w:color w:val="auto"/>
          <w:sz w:val="24"/>
          <w:szCs w:val="24"/>
        </w:rPr>
        <w:t xml:space="preserve">Figure </w:t>
      </w:r>
      <w:r w:rsidRPr="000E0C0C">
        <w:rPr>
          <w:rFonts w:ascii="Arial" w:hAnsi="Arial" w:cs="Arial"/>
          <w:color w:val="auto"/>
          <w:sz w:val="24"/>
          <w:szCs w:val="24"/>
        </w:rPr>
        <w:fldChar w:fldCharType="begin"/>
      </w:r>
      <w:r w:rsidRPr="000E0C0C">
        <w:rPr>
          <w:rFonts w:ascii="Arial" w:hAnsi="Arial" w:cs="Arial"/>
          <w:color w:val="auto"/>
          <w:sz w:val="24"/>
          <w:szCs w:val="24"/>
        </w:rPr>
        <w:instrText xml:space="preserve"> SEQ Figure \* ARABIC </w:instrText>
      </w:r>
      <w:r w:rsidRPr="000E0C0C">
        <w:rPr>
          <w:rFonts w:ascii="Arial" w:hAnsi="Arial" w:cs="Arial"/>
          <w:color w:val="auto"/>
          <w:sz w:val="24"/>
          <w:szCs w:val="24"/>
        </w:rPr>
        <w:fldChar w:fldCharType="separate"/>
      </w:r>
      <w:r w:rsidRPr="000E0C0C">
        <w:rPr>
          <w:rFonts w:ascii="Arial" w:hAnsi="Arial" w:cs="Arial"/>
          <w:noProof/>
          <w:color w:val="auto"/>
          <w:sz w:val="24"/>
          <w:szCs w:val="24"/>
        </w:rPr>
        <w:t>1</w:t>
      </w:r>
      <w:r w:rsidRPr="000E0C0C">
        <w:rPr>
          <w:rFonts w:ascii="Arial" w:hAnsi="Arial" w:cs="Arial"/>
          <w:color w:val="auto"/>
          <w:sz w:val="24"/>
          <w:szCs w:val="24"/>
        </w:rPr>
        <w:fldChar w:fldCharType="end"/>
      </w:r>
      <w:r w:rsidRPr="000E0C0C">
        <w:rPr>
          <w:rFonts w:ascii="Arial" w:hAnsi="Arial" w:cs="Arial"/>
          <w:noProof/>
          <w:color w:val="auto"/>
          <w:sz w:val="24"/>
          <w:szCs w:val="24"/>
        </w:rPr>
        <w:t xml:space="preserve"> – The research ‘onion’ (Saunders, Lewis, and Thornhill 2007, p 132</w:t>
      </w:r>
      <w:r w:rsidRPr="000E0C0C">
        <w:rPr>
          <w:rFonts w:ascii="Arial" w:hAnsi="Arial" w:cs="Arial"/>
          <w:noProof/>
          <w:sz w:val="24"/>
          <w:szCs w:val="24"/>
        </w:rPr>
        <w:t>)</w:t>
      </w:r>
    </w:p>
    <w:p w14:paraId="72EAFC46" w14:textId="77777777" w:rsidR="00065168" w:rsidRPr="00732611" w:rsidRDefault="00065168" w:rsidP="000E0C0C">
      <w:pPr>
        <w:spacing w:line="360" w:lineRule="auto"/>
        <w:ind w:left="360"/>
        <w:jc w:val="both"/>
      </w:pPr>
    </w:p>
    <w:p w14:paraId="3BDD11A6" w14:textId="77777777" w:rsidR="00065168" w:rsidRPr="00F911B9" w:rsidRDefault="00065168" w:rsidP="000E0C0C">
      <w:pPr>
        <w:pStyle w:val="Heading2"/>
        <w:spacing w:line="360" w:lineRule="auto"/>
        <w:ind w:left="360"/>
        <w:jc w:val="both"/>
      </w:pPr>
      <w:bookmarkStart w:id="23" w:name="_Toc165993962"/>
      <w:bookmarkStart w:id="24" w:name="_Toc165994366"/>
      <w:r w:rsidRPr="00F911B9">
        <w:t>3.1 Research Philosophies</w:t>
      </w:r>
      <w:bookmarkEnd w:id="23"/>
      <w:bookmarkEnd w:id="24"/>
    </w:p>
    <w:p w14:paraId="2AFAEFD6" w14:textId="77777777" w:rsidR="00065168" w:rsidRPr="00CE0AFE" w:rsidRDefault="00065168" w:rsidP="000E0C0C">
      <w:pPr>
        <w:spacing w:line="360" w:lineRule="auto"/>
        <w:ind w:left="360"/>
        <w:jc w:val="both"/>
        <w:rPr>
          <w:rFonts w:ascii="Arial" w:hAnsi="Arial" w:cs="Arial"/>
          <w:sz w:val="24"/>
          <w:szCs w:val="24"/>
        </w:rPr>
      </w:pPr>
    </w:p>
    <w:p w14:paraId="77CFB91C"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When it comes to looking at research philosophies it is important to identify what perspective is needed, this research study follows an epistemological philosophy. </w:t>
      </w:r>
      <w:r w:rsidRPr="00CE0AFE">
        <w:rPr>
          <w:rFonts w:ascii="Arial" w:hAnsi="Arial" w:cs="Arial"/>
          <w:sz w:val="24"/>
          <w:szCs w:val="24"/>
        </w:rPr>
        <w:lastRenderedPageBreak/>
        <w:t xml:space="preserve">Epistemology refers to the study of knowledge, it investigates the what, why, and how of knowledge and how it may be affected (Greco 2021). Questioning current knowledge is what is needed within the question of this study, as it focuses on determining criminality based on Adverse childhood experiences within a specific demographic of people. Epistemology branches into interpretivism which will be used within this study. Interpretivism is the idea that reality is ever-changing and is different for everyone, as an individual’s experience changes the way reality is viewed based upon their perspective (University of Nottingham 2023). Due to the nature of the research, everyone may have a different viewpoint when it comes to this topic meaning that using an interpretive philosophy is the ideal approach. The idea of this research is to question the views and reality of children and young people in care and those who are care experienced. </w:t>
      </w:r>
    </w:p>
    <w:p w14:paraId="76FD553D" w14:textId="77777777" w:rsidR="00065168" w:rsidRPr="00CE0AFE" w:rsidRDefault="00065168" w:rsidP="000E0C0C">
      <w:pPr>
        <w:spacing w:after="0" w:line="360" w:lineRule="auto"/>
        <w:ind w:left="360"/>
        <w:jc w:val="both"/>
        <w:rPr>
          <w:rFonts w:ascii="Arial" w:hAnsi="Arial" w:cs="Arial"/>
          <w:b/>
          <w:bCs/>
          <w:sz w:val="24"/>
          <w:szCs w:val="24"/>
          <w:u w:val="single"/>
        </w:rPr>
      </w:pPr>
    </w:p>
    <w:p w14:paraId="6FBBFEEB" w14:textId="77777777" w:rsidR="00065168" w:rsidRPr="00F911B9" w:rsidRDefault="00065168" w:rsidP="000E0C0C">
      <w:pPr>
        <w:pStyle w:val="Heading2"/>
        <w:spacing w:line="360" w:lineRule="auto"/>
        <w:ind w:left="360"/>
        <w:jc w:val="both"/>
      </w:pPr>
      <w:bookmarkStart w:id="25" w:name="_Toc165993963"/>
      <w:bookmarkStart w:id="26" w:name="_Toc165994367"/>
      <w:r w:rsidRPr="00F911B9">
        <w:t xml:space="preserve">3.2 Research </w:t>
      </w:r>
      <w:r>
        <w:t>A</w:t>
      </w:r>
      <w:r w:rsidRPr="00F911B9">
        <w:t>pproach</w:t>
      </w:r>
      <w:bookmarkEnd w:id="25"/>
      <w:bookmarkEnd w:id="26"/>
    </w:p>
    <w:p w14:paraId="1A2F5DA8" w14:textId="77777777" w:rsidR="00065168" w:rsidRPr="00CE0AFE" w:rsidRDefault="00065168" w:rsidP="000E0C0C">
      <w:pPr>
        <w:spacing w:line="360" w:lineRule="auto"/>
        <w:ind w:left="360"/>
        <w:jc w:val="both"/>
        <w:rPr>
          <w:rFonts w:ascii="Arial" w:hAnsi="Arial" w:cs="Arial"/>
          <w:sz w:val="24"/>
          <w:szCs w:val="24"/>
        </w:rPr>
      </w:pPr>
    </w:p>
    <w:p w14:paraId="2628B93E"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The research approach that will be used throughout this study is inductive reasoning, Kim (2021, p151) says that inductive research involves starting with research and establishing a theory, followed by further observing and investigating to find an overall theory. Though researching you can identify a theory based on what has been seen or on the lack of what has been seen. Seeing where the research gaps are, allows for a focus to be put on what is missing, in this study it would be the perspective others have on children and young people in care or who have care experience. Hassan (2024) says inductive research is used when investigating a new theory and when there is not any or limited previous research. Inductive research will be used as the topic of the study needs to be investigated as it is based on adverse childhood experiences and public perception. </w:t>
      </w:r>
    </w:p>
    <w:p w14:paraId="035756BE" w14:textId="77777777" w:rsidR="00065168" w:rsidRPr="00CE0AFE" w:rsidRDefault="00065168" w:rsidP="000E0C0C">
      <w:pPr>
        <w:spacing w:after="0" w:line="360" w:lineRule="auto"/>
        <w:ind w:left="360"/>
        <w:jc w:val="both"/>
        <w:rPr>
          <w:rFonts w:ascii="Arial" w:hAnsi="Arial" w:cs="Arial"/>
          <w:b/>
          <w:bCs/>
          <w:sz w:val="24"/>
          <w:szCs w:val="24"/>
          <w:u w:val="single"/>
        </w:rPr>
      </w:pPr>
    </w:p>
    <w:p w14:paraId="48A77AFC" w14:textId="77777777" w:rsidR="00065168" w:rsidRPr="00F911B9" w:rsidRDefault="00065168" w:rsidP="000E0C0C">
      <w:pPr>
        <w:pStyle w:val="Heading2"/>
        <w:spacing w:line="360" w:lineRule="auto"/>
        <w:ind w:left="360"/>
        <w:jc w:val="both"/>
      </w:pPr>
      <w:bookmarkStart w:id="27" w:name="_Toc165993964"/>
      <w:bookmarkStart w:id="28" w:name="_Toc165994368"/>
      <w:r w:rsidRPr="00F911B9">
        <w:t>3.3 Research Strategies</w:t>
      </w:r>
      <w:bookmarkEnd w:id="27"/>
      <w:bookmarkEnd w:id="28"/>
    </w:p>
    <w:p w14:paraId="5C25E5B8" w14:textId="77777777" w:rsidR="00065168" w:rsidRPr="00CE0AFE" w:rsidRDefault="00065168" w:rsidP="000E0C0C">
      <w:pPr>
        <w:spacing w:line="360" w:lineRule="auto"/>
        <w:ind w:left="360"/>
        <w:jc w:val="both"/>
        <w:rPr>
          <w:rFonts w:ascii="Arial" w:hAnsi="Arial" w:cs="Arial"/>
          <w:sz w:val="24"/>
          <w:szCs w:val="24"/>
        </w:rPr>
      </w:pPr>
    </w:p>
    <w:p w14:paraId="34EAAB52"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Descriptive research is used to describe what or why something has happened, this can usually be done through observations or surveys when researching (Nassaji 2015, p131). The fact that this strategy is designed to describe what and </w:t>
      </w:r>
      <w:r w:rsidRPr="00CE0AFE">
        <w:rPr>
          <w:rFonts w:ascii="Arial" w:hAnsi="Arial" w:cs="Arial"/>
          <w:sz w:val="24"/>
          <w:szCs w:val="24"/>
        </w:rPr>
        <w:lastRenderedPageBreak/>
        <w:t xml:space="preserve">why something is happening will help to evaluate the link between the public perception of ACEs and criminality as well as what can be done to reduce criminality in this area. Another reason for using the strategy of descriptive research is that it allows for the use of both qualitative and quantitative data during collection (Dudobskiy 2024). Throughout the process of collecting data, it will use a survey which will be designed to collect both qualitative and quantitative data to be able to evaluate more effectively through the use of both open and closed questions.  </w:t>
      </w:r>
    </w:p>
    <w:p w14:paraId="29BB3CB6" w14:textId="77777777" w:rsidR="00065168" w:rsidRPr="00CE0AFE" w:rsidRDefault="00065168" w:rsidP="000E0C0C">
      <w:pPr>
        <w:spacing w:after="0" w:line="360" w:lineRule="auto"/>
        <w:ind w:left="360"/>
        <w:jc w:val="both"/>
        <w:rPr>
          <w:rFonts w:ascii="Arial" w:hAnsi="Arial" w:cs="Arial"/>
          <w:sz w:val="24"/>
          <w:szCs w:val="24"/>
        </w:rPr>
      </w:pPr>
    </w:p>
    <w:p w14:paraId="0F14D661" w14:textId="77777777" w:rsidR="00065168" w:rsidRPr="00F911B9" w:rsidRDefault="00065168" w:rsidP="000E0C0C">
      <w:pPr>
        <w:pStyle w:val="Heading2"/>
        <w:spacing w:line="360" w:lineRule="auto"/>
        <w:ind w:left="360"/>
        <w:jc w:val="both"/>
      </w:pPr>
      <w:bookmarkStart w:id="29" w:name="_Toc165993965"/>
      <w:bookmarkStart w:id="30" w:name="_Toc165994369"/>
      <w:r w:rsidRPr="00F911B9">
        <w:t>3.4 Choices</w:t>
      </w:r>
      <w:bookmarkEnd w:id="29"/>
      <w:bookmarkEnd w:id="30"/>
    </w:p>
    <w:p w14:paraId="2D710CEC" w14:textId="77777777" w:rsidR="00065168" w:rsidRPr="00CE0AFE" w:rsidRDefault="00065168" w:rsidP="000E0C0C">
      <w:pPr>
        <w:spacing w:line="360" w:lineRule="auto"/>
        <w:ind w:left="360"/>
        <w:jc w:val="both"/>
        <w:rPr>
          <w:rFonts w:ascii="Arial" w:hAnsi="Arial" w:cs="Arial"/>
          <w:sz w:val="24"/>
          <w:szCs w:val="24"/>
        </w:rPr>
      </w:pPr>
    </w:p>
    <w:p w14:paraId="650990B9" w14:textId="2118F5FF"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To investigate the public perception and how to combat criminality within children and young people; the research will use mixed methods. This choice was decided because it will be looking at the prevalence and long-term effects as well as the perspectives of those within society. Using mixed methods within research adds more value to the understanding and interpretation than it would be using singularly just qualitative or quantitative data alone (McKim 2017, p203). By creating a better understanding it allows for others to gain a more well-rounded knowledge of the topic, for example, it would allow for people to express feelings and opinions while still collecting data that can be measured. This would allow for the research to see prevalence and well as evaluate perspective. This also allows for a more in-depth understanding of the study as well as a collaboration of data (Schoonenboom and Johnson 2017, p</w:t>
      </w:r>
      <w:r w:rsidR="000E0C0C">
        <w:rPr>
          <w:rFonts w:ascii="Arial" w:hAnsi="Arial" w:cs="Arial"/>
          <w:sz w:val="24"/>
          <w:szCs w:val="24"/>
        </w:rPr>
        <w:t xml:space="preserve"> </w:t>
      </w:r>
      <w:r w:rsidRPr="00CE0AFE">
        <w:rPr>
          <w:rFonts w:ascii="Arial" w:hAnsi="Arial" w:cs="Arial"/>
          <w:sz w:val="24"/>
          <w:szCs w:val="24"/>
        </w:rPr>
        <w:t>108).</w:t>
      </w:r>
    </w:p>
    <w:p w14:paraId="3B0204FD" w14:textId="77777777" w:rsidR="00065168" w:rsidRPr="00CE0AFE" w:rsidRDefault="00065168" w:rsidP="000E0C0C">
      <w:pPr>
        <w:spacing w:after="0" w:line="360" w:lineRule="auto"/>
        <w:ind w:left="360"/>
        <w:jc w:val="both"/>
        <w:rPr>
          <w:rFonts w:ascii="Arial" w:hAnsi="Arial" w:cs="Arial"/>
          <w:b/>
          <w:bCs/>
          <w:sz w:val="24"/>
          <w:szCs w:val="24"/>
          <w:u w:val="single"/>
        </w:rPr>
      </w:pPr>
    </w:p>
    <w:p w14:paraId="57863A72" w14:textId="77777777" w:rsidR="00065168" w:rsidRPr="00F911B9" w:rsidRDefault="00065168" w:rsidP="000E0C0C">
      <w:pPr>
        <w:pStyle w:val="Heading2"/>
        <w:spacing w:line="360" w:lineRule="auto"/>
        <w:ind w:left="360"/>
        <w:jc w:val="both"/>
      </w:pPr>
      <w:bookmarkStart w:id="31" w:name="_Toc165993966"/>
      <w:bookmarkStart w:id="32" w:name="_Toc165994370"/>
      <w:r w:rsidRPr="00F911B9">
        <w:t>3.5 Time horizon</w:t>
      </w:r>
      <w:bookmarkEnd w:id="31"/>
      <w:bookmarkEnd w:id="32"/>
    </w:p>
    <w:p w14:paraId="537D0DC4" w14:textId="77777777" w:rsidR="00065168" w:rsidRPr="00CE0AFE" w:rsidRDefault="00065168" w:rsidP="000E0C0C">
      <w:pPr>
        <w:spacing w:line="360" w:lineRule="auto"/>
        <w:ind w:left="360"/>
        <w:jc w:val="both"/>
        <w:rPr>
          <w:rFonts w:ascii="Arial" w:hAnsi="Arial" w:cs="Arial"/>
          <w:sz w:val="24"/>
          <w:szCs w:val="24"/>
        </w:rPr>
      </w:pPr>
    </w:p>
    <w:p w14:paraId="7F85F6AF" w14:textId="77777777" w:rsidR="00065168" w:rsidRPr="00CE0AFE" w:rsidRDefault="00065168" w:rsidP="000E0C0C">
      <w:pPr>
        <w:spacing w:after="0" w:line="360" w:lineRule="auto"/>
        <w:ind w:left="360"/>
        <w:jc w:val="both"/>
        <w:rPr>
          <w:rFonts w:ascii="Arial" w:hAnsi="Arial" w:cs="Arial"/>
          <w:sz w:val="24"/>
          <w:szCs w:val="24"/>
        </w:rPr>
      </w:pPr>
      <w:r w:rsidRPr="00CE0AFE">
        <w:rPr>
          <w:rFonts w:ascii="Arial" w:hAnsi="Arial" w:cs="Arial"/>
          <w:sz w:val="24"/>
          <w:szCs w:val="24"/>
        </w:rPr>
        <w:t xml:space="preserve">Time horizon refers to the amount of time it will take to conduct and gather the data needed for the study in this case. A cross-sectional approach allows for an investigator to do data collection within a short timescale, often focusing on investigating the relationship between variables (Hulley et al 2013, p88). Having an approach that allows for data to be collected in a short time benefits this study because it is not only being conducted over a short period but also needs to </w:t>
      </w:r>
      <w:r w:rsidRPr="00CE0AFE">
        <w:rPr>
          <w:rFonts w:ascii="Arial" w:hAnsi="Arial" w:cs="Arial"/>
          <w:sz w:val="24"/>
          <w:szCs w:val="24"/>
        </w:rPr>
        <w:lastRenderedPageBreak/>
        <w:t>investigate the relationship between ACEs and criminality which suggests this may be an ideal method. Cross-sectional studies are usually fast to conduct and inexpensive (Setia 2016). Due to the nature of this research, this is the ideal option due to the short time frame that it spans across as well as the fact that it is not funded.</w:t>
      </w:r>
    </w:p>
    <w:p w14:paraId="515599A6" w14:textId="77777777" w:rsidR="00065168" w:rsidRPr="00CE0AFE" w:rsidRDefault="00065168" w:rsidP="000E0C0C">
      <w:pPr>
        <w:spacing w:after="0" w:line="360" w:lineRule="auto"/>
        <w:ind w:left="360"/>
        <w:jc w:val="both"/>
        <w:rPr>
          <w:rFonts w:ascii="Arial" w:hAnsi="Arial" w:cs="Arial"/>
          <w:sz w:val="24"/>
          <w:szCs w:val="24"/>
        </w:rPr>
      </w:pPr>
    </w:p>
    <w:p w14:paraId="5BF45BBB" w14:textId="77777777" w:rsidR="00065168" w:rsidRPr="00F911B9" w:rsidRDefault="00065168" w:rsidP="000E0C0C">
      <w:pPr>
        <w:pStyle w:val="Heading2"/>
        <w:spacing w:line="360" w:lineRule="auto"/>
        <w:ind w:left="360"/>
        <w:jc w:val="both"/>
      </w:pPr>
      <w:bookmarkStart w:id="33" w:name="_Toc165993967"/>
      <w:bookmarkStart w:id="34" w:name="_Toc165994371"/>
      <w:r w:rsidRPr="00F911B9">
        <w:t xml:space="preserve">3.6 Technique and </w:t>
      </w:r>
      <w:r>
        <w:t>Procedures</w:t>
      </w:r>
      <w:bookmarkEnd w:id="33"/>
      <w:bookmarkEnd w:id="34"/>
    </w:p>
    <w:p w14:paraId="486FFA63" w14:textId="77777777" w:rsidR="00065168" w:rsidRPr="00CE0AFE" w:rsidRDefault="00065168" w:rsidP="000E0C0C">
      <w:pPr>
        <w:spacing w:line="360" w:lineRule="auto"/>
        <w:ind w:left="360"/>
        <w:jc w:val="both"/>
        <w:rPr>
          <w:rFonts w:ascii="Arial" w:hAnsi="Arial" w:cs="Arial"/>
          <w:sz w:val="24"/>
          <w:szCs w:val="24"/>
        </w:rPr>
      </w:pPr>
    </w:p>
    <w:p w14:paraId="0AE57F8F" w14:textId="77777777" w:rsidR="00065168" w:rsidRPr="00732611" w:rsidRDefault="00065168" w:rsidP="000E0C0C">
      <w:pPr>
        <w:pStyle w:val="NormalWeb"/>
        <w:spacing w:before="0" w:beforeAutospacing="0" w:after="0" w:afterAutospacing="0" w:line="360" w:lineRule="auto"/>
        <w:ind w:left="360"/>
        <w:jc w:val="both"/>
        <w:rPr>
          <w:rFonts w:ascii="Arial" w:hAnsi="Arial" w:cs="Arial"/>
        </w:rPr>
      </w:pPr>
      <w:r w:rsidRPr="00732611">
        <w:rPr>
          <w:rFonts w:ascii="Arial" w:hAnsi="Arial" w:cs="Arial"/>
        </w:rPr>
        <w:t>Techniques and procedures make up the final inner layer of the research onion, this layer covers data collection and analysis, and a survey will be used to collect relevant mixed data. The Office for Health Improvement and Disparities (2020) states that by using a mixture of qualitative and quantitative data it will allow the research to create a deeper understanding based on what has been collected. A deeper understanding allows for a more well-rounded analysis which may make it more accurate when answering the overall question. To collect mixed data a range of open and closed questions will be used, especially as the research is looking into perspective. Surveys can be used in a few ways such as by mail, over the phone, and in-person interviews (Scheuren 2004, p</w:t>
      </w:r>
      <w:r>
        <w:rPr>
          <w:rFonts w:ascii="Arial" w:hAnsi="Arial" w:cs="Arial"/>
        </w:rPr>
        <w:t xml:space="preserve"> </w:t>
      </w:r>
      <w:r w:rsidRPr="00732611">
        <w:rPr>
          <w:rFonts w:ascii="Arial" w:hAnsi="Arial" w:cs="Arial"/>
        </w:rPr>
        <w:t xml:space="preserve">11). The online survey will be conducted and created through Google Forms, which allows it to be cost-efficient and allows it to be done in the time period. Due to the short </w:t>
      </w:r>
      <w:r>
        <w:rPr>
          <w:rFonts w:ascii="Arial" w:hAnsi="Arial" w:cs="Arial"/>
        </w:rPr>
        <w:t>time period</w:t>
      </w:r>
      <w:r w:rsidRPr="00732611">
        <w:rPr>
          <w:rFonts w:ascii="Arial" w:hAnsi="Arial" w:cs="Arial"/>
        </w:rPr>
        <w:t xml:space="preserve"> survey the use of an online survey will be ideal when collecting research data. This survey will consist of a mixture of both closed and open questions, this will ensure that both qualitative and quantitative data can be collected. </w:t>
      </w:r>
    </w:p>
    <w:p w14:paraId="215B5164" w14:textId="77777777" w:rsidR="00065168" w:rsidRPr="00732611" w:rsidRDefault="00065168" w:rsidP="000E0C0C">
      <w:pPr>
        <w:pStyle w:val="NormalWeb"/>
        <w:spacing w:before="0" w:beforeAutospacing="0" w:after="0" w:afterAutospacing="0" w:line="360" w:lineRule="auto"/>
        <w:ind w:left="360"/>
        <w:jc w:val="both"/>
        <w:rPr>
          <w:rFonts w:ascii="Arial" w:hAnsi="Arial" w:cs="Arial"/>
        </w:rPr>
      </w:pPr>
      <w:r w:rsidRPr="00732611">
        <w:rPr>
          <w:rFonts w:ascii="Arial" w:hAnsi="Arial" w:cs="Arial"/>
        </w:rPr>
        <w:t> </w:t>
      </w:r>
    </w:p>
    <w:p w14:paraId="474E24E5" w14:textId="77777777" w:rsidR="00065168" w:rsidRPr="00732611" w:rsidRDefault="00065168" w:rsidP="000E0C0C">
      <w:pPr>
        <w:pStyle w:val="NormalWeb"/>
        <w:spacing w:before="0" w:beforeAutospacing="0" w:after="0" w:afterAutospacing="0" w:line="360" w:lineRule="auto"/>
        <w:ind w:left="360"/>
        <w:jc w:val="both"/>
        <w:rPr>
          <w:rFonts w:ascii="Arial" w:hAnsi="Arial" w:cs="Arial"/>
        </w:rPr>
      </w:pPr>
      <w:r w:rsidRPr="00732611">
        <w:rPr>
          <w:rFonts w:ascii="Arial" w:hAnsi="Arial" w:cs="Arial"/>
        </w:rPr>
        <w:t xml:space="preserve">The sample size of the survey will depend upon the number of responses that it gains, an ideal number of responses would be between 100 to 200 although this is not guaranteed. The sampling method that will be used is exponential non-discriminative snowball sampling, which refers to one person starting the survey and sharing it with other people to complete allowing for a range of data to be collected (Dudovskiy 2019). This allows for a wide range of participants to be found which will allow for the survey to be inclusive and diverse. Before the survey begins there will be a question asking for the age of the participant because those over eighteen can consent to the information given being shared, the age also allows </w:t>
      </w:r>
      <w:r w:rsidRPr="00732611">
        <w:rPr>
          <w:rFonts w:ascii="Arial" w:hAnsi="Arial" w:cs="Arial"/>
        </w:rPr>
        <w:lastRenderedPageBreak/>
        <w:t>for to see the changes in perspectives for this topic. Once the data has been collected it will be analysed using thematic analysis. Thematic analysis refers to finding and analysing data by seeing if there are themes within the data that can help to answer a research question (Maguire and Delahunt 2017, p3353). By identifying themes, it makes it easier to answer the question and offer suggestions of what could be done to reduce criminality in children and young people. Slutsky (2014, p67) states that if the data collected shows trends or any correlation a graph is the best way to display the data. Through the use of charts and graphs, it will allow for both the researcher and the reader to identify themes, which can help to prove or disprove the question.</w:t>
      </w:r>
    </w:p>
    <w:p w14:paraId="1BEA4E8B" w14:textId="77777777" w:rsidR="00065168" w:rsidRPr="00CE0AFE" w:rsidRDefault="00065168" w:rsidP="000E0C0C">
      <w:pPr>
        <w:spacing w:after="0" w:line="360" w:lineRule="auto"/>
        <w:ind w:left="360"/>
        <w:jc w:val="both"/>
        <w:rPr>
          <w:rFonts w:ascii="Arial" w:hAnsi="Arial" w:cs="Arial"/>
          <w:sz w:val="24"/>
          <w:szCs w:val="24"/>
        </w:rPr>
      </w:pPr>
    </w:p>
    <w:p w14:paraId="06D3ECD0" w14:textId="77777777" w:rsidR="00065168" w:rsidRPr="00F911B9" w:rsidRDefault="00065168" w:rsidP="000E0C0C">
      <w:pPr>
        <w:pStyle w:val="Heading2"/>
        <w:spacing w:line="360" w:lineRule="auto"/>
        <w:ind w:left="360"/>
        <w:jc w:val="both"/>
      </w:pPr>
      <w:bookmarkStart w:id="35" w:name="_Toc165993968"/>
      <w:bookmarkStart w:id="36" w:name="_Toc165994372"/>
      <w:r w:rsidRPr="00F911B9">
        <w:t>3.7 Limitations</w:t>
      </w:r>
      <w:bookmarkEnd w:id="35"/>
      <w:bookmarkEnd w:id="36"/>
    </w:p>
    <w:p w14:paraId="0B309187" w14:textId="77777777" w:rsidR="00065168" w:rsidRPr="00CE0AFE" w:rsidRDefault="00065168" w:rsidP="000E0C0C">
      <w:pPr>
        <w:spacing w:line="360" w:lineRule="auto"/>
        <w:ind w:left="360"/>
        <w:jc w:val="both"/>
        <w:rPr>
          <w:rFonts w:ascii="Arial" w:hAnsi="Arial" w:cs="Arial"/>
          <w:sz w:val="24"/>
          <w:szCs w:val="24"/>
        </w:rPr>
      </w:pPr>
    </w:p>
    <w:p w14:paraId="614B90BA" w14:textId="77777777" w:rsidR="00065168" w:rsidRPr="00732611" w:rsidRDefault="00065168" w:rsidP="000E0C0C">
      <w:pPr>
        <w:pStyle w:val="NormalWeb"/>
        <w:spacing w:before="0" w:beforeAutospacing="0" w:after="0" w:afterAutospacing="0" w:line="360" w:lineRule="auto"/>
        <w:ind w:left="360"/>
        <w:jc w:val="both"/>
        <w:rPr>
          <w:rFonts w:ascii="Arial" w:hAnsi="Arial" w:cs="Arial"/>
        </w:rPr>
      </w:pPr>
      <w:r w:rsidRPr="00732611">
        <w:rPr>
          <w:rFonts w:ascii="Arial" w:hAnsi="Arial" w:cs="Arial"/>
        </w:rPr>
        <w:t>Some limitations and reflections need to be considered, due to the survey topic being adverse childhood experiences. There will need to be a prewarning before the introduction of the survey, this will allow the participant to gain a brief understanding of the content covered in the survey. One issue that may arise is reliability, which refers to whether or not the research can be replicated and if it will get the same results (Leung 2015, p326). The reliability of the survey can be affected by many issues such as people misunderstanding the question or even showing bias. Bias could be shown depending on who participates in the survey as certain job roles may affect their knowledge and perspective of the topic. Another issue that can be affected by these issues is validity; Heale and Twycross (2015, p66) say that validity refers to the accuracy of the study. While trying to ensure validity, this means ensuring the responses are authentic to what the participants have said, this may be difficult due to incomplete answers.</w:t>
      </w:r>
    </w:p>
    <w:p w14:paraId="2AFC219D" w14:textId="77777777" w:rsidR="00065168" w:rsidRPr="00CE0AFE" w:rsidRDefault="00065168" w:rsidP="000E0C0C">
      <w:pPr>
        <w:spacing w:line="360" w:lineRule="auto"/>
      </w:pPr>
    </w:p>
    <w:p w14:paraId="2E72158E" w14:textId="77777777" w:rsidR="0008490A" w:rsidRDefault="0008490A" w:rsidP="000E0C0C">
      <w:pPr>
        <w:spacing w:line="360" w:lineRule="auto"/>
        <w:rPr>
          <w:rFonts w:ascii="Arial" w:eastAsiaTheme="majorEastAsia" w:hAnsi="Arial" w:cstheme="majorBidi"/>
          <w:color w:val="2F5496" w:themeColor="accent1" w:themeShade="BF"/>
          <w:sz w:val="32"/>
          <w:szCs w:val="32"/>
        </w:rPr>
      </w:pPr>
      <w:bookmarkStart w:id="37" w:name="_Toc165993969"/>
      <w:r>
        <w:br w:type="page"/>
      </w:r>
    </w:p>
    <w:p w14:paraId="25A2490C" w14:textId="4CF87BC9" w:rsidR="00065168" w:rsidRDefault="00065168" w:rsidP="000E0C0C">
      <w:pPr>
        <w:pStyle w:val="Heading1"/>
        <w:numPr>
          <w:ilvl w:val="0"/>
          <w:numId w:val="4"/>
        </w:numPr>
        <w:spacing w:line="360" w:lineRule="auto"/>
      </w:pPr>
      <w:bookmarkStart w:id="38" w:name="_Toc165994373"/>
      <w:r>
        <w:lastRenderedPageBreak/>
        <w:t>Analysis</w:t>
      </w:r>
      <w:bookmarkEnd w:id="37"/>
      <w:bookmarkEnd w:id="38"/>
    </w:p>
    <w:p w14:paraId="5DD90FFF" w14:textId="77777777" w:rsidR="00065168" w:rsidRPr="00CE0AFE" w:rsidRDefault="00065168" w:rsidP="000E0C0C">
      <w:pPr>
        <w:spacing w:line="360" w:lineRule="auto"/>
      </w:pPr>
    </w:p>
    <w:p w14:paraId="6B47A424" w14:textId="77777777" w:rsidR="00065168" w:rsidRPr="00732611" w:rsidRDefault="00065168" w:rsidP="000E0C0C">
      <w:pPr>
        <w:spacing w:after="0" w:line="360" w:lineRule="auto"/>
        <w:jc w:val="both"/>
        <w:rPr>
          <w:rFonts w:ascii="Arial" w:hAnsi="Arial" w:cs="Arial"/>
          <w:sz w:val="24"/>
          <w:szCs w:val="24"/>
        </w:rPr>
      </w:pPr>
      <w:r w:rsidRPr="00732611">
        <w:rPr>
          <w:rFonts w:ascii="Arial" w:hAnsi="Arial" w:cs="Arial"/>
          <w:sz w:val="24"/>
          <w:szCs w:val="24"/>
        </w:rPr>
        <w:t xml:space="preserve">A data analysis is designed to systematically analyse data by describing what is shown and presenting it in a manner where it can be condensed down and evaluated (Sharma 2018). This chapter will analyse the findings from the research survey that was conducted online and interpret them as well as link them back to the literature used within the literature review. All data will be presented where necessary in a graph or chart where necessary, analysed, and then synthesised. The results of the research will be coded into one of the three objectives:  </w:t>
      </w:r>
    </w:p>
    <w:p w14:paraId="3670F89B" w14:textId="77777777" w:rsidR="00065168" w:rsidRPr="00732611" w:rsidRDefault="00065168" w:rsidP="000E0C0C">
      <w:pPr>
        <w:spacing w:after="0" w:line="360" w:lineRule="auto"/>
        <w:jc w:val="both"/>
        <w:rPr>
          <w:rFonts w:ascii="Arial" w:hAnsi="Arial" w:cs="Arial"/>
          <w:sz w:val="24"/>
          <w:szCs w:val="24"/>
        </w:rPr>
      </w:pPr>
    </w:p>
    <w:p w14:paraId="26FE3225" w14:textId="77777777" w:rsidR="00065168" w:rsidRPr="00732611" w:rsidRDefault="00065168" w:rsidP="000E0C0C">
      <w:pPr>
        <w:pStyle w:val="ListParagraph"/>
        <w:numPr>
          <w:ilvl w:val="0"/>
          <w:numId w:val="6"/>
        </w:numPr>
        <w:spacing w:after="0" w:line="360" w:lineRule="auto"/>
        <w:jc w:val="both"/>
        <w:rPr>
          <w:rFonts w:ascii="Arial" w:hAnsi="Arial" w:cs="Arial"/>
          <w:sz w:val="24"/>
          <w:szCs w:val="24"/>
        </w:rPr>
      </w:pPr>
      <w:r w:rsidRPr="00732611">
        <w:rPr>
          <w:rFonts w:ascii="Arial" w:hAnsi="Arial" w:cs="Arial"/>
          <w:sz w:val="24"/>
          <w:szCs w:val="24"/>
        </w:rPr>
        <w:t>To identify the prevalence of criminality in care experienced and look after children and young people.</w:t>
      </w:r>
    </w:p>
    <w:p w14:paraId="00D67522" w14:textId="77777777" w:rsidR="00065168" w:rsidRPr="00732611" w:rsidRDefault="00065168" w:rsidP="000E0C0C">
      <w:pPr>
        <w:pStyle w:val="ListParagraph"/>
        <w:numPr>
          <w:ilvl w:val="0"/>
          <w:numId w:val="6"/>
        </w:numPr>
        <w:suppressAutoHyphens/>
        <w:autoSpaceDN w:val="0"/>
        <w:spacing w:after="0" w:line="360" w:lineRule="auto"/>
        <w:jc w:val="both"/>
        <w:rPr>
          <w:rFonts w:ascii="Arial" w:hAnsi="Arial" w:cs="Arial"/>
          <w:sz w:val="24"/>
          <w:szCs w:val="24"/>
        </w:rPr>
      </w:pPr>
      <w:r w:rsidRPr="00732611">
        <w:rPr>
          <w:rFonts w:ascii="Arial" w:hAnsi="Arial" w:cs="Arial"/>
          <w:sz w:val="24"/>
          <w:szCs w:val="24"/>
        </w:rPr>
        <w:t>Evaluate the long-term effects adverse childhood experiences have on children and young people who are in care or are care experienced.</w:t>
      </w:r>
    </w:p>
    <w:p w14:paraId="3E585BF7" w14:textId="77777777" w:rsidR="00065168" w:rsidRPr="00732611" w:rsidRDefault="00065168" w:rsidP="000E0C0C">
      <w:pPr>
        <w:pStyle w:val="ListParagraph"/>
        <w:numPr>
          <w:ilvl w:val="0"/>
          <w:numId w:val="6"/>
        </w:numPr>
        <w:suppressAutoHyphens/>
        <w:autoSpaceDN w:val="0"/>
        <w:spacing w:after="0" w:line="360" w:lineRule="auto"/>
        <w:jc w:val="both"/>
        <w:rPr>
          <w:rFonts w:ascii="Arial" w:hAnsi="Arial" w:cs="Arial"/>
          <w:sz w:val="24"/>
          <w:szCs w:val="24"/>
        </w:rPr>
      </w:pPr>
      <w:r w:rsidRPr="00732611">
        <w:rPr>
          <w:rFonts w:ascii="Arial" w:hAnsi="Arial" w:cs="Arial"/>
          <w:sz w:val="24"/>
          <w:szCs w:val="24"/>
        </w:rPr>
        <w:t>Evaluate public perception of the link between adverse childhood experiences and crime as well as what can be done to reduce criminality.</w:t>
      </w:r>
    </w:p>
    <w:p w14:paraId="5ECCD890" w14:textId="77777777" w:rsidR="00065168" w:rsidRPr="00245860" w:rsidRDefault="00065168" w:rsidP="000E0C0C">
      <w:pPr>
        <w:suppressAutoHyphens/>
        <w:autoSpaceDN w:val="0"/>
        <w:spacing w:after="0" w:line="360" w:lineRule="auto"/>
        <w:jc w:val="both"/>
        <w:rPr>
          <w:rFonts w:ascii="Arial" w:hAnsi="Arial" w:cs="Arial"/>
          <w:sz w:val="24"/>
          <w:szCs w:val="24"/>
        </w:rPr>
      </w:pPr>
    </w:p>
    <w:p w14:paraId="739CFCB4" w14:textId="77777777" w:rsidR="00065168" w:rsidRPr="00F911B9" w:rsidRDefault="00065168" w:rsidP="000E0C0C">
      <w:pPr>
        <w:pStyle w:val="Heading2"/>
        <w:spacing w:line="360" w:lineRule="auto"/>
        <w:jc w:val="both"/>
      </w:pPr>
      <w:bookmarkStart w:id="39" w:name="_Toc165993970"/>
      <w:bookmarkStart w:id="40" w:name="_Toc165994374"/>
      <w:r w:rsidRPr="00F911B9">
        <w:t>4.1. Findings</w:t>
      </w:r>
      <w:bookmarkEnd w:id="39"/>
      <w:bookmarkEnd w:id="40"/>
    </w:p>
    <w:p w14:paraId="689770E9" w14:textId="77777777" w:rsidR="00065168" w:rsidRPr="00732611" w:rsidRDefault="00065168" w:rsidP="000E0C0C">
      <w:pPr>
        <w:spacing w:line="360" w:lineRule="auto"/>
        <w:jc w:val="both"/>
      </w:pPr>
    </w:p>
    <w:p w14:paraId="14D38DAA"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While conducting the research survey the idea was to get around 100 to 200 responses, although due to the number of surveys that were released during this period, it only had a total of 87 participants. Participants were asked their age and gender, allowing for those under the age of 18 to be stopped from participating following the ethical considerations within this research study. </w:t>
      </w:r>
    </w:p>
    <w:p w14:paraId="12EE5F45" w14:textId="77777777" w:rsidR="00065168" w:rsidRPr="00245860" w:rsidRDefault="00065168" w:rsidP="000E0C0C">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6FD3113A" wp14:editId="0F48DE20">
            <wp:extent cx="4448175" cy="2028825"/>
            <wp:effectExtent l="0" t="0" r="9525" b="9525"/>
            <wp:docPr id="1" name="Picture 1" descr="Forms response chart. Question title: Which age bracket do you fall under?. Number of responses: 8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ich age bracket do you fall under?. Number of responses: 87 responses."/>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27" t="6319" r="20564" b="9558"/>
                    <a:stretch/>
                  </pic:blipFill>
                  <pic:spPr bwMode="auto">
                    <a:xfrm>
                      <a:off x="0" y="0"/>
                      <a:ext cx="4448175" cy="2028825"/>
                    </a:xfrm>
                    <a:prstGeom prst="rect">
                      <a:avLst/>
                    </a:prstGeom>
                    <a:noFill/>
                    <a:ln>
                      <a:noFill/>
                    </a:ln>
                    <a:extLst>
                      <a:ext uri="{53640926-AAD7-44D8-BBD7-CCE9431645EC}">
                        <a14:shadowObscured xmlns:a14="http://schemas.microsoft.com/office/drawing/2010/main"/>
                      </a:ext>
                    </a:extLst>
                  </pic:spPr>
                </pic:pic>
              </a:graphicData>
            </a:graphic>
          </wp:inline>
        </w:drawing>
      </w:r>
    </w:p>
    <w:p w14:paraId="5DC9897F"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lastRenderedPageBreak/>
        <w:t xml:space="preserve">The pie chart above displays the responses given by participant when asked their age. It shows that 47.1% (41) of participants were aged 18 to 25, 26.4% (23) were aged 26 to 35, 5.7% (5) were aged 36 to 45, 12.6% (11) were aged 46 to 55, 5.7% (5) were aged 56 to 65, 1.1% (1) were 65+ and only 1.1% (1) were under 18 although they did not complete the survey. The use of exponential non-discriminative snowball sampling meant that the age range of those who answered, depended upon whom the survey was shared with, showing that those aged 18 to 25 were more likely to complete and share it with others, the age conveyed those who followed the account the survey was shared on. </w:t>
      </w:r>
    </w:p>
    <w:p w14:paraId="17ACA628" w14:textId="77777777" w:rsidR="00065168" w:rsidRPr="00245860" w:rsidRDefault="00065168" w:rsidP="000E0C0C">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797E356F" wp14:editId="79D4CBEC">
            <wp:extent cx="4362450" cy="2028825"/>
            <wp:effectExtent l="0" t="0" r="0" b="9525"/>
            <wp:docPr id="2" name="Picture 2" descr="Forms response chart. Question title: Gender identity. Number of responses: 8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Gender identity. Number of responses: 86 responses."/>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825" t="7110" r="21061" b="8767"/>
                    <a:stretch/>
                  </pic:blipFill>
                  <pic:spPr bwMode="auto">
                    <a:xfrm>
                      <a:off x="0" y="0"/>
                      <a:ext cx="4362450" cy="2028825"/>
                    </a:xfrm>
                    <a:prstGeom prst="rect">
                      <a:avLst/>
                    </a:prstGeom>
                    <a:noFill/>
                    <a:ln>
                      <a:noFill/>
                    </a:ln>
                    <a:extLst>
                      <a:ext uri="{53640926-AAD7-44D8-BBD7-CCE9431645EC}">
                        <a14:shadowObscured xmlns:a14="http://schemas.microsoft.com/office/drawing/2010/main"/>
                      </a:ext>
                    </a:extLst>
                  </pic:spPr>
                </pic:pic>
              </a:graphicData>
            </a:graphic>
          </wp:inline>
        </w:drawing>
      </w:r>
    </w:p>
    <w:p w14:paraId="556EF7EA"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The pic chart showed that 75.6% (65) of the participants were female and 24.4% (21) of them were male. This shows that females may have been more likely to receive the link to the survey than men were, meaning that there could be bias due to having a predominantly female perspective. This could also be affected by the gender bias of those following the account where the survey was shared originally.</w:t>
      </w:r>
    </w:p>
    <w:p w14:paraId="1D29AC5E" w14:textId="77777777" w:rsidR="00065168" w:rsidRDefault="00065168" w:rsidP="000E0C0C">
      <w:pPr>
        <w:spacing w:after="0" w:line="360" w:lineRule="auto"/>
        <w:jc w:val="both"/>
        <w:rPr>
          <w:rFonts w:ascii="Arial" w:hAnsi="Arial" w:cs="Arial"/>
          <w:sz w:val="24"/>
          <w:szCs w:val="24"/>
        </w:rPr>
      </w:pPr>
    </w:p>
    <w:p w14:paraId="62C65C40" w14:textId="77777777" w:rsidR="00065168" w:rsidRDefault="00065168" w:rsidP="000E0C0C">
      <w:pPr>
        <w:spacing w:after="0" w:line="360" w:lineRule="auto"/>
        <w:jc w:val="both"/>
        <w:rPr>
          <w:rFonts w:ascii="Arial" w:hAnsi="Arial" w:cs="Arial"/>
          <w:sz w:val="24"/>
          <w:szCs w:val="24"/>
        </w:rPr>
      </w:pPr>
    </w:p>
    <w:p w14:paraId="478E428B" w14:textId="77777777" w:rsidR="0008490A" w:rsidRDefault="0008490A" w:rsidP="000E0C0C">
      <w:pPr>
        <w:spacing w:after="0" w:line="360" w:lineRule="auto"/>
        <w:jc w:val="both"/>
        <w:rPr>
          <w:rFonts w:ascii="Arial" w:hAnsi="Arial" w:cs="Arial"/>
          <w:sz w:val="24"/>
          <w:szCs w:val="24"/>
        </w:rPr>
      </w:pPr>
    </w:p>
    <w:p w14:paraId="6C13E034" w14:textId="77777777" w:rsidR="0008490A" w:rsidRDefault="0008490A" w:rsidP="000E0C0C">
      <w:pPr>
        <w:spacing w:after="0" w:line="360" w:lineRule="auto"/>
        <w:jc w:val="both"/>
        <w:rPr>
          <w:rFonts w:ascii="Arial" w:hAnsi="Arial" w:cs="Arial"/>
          <w:sz w:val="24"/>
          <w:szCs w:val="24"/>
        </w:rPr>
      </w:pPr>
    </w:p>
    <w:p w14:paraId="4EC54B23" w14:textId="77777777" w:rsidR="0008490A" w:rsidRDefault="0008490A" w:rsidP="000E0C0C">
      <w:pPr>
        <w:spacing w:after="0" w:line="360" w:lineRule="auto"/>
        <w:jc w:val="both"/>
        <w:rPr>
          <w:rFonts w:ascii="Arial" w:hAnsi="Arial" w:cs="Arial"/>
          <w:sz w:val="24"/>
          <w:szCs w:val="24"/>
        </w:rPr>
      </w:pPr>
    </w:p>
    <w:p w14:paraId="4FB28C62" w14:textId="77777777" w:rsidR="0008490A" w:rsidRDefault="0008490A" w:rsidP="000E0C0C">
      <w:pPr>
        <w:spacing w:after="0" w:line="360" w:lineRule="auto"/>
        <w:jc w:val="both"/>
        <w:rPr>
          <w:rFonts w:ascii="Arial" w:hAnsi="Arial" w:cs="Arial"/>
          <w:sz w:val="24"/>
          <w:szCs w:val="24"/>
        </w:rPr>
      </w:pPr>
    </w:p>
    <w:p w14:paraId="4394F8FC" w14:textId="77777777" w:rsidR="0008490A" w:rsidRDefault="0008490A" w:rsidP="000E0C0C">
      <w:pPr>
        <w:spacing w:after="0" w:line="360" w:lineRule="auto"/>
        <w:jc w:val="both"/>
        <w:rPr>
          <w:rFonts w:ascii="Arial" w:hAnsi="Arial" w:cs="Arial"/>
          <w:sz w:val="24"/>
          <w:szCs w:val="24"/>
        </w:rPr>
      </w:pPr>
    </w:p>
    <w:p w14:paraId="0999E088" w14:textId="77777777" w:rsidR="0008490A" w:rsidRDefault="0008490A" w:rsidP="000E0C0C">
      <w:pPr>
        <w:spacing w:after="0" w:line="360" w:lineRule="auto"/>
        <w:jc w:val="both"/>
        <w:rPr>
          <w:rFonts w:ascii="Arial" w:hAnsi="Arial" w:cs="Arial"/>
          <w:sz w:val="24"/>
          <w:szCs w:val="24"/>
        </w:rPr>
      </w:pPr>
    </w:p>
    <w:p w14:paraId="28B9F2FC" w14:textId="77777777" w:rsidR="0008490A" w:rsidRPr="00245860" w:rsidRDefault="0008490A" w:rsidP="000E0C0C">
      <w:pPr>
        <w:spacing w:after="0" w:line="360" w:lineRule="auto"/>
        <w:jc w:val="both"/>
        <w:rPr>
          <w:rFonts w:ascii="Arial" w:hAnsi="Arial" w:cs="Arial"/>
          <w:sz w:val="24"/>
          <w:szCs w:val="24"/>
        </w:rPr>
      </w:pPr>
    </w:p>
    <w:p w14:paraId="6ECDF5BD" w14:textId="77777777" w:rsidR="00065168" w:rsidRPr="00F911B9" w:rsidRDefault="00065168" w:rsidP="000E0C0C">
      <w:pPr>
        <w:pStyle w:val="Heading2"/>
        <w:spacing w:line="360" w:lineRule="auto"/>
        <w:jc w:val="both"/>
      </w:pPr>
      <w:bookmarkStart w:id="41" w:name="_Toc165993971"/>
      <w:bookmarkStart w:id="42" w:name="_Toc165994375"/>
      <w:r w:rsidRPr="00F911B9">
        <w:lastRenderedPageBreak/>
        <w:t>4.2. Objective 1: To identify the prevalence of criminality in care experienced and looked after children and young people.</w:t>
      </w:r>
      <w:bookmarkEnd w:id="41"/>
      <w:bookmarkEnd w:id="42"/>
    </w:p>
    <w:p w14:paraId="6E59427A" w14:textId="77777777" w:rsidR="00065168" w:rsidRPr="00245860" w:rsidRDefault="00065168" w:rsidP="000E0C0C">
      <w:pPr>
        <w:spacing w:line="360" w:lineRule="auto"/>
        <w:jc w:val="both"/>
        <w:rPr>
          <w:rFonts w:ascii="Arial" w:hAnsi="Arial" w:cs="Arial"/>
          <w:sz w:val="24"/>
          <w:szCs w:val="24"/>
        </w:rPr>
      </w:pPr>
    </w:p>
    <w:p w14:paraId="71583508"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noProof/>
          <w:sz w:val="24"/>
          <w:szCs w:val="24"/>
        </w:rPr>
        <w:drawing>
          <wp:inline distT="0" distB="0" distL="0" distR="0" wp14:anchorId="73A00C73" wp14:editId="5E0A9162">
            <wp:extent cx="5729507" cy="1995777"/>
            <wp:effectExtent l="0" t="0" r="5080" b="5080"/>
            <wp:docPr id="3" name="Picture 3" descr="Forms response chart. Question title: 7. Do you think ACEs increase the likelihood of criminality in children and young people?.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7. Do you think ACEs increase the likelihood of criminality in children and young people?. Number of responses: 85 response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6598" b="10577"/>
                    <a:stretch/>
                  </pic:blipFill>
                  <pic:spPr bwMode="auto">
                    <a:xfrm>
                      <a:off x="0" y="0"/>
                      <a:ext cx="5731510" cy="1996475"/>
                    </a:xfrm>
                    <a:prstGeom prst="rect">
                      <a:avLst/>
                    </a:prstGeom>
                    <a:noFill/>
                    <a:ln>
                      <a:noFill/>
                    </a:ln>
                    <a:extLst>
                      <a:ext uri="{53640926-AAD7-44D8-BBD7-CCE9431645EC}">
                        <a14:shadowObscured xmlns:a14="http://schemas.microsoft.com/office/drawing/2010/main"/>
                      </a:ext>
                    </a:extLst>
                  </pic:spPr>
                </pic:pic>
              </a:graphicData>
            </a:graphic>
          </wp:inline>
        </w:drawing>
      </w:r>
      <w:r w:rsidRPr="00245860">
        <w:rPr>
          <w:rFonts w:ascii="Arial" w:hAnsi="Arial" w:cs="Arial"/>
          <w:sz w:val="24"/>
          <w:szCs w:val="24"/>
        </w:rPr>
        <w:t xml:space="preserve">In response to the first objective, this question was used to identify if the participant’s thought crime was prevalent in children and young people who have suffered ACEs. 35.3% (30) of respondents answered maybe, 62.4% (53) of respondents answered yes and 2.4% (2) of respondents answered no; showing that there is a significant belief that  ACEs increase the likelihood of turning to crime, although a significant number of participants were unsure if it has any effect. This result suggests that there may be a lack of public awareness about the impact of ACEs on children and young people who are care experienced. In correspondence with the literature review of this study, the </w:t>
      </w:r>
      <w:r w:rsidRPr="00732611">
        <w:rPr>
          <w:rFonts w:ascii="Arial" w:hAnsi="Arial" w:cs="Arial"/>
          <w:sz w:val="24"/>
          <w:szCs w:val="24"/>
        </w:rPr>
        <w:t xml:space="preserve">National Child Traumatic Stress Network (2023) said </w:t>
      </w:r>
      <w:r w:rsidRPr="00245860">
        <w:rPr>
          <w:rFonts w:ascii="Arial" w:hAnsi="Arial" w:cs="Arial"/>
          <w:sz w:val="24"/>
          <w:szCs w:val="24"/>
        </w:rPr>
        <w:t xml:space="preserve">that around 80% of those involved in juvenile justice had experienced some form of traumatic event. This shows that the findings of the survey correlate with existing literature, showing that ACEs can be seen throughout the criminal justice system. </w:t>
      </w:r>
    </w:p>
    <w:p w14:paraId="5FF777B4" w14:textId="77777777" w:rsidR="00065168" w:rsidRPr="00245860" w:rsidRDefault="00065168" w:rsidP="000E0C0C">
      <w:pPr>
        <w:spacing w:after="0" w:line="360" w:lineRule="auto"/>
        <w:jc w:val="both"/>
        <w:rPr>
          <w:rFonts w:ascii="Arial" w:hAnsi="Arial" w:cs="Arial"/>
          <w:sz w:val="24"/>
          <w:szCs w:val="24"/>
        </w:rPr>
      </w:pPr>
    </w:p>
    <w:p w14:paraId="33B821B6" w14:textId="77777777" w:rsidR="00065168" w:rsidRPr="00F911B9" w:rsidRDefault="00065168" w:rsidP="000E0C0C">
      <w:pPr>
        <w:pStyle w:val="Heading2"/>
        <w:spacing w:line="360" w:lineRule="auto"/>
        <w:jc w:val="both"/>
      </w:pPr>
      <w:bookmarkStart w:id="43" w:name="_Toc165993972"/>
      <w:bookmarkStart w:id="44" w:name="_Toc165994376"/>
      <w:r w:rsidRPr="00F911B9">
        <w:t>4.3. Objective 2: Evaluate the long-term effects adverse childhood experiences have on children and young people who are in care or are care experienced.</w:t>
      </w:r>
      <w:bookmarkEnd w:id="43"/>
      <w:bookmarkEnd w:id="44"/>
    </w:p>
    <w:p w14:paraId="39F21D7B" w14:textId="77777777" w:rsidR="00065168" w:rsidRPr="00245860" w:rsidRDefault="00065168" w:rsidP="000E0C0C">
      <w:pPr>
        <w:spacing w:after="0" w:line="360" w:lineRule="auto"/>
        <w:jc w:val="both"/>
        <w:rPr>
          <w:rFonts w:ascii="Arial" w:hAnsi="Arial" w:cs="Arial"/>
          <w:sz w:val="24"/>
          <w:szCs w:val="24"/>
        </w:rPr>
      </w:pPr>
    </w:p>
    <w:p w14:paraId="1861D3C6"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4:</w:t>
      </w:r>
    </w:p>
    <w:p w14:paraId="7C060F78"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This question asks the participants “Why do you think children and young people turn to crime”. The results of this question several themes were identified, predominantly negative factors such as negative behaviours, poverty, past experiences such as ACEs, and being in care as well as negative influences. Some of these themes can be seen in the following responses from the participants: </w:t>
      </w:r>
    </w:p>
    <w:p w14:paraId="0F8C65CF" w14:textId="77777777" w:rsidR="00065168" w:rsidRPr="00245860" w:rsidRDefault="00065168" w:rsidP="000E0C0C">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lastRenderedPageBreak/>
        <w:t>“It's what they've seen growing up, so they've seen it as normal, so their brain normalises it”.</w:t>
      </w:r>
    </w:p>
    <w:p w14:paraId="182A6961" w14:textId="77777777" w:rsidR="00065168" w:rsidRPr="00245860" w:rsidRDefault="00065168" w:rsidP="000E0C0C">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t>“Poverty, abuse, mental health problems”.</w:t>
      </w:r>
    </w:p>
    <w:p w14:paraId="2E19640A" w14:textId="77777777" w:rsidR="00065168" w:rsidRPr="00245860" w:rsidRDefault="00065168" w:rsidP="000E0C0C">
      <w:pPr>
        <w:pStyle w:val="ListParagraph"/>
        <w:numPr>
          <w:ilvl w:val="0"/>
          <w:numId w:val="9"/>
        </w:numPr>
        <w:spacing w:after="0" w:line="360" w:lineRule="auto"/>
        <w:jc w:val="both"/>
        <w:rPr>
          <w:rFonts w:ascii="Arial" w:hAnsi="Arial" w:cs="Arial"/>
          <w:sz w:val="24"/>
          <w:szCs w:val="24"/>
        </w:rPr>
      </w:pPr>
      <w:r w:rsidRPr="00245860">
        <w:rPr>
          <w:rFonts w:ascii="Arial" w:hAnsi="Arial" w:cs="Arial"/>
          <w:sz w:val="24"/>
          <w:szCs w:val="24"/>
        </w:rPr>
        <w:t>“Peer pressure - substance misuse.”</w:t>
      </w:r>
    </w:p>
    <w:p w14:paraId="1F1F9725" w14:textId="77777777" w:rsidR="00065168"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The responses provided by the participants show the idea that the reason a child or young person may turn to crime is due to negative influences, poverty, ACEs, and a handful of other issues. Within the literature used in this study, the Scottish Government (2023) said that those who have experienced an ACE are more likely to partake in risky behaviour, which can impact health as well as criminality. This shows that negative factors such as influences, and abuse can be more inclined to turn towards criminal activities due to the risk involved. </w:t>
      </w:r>
    </w:p>
    <w:p w14:paraId="19F6332C" w14:textId="77777777" w:rsidR="00065168" w:rsidRPr="00245860" w:rsidRDefault="00065168" w:rsidP="000E0C0C">
      <w:pPr>
        <w:spacing w:after="0" w:line="360" w:lineRule="auto"/>
        <w:jc w:val="both"/>
        <w:rPr>
          <w:rFonts w:ascii="Arial" w:hAnsi="Arial" w:cs="Arial"/>
          <w:sz w:val="24"/>
          <w:szCs w:val="24"/>
        </w:rPr>
      </w:pPr>
    </w:p>
    <w:p w14:paraId="1515D277"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17</w:t>
      </w:r>
      <w:r>
        <w:rPr>
          <w:rFonts w:ascii="Arial" w:hAnsi="Arial" w:cs="Arial"/>
          <w:sz w:val="24"/>
          <w:szCs w:val="24"/>
        </w:rPr>
        <w:t>:</w:t>
      </w:r>
    </w:p>
    <w:p w14:paraId="0137CA8B" w14:textId="77777777" w:rsidR="00065168" w:rsidRPr="00245860" w:rsidRDefault="00065168" w:rsidP="000E0C0C">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5678554F" wp14:editId="616DA970">
            <wp:extent cx="5731510" cy="2293034"/>
            <wp:effectExtent l="0" t="0" r="2540" b="0"/>
            <wp:docPr id="1322298192" name="Picture 2" descr="Forms response chart. Question title: 17. Do you think any of the following can be long-term effects of Adverse childhood experiences?.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17. Do you think any of the following can be long-term effects of Adverse childhood experiences?. Number of responses: 84 responses."/>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6460" b="9307"/>
                    <a:stretch/>
                  </pic:blipFill>
                  <pic:spPr bwMode="auto">
                    <a:xfrm>
                      <a:off x="0" y="0"/>
                      <a:ext cx="5731510" cy="2293034"/>
                    </a:xfrm>
                    <a:prstGeom prst="rect">
                      <a:avLst/>
                    </a:prstGeom>
                    <a:noFill/>
                    <a:ln>
                      <a:noFill/>
                    </a:ln>
                    <a:extLst>
                      <a:ext uri="{53640926-AAD7-44D8-BBD7-CCE9431645EC}">
                        <a14:shadowObscured xmlns:a14="http://schemas.microsoft.com/office/drawing/2010/main"/>
                      </a:ext>
                    </a:extLst>
                  </pic:spPr>
                </pic:pic>
              </a:graphicData>
            </a:graphic>
          </wp:inline>
        </w:drawing>
      </w:r>
    </w:p>
    <w:p w14:paraId="5461E985" w14:textId="77777777" w:rsidR="00065168" w:rsidRPr="00245860" w:rsidRDefault="00065168" w:rsidP="000E0C0C">
      <w:pPr>
        <w:spacing w:after="0" w:line="360" w:lineRule="auto"/>
        <w:jc w:val="both"/>
        <w:rPr>
          <w:rFonts w:ascii="Arial" w:hAnsi="Arial" w:cs="Arial"/>
          <w:sz w:val="24"/>
          <w:szCs w:val="24"/>
        </w:rPr>
      </w:pPr>
      <w:r>
        <w:rPr>
          <w:rFonts w:ascii="Arial" w:hAnsi="Arial" w:cs="Arial"/>
          <w:sz w:val="24"/>
          <w:szCs w:val="24"/>
        </w:rPr>
        <w:t>Q</w:t>
      </w:r>
      <w:r w:rsidRPr="00245860">
        <w:rPr>
          <w:rFonts w:ascii="Arial" w:hAnsi="Arial" w:cs="Arial"/>
          <w:sz w:val="24"/>
          <w:szCs w:val="24"/>
        </w:rPr>
        <w:t>uestion 17</w:t>
      </w:r>
      <w:r>
        <w:rPr>
          <w:rFonts w:ascii="Arial" w:hAnsi="Arial" w:cs="Arial"/>
          <w:sz w:val="24"/>
          <w:szCs w:val="24"/>
        </w:rPr>
        <w:t xml:space="preserve"> </w:t>
      </w:r>
      <w:r w:rsidRPr="00245860">
        <w:rPr>
          <w:rFonts w:ascii="Arial" w:hAnsi="Arial" w:cs="Arial"/>
          <w:sz w:val="24"/>
          <w:szCs w:val="24"/>
        </w:rPr>
        <w:t xml:space="preserve">was used to identify the public's thoughts about the long-term effects of adverse childhood experiences. The issue with this question was that the participants could select more than one answer meaning there were overlapped responses; regardless, it shows a clear distinction that many identified all the options as long-term effects. The graph shows that the public thought that the most predominant long-term effects of ACEs were mental health issues and drug and alcohol misuse. Compared to money issues and cognitive issues having the least number of selections. However, the public showed an understanding that all of the effects listed had an impact on children and young people who </w:t>
      </w:r>
      <w:r w:rsidRPr="00732611">
        <w:rPr>
          <w:rFonts w:ascii="Arial" w:hAnsi="Arial" w:cs="Arial"/>
          <w:sz w:val="24"/>
          <w:szCs w:val="24"/>
        </w:rPr>
        <w:t>experienced ACEs. Crandell et al (2019) said th</w:t>
      </w:r>
      <w:r w:rsidRPr="00245860">
        <w:rPr>
          <w:rFonts w:ascii="Arial" w:hAnsi="Arial" w:cs="Arial"/>
          <w:sz w:val="24"/>
          <w:szCs w:val="24"/>
        </w:rPr>
        <w:t xml:space="preserve">at some of the long-term effects of ACEs can include Alcohol and drug addiction, a poor lifestyle and lower life expectancy due to the abuse experienced. This supports the </w:t>
      </w:r>
      <w:r w:rsidRPr="00245860">
        <w:rPr>
          <w:rFonts w:ascii="Arial" w:hAnsi="Arial" w:cs="Arial"/>
          <w:sz w:val="24"/>
          <w:szCs w:val="24"/>
        </w:rPr>
        <w:lastRenderedPageBreak/>
        <w:t xml:space="preserve">idea that drug and alcohol misuse have a significant impact on those who experience </w:t>
      </w:r>
      <w:r w:rsidRPr="00732611">
        <w:rPr>
          <w:rFonts w:ascii="Arial" w:hAnsi="Arial" w:cs="Arial"/>
          <w:sz w:val="24"/>
          <w:szCs w:val="24"/>
        </w:rPr>
        <w:t xml:space="preserve">ACEs. Norman et al (2012, p 31) support </w:t>
      </w:r>
      <w:r w:rsidRPr="00245860">
        <w:rPr>
          <w:rFonts w:ascii="Arial" w:hAnsi="Arial" w:cs="Arial"/>
          <w:sz w:val="24"/>
          <w:szCs w:val="24"/>
        </w:rPr>
        <w:t>that ACEs can lead to mental health issues, stating that children and young people have a greater chance of developing disorders such as depression.</w:t>
      </w:r>
    </w:p>
    <w:p w14:paraId="4B4887E8" w14:textId="77777777" w:rsidR="00065168" w:rsidRPr="00245860" w:rsidRDefault="00065168" w:rsidP="000E0C0C">
      <w:pPr>
        <w:spacing w:after="0" w:line="360" w:lineRule="auto"/>
        <w:jc w:val="both"/>
        <w:rPr>
          <w:rFonts w:ascii="Arial" w:hAnsi="Arial" w:cs="Arial"/>
          <w:sz w:val="24"/>
          <w:szCs w:val="24"/>
        </w:rPr>
      </w:pPr>
    </w:p>
    <w:p w14:paraId="3892A680"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18:</w:t>
      </w:r>
    </w:p>
    <w:p w14:paraId="6D0A4075" w14:textId="77777777" w:rsidR="00065168" w:rsidRPr="00245860" w:rsidRDefault="00065168" w:rsidP="000E0C0C">
      <w:pPr>
        <w:pStyle w:val="NormalWeb"/>
        <w:spacing w:before="0" w:beforeAutospacing="0" w:after="0" w:afterAutospacing="0" w:line="360" w:lineRule="auto"/>
        <w:jc w:val="both"/>
        <w:rPr>
          <w:rFonts w:ascii="Arial" w:hAnsi="Arial" w:cs="Arial"/>
        </w:rPr>
      </w:pPr>
      <w:r w:rsidRPr="00245860">
        <w:rPr>
          <w:rFonts w:ascii="Arial" w:hAnsi="Arial" w:cs="Arial"/>
          <w:lang w:val="en-US"/>
        </w:rPr>
        <w:t xml:space="preserve">This question asks: </w:t>
      </w:r>
      <w:r w:rsidRPr="00245860">
        <w:rPr>
          <w:rFonts w:ascii="Arial" w:hAnsi="Arial" w:cs="Arial"/>
        </w:rPr>
        <w:t xml:space="preserve">“What do you think can be done to reduce the long-term effects of ACEs?”. This question tries to understand how the public thought the long-term impact of criminality could be reduced in children and young people. Throughout the responses to this question, there have been a handful of themes identified, they are therapy or counselling (19.3%), support (44.6%), intervention (10.8%), awareness (3.6%), and mental health (8.4%). These themes can be seen in the following responses from the participants: </w:t>
      </w:r>
    </w:p>
    <w:p w14:paraId="3D57BF0A" w14:textId="77777777" w:rsidR="00065168" w:rsidRPr="00245860" w:rsidRDefault="00065168" w:rsidP="000E0C0C">
      <w:pPr>
        <w:pStyle w:val="ListParagraph"/>
        <w:numPr>
          <w:ilvl w:val="0"/>
          <w:numId w:val="8"/>
        </w:numPr>
        <w:spacing w:after="0" w:line="360" w:lineRule="auto"/>
        <w:jc w:val="both"/>
        <w:rPr>
          <w:rFonts w:ascii="Arial" w:hAnsi="Arial" w:cs="Arial"/>
          <w:sz w:val="24"/>
          <w:szCs w:val="24"/>
        </w:rPr>
      </w:pPr>
      <w:r w:rsidRPr="00245860">
        <w:rPr>
          <w:rFonts w:ascii="Arial" w:hAnsi="Arial" w:cs="Arial"/>
          <w:sz w:val="24"/>
          <w:szCs w:val="24"/>
        </w:rPr>
        <w:t>“More mental health support for care leavers and trauma-informed practice”.</w:t>
      </w:r>
    </w:p>
    <w:p w14:paraId="6A48CA42" w14:textId="77777777" w:rsidR="00065168" w:rsidRPr="00245860" w:rsidRDefault="00065168" w:rsidP="000E0C0C">
      <w:pPr>
        <w:pStyle w:val="ListParagraph"/>
        <w:numPr>
          <w:ilvl w:val="0"/>
          <w:numId w:val="8"/>
        </w:numPr>
        <w:spacing w:after="0" w:line="360" w:lineRule="auto"/>
        <w:jc w:val="both"/>
        <w:rPr>
          <w:rFonts w:ascii="Arial" w:hAnsi="Arial" w:cs="Arial"/>
          <w:sz w:val="24"/>
          <w:szCs w:val="24"/>
        </w:rPr>
      </w:pPr>
      <w:r w:rsidRPr="00245860">
        <w:rPr>
          <w:rFonts w:ascii="Arial" w:hAnsi="Arial" w:cs="Arial"/>
          <w:sz w:val="24"/>
          <w:szCs w:val="24"/>
        </w:rPr>
        <w:t>“Support and therapy”.</w:t>
      </w:r>
    </w:p>
    <w:p w14:paraId="058427D6" w14:textId="77777777" w:rsidR="00065168" w:rsidRPr="00245860" w:rsidRDefault="00065168" w:rsidP="000E0C0C">
      <w:pPr>
        <w:pStyle w:val="ListParagraph"/>
        <w:numPr>
          <w:ilvl w:val="0"/>
          <w:numId w:val="8"/>
        </w:numPr>
        <w:spacing w:after="0" w:line="360" w:lineRule="auto"/>
        <w:jc w:val="both"/>
        <w:rPr>
          <w:rFonts w:ascii="Arial" w:hAnsi="Arial" w:cs="Arial"/>
          <w:b/>
          <w:bCs/>
          <w:sz w:val="24"/>
          <w:szCs w:val="24"/>
          <w:u w:val="single"/>
        </w:rPr>
      </w:pPr>
      <w:r w:rsidRPr="00245860">
        <w:rPr>
          <w:rFonts w:ascii="Arial" w:hAnsi="Arial" w:cs="Arial"/>
          <w:sz w:val="24"/>
          <w:szCs w:val="24"/>
        </w:rPr>
        <w:t>“Create awareness about it all. Work with families, staff, friends to find ways to help children in day-to-day activities and encourage them with opportunities for their future”.</w:t>
      </w:r>
    </w:p>
    <w:p w14:paraId="39F8F8C3"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The participants clearly state in their perspectives showing that they believe that there is a need for awareness, support such as therapy, and trauma-informed practices as well as creating a level of </w:t>
      </w:r>
      <w:r w:rsidRPr="00732611">
        <w:rPr>
          <w:rFonts w:ascii="Arial" w:hAnsi="Arial" w:cs="Arial"/>
          <w:sz w:val="24"/>
          <w:szCs w:val="24"/>
        </w:rPr>
        <w:t xml:space="preserve">awareness. Public Health England (2019) states that </w:t>
      </w:r>
      <w:r w:rsidRPr="00245860">
        <w:rPr>
          <w:rFonts w:ascii="Arial" w:hAnsi="Arial" w:cs="Arial"/>
          <w:sz w:val="24"/>
          <w:szCs w:val="24"/>
        </w:rPr>
        <w:t>to help prevent people from offending or reoffending they try to support healthy relationships with family, try to prevent violence or exploitation and make looked after children a priority as well as support certain interventions. This supports the key findings as it shows that the government acknowledges the need to have support and interventions to help stop children and young people from offending or reoffending.</w:t>
      </w:r>
    </w:p>
    <w:p w14:paraId="1F6C1746" w14:textId="77777777" w:rsidR="00065168" w:rsidRDefault="00065168" w:rsidP="000E0C0C">
      <w:pPr>
        <w:spacing w:after="0" w:line="360" w:lineRule="auto"/>
        <w:jc w:val="both"/>
        <w:rPr>
          <w:rFonts w:ascii="Arial" w:hAnsi="Arial" w:cs="Arial"/>
          <w:sz w:val="24"/>
          <w:szCs w:val="24"/>
        </w:rPr>
      </w:pPr>
    </w:p>
    <w:p w14:paraId="10C5A862" w14:textId="77777777" w:rsidR="00065168" w:rsidRDefault="00065168" w:rsidP="000E0C0C">
      <w:pPr>
        <w:spacing w:after="0" w:line="360" w:lineRule="auto"/>
        <w:jc w:val="both"/>
        <w:rPr>
          <w:rFonts w:ascii="Arial" w:hAnsi="Arial" w:cs="Arial"/>
          <w:sz w:val="24"/>
          <w:szCs w:val="24"/>
        </w:rPr>
      </w:pPr>
    </w:p>
    <w:p w14:paraId="09D963D0" w14:textId="77777777" w:rsidR="00065168" w:rsidRDefault="00065168" w:rsidP="000E0C0C">
      <w:pPr>
        <w:spacing w:after="0" w:line="360" w:lineRule="auto"/>
        <w:jc w:val="both"/>
        <w:rPr>
          <w:rFonts w:ascii="Arial" w:hAnsi="Arial" w:cs="Arial"/>
          <w:sz w:val="24"/>
          <w:szCs w:val="24"/>
        </w:rPr>
      </w:pPr>
    </w:p>
    <w:p w14:paraId="73D6DC7B" w14:textId="77777777" w:rsidR="00065168" w:rsidRDefault="00065168" w:rsidP="000E0C0C">
      <w:pPr>
        <w:spacing w:after="0" w:line="360" w:lineRule="auto"/>
        <w:jc w:val="both"/>
        <w:rPr>
          <w:rFonts w:ascii="Arial" w:hAnsi="Arial" w:cs="Arial"/>
          <w:sz w:val="24"/>
          <w:szCs w:val="24"/>
        </w:rPr>
      </w:pPr>
    </w:p>
    <w:p w14:paraId="14D54430" w14:textId="77777777" w:rsidR="00065168" w:rsidRDefault="00065168" w:rsidP="000E0C0C">
      <w:pPr>
        <w:spacing w:after="0" w:line="360" w:lineRule="auto"/>
        <w:jc w:val="both"/>
        <w:rPr>
          <w:rFonts w:ascii="Arial" w:hAnsi="Arial" w:cs="Arial"/>
          <w:sz w:val="24"/>
          <w:szCs w:val="24"/>
        </w:rPr>
      </w:pPr>
    </w:p>
    <w:p w14:paraId="54A58F52" w14:textId="77777777" w:rsidR="00065168" w:rsidRDefault="00065168" w:rsidP="000E0C0C">
      <w:pPr>
        <w:spacing w:after="0" w:line="360" w:lineRule="auto"/>
        <w:jc w:val="both"/>
        <w:rPr>
          <w:rFonts w:ascii="Arial" w:hAnsi="Arial" w:cs="Arial"/>
          <w:sz w:val="24"/>
          <w:szCs w:val="24"/>
        </w:rPr>
      </w:pPr>
    </w:p>
    <w:p w14:paraId="6E782B3B" w14:textId="77777777" w:rsidR="00065168" w:rsidRPr="00245860" w:rsidRDefault="00065168" w:rsidP="000E0C0C">
      <w:pPr>
        <w:spacing w:after="0" w:line="360" w:lineRule="auto"/>
        <w:jc w:val="both"/>
        <w:rPr>
          <w:rFonts w:ascii="Arial" w:hAnsi="Arial" w:cs="Arial"/>
          <w:sz w:val="24"/>
          <w:szCs w:val="24"/>
        </w:rPr>
      </w:pPr>
    </w:p>
    <w:p w14:paraId="131F6C99" w14:textId="77777777" w:rsidR="00065168" w:rsidRPr="00F911B9" w:rsidRDefault="00065168" w:rsidP="000E0C0C">
      <w:pPr>
        <w:pStyle w:val="Heading2"/>
        <w:spacing w:line="360" w:lineRule="auto"/>
        <w:jc w:val="both"/>
      </w:pPr>
      <w:bookmarkStart w:id="45" w:name="_Toc165993973"/>
      <w:bookmarkStart w:id="46" w:name="_Toc165994377"/>
      <w:r w:rsidRPr="00F911B9">
        <w:lastRenderedPageBreak/>
        <w:t>4.4. Objective 3: Evaluate public perception on the link between adverse childhood experiences and crime as well as what can be done to reduce criminality.</w:t>
      </w:r>
      <w:bookmarkEnd w:id="45"/>
      <w:bookmarkEnd w:id="46"/>
    </w:p>
    <w:p w14:paraId="3795EE4B" w14:textId="77777777" w:rsidR="00065168" w:rsidRPr="00245860" w:rsidRDefault="00065168" w:rsidP="000E0C0C">
      <w:pPr>
        <w:suppressAutoHyphens/>
        <w:autoSpaceDN w:val="0"/>
        <w:spacing w:after="0" w:line="360" w:lineRule="auto"/>
        <w:jc w:val="both"/>
        <w:rPr>
          <w:rFonts w:ascii="Arial" w:hAnsi="Arial" w:cs="Arial"/>
          <w:sz w:val="24"/>
          <w:szCs w:val="24"/>
        </w:rPr>
      </w:pPr>
    </w:p>
    <w:p w14:paraId="0DE37C61" w14:textId="77777777" w:rsidR="00065168" w:rsidRPr="00245860" w:rsidRDefault="00065168" w:rsidP="000E0C0C">
      <w:pPr>
        <w:suppressAutoHyphens/>
        <w:autoSpaceDN w:val="0"/>
        <w:spacing w:after="0" w:line="360" w:lineRule="auto"/>
        <w:jc w:val="both"/>
        <w:rPr>
          <w:rFonts w:ascii="Arial" w:hAnsi="Arial" w:cs="Arial"/>
          <w:sz w:val="24"/>
          <w:szCs w:val="24"/>
        </w:rPr>
      </w:pPr>
      <w:r w:rsidRPr="00245860">
        <w:rPr>
          <w:rFonts w:ascii="Arial" w:hAnsi="Arial" w:cs="Arial"/>
          <w:sz w:val="24"/>
          <w:szCs w:val="24"/>
        </w:rPr>
        <w:t>Question 6:</w:t>
      </w:r>
    </w:p>
    <w:p w14:paraId="6B275380" w14:textId="77777777" w:rsidR="00065168" w:rsidRPr="00245860" w:rsidRDefault="00065168" w:rsidP="000E0C0C">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470A238D" wp14:editId="6B02A758">
            <wp:extent cx="5731510" cy="2410460"/>
            <wp:effectExtent l="0" t="0" r="2540" b="8890"/>
            <wp:docPr id="4" name="Picture 4" descr="Forms response chart. Question title: 6. Do you think criminality it taught or inherited?.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6. Do you think criminality it taught or inherited?. Number of responses: 8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5EBB5387"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In response the third objective, this question was used to determine if the participants thought that criminality was taught or inherited. 68.2% (58) of respondents said that they thought it was taught, 25.9% (22) of respondents said that it was inherited and 5.9% (5) of respondents said that it was neither. This question brought about the idea of nature vs nurture; the responses showed that a sizeable proportion of respondents thought that criminality can be taught compared to the small amount that said it was inherited. In context to the literature review, the way that can prove that a child or young person is often taught behaviour is the 1961 Bobo doll experiment by Bandura, it showed how children could be taught to be violent; those who observed violence can be elicited to more aggressive behaviour out of children (Galanaki and Malafantis 2022, p 1). This supports the idea that behaviour can be taught and therefore suggests that criminality can be taught to a child or young person and that criminality may be determined by the environment children and young people are exposed to.</w:t>
      </w:r>
    </w:p>
    <w:p w14:paraId="53804FF6" w14:textId="77777777" w:rsidR="00065168" w:rsidRPr="00245860" w:rsidRDefault="00065168" w:rsidP="000E0C0C">
      <w:pPr>
        <w:spacing w:after="0" w:line="360" w:lineRule="auto"/>
        <w:jc w:val="both"/>
        <w:rPr>
          <w:rFonts w:ascii="Arial" w:hAnsi="Arial" w:cs="Arial"/>
          <w:sz w:val="24"/>
          <w:szCs w:val="24"/>
        </w:rPr>
      </w:pPr>
    </w:p>
    <w:p w14:paraId="7C887C1C"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10:</w:t>
      </w:r>
    </w:p>
    <w:p w14:paraId="1B0E4605"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This question asks the participant to “Following on from the previous question. What do you think has the most significant influence and why?”. Question 9 gave ideas of themes for this question such as parents, parents who have separated, friends or peers, teachers, or lecturers, being in care, siblings, and wider family. The responses </w:t>
      </w:r>
      <w:r w:rsidRPr="00245860">
        <w:rPr>
          <w:rFonts w:ascii="Arial" w:hAnsi="Arial" w:cs="Arial"/>
          <w:sz w:val="24"/>
          <w:szCs w:val="24"/>
        </w:rPr>
        <w:lastRenderedPageBreak/>
        <w:t xml:space="preserve">to question 10, showed that the most predominant themes that the participants think influence a child the most are parents, friends, and peers. Some of the participant responses that support the theme of parents and friends say: </w:t>
      </w:r>
    </w:p>
    <w:p w14:paraId="0DA0ED6F" w14:textId="77777777" w:rsidR="00065168" w:rsidRPr="00245860" w:rsidRDefault="00065168" w:rsidP="000E0C0C">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“Parents, because they nurture your first experiences.”</w:t>
      </w:r>
    </w:p>
    <w:p w14:paraId="71C176F7" w14:textId="77777777" w:rsidR="00065168" w:rsidRPr="00245860" w:rsidRDefault="00065168" w:rsidP="000E0C0C">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 xml:space="preserve">“I believe parents or parents </w:t>
      </w:r>
      <w:r>
        <w:rPr>
          <w:rFonts w:ascii="Arial" w:hAnsi="Arial" w:cs="Arial"/>
          <w:sz w:val="24"/>
          <w:szCs w:val="24"/>
        </w:rPr>
        <w:t xml:space="preserve">and </w:t>
      </w:r>
      <w:r w:rsidRPr="00245860">
        <w:rPr>
          <w:rFonts w:ascii="Arial" w:hAnsi="Arial" w:cs="Arial"/>
          <w:sz w:val="24"/>
          <w:szCs w:val="24"/>
        </w:rPr>
        <w:t>that are separated, and friends has a massive influence because until you’re 18 you spend majority of your time around these two significant figures”.</w:t>
      </w:r>
    </w:p>
    <w:p w14:paraId="25FDD20D" w14:textId="77777777" w:rsidR="00065168" w:rsidRPr="00245860" w:rsidRDefault="00065168" w:rsidP="000E0C0C">
      <w:pPr>
        <w:pStyle w:val="ListParagraph"/>
        <w:numPr>
          <w:ilvl w:val="0"/>
          <w:numId w:val="7"/>
        </w:numPr>
        <w:spacing w:after="0" w:line="360" w:lineRule="auto"/>
        <w:jc w:val="both"/>
        <w:rPr>
          <w:rFonts w:ascii="Arial" w:hAnsi="Arial" w:cs="Arial"/>
          <w:sz w:val="24"/>
          <w:szCs w:val="24"/>
        </w:rPr>
      </w:pPr>
      <w:r w:rsidRPr="00245860">
        <w:rPr>
          <w:rFonts w:ascii="Arial" w:hAnsi="Arial" w:cs="Arial"/>
          <w:sz w:val="24"/>
          <w:szCs w:val="24"/>
        </w:rPr>
        <w:t>“Parents and peers influence behaviour a lot”.</w:t>
      </w:r>
    </w:p>
    <w:p w14:paraId="156FFAFE" w14:textId="77777777" w:rsidR="00065168" w:rsidRDefault="00065168" w:rsidP="000E0C0C">
      <w:pPr>
        <w:spacing w:after="0" w:line="360" w:lineRule="auto"/>
        <w:jc w:val="both"/>
        <w:rPr>
          <w:rFonts w:ascii="Arial" w:hAnsi="Arial" w:cs="Arial"/>
          <w:sz w:val="24"/>
          <w:szCs w:val="24"/>
        </w:rPr>
      </w:pPr>
      <w:r w:rsidRPr="00245860">
        <w:rPr>
          <w:rFonts w:ascii="Arial" w:hAnsi="Arial" w:cs="Arial"/>
          <w:sz w:val="24"/>
          <w:szCs w:val="24"/>
        </w:rPr>
        <w:t>These responses convey that from the participant's perspective both parents and peers have a significant influence on what children and young people do and how they behave. While parents are seen to have a significant influence towards children and young people it</w:t>
      </w:r>
      <w:r w:rsidRPr="00732611">
        <w:rPr>
          <w:rFonts w:ascii="Arial" w:hAnsi="Arial" w:cs="Arial"/>
          <w:sz w:val="24"/>
          <w:szCs w:val="24"/>
        </w:rPr>
        <w:t xml:space="preserve"> is important to understand that a parent’s behaviour can often be the cause of trauma. Corsaro (2015, p 289) supports this by stating that child neglect refers to a parent not meeting the needs of their child or young person when it comes to their health, development or even safety. These certain behaviours from parents can negatively impact a child or young person and cause them to act in the same way and have a disregard for their safety as well as others. This is conveyed in the Bobo doll experiment conducted by Bandura in 1961, which saw children reacting towards the doll in a similar way to what they observed (Galanaki and Malafantis 2022).</w:t>
      </w:r>
    </w:p>
    <w:p w14:paraId="03FC9395" w14:textId="77777777" w:rsidR="00065168" w:rsidRPr="00245860" w:rsidRDefault="00065168" w:rsidP="000E0C0C">
      <w:pPr>
        <w:spacing w:after="0" w:line="360" w:lineRule="auto"/>
        <w:jc w:val="both"/>
        <w:rPr>
          <w:rFonts w:ascii="Arial" w:hAnsi="Arial" w:cs="Arial"/>
          <w:sz w:val="24"/>
          <w:szCs w:val="24"/>
        </w:rPr>
      </w:pPr>
    </w:p>
    <w:p w14:paraId="0BB65C2D"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11:</w:t>
      </w:r>
    </w:p>
    <w:p w14:paraId="6DFAE1CB" w14:textId="77777777" w:rsidR="00065168" w:rsidRPr="00245860" w:rsidRDefault="00065168" w:rsidP="000E0C0C">
      <w:pPr>
        <w:spacing w:after="0" w:line="360" w:lineRule="auto"/>
        <w:jc w:val="both"/>
        <w:rPr>
          <w:rFonts w:ascii="Arial" w:hAnsi="Arial" w:cs="Arial"/>
          <w:b/>
          <w:bCs/>
          <w:sz w:val="24"/>
          <w:szCs w:val="24"/>
          <w:u w:val="single"/>
        </w:rPr>
      </w:pPr>
      <w:r w:rsidRPr="00245860">
        <w:rPr>
          <w:rFonts w:ascii="Arial" w:hAnsi="Arial" w:cs="Arial"/>
          <w:noProof/>
          <w:sz w:val="24"/>
          <w:szCs w:val="24"/>
        </w:rPr>
        <w:drawing>
          <wp:inline distT="0" distB="0" distL="0" distR="0" wp14:anchorId="5FDAD3FA" wp14:editId="69030525">
            <wp:extent cx="5731510" cy="2601595"/>
            <wp:effectExtent l="0" t="0" r="2540" b="8255"/>
            <wp:docPr id="12" name="Picture 12" descr="Forms response chart. Question title: 11. Is a child who grows up in a deprived background with alcohol, drugs and crime more likely to commit crime?&#10;. Number of responses: 86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11. Is a child who grows up in a deprived background with alcohol, drugs and crime more likely to commit crime?&#10;. Number of responses: 86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01595"/>
                    </a:xfrm>
                    <a:prstGeom prst="rect">
                      <a:avLst/>
                    </a:prstGeom>
                    <a:noFill/>
                    <a:ln>
                      <a:noFill/>
                    </a:ln>
                  </pic:spPr>
                </pic:pic>
              </a:graphicData>
            </a:graphic>
          </wp:inline>
        </w:drawing>
      </w:r>
    </w:p>
    <w:p w14:paraId="4CB51278"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The pie chart above represents question 11’s results, this question was used in the survey to gain the perspective of the participants when it comes to the effect and </w:t>
      </w:r>
      <w:r w:rsidRPr="00245860">
        <w:rPr>
          <w:rFonts w:ascii="Arial" w:hAnsi="Arial" w:cs="Arial"/>
          <w:sz w:val="24"/>
          <w:szCs w:val="24"/>
        </w:rPr>
        <w:lastRenderedPageBreak/>
        <w:t xml:space="preserve">impact that drugs, alcohol, and crime have on a child or young person and if it means they are likely to commit crime. 60.5% (52) of the respondents said yes, 34.9% (30) of the respondents said maybe and 4.7% (4) of the respondents said no. These percentages show that based on the perception of the participants most of them believe that these factors will make a child more likely to be involved in criminality than </w:t>
      </w:r>
      <w:r w:rsidRPr="00732611">
        <w:rPr>
          <w:rFonts w:ascii="Arial" w:hAnsi="Arial" w:cs="Arial"/>
          <w:sz w:val="24"/>
          <w:szCs w:val="24"/>
        </w:rPr>
        <w:t>not. Tung et al (2018, p 6) suggest that those who experience maltreatment are likely to turn to violence, substance misuse as well as no-violent delinquency. The idea of violence suggests that this is how they may react in turn making them potentially commit violent crimes.</w:t>
      </w:r>
    </w:p>
    <w:p w14:paraId="59926AD2" w14:textId="77777777" w:rsidR="00065168" w:rsidRPr="00245860" w:rsidRDefault="00065168" w:rsidP="000E0C0C">
      <w:pPr>
        <w:spacing w:after="0" w:line="360" w:lineRule="auto"/>
        <w:jc w:val="both"/>
        <w:rPr>
          <w:rFonts w:ascii="Arial" w:hAnsi="Arial" w:cs="Arial"/>
          <w:sz w:val="24"/>
          <w:szCs w:val="24"/>
        </w:rPr>
      </w:pPr>
    </w:p>
    <w:p w14:paraId="6118E356"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Question 14:</w:t>
      </w:r>
    </w:p>
    <w:p w14:paraId="12D64D69"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noProof/>
          <w:sz w:val="24"/>
          <w:szCs w:val="24"/>
        </w:rPr>
        <w:drawing>
          <wp:inline distT="0" distB="0" distL="0" distR="0" wp14:anchorId="33E948CA" wp14:editId="179A39E3">
            <wp:extent cx="5584197" cy="2444750"/>
            <wp:effectExtent l="0" t="0" r="0" b="0"/>
            <wp:docPr id="1031226229" name="Picture 3" descr="Forms response chart. Question title: 14. Do you think any of the following are effective methods at diverting children and young people away from crime?.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14. Do you think any of the following are effective methods at diverting children and young people away from crime?. Number of responses: 84 responses."/>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6555" r="2548" b="9402"/>
                    <a:stretch/>
                  </pic:blipFill>
                  <pic:spPr bwMode="auto">
                    <a:xfrm>
                      <a:off x="0" y="0"/>
                      <a:ext cx="5585472" cy="2445308"/>
                    </a:xfrm>
                    <a:prstGeom prst="rect">
                      <a:avLst/>
                    </a:prstGeom>
                    <a:noFill/>
                    <a:ln>
                      <a:noFill/>
                    </a:ln>
                    <a:extLst>
                      <a:ext uri="{53640926-AAD7-44D8-BBD7-CCE9431645EC}">
                        <a14:shadowObscured xmlns:a14="http://schemas.microsoft.com/office/drawing/2010/main"/>
                      </a:ext>
                    </a:extLst>
                  </pic:spPr>
                </pic:pic>
              </a:graphicData>
            </a:graphic>
          </wp:inline>
        </w:drawing>
      </w:r>
    </w:p>
    <w:p w14:paraId="42646F97" w14:textId="77777777" w:rsidR="00065168" w:rsidRDefault="00065168" w:rsidP="000E0C0C">
      <w:pPr>
        <w:spacing w:after="0" w:line="360" w:lineRule="auto"/>
        <w:jc w:val="both"/>
        <w:rPr>
          <w:rFonts w:ascii="Arial" w:hAnsi="Arial" w:cs="Arial"/>
          <w:sz w:val="24"/>
          <w:szCs w:val="24"/>
        </w:rPr>
      </w:pPr>
      <w:r w:rsidRPr="00245860">
        <w:rPr>
          <w:rFonts w:ascii="Arial" w:hAnsi="Arial" w:cs="Arial"/>
          <w:sz w:val="24"/>
          <w:szCs w:val="24"/>
        </w:rPr>
        <w:t xml:space="preserve">In response to the final part of the third objective, the graph above looks at what can be done to help divert and reduce criminality in children and young people. 7.1% (6) of respondents picked youth clubs; 1.2% (1) of respondents picked after-school clubs; 2.4% (2) of respondents picked cadets; 8.3% (7) of respondents picked sports; 78.6% of respondents picked all of the above. The participants in the study were given the option to add another option if they wanted therefore, 1.2% (1) selected church-based interventions that can give value to the young people; 1.2% (1) picked drop-ins, positive (relatable) positive role model speakers in school. The added options add value to the research, but the results of this question show that the participants believe that all the given options for this question are useful when looking to deter or prevent children and young people from turning to criminality. As previously stated in the literature review, </w:t>
      </w:r>
      <w:r w:rsidRPr="00732611">
        <w:rPr>
          <w:rFonts w:ascii="Arial" w:hAnsi="Arial" w:cs="Arial"/>
          <w:sz w:val="24"/>
          <w:szCs w:val="24"/>
        </w:rPr>
        <w:t xml:space="preserve">the Violence Prevention Unit (2023) states </w:t>
      </w:r>
      <w:r w:rsidRPr="00245860">
        <w:rPr>
          <w:rFonts w:ascii="Arial" w:hAnsi="Arial" w:cs="Arial"/>
          <w:sz w:val="24"/>
          <w:szCs w:val="24"/>
        </w:rPr>
        <w:t xml:space="preserve">that having a trusted adult </w:t>
      </w:r>
      <w:r w:rsidRPr="00245860">
        <w:rPr>
          <w:rFonts w:ascii="Arial" w:hAnsi="Arial" w:cs="Arial"/>
          <w:sz w:val="24"/>
          <w:szCs w:val="24"/>
        </w:rPr>
        <w:lastRenderedPageBreak/>
        <w:t>or friend who can support them as well as getting engaged with community sports can help to prevent criminality in children and young people.</w:t>
      </w:r>
    </w:p>
    <w:p w14:paraId="2219C169" w14:textId="77777777" w:rsidR="00065168" w:rsidRPr="00521216" w:rsidRDefault="00065168" w:rsidP="000E0C0C">
      <w:pPr>
        <w:spacing w:after="0" w:line="360" w:lineRule="auto"/>
        <w:jc w:val="both"/>
        <w:rPr>
          <w:rFonts w:ascii="Arial" w:hAnsi="Arial" w:cs="Arial"/>
          <w:sz w:val="24"/>
          <w:szCs w:val="24"/>
        </w:rPr>
      </w:pPr>
    </w:p>
    <w:p w14:paraId="511D8C8B" w14:textId="77777777" w:rsidR="00065168" w:rsidRPr="00F911B9" w:rsidRDefault="00065168" w:rsidP="000E0C0C">
      <w:pPr>
        <w:pStyle w:val="Heading2"/>
        <w:spacing w:line="360" w:lineRule="auto"/>
        <w:jc w:val="both"/>
      </w:pPr>
      <w:bookmarkStart w:id="47" w:name="_Toc165993974"/>
      <w:bookmarkStart w:id="48" w:name="_Toc165994378"/>
      <w:r w:rsidRPr="00F911B9">
        <w:t>4.5. Summary</w:t>
      </w:r>
      <w:bookmarkEnd w:id="47"/>
      <w:bookmarkEnd w:id="48"/>
    </w:p>
    <w:p w14:paraId="75A5A18F" w14:textId="77777777" w:rsidR="00065168" w:rsidRPr="00245860" w:rsidRDefault="00065168" w:rsidP="000E0C0C">
      <w:pPr>
        <w:spacing w:line="360" w:lineRule="auto"/>
        <w:jc w:val="both"/>
        <w:rPr>
          <w:rFonts w:ascii="Arial" w:hAnsi="Arial" w:cs="Arial"/>
          <w:sz w:val="24"/>
          <w:szCs w:val="24"/>
        </w:rPr>
      </w:pPr>
    </w:p>
    <w:p w14:paraId="6E33EED2" w14:textId="77777777" w:rsidR="00065168" w:rsidRPr="00245860" w:rsidRDefault="00065168" w:rsidP="000E0C0C">
      <w:pPr>
        <w:spacing w:after="0" w:line="360" w:lineRule="auto"/>
        <w:jc w:val="both"/>
        <w:rPr>
          <w:rFonts w:ascii="Arial" w:hAnsi="Arial" w:cs="Arial"/>
          <w:sz w:val="24"/>
          <w:szCs w:val="24"/>
        </w:rPr>
      </w:pPr>
      <w:r w:rsidRPr="00245860">
        <w:rPr>
          <w:rFonts w:ascii="Arial" w:hAnsi="Arial" w:cs="Arial"/>
          <w:sz w:val="24"/>
          <w:szCs w:val="24"/>
        </w:rPr>
        <w:t>This chapter highlighted the prevalence of adverse childhood experiences having an impact on increasing criminality or not; the public's understanding of ACEs varied; however, they showed a slight understanding of the impact. For the second objective, the key finding was that criminality in children and young people had significant long-term impacts such as drug and alcohol misuse as well as mental health issues; it also suggested that there needs to be awareness and support. Objective three found that the public had an idea of the link that ACEs have to criminality as well as the impact certain influences have on children and young people as well as what the public thinks can be done to reduce criminality in children and young people.</w:t>
      </w:r>
    </w:p>
    <w:p w14:paraId="7923426F" w14:textId="77777777" w:rsidR="0008490A" w:rsidRDefault="0008490A" w:rsidP="000E0C0C">
      <w:pPr>
        <w:spacing w:line="360" w:lineRule="auto"/>
        <w:rPr>
          <w:rFonts w:ascii="Arial" w:eastAsiaTheme="majorEastAsia" w:hAnsi="Arial" w:cstheme="majorBidi"/>
          <w:color w:val="2F5496" w:themeColor="accent1" w:themeShade="BF"/>
          <w:sz w:val="32"/>
          <w:szCs w:val="32"/>
        </w:rPr>
      </w:pPr>
      <w:bookmarkStart w:id="49" w:name="_Toc165993975"/>
      <w:r>
        <w:br w:type="page"/>
      </w:r>
    </w:p>
    <w:p w14:paraId="01C73E37" w14:textId="3F7BCDFE" w:rsidR="00065168" w:rsidRDefault="00065168" w:rsidP="000E0C0C">
      <w:pPr>
        <w:pStyle w:val="Heading1"/>
        <w:numPr>
          <w:ilvl w:val="0"/>
          <w:numId w:val="4"/>
        </w:numPr>
        <w:spacing w:line="360" w:lineRule="auto"/>
      </w:pPr>
      <w:bookmarkStart w:id="50" w:name="_Toc165994379"/>
      <w:r>
        <w:lastRenderedPageBreak/>
        <w:t>Conclusion</w:t>
      </w:r>
      <w:bookmarkEnd w:id="49"/>
      <w:bookmarkEnd w:id="50"/>
    </w:p>
    <w:p w14:paraId="41CB0CE8" w14:textId="77777777" w:rsidR="0008490A" w:rsidRPr="0008490A" w:rsidRDefault="0008490A" w:rsidP="000E0C0C">
      <w:pPr>
        <w:spacing w:line="360" w:lineRule="auto"/>
      </w:pPr>
    </w:p>
    <w:p w14:paraId="53AA852B" w14:textId="77777777" w:rsidR="00065168" w:rsidRPr="00245860" w:rsidRDefault="00065168" w:rsidP="000E0C0C">
      <w:pPr>
        <w:spacing w:line="360" w:lineRule="auto"/>
        <w:jc w:val="both"/>
        <w:rPr>
          <w:rFonts w:ascii="Arial" w:hAnsi="Arial" w:cs="Arial"/>
          <w:sz w:val="24"/>
          <w:szCs w:val="24"/>
        </w:rPr>
      </w:pPr>
      <w:r w:rsidRPr="00245860">
        <w:rPr>
          <w:rFonts w:ascii="Arial" w:hAnsi="Arial" w:cs="Arial"/>
          <w:sz w:val="24"/>
          <w:szCs w:val="24"/>
        </w:rPr>
        <w:t>This chapter will conclude the research study, this will be done through summarising the key findings. It will also state how the research met the aim; this research aims to determine whether adverse childhood experiences can predetermine criminality in looked after and care experienced children and young people. The key findings per the following objectives will be identified throughout this chapter.</w:t>
      </w:r>
    </w:p>
    <w:p w14:paraId="4FC39D83" w14:textId="77777777" w:rsidR="00065168" w:rsidRPr="00245860" w:rsidRDefault="00065168" w:rsidP="000E0C0C">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To identify the prevalence of criminality in care experienced and looked after children and young people.</w:t>
      </w:r>
    </w:p>
    <w:p w14:paraId="1E7E81BC" w14:textId="77777777" w:rsidR="00065168" w:rsidRPr="00245860" w:rsidRDefault="00065168" w:rsidP="000E0C0C">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Evaluate the long-term effects adverse childhood experiences have on children and young people who are in care or are care experienced.</w:t>
      </w:r>
    </w:p>
    <w:p w14:paraId="7643C649" w14:textId="77777777" w:rsidR="00065168" w:rsidRPr="00245860" w:rsidRDefault="00065168" w:rsidP="000E0C0C">
      <w:pPr>
        <w:pStyle w:val="ListParagraph"/>
        <w:numPr>
          <w:ilvl w:val="0"/>
          <w:numId w:val="10"/>
        </w:numPr>
        <w:suppressAutoHyphens/>
        <w:autoSpaceDN w:val="0"/>
        <w:spacing w:after="0" w:line="360" w:lineRule="auto"/>
        <w:jc w:val="both"/>
        <w:rPr>
          <w:rFonts w:ascii="Arial" w:hAnsi="Arial" w:cs="Arial"/>
          <w:sz w:val="24"/>
          <w:szCs w:val="24"/>
        </w:rPr>
      </w:pPr>
      <w:r w:rsidRPr="00245860">
        <w:rPr>
          <w:rFonts w:ascii="Arial" w:hAnsi="Arial" w:cs="Arial"/>
          <w:sz w:val="24"/>
          <w:szCs w:val="24"/>
        </w:rPr>
        <w:t>Evaluate public perception of the link between adverse childhood experiences and crime as well as what can be done to reduce criminality.</w:t>
      </w:r>
    </w:p>
    <w:p w14:paraId="211AD92E" w14:textId="77777777" w:rsidR="00065168" w:rsidRPr="00245860" w:rsidRDefault="00065168" w:rsidP="000E0C0C">
      <w:pPr>
        <w:spacing w:line="360" w:lineRule="auto"/>
        <w:jc w:val="both"/>
        <w:rPr>
          <w:rFonts w:ascii="Arial" w:hAnsi="Arial" w:cs="Arial"/>
          <w:sz w:val="24"/>
          <w:szCs w:val="24"/>
        </w:rPr>
      </w:pPr>
    </w:p>
    <w:p w14:paraId="1E0A7A87" w14:textId="77777777" w:rsidR="00065168" w:rsidRPr="00F911B9" w:rsidRDefault="00065168" w:rsidP="000E0C0C">
      <w:pPr>
        <w:pStyle w:val="Heading2"/>
        <w:spacing w:line="360" w:lineRule="auto"/>
        <w:jc w:val="both"/>
      </w:pPr>
      <w:bookmarkStart w:id="51" w:name="_Toc165993976"/>
      <w:bookmarkStart w:id="52" w:name="_Toc165994380"/>
      <w:r w:rsidRPr="00F911B9">
        <w:t>5.1 Objective 1: To identify the prevalence of criminality in care experienced and looked after children and young people.</w:t>
      </w:r>
      <w:bookmarkEnd w:id="51"/>
      <w:bookmarkEnd w:id="52"/>
    </w:p>
    <w:p w14:paraId="130B4518" w14:textId="77777777" w:rsidR="00065168" w:rsidRPr="00245860" w:rsidRDefault="00065168" w:rsidP="000E0C0C">
      <w:pPr>
        <w:spacing w:line="360" w:lineRule="auto"/>
        <w:jc w:val="both"/>
        <w:rPr>
          <w:rFonts w:ascii="Arial" w:hAnsi="Arial" w:cs="Arial"/>
          <w:sz w:val="24"/>
          <w:szCs w:val="24"/>
        </w:rPr>
      </w:pPr>
    </w:p>
    <w:p w14:paraId="3266581A" w14:textId="77777777" w:rsidR="00065168" w:rsidRPr="00732611" w:rsidRDefault="00065168" w:rsidP="000E0C0C">
      <w:pPr>
        <w:suppressAutoHyphens/>
        <w:autoSpaceDN w:val="0"/>
        <w:spacing w:after="0" w:line="360" w:lineRule="auto"/>
        <w:jc w:val="both"/>
        <w:rPr>
          <w:rFonts w:ascii="Arial" w:hAnsi="Arial" w:cs="Arial"/>
          <w:sz w:val="24"/>
          <w:szCs w:val="24"/>
        </w:rPr>
      </w:pPr>
      <w:r w:rsidRPr="00732611">
        <w:rPr>
          <w:rFonts w:ascii="Arial" w:hAnsi="Arial" w:cs="Arial"/>
          <w:sz w:val="24"/>
          <w:szCs w:val="24"/>
        </w:rPr>
        <w:t xml:space="preserve">While identifying the prevalence of criminality in care experienced and looked after children and young people. The literature stated that 52% of children in care are convicted of an offence before they turn 24 (Office for National Statistics 2022(a)). This indicates that being in care and being exposed to ACEs may make a child or young person more susceptible to criminality. The Youth Justice Board (2022, p9) shows that children and young people are more likely to be arrested for offences such as sexual offences, violence against a person and possession of a weapon. These offences are often seen to be committed by adults rather than children or young people due to the nature of the crimes. Another scholar stated that those in care were seen to be six times more likely to turn to criminality (Prison Reform Trust 2016). This shows that being in care can impact if a person turns to crime this idea was also supported by the idea. </w:t>
      </w:r>
    </w:p>
    <w:p w14:paraId="1B4EA1A2" w14:textId="77777777" w:rsidR="00065168" w:rsidRDefault="00065168" w:rsidP="000E0C0C">
      <w:pPr>
        <w:suppressAutoHyphens/>
        <w:autoSpaceDN w:val="0"/>
        <w:spacing w:after="0" w:line="360" w:lineRule="auto"/>
        <w:jc w:val="both"/>
        <w:rPr>
          <w:rFonts w:ascii="Arial" w:hAnsi="Arial" w:cs="Arial"/>
          <w:sz w:val="24"/>
          <w:szCs w:val="24"/>
        </w:rPr>
      </w:pPr>
    </w:p>
    <w:p w14:paraId="329B8291" w14:textId="77777777" w:rsidR="00065168" w:rsidRPr="00245860" w:rsidRDefault="00065168" w:rsidP="000E0C0C">
      <w:pPr>
        <w:suppressAutoHyphens/>
        <w:autoSpaceDN w:val="0"/>
        <w:spacing w:after="0" w:line="360" w:lineRule="auto"/>
        <w:jc w:val="both"/>
        <w:rPr>
          <w:rFonts w:ascii="Arial" w:hAnsi="Arial" w:cs="Arial"/>
          <w:sz w:val="24"/>
          <w:szCs w:val="24"/>
        </w:rPr>
      </w:pPr>
    </w:p>
    <w:p w14:paraId="12ECCFCB" w14:textId="77777777" w:rsidR="00065168" w:rsidRPr="00F911B9" w:rsidRDefault="00065168" w:rsidP="000E0C0C">
      <w:pPr>
        <w:pStyle w:val="Heading2"/>
        <w:spacing w:line="360" w:lineRule="auto"/>
        <w:jc w:val="both"/>
      </w:pPr>
      <w:bookmarkStart w:id="53" w:name="_Toc165993977"/>
      <w:bookmarkStart w:id="54" w:name="_Toc165994381"/>
      <w:r w:rsidRPr="00F911B9">
        <w:lastRenderedPageBreak/>
        <w:t>5.2 Objective 2: Evaluate the long-term effects adverse childhood experiences have on children and young people who are in care or are care experienced.</w:t>
      </w:r>
      <w:bookmarkEnd w:id="53"/>
      <w:bookmarkEnd w:id="54"/>
    </w:p>
    <w:p w14:paraId="21EC4D6E" w14:textId="77777777" w:rsidR="00065168" w:rsidRPr="00245860" w:rsidRDefault="00065168" w:rsidP="000E0C0C">
      <w:pPr>
        <w:spacing w:line="360" w:lineRule="auto"/>
        <w:jc w:val="both"/>
        <w:rPr>
          <w:rFonts w:ascii="Arial" w:hAnsi="Arial" w:cs="Arial"/>
          <w:sz w:val="24"/>
          <w:szCs w:val="24"/>
        </w:rPr>
      </w:pPr>
    </w:p>
    <w:p w14:paraId="01632EA9" w14:textId="77777777" w:rsidR="00065168" w:rsidRPr="00732611" w:rsidRDefault="00065168" w:rsidP="000E0C0C">
      <w:pPr>
        <w:suppressAutoHyphens/>
        <w:autoSpaceDN w:val="0"/>
        <w:spacing w:after="0" w:line="360" w:lineRule="auto"/>
        <w:jc w:val="both"/>
        <w:rPr>
          <w:rFonts w:ascii="Arial" w:hAnsi="Arial" w:cs="Arial"/>
          <w:sz w:val="24"/>
          <w:szCs w:val="24"/>
        </w:rPr>
      </w:pPr>
      <w:r w:rsidRPr="00732611">
        <w:rPr>
          <w:rFonts w:ascii="Arial" w:hAnsi="Arial" w:cs="Arial"/>
          <w:sz w:val="24"/>
          <w:szCs w:val="24"/>
        </w:rPr>
        <w:t>Long-term effects of ACEs can lead to drug and alcohol abuse and even lower life expectancy (Crandell et al 2019). This shows that the public has an awareness that drug and alcohol misuse are the potential effects of ACEs as well as mental health issues. While drug and alcohol misuse, in addition to mental health issues, are long-term effects of ACEs, there are others that impact behaviour. The Scottish Government (2023) showed that they understood that those who have experienced ACEs can partake in more risky behaviour. This can be seen due to the influence of those around us and our own personal experiences. The public identified a need for awareness and support for those affected by adverse childhood experiences. Compton et al (2023) conveyed the need for trauma-informed practices within schools, as trauma can impact the way a person learns. This objective saw there are many long-term impacts of ACEs for children and young people through their life all of which could lead to criminality or health issues.</w:t>
      </w:r>
    </w:p>
    <w:p w14:paraId="5501B7A0" w14:textId="77777777" w:rsidR="00065168" w:rsidRPr="00245860" w:rsidRDefault="00065168" w:rsidP="000E0C0C">
      <w:pPr>
        <w:suppressAutoHyphens/>
        <w:autoSpaceDN w:val="0"/>
        <w:spacing w:after="0" w:line="360" w:lineRule="auto"/>
        <w:jc w:val="both"/>
        <w:rPr>
          <w:rFonts w:ascii="Arial" w:hAnsi="Arial" w:cs="Arial"/>
          <w:b/>
          <w:bCs/>
          <w:sz w:val="24"/>
          <w:szCs w:val="24"/>
          <w:u w:val="single"/>
        </w:rPr>
      </w:pPr>
    </w:p>
    <w:p w14:paraId="3DEE51BD" w14:textId="77777777" w:rsidR="00065168" w:rsidRPr="00245860" w:rsidRDefault="00065168" w:rsidP="000E0C0C">
      <w:pPr>
        <w:suppressAutoHyphens/>
        <w:autoSpaceDN w:val="0"/>
        <w:spacing w:after="0" w:line="360" w:lineRule="auto"/>
        <w:jc w:val="both"/>
        <w:rPr>
          <w:rFonts w:ascii="Arial" w:hAnsi="Arial" w:cs="Arial"/>
          <w:b/>
          <w:bCs/>
          <w:sz w:val="24"/>
          <w:szCs w:val="24"/>
          <w:u w:val="single"/>
        </w:rPr>
      </w:pPr>
    </w:p>
    <w:p w14:paraId="7AC29214" w14:textId="77777777" w:rsidR="00065168" w:rsidRPr="00F911B9" w:rsidRDefault="00065168" w:rsidP="000E0C0C">
      <w:pPr>
        <w:pStyle w:val="Heading2"/>
        <w:spacing w:line="360" w:lineRule="auto"/>
        <w:jc w:val="both"/>
      </w:pPr>
      <w:bookmarkStart w:id="55" w:name="_Toc165993978"/>
      <w:bookmarkStart w:id="56" w:name="_Toc165994382"/>
      <w:r w:rsidRPr="00F911B9">
        <w:t>5.3 Objective 3: Evaluate public perception of the link between adverse childhood experiences and crime as well as what can be done to reduce criminality.</w:t>
      </w:r>
      <w:bookmarkEnd w:id="55"/>
      <w:bookmarkEnd w:id="56"/>
    </w:p>
    <w:p w14:paraId="156B01FA" w14:textId="77777777" w:rsidR="00065168" w:rsidRPr="00245860" w:rsidRDefault="00065168" w:rsidP="000E0C0C">
      <w:pPr>
        <w:spacing w:line="360" w:lineRule="auto"/>
        <w:jc w:val="both"/>
        <w:rPr>
          <w:rFonts w:ascii="Arial" w:hAnsi="Arial" w:cs="Arial"/>
          <w:sz w:val="24"/>
          <w:szCs w:val="24"/>
        </w:rPr>
      </w:pPr>
    </w:p>
    <w:p w14:paraId="45379F46" w14:textId="77777777" w:rsidR="00065168" w:rsidRPr="00732611" w:rsidRDefault="00065168" w:rsidP="000E0C0C">
      <w:pPr>
        <w:spacing w:line="360" w:lineRule="auto"/>
        <w:jc w:val="both"/>
        <w:rPr>
          <w:rFonts w:ascii="Arial" w:hAnsi="Arial" w:cs="Arial"/>
          <w:sz w:val="24"/>
          <w:szCs w:val="24"/>
        </w:rPr>
      </w:pPr>
      <w:r w:rsidRPr="00732611">
        <w:rPr>
          <w:rFonts w:ascii="Arial" w:hAnsi="Arial" w:cs="Arial"/>
          <w:sz w:val="24"/>
          <w:szCs w:val="24"/>
        </w:rPr>
        <w:t xml:space="preserve">A key finding of the research suggested that 62.4% of those involved stated there was a link between adverse childhood experiences and criminality, however, 35.3% were unsure. Further findings suggest a general lack of awareness in relation to what ACEs are and how they might impact children and young people. Regarding this, the public indicated that negative influences, such as mental health, background, and experiences, impact the way children and young people behave. The participants said that they could believe what they see as being normal when it is socially unacceptable. Another key finding was that behaviour such as criminality is taught rather than inherited and that behaviour is influenced by our parents and peers. If a child or young person experiences neglect then they can be taught or influenced to be more violent </w:t>
      </w:r>
      <w:r w:rsidRPr="00732611">
        <w:rPr>
          <w:rFonts w:ascii="Arial" w:hAnsi="Arial" w:cs="Arial"/>
          <w:sz w:val="24"/>
          <w:szCs w:val="24"/>
        </w:rPr>
        <w:lastRenderedPageBreak/>
        <w:t xml:space="preserve">or misuse substances (Tung et al 2018, p6). A parent's or peer's influence is often there regardless of adverse childhood experiences. The NSPCC (2019) found that those who experience abuse or neglect often convey challenging behaviour, which often leads to them associating with certain groups of people. Showing that our peers and background can significantly influence criminal behaviour. When looking at prevention measures for ACEs it is important to keep children and young people busy enough and provide them with alternatives such as youth clubs, sports, mentoring and church-based interventions which participants suggested. Victim Prevention Unit (2023) stated that a trusted adult, supportive friends, and community sports are effective ways to deter a child away from criminality. </w:t>
      </w:r>
    </w:p>
    <w:p w14:paraId="01E616E7" w14:textId="77777777" w:rsidR="00065168" w:rsidRPr="00245860" w:rsidRDefault="00065168" w:rsidP="000E0C0C">
      <w:pPr>
        <w:spacing w:line="360" w:lineRule="auto"/>
        <w:jc w:val="both"/>
        <w:rPr>
          <w:rFonts w:ascii="Arial" w:hAnsi="Arial" w:cs="Arial"/>
          <w:sz w:val="24"/>
          <w:szCs w:val="24"/>
        </w:rPr>
      </w:pPr>
    </w:p>
    <w:p w14:paraId="7309408E" w14:textId="77777777" w:rsidR="00065168" w:rsidRPr="00F911B9" w:rsidRDefault="00065168" w:rsidP="000E0C0C">
      <w:pPr>
        <w:pStyle w:val="Heading2"/>
        <w:spacing w:line="360" w:lineRule="auto"/>
        <w:jc w:val="both"/>
      </w:pPr>
      <w:bookmarkStart w:id="57" w:name="_Toc165993979"/>
      <w:bookmarkStart w:id="58" w:name="_Toc165994383"/>
      <w:r w:rsidRPr="00F911B9">
        <w:t>5.4 Implications</w:t>
      </w:r>
      <w:bookmarkEnd w:id="57"/>
      <w:bookmarkEnd w:id="58"/>
    </w:p>
    <w:p w14:paraId="44FE80F9" w14:textId="77777777" w:rsidR="00065168" w:rsidRPr="00245860" w:rsidRDefault="00065168" w:rsidP="000E0C0C">
      <w:pPr>
        <w:spacing w:line="360" w:lineRule="auto"/>
        <w:jc w:val="both"/>
        <w:rPr>
          <w:rFonts w:ascii="Arial" w:hAnsi="Arial" w:cs="Arial"/>
          <w:sz w:val="24"/>
          <w:szCs w:val="24"/>
        </w:rPr>
      </w:pPr>
    </w:p>
    <w:p w14:paraId="72A6A4E6" w14:textId="77777777" w:rsidR="00065168" w:rsidRPr="00245860" w:rsidRDefault="00065168" w:rsidP="000E0C0C">
      <w:pPr>
        <w:spacing w:line="360" w:lineRule="auto"/>
        <w:jc w:val="both"/>
        <w:rPr>
          <w:rFonts w:ascii="Arial" w:hAnsi="Arial" w:cs="Arial"/>
          <w:sz w:val="24"/>
          <w:szCs w:val="24"/>
        </w:rPr>
      </w:pPr>
      <w:r w:rsidRPr="00245860">
        <w:rPr>
          <w:rFonts w:ascii="Arial" w:hAnsi="Arial" w:cs="Arial"/>
          <w:sz w:val="24"/>
          <w:szCs w:val="24"/>
        </w:rPr>
        <w:t>Implications of this study are that some of those who participated in the survey did not complete it, this was still an issue after the responses became required. It means the results do not show the full picture of the public perception. If this study were done again, it would need another method of gathering information such as a survey done over the phone or in person (Scheuren, 2004).</w:t>
      </w:r>
    </w:p>
    <w:p w14:paraId="7E110097" w14:textId="77777777" w:rsidR="00065168" w:rsidRPr="00245860" w:rsidRDefault="00065168" w:rsidP="000E0C0C">
      <w:pPr>
        <w:spacing w:line="360" w:lineRule="auto"/>
        <w:jc w:val="both"/>
      </w:pPr>
    </w:p>
    <w:p w14:paraId="6D509691" w14:textId="77777777" w:rsidR="00065168" w:rsidRPr="00F911B9" w:rsidRDefault="00065168" w:rsidP="000E0C0C">
      <w:pPr>
        <w:pStyle w:val="Heading2"/>
        <w:spacing w:line="360" w:lineRule="auto"/>
        <w:jc w:val="both"/>
      </w:pPr>
      <w:bookmarkStart w:id="59" w:name="_Toc165993980"/>
      <w:bookmarkStart w:id="60" w:name="_Toc165994384"/>
      <w:r w:rsidRPr="00F911B9">
        <w:t>5.5 Recommendations</w:t>
      </w:r>
      <w:bookmarkEnd w:id="59"/>
      <w:bookmarkEnd w:id="60"/>
    </w:p>
    <w:p w14:paraId="47AD204D" w14:textId="77777777" w:rsidR="00065168" w:rsidRPr="00245860" w:rsidRDefault="00065168" w:rsidP="000E0C0C">
      <w:pPr>
        <w:spacing w:line="360" w:lineRule="auto"/>
        <w:jc w:val="both"/>
        <w:rPr>
          <w:rFonts w:ascii="Arial" w:hAnsi="Arial" w:cs="Arial"/>
          <w:sz w:val="24"/>
          <w:szCs w:val="24"/>
        </w:rPr>
      </w:pPr>
    </w:p>
    <w:p w14:paraId="57BD0BE7" w14:textId="77777777" w:rsidR="00065168" w:rsidRPr="00245860" w:rsidRDefault="00065168" w:rsidP="000E0C0C">
      <w:pPr>
        <w:spacing w:line="360" w:lineRule="auto"/>
        <w:jc w:val="both"/>
        <w:rPr>
          <w:rFonts w:ascii="Arial" w:hAnsi="Arial" w:cs="Arial"/>
          <w:sz w:val="24"/>
          <w:szCs w:val="24"/>
        </w:rPr>
      </w:pPr>
      <w:r w:rsidRPr="00245860">
        <w:rPr>
          <w:rFonts w:ascii="Arial" w:hAnsi="Arial" w:cs="Arial"/>
          <w:sz w:val="24"/>
          <w:szCs w:val="24"/>
        </w:rPr>
        <w:t xml:space="preserve">A recommendation for this study is that there needs to be more awareness of ACEs, especially when it comes to the impact and effects. Trauma-informed practices need to be available to everyone as it has a significant impact on people and their behaviour. </w:t>
      </w:r>
      <w:r w:rsidRPr="00732611">
        <w:rPr>
          <w:rFonts w:ascii="Arial" w:hAnsi="Arial" w:cs="Arial"/>
          <w:sz w:val="24"/>
          <w:szCs w:val="24"/>
        </w:rPr>
        <w:t xml:space="preserve">The Welsh Government (2021) </w:t>
      </w:r>
      <w:r w:rsidRPr="00245860">
        <w:rPr>
          <w:rFonts w:ascii="Arial" w:hAnsi="Arial" w:cs="Arial"/>
          <w:sz w:val="24"/>
          <w:szCs w:val="24"/>
        </w:rPr>
        <w:t>said that their approach to raising awareness focuses on supporting parents to avoid the consequences of ACEs or by having interventions in place. Interventions and policies such as these show that the government recognises that parents often influence our behaviour and may need additional support.</w:t>
      </w:r>
    </w:p>
    <w:p w14:paraId="0A7E8645" w14:textId="77777777" w:rsidR="00065168" w:rsidRPr="00245860" w:rsidRDefault="00065168" w:rsidP="000E0C0C">
      <w:pPr>
        <w:spacing w:line="360" w:lineRule="auto"/>
        <w:jc w:val="both"/>
        <w:rPr>
          <w:rFonts w:ascii="Arial" w:hAnsi="Arial" w:cs="Arial"/>
          <w:sz w:val="24"/>
          <w:szCs w:val="24"/>
        </w:rPr>
      </w:pPr>
    </w:p>
    <w:p w14:paraId="32F1C761" w14:textId="77777777" w:rsidR="00065168" w:rsidRPr="00245860" w:rsidRDefault="00065168" w:rsidP="000E0C0C">
      <w:pPr>
        <w:pStyle w:val="Heading2"/>
        <w:spacing w:line="360" w:lineRule="auto"/>
        <w:jc w:val="both"/>
        <w:rPr>
          <w:rStyle w:val="Heading2Char"/>
          <w:rFonts w:cs="Arial"/>
          <w:sz w:val="24"/>
          <w:szCs w:val="24"/>
        </w:rPr>
      </w:pPr>
      <w:bookmarkStart w:id="61" w:name="_Toc165993981"/>
      <w:bookmarkStart w:id="62" w:name="_Toc165994385"/>
      <w:r w:rsidRPr="00245860">
        <w:rPr>
          <w:rStyle w:val="Heading2Char"/>
          <w:rFonts w:cs="Arial"/>
          <w:sz w:val="24"/>
          <w:szCs w:val="24"/>
        </w:rPr>
        <w:lastRenderedPageBreak/>
        <w:t>5.6 Limitations</w:t>
      </w:r>
      <w:bookmarkEnd w:id="61"/>
      <w:bookmarkEnd w:id="62"/>
    </w:p>
    <w:p w14:paraId="007AA491" w14:textId="77777777" w:rsidR="00065168" w:rsidRPr="00245860" w:rsidRDefault="00065168" w:rsidP="000E0C0C">
      <w:pPr>
        <w:spacing w:line="360" w:lineRule="auto"/>
        <w:jc w:val="both"/>
        <w:rPr>
          <w:rFonts w:ascii="Arial" w:hAnsi="Arial" w:cs="Arial"/>
          <w:sz w:val="24"/>
          <w:szCs w:val="24"/>
        </w:rPr>
      </w:pPr>
    </w:p>
    <w:p w14:paraId="7C07F75C" w14:textId="77777777" w:rsidR="00065168" w:rsidRPr="00245860" w:rsidRDefault="00065168" w:rsidP="000E0C0C">
      <w:pPr>
        <w:spacing w:line="360" w:lineRule="auto"/>
        <w:jc w:val="both"/>
        <w:rPr>
          <w:rFonts w:ascii="Arial" w:hAnsi="Arial" w:cs="Arial"/>
          <w:sz w:val="24"/>
          <w:szCs w:val="24"/>
        </w:rPr>
      </w:pPr>
      <w:r w:rsidRPr="00245860">
        <w:rPr>
          <w:rFonts w:ascii="Arial" w:hAnsi="Arial" w:cs="Arial"/>
          <w:sz w:val="24"/>
          <w:szCs w:val="24"/>
        </w:rPr>
        <w:t xml:space="preserve">Limitations of the research were that the social media platform used to share the survey, the survey only had 87 responses. However, there was bias with the gender of the participants which was seen with the 75.6% female responses and the age as 47.1% of the participants were 18-25 years of age. </w:t>
      </w:r>
    </w:p>
    <w:p w14:paraId="58A97676" w14:textId="77777777" w:rsidR="00065168" w:rsidRPr="00245860" w:rsidRDefault="00065168" w:rsidP="000E0C0C">
      <w:pPr>
        <w:spacing w:line="360" w:lineRule="auto"/>
        <w:jc w:val="both"/>
        <w:rPr>
          <w:rFonts w:ascii="Arial" w:hAnsi="Arial" w:cs="Arial"/>
          <w:sz w:val="24"/>
          <w:szCs w:val="24"/>
        </w:rPr>
      </w:pPr>
    </w:p>
    <w:p w14:paraId="783283C6" w14:textId="77777777" w:rsidR="00065168" w:rsidRPr="00F911B9" w:rsidRDefault="00065168" w:rsidP="000E0C0C">
      <w:pPr>
        <w:pStyle w:val="Heading2"/>
        <w:spacing w:line="360" w:lineRule="auto"/>
        <w:jc w:val="both"/>
      </w:pPr>
      <w:bookmarkStart w:id="63" w:name="_Toc165993982"/>
      <w:bookmarkStart w:id="64" w:name="_Toc165994386"/>
      <w:r w:rsidRPr="00F911B9">
        <w:t>5.7 Finishing statement</w:t>
      </w:r>
      <w:bookmarkEnd w:id="63"/>
      <w:bookmarkEnd w:id="64"/>
    </w:p>
    <w:p w14:paraId="44F64D3F" w14:textId="77777777" w:rsidR="00065168" w:rsidRPr="00245860" w:rsidRDefault="00065168" w:rsidP="000E0C0C">
      <w:pPr>
        <w:spacing w:line="360" w:lineRule="auto"/>
        <w:jc w:val="both"/>
        <w:rPr>
          <w:sz w:val="24"/>
          <w:szCs w:val="24"/>
        </w:rPr>
      </w:pPr>
    </w:p>
    <w:p w14:paraId="37FE4FB7" w14:textId="77777777" w:rsidR="00065168" w:rsidRPr="00732611" w:rsidRDefault="00065168" w:rsidP="000E0C0C">
      <w:pPr>
        <w:spacing w:line="360" w:lineRule="auto"/>
        <w:jc w:val="both"/>
        <w:rPr>
          <w:rFonts w:ascii="Arial" w:hAnsi="Arial" w:cs="Arial"/>
          <w:sz w:val="24"/>
          <w:szCs w:val="24"/>
        </w:rPr>
      </w:pPr>
      <w:r w:rsidRPr="00245860">
        <w:rPr>
          <w:rFonts w:ascii="Arial" w:hAnsi="Arial" w:cs="Arial"/>
          <w:sz w:val="24"/>
          <w:szCs w:val="24"/>
        </w:rPr>
        <w:t xml:space="preserve">This study intended to answer the question: “Can adverse childhood experiences determine criminality in looked after or care experienced children and young people?”. This study showed that there is a link between ACEs and criminality in children and young people within the care system. However, further investigations could be done to support the idea that being in the care system has a further effect on criminality. </w:t>
      </w:r>
      <w:r w:rsidRPr="00732611">
        <w:rPr>
          <w:rFonts w:ascii="Arial" w:hAnsi="Arial" w:cs="Arial"/>
          <w:sz w:val="24"/>
          <w:szCs w:val="24"/>
        </w:rPr>
        <w:t>Gray et al (2021, p 10) stated that children and young people often respond to situations with aggression due to being exposed to domestic abuse.</w:t>
      </w:r>
    </w:p>
    <w:p w14:paraId="3244F38D" w14:textId="77777777" w:rsidR="00065168" w:rsidRDefault="00065168" w:rsidP="000E0C0C">
      <w:pPr>
        <w:spacing w:line="360" w:lineRule="auto"/>
        <w:jc w:val="both"/>
        <w:rPr>
          <w:rFonts w:ascii="Arial" w:hAnsi="Arial" w:cs="Arial"/>
          <w:sz w:val="24"/>
          <w:szCs w:val="24"/>
        </w:rPr>
      </w:pPr>
      <w:r w:rsidRPr="00732611">
        <w:rPr>
          <w:rFonts w:ascii="Arial" w:hAnsi="Arial" w:cs="Arial"/>
          <w:sz w:val="24"/>
          <w:szCs w:val="24"/>
        </w:rPr>
        <w:t xml:space="preserve">“By impersonating the aggressor, assuming his attributes or imitating his aggression, the child transforms himself from the person threatened into the person who makes the threat”. - (Galanaki and Malafantis 2022, p 2). </w:t>
      </w:r>
    </w:p>
    <w:p w14:paraId="15C8A626" w14:textId="1A403A6C" w:rsidR="00E5298E" w:rsidRDefault="00E5298E" w:rsidP="000E0C0C">
      <w:pPr>
        <w:spacing w:line="360" w:lineRule="auto"/>
        <w:jc w:val="both"/>
        <w:rPr>
          <w:rFonts w:ascii="Arial" w:hAnsi="Arial" w:cs="Arial"/>
        </w:rPr>
      </w:pPr>
    </w:p>
    <w:p w14:paraId="0EDB62CD" w14:textId="77777777" w:rsidR="0008490A" w:rsidRDefault="0008490A" w:rsidP="000E0C0C">
      <w:pPr>
        <w:spacing w:line="360" w:lineRule="auto"/>
        <w:rPr>
          <w:rFonts w:ascii="Arial" w:eastAsiaTheme="majorEastAsia" w:hAnsi="Arial" w:cstheme="majorBidi"/>
          <w:color w:val="2F5496" w:themeColor="accent1" w:themeShade="BF"/>
          <w:sz w:val="32"/>
          <w:szCs w:val="32"/>
        </w:rPr>
      </w:pPr>
      <w:r>
        <w:br w:type="page"/>
      </w:r>
    </w:p>
    <w:p w14:paraId="0F97FB57" w14:textId="1F27B27F" w:rsidR="009B5E59" w:rsidRDefault="0091054A" w:rsidP="000E0C0C">
      <w:pPr>
        <w:pStyle w:val="Heading1"/>
        <w:numPr>
          <w:ilvl w:val="0"/>
          <w:numId w:val="4"/>
        </w:numPr>
        <w:spacing w:line="360" w:lineRule="auto"/>
        <w:jc w:val="both"/>
      </w:pPr>
      <w:bookmarkStart w:id="65" w:name="_Toc165994387"/>
      <w:r>
        <w:lastRenderedPageBreak/>
        <w:t>References</w:t>
      </w:r>
      <w:bookmarkEnd w:id="65"/>
    </w:p>
    <w:p w14:paraId="42185AA2" w14:textId="77777777" w:rsidR="00062142" w:rsidRPr="00062142" w:rsidRDefault="00062142" w:rsidP="00062142"/>
    <w:p w14:paraId="5491FB84"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ACE </w:t>
      </w:r>
      <w:r w:rsidRPr="007629DF">
        <w:rPr>
          <w:rFonts w:ascii="Arial" w:hAnsi="Arial" w:cs="Arial"/>
        </w:rPr>
        <w:t xml:space="preserve">Hub Wales (2022) </w:t>
      </w:r>
      <w:r w:rsidRPr="007629DF">
        <w:rPr>
          <w:rFonts w:ascii="Arial" w:hAnsi="Arial" w:cs="Arial"/>
          <w:i/>
          <w:iCs/>
        </w:rPr>
        <w:t>About ACEs and a trauma-informed approach.</w:t>
      </w:r>
      <w:r w:rsidRPr="007629DF">
        <w:rPr>
          <w:rFonts w:ascii="Arial" w:hAnsi="Arial" w:cs="Arial"/>
        </w:rPr>
        <w:t xml:space="preserve"> Available at: </w:t>
      </w:r>
      <w:hyperlink r:id="rId24" w:history="1">
        <w:r w:rsidRPr="007629DF">
          <w:rPr>
            <w:rStyle w:val="Hyperlink"/>
            <w:rFonts w:ascii="Arial" w:hAnsi="Arial" w:cs="Arial"/>
          </w:rPr>
          <w:t>About ACEs and a trauma-informed approach - ACE Hub Wales</w:t>
        </w:r>
      </w:hyperlink>
      <w:r w:rsidRPr="007629DF">
        <w:rPr>
          <w:rFonts w:ascii="Arial" w:hAnsi="Arial" w:cs="Arial"/>
        </w:rPr>
        <w:t xml:space="preserve"> (Accessed 08/12/2023)</w:t>
      </w:r>
      <w:r w:rsidRPr="007629DF">
        <w:rPr>
          <w:rFonts w:ascii="Arial" w:hAnsi="Arial" w:cs="Arial"/>
          <w:lang w:val="en-US"/>
        </w:rPr>
        <w:t> </w:t>
      </w:r>
    </w:p>
    <w:p w14:paraId="7F6AD8A8" w14:textId="77777777" w:rsidR="009B5E59" w:rsidRPr="007629DF" w:rsidRDefault="009B5E59" w:rsidP="000E0C0C">
      <w:pPr>
        <w:pStyle w:val="NormalWeb"/>
        <w:numPr>
          <w:ilvl w:val="0"/>
          <w:numId w:val="12"/>
        </w:numPr>
        <w:spacing w:before="0" w:beforeAutospacing="0" w:after="160" w:afterAutospacing="0" w:line="360" w:lineRule="auto"/>
        <w:rPr>
          <w:rFonts w:ascii="Arial" w:hAnsi="Arial" w:cs="Arial"/>
        </w:rPr>
      </w:pPr>
      <w:r w:rsidRPr="00B75930">
        <w:rPr>
          <w:rFonts w:ascii="Arial" w:hAnsi="Arial" w:cs="Arial"/>
        </w:rPr>
        <w:t>Andrade</w:t>
      </w:r>
      <w:r w:rsidRPr="007629DF">
        <w:rPr>
          <w:rFonts w:ascii="Arial" w:hAnsi="Arial" w:cs="Arial"/>
        </w:rPr>
        <w:t xml:space="preserve">, I (2020) ‘sample size and its importance in research’ </w:t>
      </w:r>
      <w:r w:rsidRPr="007629DF">
        <w:rPr>
          <w:rFonts w:ascii="Arial" w:hAnsi="Arial" w:cs="Arial"/>
          <w:i/>
          <w:iCs/>
        </w:rPr>
        <w:t>Indian Journal of Psychological Medicine.</w:t>
      </w:r>
      <w:r w:rsidRPr="007629DF">
        <w:rPr>
          <w:rFonts w:ascii="Arial" w:hAnsi="Arial" w:cs="Arial"/>
        </w:rPr>
        <w:t xml:space="preserve"> Vol 42, part 1. </w:t>
      </w:r>
      <w:r>
        <w:rPr>
          <w:rFonts w:ascii="Arial" w:hAnsi="Arial" w:cs="Arial"/>
        </w:rPr>
        <w:t>P</w:t>
      </w:r>
      <w:r w:rsidRPr="007629DF">
        <w:rPr>
          <w:rFonts w:ascii="Arial" w:hAnsi="Arial" w:cs="Arial"/>
        </w:rPr>
        <w:t xml:space="preserve">s 102-103 Available at: </w:t>
      </w:r>
      <w:hyperlink r:id="rId25" w:history="1">
        <w:r w:rsidRPr="007629DF">
          <w:rPr>
            <w:rStyle w:val="Hyperlink"/>
            <w:rFonts w:ascii="Arial" w:hAnsi="Arial" w:cs="Arial"/>
          </w:rPr>
          <w:t>Sample Size and its Importance in Research - PMC (nih.gov)</w:t>
        </w:r>
      </w:hyperlink>
    </w:p>
    <w:p w14:paraId="41069FD7"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Brenzina</w:t>
      </w:r>
      <w:r w:rsidRPr="007629DF">
        <w:rPr>
          <w:rFonts w:ascii="Arial" w:hAnsi="Arial" w:cs="Arial"/>
        </w:rPr>
        <w:t xml:space="preserve">, T., Tekin, E. and Topalli, V. (2009). ‘“MIGHT NOT BE A TOMORROW”: A MULTIMETHODS APPROACH TO ANTICIPATED EARLY DEATH AND YOUTH CRIME*’. </w:t>
      </w:r>
      <w:r w:rsidRPr="007629DF">
        <w:rPr>
          <w:rFonts w:ascii="Arial" w:hAnsi="Arial" w:cs="Arial"/>
          <w:i/>
          <w:iCs/>
        </w:rPr>
        <w:t>Criminology</w:t>
      </w:r>
      <w:r w:rsidRPr="007629DF">
        <w:rPr>
          <w:rFonts w:ascii="Arial" w:hAnsi="Arial" w:cs="Arial"/>
        </w:rPr>
        <w:t xml:space="preserve">, vol 47, issue 4, pp.1091–1129. Available at: </w:t>
      </w:r>
      <w:hyperlink r:id="rId26" w:history="1">
        <w:r w:rsidRPr="007629DF">
          <w:rPr>
            <w:rStyle w:val="Hyperlink"/>
            <w:rFonts w:ascii="Arial" w:hAnsi="Arial" w:cs="Arial"/>
          </w:rPr>
          <w:t>https://doi.org/10.1111/j.1745-9125.2009.00170.x</w:t>
        </w:r>
      </w:hyperlink>
      <w:r w:rsidRPr="007629DF">
        <w:rPr>
          <w:rFonts w:ascii="Arial" w:hAnsi="Arial" w:cs="Arial"/>
        </w:rPr>
        <w:t>. (accessed 07/12/2023)</w:t>
      </w:r>
      <w:r w:rsidRPr="007629DF">
        <w:rPr>
          <w:rFonts w:ascii="Arial" w:hAnsi="Arial" w:cs="Arial"/>
          <w:lang w:val="en-US"/>
        </w:rPr>
        <w:t> </w:t>
      </w:r>
    </w:p>
    <w:p w14:paraId="362EC9DB"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Caldwell</w:t>
      </w:r>
      <w:r w:rsidRPr="007629DF">
        <w:rPr>
          <w:rFonts w:ascii="Arial" w:hAnsi="Arial" w:cs="Arial"/>
        </w:rPr>
        <w:t xml:space="preserve">, R. Wiebe, R. Cleveland, H. (2006) ‘The influence of future certainty and contextual factors on delinquent behaviour and school adjustment among African American adolescents’ </w:t>
      </w:r>
      <w:r w:rsidRPr="007629DF">
        <w:rPr>
          <w:rFonts w:ascii="Arial" w:hAnsi="Arial" w:cs="Arial"/>
          <w:i/>
          <w:iCs/>
        </w:rPr>
        <w:t xml:space="preserve">Journal of youth adolescence. </w:t>
      </w:r>
      <w:r w:rsidRPr="007629DF">
        <w:rPr>
          <w:rFonts w:ascii="Arial" w:hAnsi="Arial" w:cs="Arial"/>
        </w:rPr>
        <w:t xml:space="preserve">Vol 35. Available at: </w:t>
      </w:r>
      <w:hyperlink r:id="rId27" w:history="1">
        <w:r w:rsidRPr="007629DF">
          <w:rPr>
            <w:rStyle w:val="Hyperlink"/>
            <w:rFonts w:ascii="Arial" w:hAnsi="Arial" w:cs="Arial"/>
          </w:rPr>
          <w:t>The Influence of Future Certainty and Contextual Factors on Delinquent Behaviour and School Adjustment Among African American Adolescents | Journal of Youth and Adolescence (uwtsd.ac.uk)</w:t>
        </w:r>
      </w:hyperlink>
      <w:r w:rsidRPr="007629DF">
        <w:rPr>
          <w:rFonts w:ascii="Arial" w:hAnsi="Arial" w:cs="Arial"/>
        </w:rPr>
        <w:t xml:space="preserve"> (Accessed 10/11/2023)</w:t>
      </w:r>
    </w:p>
    <w:p w14:paraId="3C02ACBA" w14:textId="77777777" w:rsidR="009B5E59" w:rsidRPr="00CD7F40"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Centers </w:t>
      </w:r>
      <w:r w:rsidRPr="00CD7F40">
        <w:rPr>
          <w:rFonts w:ascii="Arial" w:hAnsi="Arial" w:cs="Arial"/>
        </w:rPr>
        <w:t xml:space="preserve">for Disease Control and Prevention (2021 (a)) </w:t>
      </w:r>
      <w:r w:rsidRPr="00CD7F40">
        <w:rPr>
          <w:rFonts w:ascii="Arial" w:hAnsi="Arial" w:cs="Arial"/>
          <w:i/>
          <w:iCs/>
        </w:rPr>
        <w:t xml:space="preserve">Adverse childhood experiences (ACEs) Preventing early trauma to improve adult health. </w:t>
      </w:r>
      <w:r w:rsidRPr="00CD7F40">
        <w:rPr>
          <w:rFonts w:ascii="Arial" w:hAnsi="Arial" w:cs="Arial"/>
        </w:rPr>
        <w:t xml:space="preserve">Available at: </w:t>
      </w:r>
      <w:hyperlink r:id="rId28" w:history="1">
        <w:r w:rsidRPr="00CD7F40">
          <w:rPr>
            <w:rStyle w:val="Hyperlink"/>
            <w:rFonts w:ascii="Arial" w:hAnsi="Arial" w:cs="Arial"/>
          </w:rPr>
          <w:t>Adverse Childhood Experiences (ACEs) | Vitalising’s | CDC</w:t>
        </w:r>
      </w:hyperlink>
      <w:r w:rsidRPr="00CD7F40">
        <w:rPr>
          <w:rFonts w:ascii="Arial" w:hAnsi="Arial" w:cs="Arial"/>
        </w:rPr>
        <w:t xml:space="preserve"> (Accessed 10/11/2023)</w:t>
      </w:r>
    </w:p>
    <w:p w14:paraId="4DA93110"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Centers </w:t>
      </w:r>
      <w:r w:rsidRPr="007629DF">
        <w:rPr>
          <w:rFonts w:ascii="Arial" w:hAnsi="Arial" w:cs="Arial"/>
        </w:rPr>
        <w:t>for Disease Control and Prevention (2021</w:t>
      </w:r>
      <w:r>
        <w:rPr>
          <w:rFonts w:ascii="Arial" w:hAnsi="Arial" w:cs="Arial"/>
        </w:rPr>
        <w:t xml:space="preserve"> (b)</w:t>
      </w:r>
      <w:r w:rsidRPr="007629DF">
        <w:rPr>
          <w:rFonts w:ascii="Arial" w:hAnsi="Arial" w:cs="Arial"/>
        </w:rPr>
        <w:t xml:space="preserve">). Risk and protective factors. Available at: </w:t>
      </w:r>
      <w:hyperlink r:id="rId29" w:history="1">
        <w:r w:rsidRPr="007629DF">
          <w:rPr>
            <w:rStyle w:val="Hyperlink"/>
            <w:rFonts w:ascii="Arial" w:hAnsi="Arial" w:cs="Arial"/>
          </w:rPr>
          <w:t>https://www.cdc.gov/violenceprevention/aces/riskprotectivefactors.html</w:t>
        </w:r>
      </w:hyperlink>
      <w:r w:rsidRPr="007629DF">
        <w:rPr>
          <w:rFonts w:ascii="Arial" w:hAnsi="Arial" w:cs="Arial"/>
        </w:rPr>
        <w:t xml:space="preserve"> (Accessed 8/12/2023</w:t>
      </w:r>
      <w:r>
        <w:rPr>
          <w:rFonts w:ascii="Arial" w:hAnsi="Arial" w:cs="Arial"/>
        </w:rPr>
        <w:t>)</w:t>
      </w:r>
      <w:r w:rsidRPr="007629DF">
        <w:rPr>
          <w:rFonts w:ascii="Arial" w:hAnsi="Arial" w:cs="Arial"/>
        </w:rPr>
        <w:t>.</w:t>
      </w:r>
      <w:r w:rsidRPr="007629DF">
        <w:rPr>
          <w:rFonts w:ascii="Arial" w:hAnsi="Arial" w:cs="Arial"/>
          <w:lang w:val="en-US"/>
        </w:rPr>
        <w:t> </w:t>
      </w:r>
    </w:p>
    <w:p w14:paraId="6ECC165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 xml:space="preserve">Children’s </w:t>
      </w:r>
      <w:r>
        <w:rPr>
          <w:rFonts w:ascii="Arial" w:hAnsi="Arial" w:cs="Arial"/>
        </w:rPr>
        <w:t>Commissioner</w:t>
      </w:r>
      <w:r w:rsidRPr="007629DF">
        <w:rPr>
          <w:rFonts w:ascii="Arial" w:hAnsi="Arial" w:cs="Arial"/>
        </w:rPr>
        <w:t xml:space="preserve"> (2022) </w:t>
      </w:r>
      <w:r w:rsidRPr="007629DF">
        <w:rPr>
          <w:rFonts w:ascii="Arial" w:hAnsi="Arial" w:cs="Arial"/>
          <w:i/>
          <w:iCs/>
        </w:rPr>
        <w:t xml:space="preserve">New findings on how children in care interact with the criminal justice system. </w:t>
      </w:r>
      <w:r w:rsidRPr="007629DF">
        <w:rPr>
          <w:rFonts w:ascii="Arial" w:hAnsi="Arial" w:cs="Arial"/>
        </w:rPr>
        <w:t xml:space="preserve">Available at: </w:t>
      </w:r>
      <w:hyperlink r:id="rId30" w:history="1">
        <w:r w:rsidRPr="007629DF">
          <w:rPr>
            <w:rStyle w:val="Hyperlink"/>
            <w:rFonts w:ascii="Arial" w:hAnsi="Arial" w:cs="Arial"/>
          </w:rPr>
          <w:t>New findings on how children in care interact with the criminal justice system | Children's Commissioner for England (childrenscommissioner.gov.uk)</w:t>
        </w:r>
      </w:hyperlink>
      <w:r w:rsidRPr="007629DF">
        <w:rPr>
          <w:rFonts w:ascii="Arial" w:hAnsi="Arial" w:cs="Arial"/>
        </w:rPr>
        <w:t xml:space="preserve"> (Accessed 10/11/2023)</w:t>
      </w:r>
    </w:p>
    <w:p w14:paraId="268103A9"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Compton</w:t>
      </w:r>
      <w:r w:rsidRPr="007629DF">
        <w:rPr>
          <w:rFonts w:ascii="Arial" w:hAnsi="Arial" w:cs="Arial"/>
        </w:rPr>
        <w:t xml:space="preserve">, A. Panlilio, C. Humphreys, K. (2023) ‘What’s the matter with ACEs? Recommendations for considering early adversity in educational context’ </w:t>
      </w:r>
      <w:r w:rsidRPr="007629DF">
        <w:rPr>
          <w:rFonts w:ascii="Arial" w:hAnsi="Arial" w:cs="Arial"/>
          <w:i/>
          <w:iCs/>
        </w:rPr>
        <w:t xml:space="preserve">Child </w:t>
      </w:r>
      <w:r w:rsidRPr="007629DF">
        <w:rPr>
          <w:rFonts w:ascii="Arial" w:hAnsi="Arial" w:cs="Arial"/>
          <w:i/>
          <w:iCs/>
        </w:rPr>
        <w:lastRenderedPageBreak/>
        <w:t xml:space="preserve">abuse &amp; neglect: the international journal. </w:t>
      </w:r>
      <w:r w:rsidRPr="007629DF">
        <w:rPr>
          <w:rFonts w:ascii="Arial" w:hAnsi="Arial" w:cs="Arial"/>
        </w:rPr>
        <w:t xml:space="preserve">Vol 142 part 1. Available at: </w:t>
      </w:r>
      <w:hyperlink r:id="rId31" w:history="1">
        <w:r w:rsidRPr="007629DF">
          <w:rPr>
            <w:rStyle w:val="Hyperlink"/>
            <w:rFonts w:ascii="Arial" w:hAnsi="Arial" w:cs="Arial"/>
          </w:rPr>
          <w:t>https://doi-org.ezproxy.uwtsd.ac.uk/10.1016/j.chiabu.2023.106073</w:t>
        </w:r>
      </w:hyperlink>
      <w:r w:rsidRPr="007629DF">
        <w:rPr>
          <w:rFonts w:ascii="Arial" w:hAnsi="Arial" w:cs="Arial"/>
        </w:rPr>
        <w:t xml:space="preserve"> </w:t>
      </w:r>
      <w:r w:rsidRPr="007629DF">
        <w:rPr>
          <w:rFonts w:ascii="Arial" w:hAnsi="Arial" w:cs="Arial"/>
          <w:lang w:val="en-US"/>
        </w:rPr>
        <w:t> </w:t>
      </w:r>
    </w:p>
    <w:p w14:paraId="3E7622F7"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Corsaro</w:t>
      </w:r>
      <w:r w:rsidRPr="007629DF">
        <w:rPr>
          <w:rFonts w:ascii="Arial" w:hAnsi="Arial" w:cs="Arial"/>
        </w:rPr>
        <w:t xml:space="preserve">, W (2015). </w:t>
      </w:r>
      <w:r w:rsidRPr="007629DF">
        <w:rPr>
          <w:rFonts w:ascii="Arial" w:hAnsi="Arial" w:cs="Arial"/>
          <w:i/>
          <w:iCs/>
        </w:rPr>
        <w:t xml:space="preserve">The sociology of childhood. </w:t>
      </w:r>
      <w:r w:rsidRPr="007629DF">
        <w:rPr>
          <w:rFonts w:ascii="Arial" w:hAnsi="Arial" w:cs="Arial"/>
        </w:rPr>
        <w:t>4</w:t>
      </w:r>
      <w:r w:rsidRPr="007629DF">
        <w:rPr>
          <w:rFonts w:ascii="Arial" w:hAnsi="Arial" w:cs="Arial"/>
          <w:vertAlign w:val="superscript"/>
        </w:rPr>
        <w:t>th</w:t>
      </w:r>
      <w:r w:rsidRPr="007629DF">
        <w:rPr>
          <w:rFonts w:ascii="Arial" w:hAnsi="Arial" w:cs="Arial"/>
        </w:rPr>
        <w:t xml:space="preserve"> edition. California: Sage Publications, Inc.</w:t>
      </w:r>
      <w:r w:rsidRPr="007629DF">
        <w:rPr>
          <w:rFonts w:ascii="Arial" w:hAnsi="Arial" w:cs="Arial"/>
          <w:lang w:val="en-US"/>
        </w:rPr>
        <w:t> </w:t>
      </w:r>
    </w:p>
    <w:p w14:paraId="55283CE3"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Craig</w:t>
      </w:r>
      <w:r w:rsidRPr="007629DF">
        <w:rPr>
          <w:rFonts w:ascii="Arial" w:hAnsi="Arial" w:cs="Arial"/>
        </w:rPr>
        <w:t>, J (2018) ‘</w:t>
      </w:r>
      <w:r w:rsidRPr="007629DF">
        <w:rPr>
          <w:rFonts w:ascii="Arial" w:hAnsi="Arial" w:cs="Arial"/>
          <w:shd w:val="clear" w:color="auto" w:fill="FFFFFF"/>
        </w:rPr>
        <w:t xml:space="preserve">The Potential Mediating Impact of Future Orientation on the ACE–Crime Relationship’ </w:t>
      </w:r>
      <w:r w:rsidRPr="007629DF">
        <w:rPr>
          <w:rFonts w:ascii="Arial" w:hAnsi="Arial" w:cs="Arial"/>
          <w:i/>
          <w:iCs/>
          <w:shd w:val="clear" w:color="auto" w:fill="FFFFFF"/>
        </w:rPr>
        <w:t xml:space="preserve">Youth violence and juvenile justice, </w:t>
      </w:r>
      <w:r w:rsidRPr="007629DF">
        <w:rPr>
          <w:rFonts w:ascii="Arial" w:hAnsi="Arial" w:cs="Arial"/>
          <w:shd w:val="clear" w:color="auto" w:fill="FFFFFF"/>
        </w:rPr>
        <w:t xml:space="preserve">Vol 17, part 2. </w:t>
      </w:r>
      <w:r>
        <w:rPr>
          <w:rFonts w:ascii="Arial" w:hAnsi="Arial" w:cs="Arial"/>
          <w:shd w:val="clear" w:color="auto" w:fill="FFFFFF"/>
        </w:rPr>
        <w:t>P</w:t>
      </w:r>
      <w:r w:rsidRPr="007629DF">
        <w:rPr>
          <w:rFonts w:ascii="Arial" w:hAnsi="Arial" w:cs="Arial"/>
          <w:shd w:val="clear" w:color="auto" w:fill="FFFFFF"/>
        </w:rPr>
        <w:t>s 111-128. Available at</w:t>
      </w:r>
      <w:r w:rsidRPr="007629DF">
        <w:rPr>
          <w:rFonts w:ascii="Arial" w:hAnsi="Arial" w:cs="Arial"/>
        </w:rPr>
        <w:t xml:space="preserve">: </w:t>
      </w:r>
      <w:hyperlink r:id="rId32" w:history="1">
        <w:r w:rsidRPr="007629DF">
          <w:rPr>
            <w:rStyle w:val="Hyperlink"/>
            <w:rFonts w:ascii="Arial" w:hAnsi="Arial" w:cs="Arial"/>
            <w:shd w:val="clear" w:color="auto" w:fill="FFFFFF"/>
          </w:rPr>
          <w:t>https://doi-org.ezproxy.uwtsd.ac.uk/10.1177/1541204018756470</w:t>
        </w:r>
        <w:r w:rsidRPr="007629DF">
          <w:rPr>
            <w:rStyle w:val="Hyperlink"/>
            <w:rFonts w:ascii="Arial" w:hAnsi="Arial" w:cs="Arial"/>
          </w:rPr>
          <w:t>(Accessed</w:t>
        </w:r>
      </w:hyperlink>
      <w:r w:rsidRPr="007629DF">
        <w:rPr>
          <w:rFonts w:ascii="Arial" w:hAnsi="Arial" w:cs="Arial"/>
        </w:rPr>
        <w:t xml:space="preserve"> 30/10/2023)</w:t>
      </w:r>
    </w:p>
    <w:p w14:paraId="03B4C48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Crandall</w:t>
      </w:r>
      <w:r w:rsidRPr="007629DF">
        <w:rPr>
          <w:rFonts w:ascii="Arial" w:hAnsi="Arial" w:cs="Arial"/>
        </w:rPr>
        <w:t xml:space="preserve">, A. Miller, J. Cheung, A. Novilla, L. Glade, R. Novilla, N. Lelinneth, B. Magnusson, B. Leavitt, B. Barnes, M. Hanson, C. (2019) ‘ACEs and counter-ACEs: How positive and negative childhood experiences influence adult health.’ </w:t>
      </w:r>
      <w:r w:rsidRPr="007629DF">
        <w:rPr>
          <w:rFonts w:ascii="Arial" w:hAnsi="Arial" w:cs="Arial"/>
          <w:i/>
          <w:iCs/>
        </w:rPr>
        <w:t>Child abuse &amp; neglect: the international journal</w:t>
      </w:r>
      <w:r w:rsidRPr="007629DF">
        <w:rPr>
          <w:rFonts w:ascii="Arial" w:hAnsi="Arial" w:cs="Arial"/>
        </w:rPr>
        <w:t xml:space="preserve">. Vol 96. Available at: </w:t>
      </w:r>
      <w:hyperlink r:id="rId33" w:history="1">
        <w:r w:rsidRPr="007629DF">
          <w:rPr>
            <w:rStyle w:val="Hyperlink"/>
            <w:rFonts w:ascii="Arial" w:hAnsi="Arial" w:cs="Arial"/>
          </w:rPr>
          <w:t>https://doi-org.ezproxy.uwtsd.ac.uk/10.1016/j.chiabu.2019.104089</w:t>
        </w:r>
      </w:hyperlink>
      <w:r w:rsidRPr="007629DF">
        <w:rPr>
          <w:rFonts w:ascii="Arial" w:hAnsi="Arial" w:cs="Arial"/>
        </w:rPr>
        <w:t xml:space="preserve"> </w:t>
      </w:r>
      <w:r w:rsidRPr="007629DF">
        <w:rPr>
          <w:rFonts w:ascii="Arial" w:hAnsi="Arial" w:cs="Arial"/>
          <w:color w:val="0563C1"/>
          <w:u w:val="single"/>
        </w:rPr>
        <w:t>(</w:t>
      </w:r>
      <w:r w:rsidRPr="007629DF">
        <w:rPr>
          <w:rFonts w:ascii="Arial" w:hAnsi="Arial" w:cs="Arial"/>
        </w:rPr>
        <w:t>Accessed 15/10/2023).</w:t>
      </w:r>
      <w:r w:rsidRPr="007629DF">
        <w:rPr>
          <w:rFonts w:ascii="Arial" w:hAnsi="Arial" w:cs="Arial"/>
          <w:lang w:val="en-US"/>
        </w:rPr>
        <w:t> </w:t>
      </w:r>
    </w:p>
    <w:p w14:paraId="48E456BE"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Dudovskiy</w:t>
      </w:r>
      <w:r w:rsidRPr="007629DF">
        <w:rPr>
          <w:rFonts w:ascii="Arial" w:hAnsi="Arial" w:cs="Arial"/>
        </w:rPr>
        <w:t xml:space="preserve">, J. (2019) </w:t>
      </w:r>
      <w:r w:rsidRPr="007629DF">
        <w:rPr>
          <w:rFonts w:ascii="Arial" w:hAnsi="Arial" w:cs="Arial"/>
          <w:i/>
          <w:iCs/>
        </w:rPr>
        <w:t>Snowballing sampling</w:t>
      </w:r>
      <w:r w:rsidRPr="007629DF">
        <w:rPr>
          <w:rFonts w:ascii="Arial" w:hAnsi="Arial" w:cs="Arial"/>
        </w:rPr>
        <w:t xml:space="preserve">. Available at: </w:t>
      </w:r>
      <w:hyperlink r:id="rId34" w:history="1">
        <w:r w:rsidRPr="007629DF">
          <w:rPr>
            <w:rStyle w:val="Hyperlink"/>
            <w:rFonts w:ascii="Arial" w:hAnsi="Arial" w:cs="Arial"/>
          </w:rPr>
          <w:t>Snowball sampling (research-methodology.net)</w:t>
        </w:r>
      </w:hyperlink>
      <w:r w:rsidRPr="007629DF">
        <w:rPr>
          <w:rFonts w:ascii="Arial" w:hAnsi="Arial" w:cs="Arial"/>
        </w:rPr>
        <w:t xml:space="preserve"> (Accessed 14/03/2024)</w:t>
      </w:r>
    </w:p>
    <w:p w14:paraId="7AE09FD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Dudovskiy</w:t>
      </w:r>
      <w:r w:rsidRPr="007629DF">
        <w:rPr>
          <w:rFonts w:ascii="Arial" w:hAnsi="Arial" w:cs="Arial"/>
        </w:rPr>
        <w:t xml:space="preserve">, J. (2024). </w:t>
      </w:r>
      <w:r w:rsidRPr="007629DF">
        <w:rPr>
          <w:rFonts w:ascii="Arial" w:hAnsi="Arial" w:cs="Arial"/>
          <w:i/>
          <w:iCs/>
        </w:rPr>
        <w:t>Descriptive Research</w:t>
      </w:r>
      <w:r w:rsidRPr="007629DF">
        <w:rPr>
          <w:rFonts w:ascii="Arial" w:hAnsi="Arial" w:cs="Arial"/>
        </w:rPr>
        <w:t xml:space="preserve">. Available at: </w:t>
      </w:r>
      <w:hyperlink r:id="rId35" w:history="1">
        <w:r w:rsidRPr="007629DF">
          <w:rPr>
            <w:rStyle w:val="Hyperlink"/>
            <w:rFonts w:ascii="Arial" w:hAnsi="Arial" w:cs="Arial"/>
          </w:rPr>
          <w:t>https://research-methodology.net/descriptive-research/</w:t>
        </w:r>
      </w:hyperlink>
      <w:r w:rsidRPr="007629DF">
        <w:rPr>
          <w:rFonts w:ascii="Arial" w:hAnsi="Arial" w:cs="Arial"/>
        </w:rPr>
        <w:t xml:space="preserve">  (Accessed 7/02/2024)</w:t>
      </w:r>
    </w:p>
    <w:p w14:paraId="1661261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Ford</w:t>
      </w:r>
      <w:r w:rsidRPr="007629DF">
        <w:rPr>
          <w:rFonts w:ascii="Arial" w:hAnsi="Arial" w:cs="Arial"/>
        </w:rPr>
        <w:t xml:space="preserve">, K., Barton, E., Newbury, A., Hughes, K., Bezeczky, Z., Roderick, J. and Bellis, M. (2019). </w:t>
      </w:r>
      <w:r w:rsidRPr="007629DF">
        <w:rPr>
          <w:rFonts w:ascii="Arial" w:hAnsi="Arial" w:cs="Arial"/>
          <w:i/>
          <w:iCs/>
        </w:rPr>
        <w:t>Understanding the prevalence of adverse childhood experiences (ACEs) in a male offender population in Wales: The Prisoner ACE Survey</w:t>
      </w:r>
      <w:r w:rsidRPr="007629DF">
        <w:rPr>
          <w:rFonts w:ascii="Arial" w:hAnsi="Arial" w:cs="Arial"/>
        </w:rPr>
        <w:t xml:space="preserve">. Available at: </w:t>
      </w:r>
      <w:hyperlink r:id="rId36" w:history="1">
        <w:r w:rsidRPr="007629DF">
          <w:rPr>
            <w:rStyle w:val="Hyperlink"/>
            <w:rFonts w:ascii="Arial" w:hAnsi="Arial" w:cs="Arial"/>
          </w:rPr>
          <w:t>https://phw.nhs.wales/files/aces/the-prisoner-ace-survey /</w:t>
        </w:r>
      </w:hyperlink>
      <w:r w:rsidRPr="007629DF">
        <w:rPr>
          <w:rFonts w:ascii="Arial" w:hAnsi="Arial" w:cs="Arial"/>
        </w:rPr>
        <w:t xml:space="preserve"> (Accessed 6/12/2023).</w:t>
      </w:r>
      <w:r w:rsidRPr="007629DF">
        <w:rPr>
          <w:rFonts w:ascii="Arial" w:hAnsi="Arial" w:cs="Arial"/>
          <w:lang w:val="en-US"/>
        </w:rPr>
        <w:t> </w:t>
      </w:r>
    </w:p>
    <w:p w14:paraId="27FF2DAD"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lang w:val="en-US"/>
        </w:rPr>
        <w:t>Galanaki</w:t>
      </w:r>
      <w:r w:rsidRPr="007629DF">
        <w:rPr>
          <w:rFonts w:ascii="Arial" w:hAnsi="Arial" w:cs="Arial"/>
          <w:lang w:val="en-US"/>
        </w:rPr>
        <w:t xml:space="preserve">, E. Malafantis, K. (2022). </w:t>
      </w:r>
      <w:r w:rsidRPr="007629DF">
        <w:rPr>
          <w:rFonts w:ascii="Arial" w:hAnsi="Arial" w:cs="Arial"/>
          <w:i/>
          <w:iCs/>
          <w:lang w:val="en-US"/>
        </w:rPr>
        <w:t xml:space="preserve">Albert Bandura’s experiments on aggression modeling in children: A psychoanalytic critique. </w:t>
      </w:r>
      <w:r w:rsidRPr="007629DF">
        <w:rPr>
          <w:rFonts w:ascii="Arial" w:hAnsi="Arial" w:cs="Arial"/>
          <w:lang w:val="en-US"/>
        </w:rPr>
        <w:t xml:space="preserve">Available at: </w:t>
      </w:r>
      <w:hyperlink r:id="rId37" w:history="1">
        <w:r w:rsidRPr="007629DF">
          <w:rPr>
            <w:rStyle w:val="Hyperlink"/>
            <w:rFonts w:ascii="Arial" w:hAnsi="Arial" w:cs="Arial"/>
          </w:rPr>
          <w:t>Albert Bandura's experiments on aggression modeling in children: A psychoanalytic critique (nih.gov)</w:t>
        </w:r>
      </w:hyperlink>
      <w:r w:rsidRPr="007629DF">
        <w:rPr>
          <w:rFonts w:ascii="Arial" w:hAnsi="Arial" w:cs="Arial"/>
        </w:rPr>
        <w:t xml:space="preserve"> (Accessed 18/03/2024)</w:t>
      </w:r>
    </w:p>
    <w:p w14:paraId="03882037"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Gooch</w:t>
      </w:r>
      <w:r w:rsidRPr="007629DF">
        <w:rPr>
          <w:rFonts w:ascii="Arial" w:hAnsi="Arial" w:cs="Arial"/>
        </w:rPr>
        <w:t xml:space="preserve">, K. Masson, I. Waddington, E. Owens, A. (2022) ‘After Care, After Thought?: The Invisibility of Care Experienced Men and Women in Prison’. </w:t>
      </w:r>
      <w:r w:rsidRPr="007629DF">
        <w:rPr>
          <w:rFonts w:ascii="Arial" w:hAnsi="Arial" w:cs="Arial"/>
          <w:i/>
          <w:iCs/>
        </w:rPr>
        <w:t>Prison Service Journal</w:t>
      </w:r>
      <w:r w:rsidRPr="007629DF">
        <w:rPr>
          <w:rFonts w:ascii="Arial" w:hAnsi="Arial" w:cs="Arial"/>
        </w:rPr>
        <w:t xml:space="preserve">. Issue 258, </w:t>
      </w:r>
      <w:r>
        <w:rPr>
          <w:rFonts w:ascii="Arial" w:hAnsi="Arial" w:cs="Arial"/>
        </w:rPr>
        <w:t xml:space="preserve">p </w:t>
      </w:r>
      <w:r w:rsidRPr="007629DF">
        <w:rPr>
          <w:rFonts w:ascii="Arial" w:hAnsi="Arial" w:cs="Arial"/>
        </w:rPr>
        <w:t xml:space="preserve">4-12. Available at: </w:t>
      </w:r>
      <w:hyperlink r:id="rId38" w:history="1">
        <w:r w:rsidRPr="007629DF">
          <w:rPr>
            <w:rStyle w:val="Hyperlink"/>
            <w:rFonts w:ascii="Arial" w:hAnsi="Arial" w:cs="Arial"/>
          </w:rPr>
          <w:t>PSJ 258, After care, after thought.pdf (crimeandjustice.org.uk)</w:t>
        </w:r>
      </w:hyperlink>
      <w:r w:rsidRPr="007629DF">
        <w:rPr>
          <w:rFonts w:ascii="Arial" w:hAnsi="Arial" w:cs="Arial"/>
        </w:rPr>
        <w:t xml:space="preserve"> ( accessed 07/12/2023)</w:t>
      </w:r>
      <w:r w:rsidRPr="007629DF">
        <w:rPr>
          <w:rFonts w:ascii="Arial" w:hAnsi="Arial" w:cs="Arial"/>
          <w:lang w:val="en-US"/>
        </w:rPr>
        <w:t> </w:t>
      </w:r>
    </w:p>
    <w:p w14:paraId="184893B5"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Gray</w:t>
      </w:r>
      <w:r w:rsidRPr="007629DF">
        <w:rPr>
          <w:rFonts w:ascii="Arial" w:hAnsi="Arial" w:cs="Arial"/>
        </w:rPr>
        <w:t xml:space="preserve">, P., Smithson, H. and Jump, D. (2021). </w:t>
      </w:r>
      <w:r w:rsidRPr="007629DF">
        <w:rPr>
          <w:rFonts w:ascii="Arial" w:hAnsi="Arial" w:cs="Arial"/>
          <w:i/>
          <w:iCs/>
        </w:rPr>
        <w:t>Serious youth violence and its relationship with adverse childhood experiences</w:t>
      </w:r>
      <w:r w:rsidRPr="007629DF">
        <w:rPr>
          <w:rFonts w:ascii="Arial" w:hAnsi="Arial" w:cs="Arial"/>
        </w:rPr>
        <w:t xml:space="preserve">. Available at: </w:t>
      </w:r>
      <w:hyperlink r:id="rId39" w:history="1">
        <w:r w:rsidRPr="007629DF">
          <w:rPr>
            <w:rStyle w:val="Hyperlink"/>
            <w:rFonts w:ascii="Arial" w:hAnsi="Arial" w:cs="Arial"/>
          </w:rPr>
          <w:t>https://www.justiceinspectorates.gov.uk/hmiprobation/wp-</w:t>
        </w:r>
        <w:r w:rsidRPr="007629DF">
          <w:rPr>
            <w:rStyle w:val="Hyperlink"/>
            <w:rFonts w:ascii="Arial" w:hAnsi="Arial" w:cs="Arial"/>
          </w:rPr>
          <w:lastRenderedPageBreak/>
          <w:t>content/uploads/sites/5/2021/11/Academic-Insights-Gray-et-al.pdf</w:t>
        </w:r>
      </w:hyperlink>
      <w:r w:rsidRPr="007629DF">
        <w:rPr>
          <w:rFonts w:ascii="Arial" w:hAnsi="Arial" w:cs="Arial"/>
        </w:rPr>
        <w:t xml:space="preserve"> (Accessed 5/12/2023).</w:t>
      </w:r>
      <w:r w:rsidRPr="007629DF">
        <w:rPr>
          <w:rFonts w:ascii="Arial" w:hAnsi="Arial" w:cs="Arial"/>
          <w:lang w:val="en-US"/>
        </w:rPr>
        <w:t> </w:t>
      </w:r>
    </w:p>
    <w:p w14:paraId="3357434C"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Greco</w:t>
      </w:r>
      <w:r w:rsidRPr="007629DF">
        <w:rPr>
          <w:rFonts w:ascii="Arial" w:hAnsi="Arial" w:cs="Arial"/>
        </w:rPr>
        <w:t xml:space="preserve">, J. (2021). ‘Epistemology’ </w:t>
      </w:r>
      <w:r w:rsidRPr="007629DF">
        <w:rPr>
          <w:rFonts w:ascii="Arial" w:hAnsi="Arial" w:cs="Arial"/>
          <w:i/>
          <w:iCs/>
        </w:rPr>
        <w:t>Routledge Encyclopedia of Philosophy</w:t>
      </w:r>
      <w:r w:rsidRPr="007629DF">
        <w:rPr>
          <w:rFonts w:ascii="Arial" w:hAnsi="Arial" w:cs="Arial"/>
        </w:rPr>
        <w:t xml:space="preserve">. Available at: </w:t>
      </w:r>
      <w:hyperlink r:id="rId40" w:history="1">
        <w:r w:rsidRPr="007629DF">
          <w:rPr>
            <w:rStyle w:val="Hyperlink"/>
            <w:rFonts w:ascii="Arial" w:hAnsi="Arial" w:cs="Arial"/>
          </w:rPr>
          <w:t>https://www.rep.routledge.com/articles/overview/epistemology/v-3</w:t>
        </w:r>
      </w:hyperlink>
      <w:r w:rsidRPr="007629DF">
        <w:rPr>
          <w:rFonts w:ascii="Arial" w:hAnsi="Arial" w:cs="Arial"/>
        </w:rPr>
        <w:t xml:space="preserve"> (Accessed 7/02/2024).</w:t>
      </w:r>
    </w:p>
    <w:p w14:paraId="35BD8B75" w14:textId="77777777" w:rsidR="009B5E59" w:rsidRPr="007629DF" w:rsidRDefault="009B5E59" w:rsidP="000E0C0C">
      <w:pPr>
        <w:pStyle w:val="NormalWeb"/>
        <w:numPr>
          <w:ilvl w:val="0"/>
          <w:numId w:val="12"/>
        </w:numPr>
        <w:spacing w:before="0" w:beforeAutospacing="0" w:after="240" w:afterAutospacing="0" w:line="360" w:lineRule="auto"/>
        <w:rPr>
          <w:rFonts w:ascii="Arial" w:hAnsi="Arial" w:cs="Arial"/>
        </w:rPr>
      </w:pPr>
      <w:r w:rsidRPr="00B75930">
        <w:rPr>
          <w:rFonts w:ascii="Arial" w:hAnsi="Arial" w:cs="Arial"/>
        </w:rPr>
        <w:t>Gupta</w:t>
      </w:r>
      <w:r w:rsidRPr="007629DF">
        <w:rPr>
          <w:rFonts w:ascii="Arial" w:hAnsi="Arial" w:cs="Arial"/>
        </w:rPr>
        <w:t xml:space="preserve">, R., Randell, K. and Dowd, M.D. (2021). ‘Addressing Parental Adverse Childhood Experiences in the Pediatric Setting’. </w:t>
      </w:r>
      <w:r w:rsidRPr="007629DF">
        <w:rPr>
          <w:rFonts w:ascii="Arial" w:hAnsi="Arial" w:cs="Arial"/>
          <w:i/>
          <w:iCs/>
        </w:rPr>
        <w:t>Advances in Pediatrics</w:t>
      </w:r>
      <w:r w:rsidRPr="007629DF">
        <w:rPr>
          <w:rFonts w:ascii="Arial" w:hAnsi="Arial" w:cs="Arial"/>
        </w:rPr>
        <w:t xml:space="preserve">. Vol 68, pp.71–88. Available at: </w:t>
      </w:r>
      <w:hyperlink r:id="rId41" w:history="1">
        <w:r w:rsidRPr="007629DF">
          <w:rPr>
            <w:rStyle w:val="Hyperlink"/>
            <w:rFonts w:ascii="Arial" w:hAnsi="Arial" w:cs="Arial"/>
          </w:rPr>
          <w:t>Addressing Parental ACEs in the Pediatric Setting (nih.gov)</w:t>
        </w:r>
      </w:hyperlink>
      <w:r w:rsidRPr="007629DF">
        <w:rPr>
          <w:rFonts w:ascii="Arial" w:hAnsi="Arial" w:cs="Arial"/>
        </w:rPr>
        <w:t xml:space="preserve"> (Accessed 04/05/2024)</w:t>
      </w:r>
    </w:p>
    <w:p w14:paraId="439BE0F8" w14:textId="77777777" w:rsidR="009B5E59" w:rsidRPr="00C47064"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Hassan, M. (2024)</w:t>
      </w:r>
      <w:r>
        <w:rPr>
          <w:rFonts w:ascii="Arial" w:hAnsi="Arial" w:cs="Arial"/>
        </w:rPr>
        <w:t>.</w:t>
      </w:r>
      <w:r w:rsidRPr="00B75930">
        <w:rPr>
          <w:i/>
          <w:iCs/>
        </w:rPr>
        <w:t xml:space="preserve"> </w:t>
      </w:r>
      <w:r w:rsidRPr="00C47064">
        <w:rPr>
          <w:rFonts w:ascii="Arial" w:hAnsi="Arial" w:cs="Arial"/>
          <w:i/>
          <w:iCs/>
        </w:rPr>
        <w:t>Inductive Vs Deductive Research</w:t>
      </w:r>
      <w:r w:rsidRPr="00C47064">
        <w:rPr>
          <w:rFonts w:ascii="Arial" w:hAnsi="Arial" w:cs="Arial"/>
        </w:rPr>
        <w:t xml:space="preserve">. Available at: </w:t>
      </w:r>
      <w:hyperlink r:id="rId42" w:anchor=":~:text=Inductive%20research%20is%20useful%20when%20a%20researcher%20wants" w:history="1">
        <w:r w:rsidRPr="00C47064">
          <w:rPr>
            <w:rStyle w:val="Hyperlink"/>
            <w:rFonts w:ascii="Arial" w:hAnsi="Arial" w:cs="Arial"/>
          </w:rPr>
          <w:t>https://researchmethod.net/inductive-vs-deductive-research/#:~:text=Inductive%20research%20is%20useful%20when%20a%20researcher%20wants</w:t>
        </w:r>
      </w:hyperlink>
      <w:r w:rsidRPr="00C47064">
        <w:rPr>
          <w:rFonts w:ascii="Arial" w:hAnsi="Arial" w:cs="Arial"/>
        </w:rPr>
        <w:t xml:space="preserve"> (Accessed 25/11/2023).</w:t>
      </w:r>
    </w:p>
    <w:p w14:paraId="4E125F49"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B75930">
        <w:rPr>
          <w:rFonts w:ascii="Arial" w:hAnsi="Arial" w:cs="Arial"/>
        </w:rPr>
        <w:t>Heale</w:t>
      </w:r>
      <w:r w:rsidRPr="007629DF">
        <w:rPr>
          <w:rFonts w:ascii="Arial" w:hAnsi="Arial" w:cs="Arial"/>
        </w:rPr>
        <w:t xml:space="preserve">, R. and Twycross, A. (2015). ‘Validity and Reliability in Quantitative Studies’. </w:t>
      </w:r>
      <w:r w:rsidRPr="007629DF">
        <w:rPr>
          <w:rFonts w:ascii="Arial" w:hAnsi="Arial" w:cs="Arial"/>
          <w:i/>
          <w:iCs/>
        </w:rPr>
        <w:t>Evidence Based Nursing</w:t>
      </w:r>
      <w:r w:rsidRPr="007629DF">
        <w:rPr>
          <w:rFonts w:ascii="Arial" w:hAnsi="Arial" w:cs="Arial"/>
        </w:rPr>
        <w:t xml:space="preserve">, volume 18, issue 3, pp.66–67. doi: </w:t>
      </w:r>
      <w:hyperlink r:id="rId43" w:history="1">
        <w:r w:rsidRPr="007629DF">
          <w:rPr>
            <w:rStyle w:val="Hyperlink"/>
            <w:rFonts w:ascii="Arial" w:hAnsi="Arial" w:cs="Arial"/>
          </w:rPr>
          <w:t>http://dx.doi.org/10.1136/eb-2015-102129</w:t>
        </w:r>
      </w:hyperlink>
      <w:r w:rsidRPr="007629DF">
        <w:rPr>
          <w:rFonts w:ascii="Arial" w:hAnsi="Arial" w:cs="Arial"/>
        </w:rPr>
        <w:t>. (Accessed 08/02/2024)</w:t>
      </w:r>
    </w:p>
    <w:p w14:paraId="31DE6184"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Heever</w:t>
      </w:r>
      <w:r w:rsidRPr="007629DF">
        <w:rPr>
          <w:rFonts w:ascii="Arial" w:hAnsi="Arial" w:cs="Arial"/>
        </w:rPr>
        <w:t xml:space="preserve">, M.V.D. (2022). </w:t>
      </w:r>
      <w:r w:rsidRPr="007629DF">
        <w:rPr>
          <w:rFonts w:ascii="Arial" w:hAnsi="Arial" w:cs="Arial"/>
          <w:i/>
          <w:iCs/>
        </w:rPr>
        <w:t>Research Support: Research Methodology</w:t>
      </w:r>
      <w:r w:rsidRPr="007629DF">
        <w:rPr>
          <w:rFonts w:ascii="Arial" w:hAnsi="Arial" w:cs="Arial"/>
        </w:rPr>
        <w:t xml:space="preserve">. Available at: </w:t>
      </w:r>
      <w:hyperlink r:id="rId44" w:anchor=":~:text=What%20is%20Research%20Methodology%3F" w:history="1">
        <w:r w:rsidRPr="007629DF">
          <w:rPr>
            <w:rStyle w:val="Hyperlink"/>
            <w:rFonts w:ascii="Arial" w:hAnsi="Arial" w:cs="Arial"/>
          </w:rPr>
          <w:t>https://libguides.wits.ac.za/c.php?g=693518&amp;p=4914913#:~:text=What%20is%20Research%20Methodology%3F</w:t>
        </w:r>
      </w:hyperlink>
      <w:r w:rsidRPr="007629DF">
        <w:rPr>
          <w:rFonts w:ascii="Arial" w:hAnsi="Arial" w:cs="Arial"/>
        </w:rPr>
        <w:t xml:space="preserve"> (Accessed 5/02/2024)</w:t>
      </w:r>
    </w:p>
    <w:p w14:paraId="3B4FD14E"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Home </w:t>
      </w:r>
      <w:r w:rsidRPr="007629DF">
        <w:rPr>
          <w:rFonts w:ascii="Arial" w:hAnsi="Arial" w:cs="Arial"/>
        </w:rPr>
        <w:t xml:space="preserve">for good (2023) </w:t>
      </w:r>
      <w:r w:rsidRPr="007629DF">
        <w:rPr>
          <w:rFonts w:ascii="Arial" w:hAnsi="Arial" w:cs="Arial"/>
          <w:i/>
          <w:iCs/>
        </w:rPr>
        <w:t>Statistics: National statistics for fostering and adoption</w:t>
      </w:r>
      <w:r w:rsidRPr="007629DF">
        <w:rPr>
          <w:rFonts w:ascii="Arial" w:hAnsi="Arial" w:cs="Arial"/>
        </w:rPr>
        <w:t xml:space="preserve">. Available at: </w:t>
      </w:r>
      <w:hyperlink r:id="rId45" w:anchor=":~:text=Almost%2025%25%20of%20the%20adult,have%20spent%20time%20in%20care." w:history="1">
        <w:r w:rsidRPr="007629DF">
          <w:rPr>
            <w:rStyle w:val="Hyperlink"/>
            <w:rFonts w:ascii="Arial" w:hAnsi="Arial" w:cs="Arial"/>
          </w:rPr>
          <w:t>Home For Good | Care Leavers and care-experienced young people</w:t>
        </w:r>
      </w:hyperlink>
      <w:r w:rsidRPr="007629DF">
        <w:rPr>
          <w:rFonts w:ascii="Arial" w:hAnsi="Arial" w:cs="Arial"/>
        </w:rPr>
        <w:t xml:space="preserve"> (accessed 08/12/2023)</w:t>
      </w:r>
      <w:r w:rsidRPr="007629DF">
        <w:rPr>
          <w:rFonts w:ascii="Arial" w:hAnsi="Arial" w:cs="Arial"/>
          <w:lang w:val="en-US"/>
        </w:rPr>
        <w:t> </w:t>
      </w:r>
    </w:p>
    <w:p w14:paraId="001D7AB3"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Hulley</w:t>
      </w:r>
      <w:r w:rsidRPr="007629DF">
        <w:rPr>
          <w:rFonts w:ascii="Arial" w:hAnsi="Arial" w:cs="Arial"/>
        </w:rPr>
        <w:t xml:space="preserve">, S. Cummings, S. Newman, T. (2013) ’Designing Cross-Sectional and Cohort Studies’, in Gaertner, R, (eds) </w:t>
      </w:r>
      <w:r w:rsidRPr="007629DF">
        <w:rPr>
          <w:rFonts w:ascii="Arial" w:hAnsi="Arial" w:cs="Arial"/>
          <w:i/>
          <w:iCs/>
        </w:rPr>
        <w:t>Designing Clinical Research</w:t>
      </w:r>
      <w:r w:rsidRPr="007629DF">
        <w:rPr>
          <w:rFonts w:ascii="Arial" w:hAnsi="Arial" w:cs="Arial"/>
        </w:rPr>
        <w:t>, 4</w:t>
      </w:r>
      <w:r w:rsidRPr="007629DF">
        <w:rPr>
          <w:rFonts w:ascii="Arial" w:hAnsi="Arial" w:cs="Arial"/>
          <w:vertAlign w:val="superscript"/>
        </w:rPr>
        <w:t>th</w:t>
      </w:r>
      <w:r w:rsidRPr="007629DF">
        <w:rPr>
          <w:rFonts w:ascii="Arial" w:hAnsi="Arial" w:cs="Arial"/>
        </w:rPr>
        <w:t xml:space="preserve"> edition. Philadelphia. </w:t>
      </w:r>
      <w:r>
        <w:rPr>
          <w:rFonts w:ascii="Arial" w:hAnsi="Arial" w:cs="Arial"/>
        </w:rPr>
        <w:t>P</w:t>
      </w:r>
      <w:r w:rsidRPr="007629DF">
        <w:rPr>
          <w:rFonts w:ascii="Arial" w:hAnsi="Arial" w:cs="Arial"/>
        </w:rPr>
        <w:t xml:space="preserve">s 88-97. Available at: </w:t>
      </w:r>
      <w:hyperlink r:id="rId46" w:anchor="v=onepage&amp;q=cross-sectional&amp;f=false" w:history="1">
        <w:r w:rsidRPr="007629DF">
          <w:rPr>
            <w:rStyle w:val="Hyperlink"/>
            <w:rFonts w:ascii="Arial" w:hAnsi="Arial" w:cs="Arial"/>
          </w:rPr>
          <w:t>Designing Clinical Research - Stephen B. Hulley, Steven R. Cummings, Warren S. Browner, Deborah G. Grady, Thomas B. Newman - Google Books</w:t>
        </w:r>
      </w:hyperlink>
      <w:r w:rsidRPr="007629DF">
        <w:rPr>
          <w:rFonts w:ascii="Arial" w:hAnsi="Arial" w:cs="Arial"/>
        </w:rPr>
        <w:t xml:space="preserve"> (Accessed 07/02/2024)</w:t>
      </w:r>
    </w:p>
    <w:p w14:paraId="05F8E4F2" w14:textId="77777777" w:rsidR="009B5E59" w:rsidRPr="008B4386" w:rsidRDefault="009B5E59" w:rsidP="000E0C0C">
      <w:pPr>
        <w:shd w:val="clear" w:color="auto" w:fill="FFFFFF"/>
        <w:spacing w:line="360" w:lineRule="auto"/>
        <w:rPr>
          <w:rFonts w:ascii="Montserrat" w:eastAsia="Times New Roman" w:hAnsi="Montserrat" w:cs="Times New Roman"/>
          <w:color w:val="333333"/>
          <w:sz w:val="18"/>
          <w:szCs w:val="18"/>
          <w:lang w:eastAsia="en-GB"/>
        </w:rPr>
      </w:pPr>
      <w:r w:rsidRPr="00DC1F51">
        <w:rPr>
          <w:rFonts w:ascii="Arial" w:hAnsi="Arial" w:cs="Arial"/>
        </w:rPr>
        <w:t>Jones</w:t>
      </w:r>
      <w:r w:rsidRPr="007629DF">
        <w:rPr>
          <w:rFonts w:ascii="Arial" w:hAnsi="Arial" w:cs="Arial"/>
        </w:rPr>
        <w:t xml:space="preserve">, TL. Baxter, MAJ. Khanduja, V (2013) ‘A quick guide to survey research’ </w:t>
      </w:r>
      <w:r w:rsidRPr="008B4386">
        <w:rPr>
          <w:rFonts w:ascii="Arial" w:hAnsi="Arial" w:cs="Arial"/>
          <w:i/>
          <w:iCs/>
          <w:sz w:val="24"/>
          <w:szCs w:val="24"/>
        </w:rPr>
        <w:t>T</w:t>
      </w:r>
      <w:r w:rsidRPr="008B4386">
        <w:rPr>
          <w:rFonts w:ascii="Arial" w:eastAsia="Times New Roman" w:hAnsi="Arial" w:cs="Arial"/>
          <w:sz w:val="24"/>
          <w:szCs w:val="24"/>
          <w:lang w:eastAsia="en-GB"/>
        </w:rPr>
        <w:t>he Annals of</w:t>
      </w:r>
      <w:r w:rsidRPr="008B4386">
        <w:rPr>
          <w:rFonts w:ascii="Montserrat" w:eastAsia="Times New Roman" w:hAnsi="Montserrat" w:cs="Times New Roman"/>
          <w:sz w:val="18"/>
          <w:szCs w:val="18"/>
          <w:lang w:eastAsia="en-GB"/>
        </w:rPr>
        <w:t xml:space="preserve"> </w:t>
      </w:r>
      <w:r w:rsidRPr="008B4386">
        <w:rPr>
          <w:rFonts w:ascii="Arial" w:eastAsia="Times New Roman" w:hAnsi="Arial" w:cs="Arial"/>
          <w:sz w:val="24"/>
          <w:szCs w:val="24"/>
          <w:lang w:eastAsia="en-GB"/>
        </w:rPr>
        <w:t>The Royal College of Surgeons of England</w:t>
      </w:r>
      <w:r>
        <w:rPr>
          <w:rFonts w:ascii="Arial" w:eastAsia="Times New Roman" w:hAnsi="Arial" w:cs="Arial"/>
          <w:sz w:val="24"/>
          <w:szCs w:val="24"/>
          <w:lang w:eastAsia="en-GB"/>
        </w:rPr>
        <w:t>.</w:t>
      </w:r>
      <w:r w:rsidRPr="007629DF">
        <w:rPr>
          <w:rFonts w:ascii="Arial" w:hAnsi="Arial" w:cs="Arial"/>
        </w:rPr>
        <w:t xml:space="preserve"> Vol 95. Available at: </w:t>
      </w:r>
      <w:hyperlink r:id="rId47" w:history="1">
        <w:r w:rsidRPr="007629DF">
          <w:rPr>
            <w:rStyle w:val="Hyperlink"/>
            <w:rFonts w:ascii="Arial" w:hAnsi="Arial" w:cs="Arial"/>
            <w:shd w:val="clear" w:color="auto" w:fill="FFFFFF"/>
          </w:rPr>
          <w:t>10.1308/003588413X13511609956372</w:t>
        </w:r>
      </w:hyperlink>
      <w:r w:rsidRPr="007629DF">
        <w:rPr>
          <w:rFonts w:ascii="Arial" w:hAnsi="Arial" w:cs="Arial"/>
        </w:rPr>
        <w:t xml:space="preserve"> (accessed 10/11/2023)</w:t>
      </w:r>
    </w:p>
    <w:p w14:paraId="3873C912"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Kim</w:t>
      </w:r>
      <w:r w:rsidRPr="007629DF">
        <w:rPr>
          <w:rFonts w:ascii="Arial" w:hAnsi="Arial" w:cs="Arial"/>
        </w:rPr>
        <w:t xml:space="preserve">, S.M. (2021). ‘Inductive or deductive? Research by maxillofacial surgeons’. </w:t>
      </w:r>
      <w:r w:rsidRPr="007629DF">
        <w:rPr>
          <w:rFonts w:ascii="Arial" w:hAnsi="Arial" w:cs="Arial"/>
          <w:i/>
          <w:iCs/>
        </w:rPr>
        <w:t>Journal of the Korean Association of Oral and Maxillofacial Surgeons</w:t>
      </w:r>
      <w:r w:rsidRPr="007629DF">
        <w:rPr>
          <w:rFonts w:ascii="Arial" w:hAnsi="Arial" w:cs="Arial"/>
        </w:rPr>
        <w:t xml:space="preserve">, volume 47, </w:t>
      </w:r>
      <w:r w:rsidRPr="007629DF">
        <w:rPr>
          <w:rFonts w:ascii="Arial" w:hAnsi="Arial" w:cs="Arial"/>
        </w:rPr>
        <w:lastRenderedPageBreak/>
        <w:t xml:space="preserve">issue 3, pp.151–152. Available at: </w:t>
      </w:r>
      <w:hyperlink r:id="rId48" w:history="1">
        <w:r w:rsidRPr="007629DF">
          <w:rPr>
            <w:rStyle w:val="Hyperlink"/>
            <w:rFonts w:ascii="Arial" w:hAnsi="Arial" w:cs="Arial"/>
          </w:rPr>
          <w:t>Inductive or deductive? Research by maxillofacial surgeons - PubMed (nih.gov)</w:t>
        </w:r>
      </w:hyperlink>
      <w:r w:rsidRPr="007629DF">
        <w:rPr>
          <w:rFonts w:ascii="Arial" w:hAnsi="Arial" w:cs="Arial"/>
        </w:rPr>
        <w:t xml:space="preserve"> (Accessed 7/02/2024).</w:t>
      </w:r>
    </w:p>
    <w:p w14:paraId="4CF57F6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Leung</w:t>
      </w:r>
      <w:r w:rsidRPr="007629DF">
        <w:rPr>
          <w:rFonts w:ascii="Arial" w:hAnsi="Arial" w:cs="Arial"/>
        </w:rPr>
        <w:t xml:space="preserve">, L. (2015). ‘Validity, reliability, and Generalizability in Qualitative Research’. </w:t>
      </w:r>
      <w:r w:rsidRPr="007629DF">
        <w:rPr>
          <w:rFonts w:ascii="Arial" w:hAnsi="Arial" w:cs="Arial"/>
          <w:i/>
          <w:iCs/>
        </w:rPr>
        <w:t>Journal of Family Medicine and Primary Care</w:t>
      </w:r>
      <w:r w:rsidRPr="007629DF">
        <w:rPr>
          <w:rFonts w:ascii="Arial" w:hAnsi="Arial" w:cs="Arial"/>
        </w:rPr>
        <w:t xml:space="preserve">, volume 4, issue 3, pp.324–327. doi: </w:t>
      </w:r>
      <w:hyperlink r:id="rId49" w:history="1">
        <w:r w:rsidRPr="007629DF">
          <w:rPr>
            <w:rStyle w:val="Hyperlink"/>
            <w:rFonts w:ascii="Arial" w:hAnsi="Arial" w:cs="Arial"/>
          </w:rPr>
          <w:t>https://doi.org/10.4103/2249-4863.161306</w:t>
        </w:r>
      </w:hyperlink>
      <w:r w:rsidRPr="007629DF">
        <w:rPr>
          <w:rFonts w:ascii="Arial" w:hAnsi="Arial" w:cs="Arial"/>
        </w:rPr>
        <w:t>. (Accessed 08/02/2024)</w:t>
      </w:r>
    </w:p>
    <w:p w14:paraId="01249D02"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Maguire</w:t>
      </w:r>
      <w:r w:rsidRPr="007629DF">
        <w:rPr>
          <w:rFonts w:ascii="Arial" w:hAnsi="Arial" w:cs="Arial"/>
        </w:rPr>
        <w:t xml:space="preserve">, M. and Delahunt, B. (2017). ‘Doing a thematic analysis: A practical, step-by-step guide for learning and teaching scholars’. </w:t>
      </w:r>
      <w:r w:rsidRPr="007629DF">
        <w:rPr>
          <w:rFonts w:ascii="Arial" w:hAnsi="Arial" w:cs="Arial"/>
          <w:i/>
          <w:iCs/>
        </w:rPr>
        <w:t>All Ireland Journal of Higher Education</w:t>
      </w:r>
      <w:r w:rsidRPr="007629DF">
        <w:rPr>
          <w:rFonts w:ascii="Arial" w:hAnsi="Arial" w:cs="Arial"/>
        </w:rPr>
        <w:t xml:space="preserve">, volume 9, issue 3, pp.3351–33514. Available at: </w:t>
      </w:r>
      <w:hyperlink r:id="rId50" w:history="1">
        <w:r w:rsidRPr="007629DF">
          <w:rPr>
            <w:rStyle w:val="Hyperlink"/>
            <w:rFonts w:ascii="Arial" w:hAnsi="Arial" w:cs="Arial"/>
          </w:rPr>
          <w:t>https://ojs.aishe.org/index.php/aishe-j/article/view/335/553</w:t>
        </w:r>
      </w:hyperlink>
      <w:r w:rsidRPr="007629DF">
        <w:rPr>
          <w:rFonts w:ascii="Arial" w:hAnsi="Arial" w:cs="Arial"/>
        </w:rPr>
        <w:t xml:space="preserve"> (Accessed 8/02/2024)</w:t>
      </w:r>
    </w:p>
    <w:p w14:paraId="74A8175C"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Mardiana</w:t>
      </w:r>
      <w:r w:rsidRPr="007629DF">
        <w:rPr>
          <w:rFonts w:ascii="Arial" w:hAnsi="Arial" w:cs="Arial"/>
        </w:rPr>
        <w:t xml:space="preserve">, S. (2020) ‘Modifying research onion for information systems research’, </w:t>
      </w:r>
      <w:r w:rsidRPr="007629DF">
        <w:rPr>
          <w:rFonts w:ascii="Arial" w:hAnsi="Arial" w:cs="Arial"/>
          <w:i/>
          <w:iCs/>
        </w:rPr>
        <w:t>Solid State Technology</w:t>
      </w:r>
      <w:r w:rsidRPr="007629DF">
        <w:rPr>
          <w:rFonts w:ascii="Arial" w:hAnsi="Arial" w:cs="Arial"/>
        </w:rPr>
        <w:t xml:space="preserve">. Available at: </w:t>
      </w:r>
      <w:hyperlink r:id="rId51" w:history="1">
        <w:r w:rsidRPr="007629DF">
          <w:rPr>
            <w:rStyle w:val="Hyperlink"/>
            <w:rFonts w:ascii="Arial" w:hAnsi="Arial" w:cs="Arial"/>
          </w:rPr>
          <w:t>Please cite as follows: Mardiana, S. (2020) (researchgate.net)</w:t>
        </w:r>
      </w:hyperlink>
      <w:r w:rsidRPr="007629DF">
        <w:rPr>
          <w:rFonts w:ascii="Arial" w:hAnsi="Arial" w:cs="Arial"/>
        </w:rPr>
        <w:t xml:space="preserve"> (Accessed: 07/02/2024). </w:t>
      </w:r>
    </w:p>
    <w:p w14:paraId="6F95291E"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McKim</w:t>
      </w:r>
      <w:r w:rsidRPr="007629DF">
        <w:rPr>
          <w:rFonts w:ascii="Arial" w:hAnsi="Arial" w:cs="Arial"/>
        </w:rPr>
        <w:t xml:space="preserve">, C. (2017). ‘The Value of Mixed Methods Research’. </w:t>
      </w:r>
      <w:r w:rsidRPr="007629DF">
        <w:rPr>
          <w:rFonts w:ascii="Arial" w:hAnsi="Arial" w:cs="Arial"/>
          <w:i/>
          <w:iCs/>
        </w:rPr>
        <w:t>Journal of Mixed Methods Research</w:t>
      </w:r>
      <w:r w:rsidRPr="007629DF">
        <w:rPr>
          <w:rFonts w:ascii="Arial" w:hAnsi="Arial" w:cs="Arial"/>
        </w:rPr>
        <w:t xml:space="preserve">, issue 2, pp.202–222. Available at: </w:t>
      </w:r>
      <w:hyperlink r:id="rId52" w:history="1">
        <w:r w:rsidRPr="007629DF">
          <w:rPr>
            <w:rStyle w:val="Hyperlink"/>
            <w:rFonts w:ascii="Arial" w:hAnsi="Arial" w:cs="Arial"/>
          </w:rPr>
          <w:t>https://journals.sagepub.com/doi/epub/10.1177/1558689815607096</w:t>
        </w:r>
      </w:hyperlink>
      <w:r w:rsidRPr="007629DF">
        <w:rPr>
          <w:rFonts w:ascii="Arial" w:hAnsi="Arial" w:cs="Arial"/>
        </w:rPr>
        <w:t xml:space="preserve">  (Accessed 7/02/2024)</w:t>
      </w:r>
    </w:p>
    <w:p w14:paraId="485763A7" w14:textId="77777777" w:rsidR="009B5E59" w:rsidRPr="007629DF" w:rsidRDefault="009B5E59" w:rsidP="000E0C0C">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t>McLeod</w:t>
      </w:r>
      <w:r w:rsidRPr="007629DF">
        <w:rPr>
          <w:rFonts w:ascii="Arial" w:hAnsi="Arial" w:cs="Arial"/>
        </w:rPr>
        <w:t xml:space="preserve">, S (2023) </w:t>
      </w:r>
      <w:r w:rsidRPr="007629DF">
        <w:rPr>
          <w:rFonts w:ascii="Arial" w:hAnsi="Arial" w:cs="Arial"/>
          <w:i/>
          <w:iCs/>
        </w:rPr>
        <w:t>Questionnaire: Definition, examples, design and types.</w:t>
      </w:r>
      <w:r w:rsidRPr="007629DF">
        <w:rPr>
          <w:rFonts w:ascii="Arial" w:hAnsi="Arial" w:cs="Arial"/>
        </w:rPr>
        <w:t xml:space="preserve"> Available at: </w:t>
      </w:r>
      <w:hyperlink r:id="rId53" w:history="1">
        <w:r w:rsidRPr="007629DF">
          <w:rPr>
            <w:rStyle w:val="Hyperlink"/>
            <w:rFonts w:ascii="Arial" w:hAnsi="Arial" w:cs="Arial"/>
          </w:rPr>
          <w:t>What Is a Questionnaire and How Is It Used in Research? (simplypsychology.org)</w:t>
        </w:r>
      </w:hyperlink>
    </w:p>
    <w:p w14:paraId="5B96CBF7" w14:textId="77777777" w:rsidR="009B5E59" w:rsidRPr="007629DF" w:rsidRDefault="009B5E59" w:rsidP="000E0C0C">
      <w:pPr>
        <w:pStyle w:val="NormalWeb"/>
        <w:numPr>
          <w:ilvl w:val="0"/>
          <w:numId w:val="12"/>
        </w:numPr>
        <w:spacing w:before="0" w:beforeAutospacing="0" w:after="240" w:afterAutospacing="0" w:line="360" w:lineRule="auto"/>
        <w:rPr>
          <w:rFonts w:ascii="Arial" w:hAnsi="Arial" w:cs="Arial"/>
        </w:rPr>
      </w:pPr>
      <w:r w:rsidRPr="00DC1F51">
        <w:rPr>
          <w:rFonts w:ascii="Arial" w:hAnsi="Arial" w:cs="Arial"/>
        </w:rPr>
        <w:t xml:space="preserve">Mental </w:t>
      </w:r>
      <w:r w:rsidRPr="007629DF">
        <w:rPr>
          <w:rFonts w:ascii="Arial" w:hAnsi="Arial" w:cs="Arial"/>
        </w:rPr>
        <w:t xml:space="preserve">Health Foundation (2021). </w:t>
      </w:r>
      <w:r w:rsidRPr="007629DF">
        <w:rPr>
          <w:rFonts w:ascii="Arial" w:hAnsi="Arial" w:cs="Arial"/>
          <w:i/>
          <w:iCs/>
        </w:rPr>
        <w:t>Drugs and Mental Health</w:t>
      </w:r>
      <w:r w:rsidRPr="007629DF">
        <w:rPr>
          <w:rFonts w:ascii="Arial" w:hAnsi="Arial" w:cs="Arial"/>
        </w:rPr>
        <w:t xml:space="preserve">. Available at: </w:t>
      </w:r>
      <w:hyperlink r:id="rId54" w:history="1">
        <w:r w:rsidRPr="007629DF">
          <w:rPr>
            <w:rStyle w:val="Hyperlink"/>
            <w:rFonts w:ascii="Arial" w:hAnsi="Arial" w:cs="Arial"/>
          </w:rPr>
          <w:t>https://www.mentalhealth.org.uk/explore-mental-health/a-z-topics/drugs-and-mental-health</w:t>
        </w:r>
      </w:hyperlink>
      <w:r w:rsidRPr="007629DF">
        <w:rPr>
          <w:rFonts w:ascii="Arial" w:hAnsi="Arial" w:cs="Arial"/>
        </w:rPr>
        <w:t xml:space="preserve"> (Accessed 4/05/2024)</w:t>
      </w:r>
    </w:p>
    <w:p w14:paraId="431BBBD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Mind </w:t>
      </w:r>
      <w:r w:rsidRPr="007629DF">
        <w:rPr>
          <w:rFonts w:ascii="Arial" w:hAnsi="Arial" w:cs="Arial"/>
        </w:rPr>
        <w:t xml:space="preserve">(2023) </w:t>
      </w:r>
      <w:r w:rsidRPr="007629DF">
        <w:rPr>
          <w:rFonts w:ascii="Arial" w:hAnsi="Arial" w:cs="Arial"/>
          <w:i/>
          <w:iCs/>
        </w:rPr>
        <w:t xml:space="preserve">Trauma. </w:t>
      </w:r>
      <w:r w:rsidRPr="007629DF">
        <w:rPr>
          <w:rFonts w:ascii="Arial" w:hAnsi="Arial" w:cs="Arial"/>
        </w:rPr>
        <w:t xml:space="preserve">Available at: </w:t>
      </w:r>
      <w:hyperlink r:id="rId55" w:history="1">
        <w:r w:rsidRPr="007629DF">
          <w:rPr>
            <w:rStyle w:val="Hyperlink"/>
            <w:rFonts w:ascii="Arial" w:hAnsi="Arial" w:cs="Arial"/>
          </w:rPr>
          <w:t>Effects of trauma - Mind</w:t>
        </w:r>
      </w:hyperlink>
      <w:r w:rsidRPr="007629DF">
        <w:rPr>
          <w:rFonts w:ascii="Arial" w:hAnsi="Arial" w:cs="Arial"/>
        </w:rPr>
        <w:t>(Accessed 8/12/2023).</w:t>
      </w:r>
      <w:r w:rsidRPr="007629DF">
        <w:rPr>
          <w:rFonts w:ascii="Arial" w:hAnsi="Arial" w:cs="Arial"/>
          <w:lang w:val="en-US"/>
        </w:rPr>
        <w:t> </w:t>
      </w:r>
    </w:p>
    <w:p w14:paraId="1A0108C9"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Ministry </w:t>
      </w:r>
      <w:r w:rsidRPr="007629DF">
        <w:rPr>
          <w:rFonts w:ascii="Arial" w:hAnsi="Arial" w:cs="Arial"/>
        </w:rPr>
        <w:t xml:space="preserve">of Justice (2023) </w:t>
      </w:r>
      <w:r w:rsidRPr="007629DF">
        <w:rPr>
          <w:rFonts w:ascii="Arial" w:hAnsi="Arial" w:cs="Arial"/>
          <w:i/>
          <w:iCs/>
        </w:rPr>
        <w:t xml:space="preserve">Female offender strategy delivery plan 2022-25. </w:t>
      </w:r>
      <w:r w:rsidRPr="007629DF">
        <w:rPr>
          <w:rFonts w:ascii="Arial" w:hAnsi="Arial" w:cs="Arial"/>
        </w:rPr>
        <w:t xml:space="preserve">Available at: </w:t>
      </w:r>
      <w:hyperlink r:id="rId56" w:history="1">
        <w:r w:rsidRPr="007629DF">
          <w:rPr>
            <w:rStyle w:val="Hyperlink"/>
            <w:rFonts w:ascii="Arial" w:hAnsi="Arial" w:cs="Arial"/>
          </w:rPr>
          <w:t>*Female Offender Strategy Delivery Plan 2022-25 (publishing.service.gov.uk)</w:t>
        </w:r>
      </w:hyperlink>
      <w:r w:rsidRPr="007629DF">
        <w:rPr>
          <w:rFonts w:ascii="Arial" w:hAnsi="Arial" w:cs="Arial"/>
        </w:rPr>
        <w:t xml:space="preserve"> (accessed 09/11/2023)</w:t>
      </w:r>
    </w:p>
    <w:p w14:paraId="34BAC1EA"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Nassaji</w:t>
      </w:r>
      <w:r w:rsidRPr="007629DF">
        <w:rPr>
          <w:rFonts w:ascii="Arial" w:hAnsi="Arial" w:cs="Arial"/>
        </w:rPr>
        <w:t xml:space="preserve">, H. (2015). ‘Qualitative and descriptive research: Data type versus data analysis’. </w:t>
      </w:r>
      <w:r w:rsidRPr="007629DF">
        <w:rPr>
          <w:rFonts w:ascii="Arial" w:hAnsi="Arial" w:cs="Arial"/>
          <w:i/>
          <w:iCs/>
        </w:rPr>
        <w:t>Language Teaching Research</w:t>
      </w:r>
      <w:r w:rsidRPr="007629DF">
        <w:rPr>
          <w:rFonts w:ascii="Arial" w:hAnsi="Arial" w:cs="Arial"/>
        </w:rPr>
        <w:t xml:space="preserve">, volume 19, issue 2, pp.129–132. doi: </w:t>
      </w:r>
      <w:hyperlink r:id="rId57" w:history="1">
        <w:r w:rsidRPr="007629DF">
          <w:rPr>
            <w:rStyle w:val="Hyperlink"/>
            <w:rFonts w:ascii="Arial" w:hAnsi="Arial" w:cs="Arial"/>
          </w:rPr>
          <w:t>https://doi.org/10.1177/1362168815572747</w:t>
        </w:r>
      </w:hyperlink>
      <w:r w:rsidRPr="007629DF">
        <w:rPr>
          <w:rFonts w:ascii="Arial" w:hAnsi="Arial" w:cs="Arial"/>
        </w:rPr>
        <w:t>. (Accessed 07/02/2024)</w:t>
      </w:r>
    </w:p>
    <w:p w14:paraId="7BADFF0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lastRenderedPageBreak/>
        <w:t xml:space="preserve">National </w:t>
      </w:r>
      <w:r w:rsidRPr="007629DF">
        <w:rPr>
          <w:rFonts w:ascii="Arial" w:hAnsi="Arial" w:cs="Arial"/>
        </w:rPr>
        <w:t xml:space="preserve">Child Traumatic Stress Network (2023) </w:t>
      </w:r>
      <w:r w:rsidRPr="007629DF">
        <w:rPr>
          <w:rFonts w:ascii="Arial" w:hAnsi="Arial" w:cs="Arial"/>
          <w:i/>
          <w:iCs/>
        </w:rPr>
        <w:t>Essential elements</w:t>
      </w:r>
      <w:r w:rsidRPr="007629DF">
        <w:rPr>
          <w:rFonts w:ascii="Arial" w:hAnsi="Arial" w:cs="Arial"/>
        </w:rPr>
        <w:t xml:space="preserve">. Available at: </w:t>
      </w:r>
      <w:hyperlink r:id="rId58" w:history="1">
        <w:r w:rsidRPr="007629DF">
          <w:rPr>
            <w:rStyle w:val="Hyperlink"/>
            <w:rFonts w:ascii="Arial" w:hAnsi="Arial" w:cs="Arial"/>
          </w:rPr>
          <w:t>Essential Elements | The National Child Traumatic Stress Network (nctsn.org)</w:t>
        </w:r>
      </w:hyperlink>
      <w:r w:rsidRPr="007629DF">
        <w:rPr>
          <w:rFonts w:ascii="Arial" w:hAnsi="Arial" w:cs="Arial"/>
        </w:rPr>
        <w:t xml:space="preserve"> (accessed 06/12/2023)</w:t>
      </w:r>
      <w:r w:rsidRPr="007629DF">
        <w:rPr>
          <w:rFonts w:ascii="Arial" w:hAnsi="Arial" w:cs="Arial"/>
          <w:lang w:val="en-US"/>
        </w:rPr>
        <w:t> </w:t>
      </w:r>
    </w:p>
    <w:p w14:paraId="5D1CB0C3"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National </w:t>
      </w:r>
      <w:r w:rsidRPr="007629DF">
        <w:rPr>
          <w:rFonts w:ascii="Arial" w:hAnsi="Arial" w:cs="Arial"/>
        </w:rPr>
        <w:t xml:space="preserve">Institute for Health and Care Excellence (2021). </w:t>
      </w:r>
      <w:r w:rsidRPr="007629DF">
        <w:rPr>
          <w:rFonts w:ascii="Arial" w:hAnsi="Arial" w:cs="Arial"/>
          <w:i/>
          <w:iCs/>
        </w:rPr>
        <w:t>Looked-after children and young people</w:t>
      </w:r>
      <w:r w:rsidRPr="007629DF">
        <w:rPr>
          <w:rFonts w:ascii="Arial" w:hAnsi="Arial" w:cs="Arial"/>
        </w:rPr>
        <w:t xml:space="preserve">. Available at: </w:t>
      </w:r>
      <w:hyperlink r:id="rId59" w:history="1">
        <w:r w:rsidRPr="007629DF">
          <w:rPr>
            <w:rStyle w:val="Hyperlink"/>
            <w:rFonts w:ascii="Arial" w:hAnsi="Arial" w:cs="Arial"/>
          </w:rPr>
          <w:t>https://www.nice.org.uk/guidance/ng205/resources/lookedafter-children-and-young-people-pdf-66143716414405</w:t>
        </w:r>
      </w:hyperlink>
      <w:r w:rsidRPr="007629DF">
        <w:rPr>
          <w:rFonts w:ascii="Arial" w:hAnsi="Arial" w:cs="Arial"/>
        </w:rPr>
        <w:t xml:space="preserve"> (Accessed 8/12/2023).</w:t>
      </w:r>
      <w:r w:rsidRPr="007629DF">
        <w:rPr>
          <w:rFonts w:ascii="Arial" w:hAnsi="Arial" w:cs="Arial"/>
          <w:lang w:val="en-US"/>
        </w:rPr>
        <w:t> </w:t>
      </w:r>
    </w:p>
    <w:p w14:paraId="30B61C2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NHS </w:t>
      </w:r>
      <w:r w:rsidRPr="007629DF">
        <w:rPr>
          <w:rFonts w:ascii="Arial" w:hAnsi="Arial" w:cs="Arial"/>
        </w:rPr>
        <w:t xml:space="preserve">(2020). Night terrors and nightmares. Available at: </w:t>
      </w:r>
      <w:hyperlink r:id="rId60" w:history="1">
        <w:r w:rsidRPr="007629DF">
          <w:rPr>
            <w:rStyle w:val="Hyperlink"/>
            <w:rFonts w:ascii="Arial" w:hAnsi="Arial" w:cs="Arial"/>
          </w:rPr>
          <w:t>https://www.nhs.uk/conditions/night-terrors/</w:t>
        </w:r>
      </w:hyperlink>
      <w:r w:rsidRPr="007629DF">
        <w:rPr>
          <w:rFonts w:ascii="Arial" w:hAnsi="Arial" w:cs="Arial"/>
        </w:rPr>
        <w:t xml:space="preserve"> (Accessed 8/12/2023).</w:t>
      </w:r>
      <w:r w:rsidRPr="007629DF">
        <w:rPr>
          <w:rFonts w:ascii="Arial" w:hAnsi="Arial" w:cs="Arial"/>
          <w:lang w:val="en-US"/>
        </w:rPr>
        <w:t> </w:t>
      </w:r>
    </w:p>
    <w:p w14:paraId="5562F2E9"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NHS </w:t>
      </w:r>
      <w:r w:rsidRPr="007629DF">
        <w:rPr>
          <w:rFonts w:ascii="Arial" w:hAnsi="Arial" w:cs="Arial"/>
        </w:rPr>
        <w:t xml:space="preserve">(2023) </w:t>
      </w:r>
      <w:r w:rsidRPr="007629DF">
        <w:rPr>
          <w:rFonts w:ascii="Arial" w:hAnsi="Arial" w:cs="Arial"/>
          <w:i/>
          <w:iCs/>
        </w:rPr>
        <w:t xml:space="preserve">Adverse childhood experiences (ACEs) and attachment. </w:t>
      </w:r>
      <w:r w:rsidRPr="007629DF">
        <w:rPr>
          <w:rFonts w:ascii="Arial" w:hAnsi="Arial" w:cs="Arial"/>
        </w:rPr>
        <w:t xml:space="preserve">Available at: </w:t>
      </w:r>
      <w:hyperlink r:id="rId61" w:history="1">
        <w:r w:rsidRPr="007629DF">
          <w:rPr>
            <w:rStyle w:val="Hyperlink"/>
            <w:rFonts w:ascii="Arial" w:hAnsi="Arial" w:cs="Arial"/>
          </w:rPr>
          <w:t>Adverse Childhood Experiences (ACEs) and Attachment - Royal Manchester Children's Hospital (mft.nhs.uk)</w:t>
        </w:r>
      </w:hyperlink>
      <w:r w:rsidRPr="007629DF">
        <w:rPr>
          <w:rFonts w:ascii="Arial" w:hAnsi="Arial" w:cs="Arial"/>
        </w:rPr>
        <w:t xml:space="preserve"> (Accessed 31/10/2023)</w:t>
      </w:r>
    </w:p>
    <w:p w14:paraId="500DC05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Norman</w:t>
      </w:r>
      <w:r w:rsidRPr="007629DF">
        <w:rPr>
          <w:rFonts w:ascii="Arial" w:hAnsi="Arial" w:cs="Arial"/>
          <w:color w:val="212121"/>
        </w:rPr>
        <w:t>, R. E., Byambaa, M., De, R., Butchart, A., Scott, J., &amp; Vos, T. (2012) “The long-term health consequences of child physical abuse, emotional abuse, and neglect: a systematic review and meta-analysis.” </w:t>
      </w:r>
      <w:r w:rsidRPr="007629DF">
        <w:rPr>
          <w:rFonts w:ascii="Arial" w:hAnsi="Arial" w:cs="Arial"/>
          <w:i/>
          <w:iCs/>
          <w:color w:val="212121"/>
        </w:rPr>
        <w:t>PLoS medicine.</w:t>
      </w:r>
      <w:r w:rsidRPr="007629DF">
        <w:rPr>
          <w:rFonts w:ascii="Arial" w:hAnsi="Arial" w:cs="Arial"/>
          <w:color w:val="212121"/>
        </w:rPr>
        <w:t xml:space="preserve"> Vol. 9, issue 11. Available at: </w:t>
      </w:r>
      <w:hyperlink r:id="rId62" w:history="1">
        <w:r w:rsidRPr="007629DF">
          <w:rPr>
            <w:rStyle w:val="Hyperlink"/>
            <w:rFonts w:ascii="Arial" w:hAnsi="Arial" w:cs="Arial"/>
          </w:rPr>
          <w:t>10.1371/journal.pmed.1001349</w:t>
        </w:r>
      </w:hyperlink>
      <w:r w:rsidRPr="007629DF">
        <w:rPr>
          <w:rFonts w:ascii="Arial" w:hAnsi="Arial" w:cs="Arial"/>
          <w:color w:val="212121"/>
        </w:rPr>
        <w:t xml:space="preserve"> (accessed 23/11/2023)</w:t>
      </w:r>
      <w:r w:rsidRPr="007629DF">
        <w:rPr>
          <w:rFonts w:ascii="Arial" w:hAnsi="Arial" w:cs="Arial"/>
          <w:color w:val="212121"/>
          <w:lang w:val="en-US"/>
        </w:rPr>
        <w:t> </w:t>
      </w:r>
    </w:p>
    <w:p w14:paraId="3A97BDF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NSPCC </w:t>
      </w:r>
      <w:r w:rsidRPr="007629DF">
        <w:rPr>
          <w:rFonts w:ascii="Arial" w:hAnsi="Arial" w:cs="Arial"/>
        </w:rPr>
        <w:t xml:space="preserve">(2019). </w:t>
      </w:r>
      <w:r w:rsidRPr="007629DF">
        <w:rPr>
          <w:rFonts w:ascii="Arial" w:hAnsi="Arial" w:cs="Arial"/>
          <w:i/>
          <w:iCs/>
        </w:rPr>
        <w:t xml:space="preserve">Looked after children. </w:t>
      </w:r>
      <w:r w:rsidRPr="007629DF">
        <w:rPr>
          <w:rFonts w:ascii="Arial" w:hAnsi="Arial" w:cs="Arial"/>
        </w:rPr>
        <w:t xml:space="preserve">Available at: </w:t>
      </w:r>
      <w:hyperlink r:id="rId63" w:anchor="article-top" w:history="1">
        <w:r w:rsidRPr="007629DF">
          <w:rPr>
            <w:rStyle w:val="Hyperlink"/>
            <w:rFonts w:ascii="Arial" w:hAnsi="Arial" w:cs="Arial"/>
          </w:rPr>
          <w:t>https://learning.nspcc.org.uk/children-and-families-at-risk/looked-after-children#article-top</w:t>
        </w:r>
      </w:hyperlink>
      <w:r w:rsidRPr="007629DF">
        <w:rPr>
          <w:rFonts w:ascii="Arial" w:hAnsi="Arial" w:cs="Arial"/>
        </w:rPr>
        <w:t>. (Accessed 8/12/2023).</w:t>
      </w:r>
      <w:r w:rsidRPr="007629DF">
        <w:rPr>
          <w:rFonts w:ascii="Arial" w:hAnsi="Arial" w:cs="Arial"/>
          <w:lang w:val="en-US"/>
        </w:rPr>
        <w:t> </w:t>
      </w:r>
    </w:p>
    <w:p w14:paraId="6A5E8A35" w14:textId="77777777" w:rsidR="009B5E59" w:rsidRPr="007629DF" w:rsidRDefault="009B5E59" w:rsidP="000E0C0C">
      <w:pPr>
        <w:pStyle w:val="NormalWeb"/>
        <w:numPr>
          <w:ilvl w:val="0"/>
          <w:numId w:val="12"/>
        </w:numPr>
        <w:spacing w:before="0" w:beforeAutospacing="0" w:after="240" w:afterAutospacing="0" w:line="360" w:lineRule="auto"/>
        <w:rPr>
          <w:rFonts w:ascii="Arial" w:hAnsi="Arial" w:cs="Arial"/>
        </w:rPr>
      </w:pPr>
      <w:r w:rsidRPr="00DC1F51">
        <w:rPr>
          <w:rFonts w:ascii="Arial" w:hAnsi="Arial" w:cs="Arial"/>
        </w:rPr>
        <w:t xml:space="preserve">NSPCC </w:t>
      </w:r>
      <w:r w:rsidRPr="007629DF">
        <w:rPr>
          <w:rFonts w:ascii="Arial" w:hAnsi="Arial" w:cs="Arial"/>
        </w:rPr>
        <w:t xml:space="preserve">(2023). </w:t>
      </w:r>
      <w:r w:rsidRPr="007629DF">
        <w:rPr>
          <w:rFonts w:ascii="Arial" w:hAnsi="Arial" w:cs="Arial"/>
          <w:i/>
          <w:iCs/>
        </w:rPr>
        <w:t>Protecting children from county lines</w:t>
      </w:r>
      <w:r w:rsidRPr="007629DF">
        <w:rPr>
          <w:rFonts w:ascii="Arial" w:hAnsi="Arial" w:cs="Arial"/>
        </w:rPr>
        <w:t xml:space="preserve">. Available at: </w:t>
      </w:r>
      <w:hyperlink r:id="rId64" w:anchor=":~:text=County%20lines%20is%20a%20form%20of%20criminal%20exploitation" w:history="1">
        <w:r w:rsidRPr="007629DF">
          <w:rPr>
            <w:rStyle w:val="Hyperlink"/>
            <w:rFonts w:ascii="Arial" w:hAnsi="Arial" w:cs="Arial"/>
          </w:rPr>
          <w:t>https://learning.nspcc.org.uk/child-abuse-and-neglect/county-lines#:~:text=County%20lines%20is%20a%20form%20of%20criminal%20exploitation</w:t>
        </w:r>
      </w:hyperlink>
      <w:r w:rsidRPr="007629DF">
        <w:rPr>
          <w:rFonts w:ascii="Arial" w:hAnsi="Arial" w:cs="Arial"/>
        </w:rPr>
        <w:t xml:space="preserve"> (Accessed 4/05/2024)</w:t>
      </w:r>
    </w:p>
    <w:p w14:paraId="47E9144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Health Improvement &amp; Disparities (2022) </w:t>
      </w:r>
      <w:r w:rsidRPr="007629DF">
        <w:rPr>
          <w:rFonts w:ascii="Arial" w:hAnsi="Arial" w:cs="Arial"/>
          <w:i/>
          <w:iCs/>
        </w:rPr>
        <w:t xml:space="preserve">Working definitions of trauma-informed practice. </w:t>
      </w:r>
      <w:r w:rsidRPr="007629DF">
        <w:rPr>
          <w:rFonts w:ascii="Arial" w:hAnsi="Arial" w:cs="Arial"/>
        </w:rPr>
        <w:t xml:space="preserve">Available at: </w:t>
      </w:r>
      <w:hyperlink r:id="rId65" w:history="1">
        <w:r w:rsidRPr="007629DF">
          <w:rPr>
            <w:rStyle w:val="Hyperlink"/>
            <w:rFonts w:ascii="Arial" w:hAnsi="Arial" w:cs="Arial"/>
          </w:rPr>
          <w:t>Working definition of trauma-informed practice - GOV.UK (www.gov.uk)</w:t>
        </w:r>
      </w:hyperlink>
      <w:r w:rsidRPr="007629DF">
        <w:rPr>
          <w:rFonts w:ascii="Arial" w:hAnsi="Arial" w:cs="Arial"/>
        </w:rPr>
        <w:t xml:space="preserve"> (Accessed10/11/2023)</w:t>
      </w:r>
    </w:p>
    <w:p w14:paraId="53BBDFC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Health Improvement and Disparities (2020). </w:t>
      </w:r>
      <w:r w:rsidRPr="007629DF">
        <w:rPr>
          <w:rFonts w:ascii="Arial" w:hAnsi="Arial" w:cs="Arial"/>
          <w:i/>
          <w:iCs/>
        </w:rPr>
        <w:t>Mixed Methods Study</w:t>
      </w:r>
      <w:r w:rsidRPr="007629DF">
        <w:rPr>
          <w:rFonts w:ascii="Arial" w:hAnsi="Arial" w:cs="Arial"/>
        </w:rPr>
        <w:t xml:space="preserve">.  Available at: </w:t>
      </w:r>
      <w:hyperlink r:id="rId66" w:history="1">
        <w:r w:rsidRPr="007629DF">
          <w:rPr>
            <w:rStyle w:val="Hyperlink"/>
            <w:rFonts w:ascii="Arial" w:hAnsi="Arial" w:cs="Arial"/>
          </w:rPr>
          <w:t>https://www.gov.uk/guidance/mixed-methods-study</w:t>
        </w:r>
      </w:hyperlink>
      <w:r w:rsidRPr="007629DF">
        <w:rPr>
          <w:rFonts w:ascii="Arial" w:hAnsi="Arial" w:cs="Arial"/>
        </w:rPr>
        <w:t xml:space="preserve"> (Accessed 8/02/2024)</w:t>
      </w:r>
    </w:p>
    <w:p w14:paraId="6983C18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National Statistics (2020). </w:t>
      </w:r>
      <w:r w:rsidRPr="007629DF">
        <w:rPr>
          <w:rFonts w:ascii="Arial" w:hAnsi="Arial" w:cs="Arial"/>
          <w:i/>
          <w:iCs/>
        </w:rPr>
        <w:t>Child abuse in England and Wales March 2020. Available</w:t>
      </w:r>
      <w:r w:rsidRPr="007629DF">
        <w:rPr>
          <w:rFonts w:ascii="Arial" w:hAnsi="Arial" w:cs="Arial"/>
        </w:rPr>
        <w:t xml:space="preserve"> at: </w:t>
      </w:r>
      <w:hyperlink r:id="rId67" w:history="1">
        <w:r w:rsidRPr="007629DF">
          <w:rPr>
            <w:rStyle w:val="Hyperlink"/>
            <w:rFonts w:ascii="Arial" w:hAnsi="Arial" w:cs="Arial"/>
          </w:rPr>
          <w:t>https://www.ons.gov.uk/peoplepopulationandcommunity/crimeandjustice/bulletins/childabuseinenglandandwales/march2020</w:t>
        </w:r>
      </w:hyperlink>
      <w:r w:rsidRPr="007629DF">
        <w:rPr>
          <w:rFonts w:ascii="Arial" w:hAnsi="Arial" w:cs="Arial"/>
        </w:rPr>
        <w:t xml:space="preserve"> (Accessed 8/12/2023).</w:t>
      </w:r>
      <w:r w:rsidRPr="007629DF">
        <w:rPr>
          <w:rFonts w:ascii="Arial" w:hAnsi="Arial" w:cs="Arial"/>
          <w:lang w:val="en-US"/>
        </w:rPr>
        <w:t> </w:t>
      </w:r>
    </w:p>
    <w:p w14:paraId="7EA4771D"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lastRenderedPageBreak/>
        <w:t xml:space="preserve">Office </w:t>
      </w:r>
      <w:r w:rsidRPr="007629DF">
        <w:rPr>
          <w:rFonts w:ascii="Arial" w:hAnsi="Arial" w:cs="Arial"/>
        </w:rPr>
        <w:t xml:space="preserve">for </w:t>
      </w:r>
      <w:r>
        <w:rPr>
          <w:rFonts w:ascii="Arial" w:hAnsi="Arial" w:cs="Arial"/>
        </w:rPr>
        <w:t>National Statistics</w:t>
      </w:r>
      <w:r w:rsidRPr="007629DF">
        <w:rPr>
          <w:rFonts w:ascii="Arial" w:hAnsi="Arial" w:cs="Arial"/>
        </w:rPr>
        <w:t xml:space="preserve"> (2022(a)) </w:t>
      </w:r>
      <w:r w:rsidRPr="007629DF">
        <w:rPr>
          <w:rFonts w:ascii="Arial" w:hAnsi="Arial" w:cs="Arial"/>
          <w:i/>
          <w:iCs/>
        </w:rPr>
        <w:t xml:space="preserve">The education background of looked-after children who interact with the criminal justice system: December 2022. Available at: </w:t>
      </w:r>
      <w:hyperlink r:id="rId68" w:history="1">
        <w:r w:rsidRPr="007629DF">
          <w:rPr>
            <w:rStyle w:val="Hyperlink"/>
            <w:rFonts w:ascii="Arial" w:hAnsi="Arial" w:cs="Arial"/>
          </w:rPr>
          <w:t>The education background of looked-after children who interact with the criminal justice system - Office for National Statistics (ons.gov.uk)</w:t>
        </w:r>
      </w:hyperlink>
      <w:r w:rsidRPr="007629DF">
        <w:rPr>
          <w:rFonts w:ascii="Arial" w:hAnsi="Arial" w:cs="Arial"/>
        </w:rPr>
        <w:t xml:space="preserve"> (Accessed 15/10/2023).</w:t>
      </w:r>
      <w:r w:rsidRPr="007629DF">
        <w:rPr>
          <w:rFonts w:ascii="Arial" w:hAnsi="Arial" w:cs="Arial"/>
          <w:lang w:val="en-US"/>
        </w:rPr>
        <w:t> </w:t>
      </w:r>
    </w:p>
    <w:p w14:paraId="067A8548"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Office </w:t>
      </w:r>
      <w:r w:rsidRPr="007629DF">
        <w:rPr>
          <w:rFonts w:ascii="Arial" w:hAnsi="Arial" w:cs="Arial"/>
        </w:rPr>
        <w:t xml:space="preserve">for </w:t>
      </w:r>
      <w:r>
        <w:rPr>
          <w:rFonts w:ascii="Arial" w:hAnsi="Arial" w:cs="Arial"/>
        </w:rPr>
        <w:t>N</w:t>
      </w:r>
      <w:r w:rsidRPr="007629DF">
        <w:rPr>
          <w:rFonts w:ascii="Arial" w:hAnsi="Arial" w:cs="Arial"/>
        </w:rPr>
        <w:t xml:space="preserve">ational </w:t>
      </w:r>
      <w:r>
        <w:rPr>
          <w:rFonts w:ascii="Arial" w:hAnsi="Arial" w:cs="Arial"/>
        </w:rPr>
        <w:t>S</w:t>
      </w:r>
      <w:r w:rsidRPr="007629DF">
        <w:rPr>
          <w:rFonts w:ascii="Arial" w:hAnsi="Arial" w:cs="Arial"/>
        </w:rPr>
        <w:t xml:space="preserve">tatistics (2022(b)) </w:t>
      </w:r>
      <w:r w:rsidRPr="007629DF">
        <w:rPr>
          <w:rFonts w:ascii="Arial" w:hAnsi="Arial" w:cs="Arial"/>
          <w:i/>
          <w:iCs/>
        </w:rPr>
        <w:t xml:space="preserve">Children looked after in England including adoptions. </w:t>
      </w:r>
      <w:r w:rsidRPr="007629DF">
        <w:rPr>
          <w:rFonts w:ascii="Arial" w:hAnsi="Arial" w:cs="Arial"/>
        </w:rPr>
        <w:t xml:space="preserve">Available at: </w:t>
      </w:r>
      <w:hyperlink r:id="rId69" w:history="1">
        <w:r w:rsidRPr="007629DF">
          <w:rPr>
            <w:rStyle w:val="Hyperlink"/>
            <w:rFonts w:ascii="Arial" w:hAnsi="Arial" w:cs="Arial"/>
          </w:rPr>
          <w:t>Children looked after in England including adoptions, Reporting year 2022 – Explore education statistics – GOV.UK (explore-education-statistics.service.gov.uk)</w:t>
        </w:r>
      </w:hyperlink>
      <w:r w:rsidRPr="007629DF">
        <w:rPr>
          <w:rFonts w:ascii="Arial" w:hAnsi="Arial" w:cs="Arial"/>
          <w:color w:val="0563C1"/>
          <w:u w:val="single"/>
        </w:rPr>
        <w:t xml:space="preserve"> (</w:t>
      </w:r>
      <w:r w:rsidRPr="007629DF">
        <w:rPr>
          <w:rFonts w:ascii="Arial" w:hAnsi="Arial" w:cs="Arial"/>
        </w:rPr>
        <w:t>Accessed 15/10/2023).</w:t>
      </w:r>
      <w:r w:rsidRPr="007629DF">
        <w:rPr>
          <w:rFonts w:ascii="Arial" w:hAnsi="Arial" w:cs="Arial"/>
          <w:lang w:val="en-US"/>
        </w:rPr>
        <w:t> </w:t>
      </w:r>
    </w:p>
    <w:p w14:paraId="2557C472"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Prison </w:t>
      </w:r>
      <w:r w:rsidRPr="007629DF">
        <w:rPr>
          <w:rFonts w:ascii="Arial" w:hAnsi="Arial" w:cs="Arial"/>
        </w:rPr>
        <w:t xml:space="preserve">Reform Trust (2016) </w:t>
      </w:r>
      <w:r w:rsidRPr="007629DF">
        <w:rPr>
          <w:rFonts w:ascii="Arial" w:hAnsi="Arial" w:cs="Arial"/>
          <w:i/>
          <w:iCs/>
        </w:rPr>
        <w:t>Too many children in care ending up behind bars.</w:t>
      </w:r>
      <w:r w:rsidRPr="007629DF">
        <w:rPr>
          <w:rFonts w:ascii="Arial" w:hAnsi="Arial" w:cs="Arial"/>
        </w:rPr>
        <w:t xml:space="preserve"> Available at: </w:t>
      </w:r>
      <w:hyperlink r:id="rId70" w:history="1">
        <w:r w:rsidRPr="007629DF">
          <w:rPr>
            <w:rStyle w:val="Hyperlink"/>
            <w:rFonts w:ascii="Arial" w:hAnsi="Arial" w:cs="Arial"/>
          </w:rPr>
          <w:t>Too many children in care ending up behind bars | Prison Reform Trust</w:t>
        </w:r>
      </w:hyperlink>
      <w:r w:rsidRPr="007629DF">
        <w:rPr>
          <w:rFonts w:ascii="Arial" w:hAnsi="Arial" w:cs="Arial"/>
        </w:rPr>
        <w:t xml:space="preserve"> (accessed 08/12/2023)</w:t>
      </w:r>
      <w:r w:rsidRPr="007629DF">
        <w:rPr>
          <w:rFonts w:ascii="Arial" w:hAnsi="Arial" w:cs="Arial"/>
          <w:lang w:val="en-US"/>
        </w:rPr>
        <w:t> </w:t>
      </w:r>
    </w:p>
    <w:p w14:paraId="3318001D"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Psychology </w:t>
      </w:r>
      <w:r>
        <w:rPr>
          <w:rFonts w:ascii="Arial" w:hAnsi="Arial" w:cs="Arial"/>
        </w:rPr>
        <w:t>Today</w:t>
      </w:r>
      <w:r w:rsidRPr="007629DF">
        <w:rPr>
          <w:rFonts w:ascii="Arial" w:hAnsi="Arial" w:cs="Arial"/>
        </w:rPr>
        <w:t xml:space="preserve"> (2023) </w:t>
      </w:r>
      <w:r w:rsidRPr="007629DF">
        <w:rPr>
          <w:rFonts w:ascii="Arial" w:hAnsi="Arial" w:cs="Arial"/>
          <w:i/>
          <w:iCs/>
        </w:rPr>
        <w:t xml:space="preserve">Adverse experiences. </w:t>
      </w:r>
      <w:r w:rsidRPr="007629DF">
        <w:rPr>
          <w:rFonts w:ascii="Arial" w:hAnsi="Arial" w:cs="Arial"/>
        </w:rPr>
        <w:t>Available at:</w:t>
      </w:r>
      <w:r>
        <w:rPr>
          <w:rFonts w:ascii="Arial" w:hAnsi="Arial" w:cs="Arial"/>
        </w:rPr>
        <w:t xml:space="preserve"> </w:t>
      </w:r>
      <w:hyperlink r:id="rId71" w:anchor=":~:text=These%20include%20emotional%2C%20physical%2C%20or%20sexual%20abuse%3B%20emotional,of%20a%20household%20with%20an%20incarcerated%20family%20member." w:history="1">
        <w:r w:rsidRPr="007629DF">
          <w:rPr>
            <w:rStyle w:val="Hyperlink"/>
            <w:rFonts w:ascii="Arial" w:hAnsi="Arial" w:cs="Arial"/>
          </w:rPr>
          <w:t>Adverse Experiences | Psychology Today</w:t>
        </w:r>
      </w:hyperlink>
      <w:r w:rsidRPr="007629DF">
        <w:rPr>
          <w:rFonts w:ascii="Arial" w:hAnsi="Arial" w:cs="Arial"/>
        </w:rPr>
        <w:t xml:space="preserve"> (Accessed 10/11/2023)</w:t>
      </w:r>
    </w:p>
    <w:p w14:paraId="3AC922F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Public </w:t>
      </w:r>
      <w:r w:rsidRPr="007629DF">
        <w:rPr>
          <w:rFonts w:ascii="Arial" w:hAnsi="Arial" w:cs="Arial"/>
        </w:rPr>
        <w:t xml:space="preserve">Health England (2019) </w:t>
      </w:r>
      <w:r w:rsidRPr="007629DF">
        <w:rPr>
          <w:rFonts w:ascii="Arial" w:hAnsi="Arial" w:cs="Arial"/>
          <w:i/>
          <w:iCs/>
        </w:rPr>
        <w:t xml:space="preserve">Collaborative approaches to preventing offending and re-offending by children (CAPPICORN): summary. </w:t>
      </w:r>
      <w:r w:rsidRPr="007629DF">
        <w:rPr>
          <w:rFonts w:ascii="Arial" w:hAnsi="Arial" w:cs="Arial"/>
        </w:rPr>
        <w:t xml:space="preserve">Available at: </w:t>
      </w:r>
      <w:hyperlink r:id="rId72" w:history="1">
        <w:r w:rsidRPr="007629DF">
          <w:rPr>
            <w:rStyle w:val="Hyperlink"/>
            <w:rFonts w:ascii="Arial" w:hAnsi="Arial" w:cs="Arial"/>
          </w:rPr>
          <w:t>Collaborative approaches to preventing offending and re-offending by children (CAPRICORN): summary - GOV.UK (www.gov.uk)</w:t>
        </w:r>
      </w:hyperlink>
      <w:r w:rsidRPr="007629DF">
        <w:rPr>
          <w:rFonts w:ascii="Arial" w:hAnsi="Arial" w:cs="Arial"/>
        </w:rPr>
        <w:t>(Accessed 03/05/2024)</w:t>
      </w:r>
    </w:p>
    <w:p w14:paraId="514E3930"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bookmarkStart w:id="66" w:name="_Hlk165984702"/>
      <w:r w:rsidRPr="00DC1F51">
        <w:rPr>
          <w:rFonts w:ascii="Arial" w:hAnsi="Arial" w:cs="Arial"/>
        </w:rPr>
        <w:t>Saunders</w:t>
      </w:r>
      <w:r w:rsidRPr="007629DF">
        <w:rPr>
          <w:rFonts w:ascii="Arial" w:hAnsi="Arial" w:cs="Arial"/>
        </w:rPr>
        <w:t xml:space="preserve">, M. Lewis, P. Thornhill, A. (2007) </w:t>
      </w:r>
      <w:r w:rsidRPr="007629DF">
        <w:rPr>
          <w:rFonts w:ascii="Arial" w:hAnsi="Arial" w:cs="Arial"/>
          <w:i/>
          <w:iCs/>
        </w:rPr>
        <w:t xml:space="preserve">The research ‘onion’ </w:t>
      </w:r>
      <w:r>
        <w:rPr>
          <w:rFonts w:ascii="Arial" w:hAnsi="Arial" w:cs="Arial"/>
        </w:rPr>
        <w:t>(</w:t>
      </w:r>
      <w:r w:rsidRPr="007629DF">
        <w:rPr>
          <w:rFonts w:ascii="Arial" w:hAnsi="Arial" w:cs="Arial"/>
        </w:rPr>
        <w:t>diagram</w:t>
      </w:r>
      <w:r>
        <w:rPr>
          <w:rFonts w:ascii="Arial" w:hAnsi="Arial" w:cs="Arial"/>
        </w:rPr>
        <w:t>)</w:t>
      </w:r>
      <w:r w:rsidRPr="007629DF">
        <w:rPr>
          <w:rFonts w:ascii="Arial" w:hAnsi="Arial" w:cs="Arial"/>
        </w:rPr>
        <w:t xml:space="preserve"> Available at: </w:t>
      </w:r>
      <w:hyperlink r:id="rId73" w:history="1">
        <w:r w:rsidRPr="007629DF">
          <w:rPr>
            <w:rStyle w:val="Hyperlink"/>
            <w:rFonts w:ascii="Arial" w:hAnsi="Arial" w:cs="Arial"/>
          </w:rPr>
          <w:t>research_methods_for_business_students (1).pdf</w:t>
        </w:r>
      </w:hyperlink>
      <w:bookmarkEnd w:id="66"/>
      <w:r w:rsidRPr="007629DF">
        <w:rPr>
          <w:rFonts w:ascii="Arial" w:hAnsi="Arial" w:cs="Arial"/>
        </w:rPr>
        <w:t xml:space="preserve"> (Accessed 06/02/2024) </w:t>
      </w:r>
    </w:p>
    <w:p w14:paraId="40F4C4C6"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Scheuren</w:t>
      </w:r>
      <w:r w:rsidRPr="007629DF">
        <w:rPr>
          <w:rFonts w:ascii="Arial" w:hAnsi="Arial" w:cs="Arial"/>
        </w:rPr>
        <w:t xml:space="preserve">, F. (2004). </w:t>
      </w:r>
      <w:r w:rsidRPr="007629DF">
        <w:rPr>
          <w:rFonts w:ascii="Arial" w:hAnsi="Arial" w:cs="Arial"/>
          <w:i/>
          <w:iCs/>
        </w:rPr>
        <w:t>What is a Survey</w:t>
      </w:r>
      <w:r w:rsidRPr="007629DF">
        <w:rPr>
          <w:rFonts w:ascii="Arial" w:hAnsi="Arial" w:cs="Arial"/>
        </w:rPr>
        <w:t xml:space="preserve">. Available at: </w:t>
      </w:r>
      <w:hyperlink r:id="rId74" w:history="1">
        <w:r w:rsidRPr="007629DF">
          <w:rPr>
            <w:rStyle w:val="Hyperlink"/>
            <w:rFonts w:ascii="Arial" w:hAnsi="Arial" w:cs="Arial"/>
          </w:rPr>
          <w:t>https://fweil.com/s2211/whatisasurvey.pdf</w:t>
        </w:r>
      </w:hyperlink>
      <w:r w:rsidRPr="007629DF">
        <w:rPr>
          <w:rFonts w:ascii="Arial" w:hAnsi="Arial" w:cs="Arial"/>
        </w:rPr>
        <w:t xml:space="preserve">  (Accessed 7/02/2024)</w:t>
      </w:r>
    </w:p>
    <w:p w14:paraId="092DADB5"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Schoonenboom</w:t>
      </w:r>
      <w:r w:rsidRPr="007629DF">
        <w:rPr>
          <w:rFonts w:ascii="Arial" w:hAnsi="Arial" w:cs="Arial"/>
        </w:rPr>
        <w:t xml:space="preserve">, J. Johnson, R. (2017) ‘How to Construct a Mixed Methods Research Design’ </w:t>
      </w:r>
      <w:r w:rsidRPr="007629DF">
        <w:rPr>
          <w:rFonts w:ascii="Arial" w:hAnsi="Arial" w:cs="Arial"/>
          <w:i/>
          <w:iCs/>
          <w:color w:val="212121"/>
          <w:shd w:val="clear" w:color="auto" w:fill="FFFFFF"/>
        </w:rPr>
        <w:t xml:space="preserve">Kolner Zeitschrift fur Soziologie und Sozialpsychologie. </w:t>
      </w:r>
      <w:r w:rsidRPr="007629DF">
        <w:rPr>
          <w:rFonts w:ascii="Arial" w:hAnsi="Arial" w:cs="Arial"/>
          <w:color w:val="212121"/>
          <w:shd w:val="clear" w:color="auto" w:fill="FFFFFF"/>
        </w:rPr>
        <w:t xml:space="preserve">Vol 69, p 107–131.Available at: </w:t>
      </w:r>
      <w:hyperlink r:id="rId75" w:anchor=":~:text=Mixed%20methods%20research%20is%20the%20type%20of%20research,of%20breadth%20and%20depth%20of%20understanding%20and%20corroboration." w:history="1">
        <w:r w:rsidRPr="007629DF">
          <w:rPr>
            <w:rStyle w:val="Hyperlink"/>
            <w:rFonts w:ascii="Arial" w:hAnsi="Arial" w:cs="Arial"/>
          </w:rPr>
          <w:t>How to Construct a Mixed Methods Research Design - PMC (nih.gov)</w:t>
        </w:r>
      </w:hyperlink>
      <w:r w:rsidRPr="007629DF">
        <w:rPr>
          <w:rFonts w:ascii="Arial" w:hAnsi="Arial" w:cs="Arial"/>
        </w:rPr>
        <w:t xml:space="preserve"> (Accessed 06/05/2024)</w:t>
      </w:r>
    </w:p>
    <w:p w14:paraId="386DC10F"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Scott</w:t>
      </w:r>
      <w:r w:rsidRPr="007629DF">
        <w:rPr>
          <w:rFonts w:ascii="Arial" w:hAnsi="Arial" w:cs="Arial"/>
        </w:rPr>
        <w:t xml:space="preserve">, K (2020) ‘Adverse childhood experiences’ </w:t>
      </w:r>
      <w:r w:rsidRPr="007629DF">
        <w:rPr>
          <w:rFonts w:ascii="Arial" w:hAnsi="Arial" w:cs="Arial"/>
          <w:i/>
          <w:iCs/>
        </w:rPr>
        <w:t xml:space="preserve">InnovAIT education and inspiration for general practice. </w:t>
      </w:r>
      <w:r w:rsidRPr="007629DF">
        <w:rPr>
          <w:rFonts w:ascii="Arial" w:hAnsi="Arial" w:cs="Arial"/>
        </w:rPr>
        <w:t xml:space="preserve">Vol 14, issue 1. Available at: </w:t>
      </w:r>
      <w:hyperlink r:id="rId76" w:history="1">
        <w:r w:rsidRPr="007629DF">
          <w:rPr>
            <w:rStyle w:val="Hyperlink"/>
            <w:rFonts w:ascii="Arial" w:hAnsi="Arial" w:cs="Arial"/>
          </w:rPr>
          <w:t>https://doi.org/10.1177/1755738020964498</w:t>
        </w:r>
      </w:hyperlink>
      <w:r w:rsidRPr="007629DF">
        <w:rPr>
          <w:rFonts w:ascii="Arial" w:hAnsi="Arial" w:cs="Arial"/>
          <w:color w:val="000000"/>
          <w:shd w:val="clear" w:color="auto" w:fill="FFFFFF"/>
        </w:rPr>
        <w:t xml:space="preserve"> (accessed 10/11/2023) </w:t>
      </w:r>
    </w:p>
    <w:p w14:paraId="65944127"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Scottish </w:t>
      </w:r>
      <w:r w:rsidRPr="007629DF">
        <w:rPr>
          <w:rFonts w:ascii="Arial" w:hAnsi="Arial" w:cs="Arial"/>
        </w:rPr>
        <w:t xml:space="preserve">Government (2023). </w:t>
      </w:r>
      <w:r w:rsidRPr="007629DF">
        <w:rPr>
          <w:rFonts w:ascii="Arial" w:hAnsi="Arial" w:cs="Arial"/>
          <w:i/>
          <w:iCs/>
        </w:rPr>
        <w:t>UNDERSTANDING CHILDHOOD ADVERSITY, RESILIENCE AND CRIME.</w:t>
      </w:r>
      <w:r w:rsidRPr="007629DF">
        <w:rPr>
          <w:rFonts w:ascii="Arial" w:hAnsi="Arial" w:cs="Arial"/>
        </w:rPr>
        <w:t xml:space="preserve"> Available at: </w:t>
      </w:r>
      <w:hyperlink r:id="rId77" w:history="1">
        <w:r w:rsidRPr="007629DF">
          <w:rPr>
            <w:rStyle w:val="Hyperlink"/>
            <w:rFonts w:ascii="Arial" w:hAnsi="Arial" w:cs="Arial"/>
          </w:rPr>
          <w:t>https://www.gov.scot/binaries/content/documents/govscot/publications/research-and-analysis/2018/05/understanding-childhood-adversity-resilience-</w:t>
        </w:r>
        <w:r w:rsidRPr="007629DF">
          <w:rPr>
            <w:rStyle w:val="Hyperlink"/>
            <w:rFonts w:ascii="Arial" w:hAnsi="Arial" w:cs="Arial"/>
          </w:rPr>
          <w:lastRenderedPageBreak/>
          <w:t>crime/documents/00535550-pdf/00535550-pdf/govscot%3Adocument/00535550.pdf</w:t>
        </w:r>
      </w:hyperlink>
      <w:r w:rsidRPr="007629DF">
        <w:rPr>
          <w:rFonts w:ascii="Arial" w:hAnsi="Arial" w:cs="Arial"/>
        </w:rPr>
        <w:t>. (Accessed 6/12/2023).</w:t>
      </w:r>
      <w:r w:rsidRPr="007629DF">
        <w:rPr>
          <w:rFonts w:ascii="Arial" w:hAnsi="Arial" w:cs="Arial"/>
          <w:lang w:val="en-US"/>
        </w:rPr>
        <w:t> </w:t>
      </w:r>
    </w:p>
    <w:p w14:paraId="039453CE"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Setia</w:t>
      </w:r>
      <w:r w:rsidRPr="007629DF">
        <w:rPr>
          <w:rFonts w:ascii="Arial" w:hAnsi="Arial" w:cs="Arial"/>
        </w:rPr>
        <w:t xml:space="preserve">, M.S. (2016). ‘Methodology Series Module 3: Cross-sectional Studies’. </w:t>
      </w:r>
      <w:r w:rsidRPr="007629DF">
        <w:rPr>
          <w:rFonts w:ascii="Arial" w:hAnsi="Arial" w:cs="Arial"/>
          <w:i/>
          <w:iCs/>
        </w:rPr>
        <w:t>Indian Journal of Dermatology</w:t>
      </w:r>
      <w:r w:rsidRPr="007629DF">
        <w:rPr>
          <w:rFonts w:ascii="Arial" w:hAnsi="Arial" w:cs="Arial"/>
        </w:rPr>
        <w:t xml:space="preserve">, volume 61, issue 3, pp.261–264. Available at: </w:t>
      </w:r>
      <w:hyperlink r:id="rId78" w:history="1">
        <w:r w:rsidRPr="007629DF">
          <w:rPr>
            <w:rStyle w:val="Hyperlink"/>
            <w:rFonts w:ascii="Arial" w:hAnsi="Arial" w:cs="Arial"/>
          </w:rPr>
          <w:t>Methodology Series Module 3: Cross-sectional Studies - PubMed (nih.gov)</w:t>
        </w:r>
      </w:hyperlink>
      <w:r w:rsidRPr="007629DF">
        <w:rPr>
          <w:rFonts w:ascii="Arial" w:hAnsi="Arial" w:cs="Arial"/>
        </w:rPr>
        <w:t xml:space="preserve"> (Accessed 7/02/2024).</w:t>
      </w:r>
    </w:p>
    <w:p w14:paraId="6C5FC91F"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Sharma</w:t>
      </w:r>
      <w:r w:rsidRPr="007629DF">
        <w:rPr>
          <w:rFonts w:ascii="Arial" w:hAnsi="Arial" w:cs="Arial"/>
        </w:rPr>
        <w:t xml:space="preserve">, B. (2018). ‘Processing of Data and Analysis’. </w:t>
      </w:r>
      <w:r w:rsidRPr="007629DF">
        <w:rPr>
          <w:rFonts w:ascii="Arial" w:hAnsi="Arial" w:cs="Arial"/>
          <w:i/>
          <w:iCs/>
        </w:rPr>
        <w:t xml:space="preserve">Biostatistics and Epidemiology International Journal. </w:t>
      </w:r>
      <w:r w:rsidRPr="007629DF">
        <w:rPr>
          <w:rFonts w:ascii="Arial" w:hAnsi="Arial" w:cs="Arial"/>
        </w:rPr>
        <w:t xml:space="preserve">Vol 1(1). Available at: </w:t>
      </w:r>
      <w:hyperlink r:id="rId79" w:history="1">
        <w:r w:rsidRPr="007629DF">
          <w:rPr>
            <w:rStyle w:val="Hyperlink"/>
            <w:rFonts w:ascii="Arial" w:hAnsi="Arial" w:cs="Arial"/>
          </w:rPr>
          <w:t>https://ologyjournals.com/beij/beij_00003.pdf</w:t>
        </w:r>
      </w:hyperlink>
      <w:r w:rsidRPr="007629DF">
        <w:rPr>
          <w:rFonts w:ascii="Arial" w:hAnsi="Arial" w:cs="Arial"/>
        </w:rPr>
        <w:t xml:space="preserve"> (Accessed 18/03/2024)</w:t>
      </w:r>
    </w:p>
    <w:p w14:paraId="31B38873"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Simkiss</w:t>
      </w:r>
      <w:r w:rsidRPr="007629DF">
        <w:rPr>
          <w:rFonts w:ascii="Arial" w:hAnsi="Arial" w:cs="Arial"/>
        </w:rPr>
        <w:t xml:space="preserve">, D (2019) ‘The needs of looked after children from an adverse childhood experience perspective’ </w:t>
      </w:r>
      <w:r w:rsidRPr="007629DF">
        <w:rPr>
          <w:rFonts w:ascii="Arial" w:hAnsi="Arial" w:cs="Arial"/>
          <w:i/>
          <w:iCs/>
        </w:rPr>
        <w:t>Paediatrics and child health</w:t>
      </w:r>
      <w:r w:rsidRPr="007629DF">
        <w:rPr>
          <w:rFonts w:ascii="Arial" w:hAnsi="Arial" w:cs="Arial"/>
        </w:rPr>
        <w:t xml:space="preserve">. Vol 29, issue 1. </w:t>
      </w:r>
      <w:r>
        <w:rPr>
          <w:rFonts w:ascii="Arial" w:hAnsi="Arial" w:cs="Arial"/>
        </w:rPr>
        <w:t>P</w:t>
      </w:r>
      <w:r w:rsidRPr="007629DF">
        <w:rPr>
          <w:rFonts w:ascii="Arial" w:hAnsi="Arial" w:cs="Arial"/>
        </w:rPr>
        <w:t xml:space="preserve">s 25-33. Available at: </w:t>
      </w:r>
      <w:hyperlink r:id="rId80" w:history="1">
        <w:r w:rsidRPr="007629DF">
          <w:rPr>
            <w:rStyle w:val="Hyperlink"/>
            <w:rFonts w:ascii="Arial" w:hAnsi="Arial" w:cs="Arial"/>
          </w:rPr>
          <w:t>https://doi.org/10.1016/j.paed.2018.11.005</w:t>
        </w:r>
      </w:hyperlink>
      <w:r w:rsidRPr="007629DF">
        <w:rPr>
          <w:rFonts w:ascii="Arial" w:hAnsi="Arial" w:cs="Arial"/>
        </w:rPr>
        <w:t xml:space="preserve"> (Accessed 07/11/2023)</w:t>
      </w:r>
    </w:p>
    <w:p w14:paraId="4F8663B1"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Slutsky</w:t>
      </w:r>
      <w:r w:rsidRPr="007629DF">
        <w:rPr>
          <w:rFonts w:ascii="Arial" w:hAnsi="Arial" w:cs="Arial"/>
        </w:rPr>
        <w:t xml:space="preserve">, D. (2014). ‘The Effective Use of Graphs’. </w:t>
      </w:r>
      <w:r w:rsidRPr="007629DF">
        <w:rPr>
          <w:rFonts w:ascii="Arial" w:hAnsi="Arial" w:cs="Arial"/>
          <w:i/>
          <w:iCs/>
        </w:rPr>
        <w:t>Journal of Wrist Surgery</w:t>
      </w:r>
      <w:r w:rsidRPr="007629DF">
        <w:rPr>
          <w:rFonts w:ascii="Arial" w:hAnsi="Arial" w:cs="Arial"/>
        </w:rPr>
        <w:t xml:space="preserve">, Volume 3, issue 2, pp.67–68. Available at: </w:t>
      </w:r>
      <w:hyperlink r:id="rId81" w:history="1">
        <w:r w:rsidRPr="007629DF">
          <w:rPr>
            <w:rStyle w:val="Hyperlink"/>
            <w:rFonts w:ascii="Arial" w:hAnsi="Arial" w:cs="Arial"/>
          </w:rPr>
          <w:t>10-1055-s-0034-1375704.pdf (nih.gov)</w:t>
        </w:r>
      </w:hyperlink>
      <w:r w:rsidRPr="007629DF">
        <w:rPr>
          <w:rFonts w:ascii="Arial" w:hAnsi="Arial" w:cs="Arial"/>
        </w:rPr>
        <w:t xml:space="preserve"> (Accessed 8/02/2024)</w:t>
      </w:r>
    </w:p>
    <w:p w14:paraId="71AB54D0"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Tung</w:t>
      </w:r>
      <w:r w:rsidRPr="007629DF">
        <w:rPr>
          <w:rFonts w:ascii="Arial" w:hAnsi="Arial" w:cs="Arial"/>
        </w:rPr>
        <w:t xml:space="preserve">, I. Noroña-Zhou, A. Lee, S. (2018). ‘Childhood maltreatment affects adolescent sensitivity to parenting and close friendships in predicting growth in externalizing behaviour’. </w:t>
      </w:r>
      <w:r w:rsidRPr="007629DF">
        <w:rPr>
          <w:rFonts w:ascii="Arial" w:hAnsi="Arial" w:cs="Arial"/>
          <w:i/>
          <w:iCs/>
        </w:rPr>
        <w:t>Development and Psychopathology</w:t>
      </w:r>
      <w:r w:rsidRPr="007629DF">
        <w:rPr>
          <w:rFonts w:ascii="Arial" w:hAnsi="Arial" w:cs="Arial"/>
        </w:rPr>
        <w:t xml:space="preserve">. </w:t>
      </w:r>
      <w:r w:rsidRPr="007629DF">
        <w:rPr>
          <w:rFonts w:ascii="Arial" w:hAnsi="Arial" w:cs="Arial"/>
          <w:color w:val="555555"/>
        </w:rPr>
        <w:t xml:space="preserve">31(4):1-17. </w:t>
      </w:r>
      <w:r w:rsidRPr="00732611">
        <w:rPr>
          <w:rFonts w:ascii="Arial" w:hAnsi="Arial" w:cs="Arial"/>
        </w:rPr>
        <w:t xml:space="preserve">Available at: </w:t>
      </w:r>
      <w:hyperlink r:id="rId82" w:history="1">
        <w:r w:rsidRPr="007629DF">
          <w:rPr>
            <w:rStyle w:val="Hyperlink"/>
            <w:rFonts w:ascii="Arial" w:hAnsi="Arial" w:cs="Arial"/>
          </w:rPr>
          <w:t>(PDF) Childhood maltreatment affects adolescent sensitivity to parenting and close friendships in predicting growth in externalizing behavior (researchgate.net)</w:t>
        </w:r>
      </w:hyperlink>
      <w:r w:rsidRPr="007629DF">
        <w:rPr>
          <w:rFonts w:ascii="Arial" w:hAnsi="Arial" w:cs="Arial"/>
        </w:rPr>
        <w:t xml:space="preserve"> (accessed 08/12/2023)</w:t>
      </w:r>
      <w:r w:rsidRPr="007629DF">
        <w:rPr>
          <w:rFonts w:ascii="Arial" w:hAnsi="Arial" w:cs="Arial"/>
          <w:lang w:val="en-US"/>
        </w:rPr>
        <w:t> </w:t>
      </w:r>
    </w:p>
    <w:p w14:paraId="54E1B5C2"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University </w:t>
      </w:r>
      <w:r w:rsidRPr="007629DF">
        <w:rPr>
          <w:rFonts w:ascii="Arial" w:hAnsi="Arial" w:cs="Arial"/>
        </w:rPr>
        <w:t xml:space="preserve">of Nottingham (2023). </w:t>
      </w:r>
      <w:r w:rsidRPr="007629DF">
        <w:rPr>
          <w:rFonts w:ascii="Arial" w:hAnsi="Arial" w:cs="Arial"/>
          <w:i/>
          <w:iCs/>
        </w:rPr>
        <w:t>Understanding Pragmatic Research</w:t>
      </w:r>
      <w:r w:rsidRPr="007629DF">
        <w:rPr>
          <w:rFonts w:ascii="Arial" w:hAnsi="Arial" w:cs="Arial"/>
        </w:rPr>
        <w:t xml:space="preserve">. Available at: </w:t>
      </w:r>
      <w:hyperlink r:id="rId83" w:anchor=":~:text=Interpretivism%20is%20based%20on%20the" w:history="1">
        <w:r w:rsidRPr="007629DF">
          <w:rPr>
            <w:rStyle w:val="Hyperlink"/>
            <w:rFonts w:ascii="Arial" w:hAnsi="Arial" w:cs="Arial"/>
          </w:rPr>
          <w:t>https://www.nottingham.ac.uk/helmopen/rlos/research-evidence-based-practice/designing-research/types-of-study/understanding-pragmatic-research/section02.html#:~:text=Interpretivism%20is%20based%20on%20the</w:t>
        </w:r>
      </w:hyperlink>
      <w:r w:rsidRPr="007629DF">
        <w:rPr>
          <w:rFonts w:ascii="Arial" w:hAnsi="Arial" w:cs="Arial"/>
        </w:rPr>
        <w:t xml:space="preserve">  (Accessed 5/02/2024)</w:t>
      </w:r>
    </w:p>
    <w:p w14:paraId="7206B99A"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Vaswani</w:t>
      </w:r>
      <w:r w:rsidRPr="007629DF">
        <w:rPr>
          <w:rFonts w:ascii="Arial" w:hAnsi="Arial" w:cs="Arial"/>
        </w:rPr>
        <w:t xml:space="preserve">, N (2018) </w:t>
      </w:r>
      <w:r w:rsidRPr="007629DF">
        <w:rPr>
          <w:rFonts w:ascii="Arial" w:hAnsi="Arial" w:cs="Arial"/>
          <w:i/>
          <w:iCs/>
        </w:rPr>
        <w:t xml:space="preserve">Adverse Childhood Experiences in children at high risk of harm to others. A gendered perspective. </w:t>
      </w:r>
      <w:r w:rsidRPr="007629DF">
        <w:rPr>
          <w:rFonts w:ascii="Arial" w:hAnsi="Arial" w:cs="Arial"/>
        </w:rPr>
        <w:t xml:space="preserve">Available at: </w:t>
      </w:r>
      <w:hyperlink r:id="rId84" w:history="1">
        <w:r w:rsidRPr="007629DF">
          <w:rPr>
            <w:rStyle w:val="Hyperlink"/>
            <w:rFonts w:ascii="Arial" w:hAnsi="Arial" w:cs="Arial"/>
          </w:rPr>
          <w:t>https://cycj.org.uk/wp-content/uploads/2018/08/Adverse-Childhood-Experiences-in-high-risk_CYCJ-_Final-Version-proofed.pdf</w:t>
        </w:r>
      </w:hyperlink>
      <w:r w:rsidRPr="007629DF">
        <w:rPr>
          <w:rFonts w:ascii="Arial" w:hAnsi="Arial" w:cs="Arial"/>
        </w:rPr>
        <w:t xml:space="preserve"> (accessed 07/12/2023)</w:t>
      </w:r>
      <w:r w:rsidRPr="007629DF">
        <w:rPr>
          <w:rFonts w:ascii="Arial" w:hAnsi="Arial" w:cs="Arial"/>
          <w:lang w:val="en-US"/>
        </w:rPr>
        <w:t> </w:t>
      </w:r>
    </w:p>
    <w:p w14:paraId="070B38E4" w14:textId="77777777" w:rsidR="009B5E59" w:rsidRPr="007629DF"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 xml:space="preserve">Violence </w:t>
      </w:r>
      <w:r w:rsidRPr="007629DF">
        <w:rPr>
          <w:rFonts w:ascii="Arial" w:hAnsi="Arial" w:cs="Arial"/>
        </w:rPr>
        <w:t xml:space="preserve">Protection Unit (2023). </w:t>
      </w:r>
      <w:r w:rsidRPr="007629DF">
        <w:rPr>
          <w:rFonts w:ascii="Arial" w:hAnsi="Arial" w:cs="Arial"/>
          <w:i/>
          <w:iCs/>
        </w:rPr>
        <w:t>Adverse Childhood Experiences (ACEs).</w:t>
      </w:r>
      <w:r w:rsidRPr="007629DF">
        <w:rPr>
          <w:rFonts w:ascii="Arial" w:hAnsi="Arial" w:cs="Arial"/>
        </w:rPr>
        <w:t xml:space="preserve"> Available at: </w:t>
      </w:r>
      <w:hyperlink r:id="rId85" w:history="1">
        <w:r w:rsidRPr="007629DF">
          <w:rPr>
            <w:rStyle w:val="Hyperlink"/>
            <w:rFonts w:ascii="Arial" w:hAnsi="Arial" w:cs="Arial"/>
          </w:rPr>
          <w:t>https://www.violencepreventionwales.co.uk/research-evidence/adverse-childhood-experiences-aces</w:t>
        </w:r>
      </w:hyperlink>
      <w:r w:rsidRPr="007629DF">
        <w:rPr>
          <w:rFonts w:ascii="Arial" w:hAnsi="Arial" w:cs="Arial"/>
        </w:rPr>
        <w:t xml:space="preserve"> (Accessed 3/12/2023).</w:t>
      </w:r>
      <w:r w:rsidRPr="007629DF">
        <w:rPr>
          <w:rFonts w:ascii="Arial" w:hAnsi="Arial" w:cs="Arial"/>
          <w:lang w:val="en-US"/>
        </w:rPr>
        <w:t> </w:t>
      </w:r>
    </w:p>
    <w:p w14:paraId="549244B0" w14:textId="77777777" w:rsidR="009B5E59" w:rsidRPr="007629DF" w:rsidRDefault="009B5E59" w:rsidP="000E0C0C">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lastRenderedPageBreak/>
        <w:t xml:space="preserve">Welsh </w:t>
      </w:r>
      <w:r w:rsidRPr="007629DF">
        <w:rPr>
          <w:rFonts w:ascii="Arial" w:hAnsi="Arial" w:cs="Arial"/>
        </w:rPr>
        <w:t xml:space="preserve">Government (2021) </w:t>
      </w:r>
      <w:r w:rsidRPr="007629DF">
        <w:rPr>
          <w:rFonts w:ascii="Arial" w:hAnsi="Arial" w:cs="Arial"/>
          <w:i/>
          <w:iCs/>
        </w:rPr>
        <w:t xml:space="preserve">Review of Adverse Childhood Experiences (ACE) policy: report. </w:t>
      </w:r>
      <w:r w:rsidRPr="007629DF">
        <w:rPr>
          <w:rFonts w:ascii="Arial" w:hAnsi="Arial" w:cs="Arial"/>
        </w:rPr>
        <w:t xml:space="preserve">Available at: </w:t>
      </w:r>
      <w:hyperlink r:id="rId86" w:history="1">
        <w:r w:rsidRPr="007629DF">
          <w:rPr>
            <w:rStyle w:val="Hyperlink"/>
            <w:rFonts w:ascii="Arial" w:hAnsi="Arial" w:cs="Arial"/>
          </w:rPr>
          <w:t xml:space="preserve">Review of Adverse Childhood Experiences (ACE) policy: report </w:t>
        </w:r>
        <w:r>
          <w:rPr>
            <w:rStyle w:val="Hyperlink"/>
            <w:rFonts w:ascii="Arial" w:hAnsi="Arial" w:cs="Arial"/>
          </w:rPr>
          <w:t>(</w:t>
        </w:r>
        <w:r w:rsidRPr="007629DF">
          <w:rPr>
            <w:rStyle w:val="Hyperlink"/>
            <w:rFonts w:ascii="Arial" w:hAnsi="Arial" w:cs="Arial"/>
          </w:rPr>
          <w:t>HTML</w:t>
        </w:r>
        <w:r>
          <w:rPr>
            <w:rStyle w:val="Hyperlink"/>
            <w:rFonts w:ascii="Arial" w:hAnsi="Arial" w:cs="Arial"/>
          </w:rPr>
          <w:t>)</w:t>
        </w:r>
        <w:r w:rsidRPr="007629DF">
          <w:rPr>
            <w:rStyle w:val="Hyperlink"/>
            <w:rFonts w:ascii="Arial" w:hAnsi="Arial" w:cs="Arial"/>
          </w:rPr>
          <w:t xml:space="preserve"> | GOV.WALES</w:t>
        </w:r>
      </w:hyperlink>
      <w:r w:rsidRPr="007629DF">
        <w:rPr>
          <w:rFonts w:ascii="Arial" w:hAnsi="Arial" w:cs="Arial"/>
        </w:rPr>
        <w:t xml:space="preserve"> (Accessed 03/05/2024)</w:t>
      </w:r>
    </w:p>
    <w:p w14:paraId="0A62072E" w14:textId="77777777" w:rsidR="009B5E59" w:rsidRPr="007629DF" w:rsidRDefault="009B5E59" w:rsidP="000E0C0C">
      <w:pPr>
        <w:pStyle w:val="NormalWeb"/>
        <w:numPr>
          <w:ilvl w:val="0"/>
          <w:numId w:val="12"/>
        </w:numPr>
        <w:spacing w:before="0" w:beforeAutospacing="0" w:after="160" w:afterAutospacing="0" w:line="360" w:lineRule="auto"/>
        <w:rPr>
          <w:rFonts w:ascii="Arial" w:hAnsi="Arial" w:cs="Arial"/>
        </w:rPr>
      </w:pPr>
      <w:r w:rsidRPr="00DC1F51">
        <w:rPr>
          <w:rFonts w:ascii="Arial" w:hAnsi="Arial" w:cs="Arial"/>
        </w:rPr>
        <w:t xml:space="preserve">Youth </w:t>
      </w:r>
      <w:r w:rsidRPr="007629DF">
        <w:rPr>
          <w:rFonts w:ascii="Arial" w:hAnsi="Arial" w:cs="Arial"/>
        </w:rPr>
        <w:t xml:space="preserve">Justice Board (2022) </w:t>
      </w:r>
      <w:r w:rsidRPr="007629DF">
        <w:rPr>
          <w:rFonts w:ascii="Arial" w:hAnsi="Arial" w:cs="Arial"/>
          <w:i/>
          <w:iCs/>
        </w:rPr>
        <w:t xml:space="preserve">Youth Justice Statistics 2021/22. </w:t>
      </w:r>
      <w:r w:rsidRPr="007629DF">
        <w:rPr>
          <w:rFonts w:ascii="Arial" w:hAnsi="Arial" w:cs="Arial"/>
        </w:rPr>
        <w:t>England and Wales: Youth Justice Board. Available at:</w:t>
      </w:r>
      <w:hyperlink r:id="rId87" w:history="1">
        <w:r w:rsidRPr="007629DF">
          <w:rPr>
            <w:rStyle w:val="Hyperlink"/>
            <w:rFonts w:ascii="Arial" w:hAnsi="Arial" w:cs="Arial"/>
          </w:rPr>
          <w:t>*Youth_Justice_Statistics_2021-22.pdf (publishing.service.gov.uk)</w:t>
        </w:r>
      </w:hyperlink>
      <w:r w:rsidRPr="007629DF">
        <w:rPr>
          <w:rFonts w:ascii="Arial" w:hAnsi="Arial" w:cs="Arial"/>
        </w:rPr>
        <w:t xml:space="preserve"> (Accessed 03/05/2024)</w:t>
      </w:r>
    </w:p>
    <w:p w14:paraId="6DBA311F" w14:textId="77777777" w:rsidR="009B5E59" w:rsidRDefault="009B5E59" w:rsidP="000E0C0C">
      <w:pPr>
        <w:pStyle w:val="NormalWeb"/>
        <w:numPr>
          <w:ilvl w:val="0"/>
          <w:numId w:val="12"/>
        </w:numPr>
        <w:spacing w:before="0" w:beforeAutospacing="0" w:after="0" w:afterAutospacing="0" w:line="360" w:lineRule="auto"/>
        <w:rPr>
          <w:rFonts w:ascii="Arial" w:hAnsi="Arial" w:cs="Arial"/>
        </w:rPr>
      </w:pPr>
      <w:r w:rsidRPr="00DC1F51">
        <w:rPr>
          <w:rFonts w:ascii="Arial" w:hAnsi="Arial" w:cs="Arial"/>
        </w:rPr>
        <w:t>Zwozdiak</w:t>
      </w:r>
      <w:r w:rsidRPr="007629DF">
        <w:rPr>
          <w:rFonts w:ascii="Arial" w:hAnsi="Arial" w:cs="Arial"/>
        </w:rPr>
        <w:t xml:space="preserve">-Myers, P (2007). </w:t>
      </w:r>
      <w:r w:rsidRPr="007629DF">
        <w:rPr>
          <w:rFonts w:ascii="Arial" w:hAnsi="Arial" w:cs="Arial"/>
          <w:i/>
          <w:iCs/>
        </w:rPr>
        <w:t xml:space="preserve">Childhood and Youth Studies. </w:t>
      </w:r>
      <w:r w:rsidRPr="007629DF">
        <w:rPr>
          <w:rFonts w:ascii="Arial" w:hAnsi="Arial" w:cs="Arial"/>
        </w:rPr>
        <w:t>Exeter: Learning Matters Ltd.</w:t>
      </w:r>
      <w:r w:rsidRPr="007629DF">
        <w:rPr>
          <w:rFonts w:ascii="Arial" w:hAnsi="Arial" w:cs="Arial"/>
          <w:lang w:val="en-US"/>
        </w:rPr>
        <w:t> </w:t>
      </w:r>
    </w:p>
    <w:p w14:paraId="43E5A29F" w14:textId="216AC8CC" w:rsidR="0091054A" w:rsidRDefault="0008490A" w:rsidP="000E0C0C">
      <w:pPr>
        <w:pStyle w:val="Heading1"/>
        <w:numPr>
          <w:ilvl w:val="0"/>
          <w:numId w:val="4"/>
        </w:numPr>
        <w:spacing w:line="360" w:lineRule="auto"/>
        <w:jc w:val="both"/>
      </w:pPr>
      <w:bookmarkStart w:id="67" w:name="_Toc165994388"/>
      <w:r>
        <w:lastRenderedPageBreak/>
        <w:t>Appendix</w:t>
      </w:r>
      <w:bookmarkEnd w:id="67"/>
    </w:p>
    <w:p w14:paraId="5A041FF4" w14:textId="02C06014" w:rsidR="005B0877" w:rsidRPr="00732611" w:rsidRDefault="005B0877" w:rsidP="000E0C0C">
      <w:pPr>
        <w:pStyle w:val="Heading2"/>
        <w:spacing w:line="360" w:lineRule="auto"/>
        <w:jc w:val="both"/>
      </w:pPr>
      <w:bookmarkStart w:id="68" w:name="_Toc165994389"/>
      <w:r w:rsidRPr="00732611">
        <w:t>Research survey.</w:t>
      </w:r>
      <w:bookmarkEnd w:id="68"/>
    </w:p>
    <w:p w14:paraId="20F30671" w14:textId="001362DE" w:rsidR="005B0877" w:rsidRDefault="005B0877" w:rsidP="000E0C0C">
      <w:pPr>
        <w:spacing w:line="360" w:lineRule="auto"/>
        <w:jc w:val="both"/>
      </w:pPr>
      <w:r>
        <w:rPr>
          <w:noProof/>
        </w:rPr>
        <w:drawing>
          <wp:anchor distT="0" distB="0" distL="114300" distR="114300" simplePos="0" relativeHeight="251658243" behindDoc="1" locked="0" layoutInCell="1" allowOverlap="1" wp14:anchorId="02C48611" wp14:editId="3F03433A">
            <wp:simplePos x="0" y="0"/>
            <wp:positionH relativeFrom="column">
              <wp:posOffset>0</wp:posOffset>
            </wp:positionH>
            <wp:positionV relativeFrom="paragraph">
              <wp:posOffset>0</wp:posOffset>
            </wp:positionV>
            <wp:extent cx="5143500" cy="8105775"/>
            <wp:effectExtent l="0" t="0" r="0" b="9525"/>
            <wp:wrapTight wrapText="bothSides">
              <wp:wrapPolygon edited="0">
                <wp:start x="0" y="0"/>
                <wp:lineTo x="0" y="21575"/>
                <wp:lineTo x="21520" y="21575"/>
                <wp:lineTo x="21520" y="0"/>
                <wp:lineTo x="0" y="0"/>
              </wp:wrapPolygon>
            </wp:wrapTight>
            <wp:docPr id="30214908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149088" name="Picture 1" descr="A screenshot of a survey&#10;&#10;Description automatically generated"/>
                    <pic:cNvPicPr/>
                  </pic:nvPicPr>
                  <pic:blipFill>
                    <a:blip r:embed="rId88">
                      <a:extLst>
                        <a:ext uri="{28A0092B-C50C-407E-A947-70E740481C1C}">
                          <a14:useLocalDpi xmlns:a14="http://schemas.microsoft.com/office/drawing/2010/main" val="0"/>
                        </a:ext>
                      </a:extLst>
                    </a:blip>
                    <a:stretch>
                      <a:fillRect/>
                    </a:stretch>
                  </pic:blipFill>
                  <pic:spPr>
                    <a:xfrm>
                      <a:off x="0" y="0"/>
                      <a:ext cx="5143500" cy="8105775"/>
                    </a:xfrm>
                    <a:prstGeom prst="rect">
                      <a:avLst/>
                    </a:prstGeom>
                  </pic:spPr>
                </pic:pic>
              </a:graphicData>
            </a:graphic>
            <wp14:sizeRelH relativeFrom="page">
              <wp14:pctWidth>0</wp14:pctWidth>
            </wp14:sizeRelH>
            <wp14:sizeRelV relativeFrom="page">
              <wp14:pctHeight>0</wp14:pctHeight>
            </wp14:sizeRelV>
          </wp:anchor>
        </w:drawing>
      </w:r>
    </w:p>
    <w:p w14:paraId="57642D16" w14:textId="44C7C880" w:rsidR="005B0877" w:rsidRDefault="005B0877" w:rsidP="000E0C0C">
      <w:pPr>
        <w:spacing w:line="360" w:lineRule="auto"/>
        <w:jc w:val="both"/>
      </w:pPr>
      <w:r>
        <w:rPr>
          <w:noProof/>
        </w:rPr>
        <w:lastRenderedPageBreak/>
        <w:drawing>
          <wp:inline distT="0" distB="0" distL="0" distR="0" wp14:anchorId="3F63B91B" wp14:editId="6FC11C25">
            <wp:extent cx="4991100" cy="8067675"/>
            <wp:effectExtent l="0" t="0" r="0" b="9525"/>
            <wp:docPr id="44819830"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9830" name="Picture 1" descr="A screenshot of a survey&#10;&#10;Description automatically generated"/>
                    <pic:cNvPicPr/>
                  </pic:nvPicPr>
                  <pic:blipFill>
                    <a:blip r:embed="rId89"/>
                    <a:stretch>
                      <a:fillRect/>
                    </a:stretch>
                  </pic:blipFill>
                  <pic:spPr>
                    <a:xfrm>
                      <a:off x="0" y="0"/>
                      <a:ext cx="4991100" cy="8067675"/>
                    </a:xfrm>
                    <a:prstGeom prst="rect">
                      <a:avLst/>
                    </a:prstGeom>
                  </pic:spPr>
                </pic:pic>
              </a:graphicData>
            </a:graphic>
          </wp:inline>
        </w:drawing>
      </w:r>
    </w:p>
    <w:p w14:paraId="1701B1F2" w14:textId="59BAF111" w:rsidR="005B0877" w:rsidRDefault="005B0877" w:rsidP="000E0C0C">
      <w:pPr>
        <w:spacing w:line="360" w:lineRule="auto"/>
        <w:jc w:val="both"/>
      </w:pPr>
      <w:r>
        <w:rPr>
          <w:noProof/>
        </w:rPr>
        <w:lastRenderedPageBreak/>
        <w:drawing>
          <wp:inline distT="0" distB="0" distL="0" distR="0" wp14:anchorId="73BF0811" wp14:editId="02A56DCA">
            <wp:extent cx="5067300" cy="8305800"/>
            <wp:effectExtent l="0" t="0" r="0" b="0"/>
            <wp:docPr id="169420161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201617" name="Picture 1" descr="A screenshot of a survey&#10;&#10;Description automatically generated"/>
                    <pic:cNvPicPr/>
                  </pic:nvPicPr>
                  <pic:blipFill>
                    <a:blip r:embed="rId90"/>
                    <a:stretch>
                      <a:fillRect/>
                    </a:stretch>
                  </pic:blipFill>
                  <pic:spPr>
                    <a:xfrm>
                      <a:off x="0" y="0"/>
                      <a:ext cx="5067300" cy="8305800"/>
                    </a:xfrm>
                    <a:prstGeom prst="rect">
                      <a:avLst/>
                    </a:prstGeom>
                  </pic:spPr>
                </pic:pic>
              </a:graphicData>
            </a:graphic>
          </wp:inline>
        </w:drawing>
      </w:r>
    </w:p>
    <w:p w14:paraId="17F8AFDC" w14:textId="2CA1853F" w:rsidR="005B0877" w:rsidRDefault="005B0877" w:rsidP="000E0C0C">
      <w:pPr>
        <w:spacing w:line="360" w:lineRule="auto"/>
        <w:jc w:val="both"/>
      </w:pPr>
      <w:r>
        <w:rPr>
          <w:noProof/>
        </w:rPr>
        <w:lastRenderedPageBreak/>
        <w:drawing>
          <wp:inline distT="0" distB="0" distL="0" distR="0" wp14:anchorId="4B819ECC" wp14:editId="46B5DAF1">
            <wp:extent cx="5114925" cy="7496175"/>
            <wp:effectExtent l="0" t="0" r="9525" b="9525"/>
            <wp:docPr id="149143722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37224" name="Picture 1" descr="A screenshot of a survey&#10;&#10;Description automatically generated"/>
                    <pic:cNvPicPr/>
                  </pic:nvPicPr>
                  <pic:blipFill>
                    <a:blip r:embed="rId91"/>
                    <a:stretch>
                      <a:fillRect/>
                    </a:stretch>
                  </pic:blipFill>
                  <pic:spPr>
                    <a:xfrm>
                      <a:off x="0" y="0"/>
                      <a:ext cx="5114925" cy="7496175"/>
                    </a:xfrm>
                    <a:prstGeom prst="rect">
                      <a:avLst/>
                    </a:prstGeom>
                  </pic:spPr>
                </pic:pic>
              </a:graphicData>
            </a:graphic>
          </wp:inline>
        </w:drawing>
      </w:r>
    </w:p>
    <w:p w14:paraId="0CBB50AA" w14:textId="186F04B8" w:rsidR="005B0877" w:rsidRDefault="005B0877" w:rsidP="000E0C0C">
      <w:pPr>
        <w:spacing w:line="360" w:lineRule="auto"/>
        <w:jc w:val="both"/>
      </w:pPr>
      <w:r>
        <w:rPr>
          <w:noProof/>
        </w:rPr>
        <w:lastRenderedPageBreak/>
        <w:drawing>
          <wp:inline distT="0" distB="0" distL="0" distR="0" wp14:anchorId="7614B7B2" wp14:editId="13D811FE">
            <wp:extent cx="5133975" cy="8353425"/>
            <wp:effectExtent l="0" t="0" r="9525" b="9525"/>
            <wp:docPr id="119656850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568501" name="Picture 1" descr="A screenshot of a questionnaire&#10;&#10;Description automatically generated"/>
                    <pic:cNvPicPr/>
                  </pic:nvPicPr>
                  <pic:blipFill>
                    <a:blip r:embed="rId92"/>
                    <a:stretch>
                      <a:fillRect/>
                    </a:stretch>
                  </pic:blipFill>
                  <pic:spPr>
                    <a:xfrm>
                      <a:off x="0" y="0"/>
                      <a:ext cx="5133975" cy="8353425"/>
                    </a:xfrm>
                    <a:prstGeom prst="rect">
                      <a:avLst/>
                    </a:prstGeom>
                  </pic:spPr>
                </pic:pic>
              </a:graphicData>
            </a:graphic>
          </wp:inline>
        </w:drawing>
      </w:r>
    </w:p>
    <w:p w14:paraId="463AA9DA" w14:textId="3AD2D4BB" w:rsidR="005B0877" w:rsidRPr="005B0877" w:rsidRDefault="005B0877" w:rsidP="000E0C0C">
      <w:pPr>
        <w:spacing w:line="360" w:lineRule="auto"/>
        <w:jc w:val="both"/>
      </w:pPr>
      <w:r>
        <w:rPr>
          <w:noProof/>
        </w:rPr>
        <w:lastRenderedPageBreak/>
        <w:drawing>
          <wp:inline distT="0" distB="0" distL="0" distR="0" wp14:anchorId="4537CA39" wp14:editId="0855C0B5">
            <wp:extent cx="5153025" cy="8429625"/>
            <wp:effectExtent l="0" t="0" r="9525" b="9525"/>
            <wp:docPr id="9242833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283330" name="Picture 1" descr="A screenshot of a computer&#10;&#10;Description automatically generated"/>
                    <pic:cNvPicPr/>
                  </pic:nvPicPr>
                  <pic:blipFill>
                    <a:blip r:embed="rId93"/>
                    <a:stretch>
                      <a:fillRect/>
                    </a:stretch>
                  </pic:blipFill>
                  <pic:spPr>
                    <a:xfrm>
                      <a:off x="0" y="0"/>
                      <a:ext cx="5153025" cy="8429625"/>
                    </a:xfrm>
                    <a:prstGeom prst="rect">
                      <a:avLst/>
                    </a:prstGeom>
                  </pic:spPr>
                </pic:pic>
              </a:graphicData>
            </a:graphic>
          </wp:inline>
        </w:drawing>
      </w:r>
    </w:p>
    <w:sectPr w:rsidR="005B0877" w:rsidRPr="005B0877" w:rsidSect="00BC0537">
      <w:footerReference w:type="default" r:id="rId94"/>
      <w:pgSz w:w="11906" w:h="16838"/>
      <w:pgMar w:top="1440" w:right="1440" w:bottom="1440" w:left="1440" w:header="708" w:footer="708" w:gutter="0"/>
      <w:pgNumType w:start="0"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673B1" w14:textId="77777777" w:rsidR="0047296C" w:rsidRDefault="0047296C" w:rsidP="0091054A">
      <w:pPr>
        <w:spacing w:after="0" w:line="240" w:lineRule="auto"/>
      </w:pPr>
      <w:r>
        <w:separator/>
      </w:r>
    </w:p>
  </w:endnote>
  <w:endnote w:type="continuationSeparator" w:id="0">
    <w:p w14:paraId="50DD97B8" w14:textId="77777777" w:rsidR="0047296C" w:rsidRDefault="0047296C" w:rsidP="0091054A">
      <w:pPr>
        <w:spacing w:after="0" w:line="240" w:lineRule="auto"/>
      </w:pPr>
      <w:r>
        <w:continuationSeparator/>
      </w:r>
    </w:p>
  </w:endnote>
  <w:endnote w:type="continuationNotice" w:id="1">
    <w:p w14:paraId="38C4F134" w14:textId="77777777" w:rsidR="0047296C" w:rsidRDefault="004729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5737291"/>
      <w:docPartObj>
        <w:docPartGallery w:val="Page Numbers (Bottom of Page)"/>
        <w:docPartUnique/>
      </w:docPartObj>
    </w:sdtPr>
    <w:sdtEndPr>
      <w:rPr>
        <w:noProof/>
      </w:rPr>
    </w:sdtEndPr>
    <w:sdtContent>
      <w:p w14:paraId="04056FBB" w14:textId="10BA8E49" w:rsidR="000E0C0C" w:rsidRDefault="000E0C0C">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49B6D7A" w14:textId="77777777" w:rsidR="000E0C0C" w:rsidRDefault="000E0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E51AA" w14:textId="77777777" w:rsidR="0047296C" w:rsidRDefault="0047296C" w:rsidP="0091054A">
      <w:pPr>
        <w:spacing w:after="0" w:line="240" w:lineRule="auto"/>
      </w:pPr>
      <w:r>
        <w:separator/>
      </w:r>
    </w:p>
  </w:footnote>
  <w:footnote w:type="continuationSeparator" w:id="0">
    <w:p w14:paraId="5C69C07D" w14:textId="77777777" w:rsidR="0047296C" w:rsidRDefault="0047296C" w:rsidP="0091054A">
      <w:pPr>
        <w:spacing w:after="0" w:line="240" w:lineRule="auto"/>
      </w:pPr>
      <w:r>
        <w:continuationSeparator/>
      </w:r>
    </w:p>
  </w:footnote>
  <w:footnote w:type="continuationNotice" w:id="1">
    <w:p w14:paraId="0AE2027B" w14:textId="77777777" w:rsidR="0047296C" w:rsidRDefault="004729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64D91"/>
    <w:multiLevelType w:val="hybridMultilevel"/>
    <w:tmpl w:val="67D6ED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CCE7178"/>
    <w:multiLevelType w:val="hybridMultilevel"/>
    <w:tmpl w:val="1E8666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2243264"/>
    <w:multiLevelType w:val="hybridMultilevel"/>
    <w:tmpl w:val="CF988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CF06C5"/>
    <w:multiLevelType w:val="hybridMultilevel"/>
    <w:tmpl w:val="A000C23C"/>
    <w:lvl w:ilvl="0" w:tplc="FFFFFFF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7E59C9"/>
    <w:multiLevelType w:val="hybridMultilevel"/>
    <w:tmpl w:val="905209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B8D47EB"/>
    <w:multiLevelType w:val="hybridMultilevel"/>
    <w:tmpl w:val="899A4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A7030F"/>
    <w:multiLevelType w:val="multilevel"/>
    <w:tmpl w:val="41EA1D32"/>
    <w:lvl w:ilvl="0">
      <w:start w:val="1"/>
      <w:numFmt w:val="decimal"/>
      <w:lvlText w:val="%1."/>
      <w:lvlJc w:val="left"/>
      <w:pPr>
        <w:ind w:left="360" w:hanging="360"/>
      </w:pPr>
    </w:lvl>
    <w:lvl w:ilvl="1">
      <w:start w:val="4"/>
      <w:numFmt w:val="decimal"/>
      <w:isLgl/>
      <w:lvlText w:val="%1.%2."/>
      <w:lvlJc w:val="left"/>
      <w:pPr>
        <w:ind w:left="510" w:hanging="5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71246B7"/>
    <w:multiLevelType w:val="hybridMultilevel"/>
    <w:tmpl w:val="6B6EF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F52482"/>
    <w:multiLevelType w:val="hybridMultilevel"/>
    <w:tmpl w:val="9D0EB6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8266C75"/>
    <w:multiLevelType w:val="hybridMultilevel"/>
    <w:tmpl w:val="128AA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B58CE"/>
    <w:multiLevelType w:val="hybridMultilevel"/>
    <w:tmpl w:val="1E0AE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31207C"/>
    <w:multiLevelType w:val="hybridMultilevel"/>
    <w:tmpl w:val="D8CEC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21895778">
    <w:abstractNumId w:val="10"/>
  </w:num>
  <w:num w:numId="2" w16cid:durableId="1588421436">
    <w:abstractNumId w:val="7"/>
  </w:num>
  <w:num w:numId="3" w16cid:durableId="863907445">
    <w:abstractNumId w:val="5"/>
  </w:num>
  <w:num w:numId="4" w16cid:durableId="1062291334">
    <w:abstractNumId w:val="6"/>
  </w:num>
  <w:num w:numId="5" w16cid:durableId="1553348604">
    <w:abstractNumId w:val="3"/>
  </w:num>
  <w:num w:numId="6" w16cid:durableId="1928268868">
    <w:abstractNumId w:val="4"/>
  </w:num>
  <w:num w:numId="7" w16cid:durableId="163130233">
    <w:abstractNumId w:val="11"/>
  </w:num>
  <w:num w:numId="8" w16cid:durableId="1037513963">
    <w:abstractNumId w:val="9"/>
  </w:num>
  <w:num w:numId="9" w16cid:durableId="2128505301">
    <w:abstractNumId w:val="8"/>
  </w:num>
  <w:num w:numId="10" w16cid:durableId="1306542245">
    <w:abstractNumId w:val="1"/>
  </w:num>
  <w:num w:numId="11" w16cid:durableId="950360260">
    <w:abstractNumId w:val="2"/>
  </w:num>
  <w:num w:numId="12" w16cid:durableId="1941638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573"/>
    <w:rsid w:val="0001453D"/>
    <w:rsid w:val="00062142"/>
    <w:rsid w:val="00065168"/>
    <w:rsid w:val="00065FB1"/>
    <w:rsid w:val="0008490A"/>
    <w:rsid w:val="00097733"/>
    <w:rsid w:val="000A1821"/>
    <w:rsid w:val="000E0C0C"/>
    <w:rsid w:val="000E3B61"/>
    <w:rsid w:val="000F389C"/>
    <w:rsid w:val="000F6817"/>
    <w:rsid w:val="00117093"/>
    <w:rsid w:val="00205F6D"/>
    <w:rsid w:val="00210DCD"/>
    <w:rsid w:val="00245860"/>
    <w:rsid w:val="00247F17"/>
    <w:rsid w:val="00274174"/>
    <w:rsid w:val="00293C28"/>
    <w:rsid w:val="002B5937"/>
    <w:rsid w:val="002C0B1F"/>
    <w:rsid w:val="002D226F"/>
    <w:rsid w:val="002F7352"/>
    <w:rsid w:val="003101D1"/>
    <w:rsid w:val="0033113E"/>
    <w:rsid w:val="0033623E"/>
    <w:rsid w:val="00350EF2"/>
    <w:rsid w:val="00387573"/>
    <w:rsid w:val="00393556"/>
    <w:rsid w:val="003D029E"/>
    <w:rsid w:val="003D3618"/>
    <w:rsid w:val="003E2F39"/>
    <w:rsid w:val="00406D0B"/>
    <w:rsid w:val="00426605"/>
    <w:rsid w:val="00452554"/>
    <w:rsid w:val="00470A34"/>
    <w:rsid w:val="0047296C"/>
    <w:rsid w:val="004D0CC1"/>
    <w:rsid w:val="004E5856"/>
    <w:rsid w:val="004E7584"/>
    <w:rsid w:val="00521216"/>
    <w:rsid w:val="00524466"/>
    <w:rsid w:val="00535255"/>
    <w:rsid w:val="00556C50"/>
    <w:rsid w:val="00562BB4"/>
    <w:rsid w:val="00566B14"/>
    <w:rsid w:val="005B0877"/>
    <w:rsid w:val="005C2D45"/>
    <w:rsid w:val="005C617E"/>
    <w:rsid w:val="00633165"/>
    <w:rsid w:val="006477B9"/>
    <w:rsid w:val="00654F96"/>
    <w:rsid w:val="00657A3D"/>
    <w:rsid w:val="006823B4"/>
    <w:rsid w:val="00694965"/>
    <w:rsid w:val="006C1EFE"/>
    <w:rsid w:val="006C4C00"/>
    <w:rsid w:val="006C714F"/>
    <w:rsid w:val="006E1E9A"/>
    <w:rsid w:val="006F7E1D"/>
    <w:rsid w:val="00732611"/>
    <w:rsid w:val="00747EDF"/>
    <w:rsid w:val="00790E5F"/>
    <w:rsid w:val="007A3D6B"/>
    <w:rsid w:val="007B2D06"/>
    <w:rsid w:val="007E1ECD"/>
    <w:rsid w:val="007E6543"/>
    <w:rsid w:val="00814402"/>
    <w:rsid w:val="0083170C"/>
    <w:rsid w:val="0086571D"/>
    <w:rsid w:val="00885FC1"/>
    <w:rsid w:val="008A6790"/>
    <w:rsid w:val="008B1BFF"/>
    <w:rsid w:val="008B4386"/>
    <w:rsid w:val="008D632D"/>
    <w:rsid w:val="008F38A4"/>
    <w:rsid w:val="0090792E"/>
    <w:rsid w:val="0091054A"/>
    <w:rsid w:val="00911FB6"/>
    <w:rsid w:val="00935398"/>
    <w:rsid w:val="00961CEE"/>
    <w:rsid w:val="00970BC1"/>
    <w:rsid w:val="0097226F"/>
    <w:rsid w:val="0099339A"/>
    <w:rsid w:val="00993BF9"/>
    <w:rsid w:val="009B5E59"/>
    <w:rsid w:val="009D1C49"/>
    <w:rsid w:val="009D5C8D"/>
    <w:rsid w:val="00A25876"/>
    <w:rsid w:val="00A52F00"/>
    <w:rsid w:val="00A738EA"/>
    <w:rsid w:val="00A741A7"/>
    <w:rsid w:val="00A97815"/>
    <w:rsid w:val="00AA6782"/>
    <w:rsid w:val="00AA7D86"/>
    <w:rsid w:val="00AE4C32"/>
    <w:rsid w:val="00AF41F9"/>
    <w:rsid w:val="00B27731"/>
    <w:rsid w:val="00B3222B"/>
    <w:rsid w:val="00B43549"/>
    <w:rsid w:val="00B630A2"/>
    <w:rsid w:val="00B75930"/>
    <w:rsid w:val="00B90DF0"/>
    <w:rsid w:val="00B97EA3"/>
    <w:rsid w:val="00BA6C4D"/>
    <w:rsid w:val="00BB5538"/>
    <w:rsid w:val="00BC0537"/>
    <w:rsid w:val="00BC4925"/>
    <w:rsid w:val="00BD17DA"/>
    <w:rsid w:val="00BE64D6"/>
    <w:rsid w:val="00BF5A8D"/>
    <w:rsid w:val="00C17B06"/>
    <w:rsid w:val="00C218AB"/>
    <w:rsid w:val="00C312A4"/>
    <w:rsid w:val="00C47064"/>
    <w:rsid w:val="00C616FB"/>
    <w:rsid w:val="00C61AA3"/>
    <w:rsid w:val="00C759F4"/>
    <w:rsid w:val="00CD1252"/>
    <w:rsid w:val="00CD7F40"/>
    <w:rsid w:val="00CE2EC6"/>
    <w:rsid w:val="00D07680"/>
    <w:rsid w:val="00D138D2"/>
    <w:rsid w:val="00D524AC"/>
    <w:rsid w:val="00D6013A"/>
    <w:rsid w:val="00D7626F"/>
    <w:rsid w:val="00D97542"/>
    <w:rsid w:val="00DA460C"/>
    <w:rsid w:val="00DA5E70"/>
    <w:rsid w:val="00DB6AE0"/>
    <w:rsid w:val="00DC1F51"/>
    <w:rsid w:val="00DC500F"/>
    <w:rsid w:val="00DD1270"/>
    <w:rsid w:val="00DD5CB1"/>
    <w:rsid w:val="00DD7B23"/>
    <w:rsid w:val="00E11200"/>
    <w:rsid w:val="00E166E0"/>
    <w:rsid w:val="00E50514"/>
    <w:rsid w:val="00E5298E"/>
    <w:rsid w:val="00E80132"/>
    <w:rsid w:val="00EC7CCA"/>
    <w:rsid w:val="00F17E7F"/>
    <w:rsid w:val="00F423C1"/>
    <w:rsid w:val="00F506D3"/>
    <w:rsid w:val="00F54CC4"/>
    <w:rsid w:val="00F6769C"/>
    <w:rsid w:val="00F8597C"/>
    <w:rsid w:val="00F911B9"/>
    <w:rsid w:val="00F91814"/>
    <w:rsid w:val="00FB511E"/>
    <w:rsid w:val="00FB51E3"/>
    <w:rsid w:val="00FB6E08"/>
    <w:rsid w:val="00FE05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377E14"/>
  <w15:docId w15:val="{36FE2559-C45F-4149-AD7A-D8BF6B116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D0B"/>
    <w:pPr>
      <w:keepNext/>
      <w:keepLines/>
      <w:spacing w:before="240" w:after="0"/>
      <w:outlineLvl w:val="0"/>
    </w:pPr>
    <w:rPr>
      <w:rFonts w:ascii="Arial" w:eastAsiaTheme="majorEastAsia" w:hAnsi="Arial"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6D0B"/>
    <w:pPr>
      <w:keepNext/>
      <w:keepLines/>
      <w:spacing w:before="40" w:after="0"/>
      <w:outlineLvl w:val="1"/>
    </w:pPr>
    <w:rPr>
      <w:rFonts w:ascii="Arial" w:eastAsiaTheme="majorEastAsia" w:hAnsi="Arial"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1C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C49"/>
    <w:rPr>
      <w:rFonts w:eastAsiaTheme="minorEastAsia"/>
      <w:lang w:val="en-US"/>
    </w:rPr>
  </w:style>
  <w:style w:type="paragraph" w:styleId="ListParagraph">
    <w:name w:val="List Paragraph"/>
    <w:basedOn w:val="Normal"/>
    <w:uiPriority w:val="34"/>
    <w:qFormat/>
    <w:rsid w:val="009D1C49"/>
    <w:pPr>
      <w:ind w:left="720"/>
      <w:contextualSpacing/>
    </w:pPr>
  </w:style>
  <w:style w:type="character" w:customStyle="1" w:styleId="Heading1Char">
    <w:name w:val="Heading 1 Char"/>
    <w:basedOn w:val="DefaultParagraphFont"/>
    <w:link w:val="Heading1"/>
    <w:uiPriority w:val="9"/>
    <w:rsid w:val="00406D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06D0B"/>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9D1C49"/>
    <w:pPr>
      <w:outlineLvl w:val="9"/>
    </w:pPr>
    <w:rPr>
      <w:lang w:val="en-US"/>
    </w:rPr>
  </w:style>
  <w:style w:type="paragraph" w:styleId="TOC1">
    <w:name w:val="toc 1"/>
    <w:basedOn w:val="Normal"/>
    <w:next w:val="Normal"/>
    <w:autoRedefine/>
    <w:uiPriority w:val="39"/>
    <w:unhideWhenUsed/>
    <w:rsid w:val="009D1C49"/>
    <w:pPr>
      <w:spacing w:after="100"/>
    </w:pPr>
  </w:style>
  <w:style w:type="paragraph" w:styleId="TOC2">
    <w:name w:val="toc 2"/>
    <w:basedOn w:val="Normal"/>
    <w:next w:val="Normal"/>
    <w:autoRedefine/>
    <w:uiPriority w:val="39"/>
    <w:unhideWhenUsed/>
    <w:rsid w:val="009D1C49"/>
    <w:pPr>
      <w:spacing w:after="100"/>
      <w:ind w:left="220"/>
    </w:pPr>
  </w:style>
  <w:style w:type="character" w:styleId="Hyperlink">
    <w:name w:val="Hyperlink"/>
    <w:basedOn w:val="DefaultParagraphFont"/>
    <w:uiPriority w:val="99"/>
    <w:unhideWhenUsed/>
    <w:rsid w:val="009D1C49"/>
    <w:rPr>
      <w:color w:val="0563C1" w:themeColor="hyperlink"/>
      <w:u w:val="single"/>
    </w:rPr>
  </w:style>
  <w:style w:type="paragraph" w:styleId="Header">
    <w:name w:val="header"/>
    <w:basedOn w:val="Normal"/>
    <w:link w:val="HeaderChar"/>
    <w:uiPriority w:val="99"/>
    <w:unhideWhenUsed/>
    <w:rsid w:val="00910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54A"/>
  </w:style>
  <w:style w:type="paragraph" w:styleId="Footer">
    <w:name w:val="footer"/>
    <w:basedOn w:val="Normal"/>
    <w:link w:val="FooterChar"/>
    <w:uiPriority w:val="99"/>
    <w:unhideWhenUsed/>
    <w:rsid w:val="00910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54A"/>
  </w:style>
  <w:style w:type="paragraph" w:customStyle="1" w:styleId="paragraph">
    <w:name w:val="paragraph"/>
    <w:basedOn w:val="Normal"/>
    <w:rsid w:val="009105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054A"/>
  </w:style>
  <w:style w:type="character" w:customStyle="1" w:styleId="eop">
    <w:name w:val="eop"/>
    <w:basedOn w:val="DefaultParagraphFont"/>
    <w:rsid w:val="0091054A"/>
  </w:style>
  <w:style w:type="paragraph" w:styleId="NormalWeb">
    <w:name w:val="Normal (Web)"/>
    <w:basedOn w:val="Normal"/>
    <w:uiPriority w:val="99"/>
    <w:unhideWhenUsed/>
    <w:rsid w:val="00A978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A97815"/>
    <w:pPr>
      <w:spacing w:after="200" w:line="240" w:lineRule="auto"/>
    </w:pPr>
    <w:rPr>
      <w:i/>
      <w:iCs/>
      <w:color w:val="44546A" w:themeColor="text2"/>
      <w:kern w:val="2"/>
      <w:sz w:val="18"/>
      <w:szCs w:val="18"/>
    </w:rPr>
  </w:style>
  <w:style w:type="character" w:styleId="FollowedHyperlink">
    <w:name w:val="FollowedHyperlink"/>
    <w:basedOn w:val="DefaultParagraphFont"/>
    <w:uiPriority w:val="99"/>
    <w:semiHidden/>
    <w:unhideWhenUsed/>
    <w:rsid w:val="00293C28"/>
    <w:rPr>
      <w:color w:val="954F72" w:themeColor="followedHyperlink"/>
      <w:u w:val="single"/>
    </w:rPr>
  </w:style>
  <w:style w:type="character" w:styleId="UnresolvedMention">
    <w:name w:val="Unresolved Mention"/>
    <w:basedOn w:val="DefaultParagraphFont"/>
    <w:uiPriority w:val="99"/>
    <w:semiHidden/>
    <w:unhideWhenUsed/>
    <w:rsid w:val="00C47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8589631">
      <w:bodyDiv w:val="1"/>
      <w:marLeft w:val="0"/>
      <w:marRight w:val="0"/>
      <w:marTop w:val="0"/>
      <w:marBottom w:val="0"/>
      <w:divBdr>
        <w:top w:val="none" w:sz="0" w:space="0" w:color="auto"/>
        <w:left w:val="none" w:sz="0" w:space="0" w:color="auto"/>
        <w:bottom w:val="none" w:sz="0" w:space="0" w:color="auto"/>
        <w:right w:val="none" w:sz="0" w:space="0" w:color="auto"/>
      </w:divBdr>
      <w:divsChild>
        <w:div w:id="1160581278">
          <w:marLeft w:val="0"/>
          <w:marRight w:val="0"/>
          <w:marTop w:val="0"/>
          <w:marBottom w:val="0"/>
          <w:divBdr>
            <w:top w:val="none" w:sz="0" w:space="0" w:color="auto"/>
            <w:left w:val="none" w:sz="0" w:space="0" w:color="auto"/>
            <w:bottom w:val="none" w:sz="0" w:space="0" w:color="auto"/>
            <w:right w:val="none" w:sz="0" w:space="0" w:color="auto"/>
          </w:divBdr>
        </w:div>
      </w:divsChild>
    </w:div>
    <w:div w:id="677393475">
      <w:bodyDiv w:val="1"/>
      <w:marLeft w:val="0"/>
      <w:marRight w:val="0"/>
      <w:marTop w:val="0"/>
      <w:marBottom w:val="0"/>
      <w:divBdr>
        <w:top w:val="none" w:sz="0" w:space="0" w:color="auto"/>
        <w:left w:val="none" w:sz="0" w:space="0" w:color="auto"/>
        <w:bottom w:val="none" w:sz="0" w:space="0" w:color="auto"/>
        <w:right w:val="none" w:sz="0" w:space="0" w:color="auto"/>
      </w:divBdr>
      <w:divsChild>
        <w:div w:id="1325664227">
          <w:marLeft w:val="0"/>
          <w:marRight w:val="0"/>
          <w:marTop w:val="0"/>
          <w:marBottom w:val="0"/>
          <w:divBdr>
            <w:top w:val="none" w:sz="0" w:space="0" w:color="auto"/>
            <w:left w:val="none" w:sz="0" w:space="0" w:color="auto"/>
            <w:bottom w:val="none" w:sz="0" w:space="0" w:color="auto"/>
            <w:right w:val="none" w:sz="0" w:space="0" w:color="auto"/>
          </w:divBdr>
        </w:div>
      </w:divsChild>
    </w:div>
    <w:div w:id="1234658371">
      <w:bodyDiv w:val="1"/>
      <w:marLeft w:val="0"/>
      <w:marRight w:val="0"/>
      <w:marTop w:val="0"/>
      <w:marBottom w:val="0"/>
      <w:divBdr>
        <w:top w:val="none" w:sz="0" w:space="0" w:color="auto"/>
        <w:left w:val="none" w:sz="0" w:space="0" w:color="auto"/>
        <w:bottom w:val="none" w:sz="0" w:space="0" w:color="auto"/>
        <w:right w:val="none" w:sz="0" w:space="0" w:color="auto"/>
      </w:divBdr>
      <w:divsChild>
        <w:div w:id="1000625527">
          <w:marLeft w:val="0"/>
          <w:marRight w:val="0"/>
          <w:marTop w:val="0"/>
          <w:marBottom w:val="0"/>
          <w:divBdr>
            <w:top w:val="none" w:sz="0" w:space="0" w:color="auto"/>
            <w:left w:val="none" w:sz="0" w:space="0" w:color="auto"/>
            <w:bottom w:val="none" w:sz="0" w:space="0" w:color="auto"/>
            <w:right w:val="none" w:sz="0" w:space="0" w:color="auto"/>
          </w:divBdr>
          <w:divsChild>
            <w:div w:id="1106969048">
              <w:marLeft w:val="0"/>
              <w:marRight w:val="0"/>
              <w:marTop w:val="0"/>
              <w:marBottom w:val="0"/>
              <w:divBdr>
                <w:top w:val="none" w:sz="0" w:space="0" w:color="auto"/>
                <w:left w:val="none" w:sz="0" w:space="0" w:color="auto"/>
                <w:bottom w:val="none" w:sz="0" w:space="0" w:color="auto"/>
                <w:right w:val="none" w:sz="0" w:space="0" w:color="auto"/>
              </w:divBdr>
            </w:div>
          </w:divsChild>
        </w:div>
        <w:div w:id="1072699188">
          <w:marLeft w:val="0"/>
          <w:marRight w:val="0"/>
          <w:marTop w:val="0"/>
          <w:marBottom w:val="0"/>
          <w:divBdr>
            <w:top w:val="none" w:sz="0" w:space="0" w:color="auto"/>
            <w:left w:val="none" w:sz="0" w:space="0" w:color="auto"/>
            <w:bottom w:val="none" w:sz="0" w:space="0" w:color="auto"/>
            <w:right w:val="none" w:sz="0" w:space="0" w:color="auto"/>
          </w:divBdr>
        </w:div>
        <w:div w:id="1307586066">
          <w:marLeft w:val="0"/>
          <w:marRight w:val="0"/>
          <w:marTop w:val="0"/>
          <w:marBottom w:val="0"/>
          <w:divBdr>
            <w:top w:val="none" w:sz="0" w:space="0" w:color="auto"/>
            <w:left w:val="none" w:sz="0" w:space="0" w:color="auto"/>
            <w:bottom w:val="none" w:sz="0" w:space="0" w:color="auto"/>
            <w:right w:val="none" w:sz="0" w:space="0" w:color="auto"/>
          </w:divBdr>
          <w:divsChild>
            <w:div w:id="623120657">
              <w:marLeft w:val="0"/>
              <w:marRight w:val="0"/>
              <w:marTop w:val="100"/>
              <w:marBottom w:val="100"/>
              <w:divBdr>
                <w:top w:val="none" w:sz="0" w:space="0" w:color="auto"/>
                <w:left w:val="none" w:sz="0" w:space="0" w:color="auto"/>
                <w:bottom w:val="none" w:sz="0" w:space="0" w:color="auto"/>
                <w:right w:val="none" w:sz="0" w:space="0" w:color="auto"/>
              </w:divBdr>
              <w:divsChild>
                <w:div w:id="918060262">
                  <w:marLeft w:val="0"/>
                  <w:marRight w:val="0"/>
                  <w:marTop w:val="0"/>
                  <w:marBottom w:val="0"/>
                  <w:divBdr>
                    <w:top w:val="none" w:sz="0" w:space="0" w:color="auto"/>
                    <w:left w:val="none" w:sz="0" w:space="0" w:color="auto"/>
                    <w:bottom w:val="none" w:sz="0" w:space="0" w:color="auto"/>
                    <w:right w:val="none" w:sz="0" w:space="0" w:color="auto"/>
                  </w:divBdr>
                  <w:divsChild>
                    <w:div w:id="1940137698">
                      <w:marLeft w:val="0"/>
                      <w:marRight w:val="0"/>
                      <w:marTop w:val="0"/>
                      <w:marBottom w:val="0"/>
                      <w:divBdr>
                        <w:top w:val="none" w:sz="0" w:space="0" w:color="auto"/>
                        <w:left w:val="none" w:sz="0" w:space="0" w:color="auto"/>
                        <w:bottom w:val="none" w:sz="0" w:space="0" w:color="auto"/>
                        <w:right w:val="none" w:sz="0" w:space="0" w:color="auto"/>
                      </w:divBdr>
                      <w:divsChild>
                        <w:div w:id="727727711">
                          <w:marLeft w:val="0"/>
                          <w:marRight w:val="0"/>
                          <w:marTop w:val="0"/>
                          <w:marBottom w:val="0"/>
                          <w:divBdr>
                            <w:top w:val="none" w:sz="0" w:space="0" w:color="auto"/>
                            <w:left w:val="none" w:sz="0" w:space="0" w:color="auto"/>
                            <w:bottom w:val="none" w:sz="0" w:space="0" w:color="auto"/>
                            <w:right w:val="none" w:sz="0" w:space="0" w:color="auto"/>
                          </w:divBdr>
                          <w:divsChild>
                            <w:div w:id="1360085324">
                              <w:marLeft w:val="0"/>
                              <w:marRight w:val="0"/>
                              <w:marTop w:val="0"/>
                              <w:marBottom w:val="0"/>
                              <w:divBdr>
                                <w:top w:val="none" w:sz="0" w:space="0" w:color="auto"/>
                                <w:left w:val="none" w:sz="0" w:space="0" w:color="auto"/>
                                <w:bottom w:val="none" w:sz="0" w:space="0" w:color="auto"/>
                                <w:right w:val="none" w:sz="0" w:space="0" w:color="auto"/>
                              </w:divBdr>
                              <w:divsChild>
                                <w:div w:id="974064439">
                                  <w:marLeft w:val="0"/>
                                  <w:marRight w:val="0"/>
                                  <w:marTop w:val="0"/>
                                  <w:marBottom w:val="0"/>
                                  <w:divBdr>
                                    <w:top w:val="single" w:sz="6" w:space="0" w:color="DADCE0"/>
                                    <w:left w:val="single" w:sz="6" w:space="0" w:color="DADCE0"/>
                                    <w:bottom w:val="single" w:sz="6" w:space="0" w:color="DADCE0"/>
                                    <w:right w:val="single" w:sz="6" w:space="0" w:color="DADCE0"/>
                                  </w:divBdr>
                                  <w:divsChild>
                                    <w:div w:id="212428592">
                                      <w:marLeft w:val="0"/>
                                      <w:marRight w:val="0"/>
                                      <w:marTop w:val="0"/>
                                      <w:marBottom w:val="0"/>
                                      <w:divBdr>
                                        <w:top w:val="none" w:sz="0" w:space="0" w:color="auto"/>
                                        <w:left w:val="none" w:sz="0" w:space="0" w:color="auto"/>
                                        <w:bottom w:val="none" w:sz="0" w:space="0" w:color="auto"/>
                                        <w:right w:val="none" w:sz="0" w:space="0" w:color="auto"/>
                                      </w:divBdr>
                                      <w:divsChild>
                                        <w:div w:id="1641495780">
                                          <w:marLeft w:val="30"/>
                                          <w:marRight w:val="30"/>
                                          <w:marTop w:val="0"/>
                                          <w:marBottom w:val="0"/>
                                          <w:divBdr>
                                            <w:top w:val="none" w:sz="0" w:space="0" w:color="auto"/>
                                            <w:left w:val="none" w:sz="0" w:space="0" w:color="auto"/>
                                            <w:bottom w:val="none" w:sz="0" w:space="0" w:color="auto"/>
                                            <w:right w:val="none" w:sz="0" w:space="0" w:color="auto"/>
                                          </w:divBdr>
                                          <w:divsChild>
                                            <w:div w:id="167334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616059">
                                      <w:marLeft w:val="0"/>
                                      <w:marRight w:val="0"/>
                                      <w:marTop w:val="0"/>
                                      <w:marBottom w:val="0"/>
                                      <w:divBdr>
                                        <w:top w:val="none" w:sz="0" w:space="0" w:color="auto"/>
                                        <w:left w:val="none" w:sz="0" w:space="0" w:color="auto"/>
                                        <w:bottom w:val="none" w:sz="0" w:space="0" w:color="auto"/>
                                        <w:right w:val="none" w:sz="0" w:space="0" w:color="auto"/>
                                      </w:divBdr>
                                      <w:divsChild>
                                        <w:div w:id="53896724">
                                          <w:marLeft w:val="30"/>
                                          <w:marRight w:val="30"/>
                                          <w:marTop w:val="0"/>
                                          <w:marBottom w:val="0"/>
                                          <w:divBdr>
                                            <w:top w:val="none" w:sz="0" w:space="0" w:color="auto"/>
                                            <w:left w:val="none" w:sz="0" w:space="0" w:color="auto"/>
                                            <w:bottom w:val="none" w:sz="0" w:space="0" w:color="auto"/>
                                            <w:right w:val="none" w:sz="0" w:space="0" w:color="auto"/>
                                          </w:divBdr>
                                          <w:divsChild>
                                            <w:div w:id="153210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667976">
                                      <w:marLeft w:val="0"/>
                                      <w:marRight w:val="0"/>
                                      <w:marTop w:val="0"/>
                                      <w:marBottom w:val="0"/>
                                      <w:divBdr>
                                        <w:top w:val="none" w:sz="0" w:space="0" w:color="auto"/>
                                        <w:left w:val="none" w:sz="0" w:space="0" w:color="auto"/>
                                        <w:bottom w:val="none" w:sz="0" w:space="0" w:color="auto"/>
                                        <w:right w:val="none" w:sz="0" w:space="0" w:color="auto"/>
                                      </w:divBdr>
                                      <w:divsChild>
                                        <w:div w:id="1343892528">
                                          <w:marLeft w:val="30"/>
                                          <w:marRight w:val="30"/>
                                          <w:marTop w:val="0"/>
                                          <w:marBottom w:val="0"/>
                                          <w:divBdr>
                                            <w:top w:val="none" w:sz="0" w:space="0" w:color="auto"/>
                                            <w:left w:val="none" w:sz="0" w:space="0" w:color="auto"/>
                                            <w:bottom w:val="none" w:sz="0" w:space="0" w:color="auto"/>
                                            <w:right w:val="none" w:sz="0" w:space="0" w:color="auto"/>
                                          </w:divBdr>
                                          <w:divsChild>
                                            <w:div w:id="1634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798836">
                                      <w:marLeft w:val="0"/>
                                      <w:marRight w:val="0"/>
                                      <w:marTop w:val="0"/>
                                      <w:marBottom w:val="0"/>
                                      <w:divBdr>
                                        <w:top w:val="none" w:sz="0" w:space="0" w:color="auto"/>
                                        <w:left w:val="none" w:sz="0" w:space="0" w:color="auto"/>
                                        <w:bottom w:val="none" w:sz="0" w:space="0" w:color="auto"/>
                                        <w:right w:val="none" w:sz="0" w:space="0" w:color="auto"/>
                                      </w:divBdr>
                                      <w:divsChild>
                                        <w:div w:id="326177919">
                                          <w:marLeft w:val="30"/>
                                          <w:marRight w:val="30"/>
                                          <w:marTop w:val="0"/>
                                          <w:marBottom w:val="0"/>
                                          <w:divBdr>
                                            <w:top w:val="none" w:sz="0" w:space="0" w:color="auto"/>
                                            <w:left w:val="none" w:sz="0" w:space="0" w:color="auto"/>
                                            <w:bottom w:val="none" w:sz="0" w:space="0" w:color="auto"/>
                                            <w:right w:val="none" w:sz="0" w:space="0" w:color="auto"/>
                                          </w:divBdr>
                                          <w:divsChild>
                                            <w:div w:id="8501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722001">
                                      <w:marLeft w:val="0"/>
                                      <w:marRight w:val="0"/>
                                      <w:marTop w:val="0"/>
                                      <w:marBottom w:val="0"/>
                                      <w:divBdr>
                                        <w:top w:val="none" w:sz="0" w:space="0" w:color="auto"/>
                                        <w:left w:val="none" w:sz="0" w:space="0" w:color="auto"/>
                                        <w:bottom w:val="none" w:sz="0" w:space="0" w:color="auto"/>
                                        <w:right w:val="none" w:sz="0" w:space="0" w:color="auto"/>
                                      </w:divBdr>
                                      <w:divsChild>
                                        <w:div w:id="1763836581">
                                          <w:marLeft w:val="30"/>
                                          <w:marRight w:val="30"/>
                                          <w:marTop w:val="0"/>
                                          <w:marBottom w:val="0"/>
                                          <w:divBdr>
                                            <w:top w:val="none" w:sz="0" w:space="0" w:color="auto"/>
                                            <w:left w:val="none" w:sz="0" w:space="0" w:color="auto"/>
                                            <w:bottom w:val="none" w:sz="0" w:space="0" w:color="auto"/>
                                            <w:right w:val="none" w:sz="0" w:space="0" w:color="auto"/>
                                          </w:divBdr>
                                          <w:divsChild>
                                            <w:div w:id="131702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73838">
                                      <w:marLeft w:val="0"/>
                                      <w:marRight w:val="0"/>
                                      <w:marTop w:val="0"/>
                                      <w:marBottom w:val="0"/>
                                      <w:divBdr>
                                        <w:top w:val="none" w:sz="0" w:space="0" w:color="auto"/>
                                        <w:left w:val="none" w:sz="0" w:space="0" w:color="auto"/>
                                        <w:bottom w:val="none" w:sz="0" w:space="0" w:color="auto"/>
                                        <w:right w:val="none" w:sz="0" w:space="0" w:color="auto"/>
                                      </w:divBdr>
                                      <w:divsChild>
                                        <w:div w:id="1604876300">
                                          <w:marLeft w:val="30"/>
                                          <w:marRight w:val="30"/>
                                          <w:marTop w:val="0"/>
                                          <w:marBottom w:val="0"/>
                                          <w:divBdr>
                                            <w:top w:val="none" w:sz="0" w:space="0" w:color="auto"/>
                                            <w:left w:val="none" w:sz="0" w:space="0" w:color="auto"/>
                                            <w:bottom w:val="none" w:sz="0" w:space="0" w:color="auto"/>
                                            <w:right w:val="none" w:sz="0" w:space="0" w:color="auto"/>
                                          </w:divBdr>
                                          <w:divsChild>
                                            <w:div w:id="111779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752811">
                          <w:marLeft w:val="0"/>
                          <w:marRight w:val="0"/>
                          <w:marTop w:val="0"/>
                          <w:marBottom w:val="0"/>
                          <w:divBdr>
                            <w:top w:val="none" w:sz="0" w:space="0" w:color="auto"/>
                            <w:left w:val="none" w:sz="0" w:space="0" w:color="auto"/>
                            <w:bottom w:val="none" w:sz="0" w:space="0" w:color="auto"/>
                            <w:right w:val="none" w:sz="0" w:space="0" w:color="auto"/>
                          </w:divBdr>
                          <w:divsChild>
                            <w:div w:id="529495728">
                              <w:marLeft w:val="0"/>
                              <w:marRight w:val="0"/>
                              <w:marTop w:val="0"/>
                              <w:marBottom w:val="0"/>
                              <w:divBdr>
                                <w:top w:val="none" w:sz="0" w:space="0" w:color="auto"/>
                                <w:left w:val="none" w:sz="0" w:space="0" w:color="auto"/>
                                <w:bottom w:val="none" w:sz="0" w:space="0" w:color="auto"/>
                                <w:right w:val="none" w:sz="0" w:space="0" w:color="auto"/>
                              </w:divBdr>
                              <w:divsChild>
                                <w:div w:id="1090352010">
                                  <w:marLeft w:val="0"/>
                                  <w:marRight w:val="0"/>
                                  <w:marTop w:val="0"/>
                                  <w:marBottom w:val="0"/>
                                  <w:divBdr>
                                    <w:top w:val="none" w:sz="0" w:space="0" w:color="auto"/>
                                    <w:left w:val="none" w:sz="0" w:space="0" w:color="auto"/>
                                    <w:bottom w:val="none" w:sz="0" w:space="0" w:color="auto"/>
                                    <w:right w:val="none" w:sz="0" w:space="0" w:color="auto"/>
                                  </w:divBdr>
                                  <w:divsChild>
                                    <w:div w:id="766003257">
                                      <w:marLeft w:val="0"/>
                                      <w:marRight w:val="0"/>
                                      <w:marTop w:val="0"/>
                                      <w:marBottom w:val="0"/>
                                      <w:divBdr>
                                        <w:top w:val="none" w:sz="0" w:space="0" w:color="auto"/>
                                        <w:left w:val="none" w:sz="0" w:space="0" w:color="auto"/>
                                        <w:bottom w:val="none" w:sz="0" w:space="0" w:color="auto"/>
                                        <w:right w:val="none" w:sz="0" w:space="0" w:color="auto"/>
                                      </w:divBdr>
                                      <w:divsChild>
                                        <w:div w:id="773088724">
                                          <w:marLeft w:val="0"/>
                                          <w:marRight w:val="0"/>
                                          <w:marTop w:val="75"/>
                                          <w:marBottom w:val="0"/>
                                          <w:divBdr>
                                            <w:top w:val="none" w:sz="0" w:space="0" w:color="auto"/>
                                            <w:left w:val="none" w:sz="0" w:space="0" w:color="auto"/>
                                            <w:bottom w:val="none" w:sz="0" w:space="0" w:color="auto"/>
                                            <w:right w:val="none" w:sz="0" w:space="0" w:color="auto"/>
                                          </w:divBdr>
                                          <w:divsChild>
                                            <w:div w:id="687488129">
                                              <w:marLeft w:val="0"/>
                                              <w:marRight w:val="0"/>
                                              <w:marTop w:val="0"/>
                                              <w:marBottom w:val="0"/>
                                              <w:divBdr>
                                                <w:top w:val="none" w:sz="0" w:space="0" w:color="auto"/>
                                                <w:left w:val="none" w:sz="0" w:space="0" w:color="auto"/>
                                                <w:bottom w:val="none" w:sz="0" w:space="0" w:color="auto"/>
                                                <w:right w:val="none" w:sz="0" w:space="0" w:color="auto"/>
                                              </w:divBdr>
                                              <w:divsChild>
                                                <w:div w:id="18040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065616">
                                      <w:marLeft w:val="0"/>
                                      <w:marRight w:val="0"/>
                                      <w:marTop w:val="0"/>
                                      <w:marBottom w:val="0"/>
                                      <w:divBdr>
                                        <w:top w:val="none" w:sz="0" w:space="0" w:color="auto"/>
                                        <w:left w:val="none" w:sz="0" w:space="0" w:color="auto"/>
                                        <w:bottom w:val="none" w:sz="0" w:space="0" w:color="auto"/>
                                        <w:right w:val="none" w:sz="0" w:space="0" w:color="auto"/>
                                      </w:divBdr>
                                    </w:div>
                                  </w:divsChild>
                                </w:div>
                                <w:div w:id="1845169694">
                                  <w:marLeft w:val="0"/>
                                  <w:marRight w:val="0"/>
                                  <w:marTop w:val="0"/>
                                  <w:marBottom w:val="0"/>
                                  <w:divBdr>
                                    <w:top w:val="none" w:sz="0" w:space="0" w:color="auto"/>
                                    <w:left w:val="none" w:sz="0" w:space="0" w:color="auto"/>
                                    <w:bottom w:val="none" w:sz="0" w:space="0" w:color="auto"/>
                                    <w:right w:val="none" w:sz="0" w:space="0" w:color="auto"/>
                                  </w:divBdr>
                                  <w:divsChild>
                                    <w:div w:id="612518880">
                                      <w:marLeft w:val="0"/>
                                      <w:marRight w:val="0"/>
                                      <w:marTop w:val="0"/>
                                      <w:marBottom w:val="0"/>
                                      <w:divBdr>
                                        <w:top w:val="none" w:sz="0" w:space="0" w:color="auto"/>
                                        <w:left w:val="none" w:sz="0" w:space="0" w:color="auto"/>
                                        <w:bottom w:val="none" w:sz="0" w:space="0" w:color="auto"/>
                                        <w:right w:val="none" w:sz="0" w:space="0" w:color="auto"/>
                                      </w:divBdr>
                                      <w:divsChild>
                                        <w:div w:id="607081235">
                                          <w:marLeft w:val="0"/>
                                          <w:marRight w:val="0"/>
                                          <w:marTop w:val="0"/>
                                          <w:marBottom w:val="0"/>
                                          <w:divBdr>
                                            <w:top w:val="none" w:sz="0" w:space="0" w:color="auto"/>
                                            <w:left w:val="none" w:sz="0" w:space="0" w:color="auto"/>
                                            <w:bottom w:val="none" w:sz="0" w:space="0" w:color="auto"/>
                                            <w:right w:val="none" w:sz="0" w:space="0" w:color="auto"/>
                                          </w:divBdr>
                                          <w:divsChild>
                                            <w:div w:id="371660048">
                                              <w:marLeft w:val="0"/>
                                              <w:marRight w:val="0"/>
                                              <w:marTop w:val="0"/>
                                              <w:marBottom w:val="0"/>
                                              <w:divBdr>
                                                <w:top w:val="none" w:sz="0" w:space="0" w:color="auto"/>
                                                <w:left w:val="none" w:sz="0" w:space="0" w:color="auto"/>
                                                <w:bottom w:val="none" w:sz="0" w:space="0" w:color="auto"/>
                                                <w:right w:val="none" w:sz="0" w:space="0" w:color="auto"/>
                                              </w:divBdr>
                                              <w:divsChild>
                                                <w:div w:id="1307510802">
                                                  <w:marLeft w:val="0"/>
                                                  <w:marRight w:val="0"/>
                                                  <w:marTop w:val="0"/>
                                                  <w:marBottom w:val="0"/>
                                                  <w:divBdr>
                                                    <w:top w:val="none" w:sz="0" w:space="0" w:color="auto"/>
                                                    <w:left w:val="none" w:sz="0" w:space="0" w:color="auto"/>
                                                    <w:bottom w:val="none" w:sz="0" w:space="0" w:color="auto"/>
                                                    <w:right w:val="none" w:sz="0" w:space="0" w:color="auto"/>
                                                  </w:divBdr>
                                                  <w:divsChild>
                                                    <w:div w:id="2048219481">
                                                      <w:marLeft w:val="0"/>
                                                      <w:marRight w:val="0"/>
                                                      <w:marTop w:val="0"/>
                                                      <w:marBottom w:val="0"/>
                                                      <w:divBdr>
                                                        <w:top w:val="single" w:sz="6" w:space="0" w:color="DADCE0"/>
                                                        <w:left w:val="single" w:sz="6" w:space="0" w:color="DADCE0"/>
                                                        <w:bottom w:val="single" w:sz="6" w:space="0" w:color="DADCE0"/>
                                                        <w:right w:val="single" w:sz="6" w:space="0" w:color="DADCE0"/>
                                                      </w:divBdr>
                                                      <w:divsChild>
                                                        <w:div w:id="2107921190">
                                                          <w:marLeft w:val="0"/>
                                                          <w:marRight w:val="0"/>
                                                          <w:marTop w:val="0"/>
                                                          <w:marBottom w:val="0"/>
                                                          <w:divBdr>
                                                            <w:top w:val="none" w:sz="0" w:space="0" w:color="auto"/>
                                                            <w:left w:val="none" w:sz="0" w:space="0" w:color="auto"/>
                                                            <w:bottom w:val="none" w:sz="0" w:space="0" w:color="auto"/>
                                                            <w:right w:val="none" w:sz="0" w:space="0" w:color="auto"/>
                                                          </w:divBdr>
                                                          <w:divsChild>
                                                            <w:div w:id="1598060389">
                                                              <w:marLeft w:val="0"/>
                                                              <w:marRight w:val="0"/>
                                                              <w:marTop w:val="0"/>
                                                              <w:marBottom w:val="0"/>
                                                              <w:divBdr>
                                                                <w:top w:val="none" w:sz="0" w:space="0" w:color="auto"/>
                                                                <w:left w:val="none" w:sz="0" w:space="0" w:color="auto"/>
                                                                <w:bottom w:val="none" w:sz="0" w:space="0" w:color="auto"/>
                                                                <w:right w:val="none" w:sz="0" w:space="0" w:color="auto"/>
                                                              </w:divBdr>
                                                              <w:divsChild>
                                                                <w:div w:id="1177186928">
                                                                  <w:marLeft w:val="0"/>
                                                                  <w:marRight w:val="0"/>
                                                                  <w:marTop w:val="0"/>
                                                                  <w:marBottom w:val="0"/>
                                                                  <w:divBdr>
                                                                    <w:top w:val="none" w:sz="0" w:space="0" w:color="auto"/>
                                                                    <w:left w:val="none" w:sz="0" w:space="0" w:color="auto"/>
                                                                    <w:bottom w:val="none" w:sz="0" w:space="0" w:color="auto"/>
                                                                    <w:right w:val="none" w:sz="0" w:space="0" w:color="auto"/>
                                                                  </w:divBdr>
                                                                  <w:divsChild>
                                                                    <w:div w:id="417754447">
                                                                      <w:marLeft w:val="0"/>
                                                                      <w:marRight w:val="0"/>
                                                                      <w:marTop w:val="0"/>
                                                                      <w:marBottom w:val="0"/>
                                                                      <w:divBdr>
                                                                        <w:top w:val="none" w:sz="0" w:space="0" w:color="auto"/>
                                                                        <w:left w:val="none" w:sz="0" w:space="0" w:color="auto"/>
                                                                        <w:bottom w:val="none" w:sz="0" w:space="0" w:color="auto"/>
                                                                        <w:right w:val="none" w:sz="0" w:space="0" w:color="auto"/>
                                                                      </w:divBdr>
                                                                      <w:divsChild>
                                                                        <w:div w:id="1196700983">
                                                                          <w:marLeft w:val="0"/>
                                                                          <w:marRight w:val="120"/>
                                                                          <w:marTop w:val="0"/>
                                                                          <w:marBottom w:val="0"/>
                                                                          <w:divBdr>
                                                                            <w:top w:val="none" w:sz="0" w:space="0" w:color="auto"/>
                                                                            <w:left w:val="none" w:sz="0" w:space="0" w:color="auto"/>
                                                                            <w:bottom w:val="none" w:sz="0" w:space="0" w:color="auto"/>
                                                                            <w:right w:val="none" w:sz="0" w:space="0" w:color="auto"/>
                                                                          </w:divBdr>
                                                                          <w:divsChild>
                                                                            <w:div w:id="1746222103">
                                                                              <w:marLeft w:val="0"/>
                                                                              <w:marRight w:val="0"/>
                                                                              <w:marTop w:val="0"/>
                                                                              <w:marBottom w:val="0"/>
                                                                              <w:divBdr>
                                                                                <w:top w:val="none" w:sz="0" w:space="0" w:color="auto"/>
                                                                                <w:left w:val="none" w:sz="0" w:space="0" w:color="auto"/>
                                                                                <w:bottom w:val="none" w:sz="0" w:space="0" w:color="auto"/>
                                                                                <w:right w:val="none" w:sz="0" w:space="0" w:color="auto"/>
                                                                              </w:divBdr>
                                                                              <w:divsChild>
                                                                                <w:div w:id="211309343">
                                                                                  <w:marLeft w:val="0"/>
                                                                                  <w:marRight w:val="0"/>
                                                                                  <w:marTop w:val="0"/>
                                                                                  <w:marBottom w:val="0"/>
                                                                                  <w:divBdr>
                                                                                    <w:top w:val="none" w:sz="0" w:space="0" w:color="auto"/>
                                                                                    <w:left w:val="none" w:sz="0" w:space="0" w:color="auto"/>
                                                                                    <w:bottom w:val="none" w:sz="0" w:space="0" w:color="auto"/>
                                                                                    <w:right w:val="none" w:sz="0" w:space="0" w:color="auto"/>
                                                                                  </w:divBdr>
                                                                                  <w:divsChild>
                                                                                    <w:div w:id="2061510679">
                                                                                      <w:marLeft w:val="0"/>
                                                                                      <w:marRight w:val="0"/>
                                                                                      <w:marTop w:val="0"/>
                                                                                      <w:marBottom w:val="0"/>
                                                                                      <w:divBdr>
                                                                                        <w:top w:val="none" w:sz="0" w:space="0" w:color="auto"/>
                                                                                        <w:left w:val="none" w:sz="0" w:space="0" w:color="auto"/>
                                                                                        <w:bottom w:val="none" w:sz="0" w:space="0" w:color="auto"/>
                                                                                        <w:right w:val="none" w:sz="0" w:space="0" w:color="auto"/>
                                                                                      </w:divBdr>
                                                                                      <w:divsChild>
                                                                                        <w:div w:id="11080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1114017">
                                                                      <w:marLeft w:val="360"/>
                                                                      <w:marRight w:val="360"/>
                                                                      <w:marTop w:val="0"/>
                                                                      <w:marBottom w:val="0"/>
                                                                      <w:divBdr>
                                                                        <w:top w:val="none" w:sz="0" w:space="0" w:color="auto"/>
                                                                        <w:left w:val="none" w:sz="0" w:space="0" w:color="auto"/>
                                                                        <w:bottom w:val="none" w:sz="0" w:space="0" w:color="auto"/>
                                                                        <w:right w:val="none" w:sz="0" w:space="0" w:color="auto"/>
                                                                      </w:divBdr>
                                                                      <w:divsChild>
                                                                        <w:div w:id="1124034361">
                                                                          <w:marLeft w:val="0"/>
                                                                          <w:marRight w:val="0"/>
                                                                          <w:marTop w:val="0"/>
                                                                          <w:marBottom w:val="0"/>
                                                                          <w:divBdr>
                                                                            <w:top w:val="none" w:sz="0" w:space="0" w:color="auto"/>
                                                                            <w:left w:val="none" w:sz="0" w:space="0" w:color="auto"/>
                                                                            <w:bottom w:val="none" w:sz="0" w:space="0" w:color="auto"/>
                                                                            <w:right w:val="none" w:sz="0" w:space="0" w:color="auto"/>
                                                                          </w:divBdr>
                                                                          <w:divsChild>
                                                                            <w:div w:id="1930193836">
                                                                              <w:marLeft w:val="0"/>
                                                                              <w:marRight w:val="0"/>
                                                                              <w:marTop w:val="0"/>
                                                                              <w:marBottom w:val="0"/>
                                                                              <w:divBdr>
                                                                                <w:top w:val="none" w:sz="0" w:space="0" w:color="auto"/>
                                                                                <w:left w:val="none" w:sz="0" w:space="0" w:color="auto"/>
                                                                                <w:bottom w:val="none" w:sz="0" w:space="0" w:color="auto"/>
                                                                                <w:right w:val="none" w:sz="0" w:space="0" w:color="auto"/>
                                                                              </w:divBdr>
                                                                              <w:divsChild>
                                                                                <w:div w:id="1212841979">
                                                                                  <w:marLeft w:val="0"/>
                                                                                  <w:marRight w:val="0"/>
                                                                                  <w:marTop w:val="0"/>
                                                                                  <w:marBottom w:val="0"/>
                                                                                  <w:divBdr>
                                                                                    <w:top w:val="none" w:sz="0" w:space="0" w:color="auto"/>
                                                                                    <w:left w:val="none" w:sz="0" w:space="0" w:color="auto"/>
                                                                                    <w:bottom w:val="none" w:sz="0" w:space="0" w:color="auto"/>
                                                                                    <w:right w:val="none" w:sz="0" w:space="0" w:color="auto"/>
                                                                                  </w:divBdr>
                                                                                  <w:divsChild>
                                                                                    <w:div w:id="217009793">
                                                                                      <w:marLeft w:val="0"/>
                                                                                      <w:marRight w:val="0"/>
                                                                                      <w:marTop w:val="0"/>
                                                                                      <w:marBottom w:val="0"/>
                                                                                      <w:divBdr>
                                                                                        <w:top w:val="none" w:sz="0" w:space="0" w:color="auto"/>
                                                                                        <w:left w:val="none" w:sz="0" w:space="0" w:color="auto"/>
                                                                                        <w:bottom w:val="none" w:sz="0" w:space="0" w:color="auto"/>
                                                                                        <w:right w:val="none" w:sz="0" w:space="0" w:color="auto"/>
                                                                                      </w:divBdr>
                                                                                      <w:divsChild>
                                                                                        <w:div w:id="650408211">
                                                                                          <w:marLeft w:val="0"/>
                                                                                          <w:marRight w:val="0"/>
                                                                                          <w:marTop w:val="0"/>
                                                                                          <w:marBottom w:val="0"/>
                                                                                          <w:divBdr>
                                                                                            <w:top w:val="none" w:sz="0" w:space="0" w:color="auto"/>
                                                                                            <w:left w:val="none" w:sz="0" w:space="0" w:color="auto"/>
                                                                                            <w:bottom w:val="none" w:sz="0" w:space="0" w:color="auto"/>
                                                                                            <w:right w:val="none" w:sz="0" w:space="0" w:color="auto"/>
                                                                                          </w:divBdr>
                                                                                          <w:divsChild>
                                                                                            <w:div w:id="39925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28485075">
                                      <w:marLeft w:val="0"/>
                                      <w:marRight w:val="0"/>
                                      <w:marTop w:val="0"/>
                                      <w:marBottom w:val="0"/>
                                      <w:divBdr>
                                        <w:top w:val="none" w:sz="0" w:space="0" w:color="auto"/>
                                        <w:left w:val="none" w:sz="0" w:space="0" w:color="auto"/>
                                        <w:bottom w:val="none" w:sz="0" w:space="0" w:color="auto"/>
                                        <w:right w:val="none" w:sz="0" w:space="0" w:color="auto"/>
                                      </w:divBdr>
                                      <w:divsChild>
                                        <w:div w:id="1353265624">
                                          <w:marLeft w:val="0"/>
                                          <w:marRight w:val="0"/>
                                          <w:marTop w:val="0"/>
                                          <w:marBottom w:val="0"/>
                                          <w:divBdr>
                                            <w:top w:val="none" w:sz="0" w:space="0" w:color="auto"/>
                                            <w:left w:val="none" w:sz="0" w:space="0" w:color="auto"/>
                                            <w:bottom w:val="none" w:sz="0" w:space="0" w:color="auto"/>
                                            <w:right w:val="none" w:sz="0" w:space="0" w:color="auto"/>
                                          </w:divBdr>
                                          <w:divsChild>
                                            <w:div w:id="325132222">
                                              <w:marLeft w:val="0"/>
                                              <w:marRight w:val="0"/>
                                              <w:marTop w:val="0"/>
                                              <w:marBottom w:val="0"/>
                                              <w:divBdr>
                                                <w:top w:val="none" w:sz="0" w:space="0" w:color="auto"/>
                                                <w:left w:val="none" w:sz="0" w:space="0" w:color="auto"/>
                                                <w:bottom w:val="none" w:sz="0" w:space="0" w:color="auto"/>
                                                <w:right w:val="none" w:sz="0" w:space="0" w:color="auto"/>
                                              </w:divBdr>
                                              <w:divsChild>
                                                <w:div w:id="22067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331965">
                                      <w:marLeft w:val="0"/>
                                      <w:marRight w:val="0"/>
                                      <w:marTop w:val="0"/>
                                      <w:marBottom w:val="0"/>
                                      <w:divBdr>
                                        <w:top w:val="single" w:sz="6" w:space="0" w:color="DADCE0"/>
                                        <w:left w:val="single" w:sz="6" w:space="0" w:color="DADCE0"/>
                                        <w:bottom w:val="single" w:sz="6" w:space="0" w:color="DADCE0"/>
                                        <w:right w:val="single" w:sz="6" w:space="0" w:color="DADCE0"/>
                                      </w:divBdr>
                                      <w:divsChild>
                                        <w:div w:id="587350720">
                                          <w:marLeft w:val="0"/>
                                          <w:marRight w:val="0"/>
                                          <w:marTop w:val="0"/>
                                          <w:marBottom w:val="0"/>
                                          <w:divBdr>
                                            <w:top w:val="none" w:sz="0" w:space="0" w:color="auto"/>
                                            <w:left w:val="none" w:sz="0" w:space="0" w:color="auto"/>
                                            <w:bottom w:val="none" w:sz="0" w:space="0" w:color="auto"/>
                                            <w:right w:val="none" w:sz="0" w:space="0" w:color="auto"/>
                                          </w:divBdr>
                                          <w:divsChild>
                                            <w:div w:id="113598067">
                                              <w:marLeft w:val="0"/>
                                              <w:marRight w:val="0"/>
                                              <w:marTop w:val="0"/>
                                              <w:marBottom w:val="0"/>
                                              <w:divBdr>
                                                <w:top w:val="none" w:sz="0" w:space="0" w:color="auto"/>
                                                <w:left w:val="none" w:sz="0" w:space="0" w:color="auto"/>
                                                <w:bottom w:val="none" w:sz="0" w:space="0" w:color="auto"/>
                                                <w:right w:val="none" w:sz="0" w:space="0" w:color="auto"/>
                                              </w:divBdr>
                                              <w:divsChild>
                                                <w:div w:id="605425472">
                                                  <w:marLeft w:val="0"/>
                                                  <w:marRight w:val="0"/>
                                                  <w:marTop w:val="0"/>
                                                  <w:marBottom w:val="0"/>
                                                  <w:divBdr>
                                                    <w:top w:val="none" w:sz="0" w:space="0" w:color="auto"/>
                                                    <w:left w:val="none" w:sz="0" w:space="0" w:color="auto"/>
                                                    <w:bottom w:val="none" w:sz="0" w:space="0" w:color="auto"/>
                                                    <w:right w:val="none" w:sz="0" w:space="0" w:color="auto"/>
                                                  </w:divBdr>
                                                  <w:divsChild>
                                                    <w:div w:id="1662811412">
                                                      <w:marLeft w:val="0"/>
                                                      <w:marRight w:val="0"/>
                                                      <w:marTop w:val="0"/>
                                                      <w:marBottom w:val="0"/>
                                                      <w:divBdr>
                                                        <w:top w:val="none" w:sz="0" w:space="0" w:color="auto"/>
                                                        <w:left w:val="none" w:sz="0" w:space="0" w:color="auto"/>
                                                        <w:bottom w:val="none" w:sz="0" w:space="0" w:color="auto"/>
                                                        <w:right w:val="none" w:sz="0" w:space="0" w:color="auto"/>
                                                      </w:divBdr>
                                                    </w:div>
                                                  </w:divsChild>
                                                </w:div>
                                                <w:div w:id="919826909">
                                                  <w:marLeft w:val="0"/>
                                                  <w:marRight w:val="0"/>
                                                  <w:marTop w:val="0"/>
                                                  <w:marBottom w:val="0"/>
                                                  <w:divBdr>
                                                    <w:top w:val="none" w:sz="0" w:space="0" w:color="auto"/>
                                                    <w:left w:val="none" w:sz="0" w:space="0" w:color="auto"/>
                                                    <w:bottom w:val="none" w:sz="0" w:space="0" w:color="auto"/>
                                                    <w:right w:val="none" w:sz="0" w:space="0" w:color="auto"/>
                                                  </w:divBdr>
                                                  <w:divsChild>
                                                    <w:div w:id="1099525733">
                                                      <w:marLeft w:val="0"/>
                                                      <w:marRight w:val="0"/>
                                                      <w:marTop w:val="120"/>
                                                      <w:marBottom w:val="0"/>
                                                      <w:divBdr>
                                                        <w:top w:val="none" w:sz="0" w:space="0" w:color="auto"/>
                                                        <w:left w:val="none" w:sz="0" w:space="0" w:color="auto"/>
                                                        <w:bottom w:val="none" w:sz="0" w:space="0" w:color="auto"/>
                                                        <w:right w:val="none" w:sz="0" w:space="0" w:color="auto"/>
                                                      </w:divBdr>
                                                      <w:divsChild>
                                                        <w:div w:id="1660496814">
                                                          <w:marLeft w:val="0"/>
                                                          <w:marRight w:val="0"/>
                                                          <w:marTop w:val="0"/>
                                                          <w:marBottom w:val="0"/>
                                                          <w:divBdr>
                                                            <w:top w:val="none" w:sz="0" w:space="0" w:color="auto"/>
                                                            <w:left w:val="none" w:sz="0" w:space="0" w:color="auto"/>
                                                            <w:bottom w:val="none" w:sz="0" w:space="0" w:color="auto"/>
                                                            <w:right w:val="none" w:sz="0" w:space="0" w:color="auto"/>
                                                          </w:divBdr>
                                                          <w:divsChild>
                                                            <w:div w:id="57740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156010">
                                                  <w:marLeft w:val="0"/>
                                                  <w:marRight w:val="0"/>
                                                  <w:marTop w:val="0"/>
                                                  <w:marBottom w:val="0"/>
                                                  <w:divBdr>
                                                    <w:top w:val="none" w:sz="0" w:space="0" w:color="auto"/>
                                                    <w:left w:val="none" w:sz="0" w:space="0" w:color="auto"/>
                                                    <w:bottom w:val="none" w:sz="0" w:space="0" w:color="auto"/>
                                                    <w:right w:val="none" w:sz="0" w:space="0" w:color="auto"/>
                                                  </w:divBdr>
                                                </w:div>
                                              </w:divsChild>
                                            </w:div>
                                            <w:div w:id="2136174898">
                                              <w:marLeft w:val="0"/>
                                              <w:marRight w:val="0"/>
                                              <w:marTop w:val="0"/>
                                              <w:marBottom w:val="0"/>
                                              <w:divBdr>
                                                <w:top w:val="none" w:sz="0" w:space="0" w:color="auto"/>
                                                <w:left w:val="none" w:sz="0" w:space="0" w:color="auto"/>
                                                <w:bottom w:val="none" w:sz="0" w:space="0" w:color="auto"/>
                                                <w:right w:val="none" w:sz="0" w:space="0" w:color="auto"/>
                                              </w:divBdr>
                                              <w:divsChild>
                                                <w:div w:id="1703507739">
                                                  <w:marLeft w:val="0"/>
                                                  <w:marRight w:val="0"/>
                                                  <w:marTop w:val="60"/>
                                                  <w:marBottom w:val="0"/>
                                                  <w:divBdr>
                                                    <w:top w:val="none" w:sz="0" w:space="0" w:color="auto"/>
                                                    <w:left w:val="none" w:sz="0" w:space="0" w:color="auto"/>
                                                    <w:bottom w:val="none" w:sz="0" w:space="0" w:color="auto"/>
                                                    <w:right w:val="none" w:sz="0" w:space="0" w:color="auto"/>
                                                  </w:divBdr>
                                                  <w:divsChild>
                                                    <w:div w:id="205215399">
                                                      <w:marLeft w:val="0"/>
                                                      <w:marRight w:val="0"/>
                                                      <w:marTop w:val="0"/>
                                                      <w:marBottom w:val="0"/>
                                                      <w:divBdr>
                                                        <w:top w:val="none" w:sz="0" w:space="0" w:color="auto"/>
                                                        <w:left w:val="none" w:sz="0" w:space="0" w:color="auto"/>
                                                        <w:bottom w:val="none" w:sz="0" w:space="0" w:color="auto"/>
                                                        <w:right w:val="none" w:sz="0" w:space="0" w:color="auto"/>
                                                      </w:divBdr>
                                                      <w:divsChild>
                                                        <w:div w:id="203306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367478">
                              <w:marLeft w:val="0"/>
                              <w:marRight w:val="0"/>
                              <w:marTop w:val="0"/>
                              <w:marBottom w:val="0"/>
                              <w:divBdr>
                                <w:top w:val="none" w:sz="0" w:space="0" w:color="auto"/>
                                <w:left w:val="none" w:sz="0" w:space="0" w:color="auto"/>
                                <w:bottom w:val="none" w:sz="0" w:space="0" w:color="auto"/>
                                <w:right w:val="none" w:sz="0" w:space="0" w:color="auto"/>
                              </w:divBdr>
                              <w:divsChild>
                                <w:div w:id="1801260668">
                                  <w:marLeft w:val="0"/>
                                  <w:marRight w:val="0"/>
                                  <w:marTop w:val="0"/>
                                  <w:marBottom w:val="0"/>
                                  <w:divBdr>
                                    <w:top w:val="none" w:sz="0" w:space="0" w:color="auto"/>
                                    <w:left w:val="none" w:sz="0" w:space="0" w:color="auto"/>
                                    <w:bottom w:val="none" w:sz="0" w:space="0" w:color="auto"/>
                                    <w:right w:val="none" w:sz="0" w:space="0" w:color="auto"/>
                                  </w:divBdr>
                                  <w:divsChild>
                                    <w:div w:id="7804039">
                                      <w:marLeft w:val="0"/>
                                      <w:marRight w:val="0"/>
                                      <w:marTop w:val="0"/>
                                      <w:marBottom w:val="0"/>
                                      <w:divBdr>
                                        <w:top w:val="none" w:sz="0" w:space="0" w:color="auto"/>
                                        <w:left w:val="none" w:sz="0" w:space="0" w:color="auto"/>
                                        <w:bottom w:val="none" w:sz="0" w:space="0" w:color="auto"/>
                                        <w:right w:val="none" w:sz="0" w:space="0" w:color="auto"/>
                                      </w:divBdr>
                                      <w:divsChild>
                                        <w:div w:id="1502508617">
                                          <w:marLeft w:val="0"/>
                                          <w:marRight w:val="0"/>
                                          <w:marTop w:val="0"/>
                                          <w:marBottom w:val="0"/>
                                          <w:divBdr>
                                            <w:top w:val="none" w:sz="0" w:space="0" w:color="auto"/>
                                            <w:left w:val="none" w:sz="0" w:space="0" w:color="auto"/>
                                            <w:bottom w:val="none" w:sz="0" w:space="0" w:color="auto"/>
                                            <w:right w:val="none" w:sz="0" w:space="0" w:color="auto"/>
                                          </w:divBdr>
                                          <w:divsChild>
                                            <w:div w:id="570966270">
                                              <w:marLeft w:val="0"/>
                                              <w:marRight w:val="0"/>
                                              <w:marTop w:val="0"/>
                                              <w:marBottom w:val="0"/>
                                              <w:divBdr>
                                                <w:top w:val="none" w:sz="0" w:space="0" w:color="auto"/>
                                                <w:left w:val="none" w:sz="0" w:space="0" w:color="auto"/>
                                                <w:bottom w:val="none" w:sz="0" w:space="0" w:color="auto"/>
                                                <w:right w:val="none" w:sz="0" w:space="0" w:color="auto"/>
                                              </w:divBdr>
                                              <w:divsChild>
                                                <w:div w:id="193293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0812">
                                      <w:marLeft w:val="0"/>
                                      <w:marRight w:val="0"/>
                                      <w:marTop w:val="0"/>
                                      <w:marBottom w:val="0"/>
                                      <w:divBdr>
                                        <w:top w:val="none" w:sz="0" w:space="0" w:color="auto"/>
                                        <w:left w:val="none" w:sz="0" w:space="0" w:color="auto"/>
                                        <w:bottom w:val="none" w:sz="0" w:space="0" w:color="auto"/>
                                        <w:right w:val="none" w:sz="0" w:space="0" w:color="auto"/>
                                      </w:divBdr>
                                      <w:divsChild>
                                        <w:div w:id="74598321">
                                          <w:marLeft w:val="0"/>
                                          <w:marRight w:val="0"/>
                                          <w:marTop w:val="0"/>
                                          <w:marBottom w:val="0"/>
                                          <w:divBdr>
                                            <w:top w:val="none" w:sz="0" w:space="0" w:color="auto"/>
                                            <w:left w:val="none" w:sz="0" w:space="0" w:color="auto"/>
                                            <w:bottom w:val="none" w:sz="0" w:space="0" w:color="auto"/>
                                            <w:right w:val="none" w:sz="0" w:space="0" w:color="auto"/>
                                          </w:divBdr>
                                          <w:divsChild>
                                            <w:div w:id="636573215">
                                              <w:marLeft w:val="0"/>
                                              <w:marRight w:val="0"/>
                                              <w:marTop w:val="0"/>
                                              <w:marBottom w:val="0"/>
                                              <w:divBdr>
                                                <w:top w:val="none" w:sz="0" w:space="0" w:color="auto"/>
                                                <w:left w:val="none" w:sz="0" w:space="0" w:color="auto"/>
                                                <w:bottom w:val="none" w:sz="0" w:space="0" w:color="auto"/>
                                                <w:right w:val="none" w:sz="0" w:space="0" w:color="auto"/>
                                              </w:divBdr>
                                              <w:divsChild>
                                                <w:div w:id="303507189">
                                                  <w:marLeft w:val="0"/>
                                                  <w:marRight w:val="0"/>
                                                  <w:marTop w:val="0"/>
                                                  <w:marBottom w:val="0"/>
                                                  <w:divBdr>
                                                    <w:top w:val="none" w:sz="0" w:space="0" w:color="auto"/>
                                                    <w:left w:val="none" w:sz="0" w:space="0" w:color="auto"/>
                                                    <w:bottom w:val="none" w:sz="0" w:space="0" w:color="auto"/>
                                                    <w:right w:val="none" w:sz="0" w:space="0" w:color="auto"/>
                                                  </w:divBdr>
                                                  <w:divsChild>
                                                    <w:div w:id="46076549">
                                                      <w:marLeft w:val="0"/>
                                                      <w:marRight w:val="0"/>
                                                      <w:marTop w:val="0"/>
                                                      <w:marBottom w:val="0"/>
                                                      <w:divBdr>
                                                        <w:top w:val="single" w:sz="6" w:space="0" w:color="DADCE0"/>
                                                        <w:left w:val="single" w:sz="6" w:space="0" w:color="DADCE0"/>
                                                        <w:bottom w:val="single" w:sz="6" w:space="0" w:color="DADCE0"/>
                                                        <w:right w:val="single" w:sz="6" w:space="0" w:color="DADCE0"/>
                                                      </w:divBdr>
                                                      <w:divsChild>
                                                        <w:div w:id="934436607">
                                                          <w:marLeft w:val="0"/>
                                                          <w:marRight w:val="0"/>
                                                          <w:marTop w:val="0"/>
                                                          <w:marBottom w:val="0"/>
                                                          <w:divBdr>
                                                            <w:top w:val="none" w:sz="0" w:space="0" w:color="auto"/>
                                                            <w:left w:val="none" w:sz="0" w:space="0" w:color="auto"/>
                                                            <w:bottom w:val="none" w:sz="0" w:space="0" w:color="auto"/>
                                                            <w:right w:val="none" w:sz="0" w:space="0" w:color="auto"/>
                                                          </w:divBdr>
                                                          <w:divsChild>
                                                            <w:div w:id="664208275">
                                                              <w:marLeft w:val="0"/>
                                                              <w:marRight w:val="0"/>
                                                              <w:marTop w:val="0"/>
                                                              <w:marBottom w:val="0"/>
                                                              <w:divBdr>
                                                                <w:top w:val="none" w:sz="0" w:space="0" w:color="auto"/>
                                                                <w:left w:val="none" w:sz="0" w:space="0" w:color="auto"/>
                                                                <w:bottom w:val="none" w:sz="0" w:space="0" w:color="auto"/>
                                                                <w:right w:val="none" w:sz="0" w:space="0" w:color="auto"/>
                                                              </w:divBdr>
                                                              <w:divsChild>
                                                                <w:div w:id="170144008">
                                                                  <w:marLeft w:val="0"/>
                                                                  <w:marRight w:val="0"/>
                                                                  <w:marTop w:val="0"/>
                                                                  <w:marBottom w:val="0"/>
                                                                  <w:divBdr>
                                                                    <w:top w:val="none" w:sz="0" w:space="0" w:color="auto"/>
                                                                    <w:left w:val="none" w:sz="0" w:space="0" w:color="auto"/>
                                                                    <w:bottom w:val="none" w:sz="0" w:space="0" w:color="auto"/>
                                                                    <w:right w:val="none" w:sz="0" w:space="0" w:color="auto"/>
                                                                  </w:divBdr>
                                                                  <w:divsChild>
                                                                    <w:div w:id="1407653396">
                                                                      <w:marLeft w:val="360"/>
                                                                      <w:marRight w:val="360"/>
                                                                      <w:marTop w:val="0"/>
                                                                      <w:marBottom w:val="360"/>
                                                                      <w:divBdr>
                                                                        <w:top w:val="none" w:sz="0" w:space="0" w:color="auto"/>
                                                                        <w:left w:val="none" w:sz="0" w:space="0" w:color="auto"/>
                                                                        <w:bottom w:val="none" w:sz="0" w:space="0" w:color="auto"/>
                                                                        <w:right w:val="none" w:sz="0" w:space="0" w:color="auto"/>
                                                                      </w:divBdr>
                                                                      <w:divsChild>
                                                                        <w:div w:id="2008821655">
                                                                          <w:marLeft w:val="0"/>
                                                                          <w:marRight w:val="0"/>
                                                                          <w:marTop w:val="0"/>
                                                                          <w:marBottom w:val="0"/>
                                                                          <w:divBdr>
                                                                            <w:top w:val="none" w:sz="0" w:space="0" w:color="auto"/>
                                                                            <w:left w:val="none" w:sz="0" w:space="0" w:color="auto"/>
                                                                            <w:bottom w:val="none" w:sz="0" w:space="0" w:color="auto"/>
                                                                            <w:right w:val="none" w:sz="0" w:space="0" w:color="auto"/>
                                                                          </w:divBdr>
                                                                          <w:divsChild>
                                                                            <w:div w:id="1560903218">
                                                                              <w:marLeft w:val="0"/>
                                                                              <w:marRight w:val="0"/>
                                                                              <w:marTop w:val="0"/>
                                                                              <w:marBottom w:val="0"/>
                                                                              <w:divBdr>
                                                                                <w:top w:val="none" w:sz="0" w:space="0" w:color="auto"/>
                                                                                <w:left w:val="none" w:sz="0" w:space="0" w:color="auto"/>
                                                                                <w:bottom w:val="none" w:sz="0" w:space="0" w:color="auto"/>
                                                                                <w:right w:val="none" w:sz="0" w:space="0" w:color="auto"/>
                                                                              </w:divBdr>
                                                                              <w:divsChild>
                                                                                <w:div w:id="1055354897">
                                                                                  <w:marLeft w:val="0"/>
                                                                                  <w:marRight w:val="0"/>
                                                                                  <w:marTop w:val="0"/>
                                                                                  <w:marBottom w:val="0"/>
                                                                                  <w:divBdr>
                                                                                    <w:top w:val="none" w:sz="0" w:space="0" w:color="auto"/>
                                                                                    <w:left w:val="none" w:sz="0" w:space="0" w:color="auto"/>
                                                                                    <w:bottom w:val="none" w:sz="0" w:space="0" w:color="auto"/>
                                                                                    <w:right w:val="none" w:sz="0" w:space="0" w:color="auto"/>
                                                                                  </w:divBdr>
                                                                                  <w:divsChild>
                                                                                    <w:div w:id="256600146">
                                                                                      <w:marLeft w:val="0"/>
                                                                                      <w:marRight w:val="0"/>
                                                                                      <w:marTop w:val="0"/>
                                                                                      <w:marBottom w:val="0"/>
                                                                                      <w:divBdr>
                                                                                        <w:top w:val="none" w:sz="0" w:space="0" w:color="auto"/>
                                                                                        <w:left w:val="none" w:sz="0" w:space="0" w:color="auto"/>
                                                                                        <w:bottom w:val="none" w:sz="0" w:space="0" w:color="auto"/>
                                                                                        <w:right w:val="none" w:sz="0" w:space="0" w:color="auto"/>
                                                                                      </w:divBdr>
                                                                                      <w:divsChild>
                                                                                        <w:div w:id="662273">
                                                                                          <w:marLeft w:val="0"/>
                                                                                          <w:marRight w:val="0"/>
                                                                                          <w:marTop w:val="0"/>
                                                                                          <w:marBottom w:val="0"/>
                                                                                          <w:divBdr>
                                                                                            <w:top w:val="none" w:sz="0" w:space="0" w:color="auto"/>
                                                                                            <w:left w:val="none" w:sz="0" w:space="0" w:color="auto"/>
                                                                                            <w:bottom w:val="none" w:sz="0" w:space="0" w:color="auto"/>
                                                                                            <w:right w:val="none" w:sz="0" w:space="0" w:color="auto"/>
                                                                                          </w:divBdr>
                                                                                          <w:divsChild>
                                                                                            <w:div w:id="1251696073">
                                                                                              <w:marLeft w:val="0"/>
                                                                                              <w:marRight w:val="0"/>
                                                                                              <w:marTop w:val="0"/>
                                                                                              <w:marBottom w:val="0"/>
                                                                                              <w:divBdr>
                                                                                                <w:top w:val="none" w:sz="0" w:space="0" w:color="auto"/>
                                                                                                <w:left w:val="none" w:sz="0" w:space="0" w:color="auto"/>
                                                                                                <w:bottom w:val="none" w:sz="0" w:space="0" w:color="auto"/>
                                                                                                <w:right w:val="none" w:sz="0" w:space="0" w:color="auto"/>
                                                                                              </w:divBdr>
                                                                                            </w:div>
                                                                                          </w:divsChild>
                                                                                        </w:div>
                                                                                        <w:div w:id="318845512">
                                                                                          <w:marLeft w:val="0"/>
                                                                                          <w:marRight w:val="0"/>
                                                                                          <w:marTop w:val="0"/>
                                                                                          <w:marBottom w:val="0"/>
                                                                                          <w:divBdr>
                                                                                            <w:top w:val="none" w:sz="0" w:space="0" w:color="auto"/>
                                                                                            <w:left w:val="none" w:sz="0" w:space="0" w:color="auto"/>
                                                                                            <w:bottom w:val="none" w:sz="0" w:space="0" w:color="auto"/>
                                                                                            <w:right w:val="none" w:sz="0" w:space="0" w:color="auto"/>
                                                                                          </w:divBdr>
                                                                                        </w:div>
                                                                                        <w:div w:id="539443448">
                                                                                          <w:marLeft w:val="0"/>
                                                                                          <w:marRight w:val="0"/>
                                                                                          <w:marTop w:val="0"/>
                                                                                          <w:marBottom w:val="0"/>
                                                                                          <w:divBdr>
                                                                                            <w:top w:val="none" w:sz="0" w:space="0" w:color="auto"/>
                                                                                            <w:left w:val="none" w:sz="0" w:space="0" w:color="auto"/>
                                                                                            <w:bottom w:val="none" w:sz="0" w:space="0" w:color="auto"/>
                                                                                            <w:right w:val="none" w:sz="0" w:space="0" w:color="auto"/>
                                                                                          </w:divBdr>
                                                                                        </w:div>
                                                                                        <w:div w:id="624628752">
                                                                                          <w:marLeft w:val="0"/>
                                                                                          <w:marRight w:val="0"/>
                                                                                          <w:marTop w:val="0"/>
                                                                                          <w:marBottom w:val="0"/>
                                                                                          <w:divBdr>
                                                                                            <w:top w:val="none" w:sz="0" w:space="0" w:color="auto"/>
                                                                                            <w:left w:val="none" w:sz="0" w:space="0" w:color="auto"/>
                                                                                            <w:bottom w:val="none" w:sz="0" w:space="0" w:color="auto"/>
                                                                                            <w:right w:val="none" w:sz="0" w:space="0" w:color="auto"/>
                                                                                          </w:divBdr>
                                                                                        </w:div>
                                                                                        <w:div w:id="1167285428">
                                                                                          <w:marLeft w:val="0"/>
                                                                                          <w:marRight w:val="0"/>
                                                                                          <w:marTop w:val="0"/>
                                                                                          <w:marBottom w:val="0"/>
                                                                                          <w:divBdr>
                                                                                            <w:top w:val="none" w:sz="0" w:space="0" w:color="auto"/>
                                                                                            <w:left w:val="none" w:sz="0" w:space="0" w:color="auto"/>
                                                                                            <w:bottom w:val="none" w:sz="0" w:space="0" w:color="auto"/>
                                                                                            <w:right w:val="none" w:sz="0" w:space="0" w:color="auto"/>
                                                                                          </w:divBdr>
                                                                                          <w:divsChild>
                                                                                            <w:div w:id="1105728985">
                                                                                              <w:marLeft w:val="0"/>
                                                                                              <w:marRight w:val="0"/>
                                                                                              <w:marTop w:val="0"/>
                                                                                              <w:marBottom w:val="0"/>
                                                                                              <w:divBdr>
                                                                                                <w:top w:val="none" w:sz="0" w:space="0" w:color="auto"/>
                                                                                                <w:left w:val="none" w:sz="0" w:space="0" w:color="auto"/>
                                                                                                <w:bottom w:val="none" w:sz="0" w:space="0" w:color="auto"/>
                                                                                                <w:right w:val="none" w:sz="0" w:space="0" w:color="auto"/>
                                                                                              </w:divBdr>
                                                                                            </w:div>
                                                                                          </w:divsChild>
                                                                                        </w:div>
                                                                                        <w:div w:id="2049715137">
                                                                                          <w:marLeft w:val="0"/>
                                                                                          <w:marRight w:val="0"/>
                                                                                          <w:marTop w:val="0"/>
                                                                                          <w:marBottom w:val="0"/>
                                                                                          <w:divBdr>
                                                                                            <w:top w:val="none" w:sz="0" w:space="0" w:color="auto"/>
                                                                                            <w:left w:val="none" w:sz="0" w:space="0" w:color="auto"/>
                                                                                            <w:bottom w:val="none" w:sz="0" w:space="0" w:color="auto"/>
                                                                                            <w:right w:val="none" w:sz="0" w:space="0" w:color="auto"/>
                                                                                          </w:divBdr>
                                                                                        </w:div>
                                                                                        <w:div w:id="213713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568574">
                                                              <w:marLeft w:val="0"/>
                                                              <w:marRight w:val="0"/>
                                                              <w:marTop w:val="0"/>
                                                              <w:marBottom w:val="0"/>
                                                              <w:divBdr>
                                                                <w:top w:val="none" w:sz="0" w:space="0" w:color="auto"/>
                                                                <w:left w:val="none" w:sz="0" w:space="0" w:color="auto"/>
                                                                <w:bottom w:val="none" w:sz="0" w:space="0" w:color="auto"/>
                                                                <w:right w:val="none" w:sz="0" w:space="0" w:color="auto"/>
                                                              </w:divBdr>
                                                              <w:divsChild>
                                                                <w:div w:id="37508972">
                                                                  <w:marLeft w:val="0"/>
                                                                  <w:marRight w:val="0"/>
                                                                  <w:marTop w:val="0"/>
                                                                  <w:marBottom w:val="0"/>
                                                                  <w:divBdr>
                                                                    <w:top w:val="none" w:sz="0" w:space="0" w:color="auto"/>
                                                                    <w:left w:val="none" w:sz="0" w:space="0" w:color="auto"/>
                                                                    <w:bottom w:val="none" w:sz="0" w:space="0" w:color="auto"/>
                                                                    <w:right w:val="none" w:sz="0" w:space="0" w:color="auto"/>
                                                                  </w:divBdr>
                                                                  <w:divsChild>
                                                                    <w:div w:id="1241793074">
                                                                      <w:marLeft w:val="0"/>
                                                                      <w:marRight w:val="0"/>
                                                                      <w:marTop w:val="0"/>
                                                                      <w:marBottom w:val="0"/>
                                                                      <w:divBdr>
                                                                        <w:top w:val="none" w:sz="0" w:space="0" w:color="auto"/>
                                                                        <w:left w:val="none" w:sz="0" w:space="0" w:color="auto"/>
                                                                        <w:bottom w:val="none" w:sz="0" w:space="0" w:color="auto"/>
                                                                        <w:right w:val="none" w:sz="0" w:space="0" w:color="auto"/>
                                                                      </w:divBdr>
                                                                      <w:divsChild>
                                                                        <w:div w:id="442725226">
                                                                          <w:marLeft w:val="0"/>
                                                                          <w:marRight w:val="120"/>
                                                                          <w:marTop w:val="0"/>
                                                                          <w:marBottom w:val="0"/>
                                                                          <w:divBdr>
                                                                            <w:top w:val="none" w:sz="0" w:space="0" w:color="auto"/>
                                                                            <w:left w:val="none" w:sz="0" w:space="0" w:color="auto"/>
                                                                            <w:bottom w:val="none" w:sz="0" w:space="0" w:color="auto"/>
                                                                            <w:right w:val="none" w:sz="0" w:space="0" w:color="auto"/>
                                                                          </w:divBdr>
                                                                          <w:divsChild>
                                                                            <w:div w:id="826898171">
                                                                              <w:marLeft w:val="0"/>
                                                                              <w:marRight w:val="0"/>
                                                                              <w:marTop w:val="0"/>
                                                                              <w:marBottom w:val="0"/>
                                                                              <w:divBdr>
                                                                                <w:top w:val="none" w:sz="0" w:space="0" w:color="auto"/>
                                                                                <w:left w:val="none" w:sz="0" w:space="0" w:color="auto"/>
                                                                                <w:bottom w:val="none" w:sz="0" w:space="0" w:color="auto"/>
                                                                                <w:right w:val="none" w:sz="0" w:space="0" w:color="auto"/>
                                                                              </w:divBdr>
                                                                              <w:divsChild>
                                                                                <w:div w:id="815146838">
                                                                                  <w:marLeft w:val="0"/>
                                                                                  <w:marRight w:val="0"/>
                                                                                  <w:marTop w:val="0"/>
                                                                                  <w:marBottom w:val="0"/>
                                                                                  <w:divBdr>
                                                                                    <w:top w:val="none" w:sz="0" w:space="0" w:color="auto"/>
                                                                                    <w:left w:val="none" w:sz="0" w:space="0" w:color="auto"/>
                                                                                    <w:bottom w:val="none" w:sz="0" w:space="0" w:color="auto"/>
                                                                                    <w:right w:val="none" w:sz="0" w:space="0" w:color="auto"/>
                                                                                  </w:divBdr>
                                                                                  <w:divsChild>
                                                                                    <w:div w:id="1869487881">
                                                                                      <w:marLeft w:val="0"/>
                                                                                      <w:marRight w:val="0"/>
                                                                                      <w:marTop w:val="0"/>
                                                                                      <w:marBottom w:val="0"/>
                                                                                      <w:divBdr>
                                                                                        <w:top w:val="none" w:sz="0" w:space="0" w:color="auto"/>
                                                                                        <w:left w:val="none" w:sz="0" w:space="0" w:color="auto"/>
                                                                                        <w:bottom w:val="none" w:sz="0" w:space="0" w:color="auto"/>
                                                                                        <w:right w:val="none" w:sz="0" w:space="0" w:color="auto"/>
                                                                                      </w:divBdr>
                                                                                      <w:divsChild>
                                                                                        <w:div w:id="4476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4927790">
                                          <w:marLeft w:val="0"/>
                                          <w:marRight w:val="0"/>
                                          <w:marTop w:val="0"/>
                                          <w:marBottom w:val="0"/>
                                          <w:divBdr>
                                            <w:top w:val="none" w:sz="0" w:space="0" w:color="auto"/>
                                            <w:left w:val="none" w:sz="0" w:space="0" w:color="auto"/>
                                            <w:bottom w:val="none" w:sz="0" w:space="0" w:color="auto"/>
                                            <w:right w:val="none" w:sz="0" w:space="0" w:color="auto"/>
                                          </w:divBdr>
                                          <w:divsChild>
                                            <w:div w:id="1680039145">
                                              <w:marLeft w:val="0"/>
                                              <w:marRight w:val="0"/>
                                              <w:marTop w:val="0"/>
                                              <w:marBottom w:val="0"/>
                                              <w:divBdr>
                                                <w:top w:val="none" w:sz="0" w:space="0" w:color="auto"/>
                                                <w:left w:val="none" w:sz="0" w:space="0" w:color="auto"/>
                                                <w:bottom w:val="none" w:sz="0" w:space="0" w:color="auto"/>
                                                <w:right w:val="none" w:sz="0" w:space="0" w:color="auto"/>
                                              </w:divBdr>
                                              <w:divsChild>
                                                <w:div w:id="157767932">
                                                  <w:marLeft w:val="0"/>
                                                  <w:marRight w:val="0"/>
                                                  <w:marTop w:val="0"/>
                                                  <w:marBottom w:val="0"/>
                                                  <w:divBdr>
                                                    <w:top w:val="none" w:sz="0" w:space="0" w:color="auto"/>
                                                    <w:left w:val="none" w:sz="0" w:space="0" w:color="auto"/>
                                                    <w:bottom w:val="none" w:sz="0" w:space="0" w:color="auto"/>
                                                    <w:right w:val="none" w:sz="0" w:space="0" w:color="auto"/>
                                                  </w:divBdr>
                                                  <w:divsChild>
                                                    <w:div w:id="366564471">
                                                      <w:marLeft w:val="0"/>
                                                      <w:marRight w:val="0"/>
                                                      <w:marTop w:val="0"/>
                                                      <w:marBottom w:val="0"/>
                                                      <w:divBdr>
                                                        <w:top w:val="single" w:sz="6" w:space="0" w:color="DADCE0"/>
                                                        <w:left w:val="single" w:sz="6" w:space="0" w:color="DADCE0"/>
                                                        <w:bottom w:val="single" w:sz="6" w:space="0" w:color="DADCE0"/>
                                                        <w:right w:val="single" w:sz="6" w:space="0" w:color="DADCE0"/>
                                                      </w:divBdr>
                                                      <w:divsChild>
                                                        <w:div w:id="715158039">
                                                          <w:marLeft w:val="0"/>
                                                          <w:marRight w:val="0"/>
                                                          <w:marTop w:val="0"/>
                                                          <w:marBottom w:val="0"/>
                                                          <w:divBdr>
                                                            <w:top w:val="none" w:sz="0" w:space="0" w:color="auto"/>
                                                            <w:left w:val="none" w:sz="0" w:space="0" w:color="auto"/>
                                                            <w:bottom w:val="none" w:sz="0" w:space="0" w:color="auto"/>
                                                            <w:right w:val="none" w:sz="0" w:space="0" w:color="auto"/>
                                                          </w:divBdr>
                                                          <w:divsChild>
                                                            <w:div w:id="1199274483">
                                                              <w:marLeft w:val="0"/>
                                                              <w:marRight w:val="0"/>
                                                              <w:marTop w:val="0"/>
                                                              <w:marBottom w:val="0"/>
                                                              <w:divBdr>
                                                                <w:top w:val="none" w:sz="0" w:space="0" w:color="auto"/>
                                                                <w:left w:val="none" w:sz="0" w:space="0" w:color="auto"/>
                                                                <w:bottom w:val="none" w:sz="0" w:space="0" w:color="auto"/>
                                                                <w:right w:val="none" w:sz="0" w:space="0" w:color="auto"/>
                                                              </w:divBdr>
                                                              <w:divsChild>
                                                                <w:div w:id="733626554">
                                                                  <w:marLeft w:val="0"/>
                                                                  <w:marRight w:val="0"/>
                                                                  <w:marTop w:val="0"/>
                                                                  <w:marBottom w:val="0"/>
                                                                  <w:divBdr>
                                                                    <w:top w:val="none" w:sz="0" w:space="0" w:color="auto"/>
                                                                    <w:left w:val="none" w:sz="0" w:space="0" w:color="auto"/>
                                                                    <w:bottom w:val="none" w:sz="0" w:space="0" w:color="auto"/>
                                                                    <w:right w:val="none" w:sz="0" w:space="0" w:color="auto"/>
                                                                  </w:divBdr>
                                                                  <w:divsChild>
                                                                    <w:div w:id="1449813564">
                                                                      <w:marLeft w:val="0"/>
                                                                      <w:marRight w:val="0"/>
                                                                      <w:marTop w:val="0"/>
                                                                      <w:marBottom w:val="0"/>
                                                                      <w:divBdr>
                                                                        <w:top w:val="none" w:sz="0" w:space="0" w:color="auto"/>
                                                                        <w:left w:val="none" w:sz="0" w:space="0" w:color="auto"/>
                                                                        <w:bottom w:val="none" w:sz="0" w:space="0" w:color="auto"/>
                                                                        <w:right w:val="none" w:sz="0" w:space="0" w:color="auto"/>
                                                                      </w:divBdr>
                                                                      <w:divsChild>
                                                                        <w:div w:id="647635512">
                                                                          <w:marLeft w:val="0"/>
                                                                          <w:marRight w:val="120"/>
                                                                          <w:marTop w:val="0"/>
                                                                          <w:marBottom w:val="0"/>
                                                                          <w:divBdr>
                                                                            <w:top w:val="none" w:sz="0" w:space="0" w:color="auto"/>
                                                                            <w:left w:val="none" w:sz="0" w:space="0" w:color="auto"/>
                                                                            <w:bottom w:val="none" w:sz="0" w:space="0" w:color="auto"/>
                                                                            <w:right w:val="none" w:sz="0" w:space="0" w:color="auto"/>
                                                                          </w:divBdr>
                                                                          <w:divsChild>
                                                                            <w:div w:id="1377047487">
                                                                              <w:marLeft w:val="0"/>
                                                                              <w:marRight w:val="0"/>
                                                                              <w:marTop w:val="0"/>
                                                                              <w:marBottom w:val="0"/>
                                                                              <w:divBdr>
                                                                                <w:top w:val="none" w:sz="0" w:space="0" w:color="auto"/>
                                                                                <w:left w:val="none" w:sz="0" w:space="0" w:color="auto"/>
                                                                                <w:bottom w:val="none" w:sz="0" w:space="0" w:color="auto"/>
                                                                                <w:right w:val="none" w:sz="0" w:space="0" w:color="auto"/>
                                                                              </w:divBdr>
                                                                              <w:divsChild>
                                                                                <w:div w:id="1850025592">
                                                                                  <w:marLeft w:val="0"/>
                                                                                  <w:marRight w:val="0"/>
                                                                                  <w:marTop w:val="0"/>
                                                                                  <w:marBottom w:val="0"/>
                                                                                  <w:divBdr>
                                                                                    <w:top w:val="none" w:sz="0" w:space="0" w:color="auto"/>
                                                                                    <w:left w:val="none" w:sz="0" w:space="0" w:color="auto"/>
                                                                                    <w:bottom w:val="none" w:sz="0" w:space="0" w:color="auto"/>
                                                                                    <w:right w:val="none" w:sz="0" w:space="0" w:color="auto"/>
                                                                                  </w:divBdr>
                                                                                  <w:divsChild>
                                                                                    <w:div w:id="606279464">
                                                                                      <w:marLeft w:val="0"/>
                                                                                      <w:marRight w:val="0"/>
                                                                                      <w:marTop w:val="0"/>
                                                                                      <w:marBottom w:val="0"/>
                                                                                      <w:divBdr>
                                                                                        <w:top w:val="none" w:sz="0" w:space="0" w:color="auto"/>
                                                                                        <w:left w:val="none" w:sz="0" w:space="0" w:color="auto"/>
                                                                                        <w:bottom w:val="none" w:sz="0" w:space="0" w:color="auto"/>
                                                                                        <w:right w:val="none" w:sz="0" w:space="0" w:color="auto"/>
                                                                                      </w:divBdr>
                                                                                      <w:divsChild>
                                                                                        <w:div w:id="96535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6847349">
                                                              <w:marLeft w:val="0"/>
                                                              <w:marRight w:val="0"/>
                                                              <w:marTop w:val="0"/>
                                                              <w:marBottom w:val="0"/>
                                                              <w:divBdr>
                                                                <w:top w:val="none" w:sz="0" w:space="0" w:color="auto"/>
                                                                <w:left w:val="none" w:sz="0" w:space="0" w:color="auto"/>
                                                                <w:bottom w:val="none" w:sz="0" w:space="0" w:color="auto"/>
                                                                <w:right w:val="none" w:sz="0" w:space="0" w:color="auto"/>
                                                              </w:divBdr>
                                                              <w:divsChild>
                                                                <w:div w:id="1029259545">
                                                                  <w:marLeft w:val="0"/>
                                                                  <w:marRight w:val="0"/>
                                                                  <w:marTop w:val="0"/>
                                                                  <w:marBottom w:val="0"/>
                                                                  <w:divBdr>
                                                                    <w:top w:val="none" w:sz="0" w:space="0" w:color="auto"/>
                                                                    <w:left w:val="none" w:sz="0" w:space="0" w:color="auto"/>
                                                                    <w:bottom w:val="none" w:sz="0" w:space="0" w:color="auto"/>
                                                                    <w:right w:val="none" w:sz="0" w:space="0" w:color="auto"/>
                                                                  </w:divBdr>
                                                                  <w:divsChild>
                                                                    <w:div w:id="1374497837">
                                                                      <w:marLeft w:val="360"/>
                                                                      <w:marRight w:val="360"/>
                                                                      <w:marTop w:val="0"/>
                                                                      <w:marBottom w:val="360"/>
                                                                      <w:divBdr>
                                                                        <w:top w:val="none" w:sz="0" w:space="0" w:color="auto"/>
                                                                        <w:left w:val="none" w:sz="0" w:space="0" w:color="auto"/>
                                                                        <w:bottom w:val="none" w:sz="0" w:space="0" w:color="auto"/>
                                                                        <w:right w:val="none" w:sz="0" w:space="0" w:color="auto"/>
                                                                      </w:divBdr>
                                                                      <w:divsChild>
                                                                        <w:div w:id="1699118431">
                                                                          <w:marLeft w:val="0"/>
                                                                          <w:marRight w:val="0"/>
                                                                          <w:marTop w:val="0"/>
                                                                          <w:marBottom w:val="0"/>
                                                                          <w:divBdr>
                                                                            <w:top w:val="none" w:sz="0" w:space="0" w:color="auto"/>
                                                                            <w:left w:val="none" w:sz="0" w:space="0" w:color="auto"/>
                                                                            <w:bottom w:val="none" w:sz="0" w:space="0" w:color="auto"/>
                                                                            <w:right w:val="none" w:sz="0" w:space="0" w:color="auto"/>
                                                                          </w:divBdr>
                                                                          <w:divsChild>
                                                                            <w:div w:id="2071222377">
                                                                              <w:marLeft w:val="0"/>
                                                                              <w:marRight w:val="0"/>
                                                                              <w:marTop w:val="0"/>
                                                                              <w:marBottom w:val="420"/>
                                                                              <w:divBdr>
                                                                                <w:top w:val="none" w:sz="0" w:space="0" w:color="auto"/>
                                                                                <w:left w:val="none" w:sz="0" w:space="0" w:color="auto"/>
                                                                                <w:bottom w:val="none" w:sz="0" w:space="0" w:color="auto"/>
                                                                                <w:right w:val="none" w:sz="0" w:space="0" w:color="auto"/>
                                                                              </w:divBdr>
                                                                              <w:divsChild>
                                                                                <w:div w:id="1069772557">
                                                                                  <w:marLeft w:val="0"/>
                                                                                  <w:marRight w:val="0"/>
                                                                                  <w:marTop w:val="0"/>
                                                                                  <w:marBottom w:val="0"/>
                                                                                  <w:divBdr>
                                                                                    <w:top w:val="none" w:sz="0" w:space="0" w:color="auto"/>
                                                                                    <w:left w:val="none" w:sz="0" w:space="0" w:color="auto"/>
                                                                                    <w:bottom w:val="none" w:sz="0" w:space="0" w:color="auto"/>
                                                                                    <w:right w:val="none" w:sz="0" w:space="0" w:color="auto"/>
                                                                                  </w:divBdr>
                                                                                  <w:divsChild>
                                                                                    <w:div w:id="202775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2827400">
                                          <w:marLeft w:val="0"/>
                                          <w:marRight w:val="0"/>
                                          <w:marTop w:val="0"/>
                                          <w:marBottom w:val="0"/>
                                          <w:divBdr>
                                            <w:top w:val="none" w:sz="0" w:space="0" w:color="auto"/>
                                            <w:left w:val="none" w:sz="0" w:space="0" w:color="auto"/>
                                            <w:bottom w:val="none" w:sz="0" w:space="0" w:color="auto"/>
                                            <w:right w:val="none" w:sz="0" w:space="0" w:color="auto"/>
                                          </w:divBdr>
                                          <w:divsChild>
                                            <w:div w:id="329255964">
                                              <w:marLeft w:val="0"/>
                                              <w:marRight w:val="0"/>
                                              <w:marTop w:val="0"/>
                                              <w:marBottom w:val="0"/>
                                              <w:divBdr>
                                                <w:top w:val="none" w:sz="0" w:space="0" w:color="auto"/>
                                                <w:left w:val="none" w:sz="0" w:space="0" w:color="auto"/>
                                                <w:bottom w:val="none" w:sz="0" w:space="0" w:color="auto"/>
                                                <w:right w:val="none" w:sz="0" w:space="0" w:color="auto"/>
                                              </w:divBdr>
                                              <w:divsChild>
                                                <w:div w:id="310838846">
                                                  <w:marLeft w:val="0"/>
                                                  <w:marRight w:val="0"/>
                                                  <w:marTop w:val="0"/>
                                                  <w:marBottom w:val="0"/>
                                                  <w:divBdr>
                                                    <w:top w:val="none" w:sz="0" w:space="0" w:color="auto"/>
                                                    <w:left w:val="none" w:sz="0" w:space="0" w:color="auto"/>
                                                    <w:bottom w:val="none" w:sz="0" w:space="0" w:color="auto"/>
                                                    <w:right w:val="none" w:sz="0" w:space="0" w:color="auto"/>
                                                  </w:divBdr>
                                                  <w:divsChild>
                                                    <w:div w:id="2115441569">
                                                      <w:marLeft w:val="0"/>
                                                      <w:marRight w:val="0"/>
                                                      <w:marTop w:val="0"/>
                                                      <w:marBottom w:val="0"/>
                                                      <w:divBdr>
                                                        <w:top w:val="single" w:sz="6" w:space="0" w:color="DADCE0"/>
                                                        <w:left w:val="single" w:sz="6" w:space="0" w:color="DADCE0"/>
                                                        <w:bottom w:val="single" w:sz="6" w:space="0" w:color="DADCE0"/>
                                                        <w:right w:val="single" w:sz="6" w:space="0" w:color="DADCE0"/>
                                                      </w:divBdr>
                                                      <w:divsChild>
                                                        <w:div w:id="412312549">
                                                          <w:marLeft w:val="0"/>
                                                          <w:marRight w:val="0"/>
                                                          <w:marTop w:val="0"/>
                                                          <w:marBottom w:val="0"/>
                                                          <w:divBdr>
                                                            <w:top w:val="none" w:sz="0" w:space="0" w:color="auto"/>
                                                            <w:left w:val="none" w:sz="0" w:space="0" w:color="auto"/>
                                                            <w:bottom w:val="none" w:sz="0" w:space="0" w:color="auto"/>
                                                            <w:right w:val="none" w:sz="0" w:space="0" w:color="auto"/>
                                                          </w:divBdr>
                                                          <w:divsChild>
                                                            <w:div w:id="464543051">
                                                              <w:marLeft w:val="0"/>
                                                              <w:marRight w:val="0"/>
                                                              <w:marTop w:val="0"/>
                                                              <w:marBottom w:val="0"/>
                                                              <w:divBdr>
                                                                <w:top w:val="none" w:sz="0" w:space="0" w:color="auto"/>
                                                                <w:left w:val="none" w:sz="0" w:space="0" w:color="auto"/>
                                                                <w:bottom w:val="none" w:sz="0" w:space="0" w:color="auto"/>
                                                                <w:right w:val="none" w:sz="0" w:space="0" w:color="auto"/>
                                                              </w:divBdr>
                                                              <w:divsChild>
                                                                <w:div w:id="781654088">
                                                                  <w:marLeft w:val="0"/>
                                                                  <w:marRight w:val="0"/>
                                                                  <w:marTop w:val="0"/>
                                                                  <w:marBottom w:val="0"/>
                                                                  <w:divBdr>
                                                                    <w:top w:val="none" w:sz="0" w:space="0" w:color="auto"/>
                                                                    <w:left w:val="none" w:sz="0" w:space="0" w:color="auto"/>
                                                                    <w:bottom w:val="none" w:sz="0" w:space="0" w:color="auto"/>
                                                                    <w:right w:val="none" w:sz="0" w:space="0" w:color="auto"/>
                                                                  </w:divBdr>
                                                                  <w:divsChild>
                                                                    <w:div w:id="460877456">
                                                                      <w:marLeft w:val="0"/>
                                                                      <w:marRight w:val="0"/>
                                                                      <w:marTop w:val="0"/>
                                                                      <w:marBottom w:val="0"/>
                                                                      <w:divBdr>
                                                                        <w:top w:val="none" w:sz="0" w:space="0" w:color="auto"/>
                                                                        <w:left w:val="none" w:sz="0" w:space="0" w:color="auto"/>
                                                                        <w:bottom w:val="none" w:sz="0" w:space="0" w:color="auto"/>
                                                                        <w:right w:val="none" w:sz="0" w:space="0" w:color="auto"/>
                                                                      </w:divBdr>
                                                                      <w:divsChild>
                                                                        <w:div w:id="1154950904">
                                                                          <w:marLeft w:val="0"/>
                                                                          <w:marRight w:val="120"/>
                                                                          <w:marTop w:val="0"/>
                                                                          <w:marBottom w:val="0"/>
                                                                          <w:divBdr>
                                                                            <w:top w:val="none" w:sz="0" w:space="0" w:color="auto"/>
                                                                            <w:left w:val="none" w:sz="0" w:space="0" w:color="auto"/>
                                                                            <w:bottom w:val="none" w:sz="0" w:space="0" w:color="auto"/>
                                                                            <w:right w:val="none" w:sz="0" w:space="0" w:color="auto"/>
                                                                          </w:divBdr>
                                                                          <w:divsChild>
                                                                            <w:div w:id="1682776201">
                                                                              <w:marLeft w:val="0"/>
                                                                              <w:marRight w:val="0"/>
                                                                              <w:marTop w:val="0"/>
                                                                              <w:marBottom w:val="0"/>
                                                                              <w:divBdr>
                                                                                <w:top w:val="none" w:sz="0" w:space="0" w:color="auto"/>
                                                                                <w:left w:val="none" w:sz="0" w:space="0" w:color="auto"/>
                                                                                <w:bottom w:val="none" w:sz="0" w:space="0" w:color="auto"/>
                                                                                <w:right w:val="none" w:sz="0" w:space="0" w:color="auto"/>
                                                                              </w:divBdr>
                                                                              <w:divsChild>
                                                                                <w:div w:id="987169998">
                                                                                  <w:marLeft w:val="0"/>
                                                                                  <w:marRight w:val="0"/>
                                                                                  <w:marTop w:val="0"/>
                                                                                  <w:marBottom w:val="0"/>
                                                                                  <w:divBdr>
                                                                                    <w:top w:val="none" w:sz="0" w:space="0" w:color="auto"/>
                                                                                    <w:left w:val="none" w:sz="0" w:space="0" w:color="auto"/>
                                                                                    <w:bottom w:val="none" w:sz="0" w:space="0" w:color="auto"/>
                                                                                    <w:right w:val="none" w:sz="0" w:space="0" w:color="auto"/>
                                                                                  </w:divBdr>
                                                                                  <w:divsChild>
                                                                                    <w:div w:id="1666279356">
                                                                                      <w:marLeft w:val="0"/>
                                                                                      <w:marRight w:val="0"/>
                                                                                      <w:marTop w:val="0"/>
                                                                                      <w:marBottom w:val="0"/>
                                                                                      <w:divBdr>
                                                                                        <w:top w:val="none" w:sz="0" w:space="0" w:color="auto"/>
                                                                                        <w:left w:val="none" w:sz="0" w:space="0" w:color="auto"/>
                                                                                        <w:bottom w:val="none" w:sz="0" w:space="0" w:color="auto"/>
                                                                                        <w:right w:val="none" w:sz="0" w:space="0" w:color="auto"/>
                                                                                      </w:divBdr>
                                                                                      <w:divsChild>
                                                                                        <w:div w:id="1241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019590">
                                                              <w:marLeft w:val="0"/>
                                                              <w:marRight w:val="0"/>
                                                              <w:marTop w:val="0"/>
                                                              <w:marBottom w:val="0"/>
                                                              <w:divBdr>
                                                                <w:top w:val="none" w:sz="0" w:space="0" w:color="auto"/>
                                                                <w:left w:val="none" w:sz="0" w:space="0" w:color="auto"/>
                                                                <w:bottom w:val="none" w:sz="0" w:space="0" w:color="auto"/>
                                                                <w:right w:val="none" w:sz="0" w:space="0" w:color="auto"/>
                                                              </w:divBdr>
                                                              <w:divsChild>
                                                                <w:div w:id="123351175">
                                                                  <w:marLeft w:val="0"/>
                                                                  <w:marRight w:val="0"/>
                                                                  <w:marTop w:val="0"/>
                                                                  <w:marBottom w:val="0"/>
                                                                  <w:divBdr>
                                                                    <w:top w:val="none" w:sz="0" w:space="0" w:color="auto"/>
                                                                    <w:left w:val="none" w:sz="0" w:space="0" w:color="auto"/>
                                                                    <w:bottom w:val="none" w:sz="0" w:space="0" w:color="auto"/>
                                                                    <w:right w:val="none" w:sz="0" w:space="0" w:color="auto"/>
                                                                  </w:divBdr>
                                                                  <w:divsChild>
                                                                    <w:div w:id="1255046860">
                                                                      <w:marLeft w:val="360"/>
                                                                      <w:marRight w:val="360"/>
                                                                      <w:marTop w:val="0"/>
                                                                      <w:marBottom w:val="360"/>
                                                                      <w:divBdr>
                                                                        <w:top w:val="none" w:sz="0" w:space="0" w:color="auto"/>
                                                                        <w:left w:val="none" w:sz="0" w:space="0" w:color="auto"/>
                                                                        <w:bottom w:val="none" w:sz="0" w:space="0" w:color="auto"/>
                                                                        <w:right w:val="none" w:sz="0" w:space="0" w:color="auto"/>
                                                                      </w:divBdr>
                                                                      <w:divsChild>
                                                                        <w:div w:id="657852225">
                                                                          <w:marLeft w:val="0"/>
                                                                          <w:marRight w:val="0"/>
                                                                          <w:marTop w:val="0"/>
                                                                          <w:marBottom w:val="0"/>
                                                                          <w:divBdr>
                                                                            <w:top w:val="none" w:sz="0" w:space="0" w:color="auto"/>
                                                                            <w:left w:val="none" w:sz="0" w:space="0" w:color="auto"/>
                                                                            <w:bottom w:val="none" w:sz="0" w:space="0" w:color="auto"/>
                                                                            <w:right w:val="none" w:sz="0" w:space="0" w:color="auto"/>
                                                                          </w:divBdr>
                                                                          <w:divsChild>
                                                                            <w:div w:id="2077629733">
                                                                              <w:marLeft w:val="0"/>
                                                                              <w:marRight w:val="0"/>
                                                                              <w:marTop w:val="0"/>
                                                                              <w:marBottom w:val="420"/>
                                                                              <w:divBdr>
                                                                                <w:top w:val="none" w:sz="0" w:space="0" w:color="auto"/>
                                                                                <w:left w:val="none" w:sz="0" w:space="0" w:color="auto"/>
                                                                                <w:bottom w:val="none" w:sz="0" w:space="0" w:color="auto"/>
                                                                                <w:right w:val="none" w:sz="0" w:space="0" w:color="auto"/>
                                                                              </w:divBdr>
                                                                              <w:divsChild>
                                                                                <w:div w:id="537745764">
                                                                                  <w:marLeft w:val="0"/>
                                                                                  <w:marRight w:val="0"/>
                                                                                  <w:marTop w:val="0"/>
                                                                                  <w:marBottom w:val="0"/>
                                                                                  <w:divBdr>
                                                                                    <w:top w:val="none" w:sz="0" w:space="0" w:color="auto"/>
                                                                                    <w:left w:val="none" w:sz="0" w:space="0" w:color="auto"/>
                                                                                    <w:bottom w:val="none" w:sz="0" w:space="0" w:color="auto"/>
                                                                                    <w:right w:val="none" w:sz="0" w:space="0" w:color="auto"/>
                                                                                  </w:divBdr>
                                                                                  <w:divsChild>
                                                                                    <w:div w:id="41799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94470559">
                                          <w:marLeft w:val="0"/>
                                          <w:marRight w:val="0"/>
                                          <w:marTop w:val="0"/>
                                          <w:marBottom w:val="0"/>
                                          <w:divBdr>
                                            <w:top w:val="none" w:sz="0" w:space="0" w:color="auto"/>
                                            <w:left w:val="none" w:sz="0" w:space="0" w:color="auto"/>
                                            <w:bottom w:val="none" w:sz="0" w:space="0" w:color="auto"/>
                                            <w:right w:val="none" w:sz="0" w:space="0" w:color="auto"/>
                                          </w:divBdr>
                                          <w:divsChild>
                                            <w:div w:id="1986154856">
                                              <w:marLeft w:val="0"/>
                                              <w:marRight w:val="0"/>
                                              <w:marTop w:val="0"/>
                                              <w:marBottom w:val="0"/>
                                              <w:divBdr>
                                                <w:top w:val="none" w:sz="0" w:space="0" w:color="auto"/>
                                                <w:left w:val="none" w:sz="0" w:space="0" w:color="auto"/>
                                                <w:bottom w:val="none" w:sz="0" w:space="0" w:color="auto"/>
                                                <w:right w:val="none" w:sz="0" w:space="0" w:color="auto"/>
                                              </w:divBdr>
                                              <w:divsChild>
                                                <w:div w:id="752239323">
                                                  <w:marLeft w:val="0"/>
                                                  <w:marRight w:val="0"/>
                                                  <w:marTop w:val="0"/>
                                                  <w:marBottom w:val="0"/>
                                                  <w:divBdr>
                                                    <w:top w:val="none" w:sz="0" w:space="0" w:color="auto"/>
                                                    <w:left w:val="none" w:sz="0" w:space="0" w:color="auto"/>
                                                    <w:bottom w:val="none" w:sz="0" w:space="0" w:color="auto"/>
                                                    <w:right w:val="none" w:sz="0" w:space="0" w:color="auto"/>
                                                  </w:divBdr>
                                                  <w:divsChild>
                                                    <w:div w:id="1040281439">
                                                      <w:marLeft w:val="0"/>
                                                      <w:marRight w:val="0"/>
                                                      <w:marTop w:val="0"/>
                                                      <w:marBottom w:val="0"/>
                                                      <w:divBdr>
                                                        <w:top w:val="single" w:sz="6" w:space="0" w:color="DADCE0"/>
                                                        <w:left w:val="single" w:sz="6" w:space="0" w:color="DADCE0"/>
                                                        <w:bottom w:val="single" w:sz="6" w:space="0" w:color="DADCE0"/>
                                                        <w:right w:val="single" w:sz="6" w:space="0" w:color="DADCE0"/>
                                                      </w:divBdr>
                                                      <w:divsChild>
                                                        <w:div w:id="1249118804">
                                                          <w:marLeft w:val="0"/>
                                                          <w:marRight w:val="0"/>
                                                          <w:marTop w:val="0"/>
                                                          <w:marBottom w:val="0"/>
                                                          <w:divBdr>
                                                            <w:top w:val="none" w:sz="0" w:space="0" w:color="auto"/>
                                                            <w:left w:val="none" w:sz="0" w:space="0" w:color="auto"/>
                                                            <w:bottom w:val="none" w:sz="0" w:space="0" w:color="auto"/>
                                                            <w:right w:val="none" w:sz="0" w:space="0" w:color="auto"/>
                                                          </w:divBdr>
                                                          <w:divsChild>
                                                            <w:div w:id="1805074601">
                                                              <w:marLeft w:val="0"/>
                                                              <w:marRight w:val="0"/>
                                                              <w:marTop w:val="0"/>
                                                              <w:marBottom w:val="0"/>
                                                              <w:divBdr>
                                                                <w:top w:val="none" w:sz="0" w:space="0" w:color="auto"/>
                                                                <w:left w:val="none" w:sz="0" w:space="0" w:color="auto"/>
                                                                <w:bottom w:val="none" w:sz="0" w:space="0" w:color="auto"/>
                                                                <w:right w:val="none" w:sz="0" w:space="0" w:color="auto"/>
                                                              </w:divBdr>
                                                              <w:divsChild>
                                                                <w:div w:id="803230955">
                                                                  <w:marLeft w:val="0"/>
                                                                  <w:marRight w:val="0"/>
                                                                  <w:marTop w:val="0"/>
                                                                  <w:marBottom w:val="0"/>
                                                                  <w:divBdr>
                                                                    <w:top w:val="none" w:sz="0" w:space="0" w:color="auto"/>
                                                                    <w:left w:val="none" w:sz="0" w:space="0" w:color="auto"/>
                                                                    <w:bottom w:val="none" w:sz="0" w:space="0" w:color="auto"/>
                                                                    <w:right w:val="none" w:sz="0" w:space="0" w:color="auto"/>
                                                                  </w:divBdr>
                                                                  <w:divsChild>
                                                                    <w:div w:id="506021297">
                                                                      <w:marLeft w:val="0"/>
                                                                      <w:marRight w:val="0"/>
                                                                      <w:marTop w:val="0"/>
                                                                      <w:marBottom w:val="0"/>
                                                                      <w:divBdr>
                                                                        <w:top w:val="none" w:sz="0" w:space="0" w:color="auto"/>
                                                                        <w:left w:val="none" w:sz="0" w:space="0" w:color="auto"/>
                                                                        <w:bottom w:val="none" w:sz="0" w:space="0" w:color="auto"/>
                                                                        <w:right w:val="none" w:sz="0" w:space="0" w:color="auto"/>
                                                                      </w:divBdr>
                                                                      <w:divsChild>
                                                                        <w:div w:id="590360750">
                                                                          <w:marLeft w:val="0"/>
                                                                          <w:marRight w:val="120"/>
                                                                          <w:marTop w:val="0"/>
                                                                          <w:marBottom w:val="0"/>
                                                                          <w:divBdr>
                                                                            <w:top w:val="none" w:sz="0" w:space="0" w:color="auto"/>
                                                                            <w:left w:val="none" w:sz="0" w:space="0" w:color="auto"/>
                                                                            <w:bottom w:val="none" w:sz="0" w:space="0" w:color="auto"/>
                                                                            <w:right w:val="none" w:sz="0" w:space="0" w:color="auto"/>
                                                                          </w:divBdr>
                                                                          <w:divsChild>
                                                                            <w:div w:id="1320695135">
                                                                              <w:marLeft w:val="0"/>
                                                                              <w:marRight w:val="0"/>
                                                                              <w:marTop w:val="0"/>
                                                                              <w:marBottom w:val="0"/>
                                                                              <w:divBdr>
                                                                                <w:top w:val="none" w:sz="0" w:space="0" w:color="auto"/>
                                                                                <w:left w:val="none" w:sz="0" w:space="0" w:color="auto"/>
                                                                                <w:bottom w:val="none" w:sz="0" w:space="0" w:color="auto"/>
                                                                                <w:right w:val="none" w:sz="0" w:space="0" w:color="auto"/>
                                                                              </w:divBdr>
                                                                              <w:divsChild>
                                                                                <w:div w:id="834302819">
                                                                                  <w:marLeft w:val="0"/>
                                                                                  <w:marRight w:val="0"/>
                                                                                  <w:marTop w:val="0"/>
                                                                                  <w:marBottom w:val="0"/>
                                                                                  <w:divBdr>
                                                                                    <w:top w:val="none" w:sz="0" w:space="0" w:color="auto"/>
                                                                                    <w:left w:val="none" w:sz="0" w:space="0" w:color="auto"/>
                                                                                    <w:bottom w:val="none" w:sz="0" w:space="0" w:color="auto"/>
                                                                                    <w:right w:val="none" w:sz="0" w:space="0" w:color="auto"/>
                                                                                  </w:divBdr>
                                                                                  <w:divsChild>
                                                                                    <w:div w:id="1121340739">
                                                                                      <w:marLeft w:val="0"/>
                                                                                      <w:marRight w:val="0"/>
                                                                                      <w:marTop w:val="0"/>
                                                                                      <w:marBottom w:val="0"/>
                                                                                      <w:divBdr>
                                                                                        <w:top w:val="none" w:sz="0" w:space="0" w:color="auto"/>
                                                                                        <w:left w:val="none" w:sz="0" w:space="0" w:color="auto"/>
                                                                                        <w:bottom w:val="none" w:sz="0" w:space="0" w:color="auto"/>
                                                                                        <w:right w:val="none" w:sz="0" w:space="0" w:color="auto"/>
                                                                                      </w:divBdr>
                                                                                      <w:divsChild>
                                                                                        <w:div w:id="58615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0583053">
                                                              <w:marLeft w:val="0"/>
                                                              <w:marRight w:val="0"/>
                                                              <w:marTop w:val="0"/>
                                                              <w:marBottom w:val="0"/>
                                                              <w:divBdr>
                                                                <w:top w:val="none" w:sz="0" w:space="0" w:color="auto"/>
                                                                <w:left w:val="none" w:sz="0" w:space="0" w:color="auto"/>
                                                                <w:bottom w:val="none" w:sz="0" w:space="0" w:color="auto"/>
                                                                <w:right w:val="none" w:sz="0" w:space="0" w:color="auto"/>
                                                              </w:divBdr>
                                                              <w:divsChild>
                                                                <w:div w:id="1291129687">
                                                                  <w:marLeft w:val="0"/>
                                                                  <w:marRight w:val="0"/>
                                                                  <w:marTop w:val="0"/>
                                                                  <w:marBottom w:val="0"/>
                                                                  <w:divBdr>
                                                                    <w:top w:val="none" w:sz="0" w:space="0" w:color="auto"/>
                                                                    <w:left w:val="none" w:sz="0" w:space="0" w:color="auto"/>
                                                                    <w:bottom w:val="none" w:sz="0" w:space="0" w:color="auto"/>
                                                                    <w:right w:val="none" w:sz="0" w:space="0" w:color="auto"/>
                                                                  </w:divBdr>
                                                                  <w:divsChild>
                                                                    <w:div w:id="1903055296">
                                                                      <w:marLeft w:val="360"/>
                                                                      <w:marRight w:val="360"/>
                                                                      <w:marTop w:val="0"/>
                                                                      <w:marBottom w:val="360"/>
                                                                      <w:divBdr>
                                                                        <w:top w:val="none" w:sz="0" w:space="0" w:color="auto"/>
                                                                        <w:left w:val="none" w:sz="0" w:space="0" w:color="auto"/>
                                                                        <w:bottom w:val="none" w:sz="0" w:space="0" w:color="auto"/>
                                                                        <w:right w:val="none" w:sz="0" w:space="0" w:color="auto"/>
                                                                      </w:divBdr>
                                                                      <w:divsChild>
                                                                        <w:div w:id="565380343">
                                                                          <w:marLeft w:val="0"/>
                                                                          <w:marRight w:val="0"/>
                                                                          <w:marTop w:val="0"/>
                                                                          <w:marBottom w:val="0"/>
                                                                          <w:divBdr>
                                                                            <w:top w:val="none" w:sz="0" w:space="0" w:color="auto"/>
                                                                            <w:left w:val="none" w:sz="0" w:space="0" w:color="auto"/>
                                                                            <w:bottom w:val="none" w:sz="0" w:space="0" w:color="auto"/>
                                                                            <w:right w:val="none" w:sz="0" w:space="0" w:color="auto"/>
                                                                          </w:divBdr>
                                                                          <w:divsChild>
                                                                            <w:div w:id="751584128">
                                                                              <w:marLeft w:val="0"/>
                                                                              <w:marRight w:val="0"/>
                                                                              <w:marTop w:val="0"/>
                                                                              <w:marBottom w:val="420"/>
                                                                              <w:divBdr>
                                                                                <w:top w:val="none" w:sz="0" w:space="0" w:color="auto"/>
                                                                                <w:left w:val="none" w:sz="0" w:space="0" w:color="auto"/>
                                                                                <w:bottom w:val="none" w:sz="0" w:space="0" w:color="auto"/>
                                                                                <w:right w:val="none" w:sz="0" w:space="0" w:color="auto"/>
                                                                              </w:divBdr>
                                                                              <w:divsChild>
                                                                                <w:div w:id="945505239">
                                                                                  <w:marLeft w:val="0"/>
                                                                                  <w:marRight w:val="0"/>
                                                                                  <w:marTop w:val="0"/>
                                                                                  <w:marBottom w:val="0"/>
                                                                                  <w:divBdr>
                                                                                    <w:top w:val="none" w:sz="0" w:space="0" w:color="auto"/>
                                                                                    <w:left w:val="none" w:sz="0" w:space="0" w:color="auto"/>
                                                                                    <w:bottom w:val="none" w:sz="0" w:space="0" w:color="auto"/>
                                                                                    <w:right w:val="none" w:sz="0" w:space="0" w:color="auto"/>
                                                                                  </w:divBdr>
                                                                                  <w:divsChild>
                                                                                    <w:div w:id="856817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2623892">
                                          <w:marLeft w:val="0"/>
                                          <w:marRight w:val="0"/>
                                          <w:marTop w:val="0"/>
                                          <w:marBottom w:val="0"/>
                                          <w:divBdr>
                                            <w:top w:val="none" w:sz="0" w:space="0" w:color="auto"/>
                                            <w:left w:val="none" w:sz="0" w:space="0" w:color="auto"/>
                                            <w:bottom w:val="none" w:sz="0" w:space="0" w:color="auto"/>
                                            <w:right w:val="none" w:sz="0" w:space="0" w:color="auto"/>
                                          </w:divBdr>
                                          <w:divsChild>
                                            <w:div w:id="769008536">
                                              <w:marLeft w:val="0"/>
                                              <w:marRight w:val="0"/>
                                              <w:marTop w:val="0"/>
                                              <w:marBottom w:val="0"/>
                                              <w:divBdr>
                                                <w:top w:val="none" w:sz="0" w:space="0" w:color="auto"/>
                                                <w:left w:val="none" w:sz="0" w:space="0" w:color="auto"/>
                                                <w:bottom w:val="none" w:sz="0" w:space="0" w:color="auto"/>
                                                <w:right w:val="none" w:sz="0" w:space="0" w:color="auto"/>
                                              </w:divBdr>
                                              <w:divsChild>
                                                <w:div w:id="1842235555">
                                                  <w:marLeft w:val="0"/>
                                                  <w:marRight w:val="0"/>
                                                  <w:marTop w:val="0"/>
                                                  <w:marBottom w:val="0"/>
                                                  <w:divBdr>
                                                    <w:top w:val="none" w:sz="0" w:space="0" w:color="auto"/>
                                                    <w:left w:val="none" w:sz="0" w:space="0" w:color="auto"/>
                                                    <w:bottom w:val="none" w:sz="0" w:space="0" w:color="auto"/>
                                                    <w:right w:val="none" w:sz="0" w:space="0" w:color="auto"/>
                                                  </w:divBdr>
                                                  <w:divsChild>
                                                    <w:div w:id="1362560006">
                                                      <w:marLeft w:val="0"/>
                                                      <w:marRight w:val="0"/>
                                                      <w:marTop w:val="0"/>
                                                      <w:marBottom w:val="0"/>
                                                      <w:divBdr>
                                                        <w:top w:val="single" w:sz="6" w:space="0" w:color="DADCE0"/>
                                                        <w:left w:val="single" w:sz="6" w:space="0" w:color="DADCE0"/>
                                                        <w:bottom w:val="single" w:sz="6" w:space="0" w:color="DADCE0"/>
                                                        <w:right w:val="single" w:sz="6" w:space="0" w:color="DADCE0"/>
                                                      </w:divBdr>
                                                      <w:divsChild>
                                                        <w:div w:id="1604806468">
                                                          <w:marLeft w:val="0"/>
                                                          <w:marRight w:val="0"/>
                                                          <w:marTop w:val="0"/>
                                                          <w:marBottom w:val="0"/>
                                                          <w:divBdr>
                                                            <w:top w:val="none" w:sz="0" w:space="0" w:color="auto"/>
                                                            <w:left w:val="none" w:sz="0" w:space="0" w:color="auto"/>
                                                            <w:bottom w:val="none" w:sz="0" w:space="0" w:color="auto"/>
                                                            <w:right w:val="none" w:sz="0" w:space="0" w:color="auto"/>
                                                          </w:divBdr>
                                                          <w:divsChild>
                                                            <w:div w:id="135295707">
                                                              <w:marLeft w:val="0"/>
                                                              <w:marRight w:val="0"/>
                                                              <w:marTop w:val="0"/>
                                                              <w:marBottom w:val="0"/>
                                                              <w:divBdr>
                                                                <w:top w:val="none" w:sz="0" w:space="0" w:color="auto"/>
                                                                <w:left w:val="none" w:sz="0" w:space="0" w:color="auto"/>
                                                                <w:bottom w:val="none" w:sz="0" w:space="0" w:color="auto"/>
                                                                <w:right w:val="none" w:sz="0" w:space="0" w:color="auto"/>
                                                              </w:divBdr>
                                                              <w:divsChild>
                                                                <w:div w:id="703794227">
                                                                  <w:marLeft w:val="0"/>
                                                                  <w:marRight w:val="0"/>
                                                                  <w:marTop w:val="0"/>
                                                                  <w:marBottom w:val="0"/>
                                                                  <w:divBdr>
                                                                    <w:top w:val="none" w:sz="0" w:space="0" w:color="auto"/>
                                                                    <w:left w:val="none" w:sz="0" w:space="0" w:color="auto"/>
                                                                    <w:bottom w:val="none" w:sz="0" w:space="0" w:color="auto"/>
                                                                    <w:right w:val="none" w:sz="0" w:space="0" w:color="auto"/>
                                                                  </w:divBdr>
                                                                  <w:divsChild>
                                                                    <w:div w:id="1387988393">
                                                                      <w:marLeft w:val="0"/>
                                                                      <w:marRight w:val="0"/>
                                                                      <w:marTop w:val="0"/>
                                                                      <w:marBottom w:val="0"/>
                                                                      <w:divBdr>
                                                                        <w:top w:val="none" w:sz="0" w:space="0" w:color="auto"/>
                                                                        <w:left w:val="none" w:sz="0" w:space="0" w:color="auto"/>
                                                                        <w:bottom w:val="none" w:sz="0" w:space="0" w:color="auto"/>
                                                                        <w:right w:val="none" w:sz="0" w:space="0" w:color="auto"/>
                                                                      </w:divBdr>
                                                                      <w:divsChild>
                                                                        <w:div w:id="219098554">
                                                                          <w:marLeft w:val="0"/>
                                                                          <w:marRight w:val="120"/>
                                                                          <w:marTop w:val="0"/>
                                                                          <w:marBottom w:val="0"/>
                                                                          <w:divBdr>
                                                                            <w:top w:val="none" w:sz="0" w:space="0" w:color="auto"/>
                                                                            <w:left w:val="none" w:sz="0" w:space="0" w:color="auto"/>
                                                                            <w:bottom w:val="none" w:sz="0" w:space="0" w:color="auto"/>
                                                                            <w:right w:val="none" w:sz="0" w:space="0" w:color="auto"/>
                                                                          </w:divBdr>
                                                                          <w:divsChild>
                                                                            <w:div w:id="1324816242">
                                                                              <w:marLeft w:val="0"/>
                                                                              <w:marRight w:val="0"/>
                                                                              <w:marTop w:val="0"/>
                                                                              <w:marBottom w:val="0"/>
                                                                              <w:divBdr>
                                                                                <w:top w:val="none" w:sz="0" w:space="0" w:color="auto"/>
                                                                                <w:left w:val="none" w:sz="0" w:space="0" w:color="auto"/>
                                                                                <w:bottom w:val="none" w:sz="0" w:space="0" w:color="auto"/>
                                                                                <w:right w:val="none" w:sz="0" w:space="0" w:color="auto"/>
                                                                              </w:divBdr>
                                                                              <w:divsChild>
                                                                                <w:div w:id="1582564831">
                                                                                  <w:marLeft w:val="0"/>
                                                                                  <w:marRight w:val="0"/>
                                                                                  <w:marTop w:val="0"/>
                                                                                  <w:marBottom w:val="0"/>
                                                                                  <w:divBdr>
                                                                                    <w:top w:val="none" w:sz="0" w:space="0" w:color="auto"/>
                                                                                    <w:left w:val="none" w:sz="0" w:space="0" w:color="auto"/>
                                                                                    <w:bottom w:val="none" w:sz="0" w:space="0" w:color="auto"/>
                                                                                    <w:right w:val="none" w:sz="0" w:space="0" w:color="auto"/>
                                                                                  </w:divBdr>
                                                                                  <w:divsChild>
                                                                                    <w:div w:id="196741136">
                                                                                      <w:marLeft w:val="0"/>
                                                                                      <w:marRight w:val="0"/>
                                                                                      <w:marTop w:val="0"/>
                                                                                      <w:marBottom w:val="0"/>
                                                                                      <w:divBdr>
                                                                                        <w:top w:val="none" w:sz="0" w:space="0" w:color="auto"/>
                                                                                        <w:left w:val="none" w:sz="0" w:space="0" w:color="auto"/>
                                                                                        <w:bottom w:val="none" w:sz="0" w:space="0" w:color="auto"/>
                                                                                        <w:right w:val="none" w:sz="0" w:space="0" w:color="auto"/>
                                                                                      </w:divBdr>
                                                                                      <w:divsChild>
                                                                                        <w:div w:id="201059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1742917">
                                          <w:marLeft w:val="0"/>
                                          <w:marRight w:val="0"/>
                                          <w:marTop w:val="0"/>
                                          <w:marBottom w:val="0"/>
                                          <w:divBdr>
                                            <w:top w:val="none" w:sz="0" w:space="0" w:color="auto"/>
                                            <w:left w:val="none" w:sz="0" w:space="0" w:color="auto"/>
                                            <w:bottom w:val="none" w:sz="0" w:space="0" w:color="auto"/>
                                            <w:right w:val="none" w:sz="0" w:space="0" w:color="auto"/>
                                          </w:divBdr>
                                          <w:divsChild>
                                            <w:div w:id="1662126131">
                                              <w:marLeft w:val="0"/>
                                              <w:marRight w:val="0"/>
                                              <w:marTop w:val="0"/>
                                              <w:marBottom w:val="0"/>
                                              <w:divBdr>
                                                <w:top w:val="none" w:sz="0" w:space="0" w:color="auto"/>
                                                <w:left w:val="none" w:sz="0" w:space="0" w:color="auto"/>
                                                <w:bottom w:val="none" w:sz="0" w:space="0" w:color="auto"/>
                                                <w:right w:val="none" w:sz="0" w:space="0" w:color="auto"/>
                                              </w:divBdr>
                                              <w:divsChild>
                                                <w:div w:id="1565870508">
                                                  <w:marLeft w:val="0"/>
                                                  <w:marRight w:val="0"/>
                                                  <w:marTop w:val="0"/>
                                                  <w:marBottom w:val="0"/>
                                                  <w:divBdr>
                                                    <w:top w:val="none" w:sz="0" w:space="0" w:color="auto"/>
                                                    <w:left w:val="none" w:sz="0" w:space="0" w:color="auto"/>
                                                    <w:bottom w:val="none" w:sz="0" w:space="0" w:color="auto"/>
                                                    <w:right w:val="none" w:sz="0" w:space="0" w:color="auto"/>
                                                  </w:divBdr>
                                                  <w:divsChild>
                                                    <w:div w:id="584919529">
                                                      <w:marLeft w:val="0"/>
                                                      <w:marRight w:val="0"/>
                                                      <w:marTop w:val="0"/>
                                                      <w:marBottom w:val="0"/>
                                                      <w:divBdr>
                                                        <w:top w:val="single" w:sz="6" w:space="0" w:color="DADCE0"/>
                                                        <w:left w:val="single" w:sz="6" w:space="0" w:color="DADCE0"/>
                                                        <w:bottom w:val="single" w:sz="6" w:space="0" w:color="DADCE0"/>
                                                        <w:right w:val="single" w:sz="6" w:space="0" w:color="DADCE0"/>
                                                      </w:divBdr>
                                                      <w:divsChild>
                                                        <w:div w:id="815881954">
                                                          <w:marLeft w:val="0"/>
                                                          <w:marRight w:val="0"/>
                                                          <w:marTop w:val="0"/>
                                                          <w:marBottom w:val="0"/>
                                                          <w:divBdr>
                                                            <w:top w:val="none" w:sz="0" w:space="0" w:color="auto"/>
                                                            <w:left w:val="none" w:sz="0" w:space="0" w:color="auto"/>
                                                            <w:bottom w:val="none" w:sz="0" w:space="0" w:color="auto"/>
                                                            <w:right w:val="none" w:sz="0" w:space="0" w:color="auto"/>
                                                          </w:divBdr>
                                                          <w:divsChild>
                                                            <w:div w:id="1315571000">
                                                              <w:marLeft w:val="0"/>
                                                              <w:marRight w:val="0"/>
                                                              <w:marTop w:val="0"/>
                                                              <w:marBottom w:val="0"/>
                                                              <w:divBdr>
                                                                <w:top w:val="none" w:sz="0" w:space="0" w:color="auto"/>
                                                                <w:left w:val="none" w:sz="0" w:space="0" w:color="auto"/>
                                                                <w:bottom w:val="none" w:sz="0" w:space="0" w:color="auto"/>
                                                                <w:right w:val="none" w:sz="0" w:space="0" w:color="auto"/>
                                                              </w:divBdr>
                                                              <w:divsChild>
                                                                <w:div w:id="1321425795">
                                                                  <w:marLeft w:val="0"/>
                                                                  <w:marRight w:val="0"/>
                                                                  <w:marTop w:val="0"/>
                                                                  <w:marBottom w:val="0"/>
                                                                  <w:divBdr>
                                                                    <w:top w:val="none" w:sz="0" w:space="0" w:color="auto"/>
                                                                    <w:left w:val="none" w:sz="0" w:space="0" w:color="auto"/>
                                                                    <w:bottom w:val="none" w:sz="0" w:space="0" w:color="auto"/>
                                                                    <w:right w:val="none" w:sz="0" w:space="0" w:color="auto"/>
                                                                  </w:divBdr>
                                                                  <w:divsChild>
                                                                    <w:div w:id="446892578">
                                                                      <w:marLeft w:val="0"/>
                                                                      <w:marRight w:val="0"/>
                                                                      <w:marTop w:val="0"/>
                                                                      <w:marBottom w:val="0"/>
                                                                      <w:divBdr>
                                                                        <w:top w:val="none" w:sz="0" w:space="0" w:color="auto"/>
                                                                        <w:left w:val="none" w:sz="0" w:space="0" w:color="auto"/>
                                                                        <w:bottom w:val="none" w:sz="0" w:space="0" w:color="auto"/>
                                                                        <w:right w:val="none" w:sz="0" w:space="0" w:color="auto"/>
                                                                      </w:divBdr>
                                                                      <w:divsChild>
                                                                        <w:div w:id="1177113553">
                                                                          <w:marLeft w:val="0"/>
                                                                          <w:marRight w:val="120"/>
                                                                          <w:marTop w:val="0"/>
                                                                          <w:marBottom w:val="0"/>
                                                                          <w:divBdr>
                                                                            <w:top w:val="none" w:sz="0" w:space="0" w:color="auto"/>
                                                                            <w:left w:val="none" w:sz="0" w:space="0" w:color="auto"/>
                                                                            <w:bottom w:val="none" w:sz="0" w:space="0" w:color="auto"/>
                                                                            <w:right w:val="none" w:sz="0" w:space="0" w:color="auto"/>
                                                                          </w:divBdr>
                                                                          <w:divsChild>
                                                                            <w:div w:id="1914005456">
                                                                              <w:marLeft w:val="0"/>
                                                                              <w:marRight w:val="0"/>
                                                                              <w:marTop w:val="0"/>
                                                                              <w:marBottom w:val="0"/>
                                                                              <w:divBdr>
                                                                                <w:top w:val="none" w:sz="0" w:space="0" w:color="auto"/>
                                                                                <w:left w:val="none" w:sz="0" w:space="0" w:color="auto"/>
                                                                                <w:bottom w:val="none" w:sz="0" w:space="0" w:color="auto"/>
                                                                                <w:right w:val="none" w:sz="0" w:space="0" w:color="auto"/>
                                                                              </w:divBdr>
                                                                              <w:divsChild>
                                                                                <w:div w:id="1854879164">
                                                                                  <w:marLeft w:val="0"/>
                                                                                  <w:marRight w:val="0"/>
                                                                                  <w:marTop w:val="0"/>
                                                                                  <w:marBottom w:val="0"/>
                                                                                  <w:divBdr>
                                                                                    <w:top w:val="none" w:sz="0" w:space="0" w:color="auto"/>
                                                                                    <w:left w:val="none" w:sz="0" w:space="0" w:color="auto"/>
                                                                                    <w:bottom w:val="none" w:sz="0" w:space="0" w:color="auto"/>
                                                                                    <w:right w:val="none" w:sz="0" w:space="0" w:color="auto"/>
                                                                                  </w:divBdr>
                                                                                  <w:divsChild>
                                                                                    <w:div w:id="1651133565">
                                                                                      <w:marLeft w:val="0"/>
                                                                                      <w:marRight w:val="0"/>
                                                                                      <w:marTop w:val="0"/>
                                                                                      <w:marBottom w:val="0"/>
                                                                                      <w:divBdr>
                                                                                        <w:top w:val="none" w:sz="0" w:space="0" w:color="auto"/>
                                                                                        <w:left w:val="none" w:sz="0" w:space="0" w:color="auto"/>
                                                                                        <w:bottom w:val="none" w:sz="0" w:space="0" w:color="auto"/>
                                                                                        <w:right w:val="none" w:sz="0" w:space="0" w:color="auto"/>
                                                                                      </w:divBdr>
                                                                                      <w:divsChild>
                                                                                        <w:div w:id="179243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6590870">
                                          <w:marLeft w:val="0"/>
                                          <w:marRight w:val="0"/>
                                          <w:marTop w:val="0"/>
                                          <w:marBottom w:val="0"/>
                                          <w:divBdr>
                                            <w:top w:val="none" w:sz="0" w:space="0" w:color="auto"/>
                                            <w:left w:val="none" w:sz="0" w:space="0" w:color="auto"/>
                                            <w:bottom w:val="none" w:sz="0" w:space="0" w:color="auto"/>
                                            <w:right w:val="none" w:sz="0" w:space="0" w:color="auto"/>
                                          </w:divBdr>
                                          <w:divsChild>
                                            <w:div w:id="191841082">
                                              <w:marLeft w:val="0"/>
                                              <w:marRight w:val="0"/>
                                              <w:marTop w:val="0"/>
                                              <w:marBottom w:val="0"/>
                                              <w:divBdr>
                                                <w:top w:val="none" w:sz="0" w:space="0" w:color="auto"/>
                                                <w:left w:val="none" w:sz="0" w:space="0" w:color="auto"/>
                                                <w:bottom w:val="none" w:sz="0" w:space="0" w:color="auto"/>
                                                <w:right w:val="none" w:sz="0" w:space="0" w:color="auto"/>
                                              </w:divBdr>
                                              <w:divsChild>
                                                <w:div w:id="297490318">
                                                  <w:marLeft w:val="0"/>
                                                  <w:marRight w:val="0"/>
                                                  <w:marTop w:val="0"/>
                                                  <w:marBottom w:val="0"/>
                                                  <w:divBdr>
                                                    <w:top w:val="none" w:sz="0" w:space="0" w:color="auto"/>
                                                    <w:left w:val="none" w:sz="0" w:space="0" w:color="auto"/>
                                                    <w:bottom w:val="none" w:sz="0" w:space="0" w:color="auto"/>
                                                    <w:right w:val="none" w:sz="0" w:space="0" w:color="auto"/>
                                                  </w:divBdr>
                                                  <w:divsChild>
                                                    <w:div w:id="256253457">
                                                      <w:marLeft w:val="0"/>
                                                      <w:marRight w:val="0"/>
                                                      <w:marTop w:val="0"/>
                                                      <w:marBottom w:val="0"/>
                                                      <w:divBdr>
                                                        <w:top w:val="single" w:sz="6" w:space="0" w:color="DADCE0"/>
                                                        <w:left w:val="single" w:sz="6" w:space="0" w:color="DADCE0"/>
                                                        <w:bottom w:val="single" w:sz="6" w:space="0" w:color="DADCE0"/>
                                                        <w:right w:val="single" w:sz="6" w:space="0" w:color="DADCE0"/>
                                                      </w:divBdr>
                                                      <w:divsChild>
                                                        <w:div w:id="1981425083">
                                                          <w:marLeft w:val="0"/>
                                                          <w:marRight w:val="0"/>
                                                          <w:marTop w:val="0"/>
                                                          <w:marBottom w:val="0"/>
                                                          <w:divBdr>
                                                            <w:top w:val="none" w:sz="0" w:space="0" w:color="auto"/>
                                                            <w:left w:val="none" w:sz="0" w:space="0" w:color="auto"/>
                                                            <w:bottom w:val="none" w:sz="0" w:space="0" w:color="auto"/>
                                                            <w:right w:val="none" w:sz="0" w:space="0" w:color="auto"/>
                                                          </w:divBdr>
                                                          <w:divsChild>
                                                            <w:div w:id="192773038">
                                                              <w:marLeft w:val="0"/>
                                                              <w:marRight w:val="0"/>
                                                              <w:marTop w:val="0"/>
                                                              <w:marBottom w:val="0"/>
                                                              <w:divBdr>
                                                                <w:top w:val="none" w:sz="0" w:space="0" w:color="auto"/>
                                                                <w:left w:val="none" w:sz="0" w:space="0" w:color="auto"/>
                                                                <w:bottom w:val="none" w:sz="0" w:space="0" w:color="auto"/>
                                                                <w:right w:val="none" w:sz="0" w:space="0" w:color="auto"/>
                                                              </w:divBdr>
                                                              <w:divsChild>
                                                                <w:div w:id="1673292631">
                                                                  <w:marLeft w:val="0"/>
                                                                  <w:marRight w:val="0"/>
                                                                  <w:marTop w:val="0"/>
                                                                  <w:marBottom w:val="0"/>
                                                                  <w:divBdr>
                                                                    <w:top w:val="none" w:sz="0" w:space="0" w:color="auto"/>
                                                                    <w:left w:val="none" w:sz="0" w:space="0" w:color="auto"/>
                                                                    <w:bottom w:val="none" w:sz="0" w:space="0" w:color="auto"/>
                                                                    <w:right w:val="none" w:sz="0" w:space="0" w:color="auto"/>
                                                                  </w:divBdr>
                                                                  <w:divsChild>
                                                                    <w:div w:id="1368136665">
                                                                      <w:marLeft w:val="360"/>
                                                                      <w:marRight w:val="360"/>
                                                                      <w:marTop w:val="0"/>
                                                                      <w:marBottom w:val="360"/>
                                                                      <w:divBdr>
                                                                        <w:top w:val="none" w:sz="0" w:space="0" w:color="auto"/>
                                                                        <w:left w:val="none" w:sz="0" w:space="0" w:color="auto"/>
                                                                        <w:bottom w:val="none" w:sz="0" w:space="0" w:color="auto"/>
                                                                        <w:right w:val="none" w:sz="0" w:space="0" w:color="auto"/>
                                                                      </w:divBdr>
                                                                      <w:divsChild>
                                                                        <w:div w:id="8916124">
                                                                          <w:marLeft w:val="0"/>
                                                                          <w:marRight w:val="0"/>
                                                                          <w:marTop w:val="0"/>
                                                                          <w:marBottom w:val="0"/>
                                                                          <w:divBdr>
                                                                            <w:top w:val="none" w:sz="0" w:space="0" w:color="auto"/>
                                                                            <w:left w:val="none" w:sz="0" w:space="0" w:color="auto"/>
                                                                            <w:bottom w:val="none" w:sz="0" w:space="0" w:color="auto"/>
                                                                            <w:right w:val="none" w:sz="0" w:space="0" w:color="auto"/>
                                                                          </w:divBdr>
                                                                          <w:divsChild>
                                                                            <w:div w:id="838931587">
                                                                              <w:marLeft w:val="0"/>
                                                                              <w:marRight w:val="0"/>
                                                                              <w:marTop w:val="0"/>
                                                                              <w:marBottom w:val="0"/>
                                                                              <w:divBdr>
                                                                                <w:top w:val="none" w:sz="0" w:space="0" w:color="auto"/>
                                                                                <w:left w:val="none" w:sz="0" w:space="0" w:color="auto"/>
                                                                                <w:bottom w:val="none" w:sz="0" w:space="0" w:color="auto"/>
                                                                                <w:right w:val="none" w:sz="0" w:space="0" w:color="auto"/>
                                                                              </w:divBdr>
                                                                              <w:divsChild>
                                                                                <w:div w:id="1313174451">
                                                                                  <w:marLeft w:val="0"/>
                                                                                  <w:marRight w:val="0"/>
                                                                                  <w:marTop w:val="0"/>
                                                                                  <w:marBottom w:val="0"/>
                                                                                  <w:divBdr>
                                                                                    <w:top w:val="none" w:sz="0" w:space="0" w:color="auto"/>
                                                                                    <w:left w:val="none" w:sz="0" w:space="0" w:color="auto"/>
                                                                                    <w:bottom w:val="none" w:sz="0" w:space="0" w:color="auto"/>
                                                                                    <w:right w:val="none" w:sz="0" w:space="0" w:color="auto"/>
                                                                                  </w:divBdr>
                                                                                  <w:divsChild>
                                                                                    <w:div w:id="1505897700">
                                                                                      <w:marLeft w:val="0"/>
                                                                                      <w:marRight w:val="0"/>
                                                                                      <w:marTop w:val="0"/>
                                                                                      <w:marBottom w:val="0"/>
                                                                                      <w:divBdr>
                                                                                        <w:top w:val="none" w:sz="0" w:space="0" w:color="auto"/>
                                                                                        <w:left w:val="none" w:sz="0" w:space="0" w:color="auto"/>
                                                                                        <w:bottom w:val="none" w:sz="0" w:space="0" w:color="auto"/>
                                                                                        <w:right w:val="none" w:sz="0" w:space="0" w:color="auto"/>
                                                                                      </w:divBdr>
                                                                                      <w:divsChild>
                                                                                        <w:div w:id="48463189">
                                                                                          <w:marLeft w:val="0"/>
                                                                                          <w:marRight w:val="0"/>
                                                                                          <w:marTop w:val="0"/>
                                                                                          <w:marBottom w:val="0"/>
                                                                                          <w:divBdr>
                                                                                            <w:top w:val="none" w:sz="0" w:space="0" w:color="auto"/>
                                                                                            <w:left w:val="none" w:sz="0" w:space="0" w:color="auto"/>
                                                                                            <w:bottom w:val="none" w:sz="0" w:space="0" w:color="auto"/>
                                                                                            <w:right w:val="none" w:sz="0" w:space="0" w:color="auto"/>
                                                                                          </w:divBdr>
                                                                                        </w:div>
                                                                                        <w:div w:id="128479563">
                                                                                          <w:marLeft w:val="0"/>
                                                                                          <w:marRight w:val="0"/>
                                                                                          <w:marTop w:val="0"/>
                                                                                          <w:marBottom w:val="0"/>
                                                                                          <w:divBdr>
                                                                                            <w:top w:val="none" w:sz="0" w:space="0" w:color="auto"/>
                                                                                            <w:left w:val="none" w:sz="0" w:space="0" w:color="auto"/>
                                                                                            <w:bottom w:val="none" w:sz="0" w:space="0" w:color="auto"/>
                                                                                            <w:right w:val="none" w:sz="0" w:space="0" w:color="auto"/>
                                                                                          </w:divBdr>
                                                                                        </w:div>
                                                                                        <w:div w:id="372311355">
                                                                                          <w:marLeft w:val="0"/>
                                                                                          <w:marRight w:val="0"/>
                                                                                          <w:marTop w:val="0"/>
                                                                                          <w:marBottom w:val="0"/>
                                                                                          <w:divBdr>
                                                                                            <w:top w:val="none" w:sz="0" w:space="0" w:color="auto"/>
                                                                                            <w:left w:val="none" w:sz="0" w:space="0" w:color="auto"/>
                                                                                            <w:bottom w:val="none" w:sz="0" w:space="0" w:color="auto"/>
                                                                                            <w:right w:val="none" w:sz="0" w:space="0" w:color="auto"/>
                                                                                          </w:divBdr>
                                                                                        </w:div>
                                                                                        <w:div w:id="536624169">
                                                                                          <w:marLeft w:val="0"/>
                                                                                          <w:marRight w:val="0"/>
                                                                                          <w:marTop w:val="0"/>
                                                                                          <w:marBottom w:val="0"/>
                                                                                          <w:divBdr>
                                                                                            <w:top w:val="none" w:sz="0" w:space="0" w:color="auto"/>
                                                                                            <w:left w:val="none" w:sz="0" w:space="0" w:color="auto"/>
                                                                                            <w:bottom w:val="none" w:sz="0" w:space="0" w:color="auto"/>
                                                                                            <w:right w:val="none" w:sz="0" w:space="0" w:color="auto"/>
                                                                                          </w:divBdr>
                                                                                        </w:div>
                                                                                        <w:div w:id="1547831070">
                                                                                          <w:marLeft w:val="0"/>
                                                                                          <w:marRight w:val="0"/>
                                                                                          <w:marTop w:val="0"/>
                                                                                          <w:marBottom w:val="0"/>
                                                                                          <w:divBdr>
                                                                                            <w:top w:val="none" w:sz="0" w:space="0" w:color="auto"/>
                                                                                            <w:left w:val="none" w:sz="0" w:space="0" w:color="auto"/>
                                                                                            <w:bottom w:val="none" w:sz="0" w:space="0" w:color="auto"/>
                                                                                            <w:right w:val="none" w:sz="0" w:space="0" w:color="auto"/>
                                                                                          </w:divBdr>
                                                                                        </w:div>
                                                                                        <w:div w:id="1682781697">
                                                                                          <w:marLeft w:val="0"/>
                                                                                          <w:marRight w:val="0"/>
                                                                                          <w:marTop w:val="0"/>
                                                                                          <w:marBottom w:val="0"/>
                                                                                          <w:divBdr>
                                                                                            <w:top w:val="none" w:sz="0" w:space="0" w:color="auto"/>
                                                                                            <w:left w:val="none" w:sz="0" w:space="0" w:color="auto"/>
                                                                                            <w:bottom w:val="none" w:sz="0" w:space="0" w:color="auto"/>
                                                                                            <w:right w:val="none" w:sz="0" w:space="0" w:color="auto"/>
                                                                                          </w:divBdr>
                                                                                          <w:divsChild>
                                                                                            <w:div w:id="620503485">
                                                                                              <w:marLeft w:val="0"/>
                                                                                              <w:marRight w:val="0"/>
                                                                                              <w:marTop w:val="0"/>
                                                                                              <w:marBottom w:val="0"/>
                                                                                              <w:divBdr>
                                                                                                <w:top w:val="none" w:sz="0" w:space="0" w:color="auto"/>
                                                                                                <w:left w:val="none" w:sz="0" w:space="0" w:color="auto"/>
                                                                                                <w:bottom w:val="none" w:sz="0" w:space="0" w:color="auto"/>
                                                                                                <w:right w:val="none" w:sz="0" w:space="0" w:color="auto"/>
                                                                                              </w:divBdr>
                                                                                            </w:div>
                                                                                          </w:divsChild>
                                                                                        </w:div>
                                                                                        <w:div w:id="1709796470">
                                                                                          <w:marLeft w:val="0"/>
                                                                                          <w:marRight w:val="0"/>
                                                                                          <w:marTop w:val="0"/>
                                                                                          <w:marBottom w:val="0"/>
                                                                                          <w:divBdr>
                                                                                            <w:top w:val="none" w:sz="0" w:space="0" w:color="auto"/>
                                                                                            <w:left w:val="none" w:sz="0" w:space="0" w:color="auto"/>
                                                                                            <w:bottom w:val="none" w:sz="0" w:space="0" w:color="auto"/>
                                                                                            <w:right w:val="none" w:sz="0" w:space="0" w:color="auto"/>
                                                                                          </w:divBdr>
                                                                                          <w:divsChild>
                                                                                            <w:div w:id="60812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729165">
                                                              <w:marLeft w:val="0"/>
                                                              <w:marRight w:val="0"/>
                                                              <w:marTop w:val="0"/>
                                                              <w:marBottom w:val="0"/>
                                                              <w:divBdr>
                                                                <w:top w:val="none" w:sz="0" w:space="0" w:color="auto"/>
                                                                <w:left w:val="none" w:sz="0" w:space="0" w:color="auto"/>
                                                                <w:bottom w:val="none" w:sz="0" w:space="0" w:color="auto"/>
                                                                <w:right w:val="none" w:sz="0" w:space="0" w:color="auto"/>
                                                              </w:divBdr>
                                                              <w:divsChild>
                                                                <w:div w:id="1777023238">
                                                                  <w:marLeft w:val="0"/>
                                                                  <w:marRight w:val="0"/>
                                                                  <w:marTop w:val="0"/>
                                                                  <w:marBottom w:val="0"/>
                                                                  <w:divBdr>
                                                                    <w:top w:val="none" w:sz="0" w:space="0" w:color="auto"/>
                                                                    <w:left w:val="none" w:sz="0" w:space="0" w:color="auto"/>
                                                                    <w:bottom w:val="none" w:sz="0" w:space="0" w:color="auto"/>
                                                                    <w:right w:val="none" w:sz="0" w:space="0" w:color="auto"/>
                                                                  </w:divBdr>
                                                                  <w:divsChild>
                                                                    <w:div w:id="8458714">
                                                                      <w:marLeft w:val="0"/>
                                                                      <w:marRight w:val="0"/>
                                                                      <w:marTop w:val="0"/>
                                                                      <w:marBottom w:val="0"/>
                                                                      <w:divBdr>
                                                                        <w:top w:val="none" w:sz="0" w:space="0" w:color="auto"/>
                                                                        <w:left w:val="none" w:sz="0" w:space="0" w:color="auto"/>
                                                                        <w:bottom w:val="none" w:sz="0" w:space="0" w:color="auto"/>
                                                                        <w:right w:val="none" w:sz="0" w:space="0" w:color="auto"/>
                                                                      </w:divBdr>
                                                                      <w:divsChild>
                                                                        <w:div w:id="263732235">
                                                                          <w:marLeft w:val="0"/>
                                                                          <w:marRight w:val="120"/>
                                                                          <w:marTop w:val="0"/>
                                                                          <w:marBottom w:val="0"/>
                                                                          <w:divBdr>
                                                                            <w:top w:val="none" w:sz="0" w:space="0" w:color="auto"/>
                                                                            <w:left w:val="none" w:sz="0" w:space="0" w:color="auto"/>
                                                                            <w:bottom w:val="none" w:sz="0" w:space="0" w:color="auto"/>
                                                                            <w:right w:val="none" w:sz="0" w:space="0" w:color="auto"/>
                                                                          </w:divBdr>
                                                                          <w:divsChild>
                                                                            <w:div w:id="2093433677">
                                                                              <w:marLeft w:val="0"/>
                                                                              <w:marRight w:val="0"/>
                                                                              <w:marTop w:val="0"/>
                                                                              <w:marBottom w:val="0"/>
                                                                              <w:divBdr>
                                                                                <w:top w:val="none" w:sz="0" w:space="0" w:color="auto"/>
                                                                                <w:left w:val="none" w:sz="0" w:space="0" w:color="auto"/>
                                                                                <w:bottom w:val="none" w:sz="0" w:space="0" w:color="auto"/>
                                                                                <w:right w:val="none" w:sz="0" w:space="0" w:color="auto"/>
                                                                              </w:divBdr>
                                                                              <w:divsChild>
                                                                                <w:div w:id="1693456802">
                                                                                  <w:marLeft w:val="0"/>
                                                                                  <w:marRight w:val="0"/>
                                                                                  <w:marTop w:val="0"/>
                                                                                  <w:marBottom w:val="0"/>
                                                                                  <w:divBdr>
                                                                                    <w:top w:val="none" w:sz="0" w:space="0" w:color="auto"/>
                                                                                    <w:left w:val="none" w:sz="0" w:space="0" w:color="auto"/>
                                                                                    <w:bottom w:val="none" w:sz="0" w:space="0" w:color="auto"/>
                                                                                    <w:right w:val="none" w:sz="0" w:space="0" w:color="auto"/>
                                                                                  </w:divBdr>
                                                                                  <w:divsChild>
                                                                                    <w:div w:id="107507943">
                                                                                      <w:marLeft w:val="0"/>
                                                                                      <w:marRight w:val="0"/>
                                                                                      <w:marTop w:val="0"/>
                                                                                      <w:marBottom w:val="0"/>
                                                                                      <w:divBdr>
                                                                                        <w:top w:val="none" w:sz="0" w:space="0" w:color="auto"/>
                                                                                        <w:left w:val="none" w:sz="0" w:space="0" w:color="auto"/>
                                                                                        <w:bottom w:val="none" w:sz="0" w:space="0" w:color="auto"/>
                                                                                        <w:right w:val="none" w:sz="0" w:space="0" w:color="auto"/>
                                                                                      </w:divBdr>
                                                                                      <w:divsChild>
                                                                                        <w:div w:id="15541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8556329">
                                          <w:marLeft w:val="0"/>
                                          <w:marRight w:val="0"/>
                                          <w:marTop w:val="0"/>
                                          <w:marBottom w:val="0"/>
                                          <w:divBdr>
                                            <w:top w:val="none" w:sz="0" w:space="0" w:color="auto"/>
                                            <w:left w:val="none" w:sz="0" w:space="0" w:color="auto"/>
                                            <w:bottom w:val="none" w:sz="0" w:space="0" w:color="auto"/>
                                            <w:right w:val="none" w:sz="0" w:space="0" w:color="auto"/>
                                          </w:divBdr>
                                          <w:divsChild>
                                            <w:div w:id="1438990402">
                                              <w:marLeft w:val="0"/>
                                              <w:marRight w:val="0"/>
                                              <w:marTop w:val="0"/>
                                              <w:marBottom w:val="0"/>
                                              <w:divBdr>
                                                <w:top w:val="none" w:sz="0" w:space="0" w:color="auto"/>
                                                <w:left w:val="none" w:sz="0" w:space="0" w:color="auto"/>
                                                <w:bottom w:val="none" w:sz="0" w:space="0" w:color="auto"/>
                                                <w:right w:val="none" w:sz="0" w:space="0" w:color="auto"/>
                                              </w:divBdr>
                                              <w:divsChild>
                                                <w:div w:id="126511804">
                                                  <w:marLeft w:val="0"/>
                                                  <w:marRight w:val="0"/>
                                                  <w:marTop w:val="0"/>
                                                  <w:marBottom w:val="0"/>
                                                  <w:divBdr>
                                                    <w:top w:val="none" w:sz="0" w:space="0" w:color="auto"/>
                                                    <w:left w:val="none" w:sz="0" w:space="0" w:color="auto"/>
                                                    <w:bottom w:val="none" w:sz="0" w:space="0" w:color="auto"/>
                                                    <w:right w:val="none" w:sz="0" w:space="0" w:color="auto"/>
                                                  </w:divBdr>
                                                  <w:divsChild>
                                                    <w:div w:id="329988660">
                                                      <w:marLeft w:val="0"/>
                                                      <w:marRight w:val="0"/>
                                                      <w:marTop w:val="0"/>
                                                      <w:marBottom w:val="0"/>
                                                      <w:divBdr>
                                                        <w:top w:val="single" w:sz="6" w:space="0" w:color="DADCE0"/>
                                                        <w:left w:val="single" w:sz="6" w:space="0" w:color="DADCE0"/>
                                                        <w:bottom w:val="single" w:sz="6" w:space="0" w:color="DADCE0"/>
                                                        <w:right w:val="single" w:sz="6" w:space="0" w:color="DADCE0"/>
                                                      </w:divBdr>
                                                      <w:divsChild>
                                                        <w:div w:id="171802160">
                                                          <w:marLeft w:val="0"/>
                                                          <w:marRight w:val="0"/>
                                                          <w:marTop w:val="0"/>
                                                          <w:marBottom w:val="0"/>
                                                          <w:divBdr>
                                                            <w:top w:val="none" w:sz="0" w:space="0" w:color="auto"/>
                                                            <w:left w:val="none" w:sz="0" w:space="0" w:color="auto"/>
                                                            <w:bottom w:val="none" w:sz="0" w:space="0" w:color="auto"/>
                                                            <w:right w:val="none" w:sz="0" w:space="0" w:color="auto"/>
                                                          </w:divBdr>
                                                          <w:divsChild>
                                                            <w:div w:id="1388185100">
                                                              <w:marLeft w:val="0"/>
                                                              <w:marRight w:val="0"/>
                                                              <w:marTop w:val="0"/>
                                                              <w:marBottom w:val="0"/>
                                                              <w:divBdr>
                                                                <w:top w:val="none" w:sz="0" w:space="0" w:color="auto"/>
                                                                <w:left w:val="none" w:sz="0" w:space="0" w:color="auto"/>
                                                                <w:bottom w:val="none" w:sz="0" w:space="0" w:color="auto"/>
                                                                <w:right w:val="none" w:sz="0" w:space="0" w:color="auto"/>
                                                              </w:divBdr>
                                                              <w:divsChild>
                                                                <w:div w:id="1018316297">
                                                                  <w:marLeft w:val="0"/>
                                                                  <w:marRight w:val="0"/>
                                                                  <w:marTop w:val="0"/>
                                                                  <w:marBottom w:val="0"/>
                                                                  <w:divBdr>
                                                                    <w:top w:val="none" w:sz="0" w:space="0" w:color="auto"/>
                                                                    <w:left w:val="none" w:sz="0" w:space="0" w:color="auto"/>
                                                                    <w:bottom w:val="none" w:sz="0" w:space="0" w:color="auto"/>
                                                                    <w:right w:val="none" w:sz="0" w:space="0" w:color="auto"/>
                                                                  </w:divBdr>
                                                                  <w:divsChild>
                                                                    <w:div w:id="1383560986">
                                                                      <w:marLeft w:val="0"/>
                                                                      <w:marRight w:val="0"/>
                                                                      <w:marTop w:val="0"/>
                                                                      <w:marBottom w:val="0"/>
                                                                      <w:divBdr>
                                                                        <w:top w:val="none" w:sz="0" w:space="0" w:color="auto"/>
                                                                        <w:left w:val="none" w:sz="0" w:space="0" w:color="auto"/>
                                                                        <w:bottom w:val="none" w:sz="0" w:space="0" w:color="auto"/>
                                                                        <w:right w:val="none" w:sz="0" w:space="0" w:color="auto"/>
                                                                      </w:divBdr>
                                                                      <w:divsChild>
                                                                        <w:div w:id="45955815">
                                                                          <w:marLeft w:val="0"/>
                                                                          <w:marRight w:val="120"/>
                                                                          <w:marTop w:val="0"/>
                                                                          <w:marBottom w:val="0"/>
                                                                          <w:divBdr>
                                                                            <w:top w:val="none" w:sz="0" w:space="0" w:color="auto"/>
                                                                            <w:left w:val="none" w:sz="0" w:space="0" w:color="auto"/>
                                                                            <w:bottom w:val="none" w:sz="0" w:space="0" w:color="auto"/>
                                                                            <w:right w:val="none" w:sz="0" w:space="0" w:color="auto"/>
                                                                          </w:divBdr>
                                                                          <w:divsChild>
                                                                            <w:div w:id="1961690799">
                                                                              <w:marLeft w:val="0"/>
                                                                              <w:marRight w:val="0"/>
                                                                              <w:marTop w:val="0"/>
                                                                              <w:marBottom w:val="0"/>
                                                                              <w:divBdr>
                                                                                <w:top w:val="none" w:sz="0" w:space="0" w:color="auto"/>
                                                                                <w:left w:val="none" w:sz="0" w:space="0" w:color="auto"/>
                                                                                <w:bottom w:val="none" w:sz="0" w:space="0" w:color="auto"/>
                                                                                <w:right w:val="none" w:sz="0" w:space="0" w:color="auto"/>
                                                                              </w:divBdr>
                                                                              <w:divsChild>
                                                                                <w:div w:id="794713958">
                                                                                  <w:marLeft w:val="0"/>
                                                                                  <w:marRight w:val="0"/>
                                                                                  <w:marTop w:val="0"/>
                                                                                  <w:marBottom w:val="0"/>
                                                                                  <w:divBdr>
                                                                                    <w:top w:val="none" w:sz="0" w:space="0" w:color="auto"/>
                                                                                    <w:left w:val="none" w:sz="0" w:space="0" w:color="auto"/>
                                                                                    <w:bottom w:val="none" w:sz="0" w:space="0" w:color="auto"/>
                                                                                    <w:right w:val="none" w:sz="0" w:space="0" w:color="auto"/>
                                                                                  </w:divBdr>
                                                                                  <w:divsChild>
                                                                                    <w:div w:id="1188908195">
                                                                                      <w:marLeft w:val="0"/>
                                                                                      <w:marRight w:val="0"/>
                                                                                      <w:marTop w:val="0"/>
                                                                                      <w:marBottom w:val="0"/>
                                                                                      <w:divBdr>
                                                                                        <w:top w:val="none" w:sz="0" w:space="0" w:color="auto"/>
                                                                                        <w:left w:val="none" w:sz="0" w:space="0" w:color="auto"/>
                                                                                        <w:bottom w:val="none" w:sz="0" w:space="0" w:color="auto"/>
                                                                                        <w:right w:val="none" w:sz="0" w:space="0" w:color="auto"/>
                                                                                      </w:divBdr>
                                                                                      <w:divsChild>
                                                                                        <w:div w:id="97576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7478414">
                                          <w:marLeft w:val="0"/>
                                          <w:marRight w:val="0"/>
                                          <w:marTop w:val="0"/>
                                          <w:marBottom w:val="0"/>
                                          <w:divBdr>
                                            <w:top w:val="none" w:sz="0" w:space="0" w:color="auto"/>
                                            <w:left w:val="none" w:sz="0" w:space="0" w:color="auto"/>
                                            <w:bottom w:val="none" w:sz="0" w:space="0" w:color="auto"/>
                                            <w:right w:val="none" w:sz="0" w:space="0" w:color="auto"/>
                                          </w:divBdr>
                                          <w:divsChild>
                                            <w:div w:id="732890450">
                                              <w:marLeft w:val="0"/>
                                              <w:marRight w:val="0"/>
                                              <w:marTop w:val="0"/>
                                              <w:marBottom w:val="0"/>
                                              <w:divBdr>
                                                <w:top w:val="none" w:sz="0" w:space="0" w:color="auto"/>
                                                <w:left w:val="none" w:sz="0" w:space="0" w:color="auto"/>
                                                <w:bottom w:val="none" w:sz="0" w:space="0" w:color="auto"/>
                                                <w:right w:val="none" w:sz="0" w:space="0" w:color="auto"/>
                                              </w:divBdr>
                                              <w:divsChild>
                                                <w:div w:id="946156435">
                                                  <w:marLeft w:val="0"/>
                                                  <w:marRight w:val="0"/>
                                                  <w:marTop w:val="0"/>
                                                  <w:marBottom w:val="0"/>
                                                  <w:divBdr>
                                                    <w:top w:val="none" w:sz="0" w:space="0" w:color="auto"/>
                                                    <w:left w:val="none" w:sz="0" w:space="0" w:color="auto"/>
                                                    <w:bottom w:val="none" w:sz="0" w:space="0" w:color="auto"/>
                                                    <w:right w:val="none" w:sz="0" w:space="0" w:color="auto"/>
                                                  </w:divBdr>
                                                  <w:divsChild>
                                                    <w:div w:id="2023898628">
                                                      <w:marLeft w:val="0"/>
                                                      <w:marRight w:val="0"/>
                                                      <w:marTop w:val="0"/>
                                                      <w:marBottom w:val="0"/>
                                                      <w:divBdr>
                                                        <w:top w:val="single" w:sz="6" w:space="0" w:color="DADCE0"/>
                                                        <w:left w:val="single" w:sz="6" w:space="0" w:color="DADCE0"/>
                                                        <w:bottom w:val="single" w:sz="6" w:space="0" w:color="DADCE0"/>
                                                        <w:right w:val="single" w:sz="6" w:space="0" w:color="DADCE0"/>
                                                      </w:divBdr>
                                                      <w:divsChild>
                                                        <w:div w:id="1701929033">
                                                          <w:marLeft w:val="0"/>
                                                          <w:marRight w:val="0"/>
                                                          <w:marTop w:val="0"/>
                                                          <w:marBottom w:val="0"/>
                                                          <w:divBdr>
                                                            <w:top w:val="none" w:sz="0" w:space="0" w:color="auto"/>
                                                            <w:left w:val="none" w:sz="0" w:space="0" w:color="auto"/>
                                                            <w:bottom w:val="none" w:sz="0" w:space="0" w:color="auto"/>
                                                            <w:right w:val="none" w:sz="0" w:space="0" w:color="auto"/>
                                                          </w:divBdr>
                                                          <w:divsChild>
                                                            <w:div w:id="1728453663">
                                                              <w:marLeft w:val="0"/>
                                                              <w:marRight w:val="0"/>
                                                              <w:marTop w:val="0"/>
                                                              <w:marBottom w:val="0"/>
                                                              <w:divBdr>
                                                                <w:top w:val="none" w:sz="0" w:space="0" w:color="auto"/>
                                                                <w:left w:val="none" w:sz="0" w:space="0" w:color="auto"/>
                                                                <w:bottom w:val="none" w:sz="0" w:space="0" w:color="auto"/>
                                                                <w:right w:val="none" w:sz="0" w:space="0" w:color="auto"/>
                                                              </w:divBdr>
                                                              <w:divsChild>
                                                                <w:div w:id="628900871">
                                                                  <w:marLeft w:val="0"/>
                                                                  <w:marRight w:val="0"/>
                                                                  <w:marTop w:val="0"/>
                                                                  <w:marBottom w:val="0"/>
                                                                  <w:divBdr>
                                                                    <w:top w:val="none" w:sz="0" w:space="0" w:color="auto"/>
                                                                    <w:left w:val="none" w:sz="0" w:space="0" w:color="auto"/>
                                                                    <w:bottom w:val="none" w:sz="0" w:space="0" w:color="auto"/>
                                                                    <w:right w:val="none" w:sz="0" w:space="0" w:color="auto"/>
                                                                  </w:divBdr>
                                                                  <w:divsChild>
                                                                    <w:div w:id="391274941">
                                                                      <w:marLeft w:val="0"/>
                                                                      <w:marRight w:val="0"/>
                                                                      <w:marTop w:val="0"/>
                                                                      <w:marBottom w:val="0"/>
                                                                      <w:divBdr>
                                                                        <w:top w:val="none" w:sz="0" w:space="0" w:color="auto"/>
                                                                        <w:left w:val="none" w:sz="0" w:space="0" w:color="auto"/>
                                                                        <w:bottom w:val="none" w:sz="0" w:space="0" w:color="auto"/>
                                                                        <w:right w:val="none" w:sz="0" w:space="0" w:color="auto"/>
                                                                      </w:divBdr>
                                                                      <w:divsChild>
                                                                        <w:div w:id="1001160497">
                                                                          <w:marLeft w:val="0"/>
                                                                          <w:marRight w:val="120"/>
                                                                          <w:marTop w:val="0"/>
                                                                          <w:marBottom w:val="0"/>
                                                                          <w:divBdr>
                                                                            <w:top w:val="none" w:sz="0" w:space="0" w:color="auto"/>
                                                                            <w:left w:val="none" w:sz="0" w:space="0" w:color="auto"/>
                                                                            <w:bottom w:val="none" w:sz="0" w:space="0" w:color="auto"/>
                                                                            <w:right w:val="none" w:sz="0" w:space="0" w:color="auto"/>
                                                                          </w:divBdr>
                                                                          <w:divsChild>
                                                                            <w:div w:id="2078824552">
                                                                              <w:marLeft w:val="0"/>
                                                                              <w:marRight w:val="0"/>
                                                                              <w:marTop w:val="0"/>
                                                                              <w:marBottom w:val="0"/>
                                                                              <w:divBdr>
                                                                                <w:top w:val="none" w:sz="0" w:space="0" w:color="auto"/>
                                                                                <w:left w:val="none" w:sz="0" w:space="0" w:color="auto"/>
                                                                                <w:bottom w:val="none" w:sz="0" w:space="0" w:color="auto"/>
                                                                                <w:right w:val="none" w:sz="0" w:space="0" w:color="auto"/>
                                                                              </w:divBdr>
                                                                              <w:divsChild>
                                                                                <w:div w:id="220286791">
                                                                                  <w:marLeft w:val="0"/>
                                                                                  <w:marRight w:val="0"/>
                                                                                  <w:marTop w:val="0"/>
                                                                                  <w:marBottom w:val="0"/>
                                                                                  <w:divBdr>
                                                                                    <w:top w:val="none" w:sz="0" w:space="0" w:color="auto"/>
                                                                                    <w:left w:val="none" w:sz="0" w:space="0" w:color="auto"/>
                                                                                    <w:bottom w:val="none" w:sz="0" w:space="0" w:color="auto"/>
                                                                                    <w:right w:val="none" w:sz="0" w:space="0" w:color="auto"/>
                                                                                  </w:divBdr>
                                                                                  <w:divsChild>
                                                                                    <w:div w:id="455224960">
                                                                                      <w:marLeft w:val="0"/>
                                                                                      <w:marRight w:val="0"/>
                                                                                      <w:marTop w:val="0"/>
                                                                                      <w:marBottom w:val="0"/>
                                                                                      <w:divBdr>
                                                                                        <w:top w:val="none" w:sz="0" w:space="0" w:color="auto"/>
                                                                                        <w:left w:val="none" w:sz="0" w:space="0" w:color="auto"/>
                                                                                        <w:bottom w:val="none" w:sz="0" w:space="0" w:color="auto"/>
                                                                                        <w:right w:val="none" w:sz="0" w:space="0" w:color="auto"/>
                                                                                      </w:divBdr>
                                                                                      <w:divsChild>
                                                                                        <w:div w:id="789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6729086">
                                          <w:marLeft w:val="0"/>
                                          <w:marRight w:val="0"/>
                                          <w:marTop w:val="0"/>
                                          <w:marBottom w:val="0"/>
                                          <w:divBdr>
                                            <w:top w:val="none" w:sz="0" w:space="0" w:color="auto"/>
                                            <w:left w:val="none" w:sz="0" w:space="0" w:color="auto"/>
                                            <w:bottom w:val="none" w:sz="0" w:space="0" w:color="auto"/>
                                            <w:right w:val="none" w:sz="0" w:space="0" w:color="auto"/>
                                          </w:divBdr>
                                          <w:divsChild>
                                            <w:div w:id="314603072">
                                              <w:marLeft w:val="0"/>
                                              <w:marRight w:val="0"/>
                                              <w:marTop w:val="0"/>
                                              <w:marBottom w:val="0"/>
                                              <w:divBdr>
                                                <w:top w:val="none" w:sz="0" w:space="0" w:color="auto"/>
                                                <w:left w:val="none" w:sz="0" w:space="0" w:color="auto"/>
                                                <w:bottom w:val="none" w:sz="0" w:space="0" w:color="auto"/>
                                                <w:right w:val="none" w:sz="0" w:space="0" w:color="auto"/>
                                              </w:divBdr>
                                              <w:divsChild>
                                                <w:div w:id="223608842">
                                                  <w:marLeft w:val="0"/>
                                                  <w:marRight w:val="0"/>
                                                  <w:marTop w:val="0"/>
                                                  <w:marBottom w:val="0"/>
                                                  <w:divBdr>
                                                    <w:top w:val="none" w:sz="0" w:space="0" w:color="auto"/>
                                                    <w:left w:val="none" w:sz="0" w:space="0" w:color="auto"/>
                                                    <w:bottom w:val="none" w:sz="0" w:space="0" w:color="auto"/>
                                                    <w:right w:val="none" w:sz="0" w:space="0" w:color="auto"/>
                                                  </w:divBdr>
                                                  <w:divsChild>
                                                    <w:div w:id="1322537293">
                                                      <w:marLeft w:val="0"/>
                                                      <w:marRight w:val="0"/>
                                                      <w:marTop w:val="0"/>
                                                      <w:marBottom w:val="0"/>
                                                      <w:divBdr>
                                                        <w:top w:val="single" w:sz="6" w:space="0" w:color="DADCE0"/>
                                                        <w:left w:val="single" w:sz="6" w:space="0" w:color="DADCE0"/>
                                                        <w:bottom w:val="single" w:sz="6" w:space="0" w:color="DADCE0"/>
                                                        <w:right w:val="single" w:sz="6" w:space="0" w:color="DADCE0"/>
                                                      </w:divBdr>
                                                      <w:divsChild>
                                                        <w:div w:id="1106733592">
                                                          <w:marLeft w:val="0"/>
                                                          <w:marRight w:val="0"/>
                                                          <w:marTop w:val="0"/>
                                                          <w:marBottom w:val="0"/>
                                                          <w:divBdr>
                                                            <w:top w:val="none" w:sz="0" w:space="0" w:color="auto"/>
                                                            <w:left w:val="none" w:sz="0" w:space="0" w:color="auto"/>
                                                            <w:bottom w:val="none" w:sz="0" w:space="0" w:color="auto"/>
                                                            <w:right w:val="none" w:sz="0" w:space="0" w:color="auto"/>
                                                          </w:divBdr>
                                                          <w:divsChild>
                                                            <w:div w:id="894585683">
                                                              <w:marLeft w:val="0"/>
                                                              <w:marRight w:val="0"/>
                                                              <w:marTop w:val="0"/>
                                                              <w:marBottom w:val="0"/>
                                                              <w:divBdr>
                                                                <w:top w:val="none" w:sz="0" w:space="0" w:color="auto"/>
                                                                <w:left w:val="none" w:sz="0" w:space="0" w:color="auto"/>
                                                                <w:bottom w:val="none" w:sz="0" w:space="0" w:color="auto"/>
                                                                <w:right w:val="none" w:sz="0" w:space="0" w:color="auto"/>
                                                              </w:divBdr>
                                                              <w:divsChild>
                                                                <w:div w:id="196823146">
                                                                  <w:marLeft w:val="0"/>
                                                                  <w:marRight w:val="0"/>
                                                                  <w:marTop w:val="0"/>
                                                                  <w:marBottom w:val="0"/>
                                                                  <w:divBdr>
                                                                    <w:top w:val="none" w:sz="0" w:space="0" w:color="auto"/>
                                                                    <w:left w:val="none" w:sz="0" w:space="0" w:color="auto"/>
                                                                    <w:bottom w:val="none" w:sz="0" w:space="0" w:color="auto"/>
                                                                    <w:right w:val="none" w:sz="0" w:space="0" w:color="auto"/>
                                                                  </w:divBdr>
                                                                  <w:divsChild>
                                                                    <w:div w:id="2143767544">
                                                                      <w:marLeft w:val="0"/>
                                                                      <w:marRight w:val="0"/>
                                                                      <w:marTop w:val="0"/>
                                                                      <w:marBottom w:val="360"/>
                                                                      <w:divBdr>
                                                                        <w:top w:val="none" w:sz="0" w:space="0" w:color="auto"/>
                                                                        <w:left w:val="none" w:sz="0" w:space="0" w:color="auto"/>
                                                                        <w:bottom w:val="none" w:sz="0" w:space="0" w:color="auto"/>
                                                                        <w:right w:val="none" w:sz="0" w:space="0" w:color="auto"/>
                                                                      </w:divBdr>
                                                                      <w:divsChild>
                                                                        <w:div w:id="1053306950">
                                                                          <w:marLeft w:val="0"/>
                                                                          <w:marRight w:val="0"/>
                                                                          <w:marTop w:val="0"/>
                                                                          <w:marBottom w:val="0"/>
                                                                          <w:divBdr>
                                                                            <w:top w:val="none" w:sz="0" w:space="0" w:color="auto"/>
                                                                            <w:left w:val="none" w:sz="0" w:space="0" w:color="auto"/>
                                                                            <w:bottom w:val="none" w:sz="0" w:space="0" w:color="auto"/>
                                                                            <w:right w:val="none" w:sz="0" w:space="0" w:color="auto"/>
                                                                          </w:divBdr>
                                                                          <w:divsChild>
                                                                            <w:div w:id="384066639">
                                                                              <w:marLeft w:val="0"/>
                                                                              <w:marRight w:val="0"/>
                                                                              <w:marTop w:val="0"/>
                                                                              <w:marBottom w:val="0"/>
                                                                              <w:divBdr>
                                                                                <w:top w:val="none" w:sz="0" w:space="0" w:color="auto"/>
                                                                                <w:left w:val="none" w:sz="0" w:space="0" w:color="auto"/>
                                                                                <w:bottom w:val="none" w:sz="0" w:space="0" w:color="auto"/>
                                                                                <w:right w:val="none" w:sz="0" w:space="0" w:color="auto"/>
                                                                              </w:divBdr>
                                                                              <w:divsChild>
                                                                                <w:div w:id="1404252274">
                                                                                  <w:marLeft w:val="360"/>
                                                                                  <w:marRight w:val="0"/>
                                                                                  <w:marTop w:val="0"/>
                                                                                  <w:marBottom w:val="0"/>
                                                                                  <w:divBdr>
                                                                                    <w:top w:val="none" w:sz="0" w:space="0" w:color="auto"/>
                                                                                    <w:left w:val="none" w:sz="0" w:space="0" w:color="auto"/>
                                                                                    <w:bottom w:val="none" w:sz="0" w:space="0" w:color="auto"/>
                                                                                    <w:right w:val="none" w:sz="0" w:space="0" w:color="auto"/>
                                                                                  </w:divBdr>
                                                                                  <w:divsChild>
                                                                                    <w:div w:id="209663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519889">
                                                              <w:marLeft w:val="0"/>
                                                              <w:marRight w:val="0"/>
                                                              <w:marTop w:val="0"/>
                                                              <w:marBottom w:val="0"/>
                                                              <w:divBdr>
                                                                <w:top w:val="none" w:sz="0" w:space="0" w:color="auto"/>
                                                                <w:left w:val="none" w:sz="0" w:space="0" w:color="auto"/>
                                                                <w:bottom w:val="none" w:sz="0" w:space="0" w:color="auto"/>
                                                                <w:right w:val="none" w:sz="0" w:space="0" w:color="auto"/>
                                                              </w:divBdr>
                                                              <w:divsChild>
                                                                <w:div w:id="679896102">
                                                                  <w:marLeft w:val="0"/>
                                                                  <w:marRight w:val="0"/>
                                                                  <w:marTop w:val="0"/>
                                                                  <w:marBottom w:val="0"/>
                                                                  <w:divBdr>
                                                                    <w:top w:val="none" w:sz="0" w:space="0" w:color="auto"/>
                                                                    <w:left w:val="none" w:sz="0" w:space="0" w:color="auto"/>
                                                                    <w:bottom w:val="none" w:sz="0" w:space="0" w:color="auto"/>
                                                                    <w:right w:val="none" w:sz="0" w:space="0" w:color="auto"/>
                                                                  </w:divBdr>
                                                                  <w:divsChild>
                                                                    <w:div w:id="1548564885">
                                                                      <w:marLeft w:val="0"/>
                                                                      <w:marRight w:val="0"/>
                                                                      <w:marTop w:val="0"/>
                                                                      <w:marBottom w:val="0"/>
                                                                      <w:divBdr>
                                                                        <w:top w:val="none" w:sz="0" w:space="0" w:color="auto"/>
                                                                        <w:left w:val="none" w:sz="0" w:space="0" w:color="auto"/>
                                                                        <w:bottom w:val="none" w:sz="0" w:space="0" w:color="auto"/>
                                                                        <w:right w:val="none" w:sz="0" w:space="0" w:color="auto"/>
                                                                      </w:divBdr>
                                                                      <w:divsChild>
                                                                        <w:div w:id="779103201">
                                                                          <w:marLeft w:val="0"/>
                                                                          <w:marRight w:val="120"/>
                                                                          <w:marTop w:val="0"/>
                                                                          <w:marBottom w:val="0"/>
                                                                          <w:divBdr>
                                                                            <w:top w:val="none" w:sz="0" w:space="0" w:color="auto"/>
                                                                            <w:left w:val="none" w:sz="0" w:space="0" w:color="auto"/>
                                                                            <w:bottom w:val="none" w:sz="0" w:space="0" w:color="auto"/>
                                                                            <w:right w:val="none" w:sz="0" w:space="0" w:color="auto"/>
                                                                          </w:divBdr>
                                                                          <w:divsChild>
                                                                            <w:div w:id="1591966720">
                                                                              <w:marLeft w:val="0"/>
                                                                              <w:marRight w:val="0"/>
                                                                              <w:marTop w:val="0"/>
                                                                              <w:marBottom w:val="0"/>
                                                                              <w:divBdr>
                                                                                <w:top w:val="none" w:sz="0" w:space="0" w:color="auto"/>
                                                                                <w:left w:val="none" w:sz="0" w:space="0" w:color="auto"/>
                                                                                <w:bottom w:val="none" w:sz="0" w:space="0" w:color="auto"/>
                                                                                <w:right w:val="none" w:sz="0" w:space="0" w:color="auto"/>
                                                                              </w:divBdr>
                                                                              <w:divsChild>
                                                                                <w:div w:id="873615214">
                                                                                  <w:marLeft w:val="0"/>
                                                                                  <w:marRight w:val="0"/>
                                                                                  <w:marTop w:val="0"/>
                                                                                  <w:marBottom w:val="0"/>
                                                                                  <w:divBdr>
                                                                                    <w:top w:val="none" w:sz="0" w:space="0" w:color="auto"/>
                                                                                    <w:left w:val="none" w:sz="0" w:space="0" w:color="auto"/>
                                                                                    <w:bottom w:val="none" w:sz="0" w:space="0" w:color="auto"/>
                                                                                    <w:right w:val="none" w:sz="0" w:space="0" w:color="auto"/>
                                                                                  </w:divBdr>
                                                                                  <w:divsChild>
                                                                                    <w:div w:id="2103258413">
                                                                                      <w:marLeft w:val="0"/>
                                                                                      <w:marRight w:val="0"/>
                                                                                      <w:marTop w:val="0"/>
                                                                                      <w:marBottom w:val="0"/>
                                                                                      <w:divBdr>
                                                                                        <w:top w:val="none" w:sz="0" w:space="0" w:color="auto"/>
                                                                                        <w:left w:val="none" w:sz="0" w:space="0" w:color="auto"/>
                                                                                        <w:bottom w:val="none" w:sz="0" w:space="0" w:color="auto"/>
                                                                                        <w:right w:val="none" w:sz="0" w:space="0" w:color="auto"/>
                                                                                      </w:divBdr>
                                                                                      <w:divsChild>
                                                                                        <w:div w:id="161782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03167600">
                                          <w:marLeft w:val="0"/>
                                          <w:marRight w:val="0"/>
                                          <w:marTop w:val="0"/>
                                          <w:marBottom w:val="0"/>
                                          <w:divBdr>
                                            <w:top w:val="none" w:sz="0" w:space="0" w:color="auto"/>
                                            <w:left w:val="none" w:sz="0" w:space="0" w:color="auto"/>
                                            <w:bottom w:val="none" w:sz="0" w:space="0" w:color="auto"/>
                                            <w:right w:val="none" w:sz="0" w:space="0" w:color="auto"/>
                                          </w:divBdr>
                                          <w:divsChild>
                                            <w:div w:id="592935502">
                                              <w:marLeft w:val="0"/>
                                              <w:marRight w:val="0"/>
                                              <w:marTop w:val="0"/>
                                              <w:marBottom w:val="0"/>
                                              <w:divBdr>
                                                <w:top w:val="none" w:sz="0" w:space="0" w:color="auto"/>
                                                <w:left w:val="none" w:sz="0" w:space="0" w:color="auto"/>
                                                <w:bottom w:val="none" w:sz="0" w:space="0" w:color="auto"/>
                                                <w:right w:val="none" w:sz="0" w:space="0" w:color="auto"/>
                                              </w:divBdr>
                                              <w:divsChild>
                                                <w:div w:id="226189727">
                                                  <w:marLeft w:val="0"/>
                                                  <w:marRight w:val="0"/>
                                                  <w:marTop w:val="0"/>
                                                  <w:marBottom w:val="0"/>
                                                  <w:divBdr>
                                                    <w:top w:val="none" w:sz="0" w:space="0" w:color="auto"/>
                                                    <w:left w:val="none" w:sz="0" w:space="0" w:color="auto"/>
                                                    <w:bottom w:val="none" w:sz="0" w:space="0" w:color="auto"/>
                                                    <w:right w:val="none" w:sz="0" w:space="0" w:color="auto"/>
                                                  </w:divBdr>
                                                  <w:divsChild>
                                                    <w:div w:id="1290089873">
                                                      <w:marLeft w:val="0"/>
                                                      <w:marRight w:val="0"/>
                                                      <w:marTop w:val="0"/>
                                                      <w:marBottom w:val="0"/>
                                                      <w:divBdr>
                                                        <w:top w:val="single" w:sz="6" w:space="0" w:color="DADCE0"/>
                                                        <w:left w:val="single" w:sz="6" w:space="0" w:color="DADCE0"/>
                                                        <w:bottom w:val="single" w:sz="6" w:space="0" w:color="DADCE0"/>
                                                        <w:right w:val="single" w:sz="6" w:space="0" w:color="DADCE0"/>
                                                      </w:divBdr>
                                                      <w:divsChild>
                                                        <w:div w:id="709113008">
                                                          <w:marLeft w:val="0"/>
                                                          <w:marRight w:val="0"/>
                                                          <w:marTop w:val="0"/>
                                                          <w:marBottom w:val="0"/>
                                                          <w:divBdr>
                                                            <w:top w:val="none" w:sz="0" w:space="0" w:color="auto"/>
                                                            <w:left w:val="none" w:sz="0" w:space="0" w:color="auto"/>
                                                            <w:bottom w:val="none" w:sz="0" w:space="0" w:color="auto"/>
                                                            <w:right w:val="none" w:sz="0" w:space="0" w:color="auto"/>
                                                          </w:divBdr>
                                                          <w:divsChild>
                                                            <w:div w:id="473789635">
                                                              <w:marLeft w:val="0"/>
                                                              <w:marRight w:val="0"/>
                                                              <w:marTop w:val="0"/>
                                                              <w:marBottom w:val="0"/>
                                                              <w:divBdr>
                                                                <w:top w:val="none" w:sz="0" w:space="0" w:color="auto"/>
                                                                <w:left w:val="none" w:sz="0" w:space="0" w:color="auto"/>
                                                                <w:bottom w:val="none" w:sz="0" w:space="0" w:color="auto"/>
                                                                <w:right w:val="none" w:sz="0" w:space="0" w:color="auto"/>
                                                              </w:divBdr>
                                                              <w:divsChild>
                                                                <w:div w:id="404882736">
                                                                  <w:marLeft w:val="0"/>
                                                                  <w:marRight w:val="0"/>
                                                                  <w:marTop w:val="0"/>
                                                                  <w:marBottom w:val="0"/>
                                                                  <w:divBdr>
                                                                    <w:top w:val="none" w:sz="0" w:space="0" w:color="auto"/>
                                                                    <w:left w:val="none" w:sz="0" w:space="0" w:color="auto"/>
                                                                    <w:bottom w:val="none" w:sz="0" w:space="0" w:color="auto"/>
                                                                    <w:right w:val="none" w:sz="0" w:space="0" w:color="auto"/>
                                                                  </w:divBdr>
                                                                  <w:divsChild>
                                                                    <w:div w:id="1783646861">
                                                                      <w:marLeft w:val="0"/>
                                                                      <w:marRight w:val="0"/>
                                                                      <w:marTop w:val="0"/>
                                                                      <w:marBottom w:val="0"/>
                                                                      <w:divBdr>
                                                                        <w:top w:val="none" w:sz="0" w:space="0" w:color="auto"/>
                                                                        <w:left w:val="none" w:sz="0" w:space="0" w:color="auto"/>
                                                                        <w:bottom w:val="none" w:sz="0" w:space="0" w:color="auto"/>
                                                                        <w:right w:val="none" w:sz="0" w:space="0" w:color="auto"/>
                                                                      </w:divBdr>
                                                                      <w:divsChild>
                                                                        <w:div w:id="1927885457">
                                                                          <w:marLeft w:val="0"/>
                                                                          <w:marRight w:val="120"/>
                                                                          <w:marTop w:val="0"/>
                                                                          <w:marBottom w:val="0"/>
                                                                          <w:divBdr>
                                                                            <w:top w:val="none" w:sz="0" w:space="0" w:color="auto"/>
                                                                            <w:left w:val="none" w:sz="0" w:space="0" w:color="auto"/>
                                                                            <w:bottom w:val="none" w:sz="0" w:space="0" w:color="auto"/>
                                                                            <w:right w:val="none" w:sz="0" w:space="0" w:color="auto"/>
                                                                          </w:divBdr>
                                                                          <w:divsChild>
                                                                            <w:div w:id="1555852952">
                                                                              <w:marLeft w:val="0"/>
                                                                              <w:marRight w:val="0"/>
                                                                              <w:marTop w:val="0"/>
                                                                              <w:marBottom w:val="0"/>
                                                                              <w:divBdr>
                                                                                <w:top w:val="none" w:sz="0" w:space="0" w:color="auto"/>
                                                                                <w:left w:val="none" w:sz="0" w:space="0" w:color="auto"/>
                                                                                <w:bottom w:val="none" w:sz="0" w:space="0" w:color="auto"/>
                                                                                <w:right w:val="none" w:sz="0" w:space="0" w:color="auto"/>
                                                                              </w:divBdr>
                                                                              <w:divsChild>
                                                                                <w:div w:id="414135042">
                                                                                  <w:marLeft w:val="0"/>
                                                                                  <w:marRight w:val="0"/>
                                                                                  <w:marTop w:val="0"/>
                                                                                  <w:marBottom w:val="0"/>
                                                                                  <w:divBdr>
                                                                                    <w:top w:val="none" w:sz="0" w:space="0" w:color="auto"/>
                                                                                    <w:left w:val="none" w:sz="0" w:space="0" w:color="auto"/>
                                                                                    <w:bottom w:val="none" w:sz="0" w:space="0" w:color="auto"/>
                                                                                    <w:right w:val="none" w:sz="0" w:space="0" w:color="auto"/>
                                                                                  </w:divBdr>
                                                                                  <w:divsChild>
                                                                                    <w:div w:id="905458689">
                                                                                      <w:marLeft w:val="0"/>
                                                                                      <w:marRight w:val="0"/>
                                                                                      <w:marTop w:val="0"/>
                                                                                      <w:marBottom w:val="0"/>
                                                                                      <w:divBdr>
                                                                                        <w:top w:val="none" w:sz="0" w:space="0" w:color="auto"/>
                                                                                        <w:left w:val="none" w:sz="0" w:space="0" w:color="auto"/>
                                                                                        <w:bottom w:val="none" w:sz="0" w:space="0" w:color="auto"/>
                                                                                        <w:right w:val="none" w:sz="0" w:space="0" w:color="auto"/>
                                                                                      </w:divBdr>
                                                                                      <w:divsChild>
                                                                                        <w:div w:id="7827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392170">
                                                              <w:marLeft w:val="0"/>
                                                              <w:marRight w:val="0"/>
                                                              <w:marTop w:val="0"/>
                                                              <w:marBottom w:val="0"/>
                                                              <w:divBdr>
                                                                <w:top w:val="none" w:sz="0" w:space="0" w:color="auto"/>
                                                                <w:left w:val="none" w:sz="0" w:space="0" w:color="auto"/>
                                                                <w:bottom w:val="none" w:sz="0" w:space="0" w:color="auto"/>
                                                                <w:right w:val="none" w:sz="0" w:space="0" w:color="auto"/>
                                                              </w:divBdr>
                                                              <w:divsChild>
                                                                <w:div w:id="1185242071">
                                                                  <w:marLeft w:val="0"/>
                                                                  <w:marRight w:val="0"/>
                                                                  <w:marTop w:val="0"/>
                                                                  <w:marBottom w:val="0"/>
                                                                  <w:divBdr>
                                                                    <w:top w:val="none" w:sz="0" w:space="0" w:color="auto"/>
                                                                    <w:left w:val="none" w:sz="0" w:space="0" w:color="auto"/>
                                                                    <w:bottom w:val="none" w:sz="0" w:space="0" w:color="auto"/>
                                                                    <w:right w:val="none" w:sz="0" w:space="0" w:color="auto"/>
                                                                  </w:divBdr>
                                                                  <w:divsChild>
                                                                    <w:div w:id="491486025">
                                                                      <w:marLeft w:val="360"/>
                                                                      <w:marRight w:val="360"/>
                                                                      <w:marTop w:val="0"/>
                                                                      <w:marBottom w:val="360"/>
                                                                      <w:divBdr>
                                                                        <w:top w:val="none" w:sz="0" w:space="0" w:color="auto"/>
                                                                        <w:left w:val="none" w:sz="0" w:space="0" w:color="auto"/>
                                                                        <w:bottom w:val="none" w:sz="0" w:space="0" w:color="auto"/>
                                                                        <w:right w:val="none" w:sz="0" w:space="0" w:color="auto"/>
                                                                      </w:divBdr>
                                                                      <w:divsChild>
                                                                        <w:div w:id="90585920">
                                                                          <w:marLeft w:val="0"/>
                                                                          <w:marRight w:val="0"/>
                                                                          <w:marTop w:val="0"/>
                                                                          <w:marBottom w:val="0"/>
                                                                          <w:divBdr>
                                                                            <w:top w:val="none" w:sz="0" w:space="0" w:color="auto"/>
                                                                            <w:left w:val="none" w:sz="0" w:space="0" w:color="auto"/>
                                                                            <w:bottom w:val="none" w:sz="0" w:space="0" w:color="auto"/>
                                                                            <w:right w:val="none" w:sz="0" w:space="0" w:color="auto"/>
                                                                          </w:divBdr>
                                                                          <w:divsChild>
                                                                            <w:div w:id="1939484352">
                                                                              <w:marLeft w:val="0"/>
                                                                              <w:marRight w:val="0"/>
                                                                              <w:marTop w:val="0"/>
                                                                              <w:marBottom w:val="420"/>
                                                                              <w:divBdr>
                                                                                <w:top w:val="none" w:sz="0" w:space="0" w:color="auto"/>
                                                                                <w:left w:val="none" w:sz="0" w:space="0" w:color="auto"/>
                                                                                <w:bottom w:val="none" w:sz="0" w:space="0" w:color="auto"/>
                                                                                <w:right w:val="none" w:sz="0" w:space="0" w:color="auto"/>
                                                                              </w:divBdr>
                                                                              <w:divsChild>
                                                                                <w:div w:id="852955627">
                                                                                  <w:marLeft w:val="0"/>
                                                                                  <w:marRight w:val="0"/>
                                                                                  <w:marTop w:val="0"/>
                                                                                  <w:marBottom w:val="0"/>
                                                                                  <w:divBdr>
                                                                                    <w:top w:val="none" w:sz="0" w:space="0" w:color="auto"/>
                                                                                    <w:left w:val="none" w:sz="0" w:space="0" w:color="auto"/>
                                                                                    <w:bottom w:val="none" w:sz="0" w:space="0" w:color="auto"/>
                                                                                    <w:right w:val="none" w:sz="0" w:space="0" w:color="auto"/>
                                                                                  </w:divBdr>
                                                                                  <w:divsChild>
                                                                                    <w:div w:id="18679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2482730">
                                          <w:marLeft w:val="0"/>
                                          <w:marRight w:val="0"/>
                                          <w:marTop w:val="0"/>
                                          <w:marBottom w:val="0"/>
                                          <w:divBdr>
                                            <w:top w:val="none" w:sz="0" w:space="0" w:color="auto"/>
                                            <w:left w:val="none" w:sz="0" w:space="0" w:color="auto"/>
                                            <w:bottom w:val="none" w:sz="0" w:space="0" w:color="auto"/>
                                            <w:right w:val="none" w:sz="0" w:space="0" w:color="auto"/>
                                          </w:divBdr>
                                          <w:divsChild>
                                            <w:div w:id="420443970">
                                              <w:marLeft w:val="0"/>
                                              <w:marRight w:val="0"/>
                                              <w:marTop w:val="0"/>
                                              <w:marBottom w:val="0"/>
                                              <w:divBdr>
                                                <w:top w:val="none" w:sz="0" w:space="0" w:color="auto"/>
                                                <w:left w:val="none" w:sz="0" w:space="0" w:color="auto"/>
                                                <w:bottom w:val="none" w:sz="0" w:space="0" w:color="auto"/>
                                                <w:right w:val="none" w:sz="0" w:space="0" w:color="auto"/>
                                              </w:divBdr>
                                              <w:divsChild>
                                                <w:div w:id="531110984">
                                                  <w:marLeft w:val="0"/>
                                                  <w:marRight w:val="0"/>
                                                  <w:marTop w:val="0"/>
                                                  <w:marBottom w:val="0"/>
                                                  <w:divBdr>
                                                    <w:top w:val="none" w:sz="0" w:space="0" w:color="auto"/>
                                                    <w:left w:val="none" w:sz="0" w:space="0" w:color="auto"/>
                                                    <w:bottom w:val="none" w:sz="0" w:space="0" w:color="auto"/>
                                                    <w:right w:val="none" w:sz="0" w:space="0" w:color="auto"/>
                                                  </w:divBdr>
                                                  <w:divsChild>
                                                    <w:div w:id="1760521708">
                                                      <w:marLeft w:val="0"/>
                                                      <w:marRight w:val="0"/>
                                                      <w:marTop w:val="0"/>
                                                      <w:marBottom w:val="0"/>
                                                      <w:divBdr>
                                                        <w:top w:val="single" w:sz="6" w:space="0" w:color="DADCE0"/>
                                                        <w:left w:val="single" w:sz="6" w:space="0" w:color="DADCE0"/>
                                                        <w:bottom w:val="single" w:sz="6" w:space="0" w:color="DADCE0"/>
                                                        <w:right w:val="single" w:sz="6" w:space="0" w:color="DADCE0"/>
                                                      </w:divBdr>
                                                      <w:divsChild>
                                                        <w:div w:id="577442563">
                                                          <w:marLeft w:val="0"/>
                                                          <w:marRight w:val="0"/>
                                                          <w:marTop w:val="0"/>
                                                          <w:marBottom w:val="0"/>
                                                          <w:divBdr>
                                                            <w:top w:val="none" w:sz="0" w:space="0" w:color="auto"/>
                                                            <w:left w:val="none" w:sz="0" w:space="0" w:color="auto"/>
                                                            <w:bottom w:val="none" w:sz="0" w:space="0" w:color="auto"/>
                                                            <w:right w:val="none" w:sz="0" w:space="0" w:color="auto"/>
                                                          </w:divBdr>
                                                          <w:divsChild>
                                                            <w:div w:id="542064762">
                                                              <w:marLeft w:val="0"/>
                                                              <w:marRight w:val="0"/>
                                                              <w:marTop w:val="0"/>
                                                              <w:marBottom w:val="0"/>
                                                              <w:divBdr>
                                                                <w:top w:val="none" w:sz="0" w:space="0" w:color="auto"/>
                                                                <w:left w:val="none" w:sz="0" w:space="0" w:color="auto"/>
                                                                <w:bottom w:val="none" w:sz="0" w:space="0" w:color="auto"/>
                                                                <w:right w:val="none" w:sz="0" w:space="0" w:color="auto"/>
                                                              </w:divBdr>
                                                              <w:divsChild>
                                                                <w:div w:id="1403986063">
                                                                  <w:marLeft w:val="0"/>
                                                                  <w:marRight w:val="0"/>
                                                                  <w:marTop w:val="0"/>
                                                                  <w:marBottom w:val="0"/>
                                                                  <w:divBdr>
                                                                    <w:top w:val="none" w:sz="0" w:space="0" w:color="auto"/>
                                                                    <w:left w:val="none" w:sz="0" w:space="0" w:color="auto"/>
                                                                    <w:bottom w:val="none" w:sz="0" w:space="0" w:color="auto"/>
                                                                    <w:right w:val="none" w:sz="0" w:space="0" w:color="auto"/>
                                                                  </w:divBdr>
                                                                  <w:divsChild>
                                                                    <w:div w:id="1342197244">
                                                                      <w:marLeft w:val="0"/>
                                                                      <w:marRight w:val="0"/>
                                                                      <w:marTop w:val="0"/>
                                                                      <w:marBottom w:val="0"/>
                                                                      <w:divBdr>
                                                                        <w:top w:val="none" w:sz="0" w:space="0" w:color="auto"/>
                                                                        <w:left w:val="none" w:sz="0" w:space="0" w:color="auto"/>
                                                                        <w:bottom w:val="none" w:sz="0" w:space="0" w:color="auto"/>
                                                                        <w:right w:val="none" w:sz="0" w:space="0" w:color="auto"/>
                                                                      </w:divBdr>
                                                                      <w:divsChild>
                                                                        <w:div w:id="753474540">
                                                                          <w:marLeft w:val="0"/>
                                                                          <w:marRight w:val="120"/>
                                                                          <w:marTop w:val="0"/>
                                                                          <w:marBottom w:val="0"/>
                                                                          <w:divBdr>
                                                                            <w:top w:val="none" w:sz="0" w:space="0" w:color="auto"/>
                                                                            <w:left w:val="none" w:sz="0" w:space="0" w:color="auto"/>
                                                                            <w:bottom w:val="none" w:sz="0" w:space="0" w:color="auto"/>
                                                                            <w:right w:val="none" w:sz="0" w:space="0" w:color="auto"/>
                                                                          </w:divBdr>
                                                                          <w:divsChild>
                                                                            <w:div w:id="409086706">
                                                                              <w:marLeft w:val="0"/>
                                                                              <w:marRight w:val="0"/>
                                                                              <w:marTop w:val="0"/>
                                                                              <w:marBottom w:val="0"/>
                                                                              <w:divBdr>
                                                                                <w:top w:val="none" w:sz="0" w:space="0" w:color="auto"/>
                                                                                <w:left w:val="none" w:sz="0" w:space="0" w:color="auto"/>
                                                                                <w:bottom w:val="none" w:sz="0" w:space="0" w:color="auto"/>
                                                                                <w:right w:val="none" w:sz="0" w:space="0" w:color="auto"/>
                                                                              </w:divBdr>
                                                                              <w:divsChild>
                                                                                <w:div w:id="740909267">
                                                                                  <w:marLeft w:val="0"/>
                                                                                  <w:marRight w:val="0"/>
                                                                                  <w:marTop w:val="0"/>
                                                                                  <w:marBottom w:val="0"/>
                                                                                  <w:divBdr>
                                                                                    <w:top w:val="none" w:sz="0" w:space="0" w:color="auto"/>
                                                                                    <w:left w:val="none" w:sz="0" w:space="0" w:color="auto"/>
                                                                                    <w:bottom w:val="none" w:sz="0" w:space="0" w:color="auto"/>
                                                                                    <w:right w:val="none" w:sz="0" w:space="0" w:color="auto"/>
                                                                                  </w:divBdr>
                                                                                  <w:divsChild>
                                                                                    <w:div w:id="805127110">
                                                                                      <w:marLeft w:val="0"/>
                                                                                      <w:marRight w:val="0"/>
                                                                                      <w:marTop w:val="0"/>
                                                                                      <w:marBottom w:val="0"/>
                                                                                      <w:divBdr>
                                                                                        <w:top w:val="none" w:sz="0" w:space="0" w:color="auto"/>
                                                                                        <w:left w:val="none" w:sz="0" w:space="0" w:color="auto"/>
                                                                                        <w:bottom w:val="none" w:sz="0" w:space="0" w:color="auto"/>
                                                                                        <w:right w:val="none" w:sz="0" w:space="0" w:color="auto"/>
                                                                                      </w:divBdr>
                                                                                      <w:divsChild>
                                                                                        <w:div w:id="142483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3960927">
                                          <w:marLeft w:val="0"/>
                                          <w:marRight w:val="0"/>
                                          <w:marTop w:val="0"/>
                                          <w:marBottom w:val="0"/>
                                          <w:divBdr>
                                            <w:top w:val="none" w:sz="0" w:space="0" w:color="auto"/>
                                            <w:left w:val="none" w:sz="0" w:space="0" w:color="auto"/>
                                            <w:bottom w:val="none" w:sz="0" w:space="0" w:color="auto"/>
                                            <w:right w:val="none" w:sz="0" w:space="0" w:color="auto"/>
                                          </w:divBdr>
                                          <w:divsChild>
                                            <w:div w:id="1508902630">
                                              <w:marLeft w:val="0"/>
                                              <w:marRight w:val="0"/>
                                              <w:marTop w:val="0"/>
                                              <w:marBottom w:val="0"/>
                                              <w:divBdr>
                                                <w:top w:val="none" w:sz="0" w:space="0" w:color="auto"/>
                                                <w:left w:val="none" w:sz="0" w:space="0" w:color="auto"/>
                                                <w:bottom w:val="none" w:sz="0" w:space="0" w:color="auto"/>
                                                <w:right w:val="none" w:sz="0" w:space="0" w:color="auto"/>
                                              </w:divBdr>
                                              <w:divsChild>
                                                <w:div w:id="426969658">
                                                  <w:marLeft w:val="0"/>
                                                  <w:marRight w:val="0"/>
                                                  <w:marTop w:val="0"/>
                                                  <w:marBottom w:val="0"/>
                                                  <w:divBdr>
                                                    <w:top w:val="none" w:sz="0" w:space="0" w:color="auto"/>
                                                    <w:left w:val="none" w:sz="0" w:space="0" w:color="auto"/>
                                                    <w:bottom w:val="none" w:sz="0" w:space="0" w:color="auto"/>
                                                    <w:right w:val="none" w:sz="0" w:space="0" w:color="auto"/>
                                                  </w:divBdr>
                                                  <w:divsChild>
                                                    <w:div w:id="801113145">
                                                      <w:marLeft w:val="0"/>
                                                      <w:marRight w:val="0"/>
                                                      <w:marTop w:val="0"/>
                                                      <w:marBottom w:val="0"/>
                                                      <w:divBdr>
                                                        <w:top w:val="single" w:sz="6" w:space="0" w:color="DADCE0"/>
                                                        <w:left w:val="single" w:sz="6" w:space="0" w:color="DADCE0"/>
                                                        <w:bottom w:val="single" w:sz="6" w:space="0" w:color="DADCE0"/>
                                                        <w:right w:val="single" w:sz="6" w:space="0" w:color="DADCE0"/>
                                                      </w:divBdr>
                                                      <w:divsChild>
                                                        <w:div w:id="307786327">
                                                          <w:marLeft w:val="0"/>
                                                          <w:marRight w:val="0"/>
                                                          <w:marTop w:val="0"/>
                                                          <w:marBottom w:val="0"/>
                                                          <w:divBdr>
                                                            <w:top w:val="none" w:sz="0" w:space="0" w:color="auto"/>
                                                            <w:left w:val="none" w:sz="0" w:space="0" w:color="auto"/>
                                                            <w:bottom w:val="none" w:sz="0" w:space="0" w:color="auto"/>
                                                            <w:right w:val="none" w:sz="0" w:space="0" w:color="auto"/>
                                                          </w:divBdr>
                                                          <w:divsChild>
                                                            <w:div w:id="428500665">
                                                              <w:marLeft w:val="0"/>
                                                              <w:marRight w:val="0"/>
                                                              <w:marTop w:val="0"/>
                                                              <w:marBottom w:val="0"/>
                                                              <w:divBdr>
                                                                <w:top w:val="none" w:sz="0" w:space="0" w:color="auto"/>
                                                                <w:left w:val="none" w:sz="0" w:space="0" w:color="auto"/>
                                                                <w:bottom w:val="none" w:sz="0" w:space="0" w:color="auto"/>
                                                                <w:right w:val="none" w:sz="0" w:space="0" w:color="auto"/>
                                                              </w:divBdr>
                                                              <w:divsChild>
                                                                <w:div w:id="332414200">
                                                                  <w:marLeft w:val="0"/>
                                                                  <w:marRight w:val="0"/>
                                                                  <w:marTop w:val="0"/>
                                                                  <w:marBottom w:val="0"/>
                                                                  <w:divBdr>
                                                                    <w:top w:val="none" w:sz="0" w:space="0" w:color="auto"/>
                                                                    <w:left w:val="none" w:sz="0" w:space="0" w:color="auto"/>
                                                                    <w:bottom w:val="none" w:sz="0" w:space="0" w:color="auto"/>
                                                                    <w:right w:val="none" w:sz="0" w:space="0" w:color="auto"/>
                                                                  </w:divBdr>
                                                                  <w:divsChild>
                                                                    <w:div w:id="224607457">
                                                                      <w:marLeft w:val="0"/>
                                                                      <w:marRight w:val="0"/>
                                                                      <w:marTop w:val="0"/>
                                                                      <w:marBottom w:val="0"/>
                                                                      <w:divBdr>
                                                                        <w:top w:val="none" w:sz="0" w:space="0" w:color="auto"/>
                                                                        <w:left w:val="none" w:sz="0" w:space="0" w:color="auto"/>
                                                                        <w:bottom w:val="none" w:sz="0" w:space="0" w:color="auto"/>
                                                                        <w:right w:val="none" w:sz="0" w:space="0" w:color="auto"/>
                                                                      </w:divBdr>
                                                                      <w:divsChild>
                                                                        <w:div w:id="1445809384">
                                                                          <w:marLeft w:val="0"/>
                                                                          <w:marRight w:val="120"/>
                                                                          <w:marTop w:val="0"/>
                                                                          <w:marBottom w:val="0"/>
                                                                          <w:divBdr>
                                                                            <w:top w:val="none" w:sz="0" w:space="0" w:color="auto"/>
                                                                            <w:left w:val="none" w:sz="0" w:space="0" w:color="auto"/>
                                                                            <w:bottom w:val="none" w:sz="0" w:space="0" w:color="auto"/>
                                                                            <w:right w:val="none" w:sz="0" w:space="0" w:color="auto"/>
                                                                          </w:divBdr>
                                                                          <w:divsChild>
                                                                            <w:div w:id="1072850246">
                                                                              <w:marLeft w:val="0"/>
                                                                              <w:marRight w:val="0"/>
                                                                              <w:marTop w:val="0"/>
                                                                              <w:marBottom w:val="0"/>
                                                                              <w:divBdr>
                                                                                <w:top w:val="none" w:sz="0" w:space="0" w:color="auto"/>
                                                                                <w:left w:val="none" w:sz="0" w:space="0" w:color="auto"/>
                                                                                <w:bottom w:val="none" w:sz="0" w:space="0" w:color="auto"/>
                                                                                <w:right w:val="none" w:sz="0" w:space="0" w:color="auto"/>
                                                                              </w:divBdr>
                                                                              <w:divsChild>
                                                                                <w:div w:id="1121723890">
                                                                                  <w:marLeft w:val="0"/>
                                                                                  <w:marRight w:val="0"/>
                                                                                  <w:marTop w:val="0"/>
                                                                                  <w:marBottom w:val="0"/>
                                                                                  <w:divBdr>
                                                                                    <w:top w:val="none" w:sz="0" w:space="0" w:color="auto"/>
                                                                                    <w:left w:val="none" w:sz="0" w:space="0" w:color="auto"/>
                                                                                    <w:bottom w:val="none" w:sz="0" w:space="0" w:color="auto"/>
                                                                                    <w:right w:val="none" w:sz="0" w:space="0" w:color="auto"/>
                                                                                  </w:divBdr>
                                                                                  <w:divsChild>
                                                                                    <w:div w:id="1826700541">
                                                                                      <w:marLeft w:val="0"/>
                                                                                      <w:marRight w:val="0"/>
                                                                                      <w:marTop w:val="0"/>
                                                                                      <w:marBottom w:val="0"/>
                                                                                      <w:divBdr>
                                                                                        <w:top w:val="none" w:sz="0" w:space="0" w:color="auto"/>
                                                                                        <w:left w:val="none" w:sz="0" w:space="0" w:color="auto"/>
                                                                                        <w:bottom w:val="none" w:sz="0" w:space="0" w:color="auto"/>
                                                                                        <w:right w:val="none" w:sz="0" w:space="0" w:color="auto"/>
                                                                                      </w:divBdr>
                                                                                      <w:divsChild>
                                                                                        <w:div w:id="25448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931282">
                                                              <w:marLeft w:val="0"/>
                                                              <w:marRight w:val="0"/>
                                                              <w:marTop w:val="0"/>
                                                              <w:marBottom w:val="0"/>
                                                              <w:divBdr>
                                                                <w:top w:val="none" w:sz="0" w:space="0" w:color="auto"/>
                                                                <w:left w:val="none" w:sz="0" w:space="0" w:color="auto"/>
                                                                <w:bottom w:val="none" w:sz="0" w:space="0" w:color="auto"/>
                                                                <w:right w:val="none" w:sz="0" w:space="0" w:color="auto"/>
                                                              </w:divBdr>
                                                              <w:divsChild>
                                                                <w:div w:id="1221791204">
                                                                  <w:marLeft w:val="0"/>
                                                                  <w:marRight w:val="0"/>
                                                                  <w:marTop w:val="0"/>
                                                                  <w:marBottom w:val="0"/>
                                                                  <w:divBdr>
                                                                    <w:top w:val="none" w:sz="0" w:space="0" w:color="auto"/>
                                                                    <w:left w:val="none" w:sz="0" w:space="0" w:color="auto"/>
                                                                    <w:bottom w:val="none" w:sz="0" w:space="0" w:color="auto"/>
                                                                    <w:right w:val="none" w:sz="0" w:space="0" w:color="auto"/>
                                                                  </w:divBdr>
                                                                  <w:divsChild>
                                                                    <w:div w:id="2105688447">
                                                                      <w:marLeft w:val="360"/>
                                                                      <w:marRight w:val="360"/>
                                                                      <w:marTop w:val="0"/>
                                                                      <w:marBottom w:val="360"/>
                                                                      <w:divBdr>
                                                                        <w:top w:val="none" w:sz="0" w:space="0" w:color="auto"/>
                                                                        <w:left w:val="none" w:sz="0" w:space="0" w:color="auto"/>
                                                                        <w:bottom w:val="none" w:sz="0" w:space="0" w:color="auto"/>
                                                                        <w:right w:val="none" w:sz="0" w:space="0" w:color="auto"/>
                                                                      </w:divBdr>
                                                                      <w:divsChild>
                                                                        <w:div w:id="838497912">
                                                                          <w:marLeft w:val="0"/>
                                                                          <w:marRight w:val="0"/>
                                                                          <w:marTop w:val="0"/>
                                                                          <w:marBottom w:val="0"/>
                                                                          <w:divBdr>
                                                                            <w:top w:val="none" w:sz="0" w:space="0" w:color="auto"/>
                                                                            <w:left w:val="none" w:sz="0" w:space="0" w:color="auto"/>
                                                                            <w:bottom w:val="none" w:sz="0" w:space="0" w:color="auto"/>
                                                                            <w:right w:val="none" w:sz="0" w:space="0" w:color="auto"/>
                                                                          </w:divBdr>
                                                                          <w:divsChild>
                                                                            <w:div w:id="846093470">
                                                                              <w:marLeft w:val="0"/>
                                                                              <w:marRight w:val="0"/>
                                                                              <w:marTop w:val="0"/>
                                                                              <w:marBottom w:val="0"/>
                                                                              <w:divBdr>
                                                                                <w:top w:val="none" w:sz="0" w:space="0" w:color="auto"/>
                                                                                <w:left w:val="none" w:sz="0" w:space="0" w:color="auto"/>
                                                                                <w:bottom w:val="none" w:sz="0" w:space="0" w:color="auto"/>
                                                                                <w:right w:val="none" w:sz="0" w:space="0" w:color="auto"/>
                                                                              </w:divBdr>
                                                                              <w:divsChild>
                                                                                <w:div w:id="1331715126">
                                                                                  <w:marLeft w:val="0"/>
                                                                                  <w:marRight w:val="0"/>
                                                                                  <w:marTop w:val="0"/>
                                                                                  <w:marBottom w:val="0"/>
                                                                                  <w:divBdr>
                                                                                    <w:top w:val="none" w:sz="0" w:space="0" w:color="auto"/>
                                                                                    <w:left w:val="none" w:sz="0" w:space="0" w:color="auto"/>
                                                                                    <w:bottom w:val="none" w:sz="0" w:space="0" w:color="auto"/>
                                                                                    <w:right w:val="none" w:sz="0" w:space="0" w:color="auto"/>
                                                                                  </w:divBdr>
                                                                                  <w:divsChild>
                                                                                    <w:div w:id="1238898398">
                                                                                      <w:marLeft w:val="0"/>
                                                                                      <w:marRight w:val="0"/>
                                                                                      <w:marTop w:val="0"/>
                                                                                      <w:marBottom w:val="0"/>
                                                                                      <w:divBdr>
                                                                                        <w:top w:val="none" w:sz="0" w:space="0" w:color="auto"/>
                                                                                        <w:left w:val="none" w:sz="0" w:space="0" w:color="auto"/>
                                                                                        <w:bottom w:val="none" w:sz="0" w:space="0" w:color="auto"/>
                                                                                        <w:right w:val="none" w:sz="0" w:space="0" w:color="auto"/>
                                                                                      </w:divBdr>
                                                                                      <w:divsChild>
                                                                                        <w:div w:id="502625823">
                                                                                          <w:marLeft w:val="0"/>
                                                                                          <w:marRight w:val="0"/>
                                                                                          <w:marTop w:val="0"/>
                                                                                          <w:marBottom w:val="0"/>
                                                                                          <w:divBdr>
                                                                                            <w:top w:val="none" w:sz="0" w:space="0" w:color="auto"/>
                                                                                            <w:left w:val="none" w:sz="0" w:space="0" w:color="auto"/>
                                                                                            <w:bottom w:val="none" w:sz="0" w:space="0" w:color="auto"/>
                                                                                            <w:right w:val="none" w:sz="0" w:space="0" w:color="auto"/>
                                                                                          </w:divBdr>
                                                                                        </w:div>
                                                                                        <w:div w:id="700857810">
                                                                                          <w:marLeft w:val="0"/>
                                                                                          <w:marRight w:val="0"/>
                                                                                          <w:marTop w:val="0"/>
                                                                                          <w:marBottom w:val="0"/>
                                                                                          <w:divBdr>
                                                                                            <w:top w:val="none" w:sz="0" w:space="0" w:color="auto"/>
                                                                                            <w:left w:val="none" w:sz="0" w:space="0" w:color="auto"/>
                                                                                            <w:bottom w:val="none" w:sz="0" w:space="0" w:color="auto"/>
                                                                                            <w:right w:val="none" w:sz="0" w:space="0" w:color="auto"/>
                                                                                          </w:divBdr>
                                                                                          <w:divsChild>
                                                                                            <w:div w:id="899439160">
                                                                                              <w:marLeft w:val="0"/>
                                                                                              <w:marRight w:val="0"/>
                                                                                              <w:marTop w:val="0"/>
                                                                                              <w:marBottom w:val="0"/>
                                                                                              <w:divBdr>
                                                                                                <w:top w:val="none" w:sz="0" w:space="0" w:color="auto"/>
                                                                                                <w:left w:val="none" w:sz="0" w:space="0" w:color="auto"/>
                                                                                                <w:bottom w:val="none" w:sz="0" w:space="0" w:color="auto"/>
                                                                                                <w:right w:val="none" w:sz="0" w:space="0" w:color="auto"/>
                                                                                              </w:divBdr>
                                                                                            </w:div>
                                                                                          </w:divsChild>
                                                                                        </w:div>
                                                                                        <w:div w:id="985088349">
                                                                                          <w:marLeft w:val="0"/>
                                                                                          <w:marRight w:val="0"/>
                                                                                          <w:marTop w:val="0"/>
                                                                                          <w:marBottom w:val="0"/>
                                                                                          <w:divBdr>
                                                                                            <w:top w:val="none" w:sz="0" w:space="0" w:color="auto"/>
                                                                                            <w:left w:val="none" w:sz="0" w:space="0" w:color="auto"/>
                                                                                            <w:bottom w:val="none" w:sz="0" w:space="0" w:color="auto"/>
                                                                                            <w:right w:val="none" w:sz="0" w:space="0" w:color="auto"/>
                                                                                          </w:divBdr>
                                                                                        </w:div>
                                                                                        <w:div w:id="1507939003">
                                                                                          <w:marLeft w:val="0"/>
                                                                                          <w:marRight w:val="0"/>
                                                                                          <w:marTop w:val="0"/>
                                                                                          <w:marBottom w:val="0"/>
                                                                                          <w:divBdr>
                                                                                            <w:top w:val="none" w:sz="0" w:space="0" w:color="auto"/>
                                                                                            <w:left w:val="none" w:sz="0" w:space="0" w:color="auto"/>
                                                                                            <w:bottom w:val="none" w:sz="0" w:space="0" w:color="auto"/>
                                                                                            <w:right w:val="none" w:sz="0" w:space="0" w:color="auto"/>
                                                                                          </w:divBdr>
                                                                                        </w:div>
                                                                                        <w:div w:id="1612206181">
                                                                                          <w:marLeft w:val="0"/>
                                                                                          <w:marRight w:val="0"/>
                                                                                          <w:marTop w:val="0"/>
                                                                                          <w:marBottom w:val="0"/>
                                                                                          <w:divBdr>
                                                                                            <w:top w:val="none" w:sz="0" w:space="0" w:color="auto"/>
                                                                                            <w:left w:val="none" w:sz="0" w:space="0" w:color="auto"/>
                                                                                            <w:bottom w:val="none" w:sz="0" w:space="0" w:color="auto"/>
                                                                                            <w:right w:val="none" w:sz="0" w:space="0" w:color="auto"/>
                                                                                          </w:divBdr>
                                                                                        </w:div>
                                                                                        <w:div w:id="1766683648">
                                                                                          <w:marLeft w:val="0"/>
                                                                                          <w:marRight w:val="0"/>
                                                                                          <w:marTop w:val="0"/>
                                                                                          <w:marBottom w:val="0"/>
                                                                                          <w:divBdr>
                                                                                            <w:top w:val="none" w:sz="0" w:space="0" w:color="auto"/>
                                                                                            <w:left w:val="none" w:sz="0" w:space="0" w:color="auto"/>
                                                                                            <w:bottom w:val="none" w:sz="0" w:space="0" w:color="auto"/>
                                                                                            <w:right w:val="none" w:sz="0" w:space="0" w:color="auto"/>
                                                                                          </w:divBdr>
                                                                                          <w:divsChild>
                                                                                            <w:div w:id="1690135532">
                                                                                              <w:marLeft w:val="0"/>
                                                                                              <w:marRight w:val="0"/>
                                                                                              <w:marTop w:val="0"/>
                                                                                              <w:marBottom w:val="0"/>
                                                                                              <w:divBdr>
                                                                                                <w:top w:val="none" w:sz="0" w:space="0" w:color="auto"/>
                                                                                                <w:left w:val="none" w:sz="0" w:space="0" w:color="auto"/>
                                                                                                <w:bottom w:val="none" w:sz="0" w:space="0" w:color="auto"/>
                                                                                                <w:right w:val="none" w:sz="0" w:space="0" w:color="auto"/>
                                                                                              </w:divBdr>
                                                                                            </w:div>
                                                                                          </w:divsChild>
                                                                                        </w:div>
                                                                                        <w:div w:id="18839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25002303">
                                          <w:marLeft w:val="0"/>
                                          <w:marRight w:val="0"/>
                                          <w:marTop w:val="0"/>
                                          <w:marBottom w:val="0"/>
                                          <w:divBdr>
                                            <w:top w:val="none" w:sz="0" w:space="0" w:color="auto"/>
                                            <w:left w:val="none" w:sz="0" w:space="0" w:color="auto"/>
                                            <w:bottom w:val="none" w:sz="0" w:space="0" w:color="auto"/>
                                            <w:right w:val="none" w:sz="0" w:space="0" w:color="auto"/>
                                          </w:divBdr>
                                          <w:divsChild>
                                            <w:div w:id="1229263588">
                                              <w:marLeft w:val="0"/>
                                              <w:marRight w:val="0"/>
                                              <w:marTop w:val="0"/>
                                              <w:marBottom w:val="0"/>
                                              <w:divBdr>
                                                <w:top w:val="none" w:sz="0" w:space="0" w:color="auto"/>
                                                <w:left w:val="none" w:sz="0" w:space="0" w:color="auto"/>
                                                <w:bottom w:val="none" w:sz="0" w:space="0" w:color="auto"/>
                                                <w:right w:val="none" w:sz="0" w:space="0" w:color="auto"/>
                                              </w:divBdr>
                                              <w:divsChild>
                                                <w:div w:id="1408768314">
                                                  <w:marLeft w:val="0"/>
                                                  <w:marRight w:val="0"/>
                                                  <w:marTop w:val="0"/>
                                                  <w:marBottom w:val="0"/>
                                                  <w:divBdr>
                                                    <w:top w:val="none" w:sz="0" w:space="0" w:color="auto"/>
                                                    <w:left w:val="none" w:sz="0" w:space="0" w:color="auto"/>
                                                    <w:bottom w:val="none" w:sz="0" w:space="0" w:color="auto"/>
                                                    <w:right w:val="none" w:sz="0" w:space="0" w:color="auto"/>
                                                  </w:divBdr>
                                                  <w:divsChild>
                                                    <w:div w:id="1014069776">
                                                      <w:marLeft w:val="0"/>
                                                      <w:marRight w:val="0"/>
                                                      <w:marTop w:val="0"/>
                                                      <w:marBottom w:val="0"/>
                                                      <w:divBdr>
                                                        <w:top w:val="single" w:sz="6" w:space="0" w:color="DADCE0"/>
                                                        <w:left w:val="single" w:sz="6" w:space="0" w:color="DADCE0"/>
                                                        <w:bottom w:val="single" w:sz="6" w:space="0" w:color="DADCE0"/>
                                                        <w:right w:val="single" w:sz="6" w:space="0" w:color="DADCE0"/>
                                                      </w:divBdr>
                                                      <w:divsChild>
                                                        <w:div w:id="1908029365">
                                                          <w:marLeft w:val="0"/>
                                                          <w:marRight w:val="0"/>
                                                          <w:marTop w:val="0"/>
                                                          <w:marBottom w:val="0"/>
                                                          <w:divBdr>
                                                            <w:top w:val="none" w:sz="0" w:space="0" w:color="auto"/>
                                                            <w:left w:val="none" w:sz="0" w:space="0" w:color="auto"/>
                                                            <w:bottom w:val="none" w:sz="0" w:space="0" w:color="auto"/>
                                                            <w:right w:val="none" w:sz="0" w:space="0" w:color="auto"/>
                                                          </w:divBdr>
                                                          <w:divsChild>
                                                            <w:div w:id="1830822377">
                                                              <w:marLeft w:val="0"/>
                                                              <w:marRight w:val="0"/>
                                                              <w:marTop w:val="0"/>
                                                              <w:marBottom w:val="0"/>
                                                              <w:divBdr>
                                                                <w:top w:val="none" w:sz="0" w:space="0" w:color="auto"/>
                                                                <w:left w:val="none" w:sz="0" w:space="0" w:color="auto"/>
                                                                <w:bottom w:val="none" w:sz="0" w:space="0" w:color="auto"/>
                                                                <w:right w:val="none" w:sz="0" w:space="0" w:color="auto"/>
                                                              </w:divBdr>
                                                              <w:divsChild>
                                                                <w:div w:id="49115463">
                                                                  <w:marLeft w:val="0"/>
                                                                  <w:marRight w:val="0"/>
                                                                  <w:marTop w:val="0"/>
                                                                  <w:marBottom w:val="0"/>
                                                                  <w:divBdr>
                                                                    <w:top w:val="none" w:sz="0" w:space="0" w:color="auto"/>
                                                                    <w:left w:val="none" w:sz="0" w:space="0" w:color="auto"/>
                                                                    <w:bottom w:val="none" w:sz="0" w:space="0" w:color="auto"/>
                                                                    <w:right w:val="none" w:sz="0" w:space="0" w:color="auto"/>
                                                                  </w:divBdr>
                                                                  <w:divsChild>
                                                                    <w:div w:id="88238928">
                                                                      <w:marLeft w:val="0"/>
                                                                      <w:marRight w:val="0"/>
                                                                      <w:marTop w:val="0"/>
                                                                      <w:marBottom w:val="0"/>
                                                                      <w:divBdr>
                                                                        <w:top w:val="none" w:sz="0" w:space="0" w:color="auto"/>
                                                                        <w:left w:val="none" w:sz="0" w:space="0" w:color="auto"/>
                                                                        <w:bottom w:val="none" w:sz="0" w:space="0" w:color="auto"/>
                                                                        <w:right w:val="none" w:sz="0" w:space="0" w:color="auto"/>
                                                                      </w:divBdr>
                                                                      <w:divsChild>
                                                                        <w:div w:id="1744523006">
                                                                          <w:marLeft w:val="0"/>
                                                                          <w:marRight w:val="120"/>
                                                                          <w:marTop w:val="0"/>
                                                                          <w:marBottom w:val="0"/>
                                                                          <w:divBdr>
                                                                            <w:top w:val="none" w:sz="0" w:space="0" w:color="auto"/>
                                                                            <w:left w:val="none" w:sz="0" w:space="0" w:color="auto"/>
                                                                            <w:bottom w:val="none" w:sz="0" w:space="0" w:color="auto"/>
                                                                            <w:right w:val="none" w:sz="0" w:space="0" w:color="auto"/>
                                                                          </w:divBdr>
                                                                          <w:divsChild>
                                                                            <w:div w:id="271129107">
                                                                              <w:marLeft w:val="0"/>
                                                                              <w:marRight w:val="0"/>
                                                                              <w:marTop w:val="0"/>
                                                                              <w:marBottom w:val="0"/>
                                                                              <w:divBdr>
                                                                                <w:top w:val="none" w:sz="0" w:space="0" w:color="auto"/>
                                                                                <w:left w:val="none" w:sz="0" w:space="0" w:color="auto"/>
                                                                                <w:bottom w:val="none" w:sz="0" w:space="0" w:color="auto"/>
                                                                                <w:right w:val="none" w:sz="0" w:space="0" w:color="auto"/>
                                                                              </w:divBdr>
                                                                              <w:divsChild>
                                                                                <w:div w:id="1561134591">
                                                                                  <w:marLeft w:val="0"/>
                                                                                  <w:marRight w:val="0"/>
                                                                                  <w:marTop w:val="0"/>
                                                                                  <w:marBottom w:val="0"/>
                                                                                  <w:divBdr>
                                                                                    <w:top w:val="none" w:sz="0" w:space="0" w:color="auto"/>
                                                                                    <w:left w:val="none" w:sz="0" w:space="0" w:color="auto"/>
                                                                                    <w:bottom w:val="none" w:sz="0" w:space="0" w:color="auto"/>
                                                                                    <w:right w:val="none" w:sz="0" w:space="0" w:color="auto"/>
                                                                                  </w:divBdr>
                                                                                  <w:divsChild>
                                                                                    <w:div w:id="433937734">
                                                                                      <w:marLeft w:val="0"/>
                                                                                      <w:marRight w:val="0"/>
                                                                                      <w:marTop w:val="0"/>
                                                                                      <w:marBottom w:val="0"/>
                                                                                      <w:divBdr>
                                                                                        <w:top w:val="none" w:sz="0" w:space="0" w:color="auto"/>
                                                                                        <w:left w:val="none" w:sz="0" w:space="0" w:color="auto"/>
                                                                                        <w:bottom w:val="none" w:sz="0" w:space="0" w:color="auto"/>
                                                                                        <w:right w:val="none" w:sz="0" w:space="0" w:color="auto"/>
                                                                                      </w:divBdr>
                                                                                      <w:divsChild>
                                                                                        <w:div w:id="1940215284">
                                                                                          <w:marLeft w:val="0"/>
                                                                                          <w:marRight w:val="0"/>
                                                                                          <w:marTop w:val="0"/>
                                                                                          <w:marBottom w:val="0"/>
                                                                                          <w:divBdr>
                                                                                            <w:top w:val="none" w:sz="0" w:space="0" w:color="auto"/>
                                                                                            <w:left w:val="none" w:sz="0" w:space="0" w:color="auto"/>
                                                                                            <w:bottom w:val="none" w:sz="0" w:space="0" w:color="auto"/>
                                                                                            <w:right w:val="none" w:sz="0" w:space="0" w:color="auto"/>
                                                                                          </w:divBdr>
                                                                                          <w:divsChild>
                                                                                            <w:div w:id="813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4908529">
                                          <w:marLeft w:val="0"/>
                                          <w:marRight w:val="0"/>
                                          <w:marTop w:val="0"/>
                                          <w:marBottom w:val="0"/>
                                          <w:divBdr>
                                            <w:top w:val="none" w:sz="0" w:space="0" w:color="auto"/>
                                            <w:left w:val="none" w:sz="0" w:space="0" w:color="auto"/>
                                            <w:bottom w:val="none" w:sz="0" w:space="0" w:color="auto"/>
                                            <w:right w:val="none" w:sz="0" w:space="0" w:color="auto"/>
                                          </w:divBdr>
                                          <w:divsChild>
                                            <w:div w:id="1656103390">
                                              <w:marLeft w:val="0"/>
                                              <w:marRight w:val="0"/>
                                              <w:marTop w:val="0"/>
                                              <w:marBottom w:val="0"/>
                                              <w:divBdr>
                                                <w:top w:val="none" w:sz="0" w:space="0" w:color="auto"/>
                                                <w:left w:val="none" w:sz="0" w:space="0" w:color="auto"/>
                                                <w:bottom w:val="none" w:sz="0" w:space="0" w:color="auto"/>
                                                <w:right w:val="none" w:sz="0" w:space="0" w:color="auto"/>
                                              </w:divBdr>
                                              <w:divsChild>
                                                <w:div w:id="1477645609">
                                                  <w:marLeft w:val="0"/>
                                                  <w:marRight w:val="0"/>
                                                  <w:marTop w:val="0"/>
                                                  <w:marBottom w:val="0"/>
                                                  <w:divBdr>
                                                    <w:top w:val="none" w:sz="0" w:space="0" w:color="auto"/>
                                                    <w:left w:val="none" w:sz="0" w:space="0" w:color="auto"/>
                                                    <w:bottom w:val="none" w:sz="0" w:space="0" w:color="auto"/>
                                                    <w:right w:val="none" w:sz="0" w:space="0" w:color="auto"/>
                                                  </w:divBdr>
                                                  <w:divsChild>
                                                    <w:div w:id="933972309">
                                                      <w:marLeft w:val="0"/>
                                                      <w:marRight w:val="0"/>
                                                      <w:marTop w:val="0"/>
                                                      <w:marBottom w:val="0"/>
                                                      <w:divBdr>
                                                        <w:top w:val="single" w:sz="6" w:space="0" w:color="DADCE0"/>
                                                        <w:left w:val="single" w:sz="6" w:space="0" w:color="DADCE0"/>
                                                        <w:bottom w:val="single" w:sz="6" w:space="0" w:color="DADCE0"/>
                                                        <w:right w:val="single" w:sz="6" w:space="0" w:color="DADCE0"/>
                                                      </w:divBdr>
                                                      <w:divsChild>
                                                        <w:div w:id="1181318154">
                                                          <w:marLeft w:val="0"/>
                                                          <w:marRight w:val="0"/>
                                                          <w:marTop w:val="0"/>
                                                          <w:marBottom w:val="0"/>
                                                          <w:divBdr>
                                                            <w:top w:val="none" w:sz="0" w:space="0" w:color="auto"/>
                                                            <w:left w:val="none" w:sz="0" w:space="0" w:color="auto"/>
                                                            <w:bottom w:val="none" w:sz="0" w:space="0" w:color="auto"/>
                                                            <w:right w:val="none" w:sz="0" w:space="0" w:color="auto"/>
                                                          </w:divBdr>
                                                          <w:divsChild>
                                                            <w:div w:id="36004983">
                                                              <w:marLeft w:val="0"/>
                                                              <w:marRight w:val="0"/>
                                                              <w:marTop w:val="0"/>
                                                              <w:marBottom w:val="0"/>
                                                              <w:divBdr>
                                                                <w:top w:val="none" w:sz="0" w:space="0" w:color="auto"/>
                                                                <w:left w:val="none" w:sz="0" w:space="0" w:color="auto"/>
                                                                <w:bottom w:val="none" w:sz="0" w:space="0" w:color="auto"/>
                                                                <w:right w:val="none" w:sz="0" w:space="0" w:color="auto"/>
                                                              </w:divBdr>
                                                              <w:divsChild>
                                                                <w:div w:id="2324575">
                                                                  <w:marLeft w:val="0"/>
                                                                  <w:marRight w:val="0"/>
                                                                  <w:marTop w:val="0"/>
                                                                  <w:marBottom w:val="0"/>
                                                                  <w:divBdr>
                                                                    <w:top w:val="none" w:sz="0" w:space="0" w:color="auto"/>
                                                                    <w:left w:val="none" w:sz="0" w:space="0" w:color="auto"/>
                                                                    <w:bottom w:val="none" w:sz="0" w:space="0" w:color="auto"/>
                                                                    <w:right w:val="none" w:sz="0" w:space="0" w:color="auto"/>
                                                                  </w:divBdr>
                                                                  <w:divsChild>
                                                                    <w:div w:id="691883781">
                                                                      <w:marLeft w:val="360"/>
                                                                      <w:marRight w:val="360"/>
                                                                      <w:marTop w:val="0"/>
                                                                      <w:marBottom w:val="360"/>
                                                                      <w:divBdr>
                                                                        <w:top w:val="none" w:sz="0" w:space="0" w:color="auto"/>
                                                                        <w:left w:val="none" w:sz="0" w:space="0" w:color="auto"/>
                                                                        <w:bottom w:val="none" w:sz="0" w:space="0" w:color="auto"/>
                                                                        <w:right w:val="none" w:sz="0" w:space="0" w:color="auto"/>
                                                                      </w:divBdr>
                                                                      <w:divsChild>
                                                                        <w:div w:id="824013559">
                                                                          <w:marLeft w:val="0"/>
                                                                          <w:marRight w:val="0"/>
                                                                          <w:marTop w:val="0"/>
                                                                          <w:marBottom w:val="0"/>
                                                                          <w:divBdr>
                                                                            <w:top w:val="none" w:sz="0" w:space="0" w:color="auto"/>
                                                                            <w:left w:val="none" w:sz="0" w:space="0" w:color="auto"/>
                                                                            <w:bottom w:val="none" w:sz="0" w:space="0" w:color="auto"/>
                                                                            <w:right w:val="none" w:sz="0" w:space="0" w:color="auto"/>
                                                                          </w:divBdr>
                                                                          <w:divsChild>
                                                                            <w:div w:id="788669687">
                                                                              <w:marLeft w:val="0"/>
                                                                              <w:marRight w:val="0"/>
                                                                              <w:marTop w:val="0"/>
                                                                              <w:marBottom w:val="0"/>
                                                                              <w:divBdr>
                                                                                <w:top w:val="none" w:sz="0" w:space="0" w:color="auto"/>
                                                                                <w:left w:val="none" w:sz="0" w:space="0" w:color="auto"/>
                                                                                <w:bottom w:val="none" w:sz="0" w:space="0" w:color="auto"/>
                                                                                <w:right w:val="none" w:sz="0" w:space="0" w:color="auto"/>
                                                                              </w:divBdr>
                                                                              <w:divsChild>
                                                                                <w:div w:id="334959965">
                                                                                  <w:marLeft w:val="0"/>
                                                                                  <w:marRight w:val="0"/>
                                                                                  <w:marTop w:val="0"/>
                                                                                  <w:marBottom w:val="0"/>
                                                                                  <w:divBdr>
                                                                                    <w:top w:val="none" w:sz="0" w:space="0" w:color="auto"/>
                                                                                    <w:left w:val="none" w:sz="0" w:space="0" w:color="auto"/>
                                                                                    <w:bottom w:val="none" w:sz="0" w:space="0" w:color="auto"/>
                                                                                    <w:right w:val="none" w:sz="0" w:space="0" w:color="auto"/>
                                                                                  </w:divBdr>
                                                                                  <w:divsChild>
                                                                                    <w:div w:id="1894389909">
                                                                                      <w:marLeft w:val="0"/>
                                                                                      <w:marRight w:val="0"/>
                                                                                      <w:marTop w:val="0"/>
                                                                                      <w:marBottom w:val="0"/>
                                                                                      <w:divBdr>
                                                                                        <w:top w:val="none" w:sz="0" w:space="0" w:color="auto"/>
                                                                                        <w:left w:val="none" w:sz="0" w:space="0" w:color="auto"/>
                                                                                        <w:bottom w:val="none" w:sz="0" w:space="0" w:color="auto"/>
                                                                                        <w:right w:val="none" w:sz="0" w:space="0" w:color="auto"/>
                                                                                      </w:divBdr>
                                                                                      <w:divsChild>
                                                                                        <w:div w:id="101809147">
                                                                                          <w:marLeft w:val="0"/>
                                                                                          <w:marRight w:val="0"/>
                                                                                          <w:marTop w:val="0"/>
                                                                                          <w:marBottom w:val="0"/>
                                                                                          <w:divBdr>
                                                                                            <w:top w:val="none" w:sz="0" w:space="0" w:color="auto"/>
                                                                                            <w:left w:val="none" w:sz="0" w:space="0" w:color="auto"/>
                                                                                            <w:bottom w:val="none" w:sz="0" w:space="0" w:color="auto"/>
                                                                                            <w:right w:val="none" w:sz="0" w:space="0" w:color="auto"/>
                                                                                          </w:divBdr>
                                                                                          <w:divsChild>
                                                                                            <w:div w:id="95058028">
                                                                                              <w:marLeft w:val="0"/>
                                                                                              <w:marRight w:val="0"/>
                                                                                              <w:marTop w:val="0"/>
                                                                                              <w:marBottom w:val="0"/>
                                                                                              <w:divBdr>
                                                                                                <w:top w:val="none" w:sz="0" w:space="0" w:color="auto"/>
                                                                                                <w:left w:val="none" w:sz="0" w:space="0" w:color="auto"/>
                                                                                                <w:bottom w:val="none" w:sz="0" w:space="0" w:color="auto"/>
                                                                                                <w:right w:val="none" w:sz="0" w:space="0" w:color="auto"/>
                                                                                              </w:divBdr>
                                                                                            </w:div>
                                                                                          </w:divsChild>
                                                                                        </w:div>
                                                                                        <w:div w:id="976644612">
                                                                                          <w:marLeft w:val="0"/>
                                                                                          <w:marRight w:val="0"/>
                                                                                          <w:marTop w:val="0"/>
                                                                                          <w:marBottom w:val="0"/>
                                                                                          <w:divBdr>
                                                                                            <w:top w:val="none" w:sz="0" w:space="0" w:color="auto"/>
                                                                                            <w:left w:val="none" w:sz="0" w:space="0" w:color="auto"/>
                                                                                            <w:bottom w:val="none" w:sz="0" w:space="0" w:color="auto"/>
                                                                                            <w:right w:val="none" w:sz="0" w:space="0" w:color="auto"/>
                                                                                          </w:divBdr>
                                                                                        </w:div>
                                                                                        <w:div w:id="1295793153">
                                                                                          <w:marLeft w:val="0"/>
                                                                                          <w:marRight w:val="0"/>
                                                                                          <w:marTop w:val="0"/>
                                                                                          <w:marBottom w:val="0"/>
                                                                                          <w:divBdr>
                                                                                            <w:top w:val="none" w:sz="0" w:space="0" w:color="auto"/>
                                                                                            <w:left w:val="none" w:sz="0" w:space="0" w:color="auto"/>
                                                                                            <w:bottom w:val="none" w:sz="0" w:space="0" w:color="auto"/>
                                                                                            <w:right w:val="none" w:sz="0" w:space="0" w:color="auto"/>
                                                                                          </w:divBdr>
                                                                                        </w:div>
                                                                                        <w:div w:id="1431076617">
                                                                                          <w:marLeft w:val="0"/>
                                                                                          <w:marRight w:val="0"/>
                                                                                          <w:marTop w:val="0"/>
                                                                                          <w:marBottom w:val="0"/>
                                                                                          <w:divBdr>
                                                                                            <w:top w:val="none" w:sz="0" w:space="0" w:color="auto"/>
                                                                                            <w:left w:val="none" w:sz="0" w:space="0" w:color="auto"/>
                                                                                            <w:bottom w:val="none" w:sz="0" w:space="0" w:color="auto"/>
                                                                                            <w:right w:val="none" w:sz="0" w:space="0" w:color="auto"/>
                                                                                          </w:divBdr>
                                                                                        </w:div>
                                                                                        <w:div w:id="1615483421">
                                                                                          <w:marLeft w:val="0"/>
                                                                                          <w:marRight w:val="0"/>
                                                                                          <w:marTop w:val="0"/>
                                                                                          <w:marBottom w:val="0"/>
                                                                                          <w:divBdr>
                                                                                            <w:top w:val="none" w:sz="0" w:space="0" w:color="auto"/>
                                                                                            <w:left w:val="none" w:sz="0" w:space="0" w:color="auto"/>
                                                                                            <w:bottom w:val="none" w:sz="0" w:space="0" w:color="auto"/>
                                                                                            <w:right w:val="none" w:sz="0" w:space="0" w:color="auto"/>
                                                                                          </w:divBdr>
                                                                                        </w:div>
                                                                                        <w:div w:id="1949238535">
                                                                                          <w:marLeft w:val="0"/>
                                                                                          <w:marRight w:val="0"/>
                                                                                          <w:marTop w:val="0"/>
                                                                                          <w:marBottom w:val="0"/>
                                                                                          <w:divBdr>
                                                                                            <w:top w:val="none" w:sz="0" w:space="0" w:color="auto"/>
                                                                                            <w:left w:val="none" w:sz="0" w:space="0" w:color="auto"/>
                                                                                            <w:bottom w:val="none" w:sz="0" w:space="0" w:color="auto"/>
                                                                                            <w:right w:val="none" w:sz="0" w:space="0" w:color="auto"/>
                                                                                          </w:divBdr>
                                                                                          <w:divsChild>
                                                                                            <w:div w:id="1165512622">
                                                                                              <w:marLeft w:val="0"/>
                                                                                              <w:marRight w:val="0"/>
                                                                                              <w:marTop w:val="0"/>
                                                                                              <w:marBottom w:val="0"/>
                                                                                              <w:divBdr>
                                                                                                <w:top w:val="none" w:sz="0" w:space="0" w:color="auto"/>
                                                                                                <w:left w:val="none" w:sz="0" w:space="0" w:color="auto"/>
                                                                                                <w:bottom w:val="none" w:sz="0" w:space="0" w:color="auto"/>
                                                                                                <w:right w:val="none" w:sz="0" w:space="0" w:color="auto"/>
                                                                                              </w:divBdr>
                                                                                            </w:div>
                                                                                          </w:divsChild>
                                                                                        </w:div>
                                                                                        <w:div w:id="206648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1026821">
                                                              <w:marLeft w:val="0"/>
                                                              <w:marRight w:val="0"/>
                                                              <w:marTop w:val="0"/>
                                                              <w:marBottom w:val="0"/>
                                                              <w:divBdr>
                                                                <w:top w:val="none" w:sz="0" w:space="0" w:color="auto"/>
                                                                <w:left w:val="none" w:sz="0" w:space="0" w:color="auto"/>
                                                                <w:bottom w:val="none" w:sz="0" w:space="0" w:color="auto"/>
                                                                <w:right w:val="none" w:sz="0" w:space="0" w:color="auto"/>
                                                              </w:divBdr>
                                                              <w:divsChild>
                                                                <w:div w:id="853493425">
                                                                  <w:marLeft w:val="0"/>
                                                                  <w:marRight w:val="0"/>
                                                                  <w:marTop w:val="0"/>
                                                                  <w:marBottom w:val="0"/>
                                                                  <w:divBdr>
                                                                    <w:top w:val="none" w:sz="0" w:space="0" w:color="auto"/>
                                                                    <w:left w:val="none" w:sz="0" w:space="0" w:color="auto"/>
                                                                    <w:bottom w:val="none" w:sz="0" w:space="0" w:color="auto"/>
                                                                    <w:right w:val="none" w:sz="0" w:space="0" w:color="auto"/>
                                                                  </w:divBdr>
                                                                  <w:divsChild>
                                                                    <w:div w:id="1340698753">
                                                                      <w:marLeft w:val="0"/>
                                                                      <w:marRight w:val="0"/>
                                                                      <w:marTop w:val="0"/>
                                                                      <w:marBottom w:val="0"/>
                                                                      <w:divBdr>
                                                                        <w:top w:val="none" w:sz="0" w:space="0" w:color="auto"/>
                                                                        <w:left w:val="none" w:sz="0" w:space="0" w:color="auto"/>
                                                                        <w:bottom w:val="none" w:sz="0" w:space="0" w:color="auto"/>
                                                                        <w:right w:val="none" w:sz="0" w:space="0" w:color="auto"/>
                                                                      </w:divBdr>
                                                                      <w:divsChild>
                                                                        <w:div w:id="1842961006">
                                                                          <w:marLeft w:val="0"/>
                                                                          <w:marRight w:val="120"/>
                                                                          <w:marTop w:val="0"/>
                                                                          <w:marBottom w:val="0"/>
                                                                          <w:divBdr>
                                                                            <w:top w:val="none" w:sz="0" w:space="0" w:color="auto"/>
                                                                            <w:left w:val="none" w:sz="0" w:space="0" w:color="auto"/>
                                                                            <w:bottom w:val="none" w:sz="0" w:space="0" w:color="auto"/>
                                                                            <w:right w:val="none" w:sz="0" w:space="0" w:color="auto"/>
                                                                          </w:divBdr>
                                                                          <w:divsChild>
                                                                            <w:div w:id="1751996915">
                                                                              <w:marLeft w:val="0"/>
                                                                              <w:marRight w:val="0"/>
                                                                              <w:marTop w:val="0"/>
                                                                              <w:marBottom w:val="0"/>
                                                                              <w:divBdr>
                                                                                <w:top w:val="none" w:sz="0" w:space="0" w:color="auto"/>
                                                                                <w:left w:val="none" w:sz="0" w:space="0" w:color="auto"/>
                                                                                <w:bottom w:val="none" w:sz="0" w:space="0" w:color="auto"/>
                                                                                <w:right w:val="none" w:sz="0" w:space="0" w:color="auto"/>
                                                                              </w:divBdr>
                                                                              <w:divsChild>
                                                                                <w:div w:id="355690349">
                                                                                  <w:marLeft w:val="0"/>
                                                                                  <w:marRight w:val="0"/>
                                                                                  <w:marTop w:val="0"/>
                                                                                  <w:marBottom w:val="0"/>
                                                                                  <w:divBdr>
                                                                                    <w:top w:val="none" w:sz="0" w:space="0" w:color="auto"/>
                                                                                    <w:left w:val="none" w:sz="0" w:space="0" w:color="auto"/>
                                                                                    <w:bottom w:val="none" w:sz="0" w:space="0" w:color="auto"/>
                                                                                    <w:right w:val="none" w:sz="0" w:space="0" w:color="auto"/>
                                                                                  </w:divBdr>
                                                                                  <w:divsChild>
                                                                                    <w:div w:id="1814983882">
                                                                                      <w:marLeft w:val="0"/>
                                                                                      <w:marRight w:val="0"/>
                                                                                      <w:marTop w:val="0"/>
                                                                                      <w:marBottom w:val="0"/>
                                                                                      <w:divBdr>
                                                                                        <w:top w:val="none" w:sz="0" w:space="0" w:color="auto"/>
                                                                                        <w:left w:val="none" w:sz="0" w:space="0" w:color="auto"/>
                                                                                        <w:bottom w:val="none" w:sz="0" w:space="0" w:color="auto"/>
                                                                                        <w:right w:val="none" w:sz="0" w:space="0" w:color="auto"/>
                                                                                      </w:divBdr>
                                                                                      <w:divsChild>
                                                                                        <w:div w:id="212206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474178">
                                          <w:marLeft w:val="0"/>
                                          <w:marRight w:val="0"/>
                                          <w:marTop w:val="0"/>
                                          <w:marBottom w:val="0"/>
                                          <w:divBdr>
                                            <w:top w:val="none" w:sz="0" w:space="0" w:color="auto"/>
                                            <w:left w:val="none" w:sz="0" w:space="0" w:color="auto"/>
                                            <w:bottom w:val="none" w:sz="0" w:space="0" w:color="auto"/>
                                            <w:right w:val="none" w:sz="0" w:space="0" w:color="auto"/>
                                          </w:divBdr>
                                          <w:divsChild>
                                            <w:div w:id="1885751983">
                                              <w:marLeft w:val="0"/>
                                              <w:marRight w:val="0"/>
                                              <w:marTop w:val="0"/>
                                              <w:marBottom w:val="0"/>
                                              <w:divBdr>
                                                <w:top w:val="none" w:sz="0" w:space="0" w:color="auto"/>
                                                <w:left w:val="none" w:sz="0" w:space="0" w:color="auto"/>
                                                <w:bottom w:val="none" w:sz="0" w:space="0" w:color="auto"/>
                                                <w:right w:val="none" w:sz="0" w:space="0" w:color="auto"/>
                                              </w:divBdr>
                                              <w:divsChild>
                                                <w:div w:id="1396707976">
                                                  <w:marLeft w:val="0"/>
                                                  <w:marRight w:val="0"/>
                                                  <w:marTop w:val="0"/>
                                                  <w:marBottom w:val="0"/>
                                                  <w:divBdr>
                                                    <w:top w:val="none" w:sz="0" w:space="0" w:color="auto"/>
                                                    <w:left w:val="none" w:sz="0" w:space="0" w:color="auto"/>
                                                    <w:bottom w:val="none" w:sz="0" w:space="0" w:color="auto"/>
                                                    <w:right w:val="none" w:sz="0" w:space="0" w:color="auto"/>
                                                  </w:divBdr>
                                                  <w:divsChild>
                                                    <w:div w:id="85268604">
                                                      <w:marLeft w:val="0"/>
                                                      <w:marRight w:val="0"/>
                                                      <w:marTop w:val="0"/>
                                                      <w:marBottom w:val="0"/>
                                                      <w:divBdr>
                                                        <w:top w:val="single" w:sz="6" w:space="0" w:color="DADCE0"/>
                                                        <w:left w:val="single" w:sz="6" w:space="0" w:color="DADCE0"/>
                                                        <w:bottom w:val="single" w:sz="6" w:space="0" w:color="DADCE0"/>
                                                        <w:right w:val="single" w:sz="6" w:space="0" w:color="DADCE0"/>
                                                      </w:divBdr>
                                                      <w:divsChild>
                                                        <w:div w:id="1228876393">
                                                          <w:marLeft w:val="0"/>
                                                          <w:marRight w:val="0"/>
                                                          <w:marTop w:val="0"/>
                                                          <w:marBottom w:val="0"/>
                                                          <w:divBdr>
                                                            <w:top w:val="none" w:sz="0" w:space="0" w:color="auto"/>
                                                            <w:left w:val="none" w:sz="0" w:space="0" w:color="auto"/>
                                                            <w:bottom w:val="none" w:sz="0" w:space="0" w:color="auto"/>
                                                            <w:right w:val="none" w:sz="0" w:space="0" w:color="auto"/>
                                                          </w:divBdr>
                                                          <w:divsChild>
                                                            <w:div w:id="1375814961">
                                                              <w:marLeft w:val="0"/>
                                                              <w:marRight w:val="0"/>
                                                              <w:marTop w:val="0"/>
                                                              <w:marBottom w:val="0"/>
                                                              <w:divBdr>
                                                                <w:top w:val="none" w:sz="0" w:space="0" w:color="auto"/>
                                                                <w:left w:val="none" w:sz="0" w:space="0" w:color="auto"/>
                                                                <w:bottom w:val="none" w:sz="0" w:space="0" w:color="auto"/>
                                                                <w:right w:val="none" w:sz="0" w:space="0" w:color="auto"/>
                                                              </w:divBdr>
                                                              <w:divsChild>
                                                                <w:div w:id="622467646">
                                                                  <w:marLeft w:val="0"/>
                                                                  <w:marRight w:val="0"/>
                                                                  <w:marTop w:val="0"/>
                                                                  <w:marBottom w:val="0"/>
                                                                  <w:divBdr>
                                                                    <w:top w:val="none" w:sz="0" w:space="0" w:color="auto"/>
                                                                    <w:left w:val="none" w:sz="0" w:space="0" w:color="auto"/>
                                                                    <w:bottom w:val="none" w:sz="0" w:space="0" w:color="auto"/>
                                                                    <w:right w:val="none" w:sz="0" w:space="0" w:color="auto"/>
                                                                  </w:divBdr>
                                                                  <w:divsChild>
                                                                    <w:div w:id="1252618869">
                                                                      <w:marLeft w:val="0"/>
                                                                      <w:marRight w:val="0"/>
                                                                      <w:marTop w:val="0"/>
                                                                      <w:marBottom w:val="0"/>
                                                                      <w:divBdr>
                                                                        <w:top w:val="none" w:sz="0" w:space="0" w:color="auto"/>
                                                                        <w:left w:val="none" w:sz="0" w:space="0" w:color="auto"/>
                                                                        <w:bottom w:val="none" w:sz="0" w:space="0" w:color="auto"/>
                                                                        <w:right w:val="none" w:sz="0" w:space="0" w:color="auto"/>
                                                                      </w:divBdr>
                                                                      <w:divsChild>
                                                                        <w:div w:id="1396314168">
                                                                          <w:marLeft w:val="0"/>
                                                                          <w:marRight w:val="120"/>
                                                                          <w:marTop w:val="0"/>
                                                                          <w:marBottom w:val="0"/>
                                                                          <w:divBdr>
                                                                            <w:top w:val="none" w:sz="0" w:space="0" w:color="auto"/>
                                                                            <w:left w:val="none" w:sz="0" w:space="0" w:color="auto"/>
                                                                            <w:bottom w:val="none" w:sz="0" w:space="0" w:color="auto"/>
                                                                            <w:right w:val="none" w:sz="0" w:space="0" w:color="auto"/>
                                                                          </w:divBdr>
                                                                          <w:divsChild>
                                                                            <w:div w:id="344750294">
                                                                              <w:marLeft w:val="0"/>
                                                                              <w:marRight w:val="0"/>
                                                                              <w:marTop w:val="0"/>
                                                                              <w:marBottom w:val="0"/>
                                                                              <w:divBdr>
                                                                                <w:top w:val="none" w:sz="0" w:space="0" w:color="auto"/>
                                                                                <w:left w:val="none" w:sz="0" w:space="0" w:color="auto"/>
                                                                                <w:bottom w:val="none" w:sz="0" w:space="0" w:color="auto"/>
                                                                                <w:right w:val="none" w:sz="0" w:space="0" w:color="auto"/>
                                                                              </w:divBdr>
                                                                              <w:divsChild>
                                                                                <w:div w:id="530537359">
                                                                                  <w:marLeft w:val="0"/>
                                                                                  <w:marRight w:val="0"/>
                                                                                  <w:marTop w:val="0"/>
                                                                                  <w:marBottom w:val="0"/>
                                                                                  <w:divBdr>
                                                                                    <w:top w:val="none" w:sz="0" w:space="0" w:color="auto"/>
                                                                                    <w:left w:val="none" w:sz="0" w:space="0" w:color="auto"/>
                                                                                    <w:bottom w:val="none" w:sz="0" w:space="0" w:color="auto"/>
                                                                                    <w:right w:val="none" w:sz="0" w:space="0" w:color="auto"/>
                                                                                  </w:divBdr>
                                                                                  <w:divsChild>
                                                                                    <w:div w:id="1277568444">
                                                                                      <w:marLeft w:val="0"/>
                                                                                      <w:marRight w:val="0"/>
                                                                                      <w:marTop w:val="0"/>
                                                                                      <w:marBottom w:val="0"/>
                                                                                      <w:divBdr>
                                                                                        <w:top w:val="none" w:sz="0" w:space="0" w:color="auto"/>
                                                                                        <w:left w:val="none" w:sz="0" w:space="0" w:color="auto"/>
                                                                                        <w:bottom w:val="none" w:sz="0" w:space="0" w:color="auto"/>
                                                                                        <w:right w:val="none" w:sz="0" w:space="0" w:color="auto"/>
                                                                                      </w:divBdr>
                                                                                      <w:divsChild>
                                                                                        <w:div w:id="16225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8240519">
                                                              <w:marLeft w:val="0"/>
                                                              <w:marRight w:val="0"/>
                                                              <w:marTop w:val="0"/>
                                                              <w:marBottom w:val="0"/>
                                                              <w:divBdr>
                                                                <w:top w:val="none" w:sz="0" w:space="0" w:color="auto"/>
                                                                <w:left w:val="none" w:sz="0" w:space="0" w:color="auto"/>
                                                                <w:bottom w:val="none" w:sz="0" w:space="0" w:color="auto"/>
                                                                <w:right w:val="none" w:sz="0" w:space="0" w:color="auto"/>
                                                              </w:divBdr>
                                                              <w:divsChild>
                                                                <w:div w:id="1396276669">
                                                                  <w:marLeft w:val="0"/>
                                                                  <w:marRight w:val="0"/>
                                                                  <w:marTop w:val="0"/>
                                                                  <w:marBottom w:val="0"/>
                                                                  <w:divBdr>
                                                                    <w:top w:val="none" w:sz="0" w:space="0" w:color="auto"/>
                                                                    <w:left w:val="none" w:sz="0" w:space="0" w:color="auto"/>
                                                                    <w:bottom w:val="none" w:sz="0" w:space="0" w:color="auto"/>
                                                                    <w:right w:val="none" w:sz="0" w:space="0" w:color="auto"/>
                                                                  </w:divBdr>
                                                                  <w:divsChild>
                                                                    <w:div w:id="708184313">
                                                                      <w:marLeft w:val="360"/>
                                                                      <w:marRight w:val="360"/>
                                                                      <w:marTop w:val="0"/>
                                                                      <w:marBottom w:val="360"/>
                                                                      <w:divBdr>
                                                                        <w:top w:val="none" w:sz="0" w:space="0" w:color="auto"/>
                                                                        <w:left w:val="none" w:sz="0" w:space="0" w:color="auto"/>
                                                                        <w:bottom w:val="none" w:sz="0" w:space="0" w:color="auto"/>
                                                                        <w:right w:val="none" w:sz="0" w:space="0" w:color="auto"/>
                                                                      </w:divBdr>
                                                                      <w:divsChild>
                                                                        <w:div w:id="1473446870">
                                                                          <w:marLeft w:val="0"/>
                                                                          <w:marRight w:val="0"/>
                                                                          <w:marTop w:val="0"/>
                                                                          <w:marBottom w:val="0"/>
                                                                          <w:divBdr>
                                                                            <w:top w:val="none" w:sz="0" w:space="0" w:color="auto"/>
                                                                            <w:left w:val="none" w:sz="0" w:space="0" w:color="auto"/>
                                                                            <w:bottom w:val="none" w:sz="0" w:space="0" w:color="auto"/>
                                                                            <w:right w:val="none" w:sz="0" w:space="0" w:color="auto"/>
                                                                          </w:divBdr>
                                                                          <w:divsChild>
                                                                            <w:div w:id="1719278486">
                                                                              <w:marLeft w:val="0"/>
                                                                              <w:marRight w:val="0"/>
                                                                              <w:marTop w:val="0"/>
                                                                              <w:marBottom w:val="420"/>
                                                                              <w:divBdr>
                                                                                <w:top w:val="none" w:sz="0" w:space="0" w:color="auto"/>
                                                                                <w:left w:val="none" w:sz="0" w:space="0" w:color="auto"/>
                                                                                <w:bottom w:val="none" w:sz="0" w:space="0" w:color="auto"/>
                                                                                <w:right w:val="none" w:sz="0" w:space="0" w:color="auto"/>
                                                                              </w:divBdr>
                                                                              <w:divsChild>
                                                                                <w:div w:id="2118134840">
                                                                                  <w:marLeft w:val="0"/>
                                                                                  <w:marRight w:val="0"/>
                                                                                  <w:marTop w:val="0"/>
                                                                                  <w:marBottom w:val="0"/>
                                                                                  <w:divBdr>
                                                                                    <w:top w:val="none" w:sz="0" w:space="0" w:color="auto"/>
                                                                                    <w:left w:val="none" w:sz="0" w:space="0" w:color="auto"/>
                                                                                    <w:bottom w:val="none" w:sz="0" w:space="0" w:color="auto"/>
                                                                                    <w:right w:val="none" w:sz="0" w:space="0" w:color="auto"/>
                                                                                  </w:divBdr>
                                                                                  <w:divsChild>
                                                                                    <w:div w:id="3269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5152837">
                                          <w:marLeft w:val="0"/>
                                          <w:marRight w:val="0"/>
                                          <w:marTop w:val="0"/>
                                          <w:marBottom w:val="0"/>
                                          <w:divBdr>
                                            <w:top w:val="none" w:sz="0" w:space="0" w:color="auto"/>
                                            <w:left w:val="none" w:sz="0" w:space="0" w:color="auto"/>
                                            <w:bottom w:val="none" w:sz="0" w:space="0" w:color="auto"/>
                                            <w:right w:val="none" w:sz="0" w:space="0" w:color="auto"/>
                                          </w:divBdr>
                                          <w:divsChild>
                                            <w:div w:id="1185484879">
                                              <w:marLeft w:val="0"/>
                                              <w:marRight w:val="0"/>
                                              <w:marTop w:val="0"/>
                                              <w:marBottom w:val="0"/>
                                              <w:divBdr>
                                                <w:top w:val="none" w:sz="0" w:space="0" w:color="auto"/>
                                                <w:left w:val="none" w:sz="0" w:space="0" w:color="auto"/>
                                                <w:bottom w:val="none" w:sz="0" w:space="0" w:color="auto"/>
                                                <w:right w:val="none" w:sz="0" w:space="0" w:color="auto"/>
                                              </w:divBdr>
                                              <w:divsChild>
                                                <w:div w:id="1848905277">
                                                  <w:marLeft w:val="0"/>
                                                  <w:marRight w:val="0"/>
                                                  <w:marTop w:val="0"/>
                                                  <w:marBottom w:val="0"/>
                                                  <w:divBdr>
                                                    <w:top w:val="none" w:sz="0" w:space="0" w:color="auto"/>
                                                    <w:left w:val="none" w:sz="0" w:space="0" w:color="auto"/>
                                                    <w:bottom w:val="none" w:sz="0" w:space="0" w:color="auto"/>
                                                    <w:right w:val="none" w:sz="0" w:space="0" w:color="auto"/>
                                                  </w:divBdr>
                                                  <w:divsChild>
                                                    <w:div w:id="1763212847">
                                                      <w:marLeft w:val="0"/>
                                                      <w:marRight w:val="0"/>
                                                      <w:marTop w:val="0"/>
                                                      <w:marBottom w:val="0"/>
                                                      <w:divBdr>
                                                        <w:top w:val="single" w:sz="6" w:space="0" w:color="DADCE0"/>
                                                        <w:left w:val="single" w:sz="6" w:space="0" w:color="DADCE0"/>
                                                        <w:bottom w:val="single" w:sz="6" w:space="0" w:color="DADCE0"/>
                                                        <w:right w:val="single" w:sz="6" w:space="0" w:color="DADCE0"/>
                                                      </w:divBdr>
                                                      <w:divsChild>
                                                        <w:div w:id="639767022">
                                                          <w:marLeft w:val="0"/>
                                                          <w:marRight w:val="0"/>
                                                          <w:marTop w:val="0"/>
                                                          <w:marBottom w:val="0"/>
                                                          <w:divBdr>
                                                            <w:top w:val="none" w:sz="0" w:space="0" w:color="auto"/>
                                                            <w:left w:val="none" w:sz="0" w:space="0" w:color="auto"/>
                                                            <w:bottom w:val="none" w:sz="0" w:space="0" w:color="auto"/>
                                                            <w:right w:val="none" w:sz="0" w:space="0" w:color="auto"/>
                                                          </w:divBdr>
                                                          <w:divsChild>
                                                            <w:div w:id="1906910889">
                                                              <w:marLeft w:val="0"/>
                                                              <w:marRight w:val="0"/>
                                                              <w:marTop w:val="0"/>
                                                              <w:marBottom w:val="0"/>
                                                              <w:divBdr>
                                                                <w:top w:val="none" w:sz="0" w:space="0" w:color="auto"/>
                                                                <w:left w:val="none" w:sz="0" w:space="0" w:color="auto"/>
                                                                <w:bottom w:val="none" w:sz="0" w:space="0" w:color="auto"/>
                                                                <w:right w:val="none" w:sz="0" w:space="0" w:color="auto"/>
                                                              </w:divBdr>
                                                              <w:divsChild>
                                                                <w:div w:id="1571311694">
                                                                  <w:marLeft w:val="0"/>
                                                                  <w:marRight w:val="0"/>
                                                                  <w:marTop w:val="0"/>
                                                                  <w:marBottom w:val="0"/>
                                                                  <w:divBdr>
                                                                    <w:top w:val="none" w:sz="0" w:space="0" w:color="auto"/>
                                                                    <w:left w:val="none" w:sz="0" w:space="0" w:color="auto"/>
                                                                    <w:bottom w:val="none" w:sz="0" w:space="0" w:color="auto"/>
                                                                    <w:right w:val="none" w:sz="0" w:space="0" w:color="auto"/>
                                                                  </w:divBdr>
                                                                  <w:divsChild>
                                                                    <w:div w:id="574978556">
                                                                      <w:marLeft w:val="0"/>
                                                                      <w:marRight w:val="0"/>
                                                                      <w:marTop w:val="0"/>
                                                                      <w:marBottom w:val="0"/>
                                                                      <w:divBdr>
                                                                        <w:top w:val="none" w:sz="0" w:space="0" w:color="auto"/>
                                                                        <w:left w:val="none" w:sz="0" w:space="0" w:color="auto"/>
                                                                        <w:bottom w:val="none" w:sz="0" w:space="0" w:color="auto"/>
                                                                        <w:right w:val="none" w:sz="0" w:space="0" w:color="auto"/>
                                                                      </w:divBdr>
                                                                      <w:divsChild>
                                                                        <w:div w:id="1376659867">
                                                                          <w:marLeft w:val="0"/>
                                                                          <w:marRight w:val="120"/>
                                                                          <w:marTop w:val="0"/>
                                                                          <w:marBottom w:val="0"/>
                                                                          <w:divBdr>
                                                                            <w:top w:val="none" w:sz="0" w:space="0" w:color="auto"/>
                                                                            <w:left w:val="none" w:sz="0" w:space="0" w:color="auto"/>
                                                                            <w:bottom w:val="none" w:sz="0" w:space="0" w:color="auto"/>
                                                                            <w:right w:val="none" w:sz="0" w:space="0" w:color="auto"/>
                                                                          </w:divBdr>
                                                                          <w:divsChild>
                                                                            <w:div w:id="1030687453">
                                                                              <w:marLeft w:val="0"/>
                                                                              <w:marRight w:val="0"/>
                                                                              <w:marTop w:val="0"/>
                                                                              <w:marBottom w:val="0"/>
                                                                              <w:divBdr>
                                                                                <w:top w:val="none" w:sz="0" w:space="0" w:color="auto"/>
                                                                                <w:left w:val="none" w:sz="0" w:space="0" w:color="auto"/>
                                                                                <w:bottom w:val="none" w:sz="0" w:space="0" w:color="auto"/>
                                                                                <w:right w:val="none" w:sz="0" w:space="0" w:color="auto"/>
                                                                              </w:divBdr>
                                                                              <w:divsChild>
                                                                                <w:div w:id="915168144">
                                                                                  <w:marLeft w:val="0"/>
                                                                                  <w:marRight w:val="0"/>
                                                                                  <w:marTop w:val="0"/>
                                                                                  <w:marBottom w:val="0"/>
                                                                                  <w:divBdr>
                                                                                    <w:top w:val="none" w:sz="0" w:space="0" w:color="auto"/>
                                                                                    <w:left w:val="none" w:sz="0" w:space="0" w:color="auto"/>
                                                                                    <w:bottom w:val="none" w:sz="0" w:space="0" w:color="auto"/>
                                                                                    <w:right w:val="none" w:sz="0" w:space="0" w:color="auto"/>
                                                                                  </w:divBdr>
                                                                                  <w:divsChild>
                                                                                    <w:div w:id="125392663">
                                                                                      <w:marLeft w:val="0"/>
                                                                                      <w:marRight w:val="0"/>
                                                                                      <w:marTop w:val="0"/>
                                                                                      <w:marBottom w:val="0"/>
                                                                                      <w:divBdr>
                                                                                        <w:top w:val="none" w:sz="0" w:space="0" w:color="auto"/>
                                                                                        <w:left w:val="none" w:sz="0" w:space="0" w:color="auto"/>
                                                                                        <w:bottom w:val="none" w:sz="0" w:space="0" w:color="auto"/>
                                                                                        <w:right w:val="none" w:sz="0" w:space="0" w:color="auto"/>
                                                                                      </w:divBdr>
                                                                                      <w:divsChild>
                                                                                        <w:div w:id="180415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0331997">
                                          <w:marLeft w:val="0"/>
                                          <w:marRight w:val="0"/>
                                          <w:marTop w:val="0"/>
                                          <w:marBottom w:val="0"/>
                                          <w:divBdr>
                                            <w:top w:val="none" w:sz="0" w:space="0" w:color="auto"/>
                                            <w:left w:val="none" w:sz="0" w:space="0" w:color="auto"/>
                                            <w:bottom w:val="none" w:sz="0" w:space="0" w:color="auto"/>
                                            <w:right w:val="none" w:sz="0" w:space="0" w:color="auto"/>
                                          </w:divBdr>
                                          <w:divsChild>
                                            <w:div w:id="1752118608">
                                              <w:marLeft w:val="0"/>
                                              <w:marRight w:val="0"/>
                                              <w:marTop w:val="0"/>
                                              <w:marBottom w:val="0"/>
                                              <w:divBdr>
                                                <w:top w:val="none" w:sz="0" w:space="0" w:color="auto"/>
                                                <w:left w:val="none" w:sz="0" w:space="0" w:color="auto"/>
                                                <w:bottom w:val="none" w:sz="0" w:space="0" w:color="auto"/>
                                                <w:right w:val="none" w:sz="0" w:space="0" w:color="auto"/>
                                              </w:divBdr>
                                              <w:divsChild>
                                                <w:div w:id="623197855">
                                                  <w:marLeft w:val="0"/>
                                                  <w:marRight w:val="0"/>
                                                  <w:marTop w:val="0"/>
                                                  <w:marBottom w:val="0"/>
                                                  <w:divBdr>
                                                    <w:top w:val="none" w:sz="0" w:space="0" w:color="auto"/>
                                                    <w:left w:val="none" w:sz="0" w:space="0" w:color="auto"/>
                                                    <w:bottom w:val="none" w:sz="0" w:space="0" w:color="auto"/>
                                                    <w:right w:val="none" w:sz="0" w:space="0" w:color="auto"/>
                                                  </w:divBdr>
                                                  <w:divsChild>
                                                    <w:div w:id="935791337">
                                                      <w:marLeft w:val="0"/>
                                                      <w:marRight w:val="0"/>
                                                      <w:marTop w:val="0"/>
                                                      <w:marBottom w:val="0"/>
                                                      <w:divBdr>
                                                        <w:top w:val="single" w:sz="6" w:space="0" w:color="DADCE0"/>
                                                        <w:left w:val="single" w:sz="6" w:space="0" w:color="DADCE0"/>
                                                        <w:bottom w:val="single" w:sz="6" w:space="0" w:color="DADCE0"/>
                                                        <w:right w:val="single" w:sz="6" w:space="0" w:color="DADCE0"/>
                                                      </w:divBdr>
                                                      <w:divsChild>
                                                        <w:div w:id="1980184248">
                                                          <w:marLeft w:val="0"/>
                                                          <w:marRight w:val="0"/>
                                                          <w:marTop w:val="0"/>
                                                          <w:marBottom w:val="0"/>
                                                          <w:divBdr>
                                                            <w:top w:val="none" w:sz="0" w:space="0" w:color="auto"/>
                                                            <w:left w:val="none" w:sz="0" w:space="0" w:color="auto"/>
                                                            <w:bottom w:val="none" w:sz="0" w:space="0" w:color="auto"/>
                                                            <w:right w:val="none" w:sz="0" w:space="0" w:color="auto"/>
                                                          </w:divBdr>
                                                          <w:divsChild>
                                                            <w:div w:id="492839297">
                                                              <w:marLeft w:val="0"/>
                                                              <w:marRight w:val="0"/>
                                                              <w:marTop w:val="0"/>
                                                              <w:marBottom w:val="0"/>
                                                              <w:divBdr>
                                                                <w:top w:val="none" w:sz="0" w:space="0" w:color="auto"/>
                                                                <w:left w:val="none" w:sz="0" w:space="0" w:color="auto"/>
                                                                <w:bottom w:val="none" w:sz="0" w:space="0" w:color="auto"/>
                                                                <w:right w:val="none" w:sz="0" w:space="0" w:color="auto"/>
                                                              </w:divBdr>
                                                              <w:divsChild>
                                                                <w:div w:id="1193222430">
                                                                  <w:marLeft w:val="0"/>
                                                                  <w:marRight w:val="0"/>
                                                                  <w:marTop w:val="0"/>
                                                                  <w:marBottom w:val="0"/>
                                                                  <w:divBdr>
                                                                    <w:top w:val="none" w:sz="0" w:space="0" w:color="auto"/>
                                                                    <w:left w:val="none" w:sz="0" w:space="0" w:color="auto"/>
                                                                    <w:bottom w:val="none" w:sz="0" w:space="0" w:color="auto"/>
                                                                    <w:right w:val="none" w:sz="0" w:space="0" w:color="auto"/>
                                                                  </w:divBdr>
                                                                  <w:divsChild>
                                                                    <w:div w:id="1264847337">
                                                                      <w:marLeft w:val="0"/>
                                                                      <w:marRight w:val="0"/>
                                                                      <w:marTop w:val="0"/>
                                                                      <w:marBottom w:val="0"/>
                                                                      <w:divBdr>
                                                                        <w:top w:val="none" w:sz="0" w:space="0" w:color="auto"/>
                                                                        <w:left w:val="none" w:sz="0" w:space="0" w:color="auto"/>
                                                                        <w:bottom w:val="none" w:sz="0" w:space="0" w:color="auto"/>
                                                                        <w:right w:val="none" w:sz="0" w:space="0" w:color="auto"/>
                                                                      </w:divBdr>
                                                                      <w:divsChild>
                                                                        <w:div w:id="1955937937">
                                                                          <w:marLeft w:val="0"/>
                                                                          <w:marRight w:val="120"/>
                                                                          <w:marTop w:val="0"/>
                                                                          <w:marBottom w:val="0"/>
                                                                          <w:divBdr>
                                                                            <w:top w:val="none" w:sz="0" w:space="0" w:color="auto"/>
                                                                            <w:left w:val="none" w:sz="0" w:space="0" w:color="auto"/>
                                                                            <w:bottom w:val="none" w:sz="0" w:space="0" w:color="auto"/>
                                                                            <w:right w:val="none" w:sz="0" w:space="0" w:color="auto"/>
                                                                          </w:divBdr>
                                                                          <w:divsChild>
                                                                            <w:div w:id="1650864498">
                                                                              <w:marLeft w:val="0"/>
                                                                              <w:marRight w:val="0"/>
                                                                              <w:marTop w:val="0"/>
                                                                              <w:marBottom w:val="0"/>
                                                                              <w:divBdr>
                                                                                <w:top w:val="none" w:sz="0" w:space="0" w:color="auto"/>
                                                                                <w:left w:val="none" w:sz="0" w:space="0" w:color="auto"/>
                                                                                <w:bottom w:val="none" w:sz="0" w:space="0" w:color="auto"/>
                                                                                <w:right w:val="none" w:sz="0" w:space="0" w:color="auto"/>
                                                                              </w:divBdr>
                                                                              <w:divsChild>
                                                                                <w:div w:id="2023973447">
                                                                                  <w:marLeft w:val="0"/>
                                                                                  <w:marRight w:val="0"/>
                                                                                  <w:marTop w:val="0"/>
                                                                                  <w:marBottom w:val="0"/>
                                                                                  <w:divBdr>
                                                                                    <w:top w:val="none" w:sz="0" w:space="0" w:color="auto"/>
                                                                                    <w:left w:val="none" w:sz="0" w:space="0" w:color="auto"/>
                                                                                    <w:bottom w:val="none" w:sz="0" w:space="0" w:color="auto"/>
                                                                                    <w:right w:val="none" w:sz="0" w:space="0" w:color="auto"/>
                                                                                  </w:divBdr>
                                                                                  <w:divsChild>
                                                                                    <w:div w:id="908885891">
                                                                                      <w:marLeft w:val="0"/>
                                                                                      <w:marRight w:val="0"/>
                                                                                      <w:marTop w:val="0"/>
                                                                                      <w:marBottom w:val="0"/>
                                                                                      <w:divBdr>
                                                                                        <w:top w:val="none" w:sz="0" w:space="0" w:color="auto"/>
                                                                                        <w:left w:val="none" w:sz="0" w:space="0" w:color="auto"/>
                                                                                        <w:bottom w:val="none" w:sz="0" w:space="0" w:color="auto"/>
                                                                                        <w:right w:val="none" w:sz="0" w:space="0" w:color="auto"/>
                                                                                      </w:divBdr>
                                                                                      <w:divsChild>
                                                                                        <w:div w:id="1462117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916045">
                                                              <w:marLeft w:val="0"/>
                                                              <w:marRight w:val="0"/>
                                                              <w:marTop w:val="0"/>
                                                              <w:marBottom w:val="0"/>
                                                              <w:divBdr>
                                                                <w:top w:val="none" w:sz="0" w:space="0" w:color="auto"/>
                                                                <w:left w:val="none" w:sz="0" w:space="0" w:color="auto"/>
                                                                <w:bottom w:val="none" w:sz="0" w:space="0" w:color="auto"/>
                                                                <w:right w:val="none" w:sz="0" w:space="0" w:color="auto"/>
                                                              </w:divBdr>
                                                              <w:divsChild>
                                                                <w:div w:id="1690988037">
                                                                  <w:marLeft w:val="0"/>
                                                                  <w:marRight w:val="0"/>
                                                                  <w:marTop w:val="0"/>
                                                                  <w:marBottom w:val="0"/>
                                                                  <w:divBdr>
                                                                    <w:top w:val="none" w:sz="0" w:space="0" w:color="auto"/>
                                                                    <w:left w:val="none" w:sz="0" w:space="0" w:color="auto"/>
                                                                    <w:bottom w:val="none" w:sz="0" w:space="0" w:color="auto"/>
                                                                    <w:right w:val="none" w:sz="0" w:space="0" w:color="auto"/>
                                                                  </w:divBdr>
                                                                  <w:divsChild>
                                                                    <w:div w:id="262617915">
                                                                      <w:marLeft w:val="360"/>
                                                                      <w:marRight w:val="360"/>
                                                                      <w:marTop w:val="0"/>
                                                                      <w:marBottom w:val="360"/>
                                                                      <w:divBdr>
                                                                        <w:top w:val="none" w:sz="0" w:space="0" w:color="auto"/>
                                                                        <w:left w:val="none" w:sz="0" w:space="0" w:color="auto"/>
                                                                        <w:bottom w:val="none" w:sz="0" w:space="0" w:color="auto"/>
                                                                        <w:right w:val="none" w:sz="0" w:space="0" w:color="auto"/>
                                                                      </w:divBdr>
                                                                      <w:divsChild>
                                                                        <w:div w:id="1852453271">
                                                                          <w:marLeft w:val="0"/>
                                                                          <w:marRight w:val="0"/>
                                                                          <w:marTop w:val="0"/>
                                                                          <w:marBottom w:val="0"/>
                                                                          <w:divBdr>
                                                                            <w:top w:val="none" w:sz="0" w:space="0" w:color="auto"/>
                                                                            <w:left w:val="none" w:sz="0" w:space="0" w:color="auto"/>
                                                                            <w:bottom w:val="none" w:sz="0" w:space="0" w:color="auto"/>
                                                                            <w:right w:val="none" w:sz="0" w:space="0" w:color="auto"/>
                                                                          </w:divBdr>
                                                                          <w:divsChild>
                                                                            <w:div w:id="1642543191">
                                                                              <w:marLeft w:val="0"/>
                                                                              <w:marRight w:val="0"/>
                                                                              <w:marTop w:val="0"/>
                                                                              <w:marBottom w:val="420"/>
                                                                              <w:divBdr>
                                                                                <w:top w:val="none" w:sz="0" w:space="0" w:color="auto"/>
                                                                                <w:left w:val="none" w:sz="0" w:space="0" w:color="auto"/>
                                                                                <w:bottom w:val="none" w:sz="0" w:space="0" w:color="auto"/>
                                                                                <w:right w:val="none" w:sz="0" w:space="0" w:color="auto"/>
                                                                              </w:divBdr>
                                                                              <w:divsChild>
                                                                                <w:div w:id="1776906097">
                                                                                  <w:marLeft w:val="0"/>
                                                                                  <w:marRight w:val="0"/>
                                                                                  <w:marTop w:val="0"/>
                                                                                  <w:marBottom w:val="0"/>
                                                                                  <w:divBdr>
                                                                                    <w:top w:val="none" w:sz="0" w:space="0" w:color="auto"/>
                                                                                    <w:left w:val="none" w:sz="0" w:space="0" w:color="auto"/>
                                                                                    <w:bottom w:val="none" w:sz="0" w:space="0" w:color="auto"/>
                                                                                    <w:right w:val="none" w:sz="0" w:space="0" w:color="auto"/>
                                                                                  </w:divBdr>
                                                                                  <w:divsChild>
                                                                                    <w:div w:id="192683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52877569">
                                          <w:marLeft w:val="0"/>
                                          <w:marRight w:val="0"/>
                                          <w:marTop w:val="0"/>
                                          <w:marBottom w:val="0"/>
                                          <w:divBdr>
                                            <w:top w:val="none" w:sz="0" w:space="0" w:color="auto"/>
                                            <w:left w:val="none" w:sz="0" w:space="0" w:color="auto"/>
                                            <w:bottom w:val="none" w:sz="0" w:space="0" w:color="auto"/>
                                            <w:right w:val="none" w:sz="0" w:space="0" w:color="auto"/>
                                          </w:divBdr>
                                          <w:divsChild>
                                            <w:div w:id="1854150336">
                                              <w:marLeft w:val="0"/>
                                              <w:marRight w:val="0"/>
                                              <w:marTop w:val="0"/>
                                              <w:marBottom w:val="0"/>
                                              <w:divBdr>
                                                <w:top w:val="none" w:sz="0" w:space="0" w:color="auto"/>
                                                <w:left w:val="none" w:sz="0" w:space="0" w:color="auto"/>
                                                <w:bottom w:val="none" w:sz="0" w:space="0" w:color="auto"/>
                                                <w:right w:val="none" w:sz="0" w:space="0" w:color="auto"/>
                                              </w:divBdr>
                                              <w:divsChild>
                                                <w:div w:id="722367279">
                                                  <w:marLeft w:val="0"/>
                                                  <w:marRight w:val="0"/>
                                                  <w:marTop w:val="0"/>
                                                  <w:marBottom w:val="0"/>
                                                  <w:divBdr>
                                                    <w:top w:val="none" w:sz="0" w:space="0" w:color="auto"/>
                                                    <w:left w:val="none" w:sz="0" w:space="0" w:color="auto"/>
                                                    <w:bottom w:val="none" w:sz="0" w:space="0" w:color="auto"/>
                                                    <w:right w:val="none" w:sz="0" w:space="0" w:color="auto"/>
                                                  </w:divBdr>
                                                  <w:divsChild>
                                                    <w:div w:id="1722166046">
                                                      <w:marLeft w:val="0"/>
                                                      <w:marRight w:val="0"/>
                                                      <w:marTop w:val="0"/>
                                                      <w:marBottom w:val="0"/>
                                                      <w:divBdr>
                                                        <w:top w:val="single" w:sz="6" w:space="0" w:color="DADCE0"/>
                                                        <w:left w:val="single" w:sz="6" w:space="0" w:color="DADCE0"/>
                                                        <w:bottom w:val="single" w:sz="6" w:space="0" w:color="DADCE0"/>
                                                        <w:right w:val="single" w:sz="6" w:space="0" w:color="DADCE0"/>
                                                      </w:divBdr>
                                                      <w:divsChild>
                                                        <w:div w:id="1480001793">
                                                          <w:marLeft w:val="0"/>
                                                          <w:marRight w:val="0"/>
                                                          <w:marTop w:val="0"/>
                                                          <w:marBottom w:val="0"/>
                                                          <w:divBdr>
                                                            <w:top w:val="none" w:sz="0" w:space="0" w:color="auto"/>
                                                            <w:left w:val="none" w:sz="0" w:space="0" w:color="auto"/>
                                                            <w:bottom w:val="none" w:sz="0" w:space="0" w:color="auto"/>
                                                            <w:right w:val="none" w:sz="0" w:space="0" w:color="auto"/>
                                                          </w:divBdr>
                                                          <w:divsChild>
                                                            <w:div w:id="594284603">
                                                              <w:marLeft w:val="0"/>
                                                              <w:marRight w:val="0"/>
                                                              <w:marTop w:val="0"/>
                                                              <w:marBottom w:val="0"/>
                                                              <w:divBdr>
                                                                <w:top w:val="none" w:sz="0" w:space="0" w:color="auto"/>
                                                                <w:left w:val="none" w:sz="0" w:space="0" w:color="auto"/>
                                                                <w:bottom w:val="none" w:sz="0" w:space="0" w:color="auto"/>
                                                                <w:right w:val="none" w:sz="0" w:space="0" w:color="auto"/>
                                                              </w:divBdr>
                                                              <w:divsChild>
                                                                <w:div w:id="2013020098">
                                                                  <w:marLeft w:val="0"/>
                                                                  <w:marRight w:val="0"/>
                                                                  <w:marTop w:val="0"/>
                                                                  <w:marBottom w:val="0"/>
                                                                  <w:divBdr>
                                                                    <w:top w:val="none" w:sz="0" w:space="0" w:color="auto"/>
                                                                    <w:left w:val="none" w:sz="0" w:space="0" w:color="auto"/>
                                                                    <w:bottom w:val="none" w:sz="0" w:space="0" w:color="auto"/>
                                                                    <w:right w:val="none" w:sz="0" w:space="0" w:color="auto"/>
                                                                  </w:divBdr>
                                                                  <w:divsChild>
                                                                    <w:div w:id="1343625164">
                                                                      <w:marLeft w:val="0"/>
                                                                      <w:marRight w:val="0"/>
                                                                      <w:marTop w:val="0"/>
                                                                      <w:marBottom w:val="0"/>
                                                                      <w:divBdr>
                                                                        <w:top w:val="none" w:sz="0" w:space="0" w:color="auto"/>
                                                                        <w:left w:val="none" w:sz="0" w:space="0" w:color="auto"/>
                                                                        <w:bottom w:val="none" w:sz="0" w:space="0" w:color="auto"/>
                                                                        <w:right w:val="none" w:sz="0" w:space="0" w:color="auto"/>
                                                                      </w:divBdr>
                                                                      <w:divsChild>
                                                                        <w:div w:id="176119366">
                                                                          <w:marLeft w:val="0"/>
                                                                          <w:marRight w:val="120"/>
                                                                          <w:marTop w:val="0"/>
                                                                          <w:marBottom w:val="0"/>
                                                                          <w:divBdr>
                                                                            <w:top w:val="none" w:sz="0" w:space="0" w:color="auto"/>
                                                                            <w:left w:val="none" w:sz="0" w:space="0" w:color="auto"/>
                                                                            <w:bottom w:val="none" w:sz="0" w:space="0" w:color="auto"/>
                                                                            <w:right w:val="none" w:sz="0" w:space="0" w:color="auto"/>
                                                                          </w:divBdr>
                                                                          <w:divsChild>
                                                                            <w:div w:id="1527712349">
                                                                              <w:marLeft w:val="0"/>
                                                                              <w:marRight w:val="0"/>
                                                                              <w:marTop w:val="0"/>
                                                                              <w:marBottom w:val="0"/>
                                                                              <w:divBdr>
                                                                                <w:top w:val="none" w:sz="0" w:space="0" w:color="auto"/>
                                                                                <w:left w:val="none" w:sz="0" w:space="0" w:color="auto"/>
                                                                                <w:bottom w:val="none" w:sz="0" w:space="0" w:color="auto"/>
                                                                                <w:right w:val="none" w:sz="0" w:space="0" w:color="auto"/>
                                                                              </w:divBdr>
                                                                              <w:divsChild>
                                                                                <w:div w:id="183369867">
                                                                                  <w:marLeft w:val="0"/>
                                                                                  <w:marRight w:val="0"/>
                                                                                  <w:marTop w:val="0"/>
                                                                                  <w:marBottom w:val="0"/>
                                                                                  <w:divBdr>
                                                                                    <w:top w:val="none" w:sz="0" w:space="0" w:color="auto"/>
                                                                                    <w:left w:val="none" w:sz="0" w:space="0" w:color="auto"/>
                                                                                    <w:bottom w:val="none" w:sz="0" w:space="0" w:color="auto"/>
                                                                                    <w:right w:val="none" w:sz="0" w:space="0" w:color="auto"/>
                                                                                  </w:divBdr>
                                                                                  <w:divsChild>
                                                                                    <w:div w:id="1062868036">
                                                                                      <w:marLeft w:val="0"/>
                                                                                      <w:marRight w:val="0"/>
                                                                                      <w:marTop w:val="0"/>
                                                                                      <w:marBottom w:val="0"/>
                                                                                      <w:divBdr>
                                                                                        <w:top w:val="none" w:sz="0" w:space="0" w:color="auto"/>
                                                                                        <w:left w:val="none" w:sz="0" w:space="0" w:color="auto"/>
                                                                                        <w:bottom w:val="none" w:sz="0" w:space="0" w:color="auto"/>
                                                                                        <w:right w:val="none" w:sz="0" w:space="0" w:color="auto"/>
                                                                                      </w:divBdr>
                                                                                      <w:divsChild>
                                                                                        <w:div w:id="7799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459017">
                                                              <w:marLeft w:val="0"/>
                                                              <w:marRight w:val="0"/>
                                                              <w:marTop w:val="0"/>
                                                              <w:marBottom w:val="0"/>
                                                              <w:divBdr>
                                                                <w:top w:val="none" w:sz="0" w:space="0" w:color="auto"/>
                                                                <w:left w:val="none" w:sz="0" w:space="0" w:color="auto"/>
                                                                <w:bottom w:val="none" w:sz="0" w:space="0" w:color="auto"/>
                                                                <w:right w:val="none" w:sz="0" w:space="0" w:color="auto"/>
                                                              </w:divBdr>
                                                              <w:divsChild>
                                                                <w:div w:id="1614750338">
                                                                  <w:marLeft w:val="0"/>
                                                                  <w:marRight w:val="0"/>
                                                                  <w:marTop w:val="0"/>
                                                                  <w:marBottom w:val="0"/>
                                                                  <w:divBdr>
                                                                    <w:top w:val="none" w:sz="0" w:space="0" w:color="auto"/>
                                                                    <w:left w:val="none" w:sz="0" w:space="0" w:color="auto"/>
                                                                    <w:bottom w:val="none" w:sz="0" w:space="0" w:color="auto"/>
                                                                    <w:right w:val="none" w:sz="0" w:space="0" w:color="auto"/>
                                                                  </w:divBdr>
                                                                  <w:divsChild>
                                                                    <w:div w:id="522592958">
                                                                      <w:marLeft w:val="360"/>
                                                                      <w:marRight w:val="360"/>
                                                                      <w:marTop w:val="0"/>
                                                                      <w:marBottom w:val="360"/>
                                                                      <w:divBdr>
                                                                        <w:top w:val="none" w:sz="0" w:space="0" w:color="auto"/>
                                                                        <w:left w:val="none" w:sz="0" w:space="0" w:color="auto"/>
                                                                        <w:bottom w:val="none" w:sz="0" w:space="0" w:color="auto"/>
                                                                        <w:right w:val="none" w:sz="0" w:space="0" w:color="auto"/>
                                                                      </w:divBdr>
                                                                      <w:divsChild>
                                                                        <w:div w:id="1351490172">
                                                                          <w:marLeft w:val="0"/>
                                                                          <w:marRight w:val="0"/>
                                                                          <w:marTop w:val="0"/>
                                                                          <w:marBottom w:val="0"/>
                                                                          <w:divBdr>
                                                                            <w:top w:val="none" w:sz="0" w:space="0" w:color="auto"/>
                                                                            <w:left w:val="none" w:sz="0" w:space="0" w:color="auto"/>
                                                                            <w:bottom w:val="none" w:sz="0" w:space="0" w:color="auto"/>
                                                                            <w:right w:val="none" w:sz="0" w:space="0" w:color="auto"/>
                                                                          </w:divBdr>
                                                                          <w:divsChild>
                                                                            <w:div w:id="1414740234">
                                                                              <w:marLeft w:val="0"/>
                                                                              <w:marRight w:val="0"/>
                                                                              <w:marTop w:val="0"/>
                                                                              <w:marBottom w:val="420"/>
                                                                              <w:divBdr>
                                                                                <w:top w:val="none" w:sz="0" w:space="0" w:color="auto"/>
                                                                                <w:left w:val="none" w:sz="0" w:space="0" w:color="auto"/>
                                                                                <w:bottom w:val="none" w:sz="0" w:space="0" w:color="auto"/>
                                                                                <w:right w:val="none" w:sz="0" w:space="0" w:color="auto"/>
                                                                              </w:divBdr>
                                                                              <w:divsChild>
                                                                                <w:div w:id="1102334046">
                                                                                  <w:marLeft w:val="0"/>
                                                                                  <w:marRight w:val="0"/>
                                                                                  <w:marTop w:val="0"/>
                                                                                  <w:marBottom w:val="0"/>
                                                                                  <w:divBdr>
                                                                                    <w:top w:val="none" w:sz="0" w:space="0" w:color="auto"/>
                                                                                    <w:left w:val="none" w:sz="0" w:space="0" w:color="auto"/>
                                                                                    <w:bottom w:val="none" w:sz="0" w:space="0" w:color="auto"/>
                                                                                    <w:right w:val="none" w:sz="0" w:space="0" w:color="auto"/>
                                                                                  </w:divBdr>
                                                                                  <w:divsChild>
                                                                                    <w:div w:id="66566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12237742">
                                          <w:marLeft w:val="0"/>
                                          <w:marRight w:val="0"/>
                                          <w:marTop w:val="0"/>
                                          <w:marBottom w:val="0"/>
                                          <w:divBdr>
                                            <w:top w:val="none" w:sz="0" w:space="0" w:color="auto"/>
                                            <w:left w:val="none" w:sz="0" w:space="0" w:color="auto"/>
                                            <w:bottom w:val="none" w:sz="0" w:space="0" w:color="auto"/>
                                            <w:right w:val="none" w:sz="0" w:space="0" w:color="auto"/>
                                          </w:divBdr>
                                          <w:divsChild>
                                            <w:div w:id="618922326">
                                              <w:marLeft w:val="0"/>
                                              <w:marRight w:val="0"/>
                                              <w:marTop w:val="0"/>
                                              <w:marBottom w:val="0"/>
                                              <w:divBdr>
                                                <w:top w:val="none" w:sz="0" w:space="0" w:color="auto"/>
                                                <w:left w:val="none" w:sz="0" w:space="0" w:color="auto"/>
                                                <w:bottom w:val="none" w:sz="0" w:space="0" w:color="auto"/>
                                                <w:right w:val="none" w:sz="0" w:space="0" w:color="auto"/>
                                              </w:divBdr>
                                              <w:divsChild>
                                                <w:div w:id="1344042543">
                                                  <w:marLeft w:val="0"/>
                                                  <w:marRight w:val="0"/>
                                                  <w:marTop w:val="0"/>
                                                  <w:marBottom w:val="0"/>
                                                  <w:divBdr>
                                                    <w:top w:val="none" w:sz="0" w:space="0" w:color="auto"/>
                                                    <w:left w:val="none" w:sz="0" w:space="0" w:color="auto"/>
                                                    <w:bottom w:val="none" w:sz="0" w:space="0" w:color="auto"/>
                                                    <w:right w:val="none" w:sz="0" w:space="0" w:color="auto"/>
                                                  </w:divBdr>
                                                  <w:divsChild>
                                                    <w:div w:id="1123619023">
                                                      <w:marLeft w:val="0"/>
                                                      <w:marRight w:val="0"/>
                                                      <w:marTop w:val="0"/>
                                                      <w:marBottom w:val="0"/>
                                                      <w:divBdr>
                                                        <w:top w:val="single" w:sz="6" w:space="0" w:color="DADCE0"/>
                                                        <w:left w:val="single" w:sz="6" w:space="0" w:color="DADCE0"/>
                                                        <w:bottom w:val="single" w:sz="6" w:space="0" w:color="DADCE0"/>
                                                        <w:right w:val="single" w:sz="6" w:space="0" w:color="DADCE0"/>
                                                      </w:divBdr>
                                                      <w:divsChild>
                                                        <w:div w:id="371921663">
                                                          <w:marLeft w:val="0"/>
                                                          <w:marRight w:val="0"/>
                                                          <w:marTop w:val="0"/>
                                                          <w:marBottom w:val="0"/>
                                                          <w:divBdr>
                                                            <w:top w:val="none" w:sz="0" w:space="0" w:color="auto"/>
                                                            <w:left w:val="none" w:sz="0" w:space="0" w:color="auto"/>
                                                            <w:bottom w:val="none" w:sz="0" w:space="0" w:color="auto"/>
                                                            <w:right w:val="none" w:sz="0" w:space="0" w:color="auto"/>
                                                          </w:divBdr>
                                                          <w:divsChild>
                                                            <w:div w:id="376243616">
                                                              <w:marLeft w:val="0"/>
                                                              <w:marRight w:val="0"/>
                                                              <w:marTop w:val="0"/>
                                                              <w:marBottom w:val="0"/>
                                                              <w:divBdr>
                                                                <w:top w:val="none" w:sz="0" w:space="0" w:color="auto"/>
                                                                <w:left w:val="none" w:sz="0" w:space="0" w:color="auto"/>
                                                                <w:bottom w:val="none" w:sz="0" w:space="0" w:color="auto"/>
                                                                <w:right w:val="none" w:sz="0" w:space="0" w:color="auto"/>
                                                              </w:divBdr>
                                                              <w:divsChild>
                                                                <w:div w:id="985091732">
                                                                  <w:marLeft w:val="0"/>
                                                                  <w:marRight w:val="0"/>
                                                                  <w:marTop w:val="0"/>
                                                                  <w:marBottom w:val="0"/>
                                                                  <w:divBdr>
                                                                    <w:top w:val="none" w:sz="0" w:space="0" w:color="auto"/>
                                                                    <w:left w:val="none" w:sz="0" w:space="0" w:color="auto"/>
                                                                    <w:bottom w:val="none" w:sz="0" w:space="0" w:color="auto"/>
                                                                    <w:right w:val="none" w:sz="0" w:space="0" w:color="auto"/>
                                                                  </w:divBdr>
                                                                  <w:divsChild>
                                                                    <w:div w:id="1792236782">
                                                                      <w:marLeft w:val="0"/>
                                                                      <w:marRight w:val="0"/>
                                                                      <w:marTop w:val="0"/>
                                                                      <w:marBottom w:val="0"/>
                                                                      <w:divBdr>
                                                                        <w:top w:val="none" w:sz="0" w:space="0" w:color="auto"/>
                                                                        <w:left w:val="none" w:sz="0" w:space="0" w:color="auto"/>
                                                                        <w:bottom w:val="none" w:sz="0" w:space="0" w:color="auto"/>
                                                                        <w:right w:val="none" w:sz="0" w:space="0" w:color="auto"/>
                                                                      </w:divBdr>
                                                                      <w:divsChild>
                                                                        <w:div w:id="1309630794">
                                                                          <w:marLeft w:val="0"/>
                                                                          <w:marRight w:val="120"/>
                                                                          <w:marTop w:val="0"/>
                                                                          <w:marBottom w:val="0"/>
                                                                          <w:divBdr>
                                                                            <w:top w:val="none" w:sz="0" w:space="0" w:color="auto"/>
                                                                            <w:left w:val="none" w:sz="0" w:space="0" w:color="auto"/>
                                                                            <w:bottom w:val="none" w:sz="0" w:space="0" w:color="auto"/>
                                                                            <w:right w:val="none" w:sz="0" w:space="0" w:color="auto"/>
                                                                          </w:divBdr>
                                                                          <w:divsChild>
                                                                            <w:div w:id="925655949">
                                                                              <w:marLeft w:val="0"/>
                                                                              <w:marRight w:val="0"/>
                                                                              <w:marTop w:val="0"/>
                                                                              <w:marBottom w:val="0"/>
                                                                              <w:divBdr>
                                                                                <w:top w:val="none" w:sz="0" w:space="0" w:color="auto"/>
                                                                                <w:left w:val="none" w:sz="0" w:space="0" w:color="auto"/>
                                                                                <w:bottom w:val="none" w:sz="0" w:space="0" w:color="auto"/>
                                                                                <w:right w:val="none" w:sz="0" w:space="0" w:color="auto"/>
                                                                              </w:divBdr>
                                                                              <w:divsChild>
                                                                                <w:div w:id="1144540223">
                                                                                  <w:marLeft w:val="0"/>
                                                                                  <w:marRight w:val="0"/>
                                                                                  <w:marTop w:val="0"/>
                                                                                  <w:marBottom w:val="0"/>
                                                                                  <w:divBdr>
                                                                                    <w:top w:val="none" w:sz="0" w:space="0" w:color="auto"/>
                                                                                    <w:left w:val="none" w:sz="0" w:space="0" w:color="auto"/>
                                                                                    <w:bottom w:val="none" w:sz="0" w:space="0" w:color="auto"/>
                                                                                    <w:right w:val="none" w:sz="0" w:space="0" w:color="auto"/>
                                                                                  </w:divBdr>
                                                                                  <w:divsChild>
                                                                                    <w:div w:id="1396245713">
                                                                                      <w:marLeft w:val="0"/>
                                                                                      <w:marRight w:val="0"/>
                                                                                      <w:marTop w:val="0"/>
                                                                                      <w:marBottom w:val="0"/>
                                                                                      <w:divBdr>
                                                                                        <w:top w:val="none" w:sz="0" w:space="0" w:color="auto"/>
                                                                                        <w:left w:val="none" w:sz="0" w:space="0" w:color="auto"/>
                                                                                        <w:bottom w:val="none" w:sz="0" w:space="0" w:color="auto"/>
                                                                                        <w:right w:val="none" w:sz="0" w:space="0" w:color="auto"/>
                                                                                      </w:divBdr>
                                                                                      <w:divsChild>
                                                                                        <w:div w:id="18699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005049">
                                                              <w:marLeft w:val="0"/>
                                                              <w:marRight w:val="0"/>
                                                              <w:marTop w:val="0"/>
                                                              <w:marBottom w:val="0"/>
                                                              <w:divBdr>
                                                                <w:top w:val="none" w:sz="0" w:space="0" w:color="auto"/>
                                                                <w:left w:val="none" w:sz="0" w:space="0" w:color="auto"/>
                                                                <w:bottom w:val="none" w:sz="0" w:space="0" w:color="auto"/>
                                                                <w:right w:val="none" w:sz="0" w:space="0" w:color="auto"/>
                                                              </w:divBdr>
                                                              <w:divsChild>
                                                                <w:div w:id="680427131">
                                                                  <w:marLeft w:val="0"/>
                                                                  <w:marRight w:val="0"/>
                                                                  <w:marTop w:val="0"/>
                                                                  <w:marBottom w:val="0"/>
                                                                  <w:divBdr>
                                                                    <w:top w:val="none" w:sz="0" w:space="0" w:color="auto"/>
                                                                    <w:left w:val="none" w:sz="0" w:space="0" w:color="auto"/>
                                                                    <w:bottom w:val="none" w:sz="0" w:space="0" w:color="auto"/>
                                                                    <w:right w:val="none" w:sz="0" w:space="0" w:color="auto"/>
                                                                  </w:divBdr>
                                                                  <w:divsChild>
                                                                    <w:div w:id="20056189">
                                                                      <w:marLeft w:val="360"/>
                                                                      <w:marRight w:val="360"/>
                                                                      <w:marTop w:val="0"/>
                                                                      <w:marBottom w:val="360"/>
                                                                      <w:divBdr>
                                                                        <w:top w:val="none" w:sz="0" w:space="0" w:color="auto"/>
                                                                        <w:left w:val="none" w:sz="0" w:space="0" w:color="auto"/>
                                                                        <w:bottom w:val="none" w:sz="0" w:space="0" w:color="auto"/>
                                                                        <w:right w:val="none" w:sz="0" w:space="0" w:color="auto"/>
                                                                      </w:divBdr>
                                                                      <w:divsChild>
                                                                        <w:div w:id="1008753463">
                                                                          <w:marLeft w:val="0"/>
                                                                          <w:marRight w:val="0"/>
                                                                          <w:marTop w:val="0"/>
                                                                          <w:marBottom w:val="0"/>
                                                                          <w:divBdr>
                                                                            <w:top w:val="none" w:sz="0" w:space="0" w:color="auto"/>
                                                                            <w:left w:val="none" w:sz="0" w:space="0" w:color="auto"/>
                                                                            <w:bottom w:val="none" w:sz="0" w:space="0" w:color="auto"/>
                                                                            <w:right w:val="none" w:sz="0" w:space="0" w:color="auto"/>
                                                                          </w:divBdr>
                                                                          <w:divsChild>
                                                                            <w:div w:id="586428878">
                                                                              <w:marLeft w:val="0"/>
                                                                              <w:marRight w:val="0"/>
                                                                              <w:marTop w:val="0"/>
                                                                              <w:marBottom w:val="420"/>
                                                                              <w:divBdr>
                                                                                <w:top w:val="none" w:sz="0" w:space="0" w:color="auto"/>
                                                                                <w:left w:val="none" w:sz="0" w:space="0" w:color="auto"/>
                                                                                <w:bottom w:val="none" w:sz="0" w:space="0" w:color="auto"/>
                                                                                <w:right w:val="none" w:sz="0" w:space="0" w:color="auto"/>
                                                                              </w:divBdr>
                                                                              <w:divsChild>
                                                                                <w:div w:id="2030569543">
                                                                                  <w:marLeft w:val="0"/>
                                                                                  <w:marRight w:val="0"/>
                                                                                  <w:marTop w:val="0"/>
                                                                                  <w:marBottom w:val="0"/>
                                                                                  <w:divBdr>
                                                                                    <w:top w:val="none" w:sz="0" w:space="0" w:color="auto"/>
                                                                                    <w:left w:val="none" w:sz="0" w:space="0" w:color="auto"/>
                                                                                    <w:bottom w:val="none" w:sz="0" w:space="0" w:color="auto"/>
                                                                                    <w:right w:val="none" w:sz="0" w:space="0" w:color="auto"/>
                                                                                  </w:divBdr>
                                                                                  <w:divsChild>
                                                                                    <w:div w:id="156429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26863966">
                                          <w:marLeft w:val="0"/>
                                          <w:marRight w:val="0"/>
                                          <w:marTop w:val="0"/>
                                          <w:marBottom w:val="0"/>
                                          <w:divBdr>
                                            <w:top w:val="none" w:sz="0" w:space="0" w:color="auto"/>
                                            <w:left w:val="none" w:sz="0" w:space="0" w:color="auto"/>
                                            <w:bottom w:val="none" w:sz="0" w:space="0" w:color="auto"/>
                                            <w:right w:val="none" w:sz="0" w:space="0" w:color="auto"/>
                                          </w:divBdr>
                                          <w:divsChild>
                                            <w:div w:id="1164777986">
                                              <w:marLeft w:val="0"/>
                                              <w:marRight w:val="0"/>
                                              <w:marTop w:val="0"/>
                                              <w:marBottom w:val="0"/>
                                              <w:divBdr>
                                                <w:top w:val="none" w:sz="0" w:space="0" w:color="auto"/>
                                                <w:left w:val="none" w:sz="0" w:space="0" w:color="auto"/>
                                                <w:bottom w:val="none" w:sz="0" w:space="0" w:color="auto"/>
                                                <w:right w:val="none" w:sz="0" w:space="0" w:color="auto"/>
                                              </w:divBdr>
                                              <w:divsChild>
                                                <w:div w:id="1674137500">
                                                  <w:marLeft w:val="0"/>
                                                  <w:marRight w:val="0"/>
                                                  <w:marTop w:val="0"/>
                                                  <w:marBottom w:val="0"/>
                                                  <w:divBdr>
                                                    <w:top w:val="none" w:sz="0" w:space="0" w:color="auto"/>
                                                    <w:left w:val="none" w:sz="0" w:space="0" w:color="auto"/>
                                                    <w:bottom w:val="none" w:sz="0" w:space="0" w:color="auto"/>
                                                    <w:right w:val="none" w:sz="0" w:space="0" w:color="auto"/>
                                                  </w:divBdr>
                                                  <w:divsChild>
                                                    <w:div w:id="1453675081">
                                                      <w:marLeft w:val="0"/>
                                                      <w:marRight w:val="0"/>
                                                      <w:marTop w:val="0"/>
                                                      <w:marBottom w:val="0"/>
                                                      <w:divBdr>
                                                        <w:top w:val="single" w:sz="6" w:space="0" w:color="DADCE0"/>
                                                        <w:left w:val="single" w:sz="6" w:space="0" w:color="DADCE0"/>
                                                        <w:bottom w:val="single" w:sz="6" w:space="0" w:color="DADCE0"/>
                                                        <w:right w:val="single" w:sz="6" w:space="0" w:color="DADCE0"/>
                                                      </w:divBdr>
                                                      <w:divsChild>
                                                        <w:div w:id="1816337712">
                                                          <w:marLeft w:val="0"/>
                                                          <w:marRight w:val="0"/>
                                                          <w:marTop w:val="0"/>
                                                          <w:marBottom w:val="0"/>
                                                          <w:divBdr>
                                                            <w:top w:val="none" w:sz="0" w:space="0" w:color="auto"/>
                                                            <w:left w:val="none" w:sz="0" w:space="0" w:color="auto"/>
                                                            <w:bottom w:val="none" w:sz="0" w:space="0" w:color="auto"/>
                                                            <w:right w:val="none" w:sz="0" w:space="0" w:color="auto"/>
                                                          </w:divBdr>
                                                          <w:divsChild>
                                                            <w:div w:id="378555560">
                                                              <w:marLeft w:val="0"/>
                                                              <w:marRight w:val="0"/>
                                                              <w:marTop w:val="0"/>
                                                              <w:marBottom w:val="0"/>
                                                              <w:divBdr>
                                                                <w:top w:val="none" w:sz="0" w:space="0" w:color="auto"/>
                                                                <w:left w:val="none" w:sz="0" w:space="0" w:color="auto"/>
                                                                <w:bottom w:val="none" w:sz="0" w:space="0" w:color="auto"/>
                                                                <w:right w:val="none" w:sz="0" w:space="0" w:color="auto"/>
                                                              </w:divBdr>
                                                              <w:divsChild>
                                                                <w:div w:id="1273516575">
                                                                  <w:marLeft w:val="0"/>
                                                                  <w:marRight w:val="0"/>
                                                                  <w:marTop w:val="0"/>
                                                                  <w:marBottom w:val="0"/>
                                                                  <w:divBdr>
                                                                    <w:top w:val="none" w:sz="0" w:space="0" w:color="auto"/>
                                                                    <w:left w:val="none" w:sz="0" w:space="0" w:color="auto"/>
                                                                    <w:bottom w:val="none" w:sz="0" w:space="0" w:color="auto"/>
                                                                    <w:right w:val="none" w:sz="0" w:space="0" w:color="auto"/>
                                                                  </w:divBdr>
                                                                  <w:divsChild>
                                                                    <w:div w:id="796987989">
                                                                      <w:marLeft w:val="0"/>
                                                                      <w:marRight w:val="0"/>
                                                                      <w:marTop w:val="0"/>
                                                                      <w:marBottom w:val="0"/>
                                                                      <w:divBdr>
                                                                        <w:top w:val="none" w:sz="0" w:space="0" w:color="auto"/>
                                                                        <w:left w:val="none" w:sz="0" w:space="0" w:color="auto"/>
                                                                        <w:bottom w:val="none" w:sz="0" w:space="0" w:color="auto"/>
                                                                        <w:right w:val="none" w:sz="0" w:space="0" w:color="auto"/>
                                                                      </w:divBdr>
                                                                      <w:divsChild>
                                                                        <w:div w:id="1183205766">
                                                                          <w:marLeft w:val="0"/>
                                                                          <w:marRight w:val="120"/>
                                                                          <w:marTop w:val="0"/>
                                                                          <w:marBottom w:val="0"/>
                                                                          <w:divBdr>
                                                                            <w:top w:val="none" w:sz="0" w:space="0" w:color="auto"/>
                                                                            <w:left w:val="none" w:sz="0" w:space="0" w:color="auto"/>
                                                                            <w:bottom w:val="none" w:sz="0" w:space="0" w:color="auto"/>
                                                                            <w:right w:val="none" w:sz="0" w:space="0" w:color="auto"/>
                                                                          </w:divBdr>
                                                                          <w:divsChild>
                                                                            <w:div w:id="10493706">
                                                                              <w:marLeft w:val="0"/>
                                                                              <w:marRight w:val="0"/>
                                                                              <w:marTop w:val="0"/>
                                                                              <w:marBottom w:val="0"/>
                                                                              <w:divBdr>
                                                                                <w:top w:val="none" w:sz="0" w:space="0" w:color="auto"/>
                                                                                <w:left w:val="none" w:sz="0" w:space="0" w:color="auto"/>
                                                                                <w:bottom w:val="none" w:sz="0" w:space="0" w:color="auto"/>
                                                                                <w:right w:val="none" w:sz="0" w:space="0" w:color="auto"/>
                                                                              </w:divBdr>
                                                                              <w:divsChild>
                                                                                <w:div w:id="1167286359">
                                                                                  <w:marLeft w:val="0"/>
                                                                                  <w:marRight w:val="0"/>
                                                                                  <w:marTop w:val="0"/>
                                                                                  <w:marBottom w:val="0"/>
                                                                                  <w:divBdr>
                                                                                    <w:top w:val="none" w:sz="0" w:space="0" w:color="auto"/>
                                                                                    <w:left w:val="none" w:sz="0" w:space="0" w:color="auto"/>
                                                                                    <w:bottom w:val="none" w:sz="0" w:space="0" w:color="auto"/>
                                                                                    <w:right w:val="none" w:sz="0" w:space="0" w:color="auto"/>
                                                                                  </w:divBdr>
                                                                                  <w:divsChild>
                                                                                    <w:div w:id="1099831349">
                                                                                      <w:marLeft w:val="0"/>
                                                                                      <w:marRight w:val="0"/>
                                                                                      <w:marTop w:val="0"/>
                                                                                      <w:marBottom w:val="0"/>
                                                                                      <w:divBdr>
                                                                                        <w:top w:val="none" w:sz="0" w:space="0" w:color="auto"/>
                                                                                        <w:left w:val="none" w:sz="0" w:space="0" w:color="auto"/>
                                                                                        <w:bottom w:val="none" w:sz="0" w:space="0" w:color="auto"/>
                                                                                        <w:right w:val="none" w:sz="0" w:space="0" w:color="auto"/>
                                                                                      </w:divBdr>
                                                                                      <w:divsChild>
                                                                                        <w:div w:id="208163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5113648">
                                                              <w:marLeft w:val="0"/>
                                                              <w:marRight w:val="0"/>
                                                              <w:marTop w:val="0"/>
                                                              <w:marBottom w:val="0"/>
                                                              <w:divBdr>
                                                                <w:top w:val="none" w:sz="0" w:space="0" w:color="auto"/>
                                                                <w:left w:val="none" w:sz="0" w:space="0" w:color="auto"/>
                                                                <w:bottom w:val="none" w:sz="0" w:space="0" w:color="auto"/>
                                                                <w:right w:val="none" w:sz="0" w:space="0" w:color="auto"/>
                                                              </w:divBdr>
                                                              <w:divsChild>
                                                                <w:div w:id="1709793508">
                                                                  <w:marLeft w:val="0"/>
                                                                  <w:marRight w:val="0"/>
                                                                  <w:marTop w:val="0"/>
                                                                  <w:marBottom w:val="0"/>
                                                                  <w:divBdr>
                                                                    <w:top w:val="none" w:sz="0" w:space="0" w:color="auto"/>
                                                                    <w:left w:val="none" w:sz="0" w:space="0" w:color="auto"/>
                                                                    <w:bottom w:val="none" w:sz="0" w:space="0" w:color="auto"/>
                                                                    <w:right w:val="none" w:sz="0" w:space="0" w:color="auto"/>
                                                                  </w:divBdr>
                                                                  <w:divsChild>
                                                                    <w:div w:id="504513897">
                                                                      <w:marLeft w:val="360"/>
                                                                      <w:marRight w:val="360"/>
                                                                      <w:marTop w:val="0"/>
                                                                      <w:marBottom w:val="360"/>
                                                                      <w:divBdr>
                                                                        <w:top w:val="none" w:sz="0" w:space="0" w:color="auto"/>
                                                                        <w:left w:val="none" w:sz="0" w:space="0" w:color="auto"/>
                                                                        <w:bottom w:val="none" w:sz="0" w:space="0" w:color="auto"/>
                                                                        <w:right w:val="none" w:sz="0" w:space="0" w:color="auto"/>
                                                                      </w:divBdr>
                                                                      <w:divsChild>
                                                                        <w:div w:id="1335108314">
                                                                          <w:marLeft w:val="0"/>
                                                                          <w:marRight w:val="0"/>
                                                                          <w:marTop w:val="0"/>
                                                                          <w:marBottom w:val="0"/>
                                                                          <w:divBdr>
                                                                            <w:top w:val="none" w:sz="0" w:space="0" w:color="auto"/>
                                                                            <w:left w:val="none" w:sz="0" w:space="0" w:color="auto"/>
                                                                            <w:bottom w:val="none" w:sz="0" w:space="0" w:color="auto"/>
                                                                            <w:right w:val="none" w:sz="0" w:space="0" w:color="auto"/>
                                                                          </w:divBdr>
                                                                          <w:divsChild>
                                                                            <w:div w:id="1977224949">
                                                                              <w:marLeft w:val="0"/>
                                                                              <w:marRight w:val="0"/>
                                                                              <w:marTop w:val="0"/>
                                                                              <w:marBottom w:val="420"/>
                                                                              <w:divBdr>
                                                                                <w:top w:val="none" w:sz="0" w:space="0" w:color="auto"/>
                                                                                <w:left w:val="none" w:sz="0" w:space="0" w:color="auto"/>
                                                                                <w:bottom w:val="none" w:sz="0" w:space="0" w:color="auto"/>
                                                                                <w:right w:val="none" w:sz="0" w:space="0" w:color="auto"/>
                                                                              </w:divBdr>
                                                                              <w:divsChild>
                                                                                <w:div w:id="1457069511">
                                                                                  <w:marLeft w:val="0"/>
                                                                                  <w:marRight w:val="0"/>
                                                                                  <w:marTop w:val="0"/>
                                                                                  <w:marBottom w:val="0"/>
                                                                                  <w:divBdr>
                                                                                    <w:top w:val="none" w:sz="0" w:space="0" w:color="auto"/>
                                                                                    <w:left w:val="none" w:sz="0" w:space="0" w:color="auto"/>
                                                                                    <w:bottom w:val="none" w:sz="0" w:space="0" w:color="auto"/>
                                                                                    <w:right w:val="none" w:sz="0" w:space="0" w:color="auto"/>
                                                                                  </w:divBdr>
                                                                                  <w:divsChild>
                                                                                    <w:div w:id="174896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28969015">
                                          <w:marLeft w:val="0"/>
                                          <w:marRight w:val="0"/>
                                          <w:marTop w:val="0"/>
                                          <w:marBottom w:val="0"/>
                                          <w:divBdr>
                                            <w:top w:val="none" w:sz="0" w:space="0" w:color="auto"/>
                                            <w:left w:val="none" w:sz="0" w:space="0" w:color="auto"/>
                                            <w:bottom w:val="none" w:sz="0" w:space="0" w:color="auto"/>
                                            <w:right w:val="none" w:sz="0" w:space="0" w:color="auto"/>
                                          </w:divBdr>
                                          <w:divsChild>
                                            <w:div w:id="1628731009">
                                              <w:marLeft w:val="0"/>
                                              <w:marRight w:val="0"/>
                                              <w:marTop w:val="0"/>
                                              <w:marBottom w:val="0"/>
                                              <w:divBdr>
                                                <w:top w:val="none" w:sz="0" w:space="0" w:color="auto"/>
                                                <w:left w:val="none" w:sz="0" w:space="0" w:color="auto"/>
                                                <w:bottom w:val="none" w:sz="0" w:space="0" w:color="auto"/>
                                                <w:right w:val="none" w:sz="0" w:space="0" w:color="auto"/>
                                              </w:divBdr>
                                              <w:divsChild>
                                                <w:div w:id="856894276">
                                                  <w:marLeft w:val="0"/>
                                                  <w:marRight w:val="0"/>
                                                  <w:marTop w:val="0"/>
                                                  <w:marBottom w:val="0"/>
                                                  <w:divBdr>
                                                    <w:top w:val="none" w:sz="0" w:space="0" w:color="auto"/>
                                                    <w:left w:val="none" w:sz="0" w:space="0" w:color="auto"/>
                                                    <w:bottom w:val="none" w:sz="0" w:space="0" w:color="auto"/>
                                                    <w:right w:val="none" w:sz="0" w:space="0" w:color="auto"/>
                                                  </w:divBdr>
                                                  <w:divsChild>
                                                    <w:div w:id="1600673432">
                                                      <w:marLeft w:val="0"/>
                                                      <w:marRight w:val="0"/>
                                                      <w:marTop w:val="0"/>
                                                      <w:marBottom w:val="0"/>
                                                      <w:divBdr>
                                                        <w:top w:val="single" w:sz="6" w:space="0" w:color="DADCE0"/>
                                                        <w:left w:val="single" w:sz="6" w:space="0" w:color="DADCE0"/>
                                                        <w:bottom w:val="single" w:sz="6" w:space="0" w:color="DADCE0"/>
                                                        <w:right w:val="single" w:sz="6" w:space="0" w:color="DADCE0"/>
                                                      </w:divBdr>
                                                      <w:divsChild>
                                                        <w:div w:id="1138188270">
                                                          <w:marLeft w:val="0"/>
                                                          <w:marRight w:val="0"/>
                                                          <w:marTop w:val="0"/>
                                                          <w:marBottom w:val="0"/>
                                                          <w:divBdr>
                                                            <w:top w:val="none" w:sz="0" w:space="0" w:color="auto"/>
                                                            <w:left w:val="none" w:sz="0" w:space="0" w:color="auto"/>
                                                            <w:bottom w:val="none" w:sz="0" w:space="0" w:color="auto"/>
                                                            <w:right w:val="none" w:sz="0" w:space="0" w:color="auto"/>
                                                          </w:divBdr>
                                                          <w:divsChild>
                                                            <w:div w:id="543176870">
                                                              <w:marLeft w:val="0"/>
                                                              <w:marRight w:val="0"/>
                                                              <w:marTop w:val="0"/>
                                                              <w:marBottom w:val="0"/>
                                                              <w:divBdr>
                                                                <w:top w:val="none" w:sz="0" w:space="0" w:color="auto"/>
                                                                <w:left w:val="none" w:sz="0" w:space="0" w:color="auto"/>
                                                                <w:bottom w:val="none" w:sz="0" w:space="0" w:color="auto"/>
                                                                <w:right w:val="none" w:sz="0" w:space="0" w:color="auto"/>
                                                              </w:divBdr>
                                                              <w:divsChild>
                                                                <w:div w:id="317076975">
                                                                  <w:marLeft w:val="0"/>
                                                                  <w:marRight w:val="0"/>
                                                                  <w:marTop w:val="0"/>
                                                                  <w:marBottom w:val="0"/>
                                                                  <w:divBdr>
                                                                    <w:top w:val="none" w:sz="0" w:space="0" w:color="auto"/>
                                                                    <w:left w:val="none" w:sz="0" w:space="0" w:color="auto"/>
                                                                    <w:bottom w:val="none" w:sz="0" w:space="0" w:color="auto"/>
                                                                    <w:right w:val="none" w:sz="0" w:space="0" w:color="auto"/>
                                                                  </w:divBdr>
                                                                  <w:divsChild>
                                                                    <w:div w:id="2106412338">
                                                                      <w:marLeft w:val="360"/>
                                                                      <w:marRight w:val="360"/>
                                                                      <w:marTop w:val="0"/>
                                                                      <w:marBottom w:val="360"/>
                                                                      <w:divBdr>
                                                                        <w:top w:val="none" w:sz="0" w:space="0" w:color="auto"/>
                                                                        <w:left w:val="none" w:sz="0" w:space="0" w:color="auto"/>
                                                                        <w:bottom w:val="none" w:sz="0" w:space="0" w:color="auto"/>
                                                                        <w:right w:val="none" w:sz="0" w:space="0" w:color="auto"/>
                                                                      </w:divBdr>
                                                                      <w:divsChild>
                                                                        <w:div w:id="1790972252">
                                                                          <w:marLeft w:val="0"/>
                                                                          <w:marRight w:val="0"/>
                                                                          <w:marTop w:val="0"/>
                                                                          <w:marBottom w:val="0"/>
                                                                          <w:divBdr>
                                                                            <w:top w:val="none" w:sz="0" w:space="0" w:color="auto"/>
                                                                            <w:left w:val="none" w:sz="0" w:space="0" w:color="auto"/>
                                                                            <w:bottom w:val="none" w:sz="0" w:space="0" w:color="auto"/>
                                                                            <w:right w:val="none" w:sz="0" w:space="0" w:color="auto"/>
                                                                          </w:divBdr>
                                                                          <w:divsChild>
                                                                            <w:div w:id="1791164592">
                                                                              <w:marLeft w:val="0"/>
                                                                              <w:marRight w:val="0"/>
                                                                              <w:marTop w:val="0"/>
                                                                              <w:marBottom w:val="0"/>
                                                                              <w:divBdr>
                                                                                <w:top w:val="none" w:sz="0" w:space="0" w:color="auto"/>
                                                                                <w:left w:val="none" w:sz="0" w:space="0" w:color="auto"/>
                                                                                <w:bottom w:val="none" w:sz="0" w:space="0" w:color="auto"/>
                                                                                <w:right w:val="none" w:sz="0" w:space="0" w:color="auto"/>
                                                                              </w:divBdr>
                                                                              <w:divsChild>
                                                                                <w:div w:id="153184910">
                                                                                  <w:marLeft w:val="0"/>
                                                                                  <w:marRight w:val="0"/>
                                                                                  <w:marTop w:val="0"/>
                                                                                  <w:marBottom w:val="0"/>
                                                                                  <w:divBdr>
                                                                                    <w:top w:val="none" w:sz="0" w:space="0" w:color="auto"/>
                                                                                    <w:left w:val="none" w:sz="0" w:space="0" w:color="auto"/>
                                                                                    <w:bottom w:val="none" w:sz="0" w:space="0" w:color="auto"/>
                                                                                    <w:right w:val="none" w:sz="0" w:space="0" w:color="auto"/>
                                                                                  </w:divBdr>
                                                                                  <w:divsChild>
                                                                                    <w:div w:id="921722964">
                                                                                      <w:marLeft w:val="0"/>
                                                                                      <w:marRight w:val="0"/>
                                                                                      <w:marTop w:val="0"/>
                                                                                      <w:marBottom w:val="0"/>
                                                                                      <w:divBdr>
                                                                                        <w:top w:val="none" w:sz="0" w:space="0" w:color="auto"/>
                                                                                        <w:left w:val="none" w:sz="0" w:space="0" w:color="auto"/>
                                                                                        <w:bottom w:val="none" w:sz="0" w:space="0" w:color="auto"/>
                                                                                        <w:right w:val="none" w:sz="0" w:space="0" w:color="auto"/>
                                                                                      </w:divBdr>
                                                                                      <w:divsChild>
                                                                                        <w:div w:id="264775292">
                                                                                          <w:marLeft w:val="0"/>
                                                                                          <w:marRight w:val="0"/>
                                                                                          <w:marTop w:val="0"/>
                                                                                          <w:marBottom w:val="0"/>
                                                                                          <w:divBdr>
                                                                                            <w:top w:val="none" w:sz="0" w:space="0" w:color="auto"/>
                                                                                            <w:left w:val="none" w:sz="0" w:space="0" w:color="auto"/>
                                                                                            <w:bottom w:val="none" w:sz="0" w:space="0" w:color="auto"/>
                                                                                            <w:right w:val="none" w:sz="0" w:space="0" w:color="auto"/>
                                                                                          </w:divBdr>
                                                                                          <w:divsChild>
                                                                                            <w:div w:id="2138796904">
                                                                                              <w:marLeft w:val="0"/>
                                                                                              <w:marRight w:val="0"/>
                                                                                              <w:marTop w:val="0"/>
                                                                                              <w:marBottom w:val="0"/>
                                                                                              <w:divBdr>
                                                                                                <w:top w:val="none" w:sz="0" w:space="0" w:color="auto"/>
                                                                                                <w:left w:val="none" w:sz="0" w:space="0" w:color="auto"/>
                                                                                                <w:bottom w:val="none" w:sz="0" w:space="0" w:color="auto"/>
                                                                                                <w:right w:val="none" w:sz="0" w:space="0" w:color="auto"/>
                                                                                              </w:divBdr>
                                                                                            </w:div>
                                                                                          </w:divsChild>
                                                                                        </w:div>
                                                                                        <w:div w:id="626548320">
                                                                                          <w:marLeft w:val="0"/>
                                                                                          <w:marRight w:val="0"/>
                                                                                          <w:marTop w:val="0"/>
                                                                                          <w:marBottom w:val="0"/>
                                                                                          <w:divBdr>
                                                                                            <w:top w:val="none" w:sz="0" w:space="0" w:color="auto"/>
                                                                                            <w:left w:val="none" w:sz="0" w:space="0" w:color="auto"/>
                                                                                            <w:bottom w:val="none" w:sz="0" w:space="0" w:color="auto"/>
                                                                                            <w:right w:val="none" w:sz="0" w:space="0" w:color="auto"/>
                                                                                          </w:divBdr>
                                                                                          <w:divsChild>
                                                                                            <w:div w:id="923883414">
                                                                                              <w:marLeft w:val="0"/>
                                                                                              <w:marRight w:val="0"/>
                                                                                              <w:marTop w:val="0"/>
                                                                                              <w:marBottom w:val="0"/>
                                                                                              <w:divBdr>
                                                                                                <w:top w:val="none" w:sz="0" w:space="0" w:color="auto"/>
                                                                                                <w:left w:val="none" w:sz="0" w:space="0" w:color="auto"/>
                                                                                                <w:bottom w:val="none" w:sz="0" w:space="0" w:color="auto"/>
                                                                                                <w:right w:val="none" w:sz="0" w:space="0" w:color="auto"/>
                                                                                              </w:divBdr>
                                                                                            </w:div>
                                                                                          </w:divsChild>
                                                                                        </w:div>
                                                                                        <w:div w:id="777795109">
                                                                                          <w:marLeft w:val="0"/>
                                                                                          <w:marRight w:val="0"/>
                                                                                          <w:marTop w:val="0"/>
                                                                                          <w:marBottom w:val="0"/>
                                                                                          <w:divBdr>
                                                                                            <w:top w:val="none" w:sz="0" w:space="0" w:color="auto"/>
                                                                                            <w:left w:val="none" w:sz="0" w:space="0" w:color="auto"/>
                                                                                            <w:bottom w:val="none" w:sz="0" w:space="0" w:color="auto"/>
                                                                                            <w:right w:val="none" w:sz="0" w:space="0" w:color="auto"/>
                                                                                          </w:divBdr>
                                                                                        </w:div>
                                                                                        <w:div w:id="1274627839">
                                                                                          <w:marLeft w:val="0"/>
                                                                                          <w:marRight w:val="0"/>
                                                                                          <w:marTop w:val="0"/>
                                                                                          <w:marBottom w:val="0"/>
                                                                                          <w:divBdr>
                                                                                            <w:top w:val="none" w:sz="0" w:space="0" w:color="auto"/>
                                                                                            <w:left w:val="none" w:sz="0" w:space="0" w:color="auto"/>
                                                                                            <w:bottom w:val="none" w:sz="0" w:space="0" w:color="auto"/>
                                                                                            <w:right w:val="none" w:sz="0" w:space="0" w:color="auto"/>
                                                                                          </w:divBdr>
                                                                                        </w:div>
                                                                                        <w:div w:id="1323389893">
                                                                                          <w:marLeft w:val="0"/>
                                                                                          <w:marRight w:val="0"/>
                                                                                          <w:marTop w:val="0"/>
                                                                                          <w:marBottom w:val="0"/>
                                                                                          <w:divBdr>
                                                                                            <w:top w:val="none" w:sz="0" w:space="0" w:color="auto"/>
                                                                                            <w:left w:val="none" w:sz="0" w:space="0" w:color="auto"/>
                                                                                            <w:bottom w:val="none" w:sz="0" w:space="0" w:color="auto"/>
                                                                                            <w:right w:val="none" w:sz="0" w:space="0" w:color="auto"/>
                                                                                          </w:divBdr>
                                                                                        </w:div>
                                                                                        <w:div w:id="1383797242">
                                                                                          <w:marLeft w:val="0"/>
                                                                                          <w:marRight w:val="0"/>
                                                                                          <w:marTop w:val="0"/>
                                                                                          <w:marBottom w:val="0"/>
                                                                                          <w:divBdr>
                                                                                            <w:top w:val="none" w:sz="0" w:space="0" w:color="auto"/>
                                                                                            <w:left w:val="none" w:sz="0" w:space="0" w:color="auto"/>
                                                                                            <w:bottom w:val="none" w:sz="0" w:space="0" w:color="auto"/>
                                                                                            <w:right w:val="none" w:sz="0" w:space="0" w:color="auto"/>
                                                                                          </w:divBdr>
                                                                                        </w:div>
                                                                                        <w:div w:id="186208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437959">
                                                              <w:marLeft w:val="0"/>
                                                              <w:marRight w:val="0"/>
                                                              <w:marTop w:val="0"/>
                                                              <w:marBottom w:val="0"/>
                                                              <w:divBdr>
                                                                <w:top w:val="none" w:sz="0" w:space="0" w:color="auto"/>
                                                                <w:left w:val="none" w:sz="0" w:space="0" w:color="auto"/>
                                                                <w:bottom w:val="none" w:sz="0" w:space="0" w:color="auto"/>
                                                                <w:right w:val="none" w:sz="0" w:space="0" w:color="auto"/>
                                                              </w:divBdr>
                                                              <w:divsChild>
                                                                <w:div w:id="1755468371">
                                                                  <w:marLeft w:val="0"/>
                                                                  <w:marRight w:val="0"/>
                                                                  <w:marTop w:val="0"/>
                                                                  <w:marBottom w:val="0"/>
                                                                  <w:divBdr>
                                                                    <w:top w:val="none" w:sz="0" w:space="0" w:color="auto"/>
                                                                    <w:left w:val="none" w:sz="0" w:space="0" w:color="auto"/>
                                                                    <w:bottom w:val="none" w:sz="0" w:space="0" w:color="auto"/>
                                                                    <w:right w:val="none" w:sz="0" w:space="0" w:color="auto"/>
                                                                  </w:divBdr>
                                                                  <w:divsChild>
                                                                    <w:div w:id="30886463">
                                                                      <w:marLeft w:val="0"/>
                                                                      <w:marRight w:val="0"/>
                                                                      <w:marTop w:val="0"/>
                                                                      <w:marBottom w:val="0"/>
                                                                      <w:divBdr>
                                                                        <w:top w:val="none" w:sz="0" w:space="0" w:color="auto"/>
                                                                        <w:left w:val="none" w:sz="0" w:space="0" w:color="auto"/>
                                                                        <w:bottom w:val="none" w:sz="0" w:space="0" w:color="auto"/>
                                                                        <w:right w:val="none" w:sz="0" w:space="0" w:color="auto"/>
                                                                      </w:divBdr>
                                                                      <w:divsChild>
                                                                        <w:div w:id="1865091379">
                                                                          <w:marLeft w:val="0"/>
                                                                          <w:marRight w:val="120"/>
                                                                          <w:marTop w:val="0"/>
                                                                          <w:marBottom w:val="0"/>
                                                                          <w:divBdr>
                                                                            <w:top w:val="none" w:sz="0" w:space="0" w:color="auto"/>
                                                                            <w:left w:val="none" w:sz="0" w:space="0" w:color="auto"/>
                                                                            <w:bottom w:val="none" w:sz="0" w:space="0" w:color="auto"/>
                                                                            <w:right w:val="none" w:sz="0" w:space="0" w:color="auto"/>
                                                                          </w:divBdr>
                                                                          <w:divsChild>
                                                                            <w:div w:id="978457884">
                                                                              <w:marLeft w:val="0"/>
                                                                              <w:marRight w:val="0"/>
                                                                              <w:marTop w:val="0"/>
                                                                              <w:marBottom w:val="0"/>
                                                                              <w:divBdr>
                                                                                <w:top w:val="none" w:sz="0" w:space="0" w:color="auto"/>
                                                                                <w:left w:val="none" w:sz="0" w:space="0" w:color="auto"/>
                                                                                <w:bottom w:val="none" w:sz="0" w:space="0" w:color="auto"/>
                                                                                <w:right w:val="none" w:sz="0" w:space="0" w:color="auto"/>
                                                                              </w:divBdr>
                                                                              <w:divsChild>
                                                                                <w:div w:id="461271043">
                                                                                  <w:marLeft w:val="0"/>
                                                                                  <w:marRight w:val="0"/>
                                                                                  <w:marTop w:val="0"/>
                                                                                  <w:marBottom w:val="0"/>
                                                                                  <w:divBdr>
                                                                                    <w:top w:val="none" w:sz="0" w:space="0" w:color="auto"/>
                                                                                    <w:left w:val="none" w:sz="0" w:space="0" w:color="auto"/>
                                                                                    <w:bottom w:val="none" w:sz="0" w:space="0" w:color="auto"/>
                                                                                    <w:right w:val="none" w:sz="0" w:space="0" w:color="auto"/>
                                                                                  </w:divBdr>
                                                                                  <w:divsChild>
                                                                                    <w:div w:id="462620106">
                                                                                      <w:marLeft w:val="0"/>
                                                                                      <w:marRight w:val="0"/>
                                                                                      <w:marTop w:val="0"/>
                                                                                      <w:marBottom w:val="0"/>
                                                                                      <w:divBdr>
                                                                                        <w:top w:val="none" w:sz="0" w:space="0" w:color="auto"/>
                                                                                        <w:left w:val="none" w:sz="0" w:space="0" w:color="auto"/>
                                                                                        <w:bottom w:val="none" w:sz="0" w:space="0" w:color="auto"/>
                                                                                        <w:right w:val="none" w:sz="0" w:space="0" w:color="auto"/>
                                                                                      </w:divBdr>
                                                                                      <w:divsChild>
                                                                                        <w:div w:id="160761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4929700">
                                          <w:marLeft w:val="0"/>
                                          <w:marRight w:val="0"/>
                                          <w:marTop w:val="0"/>
                                          <w:marBottom w:val="0"/>
                                          <w:divBdr>
                                            <w:top w:val="none" w:sz="0" w:space="0" w:color="auto"/>
                                            <w:left w:val="none" w:sz="0" w:space="0" w:color="auto"/>
                                            <w:bottom w:val="none" w:sz="0" w:space="0" w:color="auto"/>
                                            <w:right w:val="none" w:sz="0" w:space="0" w:color="auto"/>
                                          </w:divBdr>
                                          <w:divsChild>
                                            <w:div w:id="777605125">
                                              <w:marLeft w:val="0"/>
                                              <w:marRight w:val="0"/>
                                              <w:marTop w:val="0"/>
                                              <w:marBottom w:val="0"/>
                                              <w:divBdr>
                                                <w:top w:val="none" w:sz="0" w:space="0" w:color="auto"/>
                                                <w:left w:val="none" w:sz="0" w:space="0" w:color="auto"/>
                                                <w:bottom w:val="none" w:sz="0" w:space="0" w:color="auto"/>
                                                <w:right w:val="none" w:sz="0" w:space="0" w:color="auto"/>
                                              </w:divBdr>
                                              <w:divsChild>
                                                <w:div w:id="1182547410">
                                                  <w:marLeft w:val="0"/>
                                                  <w:marRight w:val="0"/>
                                                  <w:marTop w:val="0"/>
                                                  <w:marBottom w:val="0"/>
                                                  <w:divBdr>
                                                    <w:top w:val="none" w:sz="0" w:space="0" w:color="auto"/>
                                                    <w:left w:val="none" w:sz="0" w:space="0" w:color="auto"/>
                                                    <w:bottom w:val="none" w:sz="0" w:space="0" w:color="auto"/>
                                                    <w:right w:val="none" w:sz="0" w:space="0" w:color="auto"/>
                                                  </w:divBdr>
                                                  <w:divsChild>
                                                    <w:div w:id="198592926">
                                                      <w:marLeft w:val="0"/>
                                                      <w:marRight w:val="0"/>
                                                      <w:marTop w:val="0"/>
                                                      <w:marBottom w:val="0"/>
                                                      <w:divBdr>
                                                        <w:top w:val="single" w:sz="6" w:space="0" w:color="DADCE0"/>
                                                        <w:left w:val="single" w:sz="6" w:space="0" w:color="DADCE0"/>
                                                        <w:bottom w:val="single" w:sz="6" w:space="0" w:color="DADCE0"/>
                                                        <w:right w:val="single" w:sz="6" w:space="0" w:color="DADCE0"/>
                                                      </w:divBdr>
                                                      <w:divsChild>
                                                        <w:div w:id="948245636">
                                                          <w:marLeft w:val="0"/>
                                                          <w:marRight w:val="0"/>
                                                          <w:marTop w:val="0"/>
                                                          <w:marBottom w:val="0"/>
                                                          <w:divBdr>
                                                            <w:top w:val="none" w:sz="0" w:space="0" w:color="auto"/>
                                                            <w:left w:val="none" w:sz="0" w:space="0" w:color="auto"/>
                                                            <w:bottom w:val="none" w:sz="0" w:space="0" w:color="auto"/>
                                                            <w:right w:val="none" w:sz="0" w:space="0" w:color="auto"/>
                                                          </w:divBdr>
                                                          <w:divsChild>
                                                            <w:div w:id="1198815168">
                                                              <w:marLeft w:val="0"/>
                                                              <w:marRight w:val="0"/>
                                                              <w:marTop w:val="0"/>
                                                              <w:marBottom w:val="0"/>
                                                              <w:divBdr>
                                                                <w:top w:val="none" w:sz="0" w:space="0" w:color="auto"/>
                                                                <w:left w:val="none" w:sz="0" w:space="0" w:color="auto"/>
                                                                <w:bottom w:val="none" w:sz="0" w:space="0" w:color="auto"/>
                                                                <w:right w:val="none" w:sz="0" w:space="0" w:color="auto"/>
                                                              </w:divBdr>
                                                              <w:divsChild>
                                                                <w:div w:id="1284845446">
                                                                  <w:marLeft w:val="0"/>
                                                                  <w:marRight w:val="0"/>
                                                                  <w:marTop w:val="0"/>
                                                                  <w:marBottom w:val="0"/>
                                                                  <w:divBdr>
                                                                    <w:top w:val="none" w:sz="0" w:space="0" w:color="auto"/>
                                                                    <w:left w:val="none" w:sz="0" w:space="0" w:color="auto"/>
                                                                    <w:bottom w:val="none" w:sz="0" w:space="0" w:color="auto"/>
                                                                    <w:right w:val="none" w:sz="0" w:space="0" w:color="auto"/>
                                                                  </w:divBdr>
                                                                  <w:divsChild>
                                                                    <w:div w:id="238948674">
                                                                      <w:marLeft w:val="0"/>
                                                                      <w:marRight w:val="0"/>
                                                                      <w:marTop w:val="0"/>
                                                                      <w:marBottom w:val="0"/>
                                                                      <w:divBdr>
                                                                        <w:top w:val="none" w:sz="0" w:space="0" w:color="auto"/>
                                                                        <w:left w:val="none" w:sz="0" w:space="0" w:color="auto"/>
                                                                        <w:bottom w:val="none" w:sz="0" w:space="0" w:color="auto"/>
                                                                        <w:right w:val="none" w:sz="0" w:space="0" w:color="auto"/>
                                                                      </w:divBdr>
                                                                      <w:divsChild>
                                                                        <w:div w:id="1684238544">
                                                                          <w:marLeft w:val="0"/>
                                                                          <w:marRight w:val="120"/>
                                                                          <w:marTop w:val="0"/>
                                                                          <w:marBottom w:val="0"/>
                                                                          <w:divBdr>
                                                                            <w:top w:val="none" w:sz="0" w:space="0" w:color="auto"/>
                                                                            <w:left w:val="none" w:sz="0" w:space="0" w:color="auto"/>
                                                                            <w:bottom w:val="none" w:sz="0" w:space="0" w:color="auto"/>
                                                                            <w:right w:val="none" w:sz="0" w:space="0" w:color="auto"/>
                                                                          </w:divBdr>
                                                                          <w:divsChild>
                                                                            <w:div w:id="2136170105">
                                                                              <w:marLeft w:val="0"/>
                                                                              <w:marRight w:val="0"/>
                                                                              <w:marTop w:val="0"/>
                                                                              <w:marBottom w:val="0"/>
                                                                              <w:divBdr>
                                                                                <w:top w:val="none" w:sz="0" w:space="0" w:color="auto"/>
                                                                                <w:left w:val="none" w:sz="0" w:space="0" w:color="auto"/>
                                                                                <w:bottom w:val="none" w:sz="0" w:space="0" w:color="auto"/>
                                                                                <w:right w:val="none" w:sz="0" w:space="0" w:color="auto"/>
                                                                              </w:divBdr>
                                                                              <w:divsChild>
                                                                                <w:div w:id="1099301351">
                                                                                  <w:marLeft w:val="0"/>
                                                                                  <w:marRight w:val="0"/>
                                                                                  <w:marTop w:val="0"/>
                                                                                  <w:marBottom w:val="0"/>
                                                                                  <w:divBdr>
                                                                                    <w:top w:val="none" w:sz="0" w:space="0" w:color="auto"/>
                                                                                    <w:left w:val="none" w:sz="0" w:space="0" w:color="auto"/>
                                                                                    <w:bottom w:val="none" w:sz="0" w:space="0" w:color="auto"/>
                                                                                    <w:right w:val="none" w:sz="0" w:space="0" w:color="auto"/>
                                                                                  </w:divBdr>
                                                                                  <w:divsChild>
                                                                                    <w:div w:id="1837454877">
                                                                                      <w:marLeft w:val="0"/>
                                                                                      <w:marRight w:val="0"/>
                                                                                      <w:marTop w:val="0"/>
                                                                                      <w:marBottom w:val="0"/>
                                                                                      <w:divBdr>
                                                                                        <w:top w:val="none" w:sz="0" w:space="0" w:color="auto"/>
                                                                                        <w:left w:val="none" w:sz="0" w:space="0" w:color="auto"/>
                                                                                        <w:bottom w:val="none" w:sz="0" w:space="0" w:color="auto"/>
                                                                                        <w:right w:val="none" w:sz="0" w:space="0" w:color="auto"/>
                                                                                      </w:divBdr>
                                                                                      <w:divsChild>
                                                                                        <w:div w:id="253131264">
                                                                                          <w:marLeft w:val="0"/>
                                                                                          <w:marRight w:val="0"/>
                                                                                          <w:marTop w:val="0"/>
                                                                                          <w:marBottom w:val="0"/>
                                                                                          <w:divBdr>
                                                                                            <w:top w:val="none" w:sz="0" w:space="0" w:color="auto"/>
                                                                                            <w:left w:val="none" w:sz="0" w:space="0" w:color="auto"/>
                                                                                            <w:bottom w:val="none" w:sz="0" w:space="0" w:color="auto"/>
                                                                                            <w:right w:val="none" w:sz="0" w:space="0" w:color="auto"/>
                                                                                          </w:divBdr>
                                                                                          <w:divsChild>
                                                                                            <w:div w:id="1338580748">
                                                                                              <w:marLeft w:val="0"/>
                                                                                              <w:marRight w:val="0"/>
                                                                                              <w:marTop w:val="0"/>
                                                                                              <w:marBottom w:val="0"/>
                                                                                              <w:divBdr>
                                                                                                <w:top w:val="none" w:sz="0" w:space="0" w:color="auto"/>
                                                                                                <w:left w:val="none" w:sz="0" w:space="0" w:color="auto"/>
                                                                                                <w:bottom w:val="none" w:sz="0" w:space="0" w:color="auto"/>
                                                                                                <w:right w:val="none" w:sz="0" w:space="0" w:color="auto"/>
                                                                                              </w:divBdr>
                                                                                            </w:div>
                                                                                            <w:div w:id="171326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667646">
                                                                      <w:marLeft w:val="360"/>
                                                                      <w:marRight w:val="360"/>
                                                                      <w:marTop w:val="0"/>
                                                                      <w:marBottom w:val="0"/>
                                                                      <w:divBdr>
                                                                        <w:top w:val="none" w:sz="0" w:space="0" w:color="auto"/>
                                                                        <w:left w:val="none" w:sz="0" w:space="0" w:color="auto"/>
                                                                        <w:bottom w:val="none" w:sz="0" w:space="0" w:color="auto"/>
                                                                        <w:right w:val="none" w:sz="0" w:space="0" w:color="auto"/>
                                                                      </w:divBdr>
                                                                      <w:divsChild>
                                                                        <w:div w:id="815534213">
                                                                          <w:marLeft w:val="0"/>
                                                                          <w:marRight w:val="0"/>
                                                                          <w:marTop w:val="0"/>
                                                                          <w:marBottom w:val="0"/>
                                                                          <w:divBdr>
                                                                            <w:top w:val="none" w:sz="0" w:space="0" w:color="auto"/>
                                                                            <w:left w:val="none" w:sz="0" w:space="0" w:color="auto"/>
                                                                            <w:bottom w:val="none" w:sz="0" w:space="0" w:color="auto"/>
                                                                            <w:right w:val="none" w:sz="0" w:space="0" w:color="auto"/>
                                                                          </w:divBdr>
                                                                          <w:divsChild>
                                                                            <w:div w:id="422341874">
                                                                              <w:marLeft w:val="0"/>
                                                                              <w:marRight w:val="0"/>
                                                                              <w:marTop w:val="0"/>
                                                                              <w:marBottom w:val="0"/>
                                                                              <w:divBdr>
                                                                                <w:top w:val="none" w:sz="0" w:space="0" w:color="auto"/>
                                                                                <w:left w:val="none" w:sz="0" w:space="0" w:color="auto"/>
                                                                                <w:bottom w:val="none" w:sz="0" w:space="0" w:color="auto"/>
                                                                                <w:right w:val="none" w:sz="0" w:space="0" w:color="auto"/>
                                                                              </w:divBdr>
                                                                              <w:divsChild>
                                                                                <w:div w:id="3023428">
                                                                                  <w:marLeft w:val="0"/>
                                                                                  <w:marRight w:val="0"/>
                                                                                  <w:marTop w:val="0"/>
                                                                                  <w:marBottom w:val="0"/>
                                                                                  <w:divBdr>
                                                                                    <w:top w:val="none" w:sz="0" w:space="0" w:color="auto"/>
                                                                                    <w:left w:val="none" w:sz="0" w:space="0" w:color="auto"/>
                                                                                    <w:bottom w:val="none" w:sz="0" w:space="0" w:color="auto"/>
                                                                                    <w:right w:val="none" w:sz="0" w:space="0" w:color="auto"/>
                                                                                  </w:divBdr>
                                                                                  <w:divsChild>
                                                                                    <w:div w:id="943614186">
                                                                                      <w:marLeft w:val="0"/>
                                                                                      <w:marRight w:val="0"/>
                                                                                      <w:marTop w:val="0"/>
                                                                                      <w:marBottom w:val="0"/>
                                                                                      <w:divBdr>
                                                                                        <w:top w:val="none" w:sz="0" w:space="0" w:color="auto"/>
                                                                                        <w:left w:val="none" w:sz="0" w:space="0" w:color="auto"/>
                                                                                        <w:bottom w:val="none" w:sz="0" w:space="0" w:color="auto"/>
                                                                                        <w:right w:val="none" w:sz="0" w:space="0" w:color="auto"/>
                                                                                      </w:divBdr>
                                                                                      <w:divsChild>
                                                                                        <w:div w:id="589125212">
                                                                                          <w:marLeft w:val="0"/>
                                                                                          <w:marRight w:val="0"/>
                                                                                          <w:marTop w:val="0"/>
                                                                                          <w:marBottom w:val="0"/>
                                                                                          <w:divBdr>
                                                                                            <w:top w:val="none" w:sz="0" w:space="0" w:color="auto"/>
                                                                                            <w:left w:val="none" w:sz="0" w:space="0" w:color="auto"/>
                                                                                            <w:bottom w:val="none" w:sz="0" w:space="0" w:color="auto"/>
                                                                                            <w:right w:val="none" w:sz="0" w:space="0" w:color="auto"/>
                                                                                          </w:divBdr>
                                                                                          <w:divsChild>
                                                                                            <w:div w:id="79779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9591387">
                                                              <w:marLeft w:val="0"/>
                                                              <w:marRight w:val="0"/>
                                                              <w:marTop w:val="0"/>
                                                              <w:marBottom w:val="0"/>
                                                              <w:divBdr>
                                                                <w:top w:val="none" w:sz="0" w:space="0" w:color="auto"/>
                                                                <w:left w:val="none" w:sz="0" w:space="0" w:color="auto"/>
                                                                <w:bottom w:val="none" w:sz="0" w:space="0" w:color="auto"/>
                                                                <w:right w:val="none" w:sz="0" w:space="0" w:color="auto"/>
                                                              </w:divBdr>
                                                              <w:divsChild>
                                                                <w:div w:id="134032086">
                                                                  <w:marLeft w:val="0"/>
                                                                  <w:marRight w:val="0"/>
                                                                  <w:marTop w:val="0"/>
                                                                  <w:marBottom w:val="0"/>
                                                                  <w:divBdr>
                                                                    <w:top w:val="none" w:sz="0" w:space="0" w:color="auto"/>
                                                                    <w:left w:val="none" w:sz="0" w:space="0" w:color="auto"/>
                                                                    <w:bottom w:val="none" w:sz="0" w:space="0" w:color="auto"/>
                                                                    <w:right w:val="none" w:sz="0" w:space="0" w:color="auto"/>
                                                                  </w:divBdr>
                                                                  <w:divsChild>
                                                                    <w:div w:id="1690568204">
                                                                      <w:marLeft w:val="360"/>
                                                                      <w:marRight w:val="360"/>
                                                                      <w:marTop w:val="0"/>
                                                                      <w:marBottom w:val="360"/>
                                                                      <w:divBdr>
                                                                        <w:top w:val="none" w:sz="0" w:space="0" w:color="auto"/>
                                                                        <w:left w:val="none" w:sz="0" w:space="0" w:color="auto"/>
                                                                        <w:bottom w:val="none" w:sz="0" w:space="0" w:color="auto"/>
                                                                        <w:right w:val="none" w:sz="0" w:space="0" w:color="auto"/>
                                                                      </w:divBdr>
                                                                      <w:divsChild>
                                                                        <w:div w:id="479925656">
                                                                          <w:marLeft w:val="0"/>
                                                                          <w:marRight w:val="0"/>
                                                                          <w:marTop w:val="0"/>
                                                                          <w:marBottom w:val="0"/>
                                                                          <w:divBdr>
                                                                            <w:top w:val="none" w:sz="0" w:space="0" w:color="auto"/>
                                                                            <w:left w:val="none" w:sz="0" w:space="0" w:color="auto"/>
                                                                            <w:bottom w:val="none" w:sz="0" w:space="0" w:color="auto"/>
                                                                            <w:right w:val="none" w:sz="0" w:space="0" w:color="auto"/>
                                                                          </w:divBdr>
                                                                          <w:divsChild>
                                                                            <w:div w:id="1832132884">
                                                                              <w:marLeft w:val="0"/>
                                                                              <w:marRight w:val="0"/>
                                                                              <w:marTop w:val="0"/>
                                                                              <w:marBottom w:val="0"/>
                                                                              <w:divBdr>
                                                                                <w:top w:val="none" w:sz="0" w:space="0" w:color="auto"/>
                                                                                <w:left w:val="none" w:sz="0" w:space="0" w:color="auto"/>
                                                                                <w:bottom w:val="none" w:sz="0" w:space="0" w:color="auto"/>
                                                                                <w:right w:val="none" w:sz="0" w:space="0" w:color="auto"/>
                                                                              </w:divBdr>
                                                                              <w:divsChild>
                                                                                <w:div w:id="2023773910">
                                                                                  <w:marLeft w:val="0"/>
                                                                                  <w:marRight w:val="0"/>
                                                                                  <w:marTop w:val="0"/>
                                                                                  <w:marBottom w:val="0"/>
                                                                                  <w:divBdr>
                                                                                    <w:top w:val="none" w:sz="0" w:space="0" w:color="auto"/>
                                                                                    <w:left w:val="none" w:sz="0" w:space="0" w:color="auto"/>
                                                                                    <w:bottom w:val="none" w:sz="0" w:space="0" w:color="auto"/>
                                                                                    <w:right w:val="none" w:sz="0" w:space="0" w:color="auto"/>
                                                                                  </w:divBdr>
                                                                                  <w:divsChild>
                                                                                    <w:div w:id="514347707">
                                                                                      <w:marLeft w:val="0"/>
                                                                                      <w:marRight w:val="0"/>
                                                                                      <w:marTop w:val="0"/>
                                                                                      <w:marBottom w:val="0"/>
                                                                                      <w:divBdr>
                                                                                        <w:top w:val="none" w:sz="0" w:space="0" w:color="auto"/>
                                                                                        <w:left w:val="none" w:sz="0" w:space="0" w:color="auto"/>
                                                                                        <w:bottom w:val="none" w:sz="0" w:space="0" w:color="auto"/>
                                                                                        <w:right w:val="none" w:sz="0" w:space="0" w:color="auto"/>
                                                                                      </w:divBdr>
                                                                                      <w:divsChild>
                                                                                        <w:div w:id="176311892">
                                                                                          <w:marLeft w:val="0"/>
                                                                                          <w:marRight w:val="0"/>
                                                                                          <w:marTop w:val="0"/>
                                                                                          <w:marBottom w:val="0"/>
                                                                                          <w:divBdr>
                                                                                            <w:top w:val="none" w:sz="0" w:space="0" w:color="auto"/>
                                                                                            <w:left w:val="none" w:sz="0" w:space="0" w:color="auto"/>
                                                                                            <w:bottom w:val="none" w:sz="0" w:space="0" w:color="auto"/>
                                                                                            <w:right w:val="none" w:sz="0" w:space="0" w:color="auto"/>
                                                                                          </w:divBdr>
                                                                                          <w:divsChild>
                                                                                            <w:div w:id="1868906521">
                                                                                              <w:marLeft w:val="0"/>
                                                                                              <w:marRight w:val="0"/>
                                                                                              <w:marTop w:val="0"/>
                                                                                              <w:marBottom w:val="0"/>
                                                                                              <w:divBdr>
                                                                                                <w:top w:val="none" w:sz="0" w:space="0" w:color="auto"/>
                                                                                                <w:left w:val="none" w:sz="0" w:space="0" w:color="auto"/>
                                                                                                <w:bottom w:val="none" w:sz="0" w:space="0" w:color="auto"/>
                                                                                                <w:right w:val="none" w:sz="0" w:space="0" w:color="auto"/>
                                                                                              </w:divBdr>
                                                                                            </w:div>
                                                                                          </w:divsChild>
                                                                                        </w:div>
                                                                                        <w:div w:id="323508520">
                                                                                          <w:marLeft w:val="0"/>
                                                                                          <w:marRight w:val="0"/>
                                                                                          <w:marTop w:val="0"/>
                                                                                          <w:marBottom w:val="0"/>
                                                                                          <w:divBdr>
                                                                                            <w:top w:val="none" w:sz="0" w:space="0" w:color="auto"/>
                                                                                            <w:left w:val="none" w:sz="0" w:space="0" w:color="auto"/>
                                                                                            <w:bottom w:val="none" w:sz="0" w:space="0" w:color="auto"/>
                                                                                            <w:right w:val="none" w:sz="0" w:space="0" w:color="auto"/>
                                                                                          </w:divBdr>
                                                                                        </w:div>
                                                                                        <w:div w:id="501815514">
                                                                                          <w:marLeft w:val="0"/>
                                                                                          <w:marRight w:val="0"/>
                                                                                          <w:marTop w:val="0"/>
                                                                                          <w:marBottom w:val="0"/>
                                                                                          <w:divBdr>
                                                                                            <w:top w:val="none" w:sz="0" w:space="0" w:color="auto"/>
                                                                                            <w:left w:val="none" w:sz="0" w:space="0" w:color="auto"/>
                                                                                            <w:bottom w:val="none" w:sz="0" w:space="0" w:color="auto"/>
                                                                                            <w:right w:val="none" w:sz="0" w:space="0" w:color="auto"/>
                                                                                          </w:divBdr>
                                                                                        </w:div>
                                                                                        <w:div w:id="828133826">
                                                                                          <w:marLeft w:val="0"/>
                                                                                          <w:marRight w:val="0"/>
                                                                                          <w:marTop w:val="0"/>
                                                                                          <w:marBottom w:val="0"/>
                                                                                          <w:divBdr>
                                                                                            <w:top w:val="none" w:sz="0" w:space="0" w:color="auto"/>
                                                                                            <w:left w:val="none" w:sz="0" w:space="0" w:color="auto"/>
                                                                                            <w:bottom w:val="none" w:sz="0" w:space="0" w:color="auto"/>
                                                                                            <w:right w:val="none" w:sz="0" w:space="0" w:color="auto"/>
                                                                                          </w:divBdr>
                                                                                          <w:divsChild>
                                                                                            <w:div w:id="1026104693">
                                                                                              <w:marLeft w:val="0"/>
                                                                                              <w:marRight w:val="0"/>
                                                                                              <w:marTop w:val="0"/>
                                                                                              <w:marBottom w:val="0"/>
                                                                                              <w:divBdr>
                                                                                                <w:top w:val="none" w:sz="0" w:space="0" w:color="auto"/>
                                                                                                <w:left w:val="none" w:sz="0" w:space="0" w:color="auto"/>
                                                                                                <w:bottom w:val="none" w:sz="0" w:space="0" w:color="auto"/>
                                                                                                <w:right w:val="none" w:sz="0" w:space="0" w:color="auto"/>
                                                                                              </w:divBdr>
                                                                                            </w:div>
                                                                                          </w:divsChild>
                                                                                        </w:div>
                                                                                        <w:div w:id="1582593663">
                                                                                          <w:marLeft w:val="0"/>
                                                                                          <w:marRight w:val="0"/>
                                                                                          <w:marTop w:val="0"/>
                                                                                          <w:marBottom w:val="0"/>
                                                                                          <w:divBdr>
                                                                                            <w:top w:val="none" w:sz="0" w:space="0" w:color="auto"/>
                                                                                            <w:left w:val="none" w:sz="0" w:space="0" w:color="auto"/>
                                                                                            <w:bottom w:val="none" w:sz="0" w:space="0" w:color="auto"/>
                                                                                            <w:right w:val="none" w:sz="0" w:space="0" w:color="auto"/>
                                                                                          </w:divBdr>
                                                                                        </w:div>
                                                                                        <w:div w:id="1740053088">
                                                                                          <w:marLeft w:val="0"/>
                                                                                          <w:marRight w:val="0"/>
                                                                                          <w:marTop w:val="0"/>
                                                                                          <w:marBottom w:val="0"/>
                                                                                          <w:divBdr>
                                                                                            <w:top w:val="none" w:sz="0" w:space="0" w:color="auto"/>
                                                                                            <w:left w:val="none" w:sz="0" w:space="0" w:color="auto"/>
                                                                                            <w:bottom w:val="none" w:sz="0" w:space="0" w:color="auto"/>
                                                                                            <w:right w:val="none" w:sz="0" w:space="0" w:color="auto"/>
                                                                                          </w:divBdr>
                                                                                        </w:div>
                                                                                        <w:div w:id="193666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15904938">
                                          <w:marLeft w:val="0"/>
                                          <w:marRight w:val="0"/>
                                          <w:marTop w:val="0"/>
                                          <w:marBottom w:val="0"/>
                                          <w:divBdr>
                                            <w:top w:val="none" w:sz="0" w:space="0" w:color="auto"/>
                                            <w:left w:val="none" w:sz="0" w:space="0" w:color="auto"/>
                                            <w:bottom w:val="none" w:sz="0" w:space="0" w:color="auto"/>
                                            <w:right w:val="none" w:sz="0" w:space="0" w:color="auto"/>
                                          </w:divBdr>
                                          <w:divsChild>
                                            <w:div w:id="239098786">
                                              <w:marLeft w:val="0"/>
                                              <w:marRight w:val="0"/>
                                              <w:marTop w:val="0"/>
                                              <w:marBottom w:val="0"/>
                                              <w:divBdr>
                                                <w:top w:val="none" w:sz="0" w:space="0" w:color="auto"/>
                                                <w:left w:val="none" w:sz="0" w:space="0" w:color="auto"/>
                                                <w:bottom w:val="none" w:sz="0" w:space="0" w:color="auto"/>
                                                <w:right w:val="none" w:sz="0" w:space="0" w:color="auto"/>
                                              </w:divBdr>
                                              <w:divsChild>
                                                <w:div w:id="1430152583">
                                                  <w:marLeft w:val="0"/>
                                                  <w:marRight w:val="0"/>
                                                  <w:marTop w:val="0"/>
                                                  <w:marBottom w:val="0"/>
                                                  <w:divBdr>
                                                    <w:top w:val="none" w:sz="0" w:space="0" w:color="auto"/>
                                                    <w:left w:val="none" w:sz="0" w:space="0" w:color="auto"/>
                                                    <w:bottom w:val="none" w:sz="0" w:space="0" w:color="auto"/>
                                                    <w:right w:val="none" w:sz="0" w:space="0" w:color="auto"/>
                                                  </w:divBdr>
                                                  <w:divsChild>
                                                    <w:div w:id="69697527">
                                                      <w:marLeft w:val="0"/>
                                                      <w:marRight w:val="0"/>
                                                      <w:marTop w:val="0"/>
                                                      <w:marBottom w:val="0"/>
                                                      <w:divBdr>
                                                        <w:top w:val="single" w:sz="6" w:space="0" w:color="DADCE0"/>
                                                        <w:left w:val="single" w:sz="6" w:space="0" w:color="DADCE0"/>
                                                        <w:bottom w:val="single" w:sz="6" w:space="0" w:color="DADCE0"/>
                                                        <w:right w:val="single" w:sz="6" w:space="0" w:color="DADCE0"/>
                                                      </w:divBdr>
                                                      <w:divsChild>
                                                        <w:div w:id="1346444267">
                                                          <w:marLeft w:val="0"/>
                                                          <w:marRight w:val="0"/>
                                                          <w:marTop w:val="0"/>
                                                          <w:marBottom w:val="0"/>
                                                          <w:divBdr>
                                                            <w:top w:val="none" w:sz="0" w:space="0" w:color="auto"/>
                                                            <w:left w:val="none" w:sz="0" w:space="0" w:color="auto"/>
                                                            <w:bottom w:val="none" w:sz="0" w:space="0" w:color="auto"/>
                                                            <w:right w:val="none" w:sz="0" w:space="0" w:color="auto"/>
                                                          </w:divBdr>
                                                          <w:divsChild>
                                                            <w:div w:id="42825901">
                                                              <w:marLeft w:val="0"/>
                                                              <w:marRight w:val="0"/>
                                                              <w:marTop w:val="0"/>
                                                              <w:marBottom w:val="0"/>
                                                              <w:divBdr>
                                                                <w:top w:val="none" w:sz="0" w:space="0" w:color="auto"/>
                                                                <w:left w:val="none" w:sz="0" w:space="0" w:color="auto"/>
                                                                <w:bottom w:val="none" w:sz="0" w:space="0" w:color="auto"/>
                                                                <w:right w:val="none" w:sz="0" w:space="0" w:color="auto"/>
                                                              </w:divBdr>
                                                              <w:divsChild>
                                                                <w:div w:id="565409890">
                                                                  <w:marLeft w:val="0"/>
                                                                  <w:marRight w:val="0"/>
                                                                  <w:marTop w:val="0"/>
                                                                  <w:marBottom w:val="0"/>
                                                                  <w:divBdr>
                                                                    <w:top w:val="none" w:sz="0" w:space="0" w:color="auto"/>
                                                                    <w:left w:val="none" w:sz="0" w:space="0" w:color="auto"/>
                                                                    <w:bottom w:val="none" w:sz="0" w:space="0" w:color="auto"/>
                                                                    <w:right w:val="none" w:sz="0" w:space="0" w:color="auto"/>
                                                                  </w:divBdr>
                                                                  <w:divsChild>
                                                                    <w:div w:id="2050954759">
                                                                      <w:marLeft w:val="0"/>
                                                                      <w:marRight w:val="0"/>
                                                                      <w:marTop w:val="0"/>
                                                                      <w:marBottom w:val="0"/>
                                                                      <w:divBdr>
                                                                        <w:top w:val="none" w:sz="0" w:space="0" w:color="auto"/>
                                                                        <w:left w:val="none" w:sz="0" w:space="0" w:color="auto"/>
                                                                        <w:bottom w:val="none" w:sz="0" w:space="0" w:color="auto"/>
                                                                        <w:right w:val="none" w:sz="0" w:space="0" w:color="auto"/>
                                                                      </w:divBdr>
                                                                      <w:divsChild>
                                                                        <w:div w:id="841622870">
                                                                          <w:marLeft w:val="0"/>
                                                                          <w:marRight w:val="120"/>
                                                                          <w:marTop w:val="0"/>
                                                                          <w:marBottom w:val="0"/>
                                                                          <w:divBdr>
                                                                            <w:top w:val="none" w:sz="0" w:space="0" w:color="auto"/>
                                                                            <w:left w:val="none" w:sz="0" w:space="0" w:color="auto"/>
                                                                            <w:bottom w:val="none" w:sz="0" w:space="0" w:color="auto"/>
                                                                            <w:right w:val="none" w:sz="0" w:space="0" w:color="auto"/>
                                                                          </w:divBdr>
                                                                          <w:divsChild>
                                                                            <w:div w:id="897202735">
                                                                              <w:marLeft w:val="0"/>
                                                                              <w:marRight w:val="0"/>
                                                                              <w:marTop w:val="0"/>
                                                                              <w:marBottom w:val="0"/>
                                                                              <w:divBdr>
                                                                                <w:top w:val="none" w:sz="0" w:space="0" w:color="auto"/>
                                                                                <w:left w:val="none" w:sz="0" w:space="0" w:color="auto"/>
                                                                                <w:bottom w:val="none" w:sz="0" w:space="0" w:color="auto"/>
                                                                                <w:right w:val="none" w:sz="0" w:space="0" w:color="auto"/>
                                                                              </w:divBdr>
                                                                              <w:divsChild>
                                                                                <w:div w:id="1985431235">
                                                                                  <w:marLeft w:val="0"/>
                                                                                  <w:marRight w:val="0"/>
                                                                                  <w:marTop w:val="0"/>
                                                                                  <w:marBottom w:val="0"/>
                                                                                  <w:divBdr>
                                                                                    <w:top w:val="none" w:sz="0" w:space="0" w:color="auto"/>
                                                                                    <w:left w:val="none" w:sz="0" w:space="0" w:color="auto"/>
                                                                                    <w:bottom w:val="none" w:sz="0" w:space="0" w:color="auto"/>
                                                                                    <w:right w:val="none" w:sz="0" w:space="0" w:color="auto"/>
                                                                                  </w:divBdr>
                                                                                  <w:divsChild>
                                                                                    <w:div w:id="1036928164">
                                                                                      <w:marLeft w:val="0"/>
                                                                                      <w:marRight w:val="0"/>
                                                                                      <w:marTop w:val="0"/>
                                                                                      <w:marBottom w:val="0"/>
                                                                                      <w:divBdr>
                                                                                        <w:top w:val="none" w:sz="0" w:space="0" w:color="auto"/>
                                                                                        <w:left w:val="none" w:sz="0" w:space="0" w:color="auto"/>
                                                                                        <w:bottom w:val="none" w:sz="0" w:space="0" w:color="auto"/>
                                                                                        <w:right w:val="none" w:sz="0" w:space="0" w:color="auto"/>
                                                                                      </w:divBdr>
                                                                                      <w:divsChild>
                                                                                        <w:div w:id="34957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34623">
                                                              <w:marLeft w:val="0"/>
                                                              <w:marRight w:val="0"/>
                                                              <w:marTop w:val="0"/>
                                                              <w:marBottom w:val="0"/>
                                                              <w:divBdr>
                                                                <w:top w:val="none" w:sz="0" w:space="0" w:color="auto"/>
                                                                <w:left w:val="none" w:sz="0" w:space="0" w:color="auto"/>
                                                                <w:bottom w:val="none" w:sz="0" w:space="0" w:color="auto"/>
                                                                <w:right w:val="none" w:sz="0" w:space="0" w:color="auto"/>
                                                              </w:divBdr>
                                                              <w:divsChild>
                                                                <w:div w:id="1335641994">
                                                                  <w:marLeft w:val="0"/>
                                                                  <w:marRight w:val="0"/>
                                                                  <w:marTop w:val="0"/>
                                                                  <w:marBottom w:val="0"/>
                                                                  <w:divBdr>
                                                                    <w:top w:val="none" w:sz="0" w:space="0" w:color="auto"/>
                                                                    <w:left w:val="none" w:sz="0" w:space="0" w:color="auto"/>
                                                                    <w:bottom w:val="none" w:sz="0" w:space="0" w:color="auto"/>
                                                                    <w:right w:val="none" w:sz="0" w:space="0" w:color="auto"/>
                                                                  </w:divBdr>
                                                                  <w:divsChild>
                                                                    <w:div w:id="209611876">
                                                                      <w:marLeft w:val="360"/>
                                                                      <w:marRight w:val="360"/>
                                                                      <w:marTop w:val="0"/>
                                                                      <w:marBottom w:val="360"/>
                                                                      <w:divBdr>
                                                                        <w:top w:val="none" w:sz="0" w:space="0" w:color="auto"/>
                                                                        <w:left w:val="none" w:sz="0" w:space="0" w:color="auto"/>
                                                                        <w:bottom w:val="none" w:sz="0" w:space="0" w:color="auto"/>
                                                                        <w:right w:val="none" w:sz="0" w:space="0" w:color="auto"/>
                                                                      </w:divBdr>
                                                                      <w:divsChild>
                                                                        <w:div w:id="1249273603">
                                                                          <w:marLeft w:val="0"/>
                                                                          <w:marRight w:val="0"/>
                                                                          <w:marTop w:val="0"/>
                                                                          <w:marBottom w:val="0"/>
                                                                          <w:divBdr>
                                                                            <w:top w:val="none" w:sz="0" w:space="0" w:color="auto"/>
                                                                            <w:left w:val="none" w:sz="0" w:space="0" w:color="auto"/>
                                                                            <w:bottom w:val="none" w:sz="0" w:space="0" w:color="auto"/>
                                                                            <w:right w:val="none" w:sz="0" w:space="0" w:color="auto"/>
                                                                          </w:divBdr>
                                                                          <w:divsChild>
                                                                            <w:div w:id="806968402">
                                                                              <w:marLeft w:val="0"/>
                                                                              <w:marRight w:val="0"/>
                                                                              <w:marTop w:val="0"/>
                                                                              <w:marBottom w:val="0"/>
                                                                              <w:divBdr>
                                                                                <w:top w:val="none" w:sz="0" w:space="0" w:color="auto"/>
                                                                                <w:left w:val="none" w:sz="0" w:space="0" w:color="auto"/>
                                                                                <w:bottom w:val="none" w:sz="0" w:space="0" w:color="auto"/>
                                                                                <w:right w:val="none" w:sz="0" w:space="0" w:color="auto"/>
                                                                              </w:divBdr>
                                                                              <w:divsChild>
                                                                                <w:div w:id="925503333">
                                                                                  <w:marLeft w:val="0"/>
                                                                                  <w:marRight w:val="0"/>
                                                                                  <w:marTop w:val="0"/>
                                                                                  <w:marBottom w:val="0"/>
                                                                                  <w:divBdr>
                                                                                    <w:top w:val="none" w:sz="0" w:space="0" w:color="auto"/>
                                                                                    <w:left w:val="none" w:sz="0" w:space="0" w:color="auto"/>
                                                                                    <w:bottom w:val="none" w:sz="0" w:space="0" w:color="auto"/>
                                                                                    <w:right w:val="none" w:sz="0" w:space="0" w:color="auto"/>
                                                                                  </w:divBdr>
                                                                                  <w:divsChild>
                                                                                    <w:div w:id="2027825039">
                                                                                      <w:marLeft w:val="0"/>
                                                                                      <w:marRight w:val="0"/>
                                                                                      <w:marTop w:val="0"/>
                                                                                      <w:marBottom w:val="0"/>
                                                                                      <w:divBdr>
                                                                                        <w:top w:val="none" w:sz="0" w:space="0" w:color="auto"/>
                                                                                        <w:left w:val="none" w:sz="0" w:space="0" w:color="auto"/>
                                                                                        <w:bottom w:val="none" w:sz="0" w:space="0" w:color="auto"/>
                                                                                        <w:right w:val="none" w:sz="0" w:space="0" w:color="auto"/>
                                                                                      </w:divBdr>
                                                                                      <w:divsChild>
                                                                                        <w:div w:id="58478759">
                                                                                          <w:marLeft w:val="0"/>
                                                                                          <w:marRight w:val="0"/>
                                                                                          <w:marTop w:val="0"/>
                                                                                          <w:marBottom w:val="0"/>
                                                                                          <w:divBdr>
                                                                                            <w:top w:val="none" w:sz="0" w:space="0" w:color="auto"/>
                                                                                            <w:left w:val="none" w:sz="0" w:space="0" w:color="auto"/>
                                                                                            <w:bottom w:val="none" w:sz="0" w:space="0" w:color="auto"/>
                                                                                            <w:right w:val="none" w:sz="0" w:space="0" w:color="auto"/>
                                                                                          </w:divBdr>
                                                                                        </w:div>
                                                                                        <w:div w:id="416756787">
                                                                                          <w:marLeft w:val="0"/>
                                                                                          <w:marRight w:val="0"/>
                                                                                          <w:marTop w:val="0"/>
                                                                                          <w:marBottom w:val="0"/>
                                                                                          <w:divBdr>
                                                                                            <w:top w:val="none" w:sz="0" w:space="0" w:color="auto"/>
                                                                                            <w:left w:val="none" w:sz="0" w:space="0" w:color="auto"/>
                                                                                            <w:bottom w:val="none" w:sz="0" w:space="0" w:color="auto"/>
                                                                                            <w:right w:val="none" w:sz="0" w:space="0" w:color="auto"/>
                                                                                          </w:divBdr>
                                                                                        </w:div>
                                                                                        <w:div w:id="653073089">
                                                                                          <w:marLeft w:val="0"/>
                                                                                          <w:marRight w:val="0"/>
                                                                                          <w:marTop w:val="0"/>
                                                                                          <w:marBottom w:val="0"/>
                                                                                          <w:divBdr>
                                                                                            <w:top w:val="none" w:sz="0" w:space="0" w:color="auto"/>
                                                                                            <w:left w:val="none" w:sz="0" w:space="0" w:color="auto"/>
                                                                                            <w:bottom w:val="none" w:sz="0" w:space="0" w:color="auto"/>
                                                                                            <w:right w:val="none" w:sz="0" w:space="0" w:color="auto"/>
                                                                                          </w:divBdr>
                                                                                        </w:div>
                                                                                        <w:div w:id="695542540">
                                                                                          <w:marLeft w:val="0"/>
                                                                                          <w:marRight w:val="0"/>
                                                                                          <w:marTop w:val="0"/>
                                                                                          <w:marBottom w:val="0"/>
                                                                                          <w:divBdr>
                                                                                            <w:top w:val="none" w:sz="0" w:space="0" w:color="auto"/>
                                                                                            <w:left w:val="none" w:sz="0" w:space="0" w:color="auto"/>
                                                                                            <w:bottom w:val="none" w:sz="0" w:space="0" w:color="auto"/>
                                                                                            <w:right w:val="none" w:sz="0" w:space="0" w:color="auto"/>
                                                                                          </w:divBdr>
                                                                                        </w:div>
                                                                                        <w:div w:id="1661808429">
                                                                                          <w:marLeft w:val="0"/>
                                                                                          <w:marRight w:val="0"/>
                                                                                          <w:marTop w:val="0"/>
                                                                                          <w:marBottom w:val="0"/>
                                                                                          <w:divBdr>
                                                                                            <w:top w:val="none" w:sz="0" w:space="0" w:color="auto"/>
                                                                                            <w:left w:val="none" w:sz="0" w:space="0" w:color="auto"/>
                                                                                            <w:bottom w:val="none" w:sz="0" w:space="0" w:color="auto"/>
                                                                                            <w:right w:val="none" w:sz="0" w:space="0" w:color="auto"/>
                                                                                          </w:divBdr>
                                                                                          <w:divsChild>
                                                                                            <w:div w:id="232476527">
                                                                                              <w:marLeft w:val="0"/>
                                                                                              <w:marRight w:val="0"/>
                                                                                              <w:marTop w:val="0"/>
                                                                                              <w:marBottom w:val="0"/>
                                                                                              <w:divBdr>
                                                                                                <w:top w:val="none" w:sz="0" w:space="0" w:color="auto"/>
                                                                                                <w:left w:val="none" w:sz="0" w:space="0" w:color="auto"/>
                                                                                                <w:bottom w:val="none" w:sz="0" w:space="0" w:color="auto"/>
                                                                                                <w:right w:val="none" w:sz="0" w:space="0" w:color="auto"/>
                                                                                              </w:divBdr>
                                                                                            </w:div>
                                                                                          </w:divsChild>
                                                                                        </w:div>
                                                                                        <w:div w:id="1702048552">
                                                                                          <w:marLeft w:val="0"/>
                                                                                          <w:marRight w:val="0"/>
                                                                                          <w:marTop w:val="0"/>
                                                                                          <w:marBottom w:val="0"/>
                                                                                          <w:divBdr>
                                                                                            <w:top w:val="none" w:sz="0" w:space="0" w:color="auto"/>
                                                                                            <w:left w:val="none" w:sz="0" w:space="0" w:color="auto"/>
                                                                                            <w:bottom w:val="none" w:sz="0" w:space="0" w:color="auto"/>
                                                                                            <w:right w:val="none" w:sz="0" w:space="0" w:color="auto"/>
                                                                                          </w:divBdr>
                                                                                        </w:div>
                                                                                        <w:div w:id="1824468579">
                                                                                          <w:marLeft w:val="0"/>
                                                                                          <w:marRight w:val="0"/>
                                                                                          <w:marTop w:val="0"/>
                                                                                          <w:marBottom w:val="0"/>
                                                                                          <w:divBdr>
                                                                                            <w:top w:val="none" w:sz="0" w:space="0" w:color="auto"/>
                                                                                            <w:left w:val="none" w:sz="0" w:space="0" w:color="auto"/>
                                                                                            <w:bottom w:val="none" w:sz="0" w:space="0" w:color="auto"/>
                                                                                            <w:right w:val="none" w:sz="0" w:space="0" w:color="auto"/>
                                                                                          </w:divBdr>
                                                                                          <w:divsChild>
                                                                                            <w:div w:id="103535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25732482">
                                      <w:marLeft w:val="0"/>
                                      <w:marRight w:val="0"/>
                                      <w:marTop w:val="0"/>
                                      <w:marBottom w:val="0"/>
                                      <w:divBdr>
                                        <w:top w:val="single" w:sz="6" w:space="0" w:color="DADCE0"/>
                                        <w:left w:val="single" w:sz="6" w:space="0" w:color="DADCE0"/>
                                        <w:bottom w:val="single" w:sz="6" w:space="0" w:color="DADCE0"/>
                                        <w:right w:val="single" w:sz="6" w:space="0" w:color="DADCE0"/>
                                      </w:divBdr>
                                      <w:divsChild>
                                        <w:div w:id="291523829">
                                          <w:marLeft w:val="0"/>
                                          <w:marRight w:val="0"/>
                                          <w:marTop w:val="0"/>
                                          <w:marBottom w:val="0"/>
                                          <w:divBdr>
                                            <w:top w:val="none" w:sz="0" w:space="0" w:color="auto"/>
                                            <w:left w:val="none" w:sz="0" w:space="0" w:color="auto"/>
                                            <w:bottom w:val="none" w:sz="0" w:space="0" w:color="auto"/>
                                            <w:right w:val="none" w:sz="0" w:space="0" w:color="auto"/>
                                          </w:divBdr>
                                          <w:divsChild>
                                            <w:div w:id="340160093">
                                              <w:marLeft w:val="0"/>
                                              <w:marRight w:val="0"/>
                                              <w:marTop w:val="0"/>
                                              <w:marBottom w:val="0"/>
                                              <w:divBdr>
                                                <w:top w:val="none" w:sz="0" w:space="0" w:color="auto"/>
                                                <w:left w:val="none" w:sz="0" w:space="0" w:color="auto"/>
                                                <w:bottom w:val="none" w:sz="0" w:space="0" w:color="auto"/>
                                                <w:right w:val="none" w:sz="0" w:space="0" w:color="auto"/>
                                              </w:divBdr>
                                              <w:divsChild>
                                                <w:div w:id="2113091398">
                                                  <w:marLeft w:val="0"/>
                                                  <w:marRight w:val="0"/>
                                                  <w:marTop w:val="60"/>
                                                  <w:marBottom w:val="0"/>
                                                  <w:divBdr>
                                                    <w:top w:val="none" w:sz="0" w:space="0" w:color="auto"/>
                                                    <w:left w:val="none" w:sz="0" w:space="0" w:color="auto"/>
                                                    <w:bottom w:val="none" w:sz="0" w:space="0" w:color="auto"/>
                                                    <w:right w:val="none" w:sz="0" w:space="0" w:color="auto"/>
                                                  </w:divBdr>
                                                  <w:divsChild>
                                                    <w:div w:id="1939098763">
                                                      <w:marLeft w:val="0"/>
                                                      <w:marRight w:val="0"/>
                                                      <w:marTop w:val="0"/>
                                                      <w:marBottom w:val="0"/>
                                                      <w:divBdr>
                                                        <w:top w:val="none" w:sz="0" w:space="0" w:color="auto"/>
                                                        <w:left w:val="none" w:sz="0" w:space="0" w:color="auto"/>
                                                        <w:bottom w:val="none" w:sz="0" w:space="0" w:color="auto"/>
                                                        <w:right w:val="none" w:sz="0" w:space="0" w:color="auto"/>
                                                      </w:divBdr>
                                                      <w:divsChild>
                                                        <w:div w:id="236282835">
                                                          <w:marLeft w:val="0"/>
                                                          <w:marRight w:val="0"/>
                                                          <w:marTop w:val="0"/>
                                                          <w:marBottom w:val="0"/>
                                                          <w:divBdr>
                                                            <w:top w:val="none" w:sz="0" w:space="0" w:color="auto"/>
                                                            <w:left w:val="none" w:sz="0" w:space="0" w:color="auto"/>
                                                            <w:bottom w:val="none" w:sz="0" w:space="0" w:color="auto"/>
                                                            <w:right w:val="none" w:sz="0" w:space="0" w:color="auto"/>
                                                          </w:divBdr>
                                                        </w:div>
                                                        <w:div w:id="89138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035903">
                                              <w:marLeft w:val="0"/>
                                              <w:marRight w:val="0"/>
                                              <w:marTop w:val="0"/>
                                              <w:marBottom w:val="0"/>
                                              <w:divBdr>
                                                <w:top w:val="none" w:sz="0" w:space="0" w:color="auto"/>
                                                <w:left w:val="none" w:sz="0" w:space="0" w:color="auto"/>
                                                <w:bottom w:val="none" w:sz="0" w:space="0" w:color="auto"/>
                                                <w:right w:val="none" w:sz="0" w:space="0" w:color="auto"/>
                                              </w:divBdr>
                                              <w:divsChild>
                                                <w:div w:id="1430811618">
                                                  <w:marLeft w:val="0"/>
                                                  <w:marRight w:val="0"/>
                                                  <w:marTop w:val="0"/>
                                                  <w:marBottom w:val="0"/>
                                                  <w:divBdr>
                                                    <w:top w:val="none" w:sz="0" w:space="0" w:color="auto"/>
                                                    <w:left w:val="none" w:sz="0" w:space="0" w:color="auto"/>
                                                    <w:bottom w:val="none" w:sz="0" w:space="0" w:color="auto"/>
                                                    <w:right w:val="none" w:sz="0" w:space="0" w:color="auto"/>
                                                  </w:divBdr>
                                                </w:div>
                                                <w:div w:id="1632437378">
                                                  <w:marLeft w:val="0"/>
                                                  <w:marRight w:val="0"/>
                                                  <w:marTop w:val="0"/>
                                                  <w:marBottom w:val="0"/>
                                                  <w:divBdr>
                                                    <w:top w:val="none" w:sz="0" w:space="0" w:color="auto"/>
                                                    <w:left w:val="none" w:sz="0" w:space="0" w:color="auto"/>
                                                    <w:bottom w:val="none" w:sz="0" w:space="0" w:color="auto"/>
                                                    <w:right w:val="none" w:sz="0" w:space="0" w:color="auto"/>
                                                  </w:divBdr>
                                                  <w:divsChild>
                                                    <w:div w:id="1631134581">
                                                      <w:marLeft w:val="0"/>
                                                      <w:marRight w:val="0"/>
                                                      <w:marTop w:val="0"/>
                                                      <w:marBottom w:val="0"/>
                                                      <w:divBdr>
                                                        <w:top w:val="none" w:sz="0" w:space="0" w:color="auto"/>
                                                        <w:left w:val="none" w:sz="0" w:space="0" w:color="auto"/>
                                                        <w:bottom w:val="none" w:sz="0" w:space="0" w:color="auto"/>
                                                        <w:right w:val="none" w:sz="0" w:space="0" w:color="auto"/>
                                                      </w:divBdr>
                                                    </w:div>
                                                  </w:divsChild>
                                                </w:div>
                                                <w:div w:id="2097242741">
                                                  <w:marLeft w:val="0"/>
                                                  <w:marRight w:val="0"/>
                                                  <w:marTop w:val="0"/>
                                                  <w:marBottom w:val="0"/>
                                                  <w:divBdr>
                                                    <w:top w:val="none" w:sz="0" w:space="0" w:color="auto"/>
                                                    <w:left w:val="none" w:sz="0" w:space="0" w:color="auto"/>
                                                    <w:bottom w:val="none" w:sz="0" w:space="0" w:color="auto"/>
                                                    <w:right w:val="none" w:sz="0" w:space="0" w:color="auto"/>
                                                  </w:divBdr>
                                                  <w:divsChild>
                                                    <w:div w:id="1156192271">
                                                      <w:marLeft w:val="0"/>
                                                      <w:marRight w:val="0"/>
                                                      <w:marTop w:val="120"/>
                                                      <w:marBottom w:val="0"/>
                                                      <w:divBdr>
                                                        <w:top w:val="none" w:sz="0" w:space="0" w:color="auto"/>
                                                        <w:left w:val="none" w:sz="0" w:space="0" w:color="auto"/>
                                                        <w:bottom w:val="none" w:sz="0" w:space="0" w:color="auto"/>
                                                        <w:right w:val="none" w:sz="0" w:space="0" w:color="auto"/>
                                                      </w:divBdr>
                                                      <w:divsChild>
                                                        <w:div w:id="1464274937">
                                                          <w:marLeft w:val="0"/>
                                                          <w:marRight w:val="0"/>
                                                          <w:marTop w:val="0"/>
                                                          <w:marBottom w:val="0"/>
                                                          <w:divBdr>
                                                            <w:top w:val="none" w:sz="0" w:space="0" w:color="auto"/>
                                                            <w:left w:val="none" w:sz="0" w:space="0" w:color="auto"/>
                                                            <w:bottom w:val="none" w:sz="0" w:space="0" w:color="auto"/>
                                                            <w:right w:val="none" w:sz="0" w:space="0" w:color="auto"/>
                                                          </w:divBdr>
                                                          <w:divsChild>
                                                            <w:div w:id="38877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108502">
                                  <w:marLeft w:val="0"/>
                                  <w:marRight w:val="0"/>
                                  <w:marTop w:val="0"/>
                                  <w:marBottom w:val="0"/>
                                  <w:divBdr>
                                    <w:top w:val="none" w:sz="0" w:space="0" w:color="auto"/>
                                    <w:left w:val="none" w:sz="0" w:space="0" w:color="auto"/>
                                    <w:bottom w:val="none" w:sz="0" w:space="0" w:color="auto"/>
                                    <w:right w:val="none" w:sz="0" w:space="0" w:color="auto"/>
                                  </w:divBdr>
                                  <w:divsChild>
                                    <w:div w:id="932401540">
                                      <w:marLeft w:val="0"/>
                                      <w:marRight w:val="0"/>
                                      <w:marTop w:val="0"/>
                                      <w:marBottom w:val="0"/>
                                      <w:divBdr>
                                        <w:top w:val="none" w:sz="0" w:space="0" w:color="auto"/>
                                        <w:left w:val="none" w:sz="0" w:space="0" w:color="auto"/>
                                        <w:bottom w:val="none" w:sz="0" w:space="0" w:color="auto"/>
                                        <w:right w:val="none" w:sz="0" w:space="0" w:color="auto"/>
                                      </w:divBdr>
                                    </w:div>
                                    <w:div w:id="1125386681">
                                      <w:marLeft w:val="0"/>
                                      <w:marRight w:val="0"/>
                                      <w:marTop w:val="0"/>
                                      <w:marBottom w:val="0"/>
                                      <w:divBdr>
                                        <w:top w:val="none" w:sz="0" w:space="0" w:color="auto"/>
                                        <w:left w:val="none" w:sz="0" w:space="0" w:color="auto"/>
                                        <w:bottom w:val="none" w:sz="0" w:space="0" w:color="auto"/>
                                        <w:right w:val="none" w:sz="0" w:space="0" w:color="auto"/>
                                      </w:divBdr>
                                      <w:divsChild>
                                        <w:div w:id="1020476088">
                                          <w:marLeft w:val="0"/>
                                          <w:marRight w:val="0"/>
                                          <w:marTop w:val="75"/>
                                          <w:marBottom w:val="0"/>
                                          <w:divBdr>
                                            <w:top w:val="none" w:sz="0" w:space="0" w:color="auto"/>
                                            <w:left w:val="none" w:sz="0" w:space="0" w:color="auto"/>
                                            <w:bottom w:val="none" w:sz="0" w:space="0" w:color="auto"/>
                                            <w:right w:val="none" w:sz="0" w:space="0" w:color="auto"/>
                                          </w:divBdr>
                                          <w:divsChild>
                                            <w:div w:id="1840004762">
                                              <w:marLeft w:val="0"/>
                                              <w:marRight w:val="0"/>
                                              <w:marTop w:val="0"/>
                                              <w:marBottom w:val="0"/>
                                              <w:divBdr>
                                                <w:top w:val="none" w:sz="0" w:space="0" w:color="auto"/>
                                                <w:left w:val="none" w:sz="0" w:space="0" w:color="auto"/>
                                                <w:bottom w:val="none" w:sz="0" w:space="0" w:color="auto"/>
                                                <w:right w:val="none" w:sz="0" w:space="0" w:color="auto"/>
                                              </w:divBdr>
                                              <w:divsChild>
                                                <w:div w:id="133785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917762">
                              <w:marLeft w:val="0"/>
                              <w:marRight w:val="0"/>
                              <w:marTop w:val="0"/>
                              <w:marBottom w:val="0"/>
                              <w:divBdr>
                                <w:top w:val="none" w:sz="0" w:space="0" w:color="auto"/>
                                <w:left w:val="none" w:sz="0" w:space="0" w:color="auto"/>
                                <w:bottom w:val="none" w:sz="0" w:space="0" w:color="auto"/>
                                <w:right w:val="none" w:sz="0" w:space="0" w:color="auto"/>
                              </w:divBdr>
                              <w:divsChild>
                                <w:div w:id="849560359">
                                  <w:marLeft w:val="0"/>
                                  <w:marRight w:val="0"/>
                                  <w:marTop w:val="0"/>
                                  <w:marBottom w:val="0"/>
                                  <w:divBdr>
                                    <w:top w:val="none" w:sz="0" w:space="0" w:color="auto"/>
                                    <w:left w:val="none" w:sz="0" w:space="0" w:color="auto"/>
                                    <w:bottom w:val="none" w:sz="0" w:space="0" w:color="auto"/>
                                    <w:right w:val="none" w:sz="0" w:space="0" w:color="auto"/>
                                  </w:divBdr>
                                  <w:divsChild>
                                    <w:div w:id="947469829">
                                      <w:marLeft w:val="0"/>
                                      <w:marRight w:val="0"/>
                                      <w:marTop w:val="0"/>
                                      <w:marBottom w:val="0"/>
                                      <w:divBdr>
                                        <w:top w:val="single" w:sz="6" w:space="0" w:color="DADCE0"/>
                                        <w:left w:val="single" w:sz="6" w:space="0" w:color="DADCE0"/>
                                        <w:bottom w:val="single" w:sz="6" w:space="0" w:color="DADCE0"/>
                                        <w:right w:val="single" w:sz="6" w:space="0" w:color="DADCE0"/>
                                      </w:divBdr>
                                      <w:divsChild>
                                        <w:div w:id="170268371">
                                          <w:marLeft w:val="0"/>
                                          <w:marRight w:val="0"/>
                                          <w:marTop w:val="0"/>
                                          <w:marBottom w:val="0"/>
                                          <w:divBdr>
                                            <w:top w:val="none" w:sz="0" w:space="0" w:color="auto"/>
                                            <w:left w:val="none" w:sz="0" w:space="0" w:color="auto"/>
                                            <w:bottom w:val="none" w:sz="0" w:space="0" w:color="auto"/>
                                            <w:right w:val="none" w:sz="0" w:space="0" w:color="auto"/>
                                          </w:divBdr>
                                          <w:divsChild>
                                            <w:div w:id="188299481">
                                              <w:marLeft w:val="0"/>
                                              <w:marRight w:val="0"/>
                                              <w:marTop w:val="0"/>
                                              <w:marBottom w:val="0"/>
                                              <w:divBdr>
                                                <w:top w:val="none" w:sz="0" w:space="0" w:color="auto"/>
                                                <w:left w:val="none" w:sz="0" w:space="0" w:color="auto"/>
                                                <w:bottom w:val="none" w:sz="0" w:space="0" w:color="auto"/>
                                                <w:right w:val="none" w:sz="0" w:space="0" w:color="auto"/>
                                              </w:divBdr>
                                              <w:divsChild>
                                                <w:div w:id="325474291">
                                                  <w:marLeft w:val="0"/>
                                                  <w:marRight w:val="0"/>
                                                  <w:marTop w:val="0"/>
                                                  <w:marBottom w:val="0"/>
                                                  <w:divBdr>
                                                    <w:top w:val="none" w:sz="0" w:space="0" w:color="auto"/>
                                                    <w:left w:val="none" w:sz="0" w:space="0" w:color="auto"/>
                                                    <w:bottom w:val="none" w:sz="0" w:space="0" w:color="auto"/>
                                                    <w:right w:val="none" w:sz="0" w:space="0" w:color="auto"/>
                                                  </w:divBdr>
                                                  <w:divsChild>
                                                    <w:div w:id="2054956829">
                                                      <w:marLeft w:val="0"/>
                                                      <w:marRight w:val="0"/>
                                                      <w:marTop w:val="120"/>
                                                      <w:marBottom w:val="0"/>
                                                      <w:divBdr>
                                                        <w:top w:val="none" w:sz="0" w:space="0" w:color="auto"/>
                                                        <w:left w:val="none" w:sz="0" w:space="0" w:color="auto"/>
                                                        <w:bottom w:val="none" w:sz="0" w:space="0" w:color="auto"/>
                                                        <w:right w:val="none" w:sz="0" w:space="0" w:color="auto"/>
                                                      </w:divBdr>
                                                      <w:divsChild>
                                                        <w:div w:id="451050142">
                                                          <w:marLeft w:val="0"/>
                                                          <w:marRight w:val="0"/>
                                                          <w:marTop w:val="0"/>
                                                          <w:marBottom w:val="0"/>
                                                          <w:divBdr>
                                                            <w:top w:val="none" w:sz="0" w:space="0" w:color="auto"/>
                                                            <w:left w:val="none" w:sz="0" w:space="0" w:color="auto"/>
                                                            <w:bottom w:val="none" w:sz="0" w:space="0" w:color="auto"/>
                                                            <w:right w:val="none" w:sz="0" w:space="0" w:color="auto"/>
                                                          </w:divBdr>
                                                          <w:divsChild>
                                                            <w:div w:id="515198488">
                                                              <w:marLeft w:val="0"/>
                                                              <w:marRight w:val="0"/>
                                                              <w:marTop w:val="0"/>
                                                              <w:marBottom w:val="0"/>
                                                              <w:divBdr>
                                                                <w:top w:val="none" w:sz="0" w:space="0" w:color="auto"/>
                                                                <w:left w:val="none" w:sz="0" w:space="0" w:color="auto"/>
                                                                <w:bottom w:val="none" w:sz="0" w:space="0" w:color="auto"/>
                                                                <w:right w:val="none" w:sz="0" w:space="0" w:color="auto"/>
                                                              </w:divBdr>
                                                            </w:div>
                                                          </w:divsChild>
                                                        </w:div>
                                                        <w:div w:id="1505436024">
                                                          <w:marLeft w:val="0"/>
                                                          <w:marRight w:val="0"/>
                                                          <w:marTop w:val="0"/>
                                                          <w:marBottom w:val="0"/>
                                                          <w:divBdr>
                                                            <w:top w:val="none" w:sz="0" w:space="0" w:color="auto"/>
                                                            <w:left w:val="none" w:sz="0" w:space="0" w:color="auto"/>
                                                            <w:bottom w:val="none" w:sz="0" w:space="0" w:color="auto"/>
                                                            <w:right w:val="none" w:sz="0" w:space="0" w:color="auto"/>
                                                          </w:divBdr>
                                                          <w:divsChild>
                                                            <w:div w:id="898438985">
                                                              <w:marLeft w:val="30"/>
                                                              <w:marRight w:val="30"/>
                                                              <w:marTop w:val="90"/>
                                                              <w:marBottom w:val="0"/>
                                                              <w:divBdr>
                                                                <w:top w:val="none" w:sz="0" w:space="0" w:color="auto"/>
                                                                <w:left w:val="none" w:sz="0" w:space="0" w:color="auto"/>
                                                                <w:bottom w:val="none" w:sz="0" w:space="0" w:color="auto"/>
                                                                <w:right w:val="none" w:sz="0" w:space="0" w:color="auto"/>
                                                              </w:divBdr>
                                                            </w:div>
                                                            <w:div w:id="1067996365">
                                                              <w:marLeft w:val="30"/>
                                                              <w:marRight w:val="30"/>
                                                              <w:marTop w:val="90"/>
                                                              <w:marBottom w:val="0"/>
                                                              <w:divBdr>
                                                                <w:top w:val="none" w:sz="0" w:space="0" w:color="auto"/>
                                                                <w:left w:val="none" w:sz="0" w:space="0" w:color="auto"/>
                                                                <w:bottom w:val="none" w:sz="0" w:space="0" w:color="auto"/>
                                                                <w:right w:val="none" w:sz="0" w:space="0" w:color="auto"/>
                                                              </w:divBdr>
                                                            </w:div>
                                                            <w:div w:id="1275214770">
                                                              <w:marLeft w:val="30"/>
                                                              <w:marRight w:val="30"/>
                                                              <w:marTop w:val="90"/>
                                                              <w:marBottom w:val="0"/>
                                                              <w:divBdr>
                                                                <w:top w:val="none" w:sz="0" w:space="0" w:color="auto"/>
                                                                <w:left w:val="none" w:sz="0" w:space="0" w:color="auto"/>
                                                                <w:bottom w:val="none" w:sz="0" w:space="0" w:color="auto"/>
                                                                <w:right w:val="none" w:sz="0" w:space="0" w:color="auto"/>
                                                              </w:divBdr>
                                                            </w:div>
                                                            <w:div w:id="1471552991">
                                                              <w:marLeft w:val="30"/>
                                                              <w:marRight w:val="30"/>
                                                              <w:marTop w:val="90"/>
                                                              <w:marBottom w:val="0"/>
                                                              <w:divBdr>
                                                                <w:top w:val="none" w:sz="0" w:space="0" w:color="auto"/>
                                                                <w:left w:val="none" w:sz="0" w:space="0" w:color="auto"/>
                                                                <w:bottom w:val="none" w:sz="0" w:space="0" w:color="auto"/>
                                                                <w:right w:val="none" w:sz="0" w:space="0" w:color="auto"/>
                                                              </w:divBdr>
                                                            </w:div>
                                                            <w:div w:id="2018997785">
                                                              <w:marLeft w:val="30"/>
                                                              <w:marRight w:val="30"/>
                                                              <w:marTop w:val="90"/>
                                                              <w:marBottom w:val="0"/>
                                                              <w:divBdr>
                                                                <w:top w:val="none" w:sz="0" w:space="0" w:color="auto"/>
                                                                <w:left w:val="none" w:sz="0" w:space="0" w:color="auto"/>
                                                                <w:bottom w:val="none" w:sz="0" w:space="0" w:color="auto"/>
                                                                <w:right w:val="none" w:sz="0" w:space="0" w:color="auto"/>
                                                              </w:divBdr>
                                                            </w:div>
                                                          </w:divsChild>
                                                        </w:div>
                                                      </w:divsChild>
                                                    </w:div>
                                                  </w:divsChild>
                                                </w:div>
                                                <w:div w:id="887061733">
                                                  <w:marLeft w:val="0"/>
                                                  <w:marRight w:val="0"/>
                                                  <w:marTop w:val="0"/>
                                                  <w:marBottom w:val="0"/>
                                                  <w:divBdr>
                                                    <w:top w:val="none" w:sz="0" w:space="0" w:color="auto"/>
                                                    <w:left w:val="none" w:sz="0" w:space="0" w:color="auto"/>
                                                    <w:bottom w:val="none" w:sz="0" w:space="0" w:color="auto"/>
                                                    <w:right w:val="none" w:sz="0" w:space="0" w:color="auto"/>
                                                  </w:divBdr>
                                                </w:div>
                                                <w:div w:id="2002809644">
                                                  <w:marLeft w:val="0"/>
                                                  <w:marRight w:val="0"/>
                                                  <w:marTop w:val="0"/>
                                                  <w:marBottom w:val="0"/>
                                                  <w:divBdr>
                                                    <w:top w:val="none" w:sz="0" w:space="0" w:color="auto"/>
                                                    <w:left w:val="none" w:sz="0" w:space="0" w:color="auto"/>
                                                    <w:bottom w:val="none" w:sz="0" w:space="0" w:color="auto"/>
                                                    <w:right w:val="none" w:sz="0" w:space="0" w:color="auto"/>
                                                  </w:divBdr>
                                                  <w:divsChild>
                                                    <w:div w:id="3564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583441">
                                              <w:marLeft w:val="0"/>
                                              <w:marRight w:val="0"/>
                                              <w:marTop w:val="0"/>
                                              <w:marBottom w:val="0"/>
                                              <w:divBdr>
                                                <w:top w:val="none" w:sz="0" w:space="0" w:color="auto"/>
                                                <w:left w:val="none" w:sz="0" w:space="0" w:color="auto"/>
                                                <w:bottom w:val="none" w:sz="0" w:space="0" w:color="auto"/>
                                                <w:right w:val="none" w:sz="0" w:space="0" w:color="auto"/>
                                              </w:divBdr>
                                              <w:divsChild>
                                                <w:div w:id="946733719">
                                                  <w:marLeft w:val="0"/>
                                                  <w:marRight w:val="0"/>
                                                  <w:marTop w:val="60"/>
                                                  <w:marBottom w:val="0"/>
                                                  <w:divBdr>
                                                    <w:top w:val="none" w:sz="0" w:space="0" w:color="auto"/>
                                                    <w:left w:val="none" w:sz="0" w:space="0" w:color="auto"/>
                                                    <w:bottom w:val="none" w:sz="0" w:space="0" w:color="auto"/>
                                                    <w:right w:val="none" w:sz="0" w:space="0" w:color="auto"/>
                                                  </w:divBdr>
                                                  <w:divsChild>
                                                    <w:div w:id="284313099">
                                                      <w:marLeft w:val="0"/>
                                                      <w:marRight w:val="0"/>
                                                      <w:marTop w:val="0"/>
                                                      <w:marBottom w:val="0"/>
                                                      <w:divBdr>
                                                        <w:top w:val="none" w:sz="0" w:space="0" w:color="auto"/>
                                                        <w:left w:val="none" w:sz="0" w:space="0" w:color="auto"/>
                                                        <w:bottom w:val="none" w:sz="0" w:space="0" w:color="auto"/>
                                                        <w:right w:val="none" w:sz="0" w:space="0" w:color="auto"/>
                                                      </w:divBdr>
                                                      <w:divsChild>
                                                        <w:div w:id="311837351">
                                                          <w:marLeft w:val="0"/>
                                                          <w:marRight w:val="0"/>
                                                          <w:marTop w:val="0"/>
                                                          <w:marBottom w:val="0"/>
                                                          <w:divBdr>
                                                            <w:top w:val="none" w:sz="0" w:space="0" w:color="auto"/>
                                                            <w:left w:val="none" w:sz="0" w:space="0" w:color="auto"/>
                                                            <w:bottom w:val="none" w:sz="0" w:space="0" w:color="auto"/>
                                                            <w:right w:val="none" w:sz="0" w:space="0" w:color="auto"/>
                                                          </w:divBdr>
                                                          <w:divsChild>
                                                            <w:div w:id="216818725">
                                                              <w:marLeft w:val="0"/>
                                                              <w:marRight w:val="0"/>
                                                              <w:marTop w:val="0"/>
                                                              <w:marBottom w:val="0"/>
                                                              <w:divBdr>
                                                                <w:top w:val="none" w:sz="0" w:space="0" w:color="auto"/>
                                                                <w:left w:val="none" w:sz="0" w:space="0" w:color="auto"/>
                                                                <w:bottom w:val="none" w:sz="0" w:space="0" w:color="auto"/>
                                                                <w:right w:val="none" w:sz="0" w:space="0" w:color="auto"/>
                                                              </w:divBdr>
                                                            </w:div>
                                                            <w:div w:id="592014387">
                                                              <w:marLeft w:val="0"/>
                                                              <w:marRight w:val="0"/>
                                                              <w:marTop w:val="0"/>
                                                              <w:marBottom w:val="0"/>
                                                              <w:divBdr>
                                                                <w:top w:val="none" w:sz="0" w:space="0" w:color="auto"/>
                                                                <w:left w:val="none" w:sz="0" w:space="0" w:color="auto"/>
                                                                <w:bottom w:val="none" w:sz="0" w:space="0" w:color="auto"/>
                                                                <w:right w:val="none" w:sz="0" w:space="0" w:color="auto"/>
                                                              </w:divBdr>
                                                            </w:div>
                                                            <w:div w:id="1284460117">
                                                              <w:marLeft w:val="0"/>
                                                              <w:marRight w:val="0"/>
                                                              <w:marTop w:val="0"/>
                                                              <w:marBottom w:val="0"/>
                                                              <w:divBdr>
                                                                <w:top w:val="none" w:sz="0" w:space="0" w:color="auto"/>
                                                                <w:left w:val="none" w:sz="0" w:space="0" w:color="auto"/>
                                                                <w:bottom w:val="none" w:sz="0" w:space="0" w:color="auto"/>
                                                                <w:right w:val="none" w:sz="0" w:space="0" w:color="auto"/>
                                                              </w:divBdr>
                                                            </w:div>
                                                            <w:div w:id="19018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30483">
                                      <w:marLeft w:val="0"/>
                                      <w:marRight w:val="0"/>
                                      <w:marTop w:val="0"/>
                                      <w:marBottom w:val="0"/>
                                      <w:divBdr>
                                        <w:top w:val="none" w:sz="0" w:space="0" w:color="auto"/>
                                        <w:left w:val="none" w:sz="0" w:space="0" w:color="auto"/>
                                        <w:bottom w:val="none" w:sz="0" w:space="0" w:color="auto"/>
                                        <w:right w:val="none" w:sz="0" w:space="0" w:color="auto"/>
                                      </w:divBdr>
                                      <w:divsChild>
                                        <w:div w:id="1752001705">
                                          <w:marLeft w:val="0"/>
                                          <w:marRight w:val="0"/>
                                          <w:marTop w:val="0"/>
                                          <w:marBottom w:val="0"/>
                                          <w:divBdr>
                                            <w:top w:val="none" w:sz="0" w:space="0" w:color="auto"/>
                                            <w:left w:val="none" w:sz="0" w:space="0" w:color="auto"/>
                                            <w:bottom w:val="none" w:sz="0" w:space="0" w:color="auto"/>
                                            <w:right w:val="none" w:sz="0" w:space="0" w:color="auto"/>
                                          </w:divBdr>
                                          <w:divsChild>
                                            <w:div w:id="1422097963">
                                              <w:marLeft w:val="0"/>
                                              <w:marRight w:val="0"/>
                                              <w:marTop w:val="0"/>
                                              <w:marBottom w:val="0"/>
                                              <w:divBdr>
                                                <w:top w:val="none" w:sz="0" w:space="0" w:color="auto"/>
                                                <w:left w:val="none" w:sz="0" w:space="0" w:color="auto"/>
                                                <w:bottom w:val="none" w:sz="0" w:space="0" w:color="auto"/>
                                                <w:right w:val="none" w:sz="0" w:space="0" w:color="auto"/>
                                              </w:divBdr>
                                              <w:divsChild>
                                                <w:div w:id="12826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52652">
                                      <w:marLeft w:val="0"/>
                                      <w:marRight w:val="0"/>
                                      <w:marTop w:val="0"/>
                                      <w:marBottom w:val="0"/>
                                      <w:divBdr>
                                        <w:top w:val="none" w:sz="0" w:space="0" w:color="auto"/>
                                        <w:left w:val="none" w:sz="0" w:space="0" w:color="auto"/>
                                        <w:bottom w:val="none" w:sz="0" w:space="0" w:color="auto"/>
                                        <w:right w:val="none" w:sz="0" w:space="0" w:color="auto"/>
                                      </w:divBdr>
                                      <w:divsChild>
                                        <w:div w:id="467943874">
                                          <w:marLeft w:val="0"/>
                                          <w:marRight w:val="0"/>
                                          <w:marTop w:val="0"/>
                                          <w:marBottom w:val="0"/>
                                          <w:divBdr>
                                            <w:top w:val="none" w:sz="0" w:space="0" w:color="auto"/>
                                            <w:left w:val="none" w:sz="0" w:space="0" w:color="auto"/>
                                            <w:bottom w:val="none" w:sz="0" w:space="0" w:color="auto"/>
                                            <w:right w:val="none" w:sz="0" w:space="0" w:color="auto"/>
                                          </w:divBdr>
                                          <w:divsChild>
                                            <w:div w:id="477695902">
                                              <w:marLeft w:val="0"/>
                                              <w:marRight w:val="0"/>
                                              <w:marTop w:val="0"/>
                                              <w:marBottom w:val="0"/>
                                              <w:divBdr>
                                                <w:top w:val="none" w:sz="0" w:space="0" w:color="auto"/>
                                                <w:left w:val="none" w:sz="0" w:space="0" w:color="auto"/>
                                                <w:bottom w:val="none" w:sz="0" w:space="0" w:color="auto"/>
                                                <w:right w:val="none" w:sz="0" w:space="0" w:color="auto"/>
                                              </w:divBdr>
                                              <w:divsChild>
                                                <w:div w:id="1364475809">
                                                  <w:marLeft w:val="0"/>
                                                  <w:marRight w:val="0"/>
                                                  <w:marTop w:val="0"/>
                                                  <w:marBottom w:val="0"/>
                                                  <w:divBdr>
                                                    <w:top w:val="none" w:sz="0" w:space="0" w:color="auto"/>
                                                    <w:left w:val="none" w:sz="0" w:space="0" w:color="auto"/>
                                                    <w:bottom w:val="none" w:sz="0" w:space="0" w:color="auto"/>
                                                    <w:right w:val="none" w:sz="0" w:space="0" w:color="auto"/>
                                                  </w:divBdr>
                                                  <w:divsChild>
                                                    <w:div w:id="1837915845">
                                                      <w:marLeft w:val="0"/>
                                                      <w:marRight w:val="0"/>
                                                      <w:marTop w:val="0"/>
                                                      <w:marBottom w:val="0"/>
                                                      <w:divBdr>
                                                        <w:top w:val="single" w:sz="6" w:space="0" w:color="DADCE0"/>
                                                        <w:left w:val="single" w:sz="6" w:space="0" w:color="DADCE0"/>
                                                        <w:bottom w:val="single" w:sz="6" w:space="0" w:color="DADCE0"/>
                                                        <w:right w:val="single" w:sz="6" w:space="0" w:color="DADCE0"/>
                                                      </w:divBdr>
                                                      <w:divsChild>
                                                        <w:div w:id="1990090188">
                                                          <w:marLeft w:val="0"/>
                                                          <w:marRight w:val="0"/>
                                                          <w:marTop w:val="0"/>
                                                          <w:marBottom w:val="0"/>
                                                          <w:divBdr>
                                                            <w:top w:val="none" w:sz="0" w:space="0" w:color="auto"/>
                                                            <w:left w:val="none" w:sz="0" w:space="0" w:color="auto"/>
                                                            <w:bottom w:val="none" w:sz="0" w:space="0" w:color="auto"/>
                                                            <w:right w:val="none" w:sz="0" w:space="0" w:color="auto"/>
                                                          </w:divBdr>
                                                          <w:divsChild>
                                                            <w:div w:id="52124815">
                                                              <w:marLeft w:val="0"/>
                                                              <w:marRight w:val="0"/>
                                                              <w:marTop w:val="0"/>
                                                              <w:marBottom w:val="0"/>
                                                              <w:divBdr>
                                                                <w:top w:val="none" w:sz="0" w:space="0" w:color="auto"/>
                                                                <w:left w:val="none" w:sz="0" w:space="0" w:color="auto"/>
                                                                <w:bottom w:val="none" w:sz="0" w:space="0" w:color="auto"/>
                                                                <w:right w:val="none" w:sz="0" w:space="0" w:color="auto"/>
                                                              </w:divBdr>
                                                              <w:divsChild>
                                                                <w:div w:id="879393003">
                                                                  <w:marLeft w:val="0"/>
                                                                  <w:marRight w:val="0"/>
                                                                  <w:marTop w:val="0"/>
                                                                  <w:marBottom w:val="0"/>
                                                                  <w:divBdr>
                                                                    <w:top w:val="none" w:sz="0" w:space="0" w:color="auto"/>
                                                                    <w:left w:val="none" w:sz="0" w:space="0" w:color="auto"/>
                                                                    <w:bottom w:val="none" w:sz="0" w:space="0" w:color="auto"/>
                                                                    <w:right w:val="none" w:sz="0" w:space="0" w:color="auto"/>
                                                                  </w:divBdr>
                                                                  <w:divsChild>
                                                                    <w:div w:id="104272845">
                                                                      <w:marLeft w:val="0"/>
                                                                      <w:marRight w:val="0"/>
                                                                      <w:marTop w:val="0"/>
                                                                      <w:marBottom w:val="0"/>
                                                                      <w:divBdr>
                                                                        <w:top w:val="none" w:sz="0" w:space="0" w:color="auto"/>
                                                                        <w:left w:val="none" w:sz="0" w:space="0" w:color="auto"/>
                                                                        <w:bottom w:val="none" w:sz="0" w:space="0" w:color="auto"/>
                                                                        <w:right w:val="none" w:sz="0" w:space="0" w:color="auto"/>
                                                                      </w:divBdr>
                                                                      <w:divsChild>
                                                                        <w:div w:id="1316910252">
                                                                          <w:marLeft w:val="0"/>
                                                                          <w:marRight w:val="120"/>
                                                                          <w:marTop w:val="0"/>
                                                                          <w:marBottom w:val="0"/>
                                                                          <w:divBdr>
                                                                            <w:top w:val="none" w:sz="0" w:space="0" w:color="auto"/>
                                                                            <w:left w:val="none" w:sz="0" w:space="0" w:color="auto"/>
                                                                            <w:bottom w:val="none" w:sz="0" w:space="0" w:color="auto"/>
                                                                            <w:right w:val="none" w:sz="0" w:space="0" w:color="auto"/>
                                                                          </w:divBdr>
                                                                          <w:divsChild>
                                                                            <w:div w:id="1731229830">
                                                                              <w:marLeft w:val="0"/>
                                                                              <w:marRight w:val="0"/>
                                                                              <w:marTop w:val="0"/>
                                                                              <w:marBottom w:val="0"/>
                                                                              <w:divBdr>
                                                                                <w:top w:val="none" w:sz="0" w:space="0" w:color="auto"/>
                                                                                <w:left w:val="none" w:sz="0" w:space="0" w:color="auto"/>
                                                                                <w:bottom w:val="none" w:sz="0" w:space="0" w:color="auto"/>
                                                                                <w:right w:val="none" w:sz="0" w:space="0" w:color="auto"/>
                                                                              </w:divBdr>
                                                                              <w:divsChild>
                                                                                <w:div w:id="2088960309">
                                                                                  <w:marLeft w:val="0"/>
                                                                                  <w:marRight w:val="0"/>
                                                                                  <w:marTop w:val="0"/>
                                                                                  <w:marBottom w:val="0"/>
                                                                                  <w:divBdr>
                                                                                    <w:top w:val="none" w:sz="0" w:space="0" w:color="auto"/>
                                                                                    <w:left w:val="none" w:sz="0" w:space="0" w:color="auto"/>
                                                                                    <w:bottom w:val="none" w:sz="0" w:space="0" w:color="auto"/>
                                                                                    <w:right w:val="none" w:sz="0" w:space="0" w:color="auto"/>
                                                                                  </w:divBdr>
                                                                                  <w:divsChild>
                                                                                    <w:div w:id="2092853245">
                                                                                      <w:marLeft w:val="0"/>
                                                                                      <w:marRight w:val="0"/>
                                                                                      <w:marTop w:val="0"/>
                                                                                      <w:marBottom w:val="0"/>
                                                                                      <w:divBdr>
                                                                                        <w:top w:val="none" w:sz="0" w:space="0" w:color="auto"/>
                                                                                        <w:left w:val="none" w:sz="0" w:space="0" w:color="auto"/>
                                                                                        <w:bottom w:val="none" w:sz="0" w:space="0" w:color="auto"/>
                                                                                        <w:right w:val="none" w:sz="0" w:space="0" w:color="auto"/>
                                                                                      </w:divBdr>
                                                                                      <w:divsChild>
                                                                                        <w:div w:id="146207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1942002">
                                          <w:marLeft w:val="0"/>
                                          <w:marRight w:val="0"/>
                                          <w:marTop w:val="0"/>
                                          <w:marBottom w:val="0"/>
                                          <w:divBdr>
                                            <w:top w:val="none" w:sz="0" w:space="0" w:color="auto"/>
                                            <w:left w:val="none" w:sz="0" w:space="0" w:color="auto"/>
                                            <w:bottom w:val="none" w:sz="0" w:space="0" w:color="auto"/>
                                            <w:right w:val="none" w:sz="0" w:space="0" w:color="auto"/>
                                          </w:divBdr>
                                          <w:divsChild>
                                            <w:div w:id="1186821940">
                                              <w:marLeft w:val="0"/>
                                              <w:marRight w:val="0"/>
                                              <w:marTop w:val="0"/>
                                              <w:marBottom w:val="0"/>
                                              <w:divBdr>
                                                <w:top w:val="none" w:sz="0" w:space="0" w:color="auto"/>
                                                <w:left w:val="none" w:sz="0" w:space="0" w:color="auto"/>
                                                <w:bottom w:val="none" w:sz="0" w:space="0" w:color="auto"/>
                                                <w:right w:val="none" w:sz="0" w:space="0" w:color="auto"/>
                                              </w:divBdr>
                                              <w:divsChild>
                                                <w:div w:id="1862472857">
                                                  <w:marLeft w:val="0"/>
                                                  <w:marRight w:val="0"/>
                                                  <w:marTop w:val="0"/>
                                                  <w:marBottom w:val="0"/>
                                                  <w:divBdr>
                                                    <w:top w:val="none" w:sz="0" w:space="0" w:color="auto"/>
                                                    <w:left w:val="none" w:sz="0" w:space="0" w:color="auto"/>
                                                    <w:bottom w:val="none" w:sz="0" w:space="0" w:color="auto"/>
                                                    <w:right w:val="none" w:sz="0" w:space="0" w:color="auto"/>
                                                  </w:divBdr>
                                                  <w:divsChild>
                                                    <w:div w:id="144246177">
                                                      <w:marLeft w:val="0"/>
                                                      <w:marRight w:val="0"/>
                                                      <w:marTop w:val="0"/>
                                                      <w:marBottom w:val="0"/>
                                                      <w:divBdr>
                                                        <w:top w:val="single" w:sz="6" w:space="0" w:color="DADCE0"/>
                                                        <w:left w:val="single" w:sz="6" w:space="0" w:color="DADCE0"/>
                                                        <w:bottom w:val="single" w:sz="6" w:space="0" w:color="DADCE0"/>
                                                        <w:right w:val="single" w:sz="6" w:space="0" w:color="DADCE0"/>
                                                      </w:divBdr>
                                                      <w:divsChild>
                                                        <w:div w:id="1960454851">
                                                          <w:marLeft w:val="0"/>
                                                          <w:marRight w:val="0"/>
                                                          <w:marTop w:val="0"/>
                                                          <w:marBottom w:val="0"/>
                                                          <w:divBdr>
                                                            <w:top w:val="none" w:sz="0" w:space="0" w:color="auto"/>
                                                            <w:left w:val="none" w:sz="0" w:space="0" w:color="auto"/>
                                                            <w:bottom w:val="none" w:sz="0" w:space="0" w:color="auto"/>
                                                            <w:right w:val="none" w:sz="0" w:space="0" w:color="auto"/>
                                                          </w:divBdr>
                                                          <w:divsChild>
                                                            <w:div w:id="1152720244">
                                                              <w:marLeft w:val="0"/>
                                                              <w:marRight w:val="0"/>
                                                              <w:marTop w:val="0"/>
                                                              <w:marBottom w:val="0"/>
                                                              <w:divBdr>
                                                                <w:top w:val="none" w:sz="0" w:space="0" w:color="auto"/>
                                                                <w:left w:val="none" w:sz="0" w:space="0" w:color="auto"/>
                                                                <w:bottom w:val="none" w:sz="0" w:space="0" w:color="auto"/>
                                                                <w:right w:val="none" w:sz="0" w:space="0" w:color="auto"/>
                                                              </w:divBdr>
                                                              <w:divsChild>
                                                                <w:div w:id="599989538">
                                                                  <w:marLeft w:val="0"/>
                                                                  <w:marRight w:val="0"/>
                                                                  <w:marTop w:val="0"/>
                                                                  <w:marBottom w:val="0"/>
                                                                  <w:divBdr>
                                                                    <w:top w:val="none" w:sz="0" w:space="0" w:color="auto"/>
                                                                    <w:left w:val="none" w:sz="0" w:space="0" w:color="auto"/>
                                                                    <w:bottom w:val="none" w:sz="0" w:space="0" w:color="auto"/>
                                                                    <w:right w:val="none" w:sz="0" w:space="0" w:color="auto"/>
                                                                  </w:divBdr>
                                                                  <w:divsChild>
                                                                    <w:div w:id="157827">
                                                                      <w:marLeft w:val="0"/>
                                                                      <w:marRight w:val="0"/>
                                                                      <w:marTop w:val="0"/>
                                                                      <w:marBottom w:val="0"/>
                                                                      <w:divBdr>
                                                                        <w:top w:val="none" w:sz="0" w:space="0" w:color="auto"/>
                                                                        <w:left w:val="none" w:sz="0" w:space="0" w:color="auto"/>
                                                                        <w:bottom w:val="none" w:sz="0" w:space="0" w:color="auto"/>
                                                                        <w:right w:val="none" w:sz="0" w:space="0" w:color="auto"/>
                                                                      </w:divBdr>
                                                                      <w:divsChild>
                                                                        <w:div w:id="253173532">
                                                                          <w:marLeft w:val="0"/>
                                                                          <w:marRight w:val="120"/>
                                                                          <w:marTop w:val="0"/>
                                                                          <w:marBottom w:val="0"/>
                                                                          <w:divBdr>
                                                                            <w:top w:val="none" w:sz="0" w:space="0" w:color="auto"/>
                                                                            <w:left w:val="none" w:sz="0" w:space="0" w:color="auto"/>
                                                                            <w:bottom w:val="none" w:sz="0" w:space="0" w:color="auto"/>
                                                                            <w:right w:val="none" w:sz="0" w:space="0" w:color="auto"/>
                                                                          </w:divBdr>
                                                                          <w:divsChild>
                                                                            <w:div w:id="1023439210">
                                                                              <w:marLeft w:val="0"/>
                                                                              <w:marRight w:val="0"/>
                                                                              <w:marTop w:val="0"/>
                                                                              <w:marBottom w:val="0"/>
                                                                              <w:divBdr>
                                                                                <w:top w:val="none" w:sz="0" w:space="0" w:color="auto"/>
                                                                                <w:left w:val="none" w:sz="0" w:space="0" w:color="auto"/>
                                                                                <w:bottom w:val="none" w:sz="0" w:space="0" w:color="auto"/>
                                                                                <w:right w:val="none" w:sz="0" w:space="0" w:color="auto"/>
                                                                              </w:divBdr>
                                                                              <w:divsChild>
                                                                                <w:div w:id="1720669965">
                                                                                  <w:marLeft w:val="0"/>
                                                                                  <w:marRight w:val="0"/>
                                                                                  <w:marTop w:val="0"/>
                                                                                  <w:marBottom w:val="0"/>
                                                                                  <w:divBdr>
                                                                                    <w:top w:val="none" w:sz="0" w:space="0" w:color="auto"/>
                                                                                    <w:left w:val="none" w:sz="0" w:space="0" w:color="auto"/>
                                                                                    <w:bottom w:val="none" w:sz="0" w:space="0" w:color="auto"/>
                                                                                    <w:right w:val="none" w:sz="0" w:space="0" w:color="auto"/>
                                                                                  </w:divBdr>
                                                                                  <w:divsChild>
                                                                                    <w:div w:id="1978799482">
                                                                                      <w:marLeft w:val="0"/>
                                                                                      <w:marRight w:val="0"/>
                                                                                      <w:marTop w:val="0"/>
                                                                                      <w:marBottom w:val="0"/>
                                                                                      <w:divBdr>
                                                                                        <w:top w:val="none" w:sz="0" w:space="0" w:color="auto"/>
                                                                                        <w:left w:val="none" w:sz="0" w:space="0" w:color="auto"/>
                                                                                        <w:bottom w:val="none" w:sz="0" w:space="0" w:color="auto"/>
                                                                                        <w:right w:val="none" w:sz="0" w:space="0" w:color="auto"/>
                                                                                      </w:divBdr>
                                                                                      <w:divsChild>
                                                                                        <w:div w:id="119230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53341086">
          <w:marLeft w:val="0"/>
          <w:marRight w:val="0"/>
          <w:marTop w:val="0"/>
          <w:marBottom w:val="0"/>
          <w:divBdr>
            <w:top w:val="none" w:sz="0" w:space="0" w:color="auto"/>
            <w:left w:val="none" w:sz="0" w:space="0" w:color="auto"/>
            <w:bottom w:val="none" w:sz="0" w:space="0" w:color="auto"/>
            <w:right w:val="none" w:sz="0" w:space="0" w:color="auto"/>
          </w:divBdr>
          <w:divsChild>
            <w:div w:id="1301308362">
              <w:marLeft w:val="0"/>
              <w:marRight w:val="0"/>
              <w:marTop w:val="0"/>
              <w:marBottom w:val="0"/>
              <w:divBdr>
                <w:top w:val="none" w:sz="0" w:space="0" w:color="auto"/>
                <w:left w:val="none" w:sz="0" w:space="0" w:color="auto"/>
                <w:bottom w:val="none" w:sz="0" w:space="0" w:color="auto"/>
                <w:right w:val="none" w:sz="0" w:space="0" w:color="auto"/>
              </w:divBdr>
              <w:divsChild>
                <w:div w:id="890847979">
                  <w:marLeft w:val="0"/>
                  <w:marRight w:val="0"/>
                  <w:marTop w:val="0"/>
                  <w:marBottom w:val="0"/>
                  <w:divBdr>
                    <w:top w:val="none" w:sz="0" w:space="0" w:color="auto"/>
                    <w:left w:val="none" w:sz="0" w:space="0" w:color="auto"/>
                    <w:bottom w:val="single" w:sz="6" w:space="0" w:color="DADCE0"/>
                    <w:right w:val="none" w:sz="0" w:space="0" w:color="auto"/>
                  </w:divBdr>
                  <w:divsChild>
                    <w:div w:id="1234778571">
                      <w:marLeft w:val="0"/>
                      <w:marRight w:val="0"/>
                      <w:marTop w:val="0"/>
                      <w:marBottom w:val="0"/>
                      <w:divBdr>
                        <w:top w:val="none" w:sz="0" w:space="0" w:color="auto"/>
                        <w:left w:val="none" w:sz="0" w:space="0" w:color="auto"/>
                        <w:bottom w:val="none" w:sz="0" w:space="0" w:color="auto"/>
                        <w:right w:val="none" w:sz="0" w:space="0" w:color="auto"/>
                      </w:divBdr>
                      <w:divsChild>
                        <w:div w:id="18511378">
                          <w:marLeft w:val="0"/>
                          <w:marRight w:val="0"/>
                          <w:marTop w:val="0"/>
                          <w:marBottom w:val="0"/>
                          <w:divBdr>
                            <w:top w:val="none" w:sz="0" w:space="0" w:color="auto"/>
                            <w:left w:val="none" w:sz="0" w:space="0" w:color="auto"/>
                            <w:bottom w:val="none" w:sz="0" w:space="0" w:color="auto"/>
                            <w:right w:val="none" w:sz="0" w:space="0" w:color="auto"/>
                          </w:divBdr>
                          <w:divsChild>
                            <w:div w:id="207114075">
                              <w:marLeft w:val="0"/>
                              <w:marRight w:val="0"/>
                              <w:marTop w:val="0"/>
                              <w:marBottom w:val="0"/>
                              <w:divBdr>
                                <w:top w:val="none" w:sz="0" w:space="0" w:color="auto"/>
                                <w:left w:val="none" w:sz="0" w:space="0" w:color="auto"/>
                                <w:bottom w:val="none" w:sz="0" w:space="0" w:color="auto"/>
                                <w:right w:val="none" w:sz="0" w:space="0" w:color="auto"/>
                              </w:divBdr>
                              <w:divsChild>
                                <w:div w:id="1802503822">
                                  <w:marLeft w:val="0"/>
                                  <w:marRight w:val="0"/>
                                  <w:marTop w:val="0"/>
                                  <w:marBottom w:val="0"/>
                                  <w:divBdr>
                                    <w:top w:val="none" w:sz="0" w:space="0" w:color="auto"/>
                                    <w:left w:val="none" w:sz="0" w:space="0" w:color="auto"/>
                                    <w:bottom w:val="none" w:sz="0" w:space="0" w:color="auto"/>
                                    <w:right w:val="none" w:sz="0" w:space="0" w:color="auto"/>
                                  </w:divBdr>
                                  <w:divsChild>
                                    <w:div w:id="1421219981">
                                      <w:marLeft w:val="0"/>
                                      <w:marRight w:val="0"/>
                                      <w:marTop w:val="0"/>
                                      <w:marBottom w:val="0"/>
                                      <w:divBdr>
                                        <w:top w:val="none" w:sz="0" w:space="0" w:color="auto"/>
                                        <w:left w:val="none" w:sz="0" w:space="0" w:color="auto"/>
                                        <w:bottom w:val="none" w:sz="0" w:space="0" w:color="auto"/>
                                        <w:right w:val="none" w:sz="0" w:space="0" w:color="auto"/>
                                      </w:divBdr>
                                      <w:divsChild>
                                        <w:div w:id="328366461">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654027">
                      <w:marLeft w:val="0"/>
                      <w:marRight w:val="0"/>
                      <w:marTop w:val="0"/>
                      <w:marBottom w:val="0"/>
                      <w:divBdr>
                        <w:top w:val="none" w:sz="0" w:space="0" w:color="auto"/>
                        <w:left w:val="none" w:sz="0" w:space="0" w:color="auto"/>
                        <w:bottom w:val="none" w:sz="0" w:space="0" w:color="auto"/>
                        <w:right w:val="none" w:sz="0" w:space="0" w:color="auto"/>
                      </w:divBdr>
                      <w:divsChild>
                        <w:div w:id="798911117">
                          <w:marLeft w:val="0"/>
                          <w:marRight w:val="0"/>
                          <w:marTop w:val="0"/>
                          <w:marBottom w:val="0"/>
                          <w:divBdr>
                            <w:top w:val="none" w:sz="0" w:space="0" w:color="auto"/>
                            <w:left w:val="none" w:sz="0" w:space="0" w:color="auto"/>
                            <w:bottom w:val="none" w:sz="0" w:space="0" w:color="auto"/>
                            <w:right w:val="none" w:sz="0" w:space="0" w:color="auto"/>
                          </w:divBdr>
                          <w:divsChild>
                            <w:div w:id="527597171">
                              <w:marLeft w:val="240"/>
                              <w:marRight w:val="240"/>
                              <w:marTop w:val="0"/>
                              <w:marBottom w:val="0"/>
                              <w:divBdr>
                                <w:top w:val="none" w:sz="0" w:space="0" w:color="auto"/>
                                <w:left w:val="none" w:sz="0" w:space="0" w:color="auto"/>
                                <w:bottom w:val="none" w:sz="0" w:space="0" w:color="auto"/>
                                <w:right w:val="none" w:sz="0" w:space="0" w:color="auto"/>
                              </w:divBdr>
                            </w:div>
                            <w:div w:id="1398745538">
                              <w:marLeft w:val="0"/>
                              <w:marRight w:val="0"/>
                              <w:marTop w:val="0"/>
                              <w:marBottom w:val="0"/>
                              <w:divBdr>
                                <w:top w:val="none" w:sz="0" w:space="0" w:color="auto"/>
                                <w:left w:val="none" w:sz="0" w:space="0" w:color="auto"/>
                                <w:bottom w:val="none" w:sz="0" w:space="0" w:color="auto"/>
                                <w:right w:val="none" w:sz="0" w:space="0" w:color="auto"/>
                              </w:divBdr>
                              <w:divsChild>
                                <w:div w:id="554202269">
                                  <w:marLeft w:val="0"/>
                                  <w:marRight w:val="0"/>
                                  <w:marTop w:val="0"/>
                                  <w:marBottom w:val="0"/>
                                  <w:divBdr>
                                    <w:top w:val="none" w:sz="0" w:space="0" w:color="auto"/>
                                    <w:left w:val="none" w:sz="0" w:space="0" w:color="auto"/>
                                    <w:bottom w:val="none" w:sz="0" w:space="0" w:color="auto"/>
                                    <w:right w:val="none" w:sz="0" w:space="0" w:color="auto"/>
                                  </w:divBdr>
                                  <w:divsChild>
                                    <w:div w:id="1539704116">
                                      <w:marLeft w:val="0"/>
                                      <w:marRight w:val="120"/>
                                      <w:marTop w:val="0"/>
                                      <w:marBottom w:val="0"/>
                                      <w:divBdr>
                                        <w:top w:val="none" w:sz="0" w:space="0" w:color="auto"/>
                                        <w:left w:val="none" w:sz="0" w:space="0" w:color="auto"/>
                                        <w:bottom w:val="none" w:sz="0" w:space="0" w:color="auto"/>
                                        <w:right w:val="none" w:sz="0" w:space="0" w:color="auto"/>
                                      </w:divBdr>
                                      <w:divsChild>
                                        <w:div w:id="1581252867">
                                          <w:marLeft w:val="0"/>
                                          <w:marRight w:val="0"/>
                                          <w:marTop w:val="0"/>
                                          <w:marBottom w:val="0"/>
                                          <w:divBdr>
                                            <w:top w:val="none" w:sz="0" w:space="0" w:color="auto"/>
                                            <w:left w:val="none" w:sz="0" w:space="0" w:color="auto"/>
                                            <w:bottom w:val="none" w:sz="0" w:space="0" w:color="auto"/>
                                            <w:right w:val="none" w:sz="0" w:space="0" w:color="auto"/>
                                          </w:divBdr>
                                          <w:divsChild>
                                            <w:div w:id="101576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410111">
                              <w:marLeft w:val="0"/>
                              <w:marRight w:val="0"/>
                              <w:marTop w:val="0"/>
                              <w:marBottom w:val="0"/>
                              <w:divBdr>
                                <w:top w:val="none" w:sz="0" w:space="0" w:color="auto"/>
                                <w:left w:val="none" w:sz="0" w:space="0" w:color="auto"/>
                                <w:bottom w:val="none" w:sz="0" w:space="0" w:color="auto"/>
                                <w:right w:val="none" w:sz="0" w:space="0" w:color="auto"/>
                              </w:divBdr>
                              <w:divsChild>
                                <w:div w:id="1960647398">
                                  <w:marLeft w:val="0"/>
                                  <w:marRight w:val="0"/>
                                  <w:marTop w:val="0"/>
                                  <w:marBottom w:val="0"/>
                                  <w:divBdr>
                                    <w:top w:val="none" w:sz="0" w:space="0" w:color="auto"/>
                                    <w:left w:val="none" w:sz="0" w:space="0" w:color="auto"/>
                                    <w:bottom w:val="none" w:sz="0" w:space="0" w:color="auto"/>
                                    <w:right w:val="none" w:sz="0" w:space="0" w:color="auto"/>
                                  </w:divBdr>
                                  <w:divsChild>
                                    <w:div w:id="813302130">
                                      <w:marLeft w:val="0"/>
                                      <w:marRight w:val="120"/>
                                      <w:marTop w:val="0"/>
                                      <w:marBottom w:val="0"/>
                                      <w:divBdr>
                                        <w:top w:val="none" w:sz="0" w:space="0" w:color="auto"/>
                                        <w:left w:val="none" w:sz="0" w:space="0" w:color="auto"/>
                                        <w:bottom w:val="none" w:sz="0" w:space="0" w:color="auto"/>
                                        <w:right w:val="none" w:sz="0" w:space="0" w:color="auto"/>
                                      </w:divBdr>
                                      <w:divsChild>
                                        <w:div w:id="512452450">
                                          <w:marLeft w:val="0"/>
                                          <w:marRight w:val="0"/>
                                          <w:marTop w:val="0"/>
                                          <w:marBottom w:val="0"/>
                                          <w:divBdr>
                                            <w:top w:val="none" w:sz="0" w:space="0" w:color="auto"/>
                                            <w:left w:val="none" w:sz="0" w:space="0" w:color="auto"/>
                                            <w:bottom w:val="none" w:sz="0" w:space="0" w:color="auto"/>
                                            <w:right w:val="none" w:sz="0" w:space="0" w:color="auto"/>
                                          </w:divBdr>
                                          <w:divsChild>
                                            <w:div w:id="18837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0243264">
                          <w:marLeft w:val="0"/>
                          <w:marRight w:val="0"/>
                          <w:marTop w:val="0"/>
                          <w:marBottom w:val="0"/>
                          <w:divBdr>
                            <w:top w:val="none" w:sz="0" w:space="0" w:color="auto"/>
                            <w:left w:val="none" w:sz="0" w:space="0" w:color="auto"/>
                            <w:bottom w:val="none" w:sz="0" w:space="0" w:color="auto"/>
                            <w:right w:val="none" w:sz="0" w:space="0" w:color="auto"/>
                          </w:divBdr>
                          <w:divsChild>
                            <w:div w:id="1560629619">
                              <w:marLeft w:val="0"/>
                              <w:marRight w:val="0"/>
                              <w:marTop w:val="0"/>
                              <w:marBottom w:val="0"/>
                              <w:divBdr>
                                <w:top w:val="none" w:sz="0" w:space="0" w:color="auto"/>
                                <w:left w:val="none" w:sz="0" w:space="0" w:color="auto"/>
                                <w:bottom w:val="none" w:sz="0" w:space="0" w:color="auto"/>
                                <w:right w:val="none" w:sz="0" w:space="0" w:color="auto"/>
                              </w:divBdr>
                              <w:divsChild>
                                <w:div w:id="260064364">
                                  <w:marLeft w:val="0"/>
                                  <w:marRight w:val="0"/>
                                  <w:marTop w:val="0"/>
                                  <w:marBottom w:val="0"/>
                                  <w:divBdr>
                                    <w:top w:val="none" w:sz="0" w:space="0" w:color="auto"/>
                                    <w:left w:val="none" w:sz="0" w:space="0" w:color="auto"/>
                                    <w:bottom w:val="none" w:sz="0" w:space="0" w:color="auto"/>
                                    <w:right w:val="none" w:sz="0" w:space="0" w:color="auto"/>
                                  </w:divBdr>
                                  <w:divsChild>
                                    <w:div w:id="2077317847">
                                      <w:marLeft w:val="150"/>
                                      <w:marRight w:val="150"/>
                                      <w:marTop w:val="0"/>
                                      <w:marBottom w:val="0"/>
                                      <w:divBdr>
                                        <w:top w:val="none" w:sz="0" w:space="0" w:color="auto"/>
                                        <w:left w:val="none" w:sz="0" w:space="0" w:color="auto"/>
                                        <w:bottom w:val="none" w:sz="0" w:space="0" w:color="auto"/>
                                        <w:right w:val="none" w:sz="0" w:space="0" w:color="auto"/>
                                      </w:divBdr>
                                    </w:div>
                                  </w:divsChild>
                                </w:div>
                                <w:div w:id="331613447">
                                  <w:marLeft w:val="0"/>
                                  <w:marRight w:val="120"/>
                                  <w:marTop w:val="0"/>
                                  <w:marBottom w:val="0"/>
                                  <w:divBdr>
                                    <w:top w:val="none" w:sz="0" w:space="0" w:color="auto"/>
                                    <w:left w:val="none" w:sz="0" w:space="0" w:color="auto"/>
                                    <w:bottom w:val="none" w:sz="0" w:space="0" w:color="auto"/>
                                    <w:right w:val="none" w:sz="0" w:space="0" w:color="auto"/>
                                  </w:divBdr>
                                  <w:divsChild>
                                    <w:div w:id="698117972">
                                      <w:marLeft w:val="0"/>
                                      <w:marRight w:val="0"/>
                                      <w:marTop w:val="0"/>
                                      <w:marBottom w:val="0"/>
                                      <w:divBdr>
                                        <w:top w:val="none" w:sz="0" w:space="0" w:color="auto"/>
                                        <w:left w:val="none" w:sz="0" w:space="0" w:color="auto"/>
                                        <w:bottom w:val="none" w:sz="0" w:space="0" w:color="auto"/>
                                        <w:right w:val="none" w:sz="0" w:space="0" w:color="auto"/>
                                      </w:divBdr>
                                      <w:divsChild>
                                        <w:div w:id="1678076246">
                                          <w:marLeft w:val="0"/>
                                          <w:marRight w:val="0"/>
                                          <w:marTop w:val="0"/>
                                          <w:marBottom w:val="0"/>
                                          <w:divBdr>
                                            <w:top w:val="none" w:sz="0" w:space="0" w:color="auto"/>
                                            <w:left w:val="none" w:sz="0" w:space="0" w:color="auto"/>
                                            <w:bottom w:val="none" w:sz="0" w:space="0" w:color="auto"/>
                                            <w:right w:val="none" w:sz="0" w:space="0" w:color="auto"/>
                                          </w:divBdr>
                                          <w:divsChild>
                                            <w:div w:id="387535844">
                                              <w:marLeft w:val="0"/>
                                              <w:marRight w:val="0"/>
                                              <w:marTop w:val="0"/>
                                              <w:marBottom w:val="0"/>
                                              <w:divBdr>
                                                <w:top w:val="none" w:sz="0" w:space="0" w:color="auto"/>
                                                <w:left w:val="none" w:sz="0" w:space="0" w:color="auto"/>
                                                <w:bottom w:val="none" w:sz="0" w:space="0" w:color="auto"/>
                                                <w:right w:val="none" w:sz="0" w:space="0" w:color="auto"/>
                                              </w:divBdr>
                                              <w:divsChild>
                                                <w:div w:id="762409492">
                                                  <w:marLeft w:val="0"/>
                                                  <w:marRight w:val="0"/>
                                                  <w:marTop w:val="0"/>
                                                  <w:marBottom w:val="0"/>
                                                  <w:divBdr>
                                                    <w:top w:val="none" w:sz="0" w:space="0" w:color="auto"/>
                                                    <w:left w:val="none" w:sz="0" w:space="0" w:color="auto"/>
                                                    <w:bottom w:val="none" w:sz="0" w:space="0" w:color="auto"/>
                                                    <w:right w:val="none" w:sz="0" w:space="0" w:color="auto"/>
                                                  </w:divBdr>
                                                  <w:divsChild>
                                                    <w:div w:id="408961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046608">
                                  <w:marLeft w:val="0"/>
                                  <w:marRight w:val="0"/>
                                  <w:marTop w:val="0"/>
                                  <w:marBottom w:val="0"/>
                                  <w:divBdr>
                                    <w:top w:val="none" w:sz="0" w:space="0" w:color="auto"/>
                                    <w:left w:val="none" w:sz="0" w:space="0" w:color="auto"/>
                                    <w:bottom w:val="none" w:sz="0" w:space="0" w:color="auto"/>
                                    <w:right w:val="none" w:sz="0" w:space="0" w:color="auto"/>
                                  </w:divBdr>
                                  <w:divsChild>
                                    <w:div w:id="503790524">
                                      <w:marLeft w:val="0"/>
                                      <w:marRight w:val="0"/>
                                      <w:marTop w:val="0"/>
                                      <w:marBottom w:val="0"/>
                                      <w:divBdr>
                                        <w:top w:val="none" w:sz="0" w:space="0" w:color="auto"/>
                                        <w:left w:val="none" w:sz="0" w:space="0" w:color="auto"/>
                                        <w:bottom w:val="none" w:sz="0" w:space="0" w:color="auto"/>
                                        <w:right w:val="none" w:sz="0" w:space="0" w:color="auto"/>
                                      </w:divBdr>
                                    </w:div>
                                  </w:divsChild>
                                </w:div>
                                <w:div w:id="830603939">
                                  <w:marLeft w:val="0"/>
                                  <w:marRight w:val="0"/>
                                  <w:marTop w:val="0"/>
                                  <w:marBottom w:val="0"/>
                                  <w:divBdr>
                                    <w:top w:val="none" w:sz="0" w:space="0" w:color="auto"/>
                                    <w:left w:val="none" w:sz="0" w:space="0" w:color="auto"/>
                                    <w:bottom w:val="none" w:sz="0" w:space="0" w:color="auto"/>
                                    <w:right w:val="none" w:sz="0" w:space="0" w:color="auto"/>
                                  </w:divBdr>
                                  <w:divsChild>
                                    <w:div w:id="1138843642">
                                      <w:marLeft w:val="0"/>
                                      <w:marRight w:val="0"/>
                                      <w:marTop w:val="0"/>
                                      <w:marBottom w:val="0"/>
                                      <w:divBdr>
                                        <w:top w:val="none" w:sz="0" w:space="0" w:color="auto"/>
                                        <w:left w:val="none" w:sz="0" w:space="0" w:color="auto"/>
                                        <w:bottom w:val="none" w:sz="0" w:space="0" w:color="auto"/>
                                        <w:right w:val="none" w:sz="0" w:space="0" w:color="auto"/>
                                      </w:divBdr>
                                    </w:div>
                                  </w:divsChild>
                                </w:div>
                                <w:div w:id="843283729">
                                  <w:marLeft w:val="0"/>
                                  <w:marRight w:val="0"/>
                                  <w:marTop w:val="0"/>
                                  <w:marBottom w:val="0"/>
                                  <w:divBdr>
                                    <w:top w:val="none" w:sz="0" w:space="0" w:color="auto"/>
                                    <w:left w:val="none" w:sz="0" w:space="0" w:color="auto"/>
                                    <w:bottom w:val="none" w:sz="0" w:space="0" w:color="auto"/>
                                    <w:right w:val="none" w:sz="0" w:space="0" w:color="auto"/>
                                  </w:divBdr>
                                  <w:divsChild>
                                    <w:div w:id="2004819448">
                                      <w:marLeft w:val="0"/>
                                      <w:marRight w:val="0"/>
                                      <w:marTop w:val="0"/>
                                      <w:marBottom w:val="0"/>
                                      <w:divBdr>
                                        <w:top w:val="none" w:sz="0" w:space="0" w:color="auto"/>
                                        <w:left w:val="none" w:sz="0" w:space="0" w:color="auto"/>
                                        <w:bottom w:val="none" w:sz="0" w:space="0" w:color="auto"/>
                                        <w:right w:val="none" w:sz="0" w:space="0" w:color="auto"/>
                                      </w:divBdr>
                                    </w:div>
                                  </w:divsChild>
                                </w:div>
                                <w:div w:id="1248420510">
                                  <w:marLeft w:val="0"/>
                                  <w:marRight w:val="0"/>
                                  <w:marTop w:val="0"/>
                                  <w:marBottom w:val="0"/>
                                  <w:divBdr>
                                    <w:top w:val="none" w:sz="0" w:space="0" w:color="auto"/>
                                    <w:left w:val="none" w:sz="0" w:space="0" w:color="auto"/>
                                    <w:bottom w:val="none" w:sz="0" w:space="0" w:color="auto"/>
                                    <w:right w:val="none" w:sz="0" w:space="0" w:color="auto"/>
                                  </w:divBdr>
                                  <w:divsChild>
                                    <w:div w:id="436600880">
                                      <w:marLeft w:val="0"/>
                                      <w:marRight w:val="0"/>
                                      <w:marTop w:val="0"/>
                                      <w:marBottom w:val="0"/>
                                      <w:divBdr>
                                        <w:top w:val="none" w:sz="0" w:space="0" w:color="auto"/>
                                        <w:left w:val="none" w:sz="0" w:space="0" w:color="auto"/>
                                        <w:bottom w:val="none" w:sz="0" w:space="0" w:color="auto"/>
                                        <w:right w:val="none" w:sz="0" w:space="0" w:color="auto"/>
                                      </w:divBdr>
                                    </w:div>
                                  </w:divsChild>
                                </w:div>
                                <w:div w:id="1611157049">
                                  <w:marLeft w:val="0"/>
                                  <w:marRight w:val="0"/>
                                  <w:marTop w:val="0"/>
                                  <w:marBottom w:val="0"/>
                                  <w:divBdr>
                                    <w:top w:val="none" w:sz="0" w:space="0" w:color="auto"/>
                                    <w:left w:val="none" w:sz="0" w:space="0" w:color="auto"/>
                                    <w:bottom w:val="none" w:sz="0" w:space="0" w:color="auto"/>
                                    <w:right w:val="none" w:sz="0" w:space="0" w:color="auto"/>
                                  </w:divBdr>
                                  <w:divsChild>
                                    <w:div w:id="171843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8702759">
          <w:marLeft w:val="0"/>
          <w:marRight w:val="0"/>
          <w:marTop w:val="0"/>
          <w:marBottom w:val="0"/>
          <w:divBdr>
            <w:top w:val="none" w:sz="0" w:space="0" w:color="auto"/>
            <w:left w:val="none" w:sz="0" w:space="0" w:color="auto"/>
            <w:bottom w:val="none" w:sz="0" w:space="0" w:color="auto"/>
            <w:right w:val="none" w:sz="0" w:space="0" w:color="auto"/>
          </w:divBdr>
          <w:divsChild>
            <w:div w:id="347292979">
              <w:marLeft w:val="0"/>
              <w:marRight w:val="0"/>
              <w:marTop w:val="0"/>
              <w:marBottom w:val="0"/>
              <w:divBdr>
                <w:top w:val="none" w:sz="0" w:space="0" w:color="auto"/>
                <w:left w:val="none" w:sz="0" w:space="0" w:color="auto"/>
                <w:bottom w:val="none" w:sz="0" w:space="0" w:color="auto"/>
                <w:right w:val="none" w:sz="0" w:space="0" w:color="auto"/>
              </w:divBdr>
              <w:divsChild>
                <w:div w:id="23602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185225">
      <w:bodyDiv w:val="1"/>
      <w:marLeft w:val="0"/>
      <w:marRight w:val="0"/>
      <w:marTop w:val="0"/>
      <w:marBottom w:val="0"/>
      <w:divBdr>
        <w:top w:val="none" w:sz="0" w:space="0" w:color="auto"/>
        <w:left w:val="none" w:sz="0" w:space="0" w:color="auto"/>
        <w:bottom w:val="none" w:sz="0" w:space="0" w:color="auto"/>
        <w:right w:val="none" w:sz="0" w:space="0" w:color="auto"/>
      </w:divBdr>
      <w:divsChild>
        <w:div w:id="1016276473">
          <w:marLeft w:val="0"/>
          <w:marRight w:val="0"/>
          <w:marTop w:val="0"/>
          <w:marBottom w:val="0"/>
          <w:divBdr>
            <w:top w:val="none" w:sz="0" w:space="0" w:color="auto"/>
            <w:left w:val="none" w:sz="0" w:space="0" w:color="auto"/>
            <w:bottom w:val="none" w:sz="0" w:space="0" w:color="auto"/>
            <w:right w:val="none" w:sz="0" w:space="0" w:color="auto"/>
          </w:divBdr>
        </w:div>
      </w:divsChild>
    </w:div>
    <w:div w:id="17385549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oi.org/10.1111/j.1745-9125.2009.00170.x" TargetMode="External"/><Relationship Id="rId21" Type="http://schemas.openxmlformats.org/officeDocument/2006/relationships/image" Target="media/image9.png"/><Relationship Id="rId42" Type="http://schemas.openxmlformats.org/officeDocument/2006/relationships/hyperlink" Target="https://researchmethod.net/inductive-vs-deductive-research/" TargetMode="External"/><Relationship Id="rId47" Type="http://schemas.openxmlformats.org/officeDocument/2006/relationships/hyperlink" Target="https://doi.org/10.1308%2F003588413X13511609956372" TargetMode="External"/><Relationship Id="rId63" Type="http://schemas.openxmlformats.org/officeDocument/2006/relationships/hyperlink" Target="https://learning.nspcc.org.uk/children-and-families-at-risk/looked-after-children" TargetMode="External"/><Relationship Id="rId68" Type="http://schemas.openxmlformats.org/officeDocument/2006/relationships/hyperlink" Target="https://www.ons.gov.uk/peoplepopulationandcommunity/educationandchildcare/articles/theeducationbackgroundoflookedafterchildrenwhointeractwiththecriminaljusticesystem/december2022" TargetMode="External"/><Relationship Id="rId84" Type="http://schemas.openxmlformats.org/officeDocument/2006/relationships/hyperlink" Target="https://cycj.org.uk/wp-content/uploads/2018/08/Adverse-Childhood-Experiences-in-high-risk_CYCJ-_Final-Version-proofed.pdf" TargetMode="External"/><Relationship Id="rId89" Type="http://schemas.openxmlformats.org/officeDocument/2006/relationships/image" Target="media/image13.png"/><Relationship Id="rId16" Type="http://schemas.openxmlformats.org/officeDocument/2006/relationships/image" Target="media/image4.png"/><Relationship Id="rId11" Type="http://schemas.openxmlformats.org/officeDocument/2006/relationships/endnotes" Target="endnotes.xml"/><Relationship Id="rId32" Type="http://schemas.openxmlformats.org/officeDocument/2006/relationships/hyperlink" Target="https://doi-org.ezproxy.uwtsd.ac.uk/10.1177/1541204018756470(Accessed" TargetMode="External"/><Relationship Id="rId37" Type="http://schemas.openxmlformats.org/officeDocument/2006/relationships/hyperlink" Target="https://www.ncbi.nlm.nih.gov/pmc/articles/PMC9733593/pdf/fpsyg-13-988877.pdf" TargetMode="External"/><Relationship Id="rId53" Type="http://schemas.openxmlformats.org/officeDocument/2006/relationships/hyperlink" Target="https://www.simplypsychology.org/questionnaires.html" TargetMode="External"/><Relationship Id="rId58" Type="http://schemas.openxmlformats.org/officeDocument/2006/relationships/hyperlink" Target="https://www.nctsn.org/trauma-informed-care/trauma-informed-systems/justice/essential-elements" TargetMode="External"/><Relationship Id="rId74" Type="http://schemas.openxmlformats.org/officeDocument/2006/relationships/hyperlink" Target="https://fweil.com/s2211/whatisasurvey.pdf" TargetMode="External"/><Relationship Id="rId79" Type="http://schemas.openxmlformats.org/officeDocument/2006/relationships/hyperlink" Target="https://ologyjournals.com/beij/beij_00003.pdf" TargetMode="External"/><Relationship Id="rId5" Type="http://schemas.openxmlformats.org/officeDocument/2006/relationships/customXml" Target="../customXml/item5.xml"/><Relationship Id="rId90" Type="http://schemas.openxmlformats.org/officeDocument/2006/relationships/image" Target="media/image14.png"/><Relationship Id="rId95" Type="http://schemas.openxmlformats.org/officeDocument/2006/relationships/fontTable" Target="fontTable.xml"/><Relationship Id="rId22" Type="http://schemas.openxmlformats.org/officeDocument/2006/relationships/image" Target="media/image10.png"/><Relationship Id="rId27" Type="http://schemas.openxmlformats.org/officeDocument/2006/relationships/hyperlink" Target="https://link-springer-com.ezproxy.uwtsd.ac.uk/article/10.1007/s10964-006-9031-z" TargetMode="External"/><Relationship Id="rId43" Type="http://schemas.openxmlformats.org/officeDocument/2006/relationships/hyperlink" Target="http://dx.doi.org/10.1136/eb-2015-102129" TargetMode="External"/><Relationship Id="rId48" Type="http://schemas.openxmlformats.org/officeDocument/2006/relationships/hyperlink" Target="https://pubmed.ncbi.nlm.nih.gov/34187955/" TargetMode="External"/><Relationship Id="rId64" Type="http://schemas.openxmlformats.org/officeDocument/2006/relationships/hyperlink" Target="https://learning.nspcc.org.uk/child-abuse-and-neglect/county-lines" TargetMode="External"/><Relationship Id="rId69" Type="http://schemas.openxmlformats.org/officeDocument/2006/relationships/hyperlink" Target="https://explore-education-statistics.service.gov.uk/find-statistics/children-looked-after-in-england-including-adoptions" TargetMode="External"/><Relationship Id="rId8" Type="http://schemas.openxmlformats.org/officeDocument/2006/relationships/settings" Target="settings.xml"/><Relationship Id="rId51" Type="http://schemas.openxmlformats.org/officeDocument/2006/relationships/hyperlink" Target="https://www.researchgate.net/profile/Siti-Mardiana/publication/359542575_Modifying_Research_Onion_for_Information_Systems_Research/links/62432dc07931cc7ccf033406/Modifying-Research-Onion-for-Information-Systems-Research.pdf" TargetMode="External"/><Relationship Id="rId72" Type="http://schemas.openxmlformats.org/officeDocument/2006/relationships/hyperlink" Target="https://www.gov.uk/government/publications/preventing-offending-and-re-offending-by-children/collaborative-approaches-to-preventing-offending-and-re-offending-by-children-capricorn-summary" TargetMode="External"/><Relationship Id="rId80" Type="http://schemas.openxmlformats.org/officeDocument/2006/relationships/hyperlink" Target="https://doi.org/10.1016/j.paed.2018.11.005" TargetMode="External"/><Relationship Id="rId85" Type="http://schemas.openxmlformats.org/officeDocument/2006/relationships/hyperlink" Target="https://www.violencepreventionwales.co.uk/research-evidence/adverse-childhood-experiences-aces" TargetMode="External"/><Relationship Id="rId93" Type="http://schemas.openxmlformats.org/officeDocument/2006/relationships/image" Target="media/image17.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ncbi.nlm.nih.gov/pmc/articles/PMC6970301/" TargetMode="External"/><Relationship Id="rId33" Type="http://schemas.openxmlformats.org/officeDocument/2006/relationships/hyperlink" Target="https://doi-org.ezproxy.uwtsd.ac.uk/10.1016/j.chiabu.2019.104089" TargetMode="External"/><Relationship Id="rId38" Type="http://schemas.openxmlformats.org/officeDocument/2006/relationships/hyperlink" Target="https://www.crimeandjustice.org.uk/sites/crimeandjustice.org.uk/files/civicrm/PSJ%20258%2C%20After%20care%2C%20after%20thought.pdf" TargetMode="External"/><Relationship Id="rId46" Type="http://schemas.openxmlformats.org/officeDocument/2006/relationships/hyperlink" Target="https://books.google.co.uk/books?redir_esc=y&amp;id=_b62TBnoppYC&amp;q=cross+sectional" TargetMode="External"/><Relationship Id="rId59" Type="http://schemas.openxmlformats.org/officeDocument/2006/relationships/hyperlink" Target="https://www.nice.org.uk/guidance/ng205/resources/lookedafter-children-and-young-people-pdf-66143716414405" TargetMode="External"/><Relationship Id="rId67" Type="http://schemas.openxmlformats.org/officeDocument/2006/relationships/hyperlink" Target="https://www.ons.gov.uk/peoplepopulationandcommunity/crimeandjustice/bulletins/childabuseinenglandandwales/march2020" TargetMode="External"/><Relationship Id="rId20" Type="http://schemas.openxmlformats.org/officeDocument/2006/relationships/image" Target="media/image8.png"/><Relationship Id="rId41" Type="http://schemas.openxmlformats.org/officeDocument/2006/relationships/hyperlink" Target="https://www.ncbi.nlm.nih.gov/pmc/articles/PMC8412208/pdf/nihms-1702139.pdf" TargetMode="External"/><Relationship Id="rId54" Type="http://schemas.openxmlformats.org/officeDocument/2006/relationships/hyperlink" Target="https://www.mentalhealth.org.uk/explore-mental-health/a-z-topics/drugs-and-mental-health" TargetMode="External"/><Relationship Id="rId62" Type="http://schemas.openxmlformats.org/officeDocument/2006/relationships/hyperlink" Target="https://doi.org/10.1371/journal.pmed.1001349" TargetMode="External"/><Relationship Id="rId70" Type="http://schemas.openxmlformats.org/officeDocument/2006/relationships/hyperlink" Target="https://prisonreformtrust.org.uk/too-many-children-in-care-ending-up-behind-bars/" TargetMode="External"/><Relationship Id="rId75" Type="http://schemas.openxmlformats.org/officeDocument/2006/relationships/hyperlink" Target="https://www.ncbi.nlm.nih.gov/pmc/articles/PMC5602001/" TargetMode="External"/><Relationship Id="rId83" Type="http://schemas.openxmlformats.org/officeDocument/2006/relationships/hyperlink" Target="https://www.nottingham.ac.uk/helmopen/rlos/research-evidence-based-practice/designing-research/types-of-study/understanding-pragmatic-research/section02.html" TargetMode="External"/><Relationship Id="rId88" Type="http://schemas.openxmlformats.org/officeDocument/2006/relationships/image" Target="media/image12.png"/><Relationship Id="rId91" Type="http://schemas.openxmlformats.org/officeDocument/2006/relationships/image" Target="media/image15.pn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hyperlink" Target="https://www.cdc.gov/vitalsigns/aces/index.html" TargetMode="External"/><Relationship Id="rId36" Type="http://schemas.openxmlformats.org/officeDocument/2006/relationships/hyperlink" Target="https://phw.nhs.wales/files/aces/the-prisoner-ace-survey%20/" TargetMode="External"/><Relationship Id="rId49" Type="http://schemas.openxmlformats.org/officeDocument/2006/relationships/hyperlink" Target="https://doi.org/10.4103/2249-4863.161306" TargetMode="External"/><Relationship Id="rId57" Type="http://schemas.openxmlformats.org/officeDocument/2006/relationships/hyperlink" Target="https://doi.org/10.1177/1362168815572747" TargetMode="External"/><Relationship Id="rId10" Type="http://schemas.openxmlformats.org/officeDocument/2006/relationships/footnotes" Target="footnotes.xml"/><Relationship Id="rId31" Type="http://schemas.openxmlformats.org/officeDocument/2006/relationships/hyperlink" Target="https://doi-org.ezproxy.uwtsd.ac.uk/10.1016/j.chiabu.2023.106073" TargetMode="External"/><Relationship Id="rId44" Type="http://schemas.openxmlformats.org/officeDocument/2006/relationships/hyperlink" Target="https://libguides.wits.ac.za/c.php?g=693518&amp;p=4914913" TargetMode="External"/><Relationship Id="rId52" Type="http://schemas.openxmlformats.org/officeDocument/2006/relationships/hyperlink" Target="https://journals.sagepub.com/doi/epub/10.1177/1558689815607096" TargetMode="External"/><Relationship Id="rId60" Type="http://schemas.openxmlformats.org/officeDocument/2006/relationships/hyperlink" Target="https://www.nhs.uk/conditions/night-terrors/" TargetMode="External"/><Relationship Id="rId65" Type="http://schemas.openxmlformats.org/officeDocument/2006/relationships/hyperlink" Target="https://www.gov.uk/government/publications/working-definition-of-trauma-informed-practice/working-definition-of-trauma-informed-practice" TargetMode="External"/><Relationship Id="rId73" Type="http://schemas.openxmlformats.org/officeDocument/2006/relationships/hyperlink" Target="file:///C:\Users\tammo\Downloads\research_methods_for_business_students%20(1).pdf" TargetMode="External"/><Relationship Id="rId78" Type="http://schemas.openxmlformats.org/officeDocument/2006/relationships/hyperlink" Target="https://pubmed.ncbi.nlm.nih.gov/27293245/" TargetMode="External"/><Relationship Id="rId81" Type="http://schemas.openxmlformats.org/officeDocument/2006/relationships/hyperlink" Target="https://www.ncbi.nlm.nih.gov/pmc/articles/PMC4078179/pdf/10-1055-s-0034-1375704.pdf" TargetMode="External"/><Relationship Id="rId86" Type="http://schemas.openxmlformats.org/officeDocument/2006/relationships/hyperlink" Target="https://www.gov.wales/review-adverse-childhood-experiences-ace-policy-report-html"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hyperlink" Target="https://www.justiceinspectorates.gov.uk/hmiprobation/wp-content/uploads/sites/5/2021/11/Academic-Insights-Gray-et-al.pdf" TargetMode="External"/><Relationship Id="rId34" Type="http://schemas.openxmlformats.org/officeDocument/2006/relationships/hyperlink" Target="https://research-methodology.net/sampling-in-primary-data-collection/snowball-sampling/" TargetMode="External"/><Relationship Id="rId50" Type="http://schemas.openxmlformats.org/officeDocument/2006/relationships/hyperlink" Target="https://ojs.aishe.org/index.php/aishe-j/article/view/335/553" TargetMode="External"/><Relationship Id="rId55" Type="http://schemas.openxmlformats.org/officeDocument/2006/relationships/hyperlink" Target="https://www.mind.org.uk/information-support/types-of-mental-health-problems/trauma/effects-of-trauma/" TargetMode="External"/><Relationship Id="rId76" Type="http://schemas.openxmlformats.org/officeDocument/2006/relationships/hyperlink" Target="https://doi.org/10.1177/1755738020964498" TargetMode="External"/><Relationship Id="rId7" Type="http://schemas.openxmlformats.org/officeDocument/2006/relationships/styles" Target="styles.xml"/><Relationship Id="rId71" Type="http://schemas.openxmlformats.org/officeDocument/2006/relationships/hyperlink" Target="https://www.psychologytoday.com/us/basics/child-development/adverse-experiences" TargetMode="External"/><Relationship Id="rId92" Type="http://schemas.openxmlformats.org/officeDocument/2006/relationships/image" Target="media/image16.png"/><Relationship Id="rId2" Type="http://schemas.openxmlformats.org/officeDocument/2006/relationships/customXml" Target="../customXml/item2.xml"/><Relationship Id="rId29" Type="http://schemas.openxmlformats.org/officeDocument/2006/relationships/hyperlink" Target="https://www.cdc.gov/violenceprevention/aces/riskprotectivefactors.html" TargetMode="External"/><Relationship Id="rId24" Type="http://schemas.openxmlformats.org/officeDocument/2006/relationships/hyperlink" Target="https://acehubwales.com/what-are-aces/" TargetMode="External"/><Relationship Id="rId40" Type="http://schemas.openxmlformats.org/officeDocument/2006/relationships/hyperlink" Target="https://www.rep.routledge.com/articles/overview/epistemology/v-3" TargetMode="External"/><Relationship Id="rId45" Type="http://schemas.openxmlformats.org/officeDocument/2006/relationships/hyperlink" Target="https://homeforgood.org.uk/statistics/care-leavers" TargetMode="External"/><Relationship Id="rId66" Type="http://schemas.openxmlformats.org/officeDocument/2006/relationships/hyperlink" Target="https://www.gov.uk/guidance/mixed-methods-study" TargetMode="External"/><Relationship Id="rId87" Type="http://schemas.openxmlformats.org/officeDocument/2006/relationships/hyperlink" Target="https://assets.publishing.service.gov.uk/government/uploads/system/uploads/attachment_data/file/1131414/Youth_Justice_Statistics_2021-22.pdf" TargetMode="External"/><Relationship Id="rId61" Type="http://schemas.openxmlformats.org/officeDocument/2006/relationships/hyperlink" Target="https://mft.nhs.uk/rmch/services/camhs/young-people/adverse-childhood-experiences-aces-and-attachment/" TargetMode="External"/><Relationship Id="rId82" Type="http://schemas.openxmlformats.org/officeDocument/2006/relationships/hyperlink" Target="https://www.researchgate.net/publication/327870256_Childhood_maltreatment_affects_adolescent_sensitivity_to_parenting_and_close_friendships_in_predicting_growth_in_externalizing_behavior" TargetMode="External"/><Relationship Id="rId19" Type="http://schemas.openxmlformats.org/officeDocument/2006/relationships/image" Target="media/image7.png"/><Relationship Id="rId14" Type="http://schemas.openxmlformats.org/officeDocument/2006/relationships/customXml" Target="ink/ink1.xml"/><Relationship Id="rId30" Type="http://schemas.openxmlformats.org/officeDocument/2006/relationships/hyperlink" Target="https://www.childrenscommissioner.gov.uk/blog/new-findings-on-how-children-in-care-interact-with-the-criminal-justice-system/" TargetMode="External"/><Relationship Id="rId35" Type="http://schemas.openxmlformats.org/officeDocument/2006/relationships/hyperlink" Target="https://research-methodology.net/descriptive-research/" TargetMode="External"/><Relationship Id="rId56" Type="http://schemas.openxmlformats.org/officeDocument/2006/relationships/hyperlink" Target="https://assets.publishing.service.gov.uk/government/uploads/system/uploads/attachment_data/file/1132790/female-offender-strategy-delivery-plan-2022-25.pdf" TargetMode="External"/><Relationship Id="rId77" Type="http://schemas.openxmlformats.org/officeDocument/2006/relationships/hyperlink" Target="https://www.gov.scot/binaries/content/documents/govscot/publications/research-and-analysis/2018/05/understanding-childhood-adversity-resilience-crime/documents/00535550-pdf/00535550-pdf/govscot%3Adocument/00535550.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5-07T13:49:00.333"/>
    </inkml:context>
    <inkml:brush xml:id="br0">
      <inkml:brushProperty name="width" value="0.035" units="cm"/>
      <inkml:brushProperty name="height" value="0.035" units="cm"/>
    </inkml:brush>
  </inkml:definitions>
  <inkml:trace contextRef="#ctx0" brushRef="#br0">0 60 24575,'176'-1'0,"239"-29"0,-322 20 0,128 4 0,-202 6 0,-13 1-1365</inkml:trace>
  <inkml:trace contextRef="#ctx0" brushRef="#br0" timeOffset="1629.14">472 93 24575,'-5'38'0,"-7"45"0,0 109 0,16-94 0,-1-94 336,2-8-1503,-4 3 633</inkml:trace>
  <inkml:trace contextRef="#ctx0" brushRef="#br0" timeOffset="5863.5">630 510 24575,'3'-5'0,"0"0"0,-1 1 0,1-1 0,-1 0 0,0 0 0,0 0 0,-1-1 0,2-7 0,-2 7 0,4-19 0,-2 0 0,1-45 0,-2 25 0,-3-90 0,-1 51 0,0 66 0,2 8 0,8 23 0,36 57 0,-8-13 0,14 15 0,-46-64 0,6 7 0,-6-16 0,0-12 0,0-9 0,2 0 0,1 0 0,15-34 0,3-8 0,-25 64 0,0 0 0,0 0 0,0 0 0,0 0 0,0 0 0,0 0 0,0 0 0,0 0 0,0 0 0,0 0 0,1 0 0,-1 0 0,0-1 0,0 1 0,0 0 0,0 0 0,0 0 0,0 0 0,0 0 0,0 0 0,0 0 0,0 0 0,1 0 0,-1 0 0,0 0 0,0 0 0,0 0 0,0 0 0,0 0 0,0 0 0,0 0 0,0 0 0,0 0 0,1 0 0,-1 0 0,0 0 0,0 0 0,0 0 0,0 0 0,0 0 0,0 0 0,0 0 0,0 1 0,0-1 0,0 0 0,0 0 0,1 0 0,-1 0 0,0 0 0,0 0 0,0 0 0,0 0 0,0 0 0,0 0 0,0 0 0,0 0 0,0 1 0,0-1 0,0 0 0,0 0 0,0 0 0,0 0 0,0 0 0,0 0 0,0 0 0,0 0 0,0 1 0,6 11 0,3 16 0,19 79 0,13 41 0,-4-54 0,-28-41-1365</inkml:trace>
  <inkml:trace contextRef="#ctx0" brushRef="#br0" timeOffset="8340.83">1217 305 24575,'-2'-1'0,"0"1"0,-1-1 0,1 1 0,0-1 0,0 0 0,0 0 0,0 0 0,-3-2 0,2 2 0,1-1 0,-1 1 0,1 0 0,-1 0 0,1 0 0,-1 0 0,-4 0 0,-3 0 0,0 1 0,0 0 0,-1 0 0,1 1 0,0 1 0,-11 3 0,16-4 0,0 1 0,0 0 0,0 0 0,0 1 0,1-1 0,-1 1 0,1 0 0,0-1 0,0 2 0,0-1 0,0 1 0,0 0 0,-4 7 0,6-7 0,0-1 0,0 1 0,1 0 0,-1 0 0,1 0 0,0 0 0,1 0 0,-1 0 0,0 0 0,1 0 0,0 0 0,0 0 0,1 5 0,0-1 0,0 0 0,0 0 0,1-1 0,0 1 0,1-1 0,3 8 0,-4-11 0,1 0 0,0 0 0,0-1 0,0 1 0,0-1 0,1 0 0,-1 0 0,1 0 0,0 0 0,0 0 0,0-1 0,6 3 0,-4-2 0,1 0 0,0 0 0,1 0 0,-1-1 0,0-1 0,15 3 0,-12-4 0,-1 0 0,1 0 0,0-1 0,14-3 0,-21 4 0,1-1 0,-1 0 0,0 0 0,0 0 0,0-1 0,0 1 0,0-1 0,0 0 0,0 0 0,0 0 0,-1 0 0,1 0 0,-1 0 0,1-1 0,-1 1 0,3-6 0,-3 4 0,0-1 0,-1 1 0,0-1 0,0 0 0,0 0 0,0 0 0,-1 1 0,1-1 0,-2-6 0,1 1 0,-1-1 0,0 0 0,-3-11 0,2 17-124,0 0 0,0 0 0,-1 0 0,0 0 0,1 0 0,-2 1-1,1-1 1,0 1 0,-1 0 0,-8-7 0</inkml:trace>
  <inkml:trace contextRef="#ctx0" brushRef="#br0" timeOffset="11097.21">1317 308 24575,'1'10'0,"0"1"0,0-1 0,1 1 0,1 0 0,0-1 0,5 12 0,4 15 0,-6-4 0,-6-26 0,2 0 0,-1 0 0,1 0 0,4 13 0,-17-75 0,9 49 0,-12-64 0,13 64 0,1 0 0,-1 0 0,1 0 0,0 0 0,1 0 0,-1 1 0,1-1 0,0 0 0,3-7 0,-2 11 0,-1 0 0,0 0 0,1 0 0,-1 1 0,1-1 0,-1 0 0,1 1 0,0-1 0,0 1 0,-1 0 0,1 0 0,0-1 0,0 1 0,1 1 0,-1-1 0,0 0 0,0 0 0,0 1 0,0-1 0,1 1 0,-1 0 0,0-1 0,1 1 0,-1 0 0,0 1 0,0-1 0,4 1 0,9 1 0,-1 0 0,1 2 0,13 4 0,-22-6 0,21 9-1365</inkml:trace>
  <inkml:trace contextRef="#ctx0" brushRef="#br0" timeOffset="13707.63">1516 321 24575,'1'9'0,"0"0"0,1 0 0,0 0 0,1-1 0,5 14 0,1 3 0,-5-14 0,-1 0 0,-1 0 0,3 20 0,-5-22 0,0-14 0,-3-16 0,0 13 0,0-1 0,1 1 0,0-1 0,0 0 0,1 0 0,0 1 0,1-1 0,0 0 0,0 0 0,3-17 0,-1 18 0,1 0 0,0 0 0,0 0 0,0 2 0,1-2 0,0 1 0,1 0 0,0 0 0,9-10 0,-13 16 0,1 0 0,-1 0 0,0 1 0,1-1 0,-1 0 0,0 1 0,1-1 0,-1 1 0,1 0 0,-1-1 0,1 1 0,-1 0 0,1 0 0,-1 0 0,1 0 0,-1 0 0,1 0 0,-1 1 0,1-1 0,-1 0 0,0 1 0,1-1 0,-1 1 0,0 0 0,3 1 0,0-1 0,0 1 0,1 1 0,-1-1 0,0 1 0,-1-1 0,8 8 0,-7-4 0,0 1 0,0 0 0,-1 0 0,0 0 0,0 0 0,-1 0 0,0 1 0,0 0 0,-1 0 0,0-1 0,0 11 0,4 15 0,-3-16 146,-1-11-362,0 0 0,0 1 1,0-1-1,1 0 0,0 0 0,6 12 0</inkml:trace>
  <inkml:trace contextRef="#ctx0" brushRef="#br0" timeOffset="16058.74">1923 243 24575,'-13'-2'0,"-14"-4"0,-43-3 0,60 8 0,1 1 0,0 1 0,0 0 0,0 0 0,0 0 0,0 1 0,0 1 0,-15 5 0,22-7 0,0 1 0,0-1 0,-1 0 0,1 1 0,0 0 0,0-1 0,0 1 0,1 0 0,-1 0 0,-2 4 0,3-5 0,1-1 0,-1 1 0,1 0 0,0-1 0,-1 1 0,1 0 0,0-1 0,0 1 0,-1-1 0,1 1 0,0 0 0,0-1 0,0 1 0,0 0 0,0 0 0,0-1 0,0 1 0,0 0 0,0-1 0,0 1 0,1 0 0,-1-1 0,0 1 0,0 0 0,1-1 0,-1 1 0,0-1 0,1 1 0,-1 0 0,0-1 0,1 1 0,-1-1 0,1 1 0,-1-1 0,1 1 0,-1-1 0,1 0 0,-1 1 0,1-1 0,0 0 0,-1 1 0,1-1 0,0 0 0,0 1 0,20 5 0,-1 0 0,1-2 0,0 0 0,28 0 0,-21-1 0,43 9 0,-67-10 0,0-1 0,0 0 0,-1 1 0,1-1 0,0 1 0,-1 0 0,1 0 0,-1 1 0,0-1 0,1 1 0,-1 0 0,0-1 0,-1 1 0,1 1 0,0-1 0,-1 0 0,0 1 0,0-1 0,0 1 0,0 0 0,0-1 0,-1 1 0,0 0 0,2 5 0,-3-7 0,0 1 0,1-1 0,-1 0 0,0 0 0,0 0 0,0 0 0,0 1 0,-1-1 0,1 0 0,-1 0 0,1 0 0,-1 0 0,0 0 0,0 0 0,1 0 0,-1 0 0,-1 0 0,1 0 0,0 0 0,0-1 0,-1 1 0,1-1 0,-1 1 0,1-1 0,-1 1 0,0-1 0,0 0 0,-3 2 0,0 0 0,0-1 0,-1 0 0,0 0 0,1-1 0,-1 0 0,0 0 0,0 0 0,1 0 0,-8-1 0,-13 1 182,16-1-403,1 1 0,0-1 0,0-1 0,-1 1 0,1-2 0,-11-2 0</inkml:trace>
  <inkml:trace contextRef="#ctx0" brushRef="#br0" timeOffset="16725.97">1674 160 24575,'0'0'-8191</inkml:trace>
  <inkml:trace contextRef="#ctx0" brushRef="#br0" timeOffset="19164.89">1828 482 24575,'-180'-57'0,"-64"-24"0,-21-29 0,-180-65 0,391 160 0,-1 1 0,-1 4 0,-65-5 0,29 10 0,-106 9 0,198-4 0,-1 0 0,1 0 0,0 0 0,-1 0 0,1 0 0,0 0 0,0 0 0,-1 0 0,1 0 0,0 0 0,-1 0 0,1 0 0,0 0 0,0 0 0,-1 0 0,1 0 0,0 0 0,-1 0 0,1 1 0,0-1 0,0 0 0,0 0 0,-1 0 0,1 1 0,0-1 0,0 0 0,-1 0 0,1 0 0,0 1 0,0-1 0,0 0 0,0 0 0,0 1 0,-1-1 0,1 0 0,0 1 0,8 10 0,26 15 0,-23-18 0,69 52 0,89 49 0,-122-83 0,1-2 0,1-2 0,85 24 0,-64-28 0,0-4 0,2-3 0,-1-3 0,1-3 0,87-5 0,-69-6 0,-1-4 0,0-4 0,151-42 0,-184 38 0,106-49 0,-133 52 0,-1-1 0,0-2 0,-1-1 0,-1-1 0,25-24 0,-50 43 0,0 0 0,0 0 0,0 0 0,0-1 0,0 1 0,0 0 0,0 0 0,0-1 0,0 1 0,0-1 0,-1 1 0,1-1 0,-1 1 0,1-3 0,-1 4 0,0-1 0,0 0 0,0 1 0,0-1 0,0 1 0,0-1 0,-1 0 0,1 1 0,0-1 0,0 1 0,-1-1 0,1 1 0,0-1 0,-1 1 0,1-1 0,-1 1 0,1 0 0,-1-1 0,1 1 0,0-1 0,-1 1 0,1 0 0,-1-1 0,0 1 0,0 0 0,-6-3 0,1 2 0,-1-1 0,0 1 0,1 0 0,-12 0 0,-40-1 0,-83 8 0,-62 17 0,67-2-130,0 5-1,2 7 1,1 5-1,2 6 1,-213 102-1,318-133 175,-52 30 387,70-38-387,0 0 0,0 1 0,1 0 0,0 1 0,0-1 0,-10 15 0,16-21-44,1 1 0,-1 0 0,0-1 0,1 1 0,0 0 0,-1 0 0,1-1 0,-1 1 0,1 0 0,0 0 0,0 0 0,-1 0 0,1 0 0,0-1 0,0 1 0,0 0 0,0 0 0,0 0 0,0 0 0,0 0 0,0 0 0,1-1 0,-1 1 0,0 0 0,0 0 0,1 0 0,-1 0 0,1-1 0,-1 1 0,0 0 0,1 0 0,0-1 0,-1 1 0,1 0 0,-1-1 0,1 1 0,0-1 0,0 1 0,4 3 0,0-2 0,0 1 0,0 0 0,0-1 0,6 2 0,-2-1 0,35 13 0,-1-3 0,2-2 0,58 8 0,139-1 0,-187-17 0,0-3 0,87-14 0,-118 12 0,1-2 0,-1 0 0,-1-2 0,1-1 0,-1 0 0,0-2 0,-1-1 0,21-14 0,-6-6 0,-36 31 0,1 0 0,-1-1 0,1 1 0,-1-1 0,0 0 0,0 1 0,0-1 0,0 0 0,0 0 0,0 0 0,0 0 0,0 0 0,-1 0 0,1 0 0,-1 0 0,0 0 0,1 0 0,-1 0 0,0 0 0,0-2 0,-1 2 0,0 1 0,1 0 0,-1 0 0,0 0 0,1-1 0,-1 1 0,0 0 0,0 0 0,0 0 0,0 0 0,0 1 0,0-1 0,0 0 0,0 0 0,-1 0 0,1 1 0,0-1 0,-2 0 0,-26-7 0,24 6 0,-169-25 0,473-1 0,-2-20 0,342-92 0,-624 135-1365,-6 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This study presents an analysis and an evaluation to answer if adverse childhood experiences can determine criminality in looked after or care experienced children and young people. The analysis shows that influences such as your parent and peers can affect the way a child behaves or how they live their lives, it also showed that the public understood the long-term effects that ACEs may have on children and young people throughout their lives and how this may impact them. This study found that while children and young people may be influenced by their experiences such as ACEs or being in care not all of them will turn to criminality. Evidence suggests that a person can be influenced at a young age that they will only be as bad as the person who raised or taught them. Major issues with the study were that a lot of students were sending out surveys at the same time meaning the study did not achieve the desired number of responses.  Recommendations suggest conducting a survey such as this on professionals as well as the public.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e969521106c7a35cf2538b4c726476b3">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50a9d465567f0d49c5279558732bf5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2D4F70-D62A-4A25-A3B4-B350C3C56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34EE92E-B097-473B-A2A5-A51C84AB20B8}">
  <ds:schemaRefs>
    <ds:schemaRef ds:uri="http://schemas.microsoft.com/sharepoint/v3/contenttype/forms"/>
  </ds:schemaRefs>
</ds:datastoreItem>
</file>

<file path=customXml/itemProps4.xml><?xml version="1.0" encoding="utf-8"?>
<ds:datastoreItem xmlns:ds="http://schemas.openxmlformats.org/officeDocument/2006/customXml" ds:itemID="{5FA2903B-D86E-4999-93ED-6B6A7A56B765}">
  <ds:schemaRefs>
    <ds:schemaRef ds:uri="http://schemas.microsoft.com/office/2006/metadata/properties"/>
    <ds:schemaRef ds:uri="http://schemas.microsoft.com/office/infopath/2007/PartnerControls"/>
    <ds:schemaRef ds:uri="95817cb9-f0eb-4f4d-892c-47ab9f8957c0"/>
  </ds:schemaRefs>
</ds:datastoreItem>
</file>

<file path=customXml/itemProps5.xml><?xml version="1.0" encoding="utf-8"?>
<ds:datastoreItem xmlns:ds="http://schemas.openxmlformats.org/officeDocument/2006/customXml" ds:itemID="{EDB4B5DA-C999-4E32-B098-96EFF9B0C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48</Pages>
  <Words>11030</Words>
  <Characters>60668</Characters>
  <Application>Microsoft Office Word</Application>
  <DocSecurity>0</DocSecurity>
  <Lines>1139</Lines>
  <Paragraphs>226</Paragraphs>
  <ScaleCrop>false</ScaleCrop>
  <HeadingPairs>
    <vt:vector size="2" baseType="variant">
      <vt:variant>
        <vt:lpstr>Title</vt:lpstr>
      </vt:variant>
      <vt:variant>
        <vt:i4>1</vt:i4>
      </vt:variant>
    </vt:vector>
  </HeadingPairs>
  <TitlesOfParts>
    <vt:vector size="1" baseType="lpstr">
      <vt:lpstr>Can adverse childhood experiences determine criminality in looked after or care experienced children and young people</vt:lpstr>
    </vt:vector>
  </TitlesOfParts>
  <Company/>
  <LinksUpToDate>false</LinksUpToDate>
  <CharactersWithSpaces>71552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adverse childhood experiences determine criminality in looked after or care experienced children and young people.</dc:title>
  <dc:subject>Tammy Morris-Puttock (2100519)</dc:subject>
  <dc:creator>Mike Durke</dc:creator>
  <cp:keywords/>
  <dc:description/>
  <cp:lastModifiedBy>Tammy Morris</cp:lastModifiedBy>
  <cp:revision>6</cp:revision>
  <dcterms:created xsi:type="dcterms:W3CDTF">2024-05-07T16:12:00Z</dcterms:created>
  <dcterms:modified xsi:type="dcterms:W3CDTF">2024-05-07T16:20:00Z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7afa74a8b6900c3b1f42063f44e5b5f62b00b7755e11e78b90dccefa2f5bded7</vt:lpwstr>
  </property>
</Properties>
</file>