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E0004C" w14:textId="77777777" w:rsidR="009E3605" w:rsidRDefault="009E3605" w:rsidP="009B333F">
      <w:pPr>
        <w:spacing w:after="0" w:line="480" w:lineRule="auto"/>
        <w:rPr>
          <w:rFonts w:ascii="Times New Roman" w:hAnsi="Times New Roman" w:cs="Times New Roman"/>
          <w:sz w:val="24"/>
          <w:szCs w:val="24"/>
        </w:rPr>
      </w:pPr>
    </w:p>
    <w:p w14:paraId="5A7819EE" w14:textId="77777777" w:rsidR="009E3605" w:rsidRPr="00C42976" w:rsidRDefault="00934FFE">
      <w:pPr>
        <w:spacing w:after="0" w:line="480" w:lineRule="auto"/>
        <w:jc w:val="center"/>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2976">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TOURISM PLANNING AND MANAGEMENT</w:t>
      </w:r>
    </w:p>
    <w:p w14:paraId="4748F9AE" w14:textId="09FD914A" w:rsidR="009E3605" w:rsidRPr="00C42976" w:rsidRDefault="009B333F" w:rsidP="009B333F">
      <w:pPr>
        <w:spacing w:after="0" w:line="480" w:lineRule="auto"/>
        <w:jc w:val="center"/>
        <w:rPr>
          <w:rFonts w:ascii="Times New Roman" w:hAnsi="Times New Roman" w:cs="Times New Roman"/>
          <w:sz w:val="40"/>
          <w:szCs w:val="40"/>
        </w:rPr>
      </w:pPr>
      <w:r w:rsidRPr="00C42976">
        <w:rPr>
          <w:rFonts w:ascii="Times New Roman" w:hAnsi="Times New Roman" w:cs="Times New Roman"/>
          <w:sz w:val="40"/>
          <w:szCs w:val="40"/>
        </w:rPr>
        <w:t>FOR SOUTH AFRICA</w:t>
      </w:r>
    </w:p>
    <w:p w14:paraId="559F6AE4" w14:textId="0DA283BF" w:rsidR="009E3605" w:rsidRDefault="00934FF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BY</w:t>
      </w:r>
      <w:r w:rsidR="009B333F">
        <w:rPr>
          <w:rFonts w:ascii="Times New Roman" w:hAnsi="Times New Roman" w:cs="Times New Roman"/>
          <w:sz w:val="24"/>
          <w:szCs w:val="24"/>
        </w:rPr>
        <w:t xml:space="preserve"> MILENA TANEVA</w:t>
      </w:r>
    </w:p>
    <w:p w14:paraId="2EA4EEF5" w14:textId="5FBB7FE6" w:rsidR="009B333F" w:rsidRDefault="009B333F">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r>
        <w:rPr>
          <w:rFonts w:ascii="Times New Roman" w:hAnsi="Times New Roman" w:cs="Times New Roman"/>
          <w:sz w:val="24"/>
          <w:szCs w:val="24"/>
          <w:lang w:val="bg-BG"/>
        </w:rPr>
        <w:t>№</w:t>
      </w:r>
      <w:r>
        <w:rPr>
          <w:rFonts w:ascii="Times New Roman" w:hAnsi="Times New Roman" w:cs="Times New Roman"/>
          <w:sz w:val="24"/>
          <w:szCs w:val="24"/>
        </w:rPr>
        <w:t>1815095</w:t>
      </w:r>
    </w:p>
    <w:p w14:paraId="3726875A" w14:textId="5C2357A4" w:rsidR="009B333F" w:rsidRDefault="009B333F">
      <w:pPr>
        <w:spacing w:after="0" w:line="480" w:lineRule="auto"/>
        <w:jc w:val="center"/>
        <w:rPr>
          <w:rFonts w:ascii="Times New Roman" w:hAnsi="Times New Roman" w:cs="Times New Roman"/>
          <w:sz w:val="24"/>
          <w:szCs w:val="24"/>
        </w:rPr>
      </w:pPr>
    </w:p>
    <w:p w14:paraId="52E62783" w14:textId="63A2D082" w:rsidR="009B333F" w:rsidRPr="009B333F" w:rsidRDefault="009B333F">
      <w:pPr>
        <w:spacing w:after="0"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82601D6" wp14:editId="17869517">
            <wp:extent cx="5943600" cy="3959860"/>
            <wp:effectExtent l="114300" t="0" r="323850" b="478790"/>
            <wp:docPr id="1" name="Картина 1" descr="Картина, която съдържа рисунка, спирам, знак, играч&#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Картина 1" descr="Картина, която съдържа рисунка, спирам, знак, играч&#10;&#10;Описанието е генерирано автоматично"/>
                    <pic:cNvPicPr/>
                  </pic:nvPicPr>
                  <pic:blipFill>
                    <a:blip r:embed="rId8">
                      <a:extLst>
                        <a:ext uri="{28A0092B-C50C-407E-A947-70E740481C1C}">
                          <a14:useLocalDpi xmlns:a14="http://schemas.microsoft.com/office/drawing/2010/main" val="0"/>
                        </a:ext>
                      </a:extLst>
                    </a:blip>
                    <a:stretch>
                      <a:fillRect/>
                    </a:stretch>
                  </pic:blipFill>
                  <pic:spPr>
                    <a:xfrm>
                      <a:off x="0" y="0"/>
                      <a:ext cx="5943600" cy="395986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5FD48F22" w14:textId="77777777" w:rsidR="009E3605" w:rsidRDefault="009E3605">
      <w:pPr>
        <w:spacing w:after="0" w:line="480" w:lineRule="auto"/>
        <w:jc w:val="center"/>
        <w:rPr>
          <w:rFonts w:ascii="Times New Roman" w:hAnsi="Times New Roman" w:cs="Times New Roman"/>
          <w:sz w:val="24"/>
          <w:szCs w:val="24"/>
        </w:rPr>
      </w:pPr>
    </w:p>
    <w:p w14:paraId="7883F12D" w14:textId="77777777" w:rsidR="009E3605" w:rsidRDefault="009E3605">
      <w:pPr>
        <w:spacing w:after="0" w:line="480" w:lineRule="auto"/>
        <w:jc w:val="center"/>
        <w:rPr>
          <w:rFonts w:ascii="Times New Roman" w:hAnsi="Times New Roman" w:cs="Times New Roman"/>
          <w:sz w:val="24"/>
          <w:szCs w:val="24"/>
        </w:rPr>
      </w:pPr>
    </w:p>
    <w:p w14:paraId="78C845C7" w14:textId="77777777" w:rsidR="009E3605" w:rsidRDefault="009E3605">
      <w:pPr>
        <w:spacing w:after="0" w:line="480" w:lineRule="auto"/>
        <w:jc w:val="center"/>
        <w:rPr>
          <w:rFonts w:ascii="Times New Roman" w:hAnsi="Times New Roman" w:cs="Times New Roman"/>
          <w:sz w:val="24"/>
          <w:szCs w:val="24"/>
        </w:rPr>
      </w:pPr>
    </w:p>
    <w:p w14:paraId="3629DC01" w14:textId="77777777" w:rsidR="009E3605" w:rsidRDefault="009E3605">
      <w:pPr>
        <w:spacing w:after="0" w:line="480" w:lineRule="auto"/>
        <w:jc w:val="center"/>
        <w:rPr>
          <w:rFonts w:ascii="Times New Roman" w:hAnsi="Times New Roman" w:cs="Times New Roman"/>
          <w:sz w:val="24"/>
          <w:szCs w:val="24"/>
        </w:rPr>
      </w:pPr>
    </w:p>
    <w:sdt>
      <w:sdtPr>
        <w:rPr>
          <w:rFonts w:ascii="Calibri" w:eastAsia="Calibri" w:hAnsi="Calibri" w:cs="SimSun"/>
          <w:color w:val="auto"/>
          <w:sz w:val="22"/>
          <w:szCs w:val="22"/>
          <w:lang w:val="en-US" w:eastAsia="en-US"/>
        </w:rPr>
        <w:id w:val="-649974152"/>
        <w:docPartObj>
          <w:docPartGallery w:val="Table of Contents"/>
          <w:docPartUnique/>
        </w:docPartObj>
      </w:sdtPr>
      <w:sdtEndPr>
        <w:rPr>
          <w:b/>
          <w:bCs/>
        </w:rPr>
      </w:sdtEndPr>
      <w:sdtContent>
        <w:p w14:paraId="30C1C289" w14:textId="5D535993" w:rsidR="00C42976" w:rsidRDefault="00C42976">
          <w:pPr>
            <w:pStyle w:val="a8"/>
            <w:rPr>
              <w:lang w:val="en-US"/>
            </w:rPr>
          </w:pPr>
          <w:r>
            <w:rPr>
              <w:lang w:val="en-US"/>
            </w:rPr>
            <w:t>Content</w:t>
          </w:r>
        </w:p>
        <w:p w14:paraId="61A04274" w14:textId="77777777" w:rsidR="00C42976" w:rsidRPr="00C42976" w:rsidRDefault="00C42976" w:rsidP="00C42976">
          <w:pPr>
            <w:rPr>
              <w:lang w:eastAsia="bg-BG"/>
            </w:rPr>
          </w:pPr>
        </w:p>
        <w:p w14:paraId="668F56A5" w14:textId="4A5EC2D4" w:rsidR="00042CB9" w:rsidRDefault="00C42976">
          <w:pPr>
            <w:pStyle w:val="11"/>
            <w:tabs>
              <w:tab w:val="right" w:leader="dot" w:pos="9350"/>
            </w:tabs>
            <w:rPr>
              <w:rFonts w:asciiTheme="minorHAnsi" w:eastAsiaTheme="minorEastAsia" w:hAnsiTheme="minorHAnsi" w:cstheme="minorBidi"/>
              <w:noProof/>
              <w:lang w:val="bg-BG" w:eastAsia="bg-BG"/>
            </w:rPr>
          </w:pPr>
          <w:r w:rsidRPr="00C42976">
            <w:rPr>
              <w:rFonts w:ascii="Times New Roman" w:hAnsi="Times New Roman" w:cs="Times New Roman"/>
            </w:rPr>
            <w:fldChar w:fldCharType="begin"/>
          </w:r>
          <w:r w:rsidRPr="00C42976">
            <w:rPr>
              <w:rFonts w:ascii="Times New Roman" w:hAnsi="Times New Roman" w:cs="Times New Roman"/>
            </w:rPr>
            <w:instrText xml:space="preserve"> TOC \o "1-3" \h \z \u </w:instrText>
          </w:r>
          <w:r w:rsidRPr="00C42976">
            <w:rPr>
              <w:rFonts w:ascii="Times New Roman" w:hAnsi="Times New Roman" w:cs="Times New Roman"/>
            </w:rPr>
            <w:fldChar w:fldCharType="separate"/>
          </w:r>
          <w:hyperlink w:anchor="_Toc47959718" w:history="1">
            <w:r w:rsidR="00042CB9" w:rsidRPr="009A1F0B">
              <w:rPr>
                <w:rStyle w:val="a9"/>
                <w:noProof/>
              </w:rPr>
              <w:t>Summary</w:t>
            </w:r>
            <w:r w:rsidR="00042CB9">
              <w:rPr>
                <w:noProof/>
                <w:webHidden/>
              </w:rPr>
              <w:tab/>
            </w:r>
            <w:r w:rsidR="00042CB9">
              <w:rPr>
                <w:noProof/>
                <w:webHidden/>
              </w:rPr>
              <w:fldChar w:fldCharType="begin"/>
            </w:r>
            <w:r w:rsidR="00042CB9">
              <w:rPr>
                <w:noProof/>
                <w:webHidden/>
              </w:rPr>
              <w:instrText xml:space="preserve"> PAGEREF _Toc47959718 \h </w:instrText>
            </w:r>
            <w:r w:rsidR="00042CB9">
              <w:rPr>
                <w:noProof/>
                <w:webHidden/>
              </w:rPr>
            </w:r>
            <w:r w:rsidR="00042CB9">
              <w:rPr>
                <w:noProof/>
                <w:webHidden/>
              </w:rPr>
              <w:fldChar w:fldCharType="separate"/>
            </w:r>
            <w:r w:rsidR="00042CB9">
              <w:rPr>
                <w:noProof/>
                <w:webHidden/>
              </w:rPr>
              <w:t>3</w:t>
            </w:r>
            <w:r w:rsidR="00042CB9">
              <w:rPr>
                <w:noProof/>
                <w:webHidden/>
              </w:rPr>
              <w:fldChar w:fldCharType="end"/>
            </w:r>
          </w:hyperlink>
        </w:p>
        <w:p w14:paraId="23FBF6A6" w14:textId="76636A34" w:rsidR="00042CB9" w:rsidRDefault="00042CB9">
          <w:pPr>
            <w:pStyle w:val="11"/>
            <w:tabs>
              <w:tab w:val="right" w:leader="dot" w:pos="9350"/>
            </w:tabs>
            <w:rPr>
              <w:rFonts w:asciiTheme="minorHAnsi" w:eastAsiaTheme="minorEastAsia" w:hAnsiTheme="minorHAnsi" w:cstheme="minorBidi"/>
              <w:noProof/>
              <w:lang w:val="bg-BG" w:eastAsia="bg-BG"/>
            </w:rPr>
          </w:pPr>
          <w:hyperlink w:anchor="_Toc47959719" w:history="1">
            <w:r w:rsidRPr="009A1F0B">
              <w:rPr>
                <w:rStyle w:val="a9"/>
                <w:noProof/>
              </w:rPr>
              <w:t>Introduction</w:t>
            </w:r>
            <w:r>
              <w:rPr>
                <w:noProof/>
                <w:webHidden/>
              </w:rPr>
              <w:tab/>
            </w:r>
            <w:r>
              <w:rPr>
                <w:noProof/>
                <w:webHidden/>
              </w:rPr>
              <w:fldChar w:fldCharType="begin"/>
            </w:r>
            <w:r>
              <w:rPr>
                <w:noProof/>
                <w:webHidden/>
              </w:rPr>
              <w:instrText xml:space="preserve"> PAGEREF _Toc47959719 \h </w:instrText>
            </w:r>
            <w:r>
              <w:rPr>
                <w:noProof/>
                <w:webHidden/>
              </w:rPr>
            </w:r>
            <w:r>
              <w:rPr>
                <w:noProof/>
                <w:webHidden/>
              </w:rPr>
              <w:fldChar w:fldCharType="separate"/>
            </w:r>
            <w:r>
              <w:rPr>
                <w:noProof/>
                <w:webHidden/>
              </w:rPr>
              <w:t>3</w:t>
            </w:r>
            <w:r>
              <w:rPr>
                <w:noProof/>
                <w:webHidden/>
              </w:rPr>
              <w:fldChar w:fldCharType="end"/>
            </w:r>
          </w:hyperlink>
        </w:p>
        <w:p w14:paraId="1431F7B4" w14:textId="3CF7839C" w:rsidR="00042CB9" w:rsidRDefault="00042CB9">
          <w:pPr>
            <w:pStyle w:val="11"/>
            <w:tabs>
              <w:tab w:val="right" w:leader="dot" w:pos="9350"/>
            </w:tabs>
            <w:rPr>
              <w:rFonts w:asciiTheme="minorHAnsi" w:eastAsiaTheme="minorEastAsia" w:hAnsiTheme="minorHAnsi" w:cstheme="minorBidi"/>
              <w:noProof/>
              <w:lang w:val="bg-BG" w:eastAsia="bg-BG"/>
            </w:rPr>
          </w:pPr>
          <w:hyperlink w:anchor="_Toc47959720" w:history="1">
            <w:r w:rsidRPr="009A1F0B">
              <w:rPr>
                <w:rStyle w:val="a9"/>
                <w:noProof/>
              </w:rPr>
              <w:t>Review of the implemented Strategic Tourism Planning and Management</w:t>
            </w:r>
            <w:r>
              <w:rPr>
                <w:noProof/>
                <w:webHidden/>
              </w:rPr>
              <w:tab/>
            </w:r>
            <w:r>
              <w:rPr>
                <w:noProof/>
                <w:webHidden/>
              </w:rPr>
              <w:fldChar w:fldCharType="begin"/>
            </w:r>
            <w:r>
              <w:rPr>
                <w:noProof/>
                <w:webHidden/>
              </w:rPr>
              <w:instrText xml:space="preserve"> PAGEREF _Toc47959720 \h </w:instrText>
            </w:r>
            <w:r>
              <w:rPr>
                <w:noProof/>
                <w:webHidden/>
              </w:rPr>
            </w:r>
            <w:r>
              <w:rPr>
                <w:noProof/>
                <w:webHidden/>
              </w:rPr>
              <w:fldChar w:fldCharType="separate"/>
            </w:r>
            <w:r>
              <w:rPr>
                <w:noProof/>
                <w:webHidden/>
              </w:rPr>
              <w:t>4</w:t>
            </w:r>
            <w:r>
              <w:rPr>
                <w:noProof/>
                <w:webHidden/>
              </w:rPr>
              <w:fldChar w:fldCharType="end"/>
            </w:r>
          </w:hyperlink>
        </w:p>
        <w:p w14:paraId="5BF86D1C" w14:textId="1175C652" w:rsidR="00042CB9" w:rsidRDefault="00042CB9">
          <w:pPr>
            <w:pStyle w:val="11"/>
            <w:tabs>
              <w:tab w:val="right" w:leader="dot" w:pos="9350"/>
            </w:tabs>
            <w:rPr>
              <w:rFonts w:asciiTheme="minorHAnsi" w:eastAsiaTheme="minorEastAsia" w:hAnsiTheme="minorHAnsi" w:cstheme="minorBidi"/>
              <w:noProof/>
              <w:lang w:val="bg-BG" w:eastAsia="bg-BG"/>
            </w:rPr>
          </w:pPr>
          <w:hyperlink w:anchor="_Toc47959721" w:history="1">
            <w:r w:rsidRPr="009A1F0B">
              <w:rPr>
                <w:rStyle w:val="a9"/>
                <w:noProof/>
              </w:rPr>
              <w:t>Effectiveness of the implemented Strategic Tourism Planning and Management</w:t>
            </w:r>
            <w:r>
              <w:rPr>
                <w:noProof/>
                <w:webHidden/>
              </w:rPr>
              <w:tab/>
            </w:r>
            <w:r>
              <w:rPr>
                <w:noProof/>
                <w:webHidden/>
              </w:rPr>
              <w:fldChar w:fldCharType="begin"/>
            </w:r>
            <w:r>
              <w:rPr>
                <w:noProof/>
                <w:webHidden/>
              </w:rPr>
              <w:instrText xml:space="preserve"> PAGEREF _Toc47959721 \h </w:instrText>
            </w:r>
            <w:r>
              <w:rPr>
                <w:noProof/>
                <w:webHidden/>
              </w:rPr>
            </w:r>
            <w:r>
              <w:rPr>
                <w:noProof/>
                <w:webHidden/>
              </w:rPr>
              <w:fldChar w:fldCharType="separate"/>
            </w:r>
            <w:r>
              <w:rPr>
                <w:noProof/>
                <w:webHidden/>
              </w:rPr>
              <w:t>6</w:t>
            </w:r>
            <w:r>
              <w:rPr>
                <w:noProof/>
                <w:webHidden/>
              </w:rPr>
              <w:fldChar w:fldCharType="end"/>
            </w:r>
          </w:hyperlink>
        </w:p>
        <w:p w14:paraId="647EB844" w14:textId="320B70A3" w:rsidR="00042CB9" w:rsidRDefault="00042CB9">
          <w:pPr>
            <w:pStyle w:val="11"/>
            <w:tabs>
              <w:tab w:val="right" w:leader="dot" w:pos="9350"/>
            </w:tabs>
            <w:rPr>
              <w:rFonts w:asciiTheme="minorHAnsi" w:eastAsiaTheme="minorEastAsia" w:hAnsiTheme="minorHAnsi" w:cstheme="minorBidi"/>
              <w:noProof/>
              <w:lang w:val="bg-BG" w:eastAsia="bg-BG"/>
            </w:rPr>
          </w:pPr>
          <w:hyperlink w:anchor="_Toc47959722" w:history="1">
            <w:r w:rsidRPr="009A1F0B">
              <w:rPr>
                <w:rStyle w:val="a9"/>
                <w:noProof/>
              </w:rPr>
              <w:t>Advantages</w:t>
            </w:r>
            <w:r>
              <w:rPr>
                <w:noProof/>
                <w:webHidden/>
              </w:rPr>
              <w:tab/>
            </w:r>
            <w:r>
              <w:rPr>
                <w:noProof/>
                <w:webHidden/>
              </w:rPr>
              <w:fldChar w:fldCharType="begin"/>
            </w:r>
            <w:r>
              <w:rPr>
                <w:noProof/>
                <w:webHidden/>
              </w:rPr>
              <w:instrText xml:space="preserve"> PAGEREF _Toc47959722 \h </w:instrText>
            </w:r>
            <w:r>
              <w:rPr>
                <w:noProof/>
                <w:webHidden/>
              </w:rPr>
            </w:r>
            <w:r>
              <w:rPr>
                <w:noProof/>
                <w:webHidden/>
              </w:rPr>
              <w:fldChar w:fldCharType="separate"/>
            </w:r>
            <w:r>
              <w:rPr>
                <w:noProof/>
                <w:webHidden/>
              </w:rPr>
              <w:t>6</w:t>
            </w:r>
            <w:r>
              <w:rPr>
                <w:noProof/>
                <w:webHidden/>
              </w:rPr>
              <w:fldChar w:fldCharType="end"/>
            </w:r>
          </w:hyperlink>
        </w:p>
        <w:p w14:paraId="6C6FF486" w14:textId="491C0005" w:rsidR="00042CB9" w:rsidRDefault="00042CB9">
          <w:pPr>
            <w:pStyle w:val="11"/>
            <w:tabs>
              <w:tab w:val="right" w:leader="dot" w:pos="9350"/>
            </w:tabs>
            <w:rPr>
              <w:rFonts w:asciiTheme="minorHAnsi" w:eastAsiaTheme="minorEastAsia" w:hAnsiTheme="minorHAnsi" w:cstheme="minorBidi"/>
              <w:noProof/>
              <w:lang w:val="bg-BG" w:eastAsia="bg-BG"/>
            </w:rPr>
          </w:pPr>
          <w:hyperlink w:anchor="_Toc47959723" w:history="1">
            <w:r w:rsidRPr="009A1F0B">
              <w:rPr>
                <w:rStyle w:val="a9"/>
                <w:noProof/>
              </w:rPr>
              <w:t>Disadvantages</w:t>
            </w:r>
            <w:r>
              <w:rPr>
                <w:noProof/>
                <w:webHidden/>
              </w:rPr>
              <w:tab/>
            </w:r>
            <w:r>
              <w:rPr>
                <w:noProof/>
                <w:webHidden/>
              </w:rPr>
              <w:fldChar w:fldCharType="begin"/>
            </w:r>
            <w:r>
              <w:rPr>
                <w:noProof/>
                <w:webHidden/>
              </w:rPr>
              <w:instrText xml:space="preserve"> PAGEREF _Toc47959723 \h </w:instrText>
            </w:r>
            <w:r>
              <w:rPr>
                <w:noProof/>
                <w:webHidden/>
              </w:rPr>
            </w:r>
            <w:r>
              <w:rPr>
                <w:noProof/>
                <w:webHidden/>
              </w:rPr>
              <w:fldChar w:fldCharType="separate"/>
            </w:r>
            <w:r>
              <w:rPr>
                <w:noProof/>
                <w:webHidden/>
              </w:rPr>
              <w:t>7</w:t>
            </w:r>
            <w:r>
              <w:rPr>
                <w:noProof/>
                <w:webHidden/>
              </w:rPr>
              <w:fldChar w:fldCharType="end"/>
            </w:r>
          </w:hyperlink>
        </w:p>
        <w:p w14:paraId="1E04A122" w14:textId="75A290F2" w:rsidR="00042CB9" w:rsidRDefault="00042CB9">
          <w:pPr>
            <w:pStyle w:val="11"/>
            <w:tabs>
              <w:tab w:val="right" w:leader="dot" w:pos="9350"/>
            </w:tabs>
            <w:rPr>
              <w:rFonts w:asciiTheme="minorHAnsi" w:eastAsiaTheme="minorEastAsia" w:hAnsiTheme="minorHAnsi" w:cstheme="minorBidi"/>
              <w:noProof/>
              <w:lang w:val="bg-BG" w:eastAsia="bg-BG"/>
            </w:rPr>
          </w:pPr>
          <w:hyperlink w:anchor="_Toc47959724" w:history="1">
            <w:r w:rsidRPr="009A1F0B">
              <w:rPr>
                <w:rStyle w:val="a9"/>
                <w:noProof/>
              </w:rPr>
              <w:t>Policies and initiatives</w:t>
            </w:r>
            <w:r>
              <w:rPr>
                <w:noProof/>
                <w:webHidden/>
              </w:rPr>
              <w:tab/>
            </w:r>
            <w:r>
              <w:rPr>
                <w:noProof/>
                <w:webHidden/>
              </w:rPr>
              <w:fldChar w:fldCharType="begin"/>
            </w:r>
            <w:r>
              <w:rPr>
                <w:noProof/>
                <w:webHidden/>
              </w:rPr>
              <w:instrText xml:space="preserve"> PAGEREF _Toc47959724 \h </w:instrText>
            </w:r>
            <w:r>
              <w:rPr>
                <w:noProof/>
                <w:webHidden/>
              </w:rPr>
            </w:r>
            <w:r>
              <w:rPr>
                <w:noProof/>
                <w:webHidden/>
              </w:rPr>
              <w:fldChar w:fldCharType="separate"/>
            </w:r>
            <w:r>
              <w:rPr>
                <w:noProof/>
                <w:webHidden/>
              </w:rPr>
              <w:t>7</w:t>
            </w:r>
            <w:r>
              <w:rPr>
                <w:noProof/>
                <w:webHidden/>
              </w:rPr>
              <w:fldChar w:fldCharType="end"/>
            </w:r>
          </w:hyperlink>
        </w:p>
        <w:p w14:paraId="32A650EC" w14:textId="49F9B14B" w:rsidR="00042CB9" w:rsidRDefault="00042CB9">
          <w:pPr>
            <w:pStyle w:val="11"/>
            <w:tabs>
              <w:tab w:val="right" w:leader="dot" w:pos="9350"/>
            </w:tabs>
            <w:rPr>
              <w:rFonts w:asciiTheme="minorHAnsi" w:eastAsiaTheme="minorEastAsia" w:hAnsiTheme="minorHAnsi" w:cstheme="minorBidi"/>
              <w:noProof/>
              <w:lang w:val="bg-BG" w:eastAsia="bg-BG"/>
            </w:rPr>
          </w:pPr>
          <w:hyperlink w:anchor="_Toc47959725" w:history="1">
            <w:r w:rsidRPr="009A1F0B">
              <w:rPr>
                <w:rStyle w:val="a9"/>
                <w:noProof/>
              </w:rPr>
              <w:t>Challenges and implications of the Strategic Tourism planning and management</w:t>
            </w:r>
            <w:r>
              <w:rPr>
                <w:noProof/>
                <w:webHidden/>
              </w:rPr>
              <w:tab/>
            </w:r>
            <w:r>
              <w:rPr>
                <w:noProof/>
                <w:webHidden/>
              </w:rPr>
              <w:fldChar w:fldCharType="begin"/>
            </w:r>
            <w:r>
              <w:rPr>
                <w:noProof/>
                <w:webHidden/>
              </w:rPr>
              <w:instrText xml:space="preserve"> PAGEREF _Toc47959725 \h </w:instrText>
            </w:r>
            <w:r>
              <w:rPr>
                <w:noProof/>
                <w:webHidden/>
              </w:rPr>
            </w:r>
            <w:r>
              <w:rPr>
                <w:noProof/>
                <w:webHidden/>
              </w:rPr>
              <w:fldChar w:fldCharType="separate"/>
            </w:r>
            <w:r>
              <w:rPr>
                <w:noProof/>
                <w:webHidden/>
              </w:rPr>
              <w:t>8</w:t>
            </w:r>
            <w:r>
              <w:rPr>
                <w:noProof/>
                <w:webHidden/>
              </w:rPr>
              <w:fldChar w:fldCharType="end"/>
            </w:r>
          </w:hyperlink>
        </w:p>
        <w:p w14:paraId="317B30B9" w14:textId="50F3E5A4" w:rsidR="00042CB9" w:rsidRDefault="00042CB9">
          <w:pPr>
            <w:pStyle w:val="11"/>
            <w:tabs>
              <w:tab w:val="right" w:leader="dot" w:pos="9350"/>
            </w:tabs>
            <w:rPr>
              <w:rFonts w:asciiTheme="minorHAnsi" w:eastAsiaTheme="minorEastAsia" w:hAnsiTheme="minorHAnsi" w:cstheme="minorBidi"/>
              <w:noProof/>
              <w:lang w:val="bg-BG" w:eastAsia="bg-BG"/>
            </w:rPr>
          </w:pPr>
          <w:hyperlink w:anchor="_Toc47959726" w:history="1">
            <w:r w:rsidRPr="009A1F0B">
              <w:rPr>
                <w:rStyle w:val="a9"/>
                <w:noProof/>
              </w:rPr>
              <w:t>Comparison and contrast of the current implantation strategic, planning, and management to those of other countries globally.</w:t>
            </w:r>
            <w:r>
              <w:rPr>
                <w:noProof/>
                <w:webHidden/>
              </w:rPr>
              <w:tab/>
            </w:r>
            <w:r>
              <w:rPr>
                <w:noProof/>
                <w:webHidden/>
              </w:rPr>
              <w:fldChar w:fldCharType="begin"/>
            </w:r>
            <w:r>
              <w:rPr>
                <w:noProof/>
                <w:webHidden/>
              </w:rPr>
              <w:instrText xml:space="preserve"> PAGEREF _Toc47959726 \h </w:instrText>
            </w:r>
            <w:r>
              <w:rPr>
                <w:noProof/>
                <w:webHidden/>
              </w:rPr>
            </w:r>
            <w:r>
              <w:rPr>
                <w:noProof/>
                <w:webHidden/>
              </w:rPr>
              <w:fldChar w:fldCharType="separate"/>
            </w:r>
            <w:r>
              <w:rPr>
                <w:noProof/>
                <w:webHidden/>
              </w:rPr>
              <w:t>9</w:t>
            </w:r>
            <w:r>
              <w:rPr>
                <w:noProof/>
                <w:webHidden/>
              </w:rPr>
              <w:fldChar w:fldCharType="end"/>
            </w:r>
          </w:hyperlink>
        </w:p>
        <w:p w14:paraId="5E08EB84" w14:textId="25BA88FA" w:rsidR="00042CB9" w:rsidRDefault="00042CB9">
          <w:pPr>
            <w:pStyle w:val="11"/>
            <w:tabs>
              <w:tab w:val="right" w:leader="dot" w:pos="9350"/>
            </w:tabs>
            <w:rPr>
              <w:rFonts w:asciiTheme="minorHAnsi" w:eastAsiaTheme="minorEastAsia" w:hAnsiTheme="minorHAnsi" w:cstheme="minorBidi"/>
              <w:noProof/>
              <w:lang w:val="bg-BG" w:eastAsia="bg-BG"/>
            </w:rPr>
          </w:pPr>
          <w:hyperlink w:anchor="_Toc47959727" w:history="1">
            <w:r w:rsidRPr="009A1F0B">
              <w:rPr>
                <w:rStyle w:val="a9"/>
                <w:noProof/>
              </w:rPr>
              <w:t>A conceptual framework for the future development and improvement on South Africa</w:t>
            </w:r>
            <w:r>
              <w:rPr>
                <w:noProof/>
                <w:webHidden/>
              </w:rPr>
              <w:tab/>
            </w:r>
            <w:r>
              <w:rPr>
                <w:noProof/>
                <w:webHidden/>
              </w:rPr>
              <w:fldChar w:fldCharType="begin"/>
            </w:r>
            <w:r>
              <w:rPr>
                <w:noProof/>
                <w:webHidden/>
              </w:rPr>
              <w:instrText xml:space="preserve"> PAGEREF _Toc47959727 \h </w:instrText>
            </w:r>
            <w:r>
              <w:rPr>
                <w:noProof/>
                <w:webHidden/>
              </w:rPr>
            </w:r>
            <w:r>
              <w:rPr>
                <w:noProof/>
                <w:webHidden/>
              </w:rPr>
              <w:fldChar w:fldCharType="separate"/>
            </w:r>
            <w:r>
              <w:rPr>
                <w:noProof/>
                <w:webHidden/>
              </w:rPr>
              <w:t>9</w:t>
            </w:r>
            <w:r>
              <w:rPr>
                <w:noProof/>
                <w:webHidden/>
              </w:rPr>
              <w:fldChar w:fldCharType="end"/>
            </w:r>
          </w:hyperlink>
        </w:p>
        <w:p w14:paraId="17401DA4" w14:textId="4E6690E4" w:rsidR="00042CB9" w:rsidRDefault="00042CB9">
          <w:pPr>
            <w:pStyle w:val="11"/>
            <w:tabs>
              <w:tab w:val="right" w:leader="dot" w:pos="9350"/>
            </w:tabs>
            <w:rPr>
              <w:rFonts w:asciiTheme="minorHAnsi" w:eastAsiaTheme="minorEastAsia" w:hAnsiTheme="minorHAnsi" w:cstheme="minorBidi"/>
              <w:noProof/>
              <w:lang w:val="bg-BG" w:eastAsia="bg-BG"/>
            </w:rPr>
          </w:pPr>
          <w:hyperlink w:anchor="_Toc47959728" w:history="1">
            <w:r w:rsidRPr="009A1F0B">
              <w:rPr>
                <w:rStyle w:val="a9"/>
                <w:noProof/>
              </w:rPr>
              <w:t>Practical Strategic Tourism Planning Model(s) relevant and current theory</w:t>
            </w:r>
            <w:r>
              <w:rPr>
                <w:noProof/>
                <w:webHidden/>
              </w:rPr>
              <w:tab/>
            </w:r>
            <w:r>
              <w:rPr>
                <w:noProof/>
                <w:webHidden/>
              </w:rPr>
              <w:fldChar w:fldCharType="begin"/>
            </w:r>
            <w:r>
              <w:rPr>
                <w:noProof/>
                <w:webHidden/>
              </w:rPr>
              <w:instrText xml:space="preserve"> PAGEREF _Toc47959728 \h </w:instrText>
            </w:r>
            <w:r>
              <w:rPr>
                <w:noProof/>
                <w:webHidden/>
              </w:rPr>
            </w:r>
            <w:r>
              <w:rPr>
                <w:noProof/>
                <w:webHidden/>
              </w:rPr>
              <w:fldChar w:fldCharType="separate"/>
            </w:r>
            <w:r>
              <w:rPr>
                <w:noProof/>
                <w:webHidden/>
              </w:rPr>
              <w:t>10</w:t>
            </w:r>
            <w:r>
              <w:rPr>
                <w:noProof/>
                <w:webHidden/>
              </w:rPr>
              <w:fldChar w:fldCharType="end"/>
            </w:r>
          </w:hyperlink>
        </w:p>
        <w:p w14:paraId="11BDEBA1" w14:textId="21C3791E" w:rsidR="00042CB9" w:rsidRDefault="00042CB9">
          <w:pPr>
            <w:pStyle w:val="11"/>
            <w:tabs>
              <w:tab w:val="right" w:leader="dot" w:pos="9350"/>
            </w:tabs>
            <w:rPr>
              <w:rFonts w:asciiTheme="minorHAnsi" w:eastAsiaTheme="minorEastAsia" w:hAnsiTheme="minorHAnsi" w:cstheme="minorBidi"/>
              <w:noProof/>
              <w:lang w:val="bg-BG" w:eastAsia="bg-BG"/>
            </w:rPr>
          </w:pPr>
          <w:hyperlink w:anchor="_Toc47959729" w:history="1">
            <w:r w:rsidRPr="009A1F0B">
              <w:rPr>
                <w:rStyle w:val="a9"/>
                <w:noProof/>
              </w:rPr>
              <w:t>Conclusion</w:t>
            </w:r>
            <w:r>
              <w:rPr>
                <w:noProof/>
                <w:webHidden/>
              </w:rPr>
              <w:tab/>
            </w:r>
            <w:r>
              <w:rPr>
                <w:noProof/>
                <w:webHidden/>
              </w:rPr>
              <w:fldChar w:fldCharType="begin"/>
            </w:r>
            <w:r>
              <w:rPr>
                <w:noProof/>
                <w:webHidden/>
              </w:rPr>
              <w:instrText xml:space="preserve"> PAGEREF _Toc47959729 \h </w:instrText>
            </w:r>
            <w:r>
              <w:rPr>
                <w:noProof/>
                <w:webHidden/>
              </w:rPr>
            </w:r>
            <w:r>
              <w:rPr>
                <w:noProof/>
                <w:webHidden/>
              </w:rPr>
              <w:fldChar w:fldCharType="separate"/>
            </w:r>
            <w:r>
              <w:rPr>
                <w:noProof/>
                <w:webHidden/>
              </w:rPr>
              <w:t>10</w:t>
            </w:r>
            <w:r>
              <w:rPr>
                <w:noProof/>
                <w:webHidden/>
              </w:rPr>
              <w:fldChar w:fldCharType="end"/>
            </w:r>
          </w:hyperlink>
        </w:p>
        <w:p w14:paraId="3E054B2B" w14:textId="553B2070" w:rsidR="00042CB9" w:rsidRDefault="00042CB9">
          <w:pPr>
            <w:pStyle w:val="11"/>
            <w:tabs>
              <w:tab w:val="right" w:leader="dot" w:pos="9350"/>
            </w:tabs>
            <w:rPr>
              <w:rFonts w:asciiTheme="minorHAnsi" w:eastAsiaTheme="minorEastAsia" w:hAnsiTheme="minorHAnsi" w:cstheme="minorBidi"/>
              <w:noProof/>
              <w:lang w:val="bg-BG" w:eastAsia="bg-BG"/>
            </w:rPr>
          </w:pPr>
          <w:hyperlink w:anchor="_Toc47959730" w:history="1">
            <w:r w:rsidRPr="009A1F0B">
              <w:rPr>
                <w:rStyle w:val="a9"/>
                <w:noProof/>
              </w:rPr>
              <w:t>Recommendations</w:t>
            </w:r>
            <w:r>
              <w:rPr>
                <w:noProof/>
                <w:webHidden/>
              </w:rPr>
              <w:tab/>
            </w:r>
            <w:r>
              <w:rPr>
                <w:noProof/>
                <w:webHidden/>
              </w:rPr>
              <w:fldChar w:fldCharType="begin"/>
            </w:r>
            <w:r>
              <w:rPr>
                <w:noProof/>
                <w:webHidden/>
              </w:rPr>
              <w:instrText xml:space="preserve"> PAGEREF _Toc47959730 \h </w:instrText>
            </w:r>
            <w:r>
              <w:rPr>
                <w:noProof/>
                <w:webHidden/>
              </w:rPr>
            </w:r>
            <w:r>
              <w:rPr>
                <w:noProof/>
                <w:webHidden/>
              </w:rPr>
              <w:fldChar w:fldCharType="separate"/>
            </w:r>
            <w:r>
              <w:rPr>
                <w:noProof/>
                <w:webHidden/>
              </w:rPr>
              <w:t>11</w:t>
            </w:r>
            <w:r>
              <w:rPr>
                <w:noProof/>
                <w:webHidden/>
              </w:rPr>
              <w:fldChar w:fldCharType="end"/>
            </w:r>
          </w:hyperlink>
        </w:p>
        <w:p w14:paraId="6C2175A1" w14:textId="1287DF4B" w:rsidR="00042CB9" w:rsidRDefault="00042CB9">
          <w:pPr>
            <w:pStyle w:val="11"/>
            <w:tabs>
              <w:tab w:val="right" w:leader="dot" w:pos="9350"/>
            </w:tabs>
            <w:rPr>
              <w:rFonts w:asciiTheme="minorHAnsi" w:eastAsiaTheme="minorEastAsia" w:hAnsiTheme="minorHAnsi" w:cstheme="minorBidi"/>
              <w:noProof/>
              <w:lang w:val="bg-BG" w:eastAsia="bg-BG"/>
            </w:rPr>
          </w:pPr>
          <w:hyperlink w:anchor="_Toc47959731" w:history="1">
            <w:r w:rsidRPr="009A1F0B">
              <w:rPr>
                <w:rStyle w:val="a9"/>
                <w:noProof/>
              </w:rPr>
              <w:t>References</w:t>
            </w:r>
            <w:r>
              <w:rPr>
                <w:noProof/>
                <w:webHidden/>
              </w:rPr>
              <w:tab/>
            </w:r>
            <w:r>
              <w:rPr>
                <w:noProof/>
                <w:webHidden/>
              </w:rPr>
              <w:fldChar w:fldCharType="begin"/>
            </w:r>
            <w:r>
              <w:rPr>
                <w:noProof/>
                <w:webHidden/>
              </w:rPr>
              <w:instrText xml:space="preserve"> PAGEREF _Toc47959731 \h </w:instrText>
            </w:r>
            <w:r>
              <w:rPr>
                <w:noProof/>
                <w:webHidden/>
              </w:rPr>
            </w:r>
            <w:r>
              <w:rPr>
                <w:noProof/>
                <w:webHidden/>
              </w:rPr>
              <w:fldChar w:fldCharType="separate"/>
            </w:r>
            <w:r>
              <w:rPr>
                <w:noProof/>
                <w:webHidden/>
              </w:rPr>
              <w:t>11</w:t>
            </w:r>
            <w:r>
              <w:rPr>
                <w:noProof/>
                <w:webHidden/>
              </w:rPr>
              <w:fldChar w:fldCharType="end"/>
            </w:r>
          </w:hyperlink>
        </w:p>
        <w:p w14:paraId="1450C535" w14:textId="5AAA867E" w:rsidR="00C42976" w:rsidRDefault="00C42976">
          <w:r w:rsidRPr="00C42976">
            <w:rPr>
              <w:rFonts w:ascii="Times New Roman" w:hAnsi="Times New Roman" w:cs="Times New Roman"/>
              <w:b/>
              <w:bCs/>
            </w:rPr>
            <w:fldChar w:fldCharType="end"/>
          </w:r>
        </w:p>
      </w:sdtContent>
    </w:sdt>
    <w:p w14:paraId="4F0BB0DA" w14:textId="4F22CBA1" w:rsidR="009E3605" w:rsidRDefault="00934FFE">
      <w:pPr>
        <w:rPr>
          <w:rFonts w:ascii="Times New Roman" w:hAnsi="Times New Roman" w:cs="Times New Roman"/>
          <w:sz w:val="24"/>
          <w:szCs w:val="24"/>
        </w:rPr>
      </w:pPr>
      <w:r>
        <w:rPr>
          <w:rFonts w:ascii="Times New Roman" w:hAnsi="Times New Roman" w:cs="Times New Roman"/>
          <w:sz w:val="24"/>
          <w:szCs w:val="24"/>
        </w:rPr>
        <w:br w:type="page"/>
      </w:r>
    </w:p>
    <w:p w14:paraId="0E8C7257" w14:textId="77777777" w:rsidR="009E3605" w:rsidRDefault="00934FFE" w:rsidP="009B333F">
      <w:pPr>
        <w:pStyle w:val="1"/>
      </w:pPr>
      <w:bookmarkStart w:id="0" w:name="_Toc47959718"/>
      <w:r>
        <w:lastRenderedPageBreak/>
        <w:t>Summary</w:t>
      </w:r>
      <w:bookmarkEnd w:id="0"/>
      <w:r>
        <w:t xml:space="preserve"> </w:t>
      </w:r>
    </w:p>
    <w:p w14:paraId="10765276" w14:textId="00C31AD3"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tourism department of South Africa has taken several measures to ensure that tourism destinations are well equipped and cared for. It has taken the mandate to </w:t>
      </w:r>
      <w:r w:rsidR="00C42976">
        <w:rPr>
          <w:rFonts w:ascii="Times New Roman" w:hAnsi="Times New Roman" w:cs="Times New Roman"/>
          <w:sz w:val="24"/>
          <w:szCs w:val="24"/>
        </w:rPr>
        <w:t>produce</w:t>
      </w:r>
      <w:r>
        <w:rPr>
          <w:rFonts w:ascii="Times New Roman" w:hAnsi="Times New Roman" w:cs="Times New Roman"/>
          <w:sz w:val="24"/>
          <w:szCs w:val="24"/>
        </w:rPr>
        <w:t xml:space="preserve"> strategic planning and management models that will help it achieve its desired goals. This report aims to analyze the measures put in place by the South African country to ensure that their tourists are well taken care of. It focuses on reviewing tourism strategic planning and managing policies that have been put in place. It also focuses on analyzing how effective the implemented strategy is. It also aims at looking at the challenges that the implemented policies are facing. It also focuses on </w:t>
      </w:r>
      <w:r w:rsidR="00C42976">
        <w:rPr>
          <w:rFonts w:ascii="Times New Roman" w:hAnsi="Times New Roman" w:cs="Times New Roman"/>
          <w:sz w:val="24"/>
          <w:szCs w:val="24"/>
        </w:rPr>
        <w:t>comparing</w:t>
      </w:r>
      <w:r>
        <w:rPr>
          <w:rFonts w:ascii="Times New Roman" w:hAnsi="Times New Roman" w:cs="Times New Roman"/>
          <w:sz w:val="24"/>
          <w:szCs w:val="24"/>
        </w:rPr>
        <w:t xml:space="preserve"> the currently implemented strategies as opposed to other strategies globally. The paper also aims to look at the future of tourism destinations and the theory that helps in analyzing strategic planning and management policies.</w:t>
      </w:r>
    </w:p>
    <w:p w14:paraId="2646290C" w14:textId="77777777" w:rsidR="009E3605" w:rsidRDefault="00934FFE" w:rsidP="009B333F">
      <w:pPr>
        <w:pStyle w:val="1"/>
      </w:pPr>
      <w:bookmarkStart w:id="1" w:name="_Toc47959719"/>
      <w:r>
        <w:t>Introduction</w:t>
      </w:r>
      <w:bookmarkEnd w:id="1"/>
    </w:p>
    <w:p w14:paraId="161B0A49" w14:textId="77777777" w:rsidR="00C42976"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tourism industry plays a very big role in the lives of South Africans. It provides job opportunities for the locals to invest in business opportunities to make their lives better. It also provides job opportunities to the citizens of South Africa in the various tourist destinations. Tourism destination sites also play a very big role in boosting the economy of South Africa. This is according to the Deputy Minister of Tourism, </w:t>
      </w:r>
      <w:proofErr w:type="spellStart"/>
      <w:r>
        <w:rPr>
          <w:rFonts w:ascii="Times New Roman" w:hAnsi="Times New Roman" w:cs="Times New Roman"/>
          <w:sz w:val="24"/>
          <w:szCs w:val="24"/>
        </w:rPr>
        <w:t>Tokozile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Xasa</w:t>
      </w:r>
      <w:proofErr w:type="spellEnd"/>
      <w:r>
        <w:rPr>
          <w:rFonts w:ascii="Times New Roman" w:hAnsi="Times New Roman" w:cs="Times New Roman"/>
          <w:sz w:val="24"/>
          <w:szCs w:val="24"/>
        </w:rPr>
        <w:t>, MP. Tourism is the movement of people from one place to the other with the aim of relaxation, pleasure, or engaging in recreational activities. Therefore, the department of tourism focuses on creating strategic planning and management models that will help boost the tourism industry, because it plays a big role in all the citizens of South Africa either directly or indirectly (</w:t>
      </w:r>
      <w:proofErr w:type="spellStart"/>
      <w:r>
        <w:rPr>
          <w:rFonts w:ascii="Times New Roman" w:hAnsi="Times New Roman" w:cs="Times New Roman"/>
          <w:sz w:val="24"/>
          <w:szCs w:val="24"/>
        </w:rPr>
        <w:t>Ruhanen</w:t>
      </w:r>
      <w:proofErr w:type="spellEnd"/>
      <w:r>
        <w:rPr>
          <w:rFonts w:ascii="Times New Roman" w:hAnsi="Times New Roman" w:cs="Times New Roman"/>
          <w:sz w:val="24"/>
          <w:szCs w:val="24"/>
        </w:rPr>
        <w:t xml:space="preserve">, 2004).  The tourism departments, in conjunction with other departments, aim to construct a conducive environment for the local tourists and those from other countries. </w:t>
      </w:r>
    </w:p>
    <w:p w14:paraId="6CA18354" w14:textId="57E8B956"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tourism department considers various factors before embarking on the strategy of planning and management. These factors include the government, which releases the funds. As such, the tourism industry </w:t>
      </w:r>
      <w:r w:rsidR="00C42976">
        <w:rPr>
          <w:rFonts w:ascii="Times New Roman" w:hAnsi="Times New Roman" w:cs="Times New Roman"/>
          <w:sz w:val="24"/>
          <w:szCs w:val="24"/>
        </w:rPr>
        <w:t>must</w:t>
      </w:r>
      <w:r>
        <w:rPr>
          <w:rFonts w:ascii="Times New Roman" w:hAnsi="Times New Roman" w:cs="Times New Roman"/>
          <w:sz w:val="24"/>
          <w:szCs w:val="24"/>
        </w:rPr>
        <w:t xml:space="preserve"> get directives from the government on what and which way to head. The other factor is that the tourists also play a vital role in the strategic planning, and management for the tourism industry has to ensure that the strategies put in place will meet the tourist's demand.</w:t>
      </w:r>
    </w:p>
    <w:p w14:paraId="72282651" w14:textId="266662FF"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This report focuses on the following directives:</w:t>
      </w:r>
    </w:p>
    <w:p w14:paraId="0952F740" w14:textId="77777777" w:rsidR="009E3605" w:rsidRDefault="00934FFE" w:rsidP="009B333F">
      <w:pPr>
        <w:pStyle w:val="1"/>
      </w:pPr>
      <w:bookmarkStart w:id="2" w:name="_Toc47959720"/>
      <w:r>
        <w:t>Review of the implemented Strategic Tourism Planning and Management</w:t>
      </w:r>
      <w:bookmarkEnd w:id="2"/>
    </w:p>
    <w:p w14:paraId="4EE4159C"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In conjunction with the government, the department of tourism came up with various strategies that were expected to ensure that the tourism industry succeeded in various ways. Some of these strategies include:</w:t>
      </w:r>
    </w:p>
    <w:p w14:paraId="4C82A0AF" w14:textId="77777777" w:rsidR="00C42976"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the policy that would shift the marketing strategy of the various destinations found in the country such as Cape of Good Hope, Maclear’s Beacon, Kruger National park, among other destinations, from a traditional point of view to a more open-minded and client-oriented point of view. This would imply trying to introduce other cultures to give the tourists a sense of belonging and being home away from home. This strategy was conducted by analyzing who the tourists were and where they came from. This information gave the tourism department a chance to develop the destinations in a manner that would favor all the tourists from abroad and the locals as well. Through this analysis, the government was also able to identify and calculate the total cost that would have been spent on the renovations and construction of the new models. As such, it provided the government with a better planning strategy.</w:t>
      </w:r>
      <w:r w:rsidR="00C42976">
        <w:rPr>
          <w:rFonts w:ascii="Times New Roman" w:hAnsi="Times New Roman" w:cs="Times New Roman"/>
          <w:sz w:val="24"/>
          <w:szCs w:val="24"/>
        </w:rPr>
        <w:t xml:space="preserve"> </w:t>
      </w:r>
    </w:p>
    <w:p w14:paraId="592D0EBB" w14:textId="1E66100E"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other strategy that has been in place is that the government has aimed to ensure that the tourism industry in producing services that are efficient, effective, and fair to all tourists </w:t>
      </w:r>
      <w:r>
        <w:rPr>
          <w:rFonts w:ascii="Times New Roman" w:hAnsi="Times New Roman" w:cs="Times New Roman"/>
          <w:sz w:val="24"/>
          <w:szCs w:val="24"/>
        </w:rPr>
        <w:lastRenderedPageBreak/>
        <w:t>(</w:t>
      </w:r>
      <w:proofErr w:type="spellStart"/>
      <w:r>
        <w:rPr>
          <w:rFonts w:ascii="Times New Roman" w:hAnsi="Times New Roman" w:cs="Times New Roman"/>
          <w:sz w:val="24"/>
          <w:szCs w:val="24"/>
        </w:rPr>
        <w:t>Ruhanen</w:t>
      </w:r>
      <w:proofErr w:type="spellEnd"/>
      <w:r>
        <w:rPr>
          <w:rFonts w:ascii="Times New Roman" w:hAnsi="Times New Roman" w:cs="Times New Roman"/>
          <w:sz w:val="24"/>
          <w:szCs w:val="24"/>
        </w:rPr>
        <w:t xml:space="preserve">, 2004). This is achieved by setting out some rules that help to protect the various sites that attract tourists. They also help protect the animals found in the parks. The government sets out policies and frameworks that will punish the offenders who try to harm the animals or destroy the park. With such strict measures, the tourists </w:t>
      </w:r>
      <w:r w:rsidR="00C42976">
        <w:rPr>
          <w:rFonts w:ascii="Times New Roman" w:hAnsi="Times New Roman" w:cs="Times New Roman"/>
          <w:sz w:val="24"/>
          <w:szCs w:val="24"/>
        </w:rPr>
        <w:t>can</w:t>
      </w:r>
      <w:r>
        <w:rPr>
          <w:rFonts w:ascii="Times New Roman" w:hAnsi="Times New Roman" w:cs="Times New Roman"/>
          <w:sz w:val="24"/>
          <w:szCs w:val="24"/>
        </w:rPr>
        <w:t xml:space="preserve"> get exciting views of the destination, knowing very well that the government protects them. </w:t>
      </w:r>
    </w:p>
    <w:p w14:paraId="309B1338" w14:textId="7EE7C1FC"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other strategy that has been put in place is that the tourism department has taken the mandate to employ qualified and conversant workers with the tourism industry. The aim of this is to ensure that the employees </w:t>
      </w:r>
      <w:r w:rsidR="00C42976">
        <w:rPr>
          <w:rFonts w:ascii="Times New Roman" w:hAnsi="Times New Roman" w:cs="Times New Roman"/>
          <w:sz w:val="24"/>
          <w:szCs w:val="24"/>
        </w:rPr>
        <w:t>supply</w:t>
      </w:r>
      <w:r>
        <w:rPr>
          <w:rFonts w:ascii="Times New Roman" w:hAnsi="Times New Roman" w:cs="Times New Roman"/>
          <w:sz w:val="24"/>
          <w:szCs w:val="24"/>
        </w:rPr>
        <w:t xml:space="preserve"> quality services to the tourists. Furthermore, the employees are expected to undertake various training activities to ensure that they provide services that are uniform to all the tourists. Through the employees, the tourism sector ensures that the economic state of South Africa says balanced for the industry generates foreign currency to the country.</w:t>
      </w:r>
    </w:p>
    <w:p w14:paraId="483D2BC7"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government has also set out initiatives to develop the infrastructure of the country. It includes roads and other transportation facilities such as airports, airstrips, and water bodies as well. This strategy is effective, and it provides tourists with easy and safe passage to reach their various destinations. The government has also ensured that various lodgings and hotels have been well contracted to meet all the tourists’ demands. This initiative was taken with the purpose of giving the tourists a feeling of being close to home even when they are away from home. </w:t>
      </w:r>
    </w:p>
    <w:p w14:paraId="6DC5425D"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The one thing that tourists consider before visiting a certain destination is their safety. As such, the South Africa government has put out measures to ensure that the tourist is protected by minimizing the number of attracts in the country, more especially from political parties. The government aims at creating an environment that is friendly to the tourists to help them feel safe and protected in the country.</w:t>
      </w:r>
    </w:p>
    <w:p w14:paraId="438FD828" w14:textId="77777777" w:rsidR="009E3605" w:rsidRDefault="00934FFE" w:rsidP="009B333F">
      <w:pPr>
        <w:pStyle w:val="1"/>
      </w:pPr>
      <w:bookmarkStart w:id="3" w:name="_Toc47959721"/>
      <w:r>
        <w:lastRenderedPageBreak/>
        <w:t>Effectiveness of the implemented Strategic Tourism Planning and Management</w:t>
      </w:r>
      <w:bookmarkEnd w:id="3"/>
    </w:p>
    <w:p w14:paraId="2BA54F2D" w14:textId="4A5B2ADF"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The strategic planning and management models that were put in place had various advantages, disadvantages, policies, and initiatives.</w:t>
      </w:r>
    </w:p>
    <w:p w14:paraId="7FDB4603" w14:textId="77777777" w:rsidR="009E3605" w:rsidRDefault="00934FFE" w:rsidP="009B333F">
      <w:pPr>
        <w:pStyle w:val="1"/>
      </w:pPr>
      <w:bookmarkStart w:id="4" w:name="_Toc47959722"/>
      <w:r>
        <w:t>Advantages</w:t>
      </w:r>
      <w:bookmarkEnd w:id="4"/>
    </w:p>
    <w:p w14:paraId="1A19EB09"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When the government made an initiative of introducing the ministry of tourism as a branch that would stand alone, this made life easier for the citizens of South Africa. It is because the ministry took the mandate to promote jobs to the people, most especially those living in rural areas. This practice helped many individuals find a way to fend for their family and reduce the number of crimes in the country.</w:t>
      </w:r>
    </w:p>
    <w:p w14:paraId="6F5A7B2E" w14:textId="5C63EE8A"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government also gave out a chance to private stakeholders to partner with them to promote tourism. This was beneficial to the tourism industry, for it ensured that there was always an endless supply of funds in the industry. The private stakeholders and the government ensured that the tourism industry was well equipped with better resources to provide tourists with all that they desired. This partnership has also come in handy as it ensures that no rational decisions can be made. One party </w:t>
      </w:r>
      <w:r w:rsidR="00C42976">
        <w:rPr>
          <w:rFonts w:ascii="Times New Roman" w:hAnsi="Times New Roman" w:cs="Times New Roman"/>
          <w:sz w:val="24"/>
          <w:szCs w:val="24"/>
        </w:rPr>
        <w:t>must</w:t>
      </w:r>
      <w:r>
        <w:rPr>
          <w:rFonts w:ascii="Times New Roman" w:hAnsi="Times New Roman" w:cs="Times New Roman"/>
          <w:sz w:val="24"/>
          <w:szCs w:val="24"/>
        </w:rPr>
        <w:t xml:space="preserve"> consult with the other party before </w:t>
      </w:r>
      <w:r w:rsidR="00C42976">
        <w:rPr>
          <w:rFonts w:ascii="Times New Roman" w:hAnsi="Times New Roman" w:cs="Times New Roman"/>
          <w:sz w:val="24"/>
          <w:szCs w:val="24"/>
        </w:rPr>
        <w:t>deciding</w:t>
      </w:r>
      <w:r>
        <w:rPr>
          <w:rFonts w:ascii="Times New Roman" w:hAnsi="Times New Roman" w:cs="Times New Roman"/>
          <w:sz w:val="24"/>
          <w:szCs w:val="24"/>
        </w:rPr>
        <w:t>.</w:t>
      </w:r>
    </w:p>
    <w:p w14:paraId="7D34756A" w14:textId="268889ED"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other strategy was to ensure that the tourism destination hires employees who were qualified and train them. This was beneficial to the industry as </w:t>
      </w:r>
      <w:proofErr w:type="gramStart"/>
      <w:r>
        <w:rPr>
          <w:rFonts w:ascii="Times New Roman" w:hAnsi="Times New Roman" w:cs="Times New Roman"/>
          <w:sz w:val="24"/>
          <w:szCs w:val="24"/>
        </w:rPr>
        <w:t>it</w:t>
      </w:r>
      <w:proofErr w:type="gramEnd"/>
      <w:r>
        <w:rPr>
          <w:rFonts w:ascii="Times New Roman" w:hAnsi="Times New Roman" w:cs="Times New Roman"/>
          <w:sz w:val="24"/>
          <w:szCs w:val="24"/>
        </w:rPr>
        <w:t xml:space="preserve"> motivated various learners to enroll in colleges that offered tourism management courses. </w:t>
      </w:r>
    </w:p>
    <w:p w14:paraId="5F200590" w14:textId="6A82558E" w:rsidR="00C42976" w:rsidRDefault="00C42976">
      <w:pPr>
        <w:spacing w:line="480" w:lineRule="auto"/>
        <w:rPr>
          <w:rFonts w:ascii="Times New Roman" w:hAnsi="Times New Roman" w:cs="Times New Roman"/>
          <w:sz w:val="24"/>
          <w:szCs w:val="24"/>
        </w:rPr>
      </w:pPr>
    </w:p>
    <w:p w14:paraId="2519062C" w14:textId="77777777" w:rsidR="00C42976" w:rsidRDefault="00C42976">
      <w:pPr>
        <w:spacing w:line="480" w:lineRule="auto"/>
        <w:rPr>
          <w:rFonts w:ascii="Times New Roman" w:hAnsi="Times New Roman" w:cs="Times New Roman"/>
          <w:sz w:val="24"/>
          <w:szCs w:val="24"/>
        </w:rPr>
      </w:pPr>
    </w:p>
    <w:p w14:paraId="60895E50" w14:textId="77777777" w:rsidR="009E3605" w:rsidRDefault="00934FFE" w:rsidP="009B333F">
      <w:pPr>
        <w:pStyle w:val="1"/>
      </w:pPr>
      <w:bookmarkStart w:id="5" w:name="_Toc47959723"/>
      <w:r>
        <w:lastRenderedPageBreak/>
        <w:t>Disadvantages</w:t>
      </w:r>
      <w:bookmarkEnd w:id="5"/>
    </w:p>
    <w:p w14:paraId="10F4182E"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government has reduced taxes in the tourism industries, and this has become advantageous for it has enabled various private owners to construct lodges and resorts along with the national parks. However, this is also a disadvantage as it has led to an increase in competition among the owners. </w:t>
      </w:r>
    </w:p>
    <w:p w14:paraId="7F504C83"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As the government is focusing on the tourist sector and building infrastructure in areas that surround the tourism sector, other parts of the country, especially the rural area, are suffering, for they have become neglected. Most of the funds are being generated toward tourist generations.</w:t>
      </w:r>
    </w:p>
    <w:p w14:paraId="46943972" w14:textId="77777777" w:rsidR="009E3605" w:rsidRDefault="00934FFE" w:rsidP="009B333F">
      <w:pPr>
        <w:pStyle w:val="1"/>
      </w:pPr>
      <w:bookmarkStart w:id="6" w:name="_Toc47959724"/>
      <w:r>
        <w:t>Policies and initiatives</w:t>
      </w:r>
      <w:bookmarkEnd w:id="6"/>
    </w:p>
    <w:p w14:paraId="3F6CADFE"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Some of the policies and initiatives that were outlined in the tourism strategic planning and management include:</w:t>
      </w:r>
    </w:p>
    <w:p w14:paraId="475BD279"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To create an awareness of the citizen on why tourism is important to the country. This was to be done through programs that would teach the citizens why they should invest in the tourism industry and how it can be beneficial to them and the country. During these forums and programs, the citizens would be given an opportunity to state the challenges hat hey are facing as well as answer solutions and recommendations on what the government can do to help them be part of the industry.</w:t>
      </w:r>
    </w:p>
    <w:p w14:paraId="28A646B2"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The other policy was to create laws that would govern the tourism industry, which would help it grow as a firm. This would have been done by holding a meeting with the tourism industry managers to come up with a way to help one another reach their specific objectives and how these objectives would be protected from any harm.</w:t>
      </w:r>
    </w:p>
    <w:p w14:paraId="0DF2F33C"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To accelerate the growth and transformation of the tourism industry by implementing policies that would help in the growth of the industry. It would also include the amendments of the B-BBEE (Broad-Based Black Economic Empowerment) codes.</w:t>
      </w:r>
    </w:p>
    <w:p w14:paraId="46ABBB05" w14:textId="5A4E19DE"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 xml:space="preserve">To diversify the tourism sector and offerings. This meant that the tourism sector would be enhanced to ensure that it accommodates all sorts of visitors from the local regions in Africa and those from abroad. The aim of this was to ensure that the tourism industry in South Africa would </w:t>
      </w:r>
      <w:r w:rsidR="00C42976">
        <w:rPr>
          <w:rFonts w:ascii="Times New Roman" w:hAnsi="Times New Roman" w:cs="Times New Roman"/>
          <w:sz w:val="24"/>
          <w:szCs w:val="24"/>
        </w:rPr>
        <w:t>appear</w:t>
      </w:r>
      <w:r>
        <w:rPr>
          <w:rFonts w:ascii="Times New Roman" w:hAnsi="Times New Roman" w:cs="Times New Roman"/>
          <w:sz w:val="24"/>
          <w:szCs w:val="24"/>
        </w:rPr>
        <w:t xml:space="preserve"> top in the competitive tourism world globally.</w:t>
      </w:r>
    </w:p>
    <w:p w14:paraId="453276AC" w14:textId="77777777" w:rsidR="009E3605" w:rsidRDefault="00934FFE" w:rsidP="009B333F">
      <w:pPr>
        <w:pStyle w:val="1"/>
      </w:pPr>
      <w:bookmarkStart w:id="7" w:name="_Toc47959725"/>
      <w:r>
        <w:t>Challenges and implications of the Strategic Tourism planning and management</w:t>
      </w:r>
      <w:bookmarkEnd w:id="7"/>
    </w:p>
    <w:p w14:paraId="3BFF85BE"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The tourism industry faces various challenges, such as:</w:t>
      </w:r>
    </w:p>
    <w:p w14:paraId="54BA9B05"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Lack of having qualified personnel who can communicate with tourists from abroad and other regions. This can be termed as a language barrier. It occurs mostly in the local areas. As such, this limits the destination's ability to grow for most tourists would avoid such destinations.</w:t>
      </w:r>
    </w:p>
    <w:p w14:paraId="15D9F638"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As much as the government is trying to take part in the tourism industry, it does not fully support it. The ministry of tourism is left to handle the task on its own, which then becomes a quite difficult task to manage.</w:t>
      </w:r>
    </w:p>
    <w:p w14:paraId="65C78F4B"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The increased crime level is the other thing that the tourism industry faces (Rogerson, 2013). With the increase in criminal activities such as robbery taking place in the industry, the tourists have feared visiting some of the local destinations for they fear losing their possessions. This makes it difficult for the tourism industry to develop.</w:t>
      </w:r>
    </w:p>
    <w:p w14:paraId="0A5A513E" w14:textId="77777777" w:rsidR="00C42976"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tourism industry tends to thrive during some season, while during other seasons, the market is very low. </w:t>
      </w:r>
    </w:p>
    <w:p w14:paraId="33D11EFE" w14:textId="01433524"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As such, it becomes difficult for tourism sites to </w:t>
      </w:r>
      <w:r w:rsidR="00C42976">
        <w:rPr>
          <w:rFonts w:ascii="Times New Roman" w:hAnsi="Times New Roman" w:cs="Times New Roman"/>
          <w:sz w:val="24"/>
          <w:szCs w:val="24"/>
        </w:rPr>
        <w:t>keep</w:t>
      </w:r>
      <w:r>
        <w:rPr>
          <w:rFonts w:ascii="Times New Roman" w:hAnsi="Times New Roman" w:cs="Times New Roman"/>
          <w:sz w:val="24"/>
          <w:szCs w:val="24"/>
        </w:rPr>
        <w:t xml:space="preserve"> their employees during the low seasons as there is very little source of income generated. Similarly, the industry also faces climatic challenges as it is difficult to predict when the weather might change hence liming the tourists from enjoying their tours.</w:t>
      </w:r>
    </w:p>
    <w:p w14:paraId="789EBB94" w14:textId="77777777" w:rsidR="009E3605" w:rsidRDefault="00934FFE" w:rsidP="009B333F">
      <w:pPr>
        <w:pStyle w:val="1"/>
      </w:pPr>
      <w:bookmarkStart w:id="8" w:name="_Toc47959726"/>
      <w:r>
        <w:t>Comparison and contrast of the current implantation strategic, planning, and management to those of other countries globally.</w:t>
      </w:r>
      <w:bookmarkEnd w:id="8"/>
    </w:p>
    <w:p w14:paraId="7C8F1DA4"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Some of the strategic planning and management that have been put in place are similar to those of other countries, while some differ. For instance,</w:t>
      </w:r>
    </w:p>
    <w:p w14:paraId="1971069B"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In South Africa, the government has put in place the initiative to train their employees before hiring them. In other countries such as Kenya and Cuba, governments have also taken similar initiatives to hire qualified and trained employees.</w:t>
      </w:r>
    </w:p>
    <w:p w14:paraId="20171CB0"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government of South Africa and that of Belgium have taken the initiative to promote the tourism industry of their countries, respectively. </w:t>
      </w:r>
    </w:p>
    <w:p w14:paraId="31B43E24"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The one difference between South Africa and other countries is that as much as South Africa might try and be diverse, they can never fulfill the tourist expectations from other countries. For instance, South Africa cannot provide services to Indians, as well as the Indians can.</w:t>
      </w:r>
    </w:p>
    <w:p w14:paraId="6AC0B960" w14:textId="77777777" w:rsidR="009E3605" w:rsidRDefault="00934FFE" w:rsidP="009B333F">
      <w:pPr>
        <w:pStyle w:val="1"/>
      </w:pPr>
      <w:bookmarkStart w:id="9" w:name="_Toc47959727"/>
      <w:r>
        <w:t>A conceptual framework for the future development and improvement on South Africa</w:t>
      </w:r>
      <w:bookmarkEnd w:id="9"/>
    </w:p>
    <w:p w14:paraId="7E9490F5"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There are three major frameworks that have been put in place for future development in South Africa</w:t>
      </w:r>
    </w:p>
    <w:p w14:paraId="714CD500" w14:textId="77777777" w:rsidR="00C42976"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country aims at creating employment opportunities that are productive in nature. </w:t>
      </w:r>
    </w:p>
    <w:p w14:paraId="2489F53A" w14:textId="45EB5C9D"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It </w:t>
      </w:r>
      <w:proofErr w:type="gramStart"/>
      <w:r>
        <w:rPr>
          <w:rFonts w:ascii="Times New Roman" w:hAnsi="Times New Roman" w:cs="Times New Roman"/>
          <w:sz w:val="24"/>
          <w:szCs w:val="24"/>
        </w:rPr>
        <w:t>states</w:t>
      </w:r>
      <w:proofErr w:type="gramEnd"/>
      <w:r>
        <w:rPr>
          <w:rFonts w:ascii="Times New Roman" w:hAnsi="Times New Roman" w:cs="Times New Roman"/>
          <w:sz w:val="24"/>
          <w:szCs w:val="24"/>
        </w:rPr>
        <w:t xml:space="preserve"> that it is important for the tourism industry to focus on direct and indirect employments; the framework encourages the citizens to focus on self-employment and not rivalry with other sectors. This will help reduce the challenge of competition as the citizens will be mostly focused on their business and the ways in which they can improve it.</w:t>
      </w:r>
    </w:p>
    <w:p w14:paraId="5B916D0A"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Equal opportunities and the availability of resources to all. Studies have indicated that there is inequality in the tourism industry more so in gender, ethnicity, geographical location, and race. Resources tend to be distributed based on how well one knows the other person or depending on the social status of the individual; as such, this makes it hard for the local tourist to get a chance to witness the exciting sites. As such, the ministry of tourism sets out a framework that will help curb down inequality in the tourism sector.</w:t>
      </w:r>
    </w:p>
    <w:p w14:paraId="7510F099" w14:textId="77777777"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The industry also focuses on providing equal outcomes of tourism opportunities to all tourists. This will help give a chance to all the destinations present in the country.</w:t>
      </w:r>
    </w:p>
    <w:p w14:paraId="25EB00DD" w14:textId="77777777" w:rsidR="009E3605" w:rsidRDefault="00934FFE" w:rsidP="009B333F">
      <w:pPr>
        <w:pStyle w:val="1"/>
      </w:pPr>
      <w:bookmarkStart w:id="10" w:name="_Toc47959728"/>
      <w:r>
        <w:t>Practical Strategic Tourism Planning Model(s) relevant and current theory</w:t>
      </w:r>
      <w:bookmarkEnd w:id="10"/>
    </w:p>
    <w:p w14:paraId="68E846CB" w14:textId="1FFAD129"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The current relevant theory is developmental theory. It aims to look at strategies that will help the tourism industry develop (Sharpley, 2000). They include policies such as developing infrastructures that will promote the tourism industries. The government also aims at improving roads. That will give the tourist an easy passage to reach their destination.</w:t>
      </w:r>
    </w:p>
    <w:p w14:paraId="31F0CE1C" w14:textId="77777777" w:rsidR="009E3605" w:rsidRDefault="00934FFE" w:rsidP="009B333F">
      <w:pPr>
        <w:pStyle w:val="1"/>
      </w:pPr>
      <w:bookmarkStart w:id="11" w:name="_Toc47959729"/>
      <w:r>
        <w:t>Conclusion</w:t>
      </w:r>
      <w:bookmarkEnd w:id="11"/>
    </w:p>
    <w:p w14:paraId="75CE2D34" w14:textId="77777777" w:rsidR="00C42976"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report has focused on analyzing the strategic tourism planning and management policies that have been put in place to develop the tourism industry in South Africa. It has also analyzed the reviews that were put in place, such as providing effective and efficient services to the tourism industry. These strategies were set proved to be effective. </w:t>
      </w:r>
    </w:p>
    <w:p w14:paraId="7EC03861" w14:textId="01A92658"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However, they had their disadvantages as well. The paper further focused on the policies and initiatives that the government of South Africa had put across. The tourism sector also faces various challenges, such as competition, as analyzed above. Finally, it has also looked at the development theory and how it relates to the tourism industry in South Africa.</w:t>
      </w:r>
    </w:p>
    <w:p w14:paraId="2F3FE2F1" w14:textId="77777777" w:rsidR="009E3605" w:rsidRDefault="00934FFE" w:rsidP="009B333F">
      <w:pPr>
        <w:pStyle w:val="1"/>
      </w:pPr>
      <w:bookmarkStart w:id="12" w:name="_Toc47959730"/>
      <w:r>
        <w:t>Recommendations</w:t>
      </w:r>
      <w:bookmarkEnd w:id="12"/>
    </w:p>
    <w:p w14:paraId="13EACEAD" w14:textId="5130BA96" w:rsidR="009E3605" w:rsidRDefault="00934FFE">
      <w:pPr>
        <w:spacing w:line="480" w:lineRule="auto"/>
        <w:rPr>
          <w:rFonts w:ascii="Times New Roman" w:hAnsi="Times New Roman" w:cs="Times New Roman"/>
          <w:sz w:val="24"/>
          <w:szCs w:val="24"/>
        </w:rPr>
      </w:pPr>
      <w:r>
        <w:rPr>
          <w:rFonts w:ascii="Times New Roman" w:hAnsi="Times New Roman" w:cs="Times New Roman"/>
          <w:sz w:val="24"/>
          <w:szCs w:val="24"/>
        </w:rPr>
        <w:t>Some of the recommendations that I would put across for the tourism industry would be to invest in the education system that offers courses to learners, which aim at training them on how to offer effective services to the tourists. The other recommendation would be to ensure that there is safety in the country and political stability to ensure that the tourists are safe when visiting the country. Finally, I would also recommend that the government invest and take part in the country's infrastructures that lead to tourist destinations.</w:t>
      </w:r>
    </w:p>
    <w:p w14:paraId="32078A1B" w14:textId="77777777" w:rsidR="009E3605" w:rsidRDefault="00934FFE" w:rsidP="009B333F">
      <w:pPr>
        <w:pStyle w:val="1"/>
      </w:pPr>
      <w:bookmarkStart w:id="13" w:name="_Toc47959731"/>
      <w:r>
        <w:t>References</w:t>
      </w:r>
      <w:bookmarkEnd w:id="13"/>
    </w:p>
    <w:p w14:paraId="6649FDAE" w14:textId="77777777" w:rsidR="009E3605" w:rsidRDefault="00934FFE">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Ruhanen</w:t>
      </w:r>
      <w:proofErr w:type="spellEnd"/>
      <w:r>
        <w:rPr>
          <w:rFonts w:ascii="Times New Roman" w:hAnsi="Times New Roman" w:cs="Times New Roman"/>
          <w:sz w:val="24"/>
          <w:szCs w:val="24"/>
        </w:rPr>
        <w:t>*, L. (2004). Strategic planning for local tourism destinations: An analysis of tourism plans. Tourism and Hospitality Planning &amp; Development, 1(3), 239-253.</w:t>
      </w:r>
    </w:p>
    <w:p w14:paraId="3F95EE2D" w14:textId="77777777" w:rsidR="009E3605" w:rsidRDefault="00934FF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Rogerson, C. M. (2013). Tourism and local development in South Africa: Challenging local governments. African Journal for Physical Health Education, Recreation and Dance, 19(Supplement 3), 9-23.</w:t>
      </w:r>
    </w:p>
    <w:p w14:paraId="75DF18C0" w14:textId="77777777" w:rsidR="009E3605" w:rsidRDefault="00934FF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MATAEVA, B., MUKHAMBETOVA, Z., TAZHBAYEV, N., KALKABAYEVA, G., &amp; BESPAYEVA, R. Comparative Analysis Software Targets State of Strategic Planning of Tourism Industry of Kazakhstan.</w:t>
      </w:r>
    </w:p>
    <w:p w14:paraId="0AC566E1" w14:textId="0DF05F05" w:rsidR="009E3605" w:rsidRDefault="00934FF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Sharpley, R. (2000). Tourism and sustainable development: Exploring the theoretical divide. Journal of Sustainable Tourism, 8(1), 1-19.</w:t>
      </w:r>
    </w:p>
    <w:p w14:paraId="3485D679" w14:textId="77777777" w:rsidR="00170B1A" w:rsidRPr="00170B1A" w:rsidRDefault="00170B1A" w:rsidP="00170B1A">
      <w:pPr>
        <w:spacing w:line="480" w:lineRule="auto"/>
        <w:ind w:left="720" w:hanging="720"/>
        <w:rPr>
          <w:rFonts w:ascii="Times New Roman" w:hAnsi="Times New Roman" w:cs="Times New Roman"/>
          <w:sz w:val="24"/>
          <w:szCs w:val="24"/>
        </w:rPr>
      </w:pPr>
      <w:r w:rsidRPr="00170B1A">
        <w:rPr>
          <w:rFonts w:ascii="Times New Roman" w:hAnsi="Times New Roman" w:cs="Times New Roman"/>
          <w:sz w:val="24"/>
          <w:szCs w:val="24"/>
        </w:rPr>
        <w:lastRenderedPageBreak/>
        <w:t xml:space="preserve">Dawson J, </w:t>
      </w:r>
      <w:proofErr w:type="spellStart"/>
      <w:r w:rsidRPr="00170B1A">
        <w:rPr>
          <w:rFonts w:ascii="Times New Roman" w:hAnsi="Times New Roman" w:cs="Times New Roman"/>
          <w:sz w:val="24"/>
          <w:szCs w:val="24"/>
        </w:rPr>
        <w:t>Lemelin</w:t>
      </w:r>
      <w:proofErr w:type="spellEnd"/>
      <w:r w:rsidRPr="00170B1A">
        <w:rPr>
          <w:rFonts w:ascii="Times New Roman" w:hAnsi="Times New Roman" w:cs="Times New Roman"/>
          <w:sz w:val="24"/>
          <w:szCs w:val="24"/>
        </w:rPr>
        <w:t>, H and Stewart E, (2012) Last Chance Tourism: Adapting Tourism Opportunities in a Changing World, Routledge.</w:t>
      </w:r>
    </w:p>
    <w:p w14:paraId="0D81C14B" w14:textId="77777777" w:rsidR="00170B1A" w:rsidRPr="00170B1A" w:rsidRDefault="00170B1A" w:rsidP="00170B1A">
      <w:pPr>
        <w:spacing w:line="480" w:lineRule="auto"/>
        <w:ind w:left="720" w:hanging="720"/>
        <w:rPr>
          <w:rFonts w:ascii="Times New Roman" w:hAnsi="Times New Roman" w:cs="Times New Roman"/>
          <w:sz w:val="24"/>
          <w:szCs w:val="24"/>
        </w:rPr>
      </w:pPr>
      <w:r w:rsidRPr="00170B1A">
        <w:rPr>
          <w:rFonts w:ascii="Times New Roman" w:hAnsi="Times New Roman" w:cs="Times New Roman"/>
          <w:sz w:val="24"/>
          <w:szCs w:val="24"/>
        </w:rPr>
        <w:t xml:space="preserve"> </w:t>
      </w:r>
    </w:p>
    <w:p w14:paraId="3CA2CCBC" w14:textId="45E10BD9" w:rsidR="00170B1A" w:rsidRDefault="00170B1A" w:rsidP="00170B1A">
      <w:pPr>
        <w:spacing w:line="480" w:lineRule="auto"/>
        <w:ind w:left="720" w:hanging="720"/>
        <w:rPr>
          <w:rFonts w:ascii="Times New Roman" w:hAnsi="Times New Roman" w:cs="Times New Roman"/>
          <w:sz w:val="24"/>
          <w:szCs w:val="24"/>
        </w:rPr>
      </w:pPr>
      <w:r w:rsidRPr="00170B1A">
        <w:rPr>
          <w:rFonts w:ascii="Times New Roman" w:hAnsi="Times New Roman" w:cs="Times New Roman"/>
          <w:sz w:val="24"/>
          <w:szCs w:val="24"/>
        </w:rPr>
        <w:t xml:space="preserve">Darcy, S Ambrose, J and </w:t>
      </w:r>
      <w:proofErr w:type="spellStart"/>
      <w:r w:rsidRPr="00170B1A">
        <w:rPr>
          <w:rFonts w:ascii="Times New Roman" w:hAnsi="Times New Roman" w:cs="Times New Roman"/>
          <w:sz w:val="24"/>
          <w:szCs w:val="24"/>
        </w:rPr>
        <w:t>Buhalis</w:t>
      </w:r>
      <w:proofErr w:type="spellEnd"/>
      <w:r w:rsidRPr="00170B1A">
        <w:rPr>
          <w:rFonts w:ascii="Times New Roman" w:hAnsi="Times New Roman" w:cs="Times New Roman"/>
          <w:sz w:val="24"/>
          <w:szCs w:val="24"/>
        </w:rPr>
        <w:t>, D (2012) Best Practice in Accessible Tourism: Inclusion, Disability, Ageing Population and Tourism, Channel View.</w:t>
      </w:r>
    </w:p>
    <w:p w14:paraId="52087338" w14:textId="77777777" w:rsidR="009E3605" w:rsidRDefault="009E3605">
      <w:pPr>
        <w:spacing w:line="480" w:lineRule="auto"/>
        <w:rPr>
          <w:rFonts w:ascii="Times New Roman" w:hAnsi="Times New Roman" w:cs="Times New Roman"/>
          <w:sz w:val="24"/>
          <w:szCs w:val="24"/>
        </w:rPr>
      </w:pPr>
    </w:p>
    <w:p w14:paraId="29390F00" w14:textId="77777777" w:rsidR="009E3605" w:rsidRDefault="009E3605">
      <w:pPr>
        <w:spacing w:line="480" w:lineRule="auto"/>
        <w:rPr>
          <w:rFonts w:ascii="Times New Roman" w:hAnsi="Times New Roman" w:cs="Times New Roman"/>
          <w:sz w:val="24"/>
          <w:szCs w:val="24"/>
        </w:rPr>
      </w:pPr>
    </w:p>
    <w:p w14:paraId="0D013CCF" w14:textId="77777777" w:rsidR="009E3605" w:rsidRDefault="009E3605">
      <w:pPr>
        <w:spacing w:line="480" w:lineRule="auto"/>
        <w:rPr>
          <w:rFonts w:ascii="Times New Roman" w:hAnsi="Times New Roman" w:cs="Times New Roman"/>
          <w:sz w:val="24"/>
          <w:szCs w:val="24"/>
        </w:rPr>
      </w:pPr>
    </w:p>
    <w:p w14:paraId="03868175" w14:textId="77777777" w:rsidR="009E3605" w:rsidRDefault="009E3605">
      <w:pPr>
        <w:spacing w:line="480" w:lineRule="auto"/>
        <w:rPr>
          <w:rFonts w:ascii="Times New Roman" w:hAnsi="Times New Roman" w:cs="Times New Roman"/>
          <w:sz w:val="24"/>
          <w:szCs w:val="24"/>
        </w:rPr>
      </w:pPr>
    </w:p>
    <w:p w14:paraId="5A211814" w14:textId="77777777" w:rsidR="009E3605" w:rsidRDefault="009E3605">
      <w:pPr>
        <w:spacing w:line="480" w:lineRule="auto"/>
        <w:rPr>
          <w:rFonts w:ascii="Times New Roman" w:hAnsi="Times New Roman" w:cs="Times New Roman"/>
          <w:sz w:val="24"/>
          <w:szCs w:val="24"/>
        </w:rPr>
      </w:pPr>
    </w:p>
    <w:p w14:paraId="42A5A868" w14:textId="77777777" w:rsidR="009E3605" w:rsidRDefault="009E3605">
      <w:pPr>
        <w:spacing w:line="480" w:lineRule="auto"/>
        <w:rPr>
          <w:rFonts w:ascii="Times New Roman" w:hAnsi="Times New Roman" w:cs="Times New Roman"/>
          <w:sz w:val="24"/>
          <w:szCs w:val="24"/>
        </w:rPr>
      </w:pPr>
    </w:p>
    <w:p w14:paraId="683A8242" w14:textId="77777777" w:rsidR="009E3605" w:rsidRDefault="009E3605">
      <w:pPr>
        <w:spacing w:line="480" w:lineRule="auto"/>
        <w:rPr>
          <w:rFonts w:ascii="Times New Roman" w:hAnsi="Times New Roman" w:cs="Times New Roman"/>
          <w:sz w:val="24"/>
          <w:szCs w:val="24"/>
        </w:rPr>
      </w:pPr>
    </w:p>
    <w:p w14:paraId="27A40E12" w14:textId="77777777" w:rsidR="009E3605" w:rsidRDefault="009E3605">
      <w:pPr>
        <w:spacing w:line="480" w:lineRule="auto"/>
        <w:rPr>
          <w:rFonts w:ascii="Times New Roman" w:hAnsi="Times New Roman" w:cs="Times New Roman"/>
          <w:sz w:val="24"/>
          <w:szCs w:val="24"/>
        </w:rPr>
      </w:pPr>
    </w:p>
    <w:p w14:paraId="5BBC9830" w14:textId="77777777" w:rsidR="009E3605" w:rsidRDefault="009E3605">
      <w:pPr>
        <w:spacing w:line="480" w:lineRule="auto"/>
      </w:pPr>
    </w:p>
    <w:sectPr w:rsidR="009E3605">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7B957E" w14:textId="77777777" w:rsidR="00FB756B" w:rsidRDefault="00FB756B">
      <w:pPr>
        <w:spacing w:after="0" w:line="240" w:lineRule="auto"/>
      </w:pPr>
      <w:r>
        <w:separator/>
      </w:r>
    </w:p>
  </w:endnote>
  <w:endnote w:type="continuationSeparator" w:id="0">
    <w:p w14:paraId="221B4DE8" w14:textId="77777777" w:rsidR="00FB756B" w:rsidRDefault="00FB75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0ACFF0" w14:textId="77777777" w:rsidR="00FB756B" w:rsidRDefault="00FB756B">
      <w:pPr>
        <w:spacing w:after="0" w:line="240" w:lineRule="auto"/>
      </w:pPr>
      <w:r>
        <w:separator/>
      </w:r>
    </w:p>
  </w:footnote>
  <w:footnote w:type="continuationSeparator" w:id="0">
    <w:p w14:paraId="231C9DDB" w14:textId="77777777" w:rsidR="00FB756B" w:rsidRDefault="00FB75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6BCDD0" w14:textId="77777777" w:rsidR="009E3605" w:rsidRDefault="00934FFE">
    <w:pPr>
      <w:pStyle w:val="a3"/>
      <w:spacing w:line="480" w:lineRule="auto"/>
      <w:rPr>
        <w:rFonts w:ascii="Times New Roman" w:hAnsi="Times New Roman" w:cs="Times New Roman"/>
        <w:sz w:val="24"/>
        <w:szCs w:val="24"/>
      </w:rPr>
    </w:pPr>
    <w:r>
      <w:tab/>
    </w:r>
    <w: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noProof/>
        <w:sz w:val="24"/>
        <w:szCs w:val="24"/>
      </w:rPr>
      <w:t>14</w:t>
    </w:r>
    <w:r>
      <w:rPr>
        <w:rFonts w:ascii="Times New Roman" w:hAnsi="Times New Roman" w:cs="Times New Roman"/>
        <w:noProof/>
        <w:sz w:val="24"/>
        <w:szCs w:val="24"/>
      </w:rPr>
      <w:fldChar w:fldCharType="end"/>
    </w:r>
  </w:p>
  <w:p w14:paraId="08C3A717" w14:textId="77777777" w:rsidR="009E3605" w:rsidRDefault="009E3605">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D8B2B99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2"/>
    <w:multiLevelType w:val="hybridMultilevel"/>
    <w:tmpl w:val="1C1848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000003"/>
    <w:multiLevelType w:val="hybridMultilevel"/>
    <w:tmpl w:val="5192C71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32B37FE"/>
    <w:multiLevelType w:val="hybridMultilevel"/>
    <w:tmpl w:val="9B6CF14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3605"/>
    <w:rsid w:val="00042CB9"/>
    <w:rsid w:val="00170B1A"/>
    <w:rsid w:val="008D504F"/>
    <w:rsid w:val="00934FFE"/>
    <w:rsid w:val="009B333F"/>
    <w:rsid w:val="009E3605"/>
    <w:rsid w:val="00C42976"/>
    <w:rsid w:val="00FB75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33AAD"/>
  <w15:docId w15:val="{8D14AC7F-EC3B-4DBB-88C0-EAB324204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9B333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pPr>
      <w:tabs>
        <w:tab w:val="center" w:pos="4680"/>
        <w:tab w:val="right" w:pos="9360"/>
      </w:tabs>
      <w:spacing w:after="0" w:line="240" w:lineRule="auto"/>
    </w:pPr>
  </w:style>
  <w:style w:type="character" w:customStyle="1" w:styleId="a4">
    <w:name w:val="Горен колонтитул Знак"/>
    <w:basedOn w:val="a0"/>
    <w:link w:val="a3"/>
    <w:uiPriority w:val="99"/>
  </w:style>
  <w:style w:type="paragraph" w:styleId="a5">
    <w:name w:val="footer"/>
    <w:basedOn w:val="a"/>
    <w:link w:val="a6"/>
    <w:uiPriority w:val="99"/>
    <w:pPr>
      <w:tabs>
        <w:tab w:val="center" w:pos="4680"/>
        <w:tab w:val="right" w:pos="9360"/>
      </w:tabs>
      <w:spacing w:after="0" w:line="240" w:lineRule="auto"/>
    </w:pPr>
  </w:style>
  <w:style w:type="character" w:customStyle="1" w:styleId="a6">
    <w:name w:val="Долен колонтитул Знак"/>
    <w:basedOn w:val="a0"/>
    <w:link w:val="a5"/>
    <w:uiPriority w:val="99"/>
  </w:style>
  <w:style w:type="paragraph" w:styleId="a7">
    <w:name w:val="List Paragraph"/>
    <w:basedOn w:val="a"/>
    <w:uiPriority w:val="34"/>
    <w:qFormat/>
    <w:pPr>
      <w:ind w:left="720"/>
      <w:contextualSpacing/>
    </w:pPr>
  </w:style>
  <w:style w:type="character" w:customStyle="1" w:styleId="10">
    <w:name w:val="Заглавие 1 Знак"/>
    <w:basedOn w:val="a0"/>
    <w:link w:val="1"/>
    <w:uiPriority w:val="9"/>
    <w:rsid w:val="009B333F"/>
    <w:rPr>
      <w:rFonts w:asciiTheme="majorHAnsi" w:eastAsiaTheme="majorEastAsia" w:hAnsiTheme="majorHAnsi" w:cstheme="majorBidi"/>
      <w:color w:val="365F91" w:themeColor="accent1" w:themeShade="BF"/>
      <w:sz w:val="32"/>
      <w:szCs w:val="32"/>
    </w:rPr>
  </w:style>
  <w:style w:type="paragraph" w:styleId="a8">
    <w:name w:val="TOC Heading"/>
    <w:basedOn w:val="1"/>
    <w:next w:val="a"/>
    <w:uiPriority w:val="39"/>
    <w:unhideWhenUsed/>
    <w:qFormat/>
    <w:rsid w:val="00C42976"/>
    <w:pPr>
      <w:outlineLvl w:val="9"/>
    </w:pPr>
    <w:rPr>
      <w:lang w:val="bg-BG" w:eastAsia="bg-BG"/>
    </w:rPr>
  </w:style>
  <w:style w:type="paragraph" w:styleId="11">
    <w:name w:val="toc 1"/>
    <w:basedOn w:val="a"/>
    <w:next w:val="a"/>
    <w:autoRedefine/>
    <w:uiPriority w:val="39"/>
    <w:unhideWhenUsed/>
    <w:rsid w:val="00C42976"/>
    <w:pPr>
      <w:spacing w:after="100"/>
    </w:pPr>
  </w:style>
  <w:style w:type="character" w:styleId="a9">
    <w:name w:val="Hyperlink"/>
    <w:basedOn w:val="a0"/>
    <w:uiPriority w:val="99"/>
    <w:unhideWhenUsed/>
    <w:rsid w:val="00C4297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0BD84B-02C5-40F8-86F6-364EE8163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1039</TotalTime>
  <Pages>1</Pages>
  <Words>2602</Words>
  <Characters>14837</Characters>
  <Application>Microsoft Office Word</Application>
  <DocSecurity>0</DocSecurity>
  <Lines>123</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Hellen Okore</dc:creator>
  <cp:lastModifiedBy>Dilian</cp:lastModifiedBy>
  <cp:revision>380</cp:revision>
  <dcterms:created xsi:type="dcterms:W3CDTF">2020-03-25T18:26:00Z</dcterms:created>
  <dcterms:modified xsi:type="dcterms:W3CDTF">2020-08-10T10:48:00Z</dcterms:modified>
</cp:coreProperties>
</file>