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F47E15" w14:textId="77777777" w:rsidR="001902D9" w:rsidRDefault="001902D9" w:rsidP="004F051D">
      <w:pPr>
        <w:jc w:val="center"/>
        <w:rPr>
          <w:sz w:val="96"/>
          <w:szCs w:val="96"/>
        </w:rPr>
      </w:pPr>
    </w:p>
    <w:p w14:paraId="3C332630" w14:textId="7E6BBB11" w:rsidR="00355F12" w:rsidRPr="00086B72" w:rsidRDefault="0065479C" w:rsidP="004F051D">
      <w:pPr>
        <w:jc w:val="center"/>
        <w:rPr>
          <w:sz w:val="72"/>
          <w:szCs w:val="72"/>
          <w:lang w:val="it-IT"/>
        </w:rPr>
      </w:pPr>
      <w:bookmarkStart w:id="0" w:name="_GoBack"/>
      <w:bookmarkEnd w:id="0"/>
      <w:r w:rsidRPr="00086B72">
        <w:rPr>
          <w:sz w:val="72"/>
          <w:szCs w:val="72"/>
          <w:lang w:val="it-IT"/>
        </w:rPr>
        <w:t xml:space="preserve">Internet </w:t>
      </w:r>
      <w:proofErr w:type="spellStart"/>
      <w:r w:rsidRPr="00086B72">
        <w:rPr>
          <w:sz w:val="72"/>
          <w:szCs w:val="72"/>
          <w:lang w:val="it-IT"/>
        </w:rPr>
        <w:t>protocols</w:t>
      </w:r>
      <w:proofErr w:type="spellEnd"/>
      <w:r w:rsidR="006B53B6" w:rsidRPr="00086B72">
        <w:rPr>
          <w:sz w:val="72"/>
          <w:szCs w:val="72"/>
          <w:lang w:val="it-IT"/>
        </w:rPr>
        <w:t>:</w:t>
      </w:r>
    </w:p>
    <w:p w14:paraId="788B8702" w14:textId="498389A2" w:rsidR="0065479C" w:rsidRPr="00086B72" w:rsidRDefault="006B53B6" w:rsidP="004F051D">
      <w:pPr>
        <w:jc w:val="center"/>
        <w:rPr>
          <w:i/>
          <w:sz w:val="72"/>
          <w:szCs w:val="72"/>
          <w:lang w:val="it-IT"/>
        </w:rPr>
      </w:pPr>
      <w:r w:rsidRPr="00086B72">
        <w:rPr>
          <w:i/>
          <w:sz w:val="72"/>
          <w:szCs w:val="72"/>
          <w:lang w:val="it-IT"/>
        </w:rPr>
        <w:t xml:space="preserve">The Ipv6 </w:t>
      </w:r>
      <w:proofErr w:type="spellStart"/>
      <w:r w:rsidR="00355F12" w:rsidRPr="00086B72">
        <w:rPr>
          <w:i/>
          <w:sz w:val="72"/>
          <w:szCs w:val="72"/>
          <w:lang w:val="it-IT"/>
        </w:rPr>
        <w:t>Addressing</w:t>
      </w:r>
      <w:proofErr w:type="spellEnd"/>
    </w:p>
    <w:p w14:paraId="04CCCF32" w14:textId="496664C1" w:rsidR="00CC7FC8" w:rsidRPr="00086B72" w:rsidRDefault="00CC7FC8" w:rsidP="004F051D">
      <w:pPr>
        <w:tabs>
          <w:tab w:val="left" w:pos="6463"/>
        </w:tabs>
        <w:jc w:val="center"/>
        <w:rPr>
          <w:sz w:val="72"/>
          <w:szCs w:val="72"/>
          <w:lang w:val="it-IT"/>
        </w:rPr>
      </w:pPr>
    </w:p>
    <w:p w14:paraId="627282BC" w14:textId="3DC4056F" w:rsidR="00355F12" w:rsidRPr="00086B72" w:rsidRDefault="00355F12" w:rsidP="004F051D">
      <w:pPr>
        <w:tabs>
          <w:tab w:val="left" w:pos="6463"/>
        </w:tabs>
        <w:jc w:val="center"/>
        <w:rPr>
          <w:sz w:val="72"/>
          <w:szCs w:val="72"/>
          <w:lang w:val="it-IT"/>
        </w:rPr>
      </w:pPr>
    </w:p>
    <w:p w14:paraId="64380AF4" w14:textId="59EDFCCC" w:rsidR="00355F12" w:rsidRPr="00086B72" w:rsidRDefault="00355F12" w:rsidP="004F051D">
      <w:pPr>
        <w:tabs>
          <w:tab w:val="left" w:pos="6463"/>
        </w:tabs>
        <w:jc w:val="center"/>
        <w:rPr>
          <w:sz w:val="72"/>
          <w:szCs w:val="72"/>
          <w:lang w:val="it-IT"/>
        </w:rPr>
      </w:pPr>
    </w:p>
    <w:p w14:paraId="51E36485" w14:textId="4628E698" w:rsidR="0065479C" w:rsidRPr="00086B72" w:rsidRDefault="0065479C" w:rsidP="004F051D">
      <w:pPr>
        <w:jc w:val="center"/>
        <w:rPr>
          <w:sz w:val="72"/>
          <w:szCs w:val="72"/>
          <w:lang w:val="it-IT"/>
        </w:rPr>
      </w:pPr>
      <w:r w:rsidRPr="00086B72">
        <w:rPr>
          <w:sz w:val="72"/>
          <w:szCs w:val="72"/>
          <w:lang w:val="it-IT"/>
        </w:rPr>
        <w:t>Giuseppe Ventimiglia</w:t>
      </w:r>
    </w:p>
    <w:p w14:paraId="2A231EE0" w14:textId="48B2B72E" w:rsidR="0065479C" w:rsidRPr="004F051D" w:rsidRDefault="00F95209" w:rsidP="004F051D">
      <w:pPr>
        <w:jc w:val="center"/>
        <w:rPr>
          <w:sz w:val="72"/>
          <w:szCs w:val="72"/>
        </w:rPr>
      </w:pPr>
      <w:r>
        <w:rPr>
          <w:sz w:val="72"/>
          <w:szCs w:val="72"/>
        </w:rPr>
        <w:t>11</w:t>
      </w:r>
      <w:r w:rsidR="00AB2DC9" w:rsidRPr="004F051D">
        <w:rPr>
          <w:sz w:val="72"/>
          <w:szCs w:val="72"/>
        </w:rPr>
        <w:t xml:space="preserve"> January </w:t>
      </w:r>
      <w:r>
        <w:rPr>
          <w:sz w:val="72"/>
          <w:szCs w:val="72"/>
        </w:rPr>
        <w:t>20</w:t>
      </w:r>
      <w:r w:rsidR="0065479C" w:rsidRPr="004F051D">
        <w:rPr>
          <w:sz w:val="72"/>
          <w:szCs w:val="72"/>
        </w:rPr>
        <w:t>19</w:t>
      </w:r>
    </w:p>
    <w:p w14:paraId="12E475C2" w14:textId="618658A2" w:rsidR="0065479C" w:rsidRDefault="0065479C" w:rsidP="004F051D">
      <w:pPr>
        <w:jc w:val="center"/>
      </w:pPr>
    </w:p>
    <w:p w14:paraId="7A0331CA" w14:textId="679A04A5" w:rsidR="0065479C" w:rsidRDefault="0065479C"/>
    <w:p w14:paraId="1AB12E4C" w14:textId="1A49D2DB" w:rsidR="0065479C" w:rsidRDefault="0065479C"/>
    <w:p w14:paraId="1D2AECB5" w14:textId="12C7AABB" w:rsidR="0065479C" w:rsidRDefault="0065479C"/>
    <w:p w14:paraId="7265A06A" w14:textId="77777777" w:rsidR="008606CA" w:rsidRDefault="008606CA"/>
    <w:p w14:paraId="741344E2" w14:textId="77777777" w:rsidR="008606CA" w:rsidRDefault="008606CA"/>
    <w:p w14:paraId="047C594C" w14:textId="77777777" w:rsidR="008606CA" w:rsidRDefault="008606CA"/>
    <w:p w14:paraId="3FA88424" w14:textId="77777777" w:rsidR="008606CA" w:rsidRDefault="008606CA"/>
    <w:p w14:paraId="04FF279C" w14:textId="77777777" w:rsidR="008606CA" w:rsidRDefault="008606CA"/>
    <w:p w14:paraId="37AB01F3" w14:textId="77777777" w:rsidR="008606CA" w:rsidRDefault="008606CA"/>
    <w:p w14:paraId="01601E71" w14:textId="77777777" w:rsidR="008606CA" w:rsidRDefault="008606CA"/>
    <w:p w14:paraId="0E157FE2" w14:textId="19E7DBDF" w:rsidR="003500F4" w:rsidRPr="003D548F" w:rsidRDefault="003500F4">
      <w:pPr>
        <w:rPr>
          <w:sz w:val="28"/>
          <w:szCs w:val="28"/>
        </w:rPr>
      </w:pPr>
      <w:r w:rsidRPr="003D548F">
        <w:rPr>
          <w:sz w:val="28"/>
          <w:szCs w:val="28"/>
        </w:rPr>
        <w:lastRenderedPageBreak/>
        <w:t>Summary</w:t>
      </w:r>
    </w:p>
    <w:p w14:paraId="6EEACAC8" w14:textId="40725384" w:rsidR="0011336A" w:rsidRPr="003D548F" w:rsidRDefault="0011336A">
      <w:pPr>
        <w:rPr>
          <w:sz w:val="28"/>
          <w:szCs w:val="28"/>
        </w:rPr>
      </w:pPr>
    </w:p>
    <w:p w14:paraId="0EC11D7A" w14:textId="77777777" w:rsidR="001C30CE" w:rsidRPr="003D548F" w:rsidRDefault="0011336A">
      <w:pPr>
        <w:rPr>
          <w:sz w:val="28"/>
          <w:szCs w:val="28"/>
        </w:rPr>
      </w:pPr>
      <w:r w:rsidRPr="003D548F">
        <w:rPr>
          <w:sz w:val="28"/>
          <w:szCs w:val="28"/>
        </w:rPr>
        <w:t>The introduction of the I</w:t>
      </w:r>
      <w:r w:rsidR="001B4BAF" w:rsidRPr="003D548F">
        <w:rPr>
          <w:sz w:val="28"/>
          <w:szCs w:val="28"/>
        </w:rPr>
        <w:t>nternet protocol</w:t>
      </w:r>
      <w:r w:rsidR="00B81FD7" w:rsidRPr="003D548F">
        <w:rPr>
          <w:sz w:val="28"/>
          <w:szCs w:val="28"/>
        </w:rPr>
        <w:t xml:space="preserve"> version</w:t>
      </w:r>
      <w:r w:rsidR="00157F7B" w:rsidRPr="003D548F">
        <w:rPr>
          <w:sz w:val="28"/>
          <w:szCs w:val="28"/>
        </w:rPr>
        <w:t xml:space="preserve"> </w:t>
      </w:r>
      <w:r w:rsidR="00B81FD7" w:rsidRPr="003D548F">
        <w:rPr>
          <w:sz w:val="28"/>
          <w:szCs w:val="28"/>
        </w:rPr>
        <w:t>6</w:t>
      </w:r>
      <w:r w:rsidR="00086B72" w:rsidRPr="003D548F">
        <w:rPr>
          <w:sz w:val="28"/>
          <w:szCs w:val="28"/>
        </w:rPr>
        <w:t xml:space="preserve"> has brought many</w:t>
      </w:r>
      <w:r w:rsidR="00B81FD7" w:rsidRPr="003D548F">
        <w:rPr>
          <w:sz w:val="28"/>
          <w:szCs w:val="28"/>
        </w:rPr>
        <w:t xml:space="preserve"> different improvements to the old Ipv4</w:t>
      </w:r>
      <w:r w:rsidR="009165CB" w:rsidRPr="003D548F">
        <w:rPr>
          <w:sz w:val="28"/>
          <w:szCs w:val="28"/>
        </w:rPr>
        <w:t xml:space="preserve"> renderi</w:t>
      </w:r>
      <w:r w:rsidR="005E2E07" w:rsidRPr="003D548F">
        <w:rPr>
          <w:sz w:val="28"/>
          <w:szCs w:val="28"/>
        </w:rPr>
        <w:t xml:space="preserve">ng it more secure, innovative and </w:t>
      </w:r>
      <w:r w:rsidR="001B4BAF" w:rsidRPr="003D548F">
        <w:rPr>
          <w:sz w:val="28"/>
          <w:szCs w:val="28"/>
        </w:rPr>
        <w:t>solv</w:t>
      </w:r>
      <w:r w:rsidR="00157F7B" w:rsidRPr="003D548F">
        <w:rPr>
          <w:sz w:val="28"/>
          <w:szCs w:val="28"/>
        </w:rPr>
        <w:t>ing the</w:t>
      </w:r>
      <w:r w:rsidR="005E2E07" w:rsidRPr="003D548F">
        <w:rPr>
          <w:sz w:val="28"/>
          <w:szCs w:val="28"/>
        </w:rPr>
        <w:t xml:space="preserve"> big</w:t>
      </w:r>
      <w:r w:rsidR="003F171E" w:rsidRPr="003D548F">
        <w:rPr>
          <w:sz w:val="28"/>
          <w:szCs w:val="28"/>
        </w:rPr>
        <w:t xml:space="preserve"> </w:t>
      </w:r>
      <w:r w:rsidR="00157F7B" w:rsidRPr="003D548F">
        <w:rPr>
          <w:sz w:val="28"/>
          <w:szCs w:val="28"/>
        </w:rPr>
        <w:t>issue of</w:t>
      </w:r>
      <w:r w:rsidR="009165CB" w:rsidRPr="003D548F">
        <w:rPr>
          <w:sz w:val="28"/>
          <w:szCs w:val="28"/>
        </w:rPr>
        <w:t xml:space="preserve"> address exhaustion.</w:t>
      </w:r>
    </w:p>
    <w:p w14:paraId="7CFAC857" w14:textId="02505030" w:rsidR="0011336A" w:rsidRPr="003D548F" w:rsidRDefault="00157F7B">
      <w:pPr>
        <w:rPr>
          <w:sz w:val="28"/>
          <w:szCs w:val="28"/>
        </w:rPr>
      </w:pPr>
      <w:r w:rsidRPr="003D548F">
        <w:rPr>
          <w:sz w:val="28"/>
          <w:szCs w:val="28"/>
        </w:rPr>
        <w:t xml:space="preserve"> </w:t>
      </w:r>
      <w:r w:rsidR="00A72DC9" w:rsidRPr="003D548F">
        <w:rPr>
          <w:sz w:val="28"/>
          <w:szCs w:val="28"/>
        </w:rPr>
        <w:t xml:space="preserve">This report aims to </w:t>
      </w:r>
      <w:r w:rsidR="00680178" w:rsidRPr="003D548F">
        <w:rPr>
          <w:sz w:val="28"/>
          <w:szCs w:val="28"/>
        </w:rPr>
        <w:t>examine</w:t>
      </w:r>
      <w:r w:rsidR="002C466A" w:rsidRPr="003D548F">
        <w:rPr>
          <w:sz w:val="28"/>
          <w:szCs w:val="28"/>
        </w:rPr>
        <w:t xml:space="preserve"> the </w:t>
      </w:r>
      <w:r w:rsidR="001C30CE" w:rsidRPr="003D548F">
        <w:rPr>
          <w:sz w:val="28"/>
          <w:szCs w:val="28"/>
        </w:rPr>
        <w:t xml:space="preserve">characteristics </w:t>
      </w:r>
      <w:r w:rsidR="002B512E" w:rsidRPr="003D548F">
        <w:rPr>
          <w:sz w:val="28"/>
          <w:szCs w:val="28"/>
        </w:rPr>
        <w:t>of this new introduced protocol</w:t>
      </w:r>
      <w:r w:rsidR="00153F30" w:rsidRPr="003D548F">
        <w:rPr>
          <w:sz w:val="28"/>
          <w:szCs w:val="28"/>
        </w:rPr>
        <w:t>,</w:t>
      </w:r>
      <w:r w:rsidR="00613A0D" w:rsidRPr="003D548F">
        <w:rPr>
          <w:sz w:val="28"/>
          <w:szCs w:val="28"/>
        </w:rPr>
        <w:t xml:space="preserve"> </w:t>
      </w:r>
      <w:r w:rsidR="00572F46" w:rsidRPr="003D548F">
        <w:rPr>
          <w:sz w:val="28"/>
          <w:szCs w:val="28"/>
        </w:rPr>
        <w:t>analysing its composition</w:t>
      </w:r>
      <w:r w:rsidR="00830792" w:rsidRPr="003D548F">
        <w:rPr>
          <w:sz w:val="28"/>
          <w:szCs w:val="28"/>
        </w:rPr>
        <w:t>, improvements</w:t>
      </w:r>
      <w:r w:rsidR="00572F46" w:rsidRPr="003D548F">
        <w:rPr>
          <w:sz w:val="28"/>
          <w:szCs w:val="28"/>
        </w:rPr>
        <w:t xml:space="preserve"> </w:t>
      </w:r>
      <w:r w:rsidR="003D6EBB" w:rsidRPr="003D548F">
        <w:rPr>
          <w:sz w:val="28"/>
          <w:szCs w:val="28"/>
        </w:rPr>
        <w:t>and the</w:t>
      </w:r>
      <w:r w:rsidR="00FE09C0" w:rsidRPr="003D548F">
        <w:rPr>
          <w:sz w:val="28"/>
          <w:szCs w:val="28"/>
        </w:rPr>
        <w:t xml:space="preserve"> different types of </w:t>
      </w:r>
      <w:r w:rsidR="002C00A1" w:rsidRPr="003D548F">
        <w:rPr>
          <w:sz w:val="28"/>
          <w:szCs w:val="28"/>
        </w:rPr>
        <w:t>addressing available.</w:t>
      </w:r>
    </w:p>
    <w:p w14:paraId="28011A2B" w14:textId="4D55BB49" w:rsidR="0065479C" w:rsidRDefault="0065479C"/>
    <w:p w14:paraId="6CFECD49" w14:textId="06166DB2" w:rsidR="0065479C" w:rsidRDefault="0065479C"/>
    <w:p w14:paraId="257B0907" w14:textId="7C161054" w:rsidR="0065479C" w:rsidRDefault="0065479C"/>
    <w:p w14:paraId="757D6EF5" w14:textId="6816A45D" w:rsidR="0065479C" w:rsidRDefault="0065479C"/>
    <w:p w14:paraId="47AC6B43" w14:textId="3C9BBD43" w:rsidR="0065479C" w:rsidRDefault="0065479C"/>
    <w:p w14:paraId="3DB8779A" w14:textId="68D114A0" w:rsidR="0065479C" w:rsidRDefault="0065479C"/>
    <w:p w14:paraId="38113B7B" w14:textId="0823B31B" w:rsidR="0065479C" w:rsidRDefault="0065479C"/>
    <w:p w14:paraId="5C9AC8FB" w14:textId="391D2B89" w:rsidR="0065479C" w:rsidRDefault="0065479C"/>
    <w:p w14:paraId="2F1C0541" w14:textId="61026A53" w:rsidR="0065479C" w:rsidRDefault="0065479C"/>
    <w:p w14:paraId="34B5D895" w14:textId="3F428B38" w:rsidR="0065479C" w:rsidRDefault="0065479C"/>
    <w:p w14:paraId="76E3BAEF" w14:textId="198749A1" w:rsidR="0065479C" w:rsidRDefault="0065479C"/>
    <w:p w14:paraId="7620610E" w14:textId="53383F6F" w:rsidR="0065479C" w:rsidRDefault="0065479C"/>
    <w:p w14:paraId="2FE66E26" w14:textId="361C8611" w:rsidR="0065479C" w:rsidRDefault="0065479C"/>
    <w:p w14:paraId="7F5000FB" w14:textId="3B428FF9" w:rsidR="0065479C" w:rsidRDefault="0065479C"/>
    <w:p w14:paraId="039A27CA" w14:textId="4BF52C2D" w:rsidR="0065479C" w:rsidRDefault="0065479C"/>
    <w:p w14:paraId="17AC923E" w14:textId="52730A79" w:rsidR="0065479C" w:rsidRDefault="0065479C"/>
    <w:p w14:paraId="22659568" w14:textId="2E217B44" w:rsidR="0065479C" w:rsidRDefault="0065479C"/>
    <w:p w14:paraId="5582BA4A" w14:textId="133199E1" w:rsidR="0065479C" w:rsidRDefault="0065479C"/>
    <w:p w14:paraId="70E8FCEA" w14:textId="353B9558" w:rsidR="0065479C" w:rsidRDefault="0065479C"/>
    <w:p w14:paraId="49DD2005" w14:textId="43222B7E" w:rsidR="0065479C" w:rsidRDefault="0065479C"/>
    <w:p w14:paraId="10EB6C26" w14:textId="32A0AC72" w:rsidR="0065479C" w:rsidRDefault="0065479C"/>
    <w:p w14:paraId="5904658F" w14:textId="18B8F81E" w:rsidR="0065479C" w:rsidRDefault="0065479C"/>
    <w:p w14:paraId="16CABBC2" w14:textId="77777777" w:rsidR="003500F4" w:rsidRDefault="003500F4"/>
    <w:p w14:paraId="45FF81F9" w14:textId="77777777" w:rsidR="003500F4" w:rsidRDefault="003500F4"/>
    <w:p w14:paraId="44474D37" w14:textId="77777777" w:rsidR="003500F4" w:rsidRDefault="003500F4"/>
    <w:p w14:paraId="448D2B8D" w14:textId="77777777" w:rsidR="003500F4" w:rsidRDefault="003500F4"/>
    <w:p w14:paraId="1FF4C3DE" w14:textId="77777777" w:rsidR="003500F4" w:rsidRDefault="003500F4"/>
    <w:p w14:paraId="1AEE944B" w14:textId="77777777" w:rsidR="003500F4" w:rsidRDefault="003500F4"/>
    <w:p w14:paraId="35E5A54F" w14:textId="77777777" w:rsidR="003500F4" w:rsidRDefault="003500F4"/>
    <w:p w14:paraId="6F0525B9" w14:textId="4DBBBA44" w:rsidR="0065479C" w:rsidRPr="00166B1F" w:rsidRDefault="0065479C">
      <w:pPr>
        <w:rPr>
          <w:sz w:val="44"/>
          <w:szCs w:val="44"/>
        </w:rPr>
      </w:pPr>
      <w:r w:rsidRPr="00166B1F">
        <w:rPr>
          <w:sz w:val="44"/>
          <w:szCs w:val="44"/>
        </w:rPr>
        <w:t>Table of contents</w:t>
      </w:r>
    </w:p>
    <w:p w14:paraId="1AC5B14D" w14:textId="2D2FA62C" w:rsidR="0065479C" w:rsidRDefault="0065479C"/>
    <w:p w14:paraId="1806BF9A" w14:textId="55F133B6" w:rsidR="0065479C" w:rsidRDefault="0065479C"/>
    <w:p w14:paraId="2159B2DF" w14:textId="78CFD5BF" w:rsidR="0065479C" w:rsidRPr="00166B1F" w:rsidRDefault="0065479C">
      <w:r>
        <w:t xml:space="preserve"> </w:t>
      </w:r>
      <w:r w:rsidR="003B3B52" w:rsidRPr="00166B1F">
        <w:t>Summary</w:t>
      </w:r>
      <w:r w:rsidR="003B3B52" w:rsidRPr="00166B1F">
        <w:tab/>
      </w:r>
      <w:r w:rsidR="003B3B52" w:rsidRPr="00166B1F">
        <w:tab/>
      </w:r>
      <w:r w:rsidR="003B3B52" w:rsidRPr="00166B1F">
        <w:tab/>
      </w:r>
      <w:r w:rsidR="003B3B52" w:rsidRPr="00166B1F">
        <w:tab/>
      </w:r>
      <w:r w:rsidR="003B3B52" w:rsidRPr="00166B1F">
        <w:tab/>
      </w:r>
      <w:r w:rsidR="003B3B52" w:rsidRPr="00166B1F">
        <w:tab/>
      </w:r>
      <w:r w:rsidR="003B3B52" w:rsidRPr="00166B1F">
        <w:tab/>
      </w:r>
      <w:r w:rsidR="003B3B52" w:rsidRPr="00166B1F">
        <w:tab/>
        <w:t>2</w:t>
      </w:r>
    </w:p>
    <w:p w14:paraId="5E818EB6" w14:textId="4611815F" w:rsidR="003500F4" w:rsidRPr="00166B1F" w:rsidRDefault="003B3B52">
      <w:r w:rsidRPr="00166B1F">
        <w:t>1</w:t>
      </w:r>
      <w:r w:rsidR="003500F4" w:rsidRPr="00166B1F">
        <w:t xml:space="preserve"> Introduction</w:t>
      </w:r>
      <w:r w:rsidRPr="00166B1F">
        <w:tab/>
      </w:r>
      <w:r w:rsidRPr="00166B1F">
        <w:tab/>
      </w:r>
      <w:r w:rsidRPr="00166B1F">
        <w:tab/>
      </w:r>
      <w:r w:rsidRPr="00166B1F">
        <w:tab/>
      </w:r>
      <w:r w:rsidRPr="00166B1F">
        <w:tab/>
      </w:r>
      <w:r w:rsidRPr="00166B1F">
        <w:tab/>
      </w:r>
      <w:r w:rsidRPr="00166B1F">
        <w:tab/>
      </w:r>
      <w:r w:rsidRPr="00166B1F">
        <w:tab/>
        <w:t>4</w:t>
      </w:r>
    </w:p>
    <w:p w14:paraId="7D253BB8" w14:textId="4882E142" w:rsidR="00166B1F" w:rsidRPr="00166B1F" w:rsidRDefault="003B3B52">
      <w:r w:rsidRPr="00166B1F">
        <w:t>2</w:t>
      </w:r>
      <w:r w:rsidR="00EB1FAD" w:rsidRPr="00166B1F">
        <w:t xml:space="preserve"> IPv6</w:t>
      </w:r>
      <w:r w:rsidRPr="00166B1F">
        <w:tab/>
      </w:r>
      <w:r w:rsidRPr="00166B1F">
        <w:tab/>
      </w:r>
      <w:r w:rsidRPr="00166B1F">
        <w:tab/>
      </w:r>
      <w:r w:rsidRPr="00166B1F">
        <w:tab/>
      </w:r>
      <w:r w:rsidRPr="00166B1F">
        <w:tab/>
      </w:r>
      <w:r w:rsidRPr="00166B1F">
        <w:tab/>
      </w:r>
      <w:r w:rsidRPr="00166B1F">
        <w:tab/>
      </w:r>
      <w:r w:rsidRPr="00166B1F">
        <w:tab/>
      </w:r>
      <w:r w:rsidRPr="00166B1F">
        <w:tab/>
        <w:t>4</w:t>
      </w:r>
      <w:r w:rsidR="00307F36" w:rsidRPr="00166B1F">
        <w:tab/>
      </w:r>
      <w:r w:rsidR="00307F36" w:rsidRPr="00166B1F">
        <w:tab/>
      </w:r>
      <w:r w:rsidR="00307F36" w:rsidRPr="00166B1F">
        <w:tab/>
      </w:r>
      <w:r w:rsidR="006B1323">
        <w:tab/>
      </w:r>
      <w:r w:rsidR="00307F36" w:rsidRPr="00166B1F">
        <w:t>2.</w:t>
      </w:r>
      <w:r w:rsidR="00015F31">
        <w:t>1</w:t>
      </w:r>
      <w:r w:rsidR="00307F36" w:rsidRPr="00166B1F">
        <w:t xml:space="preserve"> Representation</w:t>
      </w:r>
      <w:r w:rsidR="0069009F" w:rsidRPr="00166B1F">
        <w:tab/>
      </w:r>
      <w:r w:rsidR="0069009F" w:rsidRPr="00166B1F">
        <w:tab/>
      </w:r>
      <w:r w:rsidR="0069009F" w:rsidRPr="00166B1F">
        <w:tab/>
      </w:r>
      <w:r w:rsidR="0069009F" w:rsidRPr="00166B1F">
        <w:tab/>
      </w:r>
      <w:r w:rsidR="00307F36" w:rsidRPr="00166B1F">
        <w:tab/>
      </w:r>
      <w:r w:rsidR="00307F36" w:rsidRPr="00166B1F">
        <w:tab/>
        <w:t>5</w:t>
      </w:r>
      <w:r w:rsidR="00166B1F" w:rsidRPr="00166B1F">
        <w:tab/>
      </w:r>
      <w:r w:rsidR="00166B1F" w:rsidRPr="00166B1F">
        <w:tab/>
      </w:r>
      <w:r w:rsidR="00166B1F" w:rsidRPr="00166B1F">
        <w:tab/>
      </w:r>
      <w:r w:rsidR="00166B1F" w:rsidRPr="00166B1F">
        <w:tab/>
        <w:t>2.</w:t>
      </w:r>
      <w:r w:rsidR="00015F31">
        <w:t>2</w:t>
      </w:r>
      <w:r w:rsidR="00166B1F" w:rsidRPr="00166B1F">
        <w:t xml:space="preserve"> Composition </w:t>
      </w:r>
      <w:r w:rsidR="00015F31">
        <w:tab/>
      </w:r>
      <w:r w:rsidR="00015F31">
        <w:tab/>
      </w:r>
      <w:r w:rsidR="00166B1F">
        <w:tab/>
      </w:r>
      <w:r w:rsidR="00166B1F">
        <w:tab/>
      </w:r>
      <w:r w:rsidR="00166B1F">
        <w:tab/>
      </w:r>
      <w:r w:rsidR="00166B1F">
        <w:tab/>
      </w:r>
      <w:r w:rsidR="00FC6238">
        <w:t>5</w:t>
      </w:r>
    </w:p>
    <w:p w14:paraId="1EE6303E" w14:textId="77777777" w:rsidR="009B2643" w:rsidRDefault="0069009F">
      <w:r w:rsidRPr="00166B1F">
        <w:t xml:space="preserve">3 </w:t>
      </w:r>
      <w:r w:rsidR="008306CF" w:rsidRPr="00166B1F">
        <w:t>IPv6 Addressing</w:t>
      </w:r>
      <w:r w:rsidR="008306CF" w:rsidRPr="00166B1F">
        <w:tab/>
      </w:r>
      <w:r w:rsidR="008306CF" w:rsidRPr="00166B1F">
        <w:tab/>
      </w:r>
      <w:r w:rsidR="008306CF" w:rsidRPr="00166B1F">
        <w:tab/>
      </w:r>
      <w:r w:rsidR="008306CF" w:rsidRPr="00166B1F">
        <w:tab/>
      </w:r>
      <w:r w:rsidR="008306CF" w:rsidRPr="00166B1F">
        <w:tab/>
      </w:r>
      <w:r w:rsidR="008306CF" w:rsidRPr="00166B1F">
        <w:tab/>
      </w:r>
      <w:r w:rsidR="008306CF" w:rsidRPr="00166B1F">
        <w:tab/>
      </w:r>
      <w:r w:rsidR="00FC6238">
        <w:t>5</w:t>
      </w:r>
      <w:r w:rsidR="008306CF" w:rsidRPr="00166B1F">
        <w:tab/>
      </w:r>
      <w:r w:rsidR="008306CF" w:rsidRPr="00166B1F">
        <w:tab/>
      </w:r>
      <w:r w:rsidR="008306CF" w:rsidRPr="00166B1F">
        <w:tab/>
      </w:r>
      <w:r w:rsidR="008306CF" w:rsidRPr="00166B1F">
        <w:tab/>
        <w:t>3.1 Unicast, multicast, anycast</w:t>
      </w:r>
      <w:r w:rsidR="00FC6238">
        <w:t xml:space="preserve"> addresses</w:t>
      </w:r>
      <w:r w:rsidR="008306CF" w:rsidRPr="00166B1F">
        <w:tab/>
      </w:r>
      <w:r w:rsidR="008306CF" w:rsidRPr="00166B1F">
        <w:tab/>
      </w:r>
      <w:r w:rsidR="008306CF" w:rsidRPr="00166B1F">
        <w:tab/>
      </w:r>
      <w:r w:rsidR="00830473">
        <w:t>6</w:t>
      </w:r>
      <w:r w:rsidR="008306CF" w:rsidRPr="00166B1F">
        <w:tab/>
      </w:r>
      <w:r w:rsidR="008306CF" w:rsidRPr="00166B1F">
        <w:tab/>
      </w:r>
      <w:r w:rsidR="008C1ACF">
        <w:tab/>
      </w:r>
      <w:r w:rsidR="008C1ACF">
        <w:tab/>
      </w:r>
      <w:r w:rsidR="008C1ACF">
        <w:tab/>
        <w:t xml:space="preserve">3.1.1 </w:t>
      </w:r>
      <w:r w:rsidR="00830473">
        <w:t>Multi</w:t>
      </w:r>
      <w:r w:rsidR="00997B1F">
        <w:t>cast</w:t>
      </w:r>
      <w:r w:rsidR="008C1ACF">
        <w:t xml:space="preserve"> Address</w:t>
      </w:r>
      <w:r w:rsidR="008C1ACF">
        <w:tab/>
      </w:r>
      <w:r w:rsidR="008C1ACF">
        <w:tab/>
      </w:r>
      <w:r w:rsidR="008C1ACF">
        <w:tab/>
      </w:r>
      <w:r w:rsidR="008C1ACF">
        <w:tab/>
      </w:r>
      <w:r w:rsidR="008C1ACF">
        <w:tab/>
      </w:r>
      <w:r w:rsidR="00997B1F">
        <w:t>6</w:t>
      </w:r>
      <w:r w:rsidR="008C1ACF">
        <w:tab/>
      </w:r>
      <w:r w:rsidR="008C1ACF">
        <w:tab/>
      </w:r>
      <w:r w:rsidR="008C1ACF">
        <w:tab/>
      </w:r>
      <w:r w:rsidR="008C1ACF">
        <w:tab/>
      </w:r>
      <w:r w:rsidR="008C1ACF">
        <w:tab/>
        <w:t>3.1.2</w:t>
      </w:r>
      <w:r w:rsidR="00997B1F">
        <w:t xml:space="preserve"> </w:t>
      </w:r>
      <w:r w:rsidR="00830473">
        <w:t>Anycast</w:t>
      </w:r>
      <w:r w:rsidR="00997B1F">
        <w:t xml:space="preserve"> Address</w:t>
      </w:r>
      <w:r w:rsidR="00997B1F">
        <w:tab/>
      </w:r>
      <w:r w:rsidR="00997B1F">
        <w:tab/>
      </w:r>
      <w:r w:rsidR="00997B1F">
        <w:tab/>
      </w:r>
      <w:r w:rsidR="00997B1F">
        <w:tab/>
      </w:r>
      <w:r w:rsidR="00997B1F">
        <w:tab/>
      </w:r>
      <w:r w:rsidR="002B1C8C">
        <w:t>7</w:t>
      </w:r>
      <w:r w:rsidR="00997B1F">
        <w:tab/>
      </w:r>
      <w:r w:rsidR="00997B1F">
        <w:tab/>
      </w:r>
      <w:r w:rsidR="00997B1F">
        <w:tab/>
      </w:r>
      <w:r w:rsidR="00997B1F">
        <w:tab/>
      </w:r>
      <w:r w:rsidR="00997B1F">
        <w:tab/>
        <w:t>3.1.3</w:t>
      </w:r>
      <w:r w:rsidR="00196524">
        <w:t xml:space="preserve"> </w:t>
      </w:r>
      <w:r w:rsidR="00997B1F">
        <w:t>Unicast Ad</w:t>
      </w:r>
      <w:r w:rsidR="00722BA5">
        <w:t>d</w:t>
      </w:r>
      <w:r w:rsidR="00997B1F">
        <w:t>ress</w:t>
      </w:r>
      <w:r w:rsidR="00997B1F">
        <w:tab/>
      </w:r>
      <w:r w:rsidR="00997B1F">
        <w:tab/>
      </w:r>
      <w:r w:rsidR="00997B1F">
        <w:tab/>
      </w:r>
      <w:r w:rsidR="00997B1F">
        <w:tab/>
      </w:r>
      <w:r w:rsidR="00997B1F">
        <w:tab/>
      </w:r>
      <w:r w:rsidR="00722BA5">
        <w:t>7</w:t>
      </w:r>
      <w:r w:rsidR="0028211E">
        <w:tab/>
      </w:r>
      <w:r w:rsidR="0028211E">
        <w:tab/>
      </w:r>
      <w:r w:rsidR="0028211E">
        <w:tab/>
      </w:r>
      <w:r w:rsidR="0028211E">
        <w:tab/>
      </w:r>
      <w:r w:rsidR="0028211E">
        <w:tab/>
      </w:r>
      <w:r w:rsidR="0028211E">
        <w:tab/>
        <w:t>3.1.3.1Global</w:t>
      </w:r>
      <w:r w:rsidR="004156BC">
        <w:t xml:space="preserve"> Unicast</w:t>
      </w:r>
      <w:r w:rsidR="004156BC">
        <w:tab/>
      </w:r>
      <w:r w:rsidR="004156BC">
        <w:tab/>
      </w:r>
      <w:r w:rsidR="004156BC">
        <w:tab/>
      </w:r>
      <w:r w:rsidR="004156BC">
        <w:tab/>
        <w:t>7</w:t>
      </w:r>
      <w:r w:rsidR="004156BC">
        <w:tab/>
      </w:r>
      <w:r w:rsidR="004156BC">
        <w:tab/>
      </w:r>
      <w:r w:rsidR="004156BC">
        <w:tab/>
      </w:r>
      <w:r w:rsidR="004156BC">
        <w:tab/>
      </w:r>
      <w:r w:rsidR="004156BC">
        <w:tab/>
      </w:r>
      <w:r w:rsidR="004156BC">
        <w:tab/>
        <w:t>3.1.3.2 Link Local</w:t>
      </w:r>
      <w:r w:rsidR="004156BC">
        <w:tab/>
      </w:r>
      <w:r w:rsidR="004156BC">
        <w:tab/>
      </w:r>
      <w:r w:rsidR="004156BC">
        <w:tab/>
      </w:r>
      <w:r w:rsidR="004156BC">
        <w:tab/>
      </w:r>
      <w:r w:rsidR="002B1C8C">
        <w:t>8</w:t>
      </w:r>
      <w:r w:rsidR="004156BC">
        <w:tab/>
      </w:r>
      <w:r w:rsidR="004156BC">
        <w:tab/>
      </w:r>
      <w:r w:rsidR="004156BC">
        <w:tab/>
      </w:r>
      <w:r w:rsidR="004156BC">
        <w:tab/>
      </w:r>
      <w:r w:rsidR="004156BC">
        <w:tab/>
      </w:r>
      <w:r w:rsidR="004156BC">
        <w:tab/>
        <w:t>3.1.3.3 Unique Local</w:t>
      </w:r>
      <w:r w:rsidR="004156BC">
        <w:tab/>
      </w:r>
      <w:r w:rsidR="004156BC">
        <w:tab/>
      </w:r>
      <w:r w:rsidR="004156BC">
        <w:tab/>
      </w:r>
      <w:r w:rsidR="004156BC">
        <w:tab/>
        <w:t>8</w:t>
      </w:r>
      <w:r w:rsidR="002B1C8C">
        <w:tab/>
      </w:r>
      <w:r w:rsidR="002B1C8C">
        <w:tab/>
      </w:r>
      <w:r w:rsidR="002B1C8C">
        <w:tab/>
      </w:r>
      <w:r w:rsidR="002B1C8C">
        <w:tab/>
      </w:r>
      <w:r w:rsidR="002B1C8C">
        <w:tab/>
      </w:r>
      <w:r w:rsidR="002B1C8C">
        <w:tab/>
        <w:t>3.1.3.4 Other addresses</w:t>
      </w:r>
      <w:r w:rsidR="002B1C8C">
        <w:tab/>
      </w:r>
      <w:r w:rsidR="002B1C8C">
        <w:tab/>
      </w:r>
      <w:r w:rsidR="002B1C8C">
        <w:tab/>
      </w:r>
      <w:r w:rsidR="002B1C8C">
        <w:tab/>
        <w:t>8</w:t>
      </w:r>
    </w:p>
    <w:p w14:paraId="1733F72E" w14:textId="77777777" w:rsidR="009B2643" w:rsidRDefault="009B2643">
      <w:r>
        <w:t>4 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8</w:t>
      </w:r>
    </w:p>
    <w:p w14:paraId="468D796B" w14:textId="064E8DBD" w:rsidR="008C1ACF" w:rsidRDefault="009B2643">
      <w:r>
        <w:t>5 Appendix</w:t>
      </w:r>
      <w:r>
        <w:tab/>
      </w:r>
      <w:r>
        <w:tab/>
      </w:r>
      <w:r>
        <w:tab/>
      </w:r>
      <w:r w:rsidR="00F1764D">
        <w:tab/>
      </w:r>
      <w:r w:rsidR="00F1764D">
        <w:tab/>
      </w:r>
      <w:r w:rsidR="00F1764D">
        <w:tab/>
      </w:r>
      <w:r w:rsidR="00F1764D">
        <w:tab/>
      </w:r>
      <w:r w:rsidR="00F1764D">
        <w:tab/>
        <w:t>9</w:t>
      </w:r>
      <w:r w:rsidR="00F1764D">
        <w:tab/>
      </w:r>
      <w:r w:rsidR="00F1764D">
        <w:tab/>
      </w:r>
      <w:r w:rsidR="00F1764D">
        <w:tab/>
      </w:r>
      <w:r w:rsidR="000F4192">
        <w:tab/>
        <w:t>5.1 References</w:t>
      </w:r>
      <w:r w:rsidR="000F4192">
        <w:tab/>
      </w:r>
      <w:r w:rsidR="000F4192">
        <w:tab/>
      </w:r>
      <w:r w:rsidR="000F4192">
        <w:tab/>
      </w:r>
      <w:r w:rsidR="000F4192">
        <w:tab/>
      </w:r>
      <w:r w:rsidR="000F4192">
        <w:tab/>
      </w:r>
      <w:r w:rsidR="000F4192">
        <w:tab/>
      </w:r>
      <w:r w:rsidR="000F4192">
        <w:tab/>
        <w:t>9</w:t>
      </w:r>
      <w:r w:rsidR="000F4192">
        <w:tab/>
      </w:r>
      <w:r w:rsidR="000F4192">
        <w:tab/>
      </w:r>
      <w:r w:rsidR="000F4192">
        <w:tab/>
      </w:r>
      <w:r w:rsidR="000F4192">
        <w:tab/>
        <w:t>5.2 Bibliography</w:t>
      </w:r>
      <w:r w:rsidR="000F4192">
        <w:tab/>
      </w:r>
      <w:r w:rsidR="000F4192">
        <w:tab/>
      </w:r>
      <w:r w:rsidR="000F4192">
        <w:tab/>
      </w:r>
      <w:r w:rsidR="000F4192">
        <w:tab/>
      </w:r>
      <w:r w:rsidR="000F4192">
        <w:tab/>
      </w:r>
      <w:r w:rsidR="000F4192">
        <w:tab/>
        <w:t>10</w:t>
      </w:r>
      <w:r w:rsidR="008C1ACF">
        <w:tab/>
      </w:r>
      <w:r w:rsidR="008C1ACF">
        <w:tab/>
      </w:r>
      <w:r w:rsidR="008C1ACF">
        <w:tab/>
      </w:r>
      <w:r w:rsidR="008C1ACF">
        <w:tab/>
      </w:r>
      <w:r w:rsidR="008C1ACF">
        <w:tab/>
      </w:r>
      <w:r w:rsidR="008C1ACF">
        <w:tab/>
      </w:r>
      <w:r w:rsidR="00BC01E5" w:rsidRPr="00166B1F">
        <w:tab/>
      </w:r>
      <w:r w:rsidR="00BC01E5" w:rsidRPr="00166B1F">
        <w:tab/>
      </w:r>
      <w:r w:rsidR="00BC01E5" w:rsidRPr="00166B1F">
        <w:tab/>
      </w:r>
      <w:r w:rsidR="00BC01E5" w:rsidRPr="00166B1F">
        <w:tab/>
      </w:r>
      <w:r w:rsidR="00BC01E5" w:rsidRPr="00166B1F">
        <w:tab/>
      </w:r>
    </w:p>
    <w:p w14:paraId="5B8A1F13" w14:textId="77777777" w:rsidR="008C1ACF" w:rsidRDefault="008C1ACF"/>
    <w:p w14:paraId="78DB1DC4" w14:textId="3EC5F5B5" w:rsidR="00307F36" w:rsidRDefault="00F741FA">
      <w:r>
        <w:tab/>
      </w:r>
      <w:r>
        <w:tab/>
      </w:r>
      <w:r>
        <w:tab/>
      </w:r>
    </w:p>
    <w:p w14:paraId="0B83A323" w14:textId="15796337" w:rsidR="009D58A4" w:rsidRDefault="009D58A4">
      <w:r>
        <w:tab/>
      </w:r>
    </w:p>
    <w:p w14:paraId="69889AC9" w14:textId="77777777" w:rsidR="00EB1FAD" w:rsidRDefault="00EB1FAD"/>
    <w:p w14:paraId="0D9A0B29" w14:textId="77777777" w:rsidR="0065479C" w:rsidRDefault="0065479C"/>
    <w:p w14:paraId="5962F133" w14:textId="77777777" w:rsidR="0065479C" w:rsidRDefault="0065479C"/>
    <w:p w14:paraId="09973BE3" w14:textId="77777777" w:rsidR="0065479C" w:rsidRDefault="0065479C"/>
    <w:p w14:paraId="1F7CE7C2" w14:textId="77777777" w:rsidR="0065479C" w:rsidRDefault="0065479C"/>
    <w:p w14:paraId="761E47F7" w14:textId="77777777" w:rsidR="0065479C" w:rsidRDefault="0065479C"/>
    <w:p w14:paraId="49259810" w14:textId="77777777" w:rsidR="00830792" w:rsidRDefault="00830792"/>
    <w:p w14:paraId="1DA59BF6" w14:textId="4F068B94" w:rsidR="00F648F2" w:rsidRPr="00166B1F" w:rsidRDefault="003B3B52">
      <w:pPr>
        <w:rPr>
          <w:b/>
          <w:sz w:val="32"/>
          <w:szCs w:val="32"/>
        </w:rPr>
      </w:pPr>
      <w:r w:rsidRPr="00166B1F">
        <w:rPr>
          <w:b/>
          <w:sz w:val="32"/>
          <w:szCs w:val="32"/>
        </w:rPr>
        <w:t>1</w:t>
      </w:r>
      <w:r w:rsidR="003500F4" w:rsidRPr="00166B1F">
        <w:rPr>
          <w:b/>
          <w:sz w:val="32"/>
          <w:szCs w:val="32"/>
        </w:rPr>
        <w:t xml:space="preserve"> Introduction</w:t>
      </w:r>
      <w:r w:rsidR="0065479C" w:rsidRPr="00166B1F">
        <w:rPr>
          <w:b/>
          <w:sz w:val="32"/>
          <w:szCs w:val="32"/>
        </w:rPr>
        <w:tab/>
      </w:r>
    </w:p>
    <w:p w14:paraId="662F2DD3" w14:textId="1CF1856D" w:rsidR="00AC7D99" w:rsidRDefault="00F648F2" w:rsidP="00166B1F">
      <w:pPr>
        <w:ind w:left="720"/>
      </w:pPr>
      <w:r>
        <w:t xml:space="preserve">With the </w:t>
      </w:r>
      <w:r w:rsidR="00EE2F53">
        <w:t>arrive</w:t>
      </w:r>
      <w:r w:rsidR="00B11BC7">
        <w:t xml:space="preserve"> of the Internet</w:t>
      </w:r>
      <w:r w:rsidR="00B13874">
        <w:t>,</w:t>
      </w:r>
      <w:r w:rsidR="00775464">
        <w:t xml:space="preserve"> </w:t>
      </w:r>
      <w:r w:rsidR="004166F6">
        <w:t xml:space="preserve">the creation of a </w:t>
      </w:r>
      <w:r w:rsidR="00EE2F53">
        <w:t xml:space="preserve">communication </w:t>
      </w:r>
      <w:r w:rsidR="004166F6">
        <w:t xml:space="preserve">protocol that could permit the transfer of information </w:t>
      </w:r>
      <w:r w:rsidR="008015C1">
        <w:t xml:space="preserve">between two or more entities </w:t>
      </w:r>
      <w:r w:rsidR="004166F6">
        <w:t>was</w:t>
      </w:r>
      <w:r w:rsidR="00B13874">
        <w:t xml:space="preserve"> </w:t>
      </w:r>
      <w:r w:rsidR="004166F6">
        <w:t>neces</w:t>
      </w:r>
      <w:r w:rsidR="00B13874">
        <w:t>s</w:t>
      </w:r>
      <w:r w:rsidR="004166F6">
        <w:t>ary and</w:t>
      </w:r>
      <w:r w:rsidR="0079627F">
        <w:t xml:space="preserve"> the introduction</w:t>
      </w:r>
      <w:r w:rsidR="00A33FC4">
        <w:t xml:space="preserve"> in the 1974</w:t>
      </w:r>
      <w:r w:rsidR="0079627F">
        <w:t xml:space="preserve"> of the Internet Protocol permitted to solve this matter.</w:t>
      </w:r>
      <w:r w:rsidR="008015C1">
        <w:t xml:space="preserve"> </w:t>
      </w:r>
      <w:r w:rsidR="00C40A92">
        <w:t xml:space="preserve">In </w:t>
      </w:r>
      <w:r w:rsidR="00612C4F">
        <w:t>1983, after some experimental version</w:t>
      </w:r>
      <w:r w:rsidR="00F62472">
        <w:t>s,</w:t>
      </w:r>
      <w:r w:rsidR="00612C4F">
        <w:t xml:space="preserve"> the Intern</w:t>
      </w:r>
      <w:r w:rsidR="001A1136">
        <w:t>e</w:t>
      </w:r>
      <w:r w:rsidR="00612C4F">
        <w:t>t Protocol version 4</w:t>
      </w:r>
      <w:r w:rsidR="00F62472">
        <w:t xml:space="preserve"> (IPv4)</w:t>
      </w:r>
      <w:r w:rsidR="00612C4F">
        <w:t xml:space="preserve"> was lau</w:t>
      </w:r>
      <w:r w:rsidR="00F62472">
        <w:t xml:space="preserve">nched, </w:t>
      </w:r>
      <w:r w:rsidR="0084256D">
        <w:t>a 32-bit addresses protocol that can host a maximum of</w:t>
      </w:r>
      <w:r w:rsidR="00E3089F">
        <w:t xml:space="preserve"> </w:t>
      </w:r>
      <w:r w:rsidR="00E3089F" w:rsidRPr="005F4793">
        <w:t xml:space="preserve">4,294,967,296 addresses. </w:t>
      </w:r>
      <w:r w:rsidR="008C71A0" w:rsidRPr="005F4793">
        <w:t>The IPv4</w:t>
      </w:r>
      <w:r w:rsidR="00774211" w:rsidRPr="005F4793">
        <w:t xml:space="preserve"> </w:t>
      </w:r>
      <w:r w:rsidR="008C71A0" w:rsidRPr="005F4793">
        <w:t xml:space="preserve">was created </w:t>
      </w:r>
      <w:r w:rsidR="003B4F4F" w:rsidRPr="005F4793">
        <w:t>with the purpose to ass</w:t>
      </w:r>
      <w:r w:rsidR="007C5489" w:rsidRPr="005F4793">
        <w:t xml:space="preserve">ign </w:t>
      </w:r>
      <w:r w:rsidR="001715F6" w:rsidRPr="005F4793">
        <w:t xml:space="preserve">every single device connected to </w:t>
      </w:r>
      <w:r w:rsidR="00EB56EF" w:rsidRPr="005F4793">
        <w:t xml:space="preserve">the </w:t>
      </w:r>
      <w:r w:rsidR="001715F6" w:rsidRPr="005F4793">
        <w:t>net</w:t>
      </w:r>
      <w:r w:rsidR="008C71A0" w:rsidRPr="005F4793">
        <w:t>wor</w:t>
      </w:r>
      <w:r w:rsidR="00EB56EF" w:rsidRPr="005F4793">
        <w:t>k</w:t>
      </w:r>
      <w:r w:rsidR="008C71A0" w:rsidRPr="005F4793">
        <w:t xml:space="preserve"> an IP, but</w:t>
      </w:r>
      <w:r w:rsidR="007C5489" w:rsidRPr="005F4793">
        <w:t xml:space="preserve"> during the years </w:t>
      </w:r>
      <w:r w:rsidR="00774211" w:rsidRPr="005F4793">
        <w:t xml:space="preserve">closer to the new </w:t>
      </w:r>
      <w:r w:rsidR="00EB56EF" w:rsidRPr="005F4793">
        <w:t xml:space="preserve">millennium, </w:t>
      </w:r>
      <w:r w:rsidR="00774211" w:rsidRPr="005F4793">
        <w:t xml:space="preserve">technology </w:t>
      </w:r>
      <w:proofErr w:type="gramStart"/>
      <w:r w:rsidR="00EB56EF" w:rsidRPr="005F4793">
        <w:t>improved</w:t>
      </w:r>
      <w:proofErr w:type="gramEnd"/>
      <w:r w:rsidR="00F2184F" w:rsidRPr="005F4793">
        <w:t xml:space="preserve"> and </w:t>
      </w:r>
      <w:r w:rsidR="0026332A" w:rsidRPr="005F4793">
        <w:t xml:space="preserve">the Internet became a world always more accessible by </w:t>
      </w:r>
      <w:r w:rsidR="00F2184F" w:rsidRPr="005F4793">
        <w:t xml:space="preserve">all </w:t>
      </w:r>
      <w:r w:rsidR="0026332A" w:rsidRPr="005F4793">
        <w:t>the users</w:t>
      </w:r>
      <w:r w:rsidR="00F2184F" w:rsidRPr="005F4793">
        <w:t xml:space="preserve"> around the world</w:t>
      </w:r>
      <w:r w:rsidR="0026332A" w:rsidRPr="005F4793">
        <w:t xml:space="preserve"> and the large number of address </w:t>
      </w:r>
      <w:r w:rsidR="004B24D1" w:rsidRPr="005F4793">
        <w:t xml:space="preserve">generated with the Ipv4 soon started to be </w:t>
      </w:r>
      <w:r w:rsidR="00AB16EE" w:rsidRPr="005F4793">
        <w:t xml:space="preserve">all occupied. It was </w:t>
      </w:r>
      <w:r w:rsidR="00F7629C">
        <w:t xml:space="preserve">just in the </w:t>
      </w:r>
      <w:r w:rsidR="00677610" w:rsidRPr="005F4793">
        <w:t>2016</w:t>
      </w:r>
      <w:r w:rsidR="00C16557" w:rsidRPr="005F4793">
        <w:t>,</w:t>
      </w:r>
      <w:r w:rsidR="00F7629C">
        <w:t xml:space="preserve"> that</w:t>
      </w:r>
      <w:r w:rsidR="00677610" w:rsidRPr="005F4793">
        <w:t xml:space="preserve"> there were more th</w:t>
      </w:r>
      <w:r w:rsidR="002C4A0B" w:rsidRPr="005F4793">
        <w:t>a</w:t>
      </w:r>
      <w:r w:rsidR="00677610" w:rsidRPr="005F4793">
        <w:t>n 25 billion devices</w:t>
      </w:r>
      <w:r w:rsidR="00F7629C">
        <w:t>,</w:t>
      </w:r>
      <w:r w:rsidR="002C4A0B" w:rsidRPr="005F4793">
        <w:t>3</w:t>
      </w:r>
      <w:r w:rsidR="00546AFF" w:rsidRPr="005F4793">
        <w:t xml:space="preserve"> billion users and less than the </w:t>
      </w:r>
      <w:r w:rsidR="00F7629C">
        <w:t>98</w:t>
      </w:r>
      <w:r w:rsidR="00546AFF" w:rsidRPr="005F4793">
        <w:t>% of the</w:t>
      </w:r>
      <w:r w:rsidR="004C20AA" w:rsidRPr="005F4793">
        <w:t xml:space="preserve"> </w:t>
      </w:r>
      <w:r w:rsidR="00F7629C">
        <w:t>addressing space occupied</w:t>
      </w:r>
      <w:r w:rsidR="00667AA5" w:rsidRPr="005F4793">
        <w:t xml:space="preserve">. </w:t>
      </w:r>
      <w:r w:rsidR="008A7EE0" w:rsidRPr="005F4793">
        <w:t>With all these increasing number</w:t>
      </w:r>
      <w:r w:rsidR="005529D2" w:rsidRPr="005F4793">
        <w:t>, i</w:t>
      </w:r>
      <w:r w:rsidR="00B62158" w:rsidRPr="005F4793">
        <w:t>t became</w:t>
      </w:r>
      <w:r w:rsidR="00435B2F" w:rsidRPr="005F4793">
        <w:t xml:space="preserve"> </w:t>
      </w:r>
      <w:r w:rsidR="00B62158" w:rsidRPr="005F4793">
        <w:t xml:space="preserve">urgent the need of </w:t>
      </w:r>
      <w:r w:rsidR="00594A07" w:rsidRPr="005F4793">
        <w:t>new address</w:t>
      </w:r>
      <w:r w:rsidR="008A7EE0" w:rsidRPr="005F4793">
        <w:t>es</w:t>
      </w:r>
      <w:r w:rsidR="0009640C" w:rsidRPr="005F4793">
        <w:t xml:space="preserve"> and </w:t>
      </w:r>
      <w:r w:rsidR="00AD708A">
        <w:t>on</w:t>
      </w:r>
      <w:r w:rsidR="00216CD9" w:rsidRPr="005F4793">
        <w:t xml:space="preserve"> the</w:t>
      </w:r>
      <w:r w:rsidR="00CF4D56" w:rsidRPr="005F4793">
        <w:t xml:space="preserve"> </w:t>
      </w:r>
      <w:r w:rsidR="00AD708A">
        <w:t>next year,</w:t>
      </w:r>
      <w:r w:rsidR="00CF4D56" w:rsidRPr="005F4793">
        <w:t xml:space="preserve"> the Internet Engineering Task Force (IETF)</w:t>
      </w:r>
      <w:r w:rsidR="00693D9B" w:rsidRPr="005F4793">
        <w:t xml:space="preserve"> announced </w:t>
      </w:r>
      <w:r w:rsidR="00F7146D" w:rsidRPr="005F4793">
        <w:t>t</w:t>
      </w:r>
      <w:r w:rsidR="00C73EB0" w:rsidRPr="005F4793">
        <w:t>he creation</w:t>
      </w:r>
      <w:r w:rsidR="00F7146D" w:rsidRPr="005F4793">
        <w:t xml:space="preserve"> of a</w:t>
      </w:r>
      <w:r w:rsidR="00E863B7" w:rsidRPr="005F4793">
        <w:t xml:space="preserve"> new internet protocol</w:t>
      </w:r>
      <w:r w:rsidR="00F7146D" w:rsidRPr="005F4793">
        <w:t xml:space="preserve"> that </w:t>
      </w:r>
      <w:r w:rsidR="007C1FE5">
        <w:t>would</w:t>
      </w:r>
      <w:r w:rsidR="00F7146D" w:rsidRPr="005F4793">
        <w:t xml:space="preserve"> have replaced the old IPV4</w:t>
      </w:r>
      <w:r w:rsidR="00840943" w:rsidRPr="005F4793">
        <w:t>; it was call</w:t>
      </w:r>
      <w:r w:rsidR="00472263">
        <w:t>ed</w:t>
      </w:r>
      <w:r w:rsidR="00840943" w:rsidRPr="005F4793">
        <w:t xml:space="preserve"> IPv6 and it was officially a new Internet Standard.</w:t>
      </w:r>
      <w:r w:rsidR="00166B1F">
        <w:t xml:space="preserve"> </w:t>
      </w:r>
      <w:r w:rsidR="00185260">
        <w:t>(</w:t>
      </w:r>
      <w:proofErr w:type="spellStart"/>
      <w:r w:rsidR="00185260">
        <w:t>Apnic</w:t>
      </w:r>
      <w:proofErr w:type="spellEnd"/>
      <w:r w:rsidR="00266E14">
        <w:t>, 2015)</w:t>
      </w:r>
    </w:p>
    <w:p w14:paraId="185F823F" w14:textId="2314572C" w:rsidR="003B3B52" w:rsidRDefault="003B3B52"/>
    <w:p w14:paraId="5E60F3DF" w14:textId="77777777" w:rsidR="003B3B52" w:rsidRDefault="003B3B52"/>
    <w:p w14:paraId="76492A58" w14:textId="28E5AD39" w:rsidR="004166F6" w:rsidRPr="00166B1F" w:rsidRDefault="003B3B52" w:rsidP="00AC7D99">
      <w:pPr>
        <w:rPr>
          <w:b/>
          <w:sz w:val="32"/>
          <w:szCs w:val="32"/>
        </w:rPr>
      </w:pPr>
      <w:r w:rsidRPr="00166B1F">
        <w:rPr>
          <w:b/>
          <w:sz w:val="32"/>
          <w:szCs w:val="32"/>
        </w:rPr>
        <w:t>2</w:t>
      </w:r>
      <w:r w:rsidR="00AC7D99" w:rsidRPr="00166B1F">
        <w:rPr>
          <w:b/>
          <w:sz w:val="32"/>
          <w:szCs w:val="32"/>
        </w:rPr>
        <w:t xml:space="preserve"> IP</w:t>
      </w:r>
      <w:r w:rsidR="006177D5" w:rsidRPr="00166B1F">
        <w:rPr>
          <w:b/>
          <w:sz w:val="32"/>
          <w:szCs w:val="32"/>
        </w:rPr>
        <w:t>v6</w:t>
      </w:r>
    </w:p>
    <w:p w14:paraId="71A8D56E" w14:textId="51CF2A21" w:rsidR="00884906" w:rsidRDefault="005F4793" w:rsidP="008F1BAA">
      <w:pPr>
        <w:ind w:left="720"/>
      </w:pPr>
      <w:r>
        <w:t xml:space="preserve">The </w:t>
      </w:r>
      <w:r w:rsidR="00DB0517">
        <w:t xml:space="preserve">IPv6 is 128-bit </w:t>
      </w:r>
      <w:r w:rsidR="00EB51B8">
        <w:t>Internet Protocol that can host a maximum of</w:t>
      </w:r>
      <w:r w:rsidR="00BE0330">
        <w:t xml:space="preserve"> </w:t>
      </w:r>
      <w:r w:rsidR="00BE0330">
        <w:rPr>
          <w:rStyle w:val="nowrap"/>
          <w:rFonts w:ascii="Arial" w:hAnsi="Arial" w:cs="Arial"/>
          <w:color w:val="222222"/>
          <w:sz w:val="21"/>
          <w:szCs w:val="21"/>
          <w:shd w:val="clear" w:color="auto" w:fill="FFFFFF"/>
        </w:rPr>
        <w:t>3.4×10</w:t>
      </w:r>
      <w:r w:rsidR="00BE0330">
        <w:rPr>
          <w:rStyle w:val="nowrap"/>
          <w:rFonts w:ascii="Arial" w:hAnsi="Arial" w:cs="Arial"/>
          <w:color w:val="222222"/>
          <w:sz w:val="17"/>
          <w:szCs w:val="17"/>
          <w:shd w:val="clear" w:color="auto" w:fill="FFFFFF"/>
          <w:vertAlign w:val="superscript"/>
        </w:rPr>
        <w:t>38</w:t>
      </w:r>
      <w:r w:rsidR="00BE0330">
        <w:rPr>
          <w:rFonts w:ascii="Arial" w:hAnsi="Arial" w:cs="Arial"/>
          <w:color w:val="222222"/>
          <w:sz w:val="21"/>
          <w:szCs w:val="21"/>
          <w:shd w:val="clear" w:color="auto" w:fill="FFFFFF"/>
        </w:rPr>
        <w:t> addresses</w:t>
      </w:r>
      <w:r w:rsidR="00380BBE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, with the incredible number of </w:t>
      </w:r>
      <w:r w:rsidR="00380BBE">
        <w:t>3</w:t>
      </w:r>
      <w:r w:rsidR="00F9272A">
        <w:t>40</w:t>
      </w:r>
      <w:r w:rsidR="00432671">
        <w:t xml:space="preserve"> trillion </w:t>
      </w:r>
      <w:proofErr w:type="spellStart"/>
      <w:r w:rsidR="00432671">
        <w:t>trillion</w:t>
      </w:r>
      <w:proofErr w:type="spellEnd"/>
      <w:r w:rsidR="00432671">
        <w:t xml:space="preserve"> </w:t>
      </w:r>
      <w:proofErr w:type="spellStart"/>
      <w:r w:rsidR="00432671">
        <w:t>trillion</w:t>
      </w:r>
      <w:proofErr w:type="spellEnd"/>
      <w:r w:rsidR="00432671">
        <w:t xml:space="preserve"> </w:t>
      </w:r>
      <w:r w:rsidR="00B77813">
        <w:t>addresses</w:t>
      </w:r>
      <w:r w:rsidR="00DD4BD6">
        <w:t xml:space="preserve">. </w:t>
      </w:r>
      <w:r w:rsidR="00DB4164">
        <w:t>Its</w:t>
      </w:r>
      <w:r w:rsidR="00B43B0A">
        <w:t xml:space="preserve"> introduction </w:t>
      </w:r>
      <w:r w:rsidR="00632210">
        <w:t xml:space="preserve">has brought </w:t>
      </w:r>
      <w:r w:rsidR="0048606A">
        <w:t>a different series</w:t>
      </w:r>
      <w:r w:rsidR="00866D5C">
        <w:t xml:space="preserve"> </w:t>
      </w:r>
      <w:r w:rsidR="0048606A">
        <w:t>of improvements</w:t>
      </w:r>
      <w:r w:rsidR="003C062E">
        <w:t xml:space="preserve"> in different aspects</w:t>
      </w:r>
      <w:r w:rsidR="0048606A">
        <w:t xml:space="preserve"> </w:t>
      </w:r>
      <w:r w:rsidR="00DB4164">
        <w:t>in</w:t>
      </w:r>
      <w:r w:rsidR="007C1FE5">
        <w:t xml:space="preserve"> </w:t>
      </w:r>
      <w:r w:rsidR="00DB4164">
        <w:t>comparation with</w:t>
      </w:r>
      <w:r w:rsidR="00866D5C">
        <w:t xml:space="preserve"> the old IPv4</w:t>
      </w:r>
      <w:r w:rsidR="005E6F37">
        <w:t>, some of the most relevant are</w:t>
      </w:r>
      <w:r w:rsidR="00A33A07"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2552"/>
        <w:gridCol w:w="4059"/>
      </w:tblGrid>
      <w:tr w:rsidR="00856ED2" w14:paraId="731C29E3" w14:textId="77777777" w:rsidTr="005338BE">
        <w:tc>
          <w:tcPr>
            <w:tcW w:w="2405" w:type="dxa"/>
          </w:tcPr>
          <w:p w14:paraId="410C9311" w14:textId="77777777" w:rsidR="00856ED2" w:rsidRDefault="00856ED2" w:rsidP="00AC7D99"/>
        </w:tc>
        <w:tc>
          <w:tcPr>
            <w:tcW w:w="2552" w:type="dxa"/>
          </w:tcPr>
          <w:p w14:paraId="1A72CC6B" w14:textId="3F1697F0" w:rsidR="00856ED2" w:rsidRDefault="00856ED2" w:rsidP="00AC7D99">
            <w:r>
              <w:t>IPv4</w:t>
            </w:r>
          </w:p>
        </w:tc>
        <w:tc>
          <w:tcPr>
            <w:tcW w:w="4059" w:type="dxa"/>
          </w:tcPr>
          <w:p w14:paraId="4118E529" w14:textId="5BD3DCA8" w:rsidR="00856ED2" w:rsidRDefault="00856ED2" w:rsidP="00AC7D99">
            <w:r>
              <w:t>IPv6</w:t>
            </w:r>
          </w:p>
        </w:tc>
      </w:tr>
      <w:tr w:rsidR="00856ED2" w14:paraId="620A4C66" w14:textId="77777777" w:rsidTr="005338BE">
        <w:tc>
          <w:tcPr>
            <w:tcW w:w="2405" w:type="dxa"/>
          </w:tcPr>
          <w:p w14:paraId="1A7FDB0F" w14:textId="2AD46B13" w:rsidR="00856ED2" w:rsidRDefault="00FC7B14" w:rsidP="00AC7D99">
            <w:r>
              <w:t>Address Space</w:t>
            </w:r>
          </w:p>
        </w:tc>
        <w:tc>
          <w:tcPr>
            <w:tcW w:w="2552" w:type="dxa"/>
          </w:tcPr>
          <w:p w14:paraId="36039003" w14:textId="2DEF1D7A" w:rsidR="00856ED2" w:rsidRDefault="001F2E07" w:rsidP="00AC7D99">
            <w:r>
              <w:t>Less than 5 billion addre</w:t>
            </w:r>
            <w:r w:rsidR="00336BC7">
              <w:t>sses</w:t>
            </w:r>
          </w:p>
        </w:tc>
        <w:tc>
          <w:tcPr>
            <w:tcW w:w="4059" w:type="dxa"/>
          </w:tcPr>
          <w:p w14:paraId="41B89A75" w14:textId="4E309945" w:rsidR="00856ED2" w:rsidRDefault="00336BC7" w:rsidP="00AC7D99">
            <w:r>
              <w:t>As mentioned before a multitude of trillions of trillions of addresses</w:t>
            </w:r>
            <w:r w:rsidR="00F64939">
              <w:t>.</w:t>
            </w:r>
          </w:p>
        </w:tc>
      </w:tr>
      <w:tr w:rsidR="00015C19" w14:paraId="4B256FF9" w14:textId="77777777" w:rsidTr="005338BE">
        <w:tc>
          <w:tcPr>
            <w:tcW w:w="2405" w:type="dxa"/>
          </w:tcPr>
          <w:p w14:paraId="184C4754" w14:textId="34321F86" w:rsidR="00015C19" w:rsidRDefault="00015C19" w:rsidP="00AC7D99">
            <w:r>
              <w:t>Address configuration</w:t>
            </w:r>
          </w:p>
        </w:tc>
        <w:tc>
          <w:tcPr>
            <w:tcW w:w="2552" w:type="dxa"/>
          </w:tcPr>
          <w:p w14:paraId="41592C85" w14:textId="3E672BBB" w:rsidR="00015C19" w:rsidRDefault="004F6317" w:rsidP="00AC7D99">
            <w:r>
              <w:t xml:space="preserve">It is based on manual and </w:t>
            </w:r>
            <w:r w:rsidR="0070701F">
              <w:t>DHCP configuration.</w:t>
            </w:r>
          </w:p>
        </w:tc>
        <w:tc>
          <w:tcPr>
            <w:tcW w:w="4059" w:type="dxa"/>
          </w:tcPr>
          <w:p w14:paraId="150DBD57" w14:textId="19172978" w:rsidR="00015C19" w:rsidRDefault="00A70802" w:rsidP="00AC7D99">
            <w:r>
              <w:t>The Ipv6</w:t>
            </w:r>
            <w:r w:rsidR="006A158B">
              <w:t xml:space="preserve"> network configuration is simplified, an </w:t>
            </w:r>
            <w:proofErr w:type="gramStart"/>
            <w:r w:rsidR="006A158B">
              <w:t>host  can</w:t>
            </w:r>
            <w:proofErr w:type="gramEnd"/>
            <w:r w:rsidR="006A158B">
              <w:t xml:space="preserve"> establish it’s own </w:t>
            </w:r>
            <w:r w:rsidR="0033328C">
              <w:t>unique address without any pre-configuration</w:t>
            </w:r>
          </w:p>
        </w:tc>
      </w:tr>
      <w:tr w:rsidR="009045E9" w14:paraId="7340B579" w14:textId="77777777" w:rsidTr="005338BE">
        <w:tc>
          <w:tcPr>
            <w:tcW w:w="2405" w:type="dxa"/>
          </w:tcPr>
          <w:p w14:paraId="154AFE91" w14:textId="4ACDB50B" w:rsidR="009045E9" w:rsidRDefault="00FC7B14" w:rsidP="00AC7D99">
            <w:r>
              <w:t>Security</w:t>
            </w:r>
          </w:p>
        </w:tc>
        <w:tc>
          <w:tcPr>
            <w:tcW w:w="2552" w:type="dxa"/>
          </w:tcPr>
          <w:p w14:paraId="7914CAC7" w14:textId="7ED70DB6" w:rsidR="009045E9" w:rsidRDefault="0070701F" w:rsidP="00AC7D99">
            <w:r>
              <w:t xml:space="preserve">Security </w:t>
            </w:r>
            <w:r w:rsidR="00730905">
              <w:t>is based on patchwork</w:t>
            </w:r>
            <w:r w:rsidR="00EA4638">
              <w:t xml:space="preserve"> of security</w:t>
            </w:r>
            <w:r w:rsidR="002F73BF">
              <w:t xml:space="preserve"> methods</w:t>
            </w:r>
          </w:p>
        </w:tc>
        <w:tc>
          <w:tcPr>
            <w:tcW w:w="4059" w:type="dxa"/>
          </w:tcPr>
          <w:p w14:paraId="2DB426C9" w14:textId="45348CF8" w:rsidR="009045E9" w:rsidRDefault="00CE2003" w:rsidP="00AC7D99">
            <w:r>
              <w:t>The new protocol has been</w:t>
            </w:r>
            <w:r w:rsidR="00BC5201">
              <w:t xml:space="preserve"> developed with a built-in </w:t>
            </w:r>
            <w:r w:rsidR="00CE116C">
              <w:t xml:space="preserve">security protocol called </w:t>
            </w:r>
            <w:proofErr w:type="spellStart"/>
            <w:r w:rsidR="00CE116C">
              <w:t>Ipsec</w:t>
            </w:r>
            <w:proofErr w:type="spellEnd"/>
          </w:p>
        </w:tc>
      </w:tr>
      <w:tr w:rsidR="0085692B" w14:paraId="7B8659CB" w14:textId="77777777" w:rsidTr="005338BE">
        <w:tc>
          <w:tcPr>
            <w:tcW w:w="2405" w:type="dxa"/>
          </w:tcPr>
          <w:p w14:paraId="360C2E63" w14:textId="70ABE05E" w:rsidR="0085692B" w:rsidRDefault="0085692B" w:rsidP="00AC7D99">
            <w:r>
              <w:t>Checksum field</w:t>
            </w:r>
          </w:p>
        </w:tc>
        <w:tc>
          <w:tcPr>
            <w:tcW w:w="2552" w:type="dxa"/>
          </w:tcPr>
          <w:p w14:paraId="0C5C5AB8" w14:textId="7A6E31B4" w:rsidR="0085692B" w:rsidRDefault="005F26F7" w:rsidP="00AC7D99">
            <w:r>
              <w:t>Available</w:t>
            </w:r>
          </w:p>
        </w:tc>
        <w:tc>
          <w:tcPr>
            <w:tcW w:w="4059" w:type="dxa"/>
          </w:tcPr>
          <w:p w14:paraId="4E10F4A6" w14:textId="7CFDD1C4" w:rsidR="0085692B" w:rsidRDefault="00ED2249" w:rsidP="00AC7D99">
            <w:r>
              <w:t xml:space="preserve">The Ipv6 </w:t>
            </w:r>
            <w:r w:rsidR="00A40D9C">
              <w:t>has been designed for</w:t>
            </w:r>
            <w:r w:rsidR="004910A2">
              <w:t xml:space="preserve"> im</w:t>
            </w:r>
            <w:r w:rsidR="001B1200">
              <w:t>proved</w:t>
            </w:r>
            <w:r w:rsidR="00A40D9C">
              <w:t xml:space="preserve"> transmi</w:t>
            </w:r>
            <w:r w:rsidR="00E33F10">
              <w:t>ssion efficiency</w:t>
            </w:r>
            <w:r w:rsidR="00DC2919">
              <w:t xml:space="preserve"> eliminating the </w:t>
            </w:r>
            <w:r w:rsidR="001A0163">
              <w:t>redundant Checksum field</w:t>
            </w:r>
          </w:p>
        </w:tc>
      </w:tr>
      <w:tr w:rsidR="00616F2D" w14:paraId="60D9F8C5" w14:textId="77777777" w:rsidTr="005338BE">
        <w:tc>
          <w:tcPr>
            <w:tcW w:w="2405" w:type="dxa"/>
          </w:tcPr>
          <w:p w14:paraId="7723ED59" w14:textId="1F9481D0" w:rsidR="00616F2D" w:rsidRDefault="00616F2D" w:rsidP="00AC7D99">
            <w:r>
              <w:t>Mobile IP</w:t>
            </w:r>
          </w:p>
        </w:tc>
        <w:tc>
          <w:tcPr>
            <w:tcW w:w="2552" w:type="dxa"/>
          </w:tcPr>
          <w:p w14:paraId="385578E7" w14:textId="23B235CA" w:rsidR="00616F2D" w:rsidRDefault="00F5407A" w:rsidP="00AC7D99">
            <w:r>
              <w:t>Mobile IPv4</w:t>
            </w:r>
            <w:r w:rsidR="00A3389B">
              <w:t xml:space="preserve"> is not direct between devices</w:t>
            </w:r>
          </w:p>
        </w:tc>
        <w:tc>
          <w:tcPr>
            <w:tcW w:w="4059" w:type="dxa"/>
          </w:tcPr>
          <w:p w14:paraId="420BFC47" w14:textId="617FF3E6" w:rsidR="00616F2D" w:rsidRDefault="00A3389B" w:rsidP="00AC7D99">
            <w:r>
              <w:t xml:space="preserve">Mobile Ipv6 </w:t>
            </w:r>
            <w:r w:rsidR="00E07CBB">
              <w:t>has been improved to create</w:t>
            </w:r>
            <w:r w:rsidR="004E3709">
              <w:t xml:space="preserve"> a direct connection between two hosts</w:t>
            </w:r>
            <w:r w:rsidR="00ED5DEC">
              <w:t>.</w:t>
            </w:r>
          </w:p>
        </w:tc>
      </w:tr>
      <w:tr w:rsidR="00ED5DEC" w14:paraId="77ABB6A1" w14:textId="77777777" w:rsidTr="005338BE">
        <w:tc>
          <w:tcPr>
            <w:tcW w:w="2405" w:type="dxa"/>
          </w:tcPr>
          <w:p w14:paraId="504EE8E9" w14:textId="74343DBB" w:rsidR="00ED5DEC" w:rsidRDefault="00ED5DEC" w:rsidP="00AC7D99">
            <w:r>
              <w:t>Encryption and authentication</w:t>
            </w:r>
          </w:p>
        </w:tc>
        <w:tc>
          <w:tcPr>
            <w:tcW w:w="2552" w:type="dxa"/>
          </w:tcPr>
          <w:p w14:paraId="7E4A02AA" w14:textId="39856749" w:rsidR="00ED5DEC" w:rsidRDefault="00ED5DEC" w:rsidP="00AC7D99">
            <w:r>
              <w:t>Not provided</w:t>
            </w:r>
          </w:p>
        </w:tc>
        <w:tc>
          <w:tcPr>
            <w:tcW w:w="4059" w:type="dxa"/>
          </w:tcPr>
          <w:p w14:paraId="785533A8" w14:textId="469D5EB5" w:rsidR="00ED5DEC" w:rsidRDefault="00ED5DEC" w:rsidP="00AC7D99">
            <w:r>
              <w:t>Provided</w:t>
            </w:r>
          </w:p>
        </w:tc>
      </w:tr>
    </w:tbl>
    <w:p w14:paraId="73786A67" w14:textId="0AA3AC57" w:rsidR="00E71EE3" w:rsidRDefault="007C6537" w:rsidP="00AC7D99">
      <w:r>
        <w:t>(</w:t>
      </w:r>
      <w:r w:rsidR="003F1F77">
        <w:t>Bird, 2000</w:t>
      </w:r>
      <w:r w:rsidR="00B156D8">
        <w:t>)</w:t>
      </w:r>
    </w:p>
    <w:p w14:paraId="5985A447" w14:textId="77777777" w:rsidR="00EC1767" w:rsidRDefault="00EC1767" w:rsidP="00AC7D99"/>
    <w:p w14:paraId="3F0F4798" w14:textId="77777777" w:rsidR="00EC1767" w:rsidRPr="00166B1F" w:rsidRDefault="00EC1767" w:rsidP="00AC7D99">
      <w:pPr>
        <w:rPr>
          <w:b/>
          <w:sz w:val="32"/>
          <w:szCs w:val="32"/>
        </w:rPr>
      </w:pPr>
    </w:p>
    <w:p w14:paraId="0EF9154C" w14:textId="003C2E32" w:rsidR="002C4DB8" w:rsidRPr="00166B1F" w:rsidRDefault="00307F36" w:rsidP="00166B1F">
      <w:pPr>
        <w:ind w:firstLine="720"/>
        <w:rPr>
          <w:b/>
          <w:sz w:val="32"/>
          <w:szCs w:val="32"/>
        </w:rPr>
      </w:pPr>
      <w:r w:rsidRPr="00166B1F">
        <w:rPr>
          <w:b/>
          <w:sz w:val="32"/>
          <w:szCs w:val="32"/>
        </w:rPr>
        <w:t>2</w:t>
      </w:r>
      <w:r w:rsidR="002C4DB8" w:rsidRPr="00166B1F">
        <w:rPr>
          <w:b/>
          <w:sz w:val="32"/>
          <w:szCs w:val="32"/>
        </w:rPr>
        <w:t>.</w:t>
      </w:r>
      <w:r w:rsidR="006B1323">
        <w:rPr>
          <w:b/>
          <w:sz w:val="32"/>
          <w:szCs w:val="32"/>
        </w:rPr>
        <w:t>1</w:t>
      </w:r>
      <w:r w:rsidR="002C4DB8" w:rsidRPr="00166B1F">
        <w:rPr>
          <w:b/>
          <w:sz w:val="32"/>
          <w:szCs w:val="32"/>
        </w:rPr>
        <w:t xml:space="preserve"> </w:t>
      </w:r>
      <w:r w:rsidR="00EC1767" w:rsidRPr="00166B1F">
        <w:rPr>
          <w:b/>
          <w:sz w:val="32"/>
          <w:szCs w:val="32"/>
        </w:rPr>
        <w:t>Representation</w:t>
      </w:r>
    </w:p>
    <w:p w14:paraId="5A944FE6" w14:textId="77777777" w:rsidR="002C4DB8" w:rsidRDefault="002C4DB8" w:rsidP="00AC7D99"/>
    <w:p w14:paraId="5CC391F3" w14:textId="52610208" w:rsidR="005F4793" w:rsidRDefault="00D1652B" w:rsidP="00166B1F">
      <w:pPr>
        <w:ind w:left="720"/>
      </w:pPr>
      <w:r>
        <w:t>Ipv6 addresses are</w:t>
      </w:r>
      <w:r w:rsidR="00B41311">
        <w:t xml:space="preserve"> represented </w:t>
      </w:r>
      <w:r w:rsidR="0013732E">
        <w:t xml:space="preserve">in 8 groups </w:t>
      </w:r>
      <w:r w:rsidR="00A56D2E">
        <w:t>of four hexadecimal digits</w:t>
      </w:r>
      <w:r w:rsidR="00CD5F5C">
        <w:t>,</w:t>
      </w:r>
      <w:r w:rsidR="003D59BD">
        <w:t xml:space="preserve"> </w:t>
      </w:r>
      <w:r w:rsidR="00FE4ED7">
        <w:t>named segments, where each</w:t>
      </w:r>
      <w:r w:rsidR="008F68F8">
        <w:t xml:space="preserve"> group can assume any value between 0 and FFFF</w:t>
      </w:r>
      <w:r w:rsidR="002C69E4">
        <w:t xml:space="preserve"> and </w:t>
      </w:r>
      <w:r w:rsidR="001F6443">
        <w:t>they are all</w:t>
      </w:r>
      <w:r w:rsidR="002301A9">
        <w:t xml:space="preserve"> </w:t>
      </w:r>
      <w:r w:rsidR="00CD5F5C">
        <w:t>separ</w:t>
      </w:r>
      <w:r w:rsidR="00861885">
        <w:t>a</w:t>
      </w:r>
      <w:r w:rsidR="00CD5F5C">
        <w:t>ted by a colo</w:t>
      </w:r>
      <w:r w:rsidR="00861885">
        <w:t>n</w:t>
      </w:r>
      <w:r w:rsidR="00CD4342">
        <w:t xml:space="preserve"> like the following example: 2003:35</w:t>
      </w:r>
      <w:r w:rsidR="00945A22">
        <w:t>de:63ab:7100:65a3:0000:0000</w:t>
      </w:r>
      <w:r w:rsidR="0058791F">
        <w:t>:3527</w:t>
      </w:r>
      <w:r w:rsidR="001466D2">
        <w:t xml:space="preserve">. </w:t>
      </w:r>
      <w:r w:rsidR="009C3C90">
        <w:t xml:space="preserve">In some </w:t>
      </w:r>
      <w:r w:rsidR="00B42989">
        <w:t xml:space="preserve">cases, </w:t>
      </w:r>
      <w:proofErr w:type="gramStart"/>
      <w:r w:rsidR="001466D2">
        <w:t>It</w:t>
      </w:r>
      <w:proofErr w:type="gramEnd"/>
      <w:r w:rsidR="001466D2">
        <w:t xml:space="preserve"> is </w:t>
      </w:r>
      <w:r w:rsidR="00B42989">
        <w:t xml:space="preserve">also </w:t>
      </w:r>
      <w:r w:rsidR="001466D2">
        <w:t>possible to simplify an address</w:t>
      </w:r>
      <w:r w:rsidR="00D73B14">
        <w:t>es</w:t>
      </w:r>
      <w:r w:rsidR="006B6A7C">
        <w:t xml:space="preserve"> </w:t>
      </w:r>
      <w:r w:rsidR="00AC1DC7">
        <w:t>through the “Zero Oppressi</w:t>
      </w:r>
      <w:r w:rsidR="006B6A7C">
        <w:t>o</w:t>
      </w:r>
      <w:r w:rsidR="00AC1DC7">
        <w:t xml:space="preserve">n” and Zero </w:t>
      </w:r>
      <w:r w:rsidR="00DB2712">
        <w:t>Compression”</w:t>
      </w:r>
      <w:r w:rsidR="00D5392D">
        <w:t>. (IBM, 2017)</w:t>
      </w:r>
    </w:p>
    <w:p w14:paraId="7ACB717E" w14:textId="783C886A" w:rsidR="005E47E0" w:rsidRDefault="005E47E0" w:rsidP="00AC7D99"/>
    <w:p w14:paraId="6A658A0F" w14:textId="77777777" w:rsidR="00166B1F" w:rsidRDefault="00166B1F" w:rsidP="00166B1F">
      <w:pPr>
        <w:ind w:firstLine="720"/>
        <w:rPr>
          <w:b/>
          <w:sz w:val="32"/>
          <w:szCs w:val="32"/>
        </w:rPr>
      </w:pPr>
    </w:p>
    <w:p w14:paraId="01B2A88E" w14:textId="2FC20828" w:rsidR="007B0F41" w:rsidRPr="00166B1F" w:rsidRDefault="007B0F41" w:rsidP="006B1323">
      <w:pPr>
        <w:ind w:firstLine="720"/>
        <w:rPr>
          <w:b/>
          <w:sz w:val="32"/>
          <w:szCs w:val="32"/>
        </w:rPr>
      </w:pPr>
      <w:r w:rsidRPr="00166B1F">
        <w:rPr>
          <w:b/>
          <w:sz w:val="32"/>
          <w:szCs w:val="32"/>
        </w:rPr>
        <w:t>2.</w:t>
      </w:r>
      <w:r w:rsidR="006B1323">
        <w:rPr>
          <w:b/>
          <w:sz w:val="32"/>
          <w:szCs w:val="32"/>
        </w:rPr>
        <w:t>2</w:t>
      </w:r>
      <w:r w:rsidR="00166B1F">
        <w:rPr>
          <w:b/>
          <w:sz w:val="32"/>
          <w:szCs w:val="32"/>
        </w:rPr>
        <w:t xml:space="preserve"> Composition</w:t>
      </w:r>
    </w:p>
    <w:p w14:paraId="39716C32" w14:textId="6FE0129E" w:rsidR="00443003" w:rsidRDefault="00443003" w:rsidP="007B0F41">
      <w:pPr>
        <w:ind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71EDBF5" wp14:editId="5B7B3D6E">
                <wp:simplePos x="0" y="0"/>
                <wp:positionH relativeFrom="column">
                  <wp:posOffset>3248343</wp:posOffset>
                </wp:positionH>
                <wp:positionV relativeFrom="paragraph">
                  <wp:posOffset>287168</wp:posOffset>
                </wp:positionV>
                <wp:extent cx="337466" cy="885279"/>
                <wp:effectExtent l="0" t="7302" r="17462" b="93663"/>
                <wp:wrapNone/>
                <wp:docPr id="2" name="Left Brac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337466" cy="885279"/>
                        </a:xfrm>
                        <a:prstGeom prst="leftBrace">
                          <a:avLst>
                            <a:gd name="adj1" fmla="val 8333"/>
                            <a:gd name="adj2" fmla="val 50000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9FB424A" id="_x0000_t87" coordsize="21600,21600" o:spt="87" adj="1800,10800" path="m21600,qx10800@0l10800@2qy0@11,10800@3l10800@1qy21600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21600,0;0,10800;21600,21600" textboxrect="13963,@4,21600,@5"/>
                <v:handles>
                  <v:h position="center,#0" yrange="0,@8"/>
                  <v:h position="topLeft,#1" yrange="@9,@10"/>
                </v:handles>
              </v:shapetype>
              <v:shape id="Left Brace 2" o:spid="_x0000_s1026" type="#_x0000_t87" style="position:absolute;margin-left:255.8pt;margin-top:22.6pt;width:26.55pt;height:69.7pt;rotation:-90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" adj="686" strokecolor="#4472c4 [3204]" strokeweight=".5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B818EBE" wp14:editId="67355250">
                <wp:simplePos x="0" y="0"/>
                <wp:positionH relativeFrom="column">
                  <wp:posOffset>1828165</wp:posOffset>
                </wp:positionH>
                <wp:positionV relativeFrom="paragraph">
                  <wp:posOffset>198528</wp:posOffset>
                </wp:positionV>
                <wp:extent cx="382979" cy="1125855"/>
                <wp:effectExtent l="9525" t="0" r="26670" b="102870"/>
                <wp:wrapNone/>
                <wp:docPr id="3" name="Left Brac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382979" cy="1125855"/>
                        </a:xfrm>
                        <a:prstGeom prst="leftBrace">
                          <a:avLst>
                            <a:gd name="adj1" fmla="val 8333"/>
                            <a:gd name="adj2" fmla="val 50000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605BC0" id="Left Brace 3" o:spid="_x0000_s1026" type="#_x0000_t87" style="position:absolute;margin-left:143.95pt;margin-top:15.65pt;width:30.15pt;height:88.65pt;rotation:-90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" adj="612" strokecolor="#4472c4 [3204]" strokeweight=".5pt">
                <v:stroke joinstyle="miter"/>
              </v:shape>
            </w:pict>
          </mc:Fallback>
        </mc:AlternateContent>
      </w:r>
    </w:p>
    <w:p w14:paraId="49677D58" w14:textId="0DA88FAD" w:rsidR="00CB55B3" w:rsidRDefault="00777C75" w:rsidP="00CB55B3">
      <w:pPr>
        <w:ind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CA13C7B" wp14:editId="0C333376">
                <wp:simplePos x="0" y="0"/>
                <wp:positionH relativeFrom="column">
                  <wp:posOffset>4353560</wp:posOffset>
                </wp:positionH>
                <wp:positionV relativeFrom="paragraph">
                  <wp:posOffset>252663</wp:posOffset>
                </wp:positionV>
                <wp:extent cx="350733" cy="382272"/>
                <wp:effectExtent l="3175" t="0" r="14605" b="90805"/>
                <wp:wrapNone/>
                <wp:docPr id="1" name="Lef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350733" cy="382272"/>
                        </a:xfrm>
                        <a:prstGeom prst="leftBrace">
                          <a:avLst>
                            <a:gd name="adj1" fmla="val 8333"/>
                            <a:gd name="adj2" fmla="val 50000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946AF5" id="Left Brace 1" o:spid="_x0000_s1026" type="#_x0000_t87" style="position:absolute;margin-left:342.8pt;margin-top:19.9pt;width:27.6pt;height:30.1pt;rotation:-90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" adj="1651" strokecolor="#4472c4 [3204]" strokeweight=".5pt">
                <v:stroke joinstyle="miter"/>
              </v:shape>
            </w:pict>
          </mc:Fallback>
        </mc:AlternateContent>
      </w:r>
      <w:r w:rsidR="00F052FF">
        <w:tab/>
      </w:r>
      <w:r w:rsidR="00F052FF">
        <w:tab/>
        <w:t>2001:0db8:</w:t>
      </w:r>
      <w:r w:rsidR="0073224E">
        <w:t>34</w:t>
      </w:r>
      <w:r w:rsidR="00F052FF">
        <w:t>00:0</w:t>
      </w:r>
      <w:r w:rsidR="0073224E">
        <w:t>e</w:t>
      </w:r>
      <w:r w:rsidR="00F052FF">
        <w:t>00</w:t>
      </w:r>
      <w:r w:rsidR="00F052FF">
        <w:tab/>
      </w:r>
      <w:r w:rsidR="00CB55B3">
        <w:t xml:space="preserve">   </w:t>
      </w:r>
      <w:proofErr w:type="gramStart"/>
      <w:r w:rsidR="00CB55B3">
        <w:t xml:space="preserve">  :</w:t>
      </w:r>
      <w:proofErr w:type="gramEnd"/>
      <w:r w:rsidR="00CB55B3">
        <w:t xml:space="preserve">0000:00000:0788     </w:t>
      </w:r>
      <w:r>
        <w:t xml:space="preserve">       </w:t>
      </w:r>
      <w:r w:rsidR="00CB55B3">
        <w:t xml:space="preserve">  /64</w:t>
      </w:r>
      <w:r w:rsidR="00CB55B3">
        <w:tab/>
      </w:r>
      <w:r w:rsidR="00CB55B3">
        <w:tab/>
      </w:r>
      <w:r w:rsidR="00CB55B3">
        <w:tab/>
      </w:r>
      <w:r w:rsidR="00CB55B3">
        <w:tab/>
      </w:r>
      <w:r w:rsidR="00CB55B3">
        <w:tab/>
      </w:r>
      <w:r w:rsidR="00CB55B3">
        <w:tab/>
      </w:r>
    </w:p>
    <w:p w14:paraId="68110335" w14:textId="240342CA" w:rsidR="00BF3837" w:rsidRDefault="00BF3837" w:rsidP="00AC7D99"/>
    <w:p w14:paraId="52E4E40B" w14:textId="4C21E592" w:rsidR="00443003" w:rsidRDefault="00443003" w:rsidP="00AC7D99">
      <w:r>
        <w:t xml:space="preserve"> </w:t>
      </w:r>
      <w:r>
        <w:tab/>
      </w:r>
      <w:r>
        <w:tab/>
      </w:r>
      <w:r>
        <w:tab/>
      </w:r>
      <w:r>
        <w:tab/>
        <w:t>Network</w:t>
      </w:r>
      <w:r>
        <w:tab/>
      </w:r>
      <w:r>
        <w:tab/>
        <w:t>Address</w:t>
      </w:r>
      <w:r>
        <w:tab/>
      </w:r>
      <w:r>
        <w:tab/>
        <w:t xml:space="preserve">        Prefix</w:t>
      </w:r>
    </w:p>
    <w:p w14:paraId="0BBF2D7D" w14:textId="4040DA18" w:rsidR="00443003" w:rsidRDefault="00443003" w:rsidP="00AC7D99"/>
    <w:p w14:paraId="12FBA1B7" w14:textId="6846364F" w:rsidR="00443003" w:rsidRDefault="0073224E" w:rsidP="00105085">
      <w:pPr>
        <w:pStyle w:val="ListParagraph"/>
        <w:numPr>
          <w:ilvl w:val="0"/>
          <w:numId w:val="2"/>
        </w:numPr>
      </w:pPr>
      <w:r>
        <w:t xml:space="preserve">Network: </w:t>
      </w:r>
      <w:r w:rsidR="00FD2C1A">
        <w:t>The address shown above</w:t>
      </w:r>
      <w:r w:rsidR="00D46119">
        <w:t xml:space="preserve"> is associated with</w:t>
      </w:r>
      <w:r w:rsidR="004F5DF7">
        <w:t xml:space="preserve"> a network of which the first 64 bits of the address</w:t>
      </w:r>
      <w:r w:rsidR="00105085">
        <w:t xml:space="preserve"> of all the interfaces begin with 2001:0db8:3400:0e00.</w:t>
      </w:r>
    </w:p>
    <w:p w14:paraId="689E53EE" w14:textId="455CA381" w:rsidR="00105085" w:rsidRDefault="00105085" w:rsidP="00105085">
      <w:pPr>
        <w:pStyle w:val="ListParagraph"/>
        <w:numPr>
          <w:ilvl w:val="0"/>
          <w:numId w:val="2"/>
        </w:numPr>
      </w:pPr>
      <w:r>
        <w:t>Address:</w:t>
      </w:r>
      <w:r w:rsidR="00982C22">
        <w:t xml:space="preserve"> This part of the address </w:t>
      </w:r>
      <w:r w:rsidR="00917EFE">
        <w:t>indicates</w:t>
      </w:r>
      <w:r w:rsidR="00C17FDB">
        <w:t xml:space="preserve"> the address for devices on th</w:t>
      </w:r>
      <w:r w:rsidR="00D649E2">
        <w:t>at network.</w:t>
      </w:r>
      <w:r w:rsidR="00D649E2">
        <w:tab/>
      </w:r>
    </w:p>
    <w:p w14:paraId="0DF96FBF" w14:textId="541A35B4" w:rsidR="00D649E2" w:rsidRDefault="00D649E2" w:rsidP="00105085">
      <w:pPr>
        <w:pStyle w:val="ListParagraph"/>
        <w:numPr>
          <w:ilvl w:val="0"/>
          <w:numId w:val="2"/>
        </w:numPr>
      </w:pPr>
      <w:r>
        <w:t xml:space="preserve">Prefix: All </w:t>
      </w:r>
      <w:r w:rsidR="00DA50BF">
        <w:t>address</w:t>
      </w:r>
      <w:r w:rsidR="0034275D">
        <w:t>es</w:t>
      </w:r>
      <w:r w:rsidR="00DA50BF">
        <w:t xml:space="preserve"> in this network share the same </w:t>
      </w:r>
      <w:r w:rsidR="003A0749">
        <w:t>first 64 bits</w:t>
      </w:r>
      <w:r w:rsidR="00656F70">
        <w:t>.</w:t>
      </w:r>
      <w:r w:rsidR="003A0749">
        <w:t xml:space="preserve"> </w:t>
      </w:r>
      <w:r w:rsidR="00D62AD9">
        <w:t xml:space="preserve">Those bits are </w:t>
      </w:r>
      <w:r w:rsidR="00656F70">
        <w:t>c</w:t>
      </w:r>
      <w:r w:rsidR="003A0749">
        <w:t>alled prefix</w:t>
      </w:r>
      <w:r w:rsidR="006B3F6C">
        <w:t xml:space="preserve"> and addresses with the same prefix are part of the same subnet.</w:t>
      </w:r>
      <w:r w:rsidR="00794AC9">
        <w:t xml:space="preserve"> #citations</w:t>
      </w:r>
    </w:p>
    <w:p w14:paraId="39239C4F" w14:textId="77777777" w:rsidR="00443003" w:rsidRDefault="00443003" w:rsidP="00AC7D99"/>
    <w:p w14:paraId="18974DC1" w14:textId="77777777" w:rsidR="008F465D" w:rsidRDefault="008F465D" w:rsidP="00AC7D99">
      <w:pPr>
        <w:rPr>
          <w:b/>
          <w:sz w:val="32"/>
          <w:szCs w:val="32"/>
        </w:rPr>
      </w:pPr>
    </w:p>
    <w:p w14:paraId="1E0798F1" w14:textId="77777777" w:rsidR="008F465D" w:rsidRDefault="008F465D" w:rsidP="00AC7D99">
      <w:pPr>
        <w:rPr>
          <w:b/>
          <w:sz w:val="32"/>
          <w:szCs w:val="32"/>
        </w:rPr>
      </w:pPr>
    </w:p>
    <w:p w14:paraId="543189DE" w14:textId="77777777" w:rsidR="008F465D" w:rsidRDefault="008F465D" w:rsidP="00AC7D99">
      <w:pPr>
        <w:rPr>
          <w:b/>
          <w:sz w:val="32"/>
          <w:szCs w:val="32"/>
        </w:rPr>
      </w:pPr>
    </w:p>
    <w:p w14:paraId="36FC487B" w14:textId="77777777" w:rsidR="008F465D" w:rsidRDefault="008F465D" w:rsidP="00AC7D99">
      <w:pPr>
        <w:rPr>
          <w:b/>
          <w:sz w:val="32"/>
          <w:szCs w:val="32"/>
        </w:rPr>
      </w:pPr>
    </w:p>
    <w:p w14:paraId="65375803" w14:textId="347AB834" w:rsidR="00881411" w:rsidRPr="00166B1F" w:rsidRDefault="00307F36" w:rsidP="00AC7D99">
      <w:pPr>
        <w:rPr>
          <w:b/>
          <w:sz w:val="32"/>
          <w:szCs w:val="32"/>
        </w:rPr>
      </w:pPr>
      <w:r w:rsidRPr="00166B1F">
        <w:rPr>
          <w:b/>
          <w:sz w:val="32"/>
          <w:szCs w:val="32"/>
        </w:rPr>
        <w:t>3</w:t>
      </w:r>
      <w:r w:rsidR="00AC7D99" w:rsidRPr="00166B1F">
        <w:rPr>
          <w:b/>
          <w:sz w:val="32"/>
          <w:szCs w:val="32"/>
        </w:rPr>
        <w:t xml:space="preserve"> IPv6 addressing</w:t>
      </w:r>
    </w:p>
    <w:p w14:paraId="459EA218" w14:textId="028FFD9C" w:rsidR="00881411" w:rsidRDefault="00881411" w:rsidP="00166B1F">
      <w:pPr>
        <w:ind w:left="720"/>
      </w:pPr>
      <w:r>
        <w:t xml:space="preserve">IPv6 address can </w:t>
      </w:r>
      <w:r w:rsidR="000C7BB2">
        <w:t xml:space="preserve">belong to three different categories depending the purpose </w:t>
      </w:r>
      <w:r w:rsidR="00376830">
        <w:t xml:space="preserve">they are </w:t>
      </w:r>
      <w:r w:rsidR="00EF5B86">
        <w:t>assigned.</w:t>
      </w:r>
      <w:r w:rsidR="00AA5B6C">
        <w:t xml:space="preserve"> Addresses can be Unicast, Multicast and Anycast</w:t>
      </w:r>
      <w:r w:rsidR="008B1ED7">
        <w:t>;</w:t>
      </w:r>
      <w:r w:rsidR="009828A8">
        <w:t xml:space="preserve"> to note that there are no broadcast addresses in IPv6.</w:t>
      </w:r>
    </w:p>
    <w:p w14:paraId="6900E924" w14:textId="77777777" w:rsidR="003D548F" w:rsidRDefault="003D548F" w:rsidP="00166B1F">
      <w:pPr>
        <w:ind w:left="720"/>
      </w:pPr>
    </w:p>
    <w:p w14:paraId="674892A5" w14:textId="77777777" w:rsidR="00881411" w:rsidRDefault="00881411" w:rsidP="00AC7D99"/>
    <w:p w14:paraId="1BCAB10E" w14:textId="61B04D8C" w:rsidR="00AC7D99" w:rsidRDefault="00AC7D99" w:rsidP="00AC7D99">
      <w:r>
        <w:tab/>
      </w:r>
      <w:r w:rsidR="008306CF" w:rsidRPr="00166B1F">
        <w:rPr>
          <w:b/>
          <w:sz w:val="32"/>
          <w:szCs w:val="32"/>
        </w:rPr>
        <w:t>3</w:t>
      </w:r>
      <w:r w:rsidRPr="00166B1F">
        <w:rPr>
          <w:b/>
          <w:sz w:val="32"/>
          <w:szCs w:val="32"/>
        </w:rPr>
        <w:t>.1 Unicast, anycast and multicas</w:t>
      </w:r>
      <w:r w:rsidR="00376830">
        <w:rPr>
          <w:b/>
          <w:sz w:val="32"/>
          <w:szCs w:val="32"/>
        </w:rPr>
        <w:t>t addresses</w:t>
      </w:r>
    </w:p>
    <w:p w14:paraId="794C4CAA" w14:textId="466CC46E" w:rsidR="00C00D59" w:rsidRDefault="00C00D59" w:rsidP="00AC7D99">
      <w:r>
        <w:tab/>
      </w:r>
      <w:r w:rsidRPr="008C1ACF">
        <w:rPr>
          <w:b/>
          <w:sz w:val="32"/>
          <w:szCs w:val="32"/>
        </w:rPr>
        <w:t xml:space="preserve">3.1.1 </w:t>
      </w:r>
      <w:r>
        <w:rPr>
          <w:b/>
          <w:sz w:val="32"/>
          <w:szCs w:val="32"/>
        </w:rPr>
        <w:t>Multicast</w:t>
      </w:r>
    </w:p>
    <w:p w14:paraId="0B460CAB" w14:textId="77777777" w:rsidR="00FF0158" w:rsidRDefault="004138DB" w:rsidP="00CE035F">
      <w:pPr>
        <w:ind w:left="720"/>
      </w:pPr>
      <w:r>
        <w:t xml:space="preserve">- </w:t>
      </w:r>
      <w:r w:rsidR="005D7099">
        <w:t>A m</w:t>
      </w:r>
      <w:r w:rsidR="00F41608">
        <w:t>ulticast</w:t>
      </w:r>
      <w:r>
        <w:t xml:space="preserve"> address</w:t>
      </w:r>
      <w:r w:rsidR="005D7099">
        <w:t xml:space="preserve"> is</w:t>
      </w:r>
      <w:r w:rsidR="003770CD">
        <w:t xml:space="preserve"> a one-to-many</w:t>
      </w:r>
      <w:r w:rsidR="005D7099">
        <w:t xml:space="preserve"> </w:t>
      </w:r>
      <w:r w:rsidR="003770CD">
        <w:t>communication</w:t>
      </w:r>
      <w:r w:rsidR="00737CAC">
        <w:t xml:space="preserve"> </w:t>
      </w:r>
      <w:r w:rsidR="00091C6C">
        <w:t>with the same functions as an Ipv4 broadcast address, indeed</w:t>
      </w:r>
      <w:r w:rsidR="00737CAC">
        <w:t xml:space="preserve"> it is</w:t>
      </w:r>
      <w:r w:rsidR="003770CD">
        <w:t xml:space="preserve"> </w:t>
      </w:r>
      <w:r w:rsidR="005D7099">
        <w:t xml:space="preserve">used </w:t>
      </w:r>
      <w:r w:rsidR="00DE7329">
        <w:t>when a single IP Packet is sent to multiple destination</w:t>
      </w:r>
      <w:r w:rsidR="008B5C99">
        <w:t xml:space="preserve"> at the same time</w:t>
      </w:r>
      <w:r w:rsidR="009977A3">
        <w:t>.</w:t>
      </w:r>
      <w:r w:rsidR="00745009">
        <w:t xml:space="preserve"> </w:t>
      </w:r>
      <w:r w:rsidR="00441DDD">
        <w:t>It</w:t>
      </w:r>
      <w:r w:rsidR="00745009">
        <w:t xml:space="preserve"> is easy to </w:t>
      </w:r>
      <w:r w:rsidR="0040705D">
        <w:t xml:space="preserve">identify because </w:t>
      </w:r>
      <w:r w:rsidR="00F91505">
        <w:t>it is depicted</w:t>
      </w:r>
      <w:r w:rsidR="00975F32">
        <w:t xml:space="preserve"> by the first 8 bits, all set </w:t>
      </w:r>
      <w:r w:rsidR="006F340F">
        <w:t>to 1111 1111, ff in hexadecimal</w:t>
      </w:r>
      <w:r w:rsidR="00EB3906">
        <w:t>.</w:t>
      </w:r>
      <w:r w:rsidR="00123B18">
        <w:t xml:space="preserve"> </w:t>
      </w:r>
      <w:r w:rsidR="009977A3">
        <w:t>All the next 8 bits instead,</w:t>
      </w:r>
      <w:r w:rsidR="00DA10B6">
        <w:t xml:space="preserve"> </w:t>
      </w:r>
      <w:r w:rsidR="009977A3">
        <w:t>are divided</w:t>
      </w:r>
      <w:r w:rsidR="00DA10B6">
        <w:t xml:space="preserve"> i</w:t>
      </w:r>
      <w:r w:rsidR="009977A3">
        <w:t>n two parts</w:t>
      </w:r>
      <w:r w:rsidR="00DA10B6">
        <w:t xml:space="preserve"> called respectively Flag and Scope</w:t>
      </w:r>
      <w:r w:rsidR="00AB57AE">
        <w:t xml:space="preserve">, where Flag can assume </w:t>
      </w:r>
      <w:r w:rsidR="00FB62ED">
        <w:t xml:space="preserve">the value of 1 is the address is assigned </w:t>
      </w:r>
      <w:r w:rsidR="006E264D">
        <w:t>temporally or 0 if it permanently</w:t>
      </w:r>
      <w:r w:rsidR="0046063C">
        <w:t xml:space="preserve"> and Scope </w:t>
      </w:r>
      <w:r w:rsidR="00BD71DD">
        <w:t xml:space="preserve">, that </w:t>
      </w:r>
      <w:r w:rsidR="0055689F">
        <w:t>arrange 15 different possibilities</w:t>
      </w:r>
      <w:r w:rsidR="00BD71DD">
        <w:t>, where the most important are 1,2,4,5,8 and E, they indicate</w:t>
      </w:r>
      <w:r w:rsidR="00FF0158">
        <w:t xml:space="preserve"> </w:t>
      </w:r>
      <w:r w:rsidR="00CE035F">
        <w:t>Node, link, Admin, Side or organization, or global scope, like shown in the</w:t>
      </w:r>
      <w:r w:rsidR="00FF0158">
        <w:t xml:space="preserve"> picture below.</w:t>
      </w:r>
    </w:p>
    <w:p w14:paraId="2BCA82F0" w14:textId="0FFF288F" w:rsidR="00FF0158" w:rsidRDefault="0082279E" w:rsidP="00CE035F">
      <w:pPr>
        <w:ind w:left="720"/>
      </w:pPr>
      <w:r>
        <w:rPr>
          <w:noProof/>
        </w:rPr>
        <w:drawing>
          <wp:inline distT="0" distB="0" distL="0" distR="0" wp14:anchorId="4AC3BF87" wp14:editId="5297861E">
            <wp:extent cx="4295775" cy="22479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6C76F" w14:textId="09FD9719" w:rsidR="00FF0158" w:rsidRDefault="00493AFC" w:rsidP="00CE035F">
      <w:pPr>
        <w:ind w:left="720"/>
      </w:pPr>
      <w:r>
        <w:rPr>
          <w:rFonts w:ascii="Arial" w:hAnsi="Arial" w:cs="Arial"/>
          <w:color w:val="333333"/>
          <w:sz w:val="16"/>
          <w:szCs w:val="16"/>
          <w:shd w:val="clear" w:color="auto" w:fill="FFFFFF"/>
        </w:rPr>
        <w:t>Picture from </w:t>
      </w:r>
      <w:hyperlink r:id="rId8" w:anchor="wp1045362" w:tgtFrame="_blank" w:history="1">
        <w:r>
          <w:rPr>
            <w:rStyle w:val="Hyperlink"/>
            <w:rFonts w:ascii="inherit" w:hAnsi="inherit" w:cs="Arial"/>
            <w:color w:val="0066CC"/>
            <w:sz w:val="16"/>
            <w:szCs w:val="16"/>
            <w:bdr w:val="none" w:sz="0" w:space="0" w:color="auto" w:frame="1"/>
            <w:shd w:val="clear" w:color="auto" w:fill="FFFFFF"/>
          </w:rPr>
          <w:t>http://www.cisco.com/c/en/us/td/docs/security/fwsm/fwsm40/configuration/guide/fwsm_cfg/ports_f.html#wp1045362</w:t>
        </w:r>
      </w:hyperlink>
    </w:p>
    <w:p w14:paraId="14492AB9" w14:textId="77777777" w:rsidR="00FF0158" w:rsidRDefault="00FF0158" w:rsidP="00CE035F">
      <w:pPr>
        <w:ind w:left="720"/>
      </w:pPr>
    </w:p>
    <w:p w14:paraId="2AC0C31F" w14:textId="06E95867" w:rsidR="00873B8D" w:rsidRDefault="00CE035F" w:rsidP="00CE035F">
      <w:pPr>
        <w:ind w:left="720"/>
      </w:pPr>
      <w:r>
        <w:t xml:space="preserve"> </w:t>
      </w:r>
      <w:r w:rsidR="00BD71DD">
        <w:t xml:space="preserve"> </w:t>
      </w:r>
      <w:r w:rsidR="00354360">
        <w:t>A typical</w:t>
      </w:r>
      <w:r w:rsidR="006811B1">
        <w:t xml:space="preserve"> prefix</w:t>
      </w:r>
      <w:r w:rsidR="00493AFC">
        <w:t xml:space="preserve"> for </w:t>
      </w:r>
      <w:proofErr w:type="spellStart"/>
      <w:r w:rsidR="00493AFC">
        <w:t>amulticast</w:t>
      </w:r>
      <w:proofErr w:type="spellEnd"/>
      <w:r w:rsidR="00493AFC">
        <w:t xml:space="preserve"> address</w:t>
      </w:r>
      <w:r w:rsidR="00354360">
        <w:t xml:space="preserve"> is</w:t>
      </w:r>
      <w:r w:rsidR="006811B1">
        <w:t xml:space="preserve"> ff</w:t>
      </w:r>
      <w:proofErr w:type="gramStart"/>
      <w:r w:rsidR="006811B1">
        <w:t>00::</w:t>
      </w:r>
      <w:r w:rsidR="007B2E18">
        <w:t>/</w:t>
      </w:r>
      <w:proofErr w:type="gramEnd"/>
      <w:r w:rsidR="007B2E18">
        <w:t>8</w:t>
      </w:r>
      <w:r w:rsidR="009E5E21">
        <w:t xml:space="preserve"> and there are </w:t>
      </w:r>
      <w:r w:rsidR="00DC1C87">
        <w:t>also some well known multicast addresses used for specific devices</w:t>
      </w:r>
      <w:r w:rsidR="00F74489">
        <w:t>,</w:t>
      </w:r>
      <w:r w:rsidR="00910ED1">
        <w:t xml:space="preserve"> for</w:t>
      </w:r>
      <w:r w:rsidR="00F74489">
        <w:t xml:space="preserve"> examples</w:t>
      </w:r>
      <w:r w:rsidR="00910ED1">
        <w:t>:</w:t>
      </w:r>
    </w:p>
    <w:p w14:paraId="2FFED31E" w14:textId="5B856EB9" w:rsidR="00F74489" w:rsidRDefault="00F74489" w:rsidP="00AC7D99">
      <w:r>
        <w:tab/>
      </w:r>
      <w:r>
        <w:tab/>
        <w:t>-</w:t>
      </w:r>
      <w:r w:rsidR="009F75CF">
        <w:t>ff02::1: A</w:t>
      </w:r>
      <w:r w:rsidR="00F70234">
        <w:t>ll IPv6 devices</w:t>
      </w:r>
      <w:r w:rsidR="00F70234">
        <w:tab/>
      </w:r>
      <w:r w:rsidR="00F70234">
        <w:tab/>
      </w:r>
      <w:r w:rsidR="00F70234">
        <w:tab/>
      </w:r>
      <w:r w:rsidR="00F70234">
        <w:tab/>
      </w:r>
      <w:r w:rsidR="00F70234">
        <w:tab/>
      </w:r>
      <w:r w:rsidR="00F70234">
        <w:tab/>
      </w:r>
      <w:r w:rsidR="00F70234">
        <w:tab/>
      </w:r>
      <w:r w:rsidR="00F70234">
        <w:tab/>
      </w:r>
      <w:r w:rsidR="00F70234">
        <w:tab/>
      </w:r>
      <w:r w:rsidR="00F70234">
        <w:tab/>
        <w:t>-ff02::2</w:t>
      </w:r>
      <w:r w:rsidR="00E52CD3">
        <w:t xml:space="preserve"> </w:t>
      </w:r>
      <w:r w:rsidR="00F70234">
        <w:t>All IPv6 Routers</w:t>
      </w:r>
    </w:p>
    <w:p w14:paraId="53DFBC5F" w14:textId="6044AFE9" w:rsidR="00B93FDA" w:rsidRDefault="00B93FDA" w:rsidP="00166B1F">
      <w:pPr>
        <w:ind w:firstLine="720"/>
      </w:pPr>
      <w:r>
        <w:t>(Graziani,2017)</w:t>
      </w:r>
    </w:p>
    <w:p w14:paraId="461D7262" w14:textId="77777777" w:rsidR="00354360" w:rsidRDefault="00354360" w:rsidP="00166B1F">
      <w:pPr>
        <w:ind w:firstLine="720"/>
      </w:pPr>
    </w:p>
    <w:p w14:paraId="2EF7D998" w14:textId="75636EDD" w:rsidR="00481E0A" w:rsidRDefault="00481E0A" w:rsidP="00AC7D99"/>
    <w:p w14:paraId="6883692A" w14:textId="77777777" w:rsidR="0012009A" w:rsidRDefault="008C1ACF" w:rsidP="00AC7D99">
      <w:r>
        <w:tab/>
      </w:r>
    </w:p>
    <w:p w14:paraId="33E63AD7" w14:textId="77777777" w:rsidR="0012009A" w:rsidRDefault="0012009A" w:rsidP="00AC7D99">
      <w:pPr>
        <w:rPr>
          <w:b/>
          <w:sz w:val="32"/>
          <w:szCs w:val="32"/>
        </w:rPr>
      </w:pPr>
    </w:p>
    <w:p w14:paraId="26A3AF81" w14:textId="77777777" w:rsidR="0012009A" w:rsidRDefault="0012009A" w:rsidP="00AC7D99">
      <w:pPr>
        <w:rPr>
          <w:b/>
          <w:sz w:val="32"/>
          <w:szCs w:val="32"/>
        </w:rPr>
      </w:pPr>
    </w:p>
    <w:p w14:paraId="50FF6B79" w14:textId="77777777" w:rsidR="003D548F" w:rsidRDefault="003D548F" w:rsidP="0012009A">
      <w:pPr>
        <w:ind w:firstLine="720"/>
        <w:rPr>
          <w:b/>
          <w:sz w:val="32"/>
          <w:szCs w:val="32"/>
        </w:rPr>
      </w:pPr>
    </w:p>
    <w:p w14:paraId="0DC2BB16" w14:textId="77777777" w:rsidR="003D548F" w:rsidRDefault="003D548F" w:rsidP="0012009A">
      <w:pPr>
        <w:ind w:firstLine="720"/>
        <w:rPr>
          <w:b/>
          <w:sz w:val="32"/>
          <w:szCs w:val="32"/>
        </w:rPr>
      </w:pPr>
    </w:p>
    <w:p w14:paraId="02A0FB8A" w14:textId="71CAD7B9" w:rsidR="00481E0A" w:rsidRDefault="008C1ACF" w:rsidP="0012009A">
      <w:pPr>
        <w:ind w:firstLine="720"/>
      </w:pPr>
      <w:r w:rsidRPr="008C1ACF">
        <w:rPr>
          <w:b/>
          <w:sz w:val="32"/>
          <w:szCs w:val="32"/>
        </w:rPr>
        <w:t>3.1.</w:t>
      </w:r>
      <w:r w:rsidR="00C00D59">
        <w:rPr>
          <w:b/>
          <w:sz w:val="32"/>
          <w:szCs w:val="32"/>
        </w:rPr>
        <w:t>2</w:t>
      </w:r>
      <w:r w:rsidRPr="008C1ACF">
        <w:rPr>
          <w:b/>
          <w:sz w:val="32"/>
          <w:szCs w:val="32"/>
        </w:rPr>
        <w:t xml:space="preserve"> Anycast Ad</w:t>
      </w:r>
      <w:r w:rsidR="00196524">
        <w:rPr>
          <w:b/>
          <w:sz w:val="32"/>
          <w:szCs w:val="32"/>
        </w:rPr>
        <w:t>d</w:t>
      </w:r>
      <w:r w:rsidRPr="008C1ACF">
        <w:rPr>
          <w:b/>
          <w:sz w:val="32"/>
          <w:szCs w:val="32"/>
        </w:rPr>
        <w:t>ress</w:t>
      </w:r>
    </w:p>
    <w:p w14:paraId="3757CD2F" w14:textId="06CCD229" w:rsidR="00B929F6" w:rsidRDefault="0017486F" w:rsidP="00C77B28">
      <w:pPr>
        <w:ind w:left="720"/>
      </w:pPr>
      <w:r>
        <w:t>An anycast address</w:t>
      </w:r>
      <w:r w:rsidR="00A121A5">
        <w:t xml:space="preserve"> is an address</w:t>
      </w:r>
      <w:r w:rsidR="008A7692">
        <w:t>, with the same prefix as the unicast addresses</w:t>
      </w:r>
      <w:r w:rsidR="003A4003">
        <w:t xml:space="preserve"> as shown next,</w:t>
      </w:r>
      <w:r w:rsidR="00A121A5">
        <w:t xml:space="preserve"> </w:t>
      </w:r>
      <w:r w:rsidR="009C6B6A">
        <w:t xml:space="preserve">that is assigned to multiple </w:t>
      </w:r>
      <w:r w:rsidR="00D3059A">
        <w:t>interfaces</w:t>
      </w:r>
      <w:r w:rsidR="00DA46AF">
        <w:t xml:space="preserve"> from different nodes</w:t>
      </w:r>
      <w:r w:rsidR="003A4003">
        <w:t>. When a packet is sent</w:t>
      </w:r>
      <w:r w:rsidR="00D3059A">
        <w:t xml:space="preserve"> to an anycast address, it is for</w:t>
      </w:r>
      <w:r w:rsidR="000D7B7C">
        <w:t>warded to the closest devices having th</w:t>
      </w:r>
      <w:r w:rsidR="00390487">
        <w:t>e same</w:t>
      </w:r>
      <w:r w:rsidR="000D7B7C">
        <w:t xml:space="preserve"> </w:t>
      </w:r>
      <w:r w:rsidR="00B90AE9">
        <w:t xml:space="preserve">IP </w:t>
      </w:r>
      <w:r w:rsidR="000D7B7C">
        <w:t>address</w:t>
      </w:r>
      <w:r w:rsidR="004039D1">
        <w:t>. Any</w:t>
      </w:r>
      <w:r w:rsidR="00C17B2E">
        <w:t xml:space="preserve">cast </w:t>
      </w:r>
      <w:r w:rsidR="00F95C4D">
        <w:t xml:space="preserve">cannot be used as a source address of an Ip Packet and </w:t>
      </w:r>
      <w:r w:rsidR="00C17B2E">
        <w:t>cannot be used by a host,</w:t>
      </w:r>
      <w:r w:rsidR="0040587D">
        <w:t xml:space="preserve"> only</w:t>
      </w:r>
      <w:r w:rsidR="00A161CC">
        <w:t xml:space="preserve"> by</w:t>
      </w:r>
      <w:r w:rsidR="0040587D">
        <w:t xml:space="preserve"> devices</w:t>
      </w:r>
      <w:r w:rsidR="00A161CC">
        <w:t>.</w:t>
      </w:r>
      <w:r w:rsidR="00495EB5">
        <w:t xml:space="preserve"> </w:t>
      </w:r>
      <w:r w:rsidR="008C61FE">
        <w:t xml:space="preserve">Anycast is also available in IPv4 and </w:t>
      </w:r>
      <w:r w:rsidR="005C0BAD">
        <w:t xml:space="preserve">it was created to be used for services like </w:t>
      </w:r>
      <w:r w:rsidR="00713AFA">
        <w:t xml:space="preserve">DNS and </w:t>
      </w:r>
      <w:r w:rsidR="003D548F">
        <w:t>HTTP but</w:t>
      </w:r>
      <w:r w:rsidR="00713AFA">
        <w:t xml:space="preserve"> was never</w:t>
      </w:r>
      <w:r w:rsidR="00E83FCA">
        <w:t xml:space="preserve"> really completed as it was meant to </w:t>
      </w:r>
      <w:r w:rsidR="00D55057">
        <w:t>be.</w:t>
      </w:r>
      <w:r w:rsidR="00B929F6" w:rsidRPr="00B929F6">
        <w:t xml:space="preserve"> </w:t>
      </w:r>
      <w:r w:rsidR="00B929F6">
        <w:t>(Graziani,2017)</w:t>
      </w:r>
    </w:p>
    <w:p w14:paraId="370A9B04" w14:textId="6B159DE8" w:rsidR="004166F6" w:rsidRDefault="004166F6" w:rsidP="00196524">
      <w:pPr>
        <w:pStyle w:val="ListParagraph"/>
      </w:pPr>
    </w:p>
    <w:p w14:paraId="0B3EAEB4" w14:textId="1A37DCB6" w:rsidR="00416301" w:rsidRDefault="00416301" w:rsidP="00416301">
      <w:pPr>
        <w:pStyle w:val="ListParagraph"/>
      </w:pPr>
    </w:p>
    <w:p w14:paraId="1CCD0012" w14:textId="421C0DB0" w:rsidR="004166F6" w:rsidRDefault="00196524" w:rsidP="00AC7D99">
      <w:r>
        <w:tab/>
      </w:r>
      <w:r w:rsidRPr="008C1ACF">
        <w:rPr>
          <w:b/>
          <w:sz w:val="32"/>
          <w:szCs w:val="32"/>
        </w:rPr>
        <w:t>3.1.</w:t>
      </w:r>
      <w:r w:rsidR="00C00D59">
        <w:rPr>
          <w:b/>
          <w:sz w:val="32"/>
          <w:szCs w:val="32"/>
        </w:rPr>
        <w:t>3</w:t>
      </w:r>
      <w:r w:rsidRPr="008C1ACF">
        <w:rPr>
          <w:b/>
          <w:sz w:val="32"/>
          <w:szCs w:val="32"/>
        </w:rPr>
        <w:t xml:space="preserve"> </w:t>
      </w:r>
      <w:r w:rsidR="00C00D59">
        <w:rPr>
          <w:b/>
          <w:sz w:val="32"/>
          <w:szCs w:val="32"/>
        </w:rPr>
        <w:t>Unicast</w:t>
      </w:r>
      <w:r w:rsidRPr="008C1ACF">
        <w:rPr>
          <w:b/>
          <w:sz w:val="32"/>
          <w:szCs w:val="32"/>
        </w:rPr>
        <w:t xml:space="preserve"> Ad</w:t>
      </w:r>
      <w:r>
        <w:rPr>
          <w:b/>
          <w:sz w:val="32"/>
          <w:szCs w:val="32"/>
        </w:rPr>
        <w:t>d</w:t>
      </w:r>
      <w:r w:rsidRPr="008C1ACF">
        <w:rPr>
          <w:b/>
          <w:sz w:val="32"/>
          <w:szCs w:val="32"/>
        </w:rPr>
        <w:t>ress</w:t>
      </w:r>
    </w:p>
    <w:p w14:paraId="221434B0" w14:textId="77777777" w:rsidR="005353CD" w:rsidRDefault="003F53A0" w:rsidP="00E14B6A">
      <w:pPr>
        <w:pStyle w:val="ListParagraph"/>
        <w:numPr>
          <w:ilvl w:val="0"/>
          <w:numId w:val="1"/>
        </w:numPr>
      </w:pPr>
      <w:r>
        <w:t>Unic</w:t>
      </w:r>
      <w:r w:rsidR="00C00D59">
        <w:t>a</w:t>
      </w:r>
      <w:r>
        <w:t xml:space="preserve">st Addresses </w:t>
      </w:r>
      <w:r w:rsidR="00A24D29">
        <w:t xml:space="preserve">are </w:t>
      </w:r>
      <w:r>
        <w:t xml:space="preserve">used </w:t>
      </w:r>
      <w:r w:rsidR="003E51F2">
        <w:t xml:space="preserve">to </w:t>
      </w:r>
      <w:r w:rsidR="00722754">
        <w:t>uniquely</w:t>
      </w:r>
      <w:r w:rsidR="003E51F2">
        <w:t xml:space="preserve"> recognize</w:t>
      </w:r>
      <w:r w:rsidR="00EE08FA">
        <w:t xml:space="preserve"> an interface of a</w:t>
      </w:r>
      <w:r w:rsidR="00D979E6">
        <w:t>n Ipv6 devi</w:t>
      </w:r>
      <w:r w:rsidR="00A24D29">
        <w:t>ce</w:t>
      </w:r>
      <w:r w:rsidR="00053806">
        <w:t>,</w:t>
      </w:r>
      <w:r w:rsidR="00A24D29">
        <w:t xml:space="preserve"> </w:t>
      </w:r>
      <w:r w:rsidR="00AC492B">
        <w:t>for this</w:t>
      </w:r>
      <w:r w:rsidR="00DE12DA">
        <w:t xml:space="preserve"> reason </w:t>
      </w:r>
      <w:r w:rsidR="00486085">
        <w:t xml:space="preserve">a source </w:t>
      </w:r>
      <w:r w:rsidR="00A24D29">
        <w:t>IPv6</w:t>
      </w:r>
      <w:r w:rsidR="00486085">
        <w:t xml:space="preserve"> address</w:t>
      </w:r>
      <w:r w:rsidR="00A24D29">
        <w:t xml:space="preserve"> must be</w:t>
      </w:r>
      <w:r w:rsidR="00EE0379">
        <w:t xml:space="preserve"> </w:t>
      </w:r>
      <w:r w:rsidR="00A24D29">
        <w:t>unicast</w:t>
      </w:r>
      <w:r w:rsidR="00E14B6A">
        <w:t>.</w:t>
      </w:r>
    </w:p>
    <w:p w14:paraId="36067A38" w14:textId="29E71B6F" w:rsidR="00E14B6A" w:rsidRDefault="00E14B6A" w:rsidP="005353CD">
      <w:pPr>
        <w:pStyle w:val="ListParagraph"/>
      </w:pPr>
      <w:r>
        <w:t xml:space="preserve"> </w:t>
      </w:r>
      <w:r w:rsidR="00BB74E2">
        <w:t>Unicast addresses</w:t>
      </w:r>
      <w:r w:rsidR="00111843">
        <w:t>,</w:t>
      </w:r>
      <w:r w:rsidR="00BB74E2">
        <w:t xml:space="preserve"> </w:t>
      </w:r>
      <w:r w:rsidR="00A62EDC">
        <w:t xml:space="preserve">for their particularity of being </w:t>
      </w:r>
      <w:r w:rsidR="00860653">
        <w:t>unique</w:t>
      </w:r>
      <w:r w:rsidR="00111843">
        <w:t>,</w:t>
      </w:r>
      <w:r w:rsidR="00860653">
        <w:t xml:space="preserve"> have a different format that the other addresses</w:t>
      </w:r>
      <w:r w:rsidR="00AB0C94">
        <w:t xml:space="preserve">, in </w:t>
      </w:r>
      <w:r w:rsidR="00450C2C">
        <w:t xml:space="preserve">peculiarity </w:t>
      </w:r>
      <w:r w:rsidR="00391615">
        <w:t>the introduction of</w:t>
      </w:r>
      <w:r w:rsidR="00CC2195">
        <w:t xml:space="preserve"> a new</w:t>
      </w:r>
      <w:r w:rsidR="003A4EEC">
        <w:t xml:space="preserve"> prefix called</w:t>
      </w:r>
      <w:r w:rsidR="00CC2195">
        <w:t xml:space="preserve"> </w:t>
      </w:r>
      <w:r w:rsidR="00391615">
        <w:t>Global Routing Prefix</w:t>
      </w:r>
      <w:r w:rsidR="00442117">
        <w:t>,</w:t>
      </w:r>
      <w:r w:rsidR="0013309F">
        <w:t xml:space="preserve"> as shown in the table below</w:t>
      </w:r>
      <w:r w:rsidR="00DE12DA">
        <w:t>.</w:t>
      </w:r>
    </w:p>
    <w:tbl>
      <w:tblPr>
        <w:tblStyle w:val="TableGrid"/>
        <w:tblW w:w="0" w:type="auto"/>
        <w:tblInd w:w="1440" w:type="dxa"/>
        <w:tblLook w:val="04A0" w:firstRow="1" w:lastRow="0" w:firstColumn="1" w:lastColumn="0" w:noHBand="0" w:noVBand="1"/>
      </w:tblPr>
      <w:tblGrid>
        <w:gridCol w:w="965"/>
        <w:gridCol w:w="2823"/>
        <w:gridCol w:w="1288"/>
        <w:gridCol w:w="2500"/>
      </w:tblGrid>
      <w:tr w:rsidR="00E10552" w14:paraId="41234E33" w14:textId="77777777" w:rsidTr="00C74BF2">
        <w:tc>
          <w:tcPr>
            <w:tcW w:w="7576" w:type="dxa"/>
            <w:gridSpan w:val="4"/>
            <w:shd w:val="clear" w:color="auto" w:fill="FFFFFF" w:themeFill="background1"/>
          </w:tcPr>
          <w:p w14:paraId="06C14FE9" w14:textId="771A63E1" w:rsidR="00E10552" w:rsidRDefault="00390931" w:rsidP="009C5B78">
            <w:r>
              <w:t>Composition of a typical IPv6</w:t>
            </w:r>
            <w:r w:rsidR="00DC366A">
              <w:t xml:space="preserve"> Unicast address</w:t>
            </w:r>
          </w:p>
        </w:tc>
      </w:tr>
      <w:tr w:rsidR="00743D43" w14:paraId="189119A8" w14:textId="77777777" w:rsidTr="00DC366A">
        <w:tc>
          <w:tcPr>
            <w:tcW w:w="965" w:type="dxa"/>
          </w:tcPr>
          <w:p w14:paraId="027BC8FB" w14:textId="132A8972" w:rsidR="00743D43" w:rsidRDefault="000B5586" w:rsidP="00DC366A">
            <w:pPr>
              <w:jc w:val="center"/>
            </w:pPr>
            <w:r>
              <w:t>3 bits</w:t>
            </w:r>
          </w:p>
        </w:tc>
        <w:tc>
          <w:tcPr>
            <w:tcW w:w="2823" w:type="dxa"/>
          </w:tcPr>
          <w:p w14:paraId="61D9FF7A" w14:textId="5A0B31DA" w:rsidR="00743D43" w:rsidRDefault="000C2D0D" w:rsidP="00DC366A">
            <w:pPr>
              <w:jc w:val="center"/>
            </w:pPr>
            <w:r>
              <w:t>45 bits</w:t>
            </w:r>
          </w:p>
        </w:tc>
        <w:tc>
          <w:tcPr>
            <w:tcW w:w="1288" w:type="dxa"/>
          </w:tcPr>
          <w:p w14:paraId="032AD14E" w14:textId="5ED0E9DF" w:rsidR="00743D43" w:rsidRDefault="000C2D0D" w:rsidP="00DC366A">
            <w:pPr>
              <w:jc w:val="center"/>
            </w:pPr>
            <w:r>
              <w:t>16 Bits</w:t>
            </w:r>
          </w:p>
        </w:tc>
        <w:tc>
          <w:tcPr>
            <w:tcW w:w="2500" w:type="dxa"/>
          </w:tcPr>
          <w:p w14:paraId="1CAC499F" w14:textId="34E19B3B" w:rsidR="00743D43" w:rsidRDefault="000C2D0D" w:rsidP="00DC366A">
            <w:pPr>
              <w:jc w:val="center"/>
            </w:pPr>
            <w:r>
              <w:t>64 Bits</w:t>
            </w:r>
          </w:p>
        </w:tc>
      </w:tr>
      <w:tr w:rsidR="00743D43" w14:paraId="017A2404" w14:textId="77777777" w:rsidTr="00DC366A">
        <w:tc>
          <w:tcPr>
            <w:tcW w:w="965" w:type="dxa"/>
          </w:tcPr>
          <w:p w14:paraId="1191F1B0" w14:textId="746F0A1E" w:rsidR="00743D43" w:rsidRDefault="000B5586" w:rsidP="00DC366A">
            <w:pPr>
              <w:jc w:val="center"/>
            </w:pPr>
            <w:r>
              <w:t>001</w:t>
            </w:r>
          </w:p>
        </w:tc>
        <w:tc>
          <w:tcPr>
            <w:tcW w:w="2823" w:type="dxa"/>
          </w:tcPr>
          <w:p w14:paraId="26F1B47F" w14:textId="2F10D155" w:rsidR="00743D43" w:rsidRDefault="000B5586" w:rsidP="00DC366A">
            <w:pPr>
              <w:jc w:val="center"/>
            </w:pPr>
            <w:r>
              <w:t>Global Routing Prefix</w:t>
            </w:r>
          </w:p>
        </w:tc>
        <w:tc>
          <w:tcPr>
            <w:tcW w:w="1288" w:type="dxa"/>
          </w:tcPr>
          <w:p w14:paraId="21A63186" w14:textId="12036500" w:rsidR="00743D43" w:rsidRDefault="000B5586" w:rsidP="00DC366A">
            <w:pPr>
              <w:jc w:val="center"/>
            </w:pPr>
            <w:r>
              <w:t>Subnet ID</w:t>
            </w:r>
          </w:p>
        </w:tc>
        <w:tc>
          <w:tcPr>
            <w:tcW w:w="2500" w:type="dxa"/>
          </w:tcPr>
          <w:p w14:paraId="7FC69CCB" w14:textId="2830FD38" w:rsidR="00743D43" w:rsidRDefault="000B5586" w:rsidP="00DC366A">
            <w:pPr>
              <w:jc w:val="center"/>
            </w:pPr>
            <w:r>
              <w:t>Interface ID</w:t>
            </w:r>
          </w:p>
        </w:tc>
      </w:tr>
    </w:tbl>
    <w:p w14:paraId="30DF9825" w14:textId="6ED25EAD" w:rsidR="0013309F" w:rsidRDefault="0013309F" w:rsidP="009C5B78">
      <w:pPr>
        <w:ind w:left="1440"/>
      </w:pPr>
    </w:p>
    <w:p w14:paraId="178700FF" w14:textId="673FE562" w:rsidR="0013309F" w:rsidRDefault="00F06BD4" w:rsidP="00A45DF2">
      <w:pPr>
        <w:ind w:left="720"/>
      </w:pPr>
      <w:r>
        <w:t>The global routing prefix is hier</w:t>
      </w:r>
      <w:r w:rsidR="003230F4">
        <w:t xml:space="preserve">archical </w:t>
      </w:r>
      <w:r w:rsidR="00ED2068">
        <w:t>created</w:t>
      </w:r>
      <w:r w:rsidR="001E4631">
        <w:t xml:space="preserve"> </w:t>
      </w:r>
      <w:r w:rsidR="00F74F27">
        <w:t>as it moves onward from the</w:t>
      </w:r>
      <w:r w:rsidR="001F523B">
        <w:t xml:space="preserve"> I</w:t>
      </w:r>
      <w:r w:rsidR="00AD41AA">
        <w:t>ANA</w:t>
      </w:r>
      <w:r w:rsidR="00315689">
        <w:t xml:space="preserve"> (Internet Assigned Numbers Authority)</w:t>
      </w:r>
      <w:r w:rsidR="00ED2068">
        <w:t xml:space="preserve"> </w:t>
      </w:r>
      <w:r w:rsidR="00F74F27">
        <w:t>to the</w:t>
      </w:r>
      <w:r w:rsidR="005C7A45">
        <w:t xml:space="preserve"> Regional Internet Registry</w:t>
      </w:r>
      <w:r w:rsidR="00A777EB">
        <w:t xml:space="preserve"> </w:t>
      </w:r>
      <w:r w:rsidR="00BA3BC4">
        <w:t>(</w:t>
      </w:r>
      <w:proofErr w:type="spellStart"/>
      <w:r w:rsidR="00BA3BC4">
        <w:t>Apnic</w:t>
      </w:r>
      <w:proofErr w:type="spellEnd"/>
      <w:r w:rsidR="00BA3BC4">
        <w:t xml:space="preserve">, </w:t>
      </w:r>
      <w:proofErr w:type="spellStart"/>
      <w:proofErr w:type="gramStart"/>
      <w:r w:rsidR="00BA3BC4">
        <w:t>Afrinic,</w:t>
      </w:r>
      <w:r w:rsidR="00A45DF2">
        <w:t>Arin</w:t>
      </w:r>
      <w:proofErr w:type="spellEnd"/>
      <w:proofErr w:type="gramEnd"/>
      <w:r w:rsidR="00A45DF2">
        <w:t xml:space="preserve">, </w:t>
      </w:r>
      <w:proofErr w:type="spellStart"/>
      <w:r w:rsidR="00A45DF2">
        <w:t>Lacninc</w:t>
      </w:r>
      <w:proofErr w:type="spellEnd"/>
      <w:r w:rsidR="00A45DF2">
        <w:t>, Ripe NCC)</w:t>
      </w:r>
      <w:r w:rsidR="00ED2068">
        <w:t xml:space="preserve">, </w:t>
      </w:r>
      <w:r w:rsidR="001D129A">
        <w:t>then</w:t>
      </w:r>
      <w:r w:rsidR="00A45DF2">
        <w:t xml:space="preserve"> Internet service providers</w:t>
      </w:r>
      <w:r w:rsidR="00775BC0">
        <w:t xml:space="preserve"> </w:t>
      </w:r>
      <w:r w:rsidR="001D129A">
        <w:t xml:space="preserve">, </w:t>
      </w:r>
      <w:r w:rsidR="00775BC0">
        <w:t>Local</w:t>
      </w:r>
      <w:r w:rsidR="007C1A4B">
        <w:t xml:space="preserve"> Internet Registry</w:t>
      </w:r>
      <w:r w:rsidR="001D129A">
        <w:t xml:space="preserve"> </w:t>
      </w:r>
      <w:r w:rsidR="00CF532A">
        <w:t>to finally arrive to a</w:t>
      </w:r>
      <w:r w:rsidR="001D129A">
        <w:t xml:space="preserve"> </w:t>
      </w:r>
      <w:r w:rsidR="00CF532A">
        <w:t>c</w:t>
      </w:r>
      <w:r w:rsidR="001D129A">
        <w:t>ustomer</w:t>
      </w:r>
      <w:r w:rsidR="004115AA">
        <w:t>.</w:t>
      </w:r>
      <w:r w:rsidR="00CF532A">
        <w:t xml:space="preserve"> </w:t>
      </w:r>
      <w:r w:rsidR="004115AA">
        <w:t xml:space="preserve">At each step a </w:t>
      </w:r>
      <w:r w:rsidR="00F74F27">
        <w:t>small prefix is added</w:t>
      </w:r>
      <w:r w:rsidR="00351584">
        <w:t>, creating a unique</w:t>
      </w:r>
      <w:r w:rsidR="00CF532A">
        <w:t xml:space="preserve"> </w:t>
      </w:r>
      <w:r w:rsidR="00351584">
        <w:t>prefix</w:t>
      </w:r>
      <w:r w:rsidR="00CF532A">
        <w:t>.</w:t>
      </w:r>
      <w:r w:rsidR="008F465D" w:rsidRPr="008F465D">
        <w:t xml:space="preserve"> (Murugesan,2010)</w:t>
      </w:r>
    </w:p>
    <w:p w14:paraId="194FCB74" w14:textId="77777777" w:rsidR="00EA5B07" w:rsidRDefault="00EA5B07" w:rsidP="00A45DF2">
      <w:pPr>
        <w:ind w:left="720"/>
      </w:pPr>
    </w:p>
    <w:p w14:paraId="5611485B" w14:textId="77777777" w:rsidR="00C22925" w:rsidRDefault="00B438D0" w:rsidP="00B438D0">
      <w:pPr>
        <w:pStyle w:val="ListParagraph"/>
      </w:pPr>
      <w:r>
        <w:t xml:space="preserve">Unicast addresses are divided </w:t>
      </w:r>
      <w:r w:rsidR="008F7F1A">
        <w:t>mainly in 3</w:t>
      </w:r>
      <w:r w:rsidR="00645E6B">
        <w:t xml:space="preserve"> </w:t>
      </w:r>
      <w:r w:rsidR="00F27492">
        <w:t xml:space="preserve">vast </w:t>
      </w:r>
      <w:r>
        <w:t>categories: global unicast, link-local</w:t>
      </w:r>
      <w:r w:rsidR="00645E6B">
        <w:t>,</w:t>
      </w:r>
      <w:r>
        <w:t xml:space="preserve"> unique local</w:t>
      </w:r>
      <w:r w:rsidR="008F7F1A">
        <w:t xml:space="preserve"> even if there are</w:t>
      </w:r>
      <w:r w:rsidR="00F27492">
        <w:t xml:space="preserve"> 3 </w:t>
      </w:r>
      <w:r w:rsidR="00C22925">
        <w:t xml:space="preserve">small </w:t>
      </w:r>
      <w:r w:rsidR="00F27492">
        <w:t>other categories that include</w:t>
      </w:r>
      <w:r w:rsidR="00C22925">
        <w:t>:</w:t>
      </w:r>
      <w:r w:rsidR="00F27492">
        <w:t xml:space="preserve"> </w:t>
      </w:r>
      <w:r w:rsidR="008059F9">
        <w:t>Loopback</w:t>
      </w:r>
      <w:r w:rsidR="00EF07D3">
        <w:t xml:space="preserve"> addresses</w:t>
      </w:r>
      <w:r w:rsidR="008059F9">
        <w:t>, Unspecifi</w:t>
      </w:r>
      <w:r w:rsidR="00C5651F">
        <w:t>ed</w:t>
      </w:r>
      <w:r w:rsidR="008059F9">
        <w:t xml:space="preserve"> Address</w:t>
      </w:r>
      <w:r w:rsidR="00EF07D3">
        <w:t>es</w:t>
      </w:r>
      <w:r w:rsidR="008059F9">
        <w:t xml:space="preserve"> and IPv4 Embedded</w:t>
      </w:r>
      <w:r w:rsidR="00EF07D3">
        <w:t xml:space="preserve"> addresses</w:t>
      </w:r>
      <w:r w:rsidR="00C22925">
        <w:t>.</w:t>
      </w:r>
    </w:p>
    <w:p w14:paraId="0A3AA677" w14:textId="583CC6E7" w:rsidR="00A24D29" w:rsidRDefault="00443A77" w:rsidP="00443A77">
      <w:pPr>
        <w:ind w:left="720"/>
      </w:pPr>
      <w:r>
        <w:t xml:space="preserve">An important fact it is that thanks to the myriad of addresses available with IPv6 </w:t>
      </w:r>
      <w:r w:rsidR="00B438D0">
        <w:t>and it is very likely that virtually every machine attached to the network has at least a unicast address attributed to each interface</w:t>
      </w:r>
      <w:r>
        <w:t>.</w:t>
      </w:r>
      <w:r w:rsidR="00EF5B86" w:rsidRPr="00EF5B86">
        <w:t xml:space="preserve"> </w:t>
      </w:r>
      <w:r w:rsidR="00EF5B86">
        <w:t>(Graziani,2017)</w:t>
      </w:r>
    </w:p>
    <w:p w14:paraId="37619E87" w14:textId="064DC205" w:rsidR="00A24D29" w:rsidRDefault="00A24D29" w:rsidP="00A24D29">
      <w:pPr>
        <w:pStyle w:val="ListParagraph"/>
      </w:pPr>
    </w:p>
    <w:p w14:paraId="56FE5C5A" w14:textId="77777777" w:rsidR="008F465D" w:rsidRDefault="008F465D" w:rsidP="00166B1F">
      <w:pPr>
        <w:ind w:firstLine="720"/>
        <w:rPr>
          <w:b/>
          <w:sz w:val="32"/>
          <w:szCs w:val="32"/>
        </w:rPr>
      </w:pPr>
    </w:p>
    <w:p w14:paraId="73F30712" w14:textId="6504CD49" w:rsidR="00C7449F" w:rsidRPr="00166B1F" w:rsidRDefault="008306CF" w:rsidP="003D548F">
      <w:pPr>
        <w:ind w:firstLine="720"/>
        <w:rPr>
          <w:b/>
          <w:sz w:val="32"/>
          <w:szCs w:val="32"/>
        </w:rPr>
      </w:pPr>
      <w:r w:rsidRPr="00166B1F">
        <w:rPr>
          <w:b/>
          <w:sz w:val="32"/>
          <w:szCs w:val="32"/>
        </w:rPr>
        <w:t>3</w:t>
      </w:r>
      <w:r w:rsidR="002A1B8F" w:rsidRPr="00166B1F">
        <w:rPr>
          <w:b/>
          <w:sz w:val="32"/>
          <w:szCs w:val="32"/>
        </w:rPr>
        <w:t>.1</w:t>
      </w:r>
      <w:r w:rsidR="00C7449F" w:rsidRPr="00166B1F">
        <w:rPr>
          <w:b/>
          <w:sz w:val="32"/>
          <w:szCs w:val="32"/>
        </w:rPr>
        <w:t>.</w:t>
      </w:r>
      <w:r w:rsidR="00722BA5">
        <w:rPr>
          <w:b/>
          <w:sz w:val="32"/>
          <w:szCs w:val="32"/>
        </w:rPr>
        <w:t>3.1</w:t>
      </w:r>
      <w:r w:rsidR="00C7449F" w:rsidRPr="00166B1F">
        <w:rPr>
          <w:b/>
          <w:sz w:val="32"/>
          <w:szCs w:val="32"/>
        </w:rPr>
        <w:t xml:space="preserve"> Global Unicast</w:t>
      </w:r>
      <w:r w:rsidR="00F16BD6" w:rsidRPr="00166B1F">
        <w:rPr>
          <w:b/>
          <w:sz w:val="32"/>
          <w:szCs w:val="32"/>
        </w:rPr>
        <w:t xml:space="preserve"> Address</w:t>
      </w:r>
    </w:p>
    <w:p w14:paraId="75ED7EED" w14:textId="332B33E6" w:rsidR="00C7449F" w:rsidRDefault="00C7449F" w:rsidP="00C7449F">
      <w:pPr>
        <w:pStyle w:val="ListParagraph"/>
      </w:pPr>
    </w:p>
    <w:p w14:paraId="1B72C451" w14:textId="0F7A5D7A" w:rsidR="00C7449F" w:rsidRDefault="00C7449F" w:rsidP="00C7449F">
      <w:pPr>
        <w:pStyle w:val="ListParagraph"/>
      </w:pPr>
      <w:r>
        <w:lastRenderedPageBreak/>
        <w:t xml:space="preserve">Global unicast </w:t>
      </w:r>
      <w:r w:rsidR="00DD36E0">
        <w:t>is synonym of IPv4 Public</w:t>
      </w:r>
      <w:r w:rsidR="00004B35">
        <w:t xml:space="preserve"> a</w:t>
      </w:r>
      <w:r w:rsidR="00DD36E0">
        <w:t>ddress</w:t>
      </w:r>
      <w:r w:rsidR="00E10B8A">
        <w:t>,</w:t>
      </w:r>
      <w:r w:rsidR="00E24013" w:rsidRPr="00E24013">
        <w:t xml:space="preserve"> </w:t>
      </w:r>
      <w:r w:rsidR="00E24013">
        <w:t>therefore these types of addresses play an important role in the Ipv6 addressing architecture.</w:t>
      </w:r>
      <w:r w:rsidR="00174678">
        <w:t xml:space="preserve"> </w:t>
      </w:r>
      <w:r w:rsidR="00F143A7">
        <w:t>T</w:t>
      </w:r>
      <w:r w:rsidR="00182363">
        <w:t>hey are gl</w:t>
      </w:r>
      <w:r w:rsidR="00EE5E18">
        <w:t>o</w:t>
      </w:r>
      <w:r w:rsidR="00182363">
        <w:t>bally routabl</w:t>
      </w:r>
      <w:r w:rsidR="0022431F">
        <w:t>e</w:t>
      </w:r>
      <w:r w:rsidR="007D796C">
        <w:t xml:space="preserve"> and accessible</w:t>
      </w:r>
      <w:r w:rsidR="0021030A">
        <w:t xml:space="preserve"> in the IPv6 Internet.</w:t>
      </w:r>
      <w:r w:rsidR="00D40476">
        <w:t xml:space="preserve"> Its address composition follow the structure above, with the</w:t>
      </w:r>
      <w:r w:rsidR="00771576">
        <w:t xml:space="preserve"> first three bits </w:t>
      </w:r>
      <w:r w:rsidR="00E80835">
        <w:t>that assume the binary value of 001</w:t>
      </w:r>
      <w:r w:rsidR="00B0257A">
        <w:t xml:space="preserve">, which in hexadecimal </w:t>
      </w:r>
      <w:r w:rsidR="00602106">
        <w:t xml:space="preserve">digit can become 2or 3, </w:t>
      </w:r>
      <w:proofErr w:type="gramStart"/>
      <w:r w:rsidR="00521A7D">
        <w:t>2000::/</w:t>
      </w:r>
      <w:proofErr w:type="gramEnd"/>
      <w:r w:rsidR="00521A7D">
        <w:t>3 is a typical address.</w:t>
      </w:r>
    </w:p>
    <w:p w14:paraId="44E98DE1" w14:textId="0B4B8E6D" w:rsidR="00DA22AC" w:rsidRDefault="00DA22AC" w:rsidP="00C7449F">
      <w:pPr>
        <w:pStyle w:val="ListParagraph"/>
      </w:pPr>
      <w:r>
        <w:t>A global unicast address can be configured in different way</w:t>
      </w:r>
      <w:r w:rsidR="00A52A7F">
        <w:t>:</w:t>
      </w:r>
    </w:p>
    <w:p w14:paraId="6CA3AE5B" w14:textId="00154C35" w:rsidR="00A52A7F" w:rsidRDefault="00A52A7F" w:rsidP="00716640">
      <w:pPr>
        <w:pStyle w:val="ListParagraph"/>
        <w:numPr>
          <w:ilvl w:val="1"/>
          <w:numId w:val="1"/>
        </w:numPr>
      </w:pPr>
      <w:r>
        <w:t>Manually</w:t>
      </w:r>
    </w:p>
    <w:p w14:paraId="4BB3B233" w14:textId="4C194753" w:rsidR="008C583F" w:rsidRDefault="00A52A7F" w:rsidP="00716640">
      <w:pPr>
        <w:pStyle w:val="ListParagraph"/>
        <w:numPr>
          <w:ilvl w:val="1"/>
          <w:numId w:val="1"/>
        </w:numPr>
      </w:pPr>
      <w:r>
        <w:t xml:space="preserve">Stateless Address </w:t>
      </w:r>
      <w:r w:rsidR="00F91953">
        <w:t>autoconfiguration:</w:t>
      </w:r>
      <w:r w:rsidR="00905447">
        <w:t xml:space="preserve"> </w:t>
      </w:r>
      <w:r w:rsidR="00F91953">
        <w:t xml:space="preserve">the host </w:t>
      </w:r>
      <w:r w:rsidR="00196850">
        <w:t>creates</w:t>
      </w:r>
      <w:r w:rsidR="00F91953">
        <w:t xml:space="preserve"> its own address.</w:t>
      </w:r>
      <w:r w:rsidR="00DD1905">
        <w:tab/>
      </w:r>
      <w:r w:rsidR="00DD1905">
        <w:tab/>
      </w:r>
    </w:p>
    <w:p w14:paraId="6DBC659F" w14:textId="58C10267" w:rsidR="0022431F" w:rsidRDefault="00DD1905" w:rsidP="00716640">
      <w:pPr>
        <w:pStyle w:val="ListParagraph"/>
        <w:numPr>
          <w:ilvl w:val="1"/>
          <w:numId w:val="1"/>
        </w:numPr>
      </w:pPr>
      <w:r>
        <w:t>Stateful DHCPv6</w:t>
      </w:r>
      <w:r w:rsidR="008C45C3">
        <w:t>:</w:t>
      </w:r>
      <w:r w:rsidR="00716640">
        <w:t xml:space="preserve"> the DHCP Server </w:t>
      </w:r>
      <w:r w:rsidR="00971A47">
        <w:t>must</w:t>
      </w:r>
      <w:r w:rsidR="00716640">
        <w:t xml:space="preserve"> be configured to obtain addresses.</w:t>
      </w:r>
    </w:p>
    <w:p w14:paraId="07F0DA09" w14:textId="172EC4C9" w:rsidR="0022431F" w:rsidRPr="00166B1F" w:rsidRDefault="008306CF" w:rsidP="00166B1F">
      <w:pPr>
        <w:ind w:firstLine="720"/>
        <w:rPr>
          <w:b/>
          <w:sz w:val="32"/>
          <w:szCs w:val="32"/>
        </w:rPr>
      </w:pPr>
      <w:r w:rsidRPr="00166B1F">
        <w:rPr>
          <w:b/>
          <w:sz w:val="32"/>
          <w:szCs w:val="32"/>
        </w:rPr>
        <w:t>3</w:t>
      </w:r>
      <w:r w:rsidR="0022431F" w:rsidRPr="00166B1F">
        <w:rPr>
          <w:b/>
          <w:sz w:val="32"/>
          <w:szCs w:val="32"/>
        </w:rPr>
        <w:t>.1.</w:t>
      </w:r>
      <w:r w:rsidR="0028211E">
        <w:rPr>
          <w:b/>
          <w:sz w:val="32"/>
          <w:szCs w:val="32"/>
        </w:rPr>
        <w:t>3.</w:t>
      </w:r>
      <w:r w:rsidR="0022431F" w:rsidRPr="00166B1F">
        <w:rPr>
          <w:b/>
          <w:sz w:val="32"/>
          <w:szCs w:val="32"/>
        </w:rPr>
        <w:t>2</w:t>
      </w:r>
      <w:r w:rsidR="00A777FE" w:rsidRPr="00166B1F">
        <w:rPr>
          <w:b/>
          <w:sz w:val="32"/>
          <w:szCs w:val="32"/>
        </w:rPr>
        <w:t xml:space="preserve"> </w:t>
      </w:r>
      <w:r w:rsidR="00A777FE" w:rsidRPr="008C1ACF">
        <w:rPr>
          <w:b/>
          <w:sz w:val="32"/>
          <w:szCs w:val="32"/>
        </w:rPr>
        <w:t>Link Local</w:t>
      </w:r>
    </w:p>
    <w:p w14:paraId="63554124" w14:textId="58B0FB29" w:rsidR="00A777FE" w:rsidRDefault="00A777FE" w:rsidP="00C7449F">
      <w:pPr>
        <w:pStyle w:val="ListParagraph"/>
      </w:pPr>
    </w:p>
    <w:p w14:paraId="1B4F8F09" w14:textId="5AF1111E" w:rsidR="00D9199F" w:rsidRDefault="00A777FE" w:rsidP="00D9199F">
      <w:pPr>
        <w:pStyle w:val="ListParagraph"/>
      </w:pPr>
      <w:r>
        <w:t>Link local address</w:t>
      </w:r>
      <w:r w:rsidR="00F57779">
        <w:t>es</w:t>
      </w:r>
      <w:r w:rsidR="00221C97">
        <w:t xml:space="preserve"> are unicast addresses that are used for forwarding</w:t>
      </w:r>
      <w:r w:rsidR="0049675C">
        <w:t xml:space="preserve"> packets over the local subnet</w:t>
      </w:r>
      <w:r w:rsidR="00D9199F">
        <w:t xml:space="preserve"> and in order to do so a</w:t>
      </w:r>
      <w:r w:rsidR="004A048E">
        <w:t>ddresses</w:t>
      </w:r>
      <w:r w:rsidR="00713D1A">
        <w:t xml:space="preserve"> require to be unique </w:t>
      </w:r>
      <w:r w:rsidR="005E0BC6">
        <w:t>within the same subnet but not beyond the link</w:t>
      </w:r>
      <w:r w:rsidR="00D9199F">
        <w:t>.</w:t>
      </w:r>
      <w:r w:rsidR="00BE611D">
        <w:t xml:space="preserve"> </w:t>
      </w:r>
    </w:p>
    <w:p w14:paraId="18A0421E" w14:textId="5E2EB32A" w:rsidR="00A777FE" w:rsidRDefault="00733112" w:rsidP="00D9199F">
      <w:pPr>
        <w:pStyle w:val="ListParagraph"/>
      </w:pPr>
      <w:r>
        <w:t xml:space="preserve"> </w:t>
      </w:r>
      <w:r w:rsidR="000E2E3B">
        <w:t xml:space="preserve">An important fact </w:t>
      </w:r>
      <w:r w:rsidR="00736638">
        <w:t>regarding Link local</w:t>
      </w:r>
      <w:r w:rsidR="004A048E">
        <w:t xml:space="preserve"> </w:t>
      </w:r>
      <w:r w:rsidR="00D9199F">
        <w:t>is</w:t>
      </w:r>
      <w:r w:rsidR="00D64686">
        <w:t xml:space="preserve"> that</w:t>
      </w:r>
      <w:r w:rsidR="00736638">
        <w:t xml:space="preserve"> a</w:t>
      </w:r>
      <w:r>
        <w:t xml:space="preserve"> device </w:t>
      </w:r>
      <w:r w:rsidR="00A85B65">
        <w:t>in</w:t>
      </w:r>
      <w:r w:rsidR="000E2E3B">
        <w:t xml:space="preserve"> </w:t>
      </w:r>
      <w:r w:rsidR="00A85B65">
        <w:t>order</w:t>
      </w:r>
      <w:r>
        <w:t xml:space="preserve"> </w:t>
      </w:r>
      <w:r w:rsidR="009878BC">
        <w:t>to be Ipv6 enabled</w:t>
      </w:r>
      <w:r w:rsidR="00A85B65">
        <w:t xml:space="preserve"> must have a link local address</w:t>
      </w:r>
      <w:r w:rsidR="00AB4FEB">
        <w:t>,</w:t>
      </w:r>
      <w:r w:rsidR="00516536">
        <w:t xml:space="preserve"> just</w:t>
      </w:r>
      <w:r w:rsidR="005C644E">
        <w:t xml:space="preserve"> one fo</w:t>
      </w:r>
      <w:r w:rsidR="003B2DB6">
        <w:t>r</w:t>
      </w:r>
      <w:r w:rsidR="00516536">
        <w:t xml:space="preserve"> interface</w:t>
      </w:r>
      <w:r w:rsidR="00793319">
        <w:t>.</w:t>
      </w:r>
      <w:r w:rsidR="00F7540B">
        <w:t xml:space="preserve"> These addresses use </w:t>
      </w:r>
      <w:r w:rsidR="00D204C8">
        <w:t>the first 10 bits of the 128</w:t>
      </w:r>
      <w:r w:rsidR="002D255D">
        <w:t>bits</w:t>
      </w:r>
      <w:r w:rsidR="00D204C8">
        <w:t xml:space="preserve"> </w:t>
      </w:r>
      <w:r w:rsidR="00CD2201">
        <w:t>of the</w:t>
      </w:r>
      <w:r w:rsidR="00D204C8">
        <w:t xml:space="preserve"> </w:t>
      </w:r>
      <w:r w:rsidR="00234C69">
        <w:t>prefix</w:t>
      </w:r>
      <w:r w:rsidR="002D255D">
        <w:t>, with the binary value of 1111 1110</w:t>
      </w:r>
      <w:r w:rsidR="00CE54C4">
        <w:t xml:space="preserve"> 10</w:t>
      </w:r>
      <w:r w:rsidR="00CD2201">
        <w:t xml:space="preserve">, </w:t>
      </w:r>
      <w:r w:rsidR="00CE54C4">
        <w:t>making their</w:t>
      </w:r>
      <w:r w:rsidR="00F7540B">
        <w:t xml:space="preserve"> prefix</w:t>
      </w:r>
      <w:r w:rsidR="00A351AA">
        <w:t xml:space="preserve"> </w:t>
      </w:r>
      <w:r w:rsidR="00B63516">
        <w:t>fe</w:t>
      </w:r>
      <w:proofErr w:type="gramStart"/>
      <w:r w:rsidR="00B63516">
        <w:t>80</w:t>
      </w:r>
      <w:r w:rsidR="00971A47">
        <w:t>::/</w:t>
      </w:r>
      <w:proofErr w:type="gramEnd"/>
      <w:r w:rsidR="00971A47">
        <w:t>10</w:t>
      </w:r>
    </w:p>
    <w:p w14:paraId="49933F48" w14:textId="30EF78D6" w:rsidR="00793319" w:rsidRDefault="00793319" w:rsidP="00C7449F">
      <w:pPr>
        <w:pStyle w:val="ListParagraph"/>
      </w:pPr>
    </w:p>
    <w:p w14:paraId="6DFB6EC0" w14:textId="58ADE809" w:rsidR="00793319" w:rsidRPr="0028211E" w:rsidRDefault="008306CF" w:rsidP="0028211E">
      <w:pPr>
        <w:ind w:firstLine="720"/>
        <w:rPr>
          <w:b/>
          <w:sz w:val="32"/>
          <w:szCs w:val="32"/>
        </w:rPr>
      </w:pPr>
      <w:r w:rsidRPr="0028211E">
        <w:rPr>
          <w:b/>
          <w:sz w:val="32"/>
          <w:szCs w:val="32"/>
        </w:rPr>
        <w:t>3</w:t>
      </w:r>
      <w:r w:rsidR="00793319" w:rsidRPr="0028211E">
        <w:rPr>
          <w:b/>
          <w:sz w:val="32"/>
          <w:szCs w:val="32"/>
        </w:rPr>
        <w:t>.1.</w:t>
      </w:r>
      <w:r w:rsidR="0028211E" w:rsidRPr="0028211E">
        <w:rPr>
          <w:b/>
          <w:sz w:val="32"/>
          <w:szCs w:val="32"/>
        </w:rPr>
        <w:t>3.3</w:t>
      </w:r>
      <w:r w:rsidR="00EF7EF7" w:rsidRPr="0028211E">
        <w:rPr>
          <w:b/>
          <w:sz w:val="32"/>
          <w:szCs w:val="32"/>
        </w:rPr>
        <w:t xml:space="preserve"> Unique Local</w:t>
      </w:r>
    </w:p>
    <w:p w14:paraId="64B5A78F" w14:textId="27EA10D6" w:rsidR="00EF7EF7" w:rsidRDefault="00EF7EF7" w:rsidP="00C7449F">
      <w:pPr>
        <w:pStyle w:val="ListParagraph"/>
      </w:pPr>
    </w:p>
    <w:p w14:paraId="7F1A5D38" w14:textId="77777777" w:rsidR="00A623F0" w:rsidRDefault="00EF7EF7" w:rsidP="00C7449F">
      <w:pPr>
        <w:pStyle w:val="ListParagraph"/>
      </w:pPr>
      <w:r>
        <w:t xml:space="preserve">Unique local addresses </w:t>
      </w:r>
      <w:r w:rsidR="002D7709">
        <w:t>are the comparable to the Ipv4 private addresses.</w:t>
      </w:r>
      <w:r w:rsidR="00953FBB">
        <w:t xml:space="preserve"> </w:t>
      </w:r>
    </w:p>
    <w:p w14:paraId="70B1559F" w14:textId="6480C6E1" w:rsidR="00C759DC" w:rsidRDefault="00086F30" w:rsidP="00C7449F">
      <w:pPr>
        <w:pStyle w:val="ListParagraph"/>
      </w:pPr>
      <w:r>
        <w:t>They are used</w:t>
      </w:r>
      <w:r w:rsidR="009C466B">
        <w:t xml:space="preserve"> </w:t>
      </w:r>
      <w:r w:rsidR="00953FBB">
        <w:t xml:space="preserve">for local addressing within </w:t>
      </w:r>
      <w:r w:rsidR="009C466B">
        <w:t>a site or a defined number or sites</w:t>
      </w:r>
      <w:r w:rsidR="009059F4">
        <w:t xml:space="preserve"> for devices</w:t>
      </w:r>
      <w:r w:rsidR="00BA0E4E">
        <w:t xml:space="preserve"> that will never need </w:t>
      </w:r>
      <w:r w:rsidR="00212FE2">
        <w:t>or have access</w:t>
      </w:r>
      <w:r w:rsidR="005D12D0">
        <w:t xml:space="preserve"> from</w:t>
      </w:r>
      <w:r w:rsidR="00BA0E4E">
        <w:t xml:space="preserve"> the </w:t>
      </w:r>
      <w:r w:rsidR="005D12D0">
        <w:t>Internet</w:t>
      </w:r>
      <w:r w:rsidR="0047739C">
        <w:t xml:space="preserve">, they </w:t>
      </w:r>
      <w:r w:rsidR="004C3CBA">
        <w:t>are independent of internet and any ISP.</w:t>
      </w:r>
      <w:r w:rsidR="008B6CBE">
        <w:t xml:space="preserve"> They can be used </w:t>
      </w:r>
      <w:r w:rsidR="005D12D0">
        <w:t>similarly</w:t>
      </w:r>
      <w:r w:rsidR="00E66FE1">
        <w:t xml:space="preserve"> as global </w:t>
      </w:r>
      <w:r w:rsidR="00364CB8">
        <w:t xml:space="preserve">unicast </w:t>
      </w:r>
      <w:r w:rsidR="00A623F0">
        <w:t>addresses</w:t>
      </w:r>
      <w:r w:rsidR="00433B5A">
        <w:t xml:space="preserve"> through the NAT</w:t>
      </w:r>
      <w:r w:rsidR="00EF5B86">
        <w:t xml:space="preserve"> </w:t>
      </w:r>
      <w:r w:rsidR="00433B5A">
        <w:t>(</w:t>
      </w:r>
      <w:r w:rsidR="000A14C7">
        <w:t>Network Address Translation)</w:t>
      </w:r>
      <w:r w:rsidR="00A623F0">
        <w:t>,</w:t>
      </w:r>
      <w:r w:rsidR="00364CB8">
        <w:t xml:space="preserve"> but they are for privat</w:t>
      </w:r>
      <w:r w:rsidR="000A14C7">
        <w:t>e</w:t>
      </w:r>
      <w:r w:rsidR="00BA42C1">
        <w:t>.</w:t>
      </w:r>
      <w:r w:rsidR="0092739D">
        <w:t xml:space="preserve"> </w:t>
      </w:r>
    </w:p>
    <w:p w14:paraId="5994AD32" w14:textId="409C3C95" w:rsidR="00EF7EF7" w:rsidRDefault="0092739D" w:rsidP="00C7449F">
      <w:pPr>
        <w:pStyle w:val="ListParagraph"/>
      </w:pPr>
      <w:r>
        <w:t>The prefix used for these addresse</w:t>
      </w:r>
      <w:r w:rsidR="000F3F58">
        <w:t>s</w:t>
      </w:r>
      <w:r w:rsidR="005D12D0">
        <w:t xml:space="preserve"> </w:t>
      </w:r>
      <w:r w:rsidR="000F3F58">
        <w:t xml:space="preserve">is within the range </w:t>
      </w:r>
      <w:r w:rsidR="00CB12E8">
        <w:t>FC</w:t>
      </w:r>
      <w:proofErr w:type="gramStart"/>
      <w:r w:rsidR="00CB12E8">
        <w:t>00::/</w:t>
      </w:r>
      <w:proofErr w:type="gramEnd"/>
      <w:r w:rsidR="00CB12E8">
        <w:t>7 to FDFF::/7</w:t>
      </w:r>
      <w:r w:rsidR="002A29CF">
        <w:t>.</w:t>
      </w:r>
    </w:p>
    <w:p w14:paraId="44CCF04D" w14:textId="052BA174" w:rsidR="00C759DC" w:rsidRDefault="00C759DC" w:rsidP="00C7449F">
      <w:pPr>
        <w:pStyle w:val="ListParagraph"/>
      </w:pPr>
    </w:p>
    <w:p w14:paraId="75DD8CB2" w14:textId="642A0812" w:rsidR="00C759DC" w:rsidRPr="005B7315" w:rsidRDefault="00C759DC" w:rsidP="00C7449F">
      <w:pPr>
        <w:pStyle w:val="ListParagraph"/>
        <w:rPr>
          <w:b/>
          <w:sz w:val="32"/>
          <w:szCs w:val="32"/>
        </w:rPr>
      </w:pPr>
      <w:r w:rsidRPr="005B7315">
        <w:rPr>
          <w:b/>
          <w:sz w:val="32"/>
          <w:szCs w:val="32"/>
        </w:rPr>
        <w:t>3.1.3.4 Other Ad</w:t>
      </w:r>
      <w:r w:rsidR="005B7315">
        <w:rPr>
          <w:b/>
          <w:sz w:val="32"/>
          <w:szCs w:val="32"/>
        </w:rPr>
        <w:t>d</w:t>
      </w:r>
      <w:r w:rsidRPr="005B7315">
        <w:rPr>
          <w:b/>
          <w:sz w:val="32"/>
          <w:szCs w:val="32"/>
        </w:rPr>
        <w:t>resses</w:t>
      </w:r>
    </w:p>
    <w:p w14:paraId="16E44910" w14:textId="086BCD05" w:rsidR="00C759DC" w:rsidRDefault="00C759DC" w:rsidP="00C7449F">
      <w:pPr>
        <w:pStyle w:val="ListParagraph"/>
      </w:pPr>
    </w:p>
    <w:p w14:paraId="68468AE0" w14:textId="77777777" w:rsidR="00AA0ADD" w:rsidRDefault="00DB1A16" w:rsidP="00CD3951">
      <w:pPr>
        <w:pStyle w:val="ListParagraph"/>
        <w:numPr>
          <w:ilvl w:val="1"/>
          <w:numId w:val="1"/>
        </w:numPr>
      </w:pPr>
      <w:r>
        <w:t xml:space="preserve">Loopback addresses: </w:t>
      </w:r>
      <w:r w:rsidR="00BD0A7E">
        <w:t>it is a unicast address</w:t>
      </w:r>
      <w:r w:rsidR="004712F6">
        <w:t xml:space="preserve"> represented will all -0s except the last bit which is set to 1</w:t>
      </w:r>
      <w:r w:rsidR="00E71833">
        <w:t xml:space="preserve">. It is used </w:t>
      </w:r>
      <w:r w:rsidR="000A56D9">
        <w:t>to send IPv6 packets to itself</w:t>
      </w:r>
      <w:r w:rsidR="003B6604">
        <w:t>, generally</w:t>
      </w:r>
      <w:r w:rsidR="00CD3951">
        <w:t xml:space="preserve"> used for testing.</w:t>
      </w:r>
    </w:p>
    <w:p w14:paraId="7576B9CA" w14:textId="14EF526D" w:rsidR="00077913" w:rsidRDefault="00AA0ADD" w:rsidP="00077913">
      <w:pPr>
        <w:pStyle w:val="ListParagraph"/>
        <w:ind w:left="1440"/>
      </w:pPr>
      <w:r>
        <w:t>The compressed representation is</w:t>
      </w:r>
      <w:proofErr w:type="gramStart"/>
      <w:r w:rsidR="00077913">
        <w:t>:</w:t>
      </w:r>
      <w:r>
        <w:t xml:space="preserve"> :</w:t>
      </w:r>
      <w:proofErr w:type="gramEnd"/>
      <w:r>
        <w:t>:1</w:t>
      </w:r>
      <w:r w:rsidR="003B6604">
        <w:t xml:space="preserve"> </w:t>
      </w:r>
    </w:p>
    <w:p w14:paraId="3C39DBC4" w14:textId="025DD353" w:rsidR="00077913" w:rsidRDefault="00252466" w:rsidP="00077913">
      <w:pPr>
        <w:pStyle w:val="ListParagraph"/>
        <w:numPr>
          <w:ilvl w:val="1"/>
          <w:numId w:val="1"/>
        </w:numPr>
      </w:pPr>
      <w:r>
        <w:t xml:space="preserve">Unspecified addresses: </w:t>
      </w:r>
      <w:r w:rsidR="00163169">
        <w:t xml:space="preserve">it is </w:t>
      </w:r>
      <w:r w:rsidR="00EF5B86">
        <w:t>a</w:t>
      </w:r>
      <w:r w:rsidR="00163169">
        <w:t xml:space="preserve"> unicast address represented with all </w:t>
      </w:r>
      <w:r w:rsidR="00343AF6">
        <w:t xml:space="preserve">0-s, used </w:t>
      </w:r>
      <w:r w:rsidR="00747B26">
        <w:t xml:space="preserve">as source address to </w:t>
      </w:r>
      <w:r w:rsidR="00D1135E">
        <w:t>specify</w:t>
      </w:r>
      <w:r w:rsidR="00747B26">
        <w:t xml:space="preserve"> the absence of </w:t>
      </w:r>
      <w:proofErr w:type="gramStart"/>
      <w:r w:rsidR="00747B26">
        <w:t>a</w:t>
      </w:r>
      <w:proofErr w:type="gramEnd"/>
      <w:r w:rsidR="00747B26">
        <w:t xml:space="preserve"> address</w:t>
      </w:r>
      <w:r w:rsidR="003734D8">
        <w:t xml:space="preserve">. It cannot </w:t>
      </w:r>
      <w:r w:rsidR="000443B9">
        <w:t>be</w:t>
      </w:r>
      <w:r w:rsidR="006B7314">
        <w:t xml:space="preserve"> assigned to a physical interface or </w:t>
      </w:r>
      <w:r w:rsidR="00607CB5">
        <w:t xml:space="preserve">used as destination address. </w:t>
      </w:r>
    </w:p>
    <w:p w14:paraId="594F82B4" w14:textId="495B30C0" w:rsidR="00607CB5" w:rsidRDefault="00607CB5" w:rsidP="00607CB5"/>
    <w:p w14:paraId="4A6A08B2" w14:textId="77777777" w:rsidR="00607CB5" w:rsidRDefault="00607CB5" w:rsidP="00607CB5"/>
    <w:p w14:paraId="5268ADDC" w14:textId="59C73E82" w:rsidR="005C7A62" w:rsidRPr="00D5392D" w:rsidRDefault="004156BC" w:rsidP="00D5392D">
      <w:pPr>
        <w:rPr>
          <w:b/>
          <w:sz w:val="32"/>
          <w:szCs w:val="32"/>
        </w:rPr>
      </w:pPr>
      <w:r w:rsidRPr="00D5392D">
        <w:rPr>
          <w:b/>
          <w:sz w:val="32"/>
          <w:szCs w:val="32"/>
        </w:rPr>
        <w:t>4</w:t>
      </w:r>
      <w:r w:rsidR="005C7A62" w:rsidRPr="00D5392D">
        <w:rPr>
          <w:b/>
          <w:sz w:val="32"/>
          <w:szCs w:val="32"/>
        </w:rPr>
        <w:t xml:space="preserve"> Conclusion</w:t>
      </w:r>
    </w:p>
    <w:p w14:paraId="5E9FE4E1" w14:textId="371C6E6B" w:rsidR="00EB5680" w:rsidRDefault="00EB5680" w:rsidP="00C7449F">
      <w:pPr>
        <w:pStyle w:val="ListParagraph"/>
      </w:pPr>
    </w:p>
    <w:p w14:paraId="480D8168" w14:textId="603C6960" w:rsidR="005D12D0" w:rsidRDefault="00E7256E" w:rsidP="00C7449F">
      <w:pPr>
        <w:pStyle w:val="ListParagraph"/>
      </w:pPr>
      <w:r>
        <w:t>In summary</w:t>
      </w:r>
      <w:r w:rsidR="000A3BFB">
        <w:t xml:space="preserve">, since its launch, </w:t>
      </w:r>
      <w:r w:rsidR="00C231BB">
        <w:t xml:space="preserve">IPv6 </w:t>
      </w:r>
      <w:r w:rsidR="009C76A7">
        <w:t>has brought</w:t>
      </w:r>
      <w:r w:rsidR="00A25E1C">
        <w:t xml:space="preserve"> improvements in </w:t>
      </w:r>
      <w:r w:rsidR="00D57581">
        <w:t xml:space="preserve">addressing space, security, </w:t>
      </w:r>
      <w:r w:rsidR="00003EE8">
        <w:t xml:space="preserve">accommodation of multimedia application etc </w:t>
      </w:r>
      <w:r w:rsidR="002F3B68">
        <w:t xml:space="preserve">in </w:t>
      </w:r>
      <w:r w:rsidR="00EF5B86">
        <w:t>an</w:t>
      </w:r>
      <w:r w:rsidR="002F3B68">
        <w:t xml:space="preserve"> </w:t>
      </w:r>
      <w:r w:rsidR="008929DA">
        <w:t>IPv</w:t>
      </w:r>
      <w:r w:rsidR="00CC6216">
        <w:t>4-</w:t>
      </w:r>
      <w:r w:rsidR="00722A53">
        <w:t>world</w:t>
      </w:r>
      <w:r w:rsidR="00CC6216">
        <w:t>-</w:t>
      </w:r>
      <w:r w:rsidR="002F3B68">
        <w:t>based</w:t>
      </w:r>
      <w:r w:rsidR="00101D60">
        <w:t>.</w:t>
      </w:r>
      <w:r w:rsidR="00722A53">
        <w:t xml:space="preserve"> </w:t>
      </w:r>
      <w:r w:rsidR="00CC6216">
        <w:t>According to</w:t>
      </w:r>
      <w:r w:rsidR="00E32FE3">
        <w:t xml:space="preserve"> </w:t>
      </w:r>
      <w:r w:rsidR="00F749D6">
        <w:t>the Internet Society</w:t>
      </w:r>
      <w:r w:rsidR="00D638EF">
        <w:t xml:space="preserve">, </w:t>
      </w:r>
      <w:r w:rsidR="00C22D99">
        <w:t>nearly half of a billion people use IPv6</w:t>
      </w:r>
      <w:r w:rsidR="00026623">
        <w:t xml:space="preserve"> today</w:t>
      </w:r>
      <w:r w:rsidR="0097776C">
        <w:t xml:space="preserve"> (Internet Society, 2018)</w:t>
      </w:r>
      <w:r w:rsidR="00F54CCE">
        <w:t xml:space="preserve"> with </w:t>
      </w:r>
      <w:r w:rsidR="001A5259">
        <w:lastRenderedPageBreak/>
        <w:t>un unstoppable</w:t>
      </w:r>
      <w:r w:rsidR="00F54CCE">
        <w:t xml:space="preserve"> </w:t>
      </w:r>
      <w:r w:rsidR="00406D6B">
        <w:t xml:space="preserve">growth in networks and services </w:t>
      </w:r>
      <w:r w:rsidR="00F54CCE">
        <w:t>that</w:t>
      </w:r>
      <w:r w:rsidR="00406D6B">
        <w:t xml:space="preserve"> continues dramatically </w:t>
      </w:r>
      <w:r w:rsidR="009271A9">
        <w:t>around the world.</w:t>
      </w:r>
      <w:r w:rsidR="0047145F">
        <w:t xml:space="preserve"> C</w:t>
      </w:r>
      <w:r w:rsidR="00E21B31">
        <w:t>urrently</w:t>
      </w:r>
      <w:r w:rsidR="003C7D76">
        <w:t xml:space="preserve"> </w:t>
      </w:r>
      <w:r w:rsidR="00E21B31">
        <w:t>i</w:t>
      </w:r>
      <w:r w:rsidR="003C7D76">
        <w:t xml:space="preserve">ts implementation </w:t>
      </w:r>
      <w:r w:rsidR="00773F38">
        <w:t>continues,</w:t>
      </w:r>
      <w:r w:rsidR="003C7D76">
        <w:t xml:space="preserve"> and</w:t>
      </w:r>
      <w:r w:rsidR="00D5082A">
        <w:t xml:space="preserve"> it is</w:t>
      </w:r>
      <w:r w:rsidR="00C5351C">
        <w:t xml:space="preserve"> likely</w:t>
      </w:r>
      <w:r w:rsidR="0043649E">
        <w:t xml:space="preserve"> that in a near fut</w:t>
      </w:r>
      <w:r w:rsidR="00C5351C">
        <w:t>ure</w:t>
      </w:r>
      <w:r w:rsidR="00D5082A">
        <w:t xml:space="preserve"> it will replace completely the old IPv4</w:t>
      </w:r>
      <w:r w:rsidR="00C5351C">
        <w:t>.</w:t>
      </w:r>
    </w:p>
    <w:p w14:paraId="096381BD" w14:textId="4CC12BCA" w:rsidR="00D5392D" w:rsidRDefault="00AC7D99" w:rsidP="00AC7D99">
      <w:pPr>
        <w:rPr>
          <w:b/>
          <w:sz w:val="32"/>
          <w:szCs w:val="32"/>
        </w:rPr>
      </w:pPr>
      <w:r w:rsidRPr="00E21B31">
        <w:rPr>
          <w:b/>
          <w:sz w:val="32"/>
          <w:szCs w:val="32"/>
        </w:rPr>
        <w:t>5</w:t>
      </w:r>
      <w:r w:rsidR="00E52538">
        <w:rPr>
          <w:b/>
          <w:sz w:val="32"/>
          <w:szCs w:val="32"/>
        </w:rPr>
        <w:t xml:space="preserve"> </w:t>
      </w:r>
      <w:r w:rsidRPr="00E21B31">
        <w:rPr>
          <w:b/>
          <w:sz w:val="32"/>
          <w:szCs w:val="32"/>
        </w:rPr>
        <w:t>Appendi</w:t>
      </w:r>
      <w:r w:rsidR="00E52538">
        <w:rPr>
          <w:b/>
          <w:sz w:val="32"/>
          <w:szCs w:val="32"/>
        </w:rPr>
        <w:t>x</w:t>
      </w:r>
    </w:p>
    <w:p w14:paraId="6499CB32" w14:textId="746C93A5" w:rsidR="00513738" w:rsidRDefault="00513738" w:rsidP="005B7315">
      <w:pPr>
        <w:ind w:left="720"/>
        <w:rPr>
          <w:b/>
          <w:sz w:val="32"/>
          <w:szCs w:val="32"/>
        </w:rPr>
      </w:pPr>
      <w:r>
        <w:rPr>
          <w:b/>
          <w:sz w:val="32"/>
          <w:szCs w:val="32"/>
        </w:rPr>
        <w:t>5.1 References</w:t>
      </w:r>
    </w:p>
    <w:p w14:paraId="381CDA80" w14:textId="159533D3" w:rsidR="00353991" w:rsidRDefault="00353991" w:rsidP="005B7315">
      <w:pPr>
        <w:ind w:left="720"/>
      </w:pPr>
      <w:proofErr w:type="spellStart"/>
      <w:r>
        <w:t>Apnic</w:t>
      </w:r>
      <w:proofErr w:type="spellEnd"/>
      <w:r w:rsidR="003D548F">
        <w:t xml:space="preserve"> </w:t>
      </w:r>
      <w:r>
        <w:t>(2015)</w:t>
      </w:r>
      <w:r w:rsidR="003D548F">
        <w:t xml:space="preserve"> </w:t>
      </w:r>
      <w:r w:rsidRPr="008B6141">
        <w:rPr>
          <w:rStyle w:val="Emphasis"/>
        </w:rPr>
        <w:t>The story of IPV4</w:t>
      </w:r>
      <w:r>
        <w:t xml:space="preserve">, available at </w:t>
      </w:r>
      <w:r w:rsidR="005B7315" w:rsidRPr="003D548F">
        <w:t>https://www.itu.int/en/ITU-D/Regional-</w:t>
      </w:r>
      <w:r w:rsidRPr="00206B97">
        <w:t>Presence//AsiaPacific/Documents/Events/2015/Sep-WABA/Presentations/ITU-Jakarta_hinojosa.pdf</w:t>
      </w:r>
      <w:r>
        <w:t xml:space="preserve"> </w:t>
      </w:r>
      <w:proofErr w:type="gramStart"/>
      <w:r>
        <w:t>/(</w:t>
      </w:r>
      <w:proofErr w:type="gramEnd"/>
      <w:r>
        <w:t>accessed 08/01/19)</w:t>
      </w:r>
    </w:p>
    <w:p w14:paraId="5FBDC4F7" w14:textId="70A1C730" w:rsidR="006F2D0C" w:rsidRPr="00D5392D" w:rsidRDefault="006F2D0C" w:rsidP="005B7315">
      <w:pPr>
        <w:ind w:firstLine="720"/>
        <w:rPr>
          <w:b/>
          <w:sz w:val="32"/>
          <w:szCs w:val="32"/>
        </w:rPr>
      </w:pPr>
      <w:r w:rsidRPr="006F2D0C">
        <w:t>Bernard, R. &amp; Thayer, R., 2011. IPv6. Security Technology Executive, 21(9), pp.34–38.</w:t>
      </w:r>
    </w:p>
    <w:p w14:paraId="62437DC7" w14:textId="31D9BB07" w:rsidR="00C65340" w:rsidRDefault="00C65340" w:rsidP="005B7315">
      <w:pPr>
        <w:ind w:firstLine="720"/>
      </w:pPr>
      <w:r w:rsidRPr="00190BE4">
        <w:t xml:space="preserve">BIRD, D., 2000. </w:t>
      </w:r>
      <w:r w:rsidRPr="00190BE4">
        <w:rPr>
          <w:rStyle w:val="Emphasis"/>
          <w:color w:val="000000"/>
        </w:rPr>
        <w:t>IPV6. Inside NetWare</w:t>
      </w:r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, </w:t>
      </w:r>
      <w:r w:rsidRPr="00190BE4">
        <w:rPr>
          <w:color w:val="000000"/>
        </w:rPr>
        <w:t>9(4), pp. 18-19.</w:t>
      </w:r>
    </w:p>
    <w:p w14:paraId="7BEC4517" w14:textId="579B53E6" w:rsidR="00353991" w:rsidRDefault="00353991" w:rsidP="005B7315">
      <w:pPr>
        <w:ind w:left="720"/>
        <w:rPr>
          <w:color w:val="000000"/>
        </w:rPr>
      </w:pPr>
      <w:r>
        <w:rPr>
          <w:color w:val="000000"/>
        </w:rPr>
        <w:t xml:space="preserve">IBM (2017) </w:t>
      </w:r>
      <w:r w:rsidRPr="00DC2BE5">
        <w:rPr>
          <w:i/>
          <w:color w:val="000000"/>
        </w:rPr>
        <w:t>IPv4 and IPv6 address formats</w:t>
      </w:r>
      <w:r>
        <w:rPr>
          <w:color w:val="000000"/>
        </w:rPr>
        <w:t>, availabl</w:t>
      </w:r>
      <w:r w:rsidRPr="00206B97">
        <w:rPr>
          <w:color w:val="000000"/>
        </w:rPr>
        <w:t>https://www.ibm.com/support/knowledgecenter/en/STCMML8/com.ibm.storage.ts3500.doc/opg_3584_IPv4_IPv6_addresses.html</w:t>
      </w:r>
    </w:p>
    <w:p w14:paraId="0FBB07C2" w14:textId="17F1E56B" w:rsidR="00353991" w:rsidRDefault="00353991" w:rsidP="005B7315">
      <w:pPr>
        <w:pStyle w:val="Heading1"/>
        <w:shd w:val="clear" w:color="auto" w:fill="FFFFFF"/>
        <w:spacing w:before="0" w:beforeAutospacing="0" w:after="450" w:afterAutospacing="0"/>
        <w:ind w:left="720"/>
        <w:textAlignment w:val="baseline"/>
        <w:rPr>
          <w:rFonts w:ascii="Helvetica" w:hAnsi="Helvetica"/>
          <w:b w:val="0"/>
          <w:bCs w:val="0"/>
          <w:color w:val="0C1C2C"/>
          <w:sz w:val="42"/>
          <w:szCs w:val="42"/>
        </w:rPr>
      </w:pPr>
      <w:r>
        <w:rPr>
          <w:rFonts w:asciiTheme="minorHAnsi" w:eastAsiaTheme="minorHAnsi" w:hAnsiTheme="minorHAnsi" w:cstheme="minorBidi"/>
          <w:b w:val="0"/>
          <w:bCs w:val="0"/>
          <w:color w:val="000000"/>
          <w:kern w:val="0"/>
          <w:sz w:val="22"/>
          <w:szCs w:val="22"/>
          <w:lang w:eastAsia="en-US"/>
        </w:rPr>
        <w:t>Internet Society</w:t>
      </w:r>
      <w:r w:rsidR="003D548F">
        <w:rPr>
          <w:rFonts w:asciiTheme="minorHAnsi" w:eastAsiaTheme="minorHAnsi" w:hAnsiTheme="minorHAnsi" w:cstheme="minorBidi"/>
          <w:b w:val="0"/>
          <w:bCs w:val="0"/>
          <w:color w:val="000000"/>
          <w:kern w:val="0"/>
          <w:sz w:val="22"/>
          <w:szCs w:val="22"/>
          <w:lang w:eastAsia="en-US"/>
        </w:rPr>
        <w:t xml:space="preserve"> </w:t>
      </w:r>
      <w:r>
        <w:rPr>
          <w:rFonts w:asciiTheme="minorHAnsi" w:eastAsiaTheme="minorHAnsi" w:hAnsiTheme="minorHAnsi" w:cstheme="minorBidi"/>
          <w:b w:val="0"/>
          <w:bCs w:val="0"/>
          <w:color w:val="000000"/>
          <w:kern w:val="0"/>
          <w:sz w:val="22"/>
          <w:szCs w:val="22"/>
          <w:lang w:eastAsia="en-US"/>
        </w:rPr>
        <w:t>(2018)</w:t>
      </w:r>
      <w:r>
        <w:rPr>
          <w:rFonts w:ascii="Helvetica" w:hAnsi="Helvetica"/>
          <w:b w:val="0"/>
          <w:bCs w:val="0"/>
          <w:color w:val="0C1C2C"/>
          <w:sz w:val="42"/>
          <w:szCs w:val="42"/>
        </w:rPr>
        <w:t xml:space="preserve"> </w:t>
      </w:r>
      <w:r w:rsidRPr="004E430A">
        <w:rPr>
          <w:rStyle w:val="Emphasis"/>
          <w:rFonts w:asciiTheme="minorHAnsi" w:eastAsiaTheme="minorHAnsi" w:hAnsiTheme="minorHAnsi" w:cstheme="minorBidi"/>
          <w:b w:val="0"/>
          <w:bCs w:val="0"/>
          <w:kern w:val="0"/>
          <w:sz w:val="22"/>
          <w:szCs w:val="22"/>
          <w:lang w:eastAsia="en-US"/>
        </w:rPr>
        <w:t>State of IPv6 Deployment 2018</w:t>
      </w:r>
      <w:r>
        <w:rPr>
          <w:rStyle w:val="Emphasis"/>
          <w:rFonts w:asciiTheme="minorHAnsi" w:eastAsiaTheme="minorHAnsi" w:hAnsiTheme="minorHAnsi" w:cstheme="minorBidi"/>
          <w:b w:val="0"/>
          <w:bCs w:val="0"/>
          <w:i w:val="0"/>
          <w:kern w:val="0"/>
          <w:sz w:val="22"/>
          <w:szCs w:val="22"/>
          <w:lang w:eastAsia="en-US"/>
        </w:rPr>
        <w:t xml:space="preserve">, available at </w:t>
      </w:r>
      <w:r w:rsidR="005B7315" w:rsidRPr="003D548F">
        <w:rPr>
          <w:rFonts w:asciiTheme="minorHAnsi" w:eastAsiaTheme="minorHAnsi" w:hAnsiTheme="minorHAnsi" w:cstheme="minorBidi"/>
          <w:b w:val="0"/>
          <w:bCs w:val="0"/>
          <w:color w:val="000000"/>
          <w:kern w:val="0"/>
          <w:sz w:val="22"/>
          <w:szCs w:val="22"/>
          <w:lang w:eastAsia="en-US"/>
        </w:rPr>
        <w:t>https://www.internetsociety.org/resources/2018/state-of-ipv6-deployment-2018/#_ftn1</w:t>
      </w:r>
      <w:r w:rsidRPr="000D00E1">
        <w:rPr>
          <w:rFonts w:asciiTheme="minorHAnsi" w:eastAsiaTheme="minorHAnsi" w:hAnsiTheme="minorHAnsi" w:cstheme="minorBidi"/>
          <w:b w:val="0"/>
          <w:bCs w:val="0"/>
          <w:color w:val="000000"/>
          <w:kern w:val="0"/>
          <w:sz w:val="22"/>
          <w:szCs w:val="22"/>
          <w:lang w:eastAsia="en-US"/>
        </w:rPr>
        <w:t xml:space="preserve"> (Ac</w:t>
      </w:r>
      <w:r>
        <w:rPr>
          <w:rStyle w:val="Emphasis"/>
          <w:rFonts w:asciiTheme="minorHAnsi" w:eastAsiaTheme="minorHAnsi" w:hAnsiTheme="minorHAnsi" w:cstheme="minorBidi"/>
          <w:b w:val="0"/>
          <w:bCs w:val="0"/>
          <w:i w:val="0"/>
          <w:kern w:val="0"/>
          <w:sz w:val="22"/>
          <w:szCs w:val="22"/>
          <w:lang w:eastAsia="en-US"/>
        </w:rPr>
        <w:t>cessed 11/01/19)</w:t>
      </w:r>
    </w:p>
    <w:p w14:paraId="21B7E65C" w14:textId="043F6965" w:rsidR="00353991" w:rsidRPr="00353991" w:rsidRDefault="00353991" w:rsidP="005B7315">
      <w:pPr>
        <w:pStyle w:val="Heading1"/>
        <w:shd w:val="clear" w:color="auto" w:fill="FFFFFF"/>
        <w:spacing w:before="0" w:beforeAutospacing="0" w:after="450" w:afterAutospacing="0"/>
        <w:ind w:left="720"/>
        <w:textAlignment w:val="baseline"/>
        <w:rPr>
          <w:rFonts w:ascii="Helvetica" w:hAnsi="Helvetica"/>
          <w:b w:val="0"/>
          <w:bCs w:val="0"/>
          <w:color w:val="0C1C2C"/>
          <w:sz w:val="42"/>
          <w:szCs w:val="42"/>
        </w:rPr>
      </w:pPr>
      <w:r w:rsidRPr="007B62F1">
        <w:rPr>
          <w:rFonts w:asciiTheme="minorHAnsi" w:eastAsiaTheme="minorHAnsi" w:hAnsiTheme="minorHAnsi" w:cstheme="minorBidi"/>
          <w:b w:val="0"/>
          <w:bCs w:val="0"/>
          <w:color w:val="000000"/>
          <w:kern w:val="0"/>
          <w:sz w:val="22"/>
          <w:szCs w:val="22"/>
          <w:lang w:eastAsia="en-US"/>
        </w:rPr>
        <w:t>Graziani R. (2017)</w:t>
      </w:r>
      <w:r w:rsidRPr="00560B5B">
        <w:rPr>
          <w:b w:val="0"/>
          <w:sz w:val="32"/>
          <w:szCs w:val="32"/>
        </w:rPr>
        <w:t xml:space="preserve"> </w:t>
      </w:r>
      <w:r w:rsidRPr="00560B5B">
        <w:rPr>
          <w:rStyle w:val="Emphasis"/>
          <w:rFonts w:asciiTheme="minorHAnsi" w:eastAsiaTheme="minorHAnsi" w:hAnsiTheme="minorHAnsi" w:cstheme="minorBidi"/>
          <w:b w:val="0"/>
          <w:bCs w:val="0"/>
          <w:kern w:val="0"/>
          <w:sz w:val="22"/>
          <w:szCs w:val="22"/>
          <w:lang w:eastAsia="en-US"/>
        </w:rPr>
        <w:t>IPv6 Address Representation and Address Types</w:t>
      </w:r>
      <w:r>
        <w:rPr>
          <w:rStyle w:val="Emphasis"/>
          <w:rFonts w:asciiTheme="minorHAnsi" w:eastAsiaTheme="minorHAnsi" w:hAnsiTheme="minorHAnsi" w:cstheme="minorBidi"/>
          <w:b w:val="0"/>
          <w:bCs w:val="0"/>
          <w:i w:val="0"/>
          <w:kern w:val="0"/>
          <w:sz w:val="22"/>
          <w:szCs w:val="22"/>
          <w:lang w:eastAsia="en-US"/>
        </w:rPr>
        <w:t xml:space="preserve">, available at </w:t>
      </w:r>
      <w:r w:rsidRPr="00206B97">
        <w:rPr>
          <w:rFonts w:asciiTheme="minorHAnsi" w:eastAsiaTheme="minorHAnsi" w:hAnsiTheme="minorHAnsi" w:cstheme="minorBidi"/>
          <w:b w:val="0"/>
          <w:bCs w:val="0"/>
          <w:color w:val="000000"/>
          <w:kern w:val="0"/>
          <w:sz w:val="22"/>
          <w:szCs w:val="22"/>
          <w:lang w:eastAsia="en-US"/>
        </w:rPr>
        <w:t>http://www.ciscopress.com/articles/article.asp?p=2803866&amp;seqNum=6</w:t>
      </w:r>
      <w:r>
        <w:rPr>
          <w:rFonts w:asciiTheme="minorHAnsi" w:eastAsiaTheme="minorHAnsi" w:hAnsiTheme="minorHAnsi" w:cstheme="minorBidi"/>
          <w:b w:val="0"/>
          <w:bCs w:val="0"/>
          <w:color w:val="000000"/>
          <w:kern w:val="0"/>
          <w:sz w:val="22"/>
          <w:szCs w:val="22"/>
          <w:lang w:eastAsia="en-US"/>
        </w:rPr>
        <w:t xml:space="preserve"> (Accessed 11/01/19)</w:t>
      </w:r>
    </w:p>
    <w:p w14:paraId="7C095A80" w14:textId="51E7971E" w:rsidR="0032286D" w:rsidRDefault="0032286D" w:rsidP="005B7315">
      <w:pPr>
        <w:ind w:left="720"/>
        <w:rPr>
          <w:color w:val="000000"/>
        </w:rPr>
      </w:pPr>
      <w:r w:rsidRPr="00560B5B">
        <w:rPr>
          <w:color w:val="000000"/>
        </w:rPr>
        <w:t xml:space="preserve">R. K. Murugesan and S. </w:t>
      </w:r>
      <w:proofErr w:type="spellStart"/>
      <w:r w:rsidRPr="00560B5B">
        <w:rPr>
          <w:color w:val="000000"/>
        </w:rPr>
        <w:t>Ramadass</w:t>
      </w:r>
      <w:proofErr w:type="spellEnd"/>
      <w:r w:rsidRPr="00560B5B">
        <w:rPr>
          <w:color w:val="000000"/>
        </w:rPr>
        <w:t>, "IPv6 address distribution: An alternative approach,</w:t>
      </w:r>
      <w:proofErr w:type="gramStart"/>
      <w:r w:rsidRPr="00560B5B">
        <w:rPr>
          <w:color w:val="000000"/>
        </w:rPr>
        <w:t>"</w:t>
      </w:r>
      <w:r w:rsidRPr="00560B5B">
        <w:rPr>
          <w:rStyle w:val="Emphasis"/>
          <w:color w:val="000000"/>
        </w:rPr>
        <w:t xml:space="preserve">  IEEE</w:t>
      </w:r>
      <w:proofErr w:type="gramEnd"/>
      <w:r w:rsidRPr="00560B5B">
        <w:rPr>
          <w:rStyle w:val="Emphasis"/>
          <w:color w:val="000000"/>
        </w:rPr>
        <w:t xml:space="preserve"> International Conference on Broadband Network and Multimedia Technology (IC-BNMT)</w:t>
      </w:r>
      <w:r w:rsidRPr="00560B5B">
        <w:rPr>
          <w:color w:val="000000"/>
        </w:rPr>
        <w:t>, Beijing, 2010, pp. 252-257.</w:t>
      </w:r>
    </w:p>
    <w:p w14:paraId="4C74C4DE" w14:textId="36B143E1" w:rsidR="00513738" w:rsidRDefault="00513738">
      <w:pPr>
        <w:rPr>
          <w:color w:val="000000"/>
        </w:rPr>
      </w:pPr>
    </w:p>
    <w:p w14:paraId="4985D04D" w14:textId="4516CB27" w:rsidR="00513738" w:rsidRPr="005B7315" w:rsidRDefault="003D548F" w:rsidP="005B7315">
      <w:pPr>
        <w:ind w:left="720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5.2 </w:t>
      </w:r>
      <w:r w:rsidR="00513738" w:rsidRPr="005B7315">
        <w:rPr>
          <w:b/>
          <w:sz w:val="32"/>
          <w:szCs w:val="32"/>
        </w:rPr>
        <w:t>Bibliography</w:t>
      </w:r>
    </w:p>
    <w:p w14:paraId="3EAA3A19" w14:textId="77777777" w:rsidR="006551B8" w:rsidRPr="006551B8" w:rsidRDefault="006551B8" w:rsidP="003D548F">
      <w:pPr>
        <w:shd w:val="clear" w:color="auto" w:fill="FFFFFF"/>
        <w:spacing w:after="0" w:line="240" w:lineRule="auto"/>
        <w:ind w:firstLine="720"/>
        <w:rPr>
          <w:rFonts w:eastAsia="Times New Roman" w:cstheme="minorHAnsi"/>
          <w:lang w:eastAsia="en-GB"/>
        </w:rPr>
      </w:pPr>
      <w:r w:rsidRPr="006551B8">
        <w:rPr>
          <w:rFonts w:eastAsia="Times New Roman" w:cstheme="minorHAnsi"/>
          <w:lang w:eastAsia="en-GB"/>
        </w:rPr>
        <w:t>Hagen, S., 2006. </w:t>
      </w:r>
      <w:r w:rsidRPr="006551B8">
        <w:rPr>
          <w:rFonts w:eastAsia="Times New Roman" w:cstheme="minorHAnsi"/>
          <w:i/>
          <w:iCs/>
          <w:lang w:eastAsia="en-GB"/>
        </w:rPr>
        <w:t>IPv6 essentials</w:t>
      </w:r>
      <w:r w:rsidRPr="006551B8">
        <w:rPr>
          <w:rFonts w:eastAsia="Times New Roman" w:cstheme="minorHAnsi"/>
          <w:lang w:eastAsia="en-GB"/>
        </w:rPr>
        <w:t> 2nd ed., Sebastopol, CA: O'Reilly.</w:t>
      </w:r>
    </w:p>
    <w:p w14:paraId="15C3EC8B" w14:textId="361DE0CC" w:rsidR="00513738" w:rsidRPr="005B7315" w:rsidRDefault="00513738">
      <w:pPr>
        <w:rPr>
          <w:rFonts w:eastAsia="Times New Roman" w:cstheme="minorHAnsi"/>
          <w:lang w:eastAsia="en-GB"/>
        </w:rPr>
      </w:pPr>
    </w:p>
    <w:p w14:paraId="3345C56E" w14:textId="28E7BBED" w:rsidR="00452C3C" w:rsidRPr="005B7315" w:rsidRDefault="00452C3C" w:rsidP="003D548F">
      <w:pPr>
        <w:ind w:left="720"/>
        <w:rPr>
          <w:rFonts w:cstheme="minorHAnsi"/>
          <w:shd w:val="clear" w:color="auto" w:fill="FFFFFF"/>
        </w:rPr>
      </w:pPr>
      <w:proofErr w:type="spellStart"/>
      <w:r w:rsidRPr="005B7315">
        <w:rPr>
          <w:rFonts w:cstheme="minorHAnsi"/>
          <w:shd w:val="clear" w:color="auto" w:fill="FFFFFF"/>
        </w:rPr>
        <w:t>Kempf</w:t>
      </w:r>
      <w:proofErr w:type="spellEnd"/>
      <w:r w:rsidRPr="005B7315">
        <w:rPr>
          <w:rFonts w:cstheme="minorHAnsi"/>
          <w:shd w:val="clear" w:color="auto" w:fill="FFFFFF"/>
        </w:rPr>
        <w:t xml:space="preserve">, J., </w:t>
      </w:r>
      <w:proofErr w:type="spellStart"/>
      <w:r w:rsidRPr="005B7315">
        <w:rPr>
          <w:rFonts w:cstheme="minorHAnsi"/>
          <w:shd w:val="clear" w:color="auto" w:fill="FFFFFF"/>
        </w:rPr>
        <w:t>Arkko</w:t>
      </w:r>
      <w:proofErr w:type="spellEnd"/>
      <w:r w:rsidRPr="005B7315">
        <w:rPr>
          <w:rFonts w:cstheme="minorHAnsi"/>
          <w:shd w:val="clear" w:color="auto" w:fill="FFFFFF"/>
        </w:rPr>
        <w:t xml:space="preserve">, J. &amp; </w:t>
      </w:r>
      <w:proofErr w:type="spellStart"/>
      <w:r w:rsidRPr="005B7315">
        <w:rPr>
          <w:rFonts w:cstheme="minorHAnsi"/>
          <w:shd w:val="clear" w:color="auto" w:fill="FFFFFF"/>
        </w:rPr>
        <w:t>Nikander</w:t>
      </w:r>
      <w:proofErr w:type="spellEnd"/>
      <w:r w:rsidRPr="005B7315">
        <w:rPr>
          <w:rFonts w:cstheme="minorHAnsi"/>
          <w:shd w:val="clear" w:color="auto" w:fill="FFFFFF"/>
        </w:rPr>
        <w:t>, P., 2004. Mobile IPv6 Security. </w:t>
      </w:r>
      <w:r w:rsidRPr="005B7315">
        <w:rPr>
          <w:rFonts w:cstheme="minorHAnsi"/>
          <w:i/>
          <w:iCs/>
          <w:shd w:val="clear" w:color="auto" w:fill="FFFFFF"/>
        </w:rPr>
        <w:t>Wireless Personal Communications</w:t>
      </w:r>
      <w:r w:rsidRPr="005B7315">
        <w:rPr>
          <w:rFonts w:cstheme="minorHAnsi"/>
          <w:shd w:val="clear" w:color="auto" w:fill="FFFFFF"/>
        </w:rPr>
        <w:t>, 29(3), pp.389–414.</w:t>
      </w:r>
    </w:p>
    <w:p w14:paraId="44D2B82B" w14:textId="77777777" w:rsidR="007C3399" w:rsidRPr="007C3399" w:rsidRDefault="007C3399" w:rsidP="003D548F">
      <w:pPr>
        <w:shd w:val="clear" w:color="auto" w:fill="FFFFFF"/>
        <w:spacing w:after="0" w:line="240" w:lineRule="auto"/>
        <w:ind w:left="720"/>
        <w:rPr>
          <w:rFonts w:eastAsia="Times New Roman" w:cstheme="minorHAnsi"/>
          <w:lang w:eastAsia="en-GB"/>
        </w:rPr>
      </w:pPr>
      <w:r w:rsidRPr="007C3399">
        <w:rPr>
          <w:rFonts w:eastAsia="Times New Roman" w:cstheme="minorHAnsi"/>
          <w:lang w:eastAsia="en-GB"/>
        </w:rPr>
        <w:t>Wang &amp; Zander, 2018. Extending the model of internet standards adoption: A cross-country comparison of IPv6 adoption. </w:t>
      </w:r>
      <w:r w:rsidRPr="007C3399">
        <w:rPr>
          <w:rFonts w:eastAsia="Times New Roman" w:cstheme="minorHAnsi"/>
          <w:i/>
          <w:iCs/>
          <w:lang w:eastAsia="en-GB"/>
        </w:rPr>
        <w:t>Information &amp; Management</w:t>
      </w:r>
      <w:r w:rsidRPr="007C3399">
        <w:rPr>
          <w:rFonts w:eastAsia="Times New Roman" w:cstheme="minorHAnsi"/>
          <w:lang w:eastAsia="en-GB"/>
        </w:rPr>
        <w:t>, 55(4), pp.450–460.</w:t>
      </w:r>
    </w:p>
    <w:p w14:paraId="5D214D59" w14:textId="46D0413E" w:rsidR="007C3399" w:rsidRPr="005B7315" w:rsidRDefault="007C3399" w:rsidP="007C3399">
      <w:pPr>
        <w:rPr>
          <w:rFonts w:eastAsia="Times New Roman" w:cstheme="minorHAnsi"/>
          <w:lang w:eastAsia="en-GB"/>
        </w:rPr>
      </w:pPr>
      <w:r w:rsidRPr="005B7315">
        <w:rPr>
          <w:rFonts w:eastAsia="Times New Roman" w:cstheme="minorHAnsi"/>
          <w:lang w:eastAsia="en-GB"/>
        </w:rPr>
        <w:t> </w:t>
      </w:r>
    </w:p>
    <w:p w14:paraId="362ADB7C" w14:textId="39FF5CD4" w:rsidR="00037FD8" w:rsidRPr="005B7315" w:rsidRDefault="00037FD8" w:rsidP="003D548F">
      <w:pPr>
        <w:shd w:val="clear" w:color="auto" w:fill="FFFFFF"/>
        <w:spacing w:after="0" w:line="240" w:lineRule="auto"/>
        <w:ind w:left="720"/>
        <w:rPr>
          <w:rFonts w:eastAsia="Times New Roman" w:cstheme="minorHAnsi"/>
          <w:lang w:eastAsia="en-GB"/>
        </w:rPr>
      </w:pPr>
      <w:proofErr w:type="spellStart"/>
      <w:r w:rsidRPr="00037FD8">
        <w:rPr>
          <w:rFonts w:eastAsia="Times New Roman" w:cstheme="minorHAnsi"/>
          <w:lang w:eastAsia="en-GB"/>
        </w:rPr>
        <w:t>Lencse</w:t>
      </w:r>
      <w:proofErr w:type="spellEnd"/>
      <w:r w:rsidRPr="00037FD8">
        <w:rPr>
          <w:rFonts w:eastAsia="Times New Roman" w:cstheme="minorHAnsi"/>
          <w:lang w:eastAsia="en-GB"/>
        </w:rPr>
        <w:t xml:space="preserve"> &amp; </w:t>
      </w:r>
      <w:proofErr w:type="spellStart"/>
      <w:r w:rsidRPr="00037FD8">
        <w:rPr>
          <w:rFonts w:eastAsia="Times New Roman" w:cstheme="minorHAnsi"/>
          <w:lang w:eastAsia="en-GB"/>
        </w:rPr>
        <w:t>Kadobayashi</w:t>
      </w:r>
      <w:proofErr w:type="spellEnd"/>
      <w:r w:rsidRPr="00037FD8">
        <w:rPr>
          <w:rFonts w:eastAsia="Times New Roman" w:cstheme="minorHAnsi"/>
          <w:lang w:eastAsia="en-GB"/>
        </w:rPr>
        <w:t>, 2018. Methodology for the identification of potential security issues of different IPv6 transition technologies: Threat analysis of DNS64 and stateful NAT64. </w:t>
      </w:r>
      <w:r w:rsidRPr="00037FD8">
        <w:rPr>
          <w:rFonts w:eastAsia="Times New Roman" w:cstheme="minorHAnsi"/>
          <w:i/>
          <w:iCs/>
          <w:lang w:eastAsia="en-GB"/>
        </w:rPr>
        <w:t>Computers &amp; Security</w:t>
      </w:r>
      <w:r w:rsidRPr="00037FD8">
        <w:rPr>
          <w:rFonts w:eastAsia="Times New Roman" w:cstheme="minorHAnsi"/>
          <w:lang w:eastAsia="en-GB"/>
        </w:rPr>
        <w:t>, 77, pp.397–411.</w:t>
      </w:r>
    </w:p>
    <w:tbl>
      <w:tblPr>
        <w:tblW w:w="9168" w:type="dxa"/>
        <w:tblInd w:w="-142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164"/>
        <w:gridCol w:w="4"/>
      </w:tblGrid>
      <w:tr w:rsidR="005B7315" w:rsidRPr="00ED78E8" w14:paraId="5CEAB9FD" w14:textId="77777777" w:rsidTr="003D548F">
        <w:trPr>
          <w:gridAfter w:val="1"/>
        </w:trPr>
        <w:tc>
          <w:tcPr>
            <w:tcW w:w="0" w:type="auto"/>
            <w:shd w:val="clear" w:color="auto" w:fill="FFFFFF"/>
            <w:vAlign w:val="center"/>
            <w:hideMark/>
          </w:tcPr>
          <w:p w14:paraId="7D345D42" w14:textId="77777777" w:rsidR="00ED78E8" w:rsidRPr="00ED78E8" w:rsidRDefault="00ED78E8" w:rsidP="00ED78E8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</w:tc>
      </w:tr>
      <w:tr w:rsidR="003D548F" w:rsidRPr="00ED78E8" w14:paraId="0BDFDBC2" w14:textId="77777777" w:rsidTr="003D548F">
        <w:trPr>
          <w:gridAfter w:val="1"/>
        </w:trPr>
        <w:tc>
          <w:tcPr>
            <w:tcW w:w="0" w:type="auto"/>
            <w:shd w:val="clear" w:color="auto" w:fill="FFFFFF"/>
            <w:vAlign w:val="center"/>
          </w:tcPr>
          <w:p w14:paraId="4DE601CC" w14:textId="77777777" w:rsidR="003D548F" w:rsidRPr="00ED78E8" w:rsidRDefault="003D548F" w:rsidP="00ED78E8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</w:tc>
      </w:tr>
      <w:tr w:rsidR="003D548F" w:rsidRPr="00ED78E8" w14:paraId="4FB603EC" w14:textId="77777777" w:rsidTr="003D548F">
        <w:trPr>
          <w:gridAfter w:val="1"/>
        </w:trPr>
        <w:tc>
          <w:tcPr>
            <w:tcW w:w="0" w:type="auto"/>
            <w:shd w:val="clear" w:color="auto" w:fill="FFFFFF"/>
            <w:vAlign w:val="center"/>
          </w:tcPr>
          <w:p w14:paraId="53A0825D" w14:textId="77777777" w:rsidR="003D548F" w:rsidRPr="00ED78E8" w:rsidRDefault="003D548F" w:rsidP="00ED78E8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</w:tc>
      </w:tr>
      <w:tr w:rsidR="003D548F" w:rsidRPr="00ED78E8" w14:paraId="0A760599" w14:textId="77777777" w:rsidTr="003D548F">
        <w:trPr>
          <w:gridAfter w:val="1"/>
        </w:trPr>
        <w:tc>
          <w:tcPr>
            <w:tcW w:w="0" w:type="auto"/>
            <w:shd w:val="clear" w:color="auto" w:fill="FFFFFF"/>
            <w:vAlign w:val="center"/>
          </w:tcPr>
          <w:p w14:paraId="73687C50" w14:textId="77777777" w:rsidR="003D548F" w:rsidRPr="00ED78E8" w:rsidRDefault="003D548F" w:rsidP="00ED78E8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</w:tc>
      </w:tr>
      <w:tr w:rsidR="003D548F" w:rsidRPr="00ED78E8" w14:paraId="7A30FA6E" w14:textId="77777777" w:rsidTr="003D548F">
        <w:trPr>
          <w:gridAfter w:val="1"/>
        </w:trPr>
        <w:tc>
          <w:tcPr>
            <w:tcW w:w="0" w:type="auto"/>
            <w:shd w:val="clear" w:color="auto" w:fill="FFFFFF"/>
            <w:vAlign w:val="center"/>
          </w:tcPr>
          <w:p w14:paraId="405E3C02" w14:textId="77777777" w:rsidR="003D548F" w:rsidRPr="00ED78E8" w:rsidRDefault="003D548F" w:rsidP="00ED78E8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</w:tc>
      </w:tr>
      <w:tr w:rsidR="005B7315" w:rsidRPr="00ED78E8" w14:paraId="5051F709" w14:textId="77777777" w:rsidTr="003D548F">
        <w:trPr>
          <w:gridAfter w:val="1"/>
        </w:trPr>
        <w:tc>
          <w:tcPr>
            <w:tcW w:w="0" w:type="auto"/>
            <w:shd w:val="clear" w:color="auto" w:fill="FFFFFF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6328782D" w14:textId="77777777" w:rsidR="00ED78E8" w:rsidRPr="005B7315" w:rsidRDefault="00ED78E8" w:rsidP="003D548F">
            <w:pPr>
              <w:spacing w:after="0" w:line="240" w:lineRule="auto"/>
              <w:ind w:left="709"/>
              <w:rPr>
                <w:rFonts w:eastAsia="Times New Roman" w:cstheme="minorHAnsi"/>
                <w:lang w:eastAsia="en-GB"/>
              </w:rPr>
            </w:pPr>
            <w:r w:rsidRPr="00ED78E8">
              <w:rPr>
                <w:rFonts w:eastAsia="Times New Roman" w:cstheme="minorHAnsi"/>
                <w:lang w:eastAsia="en-GB"/>
              </w:rPr>
              <w:t>Dunn, T., 2002. Marketplace-the IPv6 transition. </w:t>
            </w:r>
            <w:r w:rsidRPr="00ED78E8">
              <w:rPr>
                <w:rFonts w:eastAsia="Times New Roman" w:cstheme="minorHAnsi"/>
                <w:i/>
                <w:iCs/>
                <w:lang w:eastAsia="en-GB"/>
              </w:rPr>
              <w:t>IEEE Internet Computing</w:t>
            </w:r>
            <w:r w:rsidRPr="00ED78E8">
              <w:rPr>
                <w:rFonts w:eastAsia="Times New Roman" w:cstheme="minorHAnsi"/>
                <w:lang w:eastAsia="en-GB"/>
              </w:rPr>
              <w:t>, </w:t>
            </w:r>
            <w:r w:rsidRPr="00ED78E8">
              <w:rPr>
                <w:rFonts w:eastAsia="Times New Roman" w:cstheme="minorHAnsi"/>
                <w:i/>
                <w:iCs/>
                <w:lang w:eastAsia="en-GB"/>
              </w:rPr>
              <w:t>6</w:t>
            </w:r>
            <w:r w:rsidRPr="00ED78E8">
              <w:rPr>
                <w:rFonts w:eastAsia="Times New Roman" w:cstheme="minorHAnsi"/>
                <w:lang w:eastAsia="en-GB"/>
              </w:rPr>
              <w:t>(3), pp.11-13.</w:t>
            </w:r>
          </w:p>
          <w:p w14:paraId="2133E42B" w14:textId="77777777" w:rsidR="00A47D82" w:rsidRPr="005B7315" w:rsidRDefault="00A47D82" w:rsidP="00ED78E8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  <w:p w14:paraId="2C97E35D" w14:textId="77777777" w:rsidR="00324095" w:rsidRPr="005B7315" w:rsidRDefault="00A47D82" w:rsidP="003D548F">
            <w:pPr>
              <w:spacing w:after="0" w:line="240" w:lineRule="auto"/>
              <w:ind w:left="709"/>
              <w:rPr>
                <w:rFonts w:cstheme="minorHAnsi"/>
                <w:i/>
                <w:iCs/>
                <w:shd w:val="clear" w:color="auto" w:fill="FFFFFF"/>
              </w:rPr>
            </w:pPr>
            <w:proofErr w:type="spellStart"/>
            <w:r w:rsidRPr="005B7315">
              <w:rPr>
                <w:rFonts w:cstheme="minorHAnsi"/>
                <w:shd w:val="clear" w:color="auto" w:fill="FFFFFF"/>
              </w:rPr>
              <w:t>Hovav</w:t>
            </w:r>
            <w:proofErr w:type="spellEnd"/>
            <w:r w:rsidRPr="005B7315">
              <w:rPr>
                <w:rFonts w:cstheme="minorHAnsi"/>
                <w:shd w:val="clear" w:color="auto" w:fill="FFFFFF"/>
              </w:rPr>
              <w:t xml:space="preserve">, A. and </w:t>
            </w:r>
            <w:proofErr w:type="spellStart"/>
            <w:r w:rsidRPr="005B7315">
              <w:rPr>
                <w:rFonts w:cstheme="minorHAnsi"/>
                <w:shd w:val="clear" w:color="auto" w:fill="FFFFFF"/>
              </w:rPr>
              <w:t>Schuff</w:t>
            </w:r>
            <w:proofErr w:type="spellEnd"/>
            <w:r w:rsidRPr="005B7315">
              <w:rPr>
                <w:rFonts w:cstheme="minorHAnsi"/>
                <w:shd w:val="clear" w:color="auto" w:fill="FFFFFF"/>
              </w:rPr>
              <w:t>, D., 2005. Global Diffusion of the Internet V-The Changing Dynamic of the Internet: Early and Late Adopters of the IPv6 Standard. </w:t>
            </w:r>
            <w:r w:rsidRPr="005B7315">
              <w:rPr>
                <w:rFonts w:cstheme="minorHAnsi"/>
                <w:i/>
                <w:iCs/>
                <w:shd w:val="clear" w:color="auto" w:fill="FFFFFF"/>
              </w:rPr>
              <w:t xml:space="preserve">Communications of the Association for Information </w:t>
            </w:r>
          </w:p>
          <w:p w14:paraId="6EC7E03A" w14:textId="77777777" w:rsidR="00A47D82" w:rsidRPr="005B7315" w:rsidRDefault="00A47D82" w:rsidP="003D548F">
            <w:pPr>
              <w:spacing w:after="0" w:line="240" w:lineRule="auto"/>
              <w:ind w:firstLine="709"/>
              <w:rPr>
                <w:rFonts w:cstheme="minorHAnsi"/>
                <w:shd w:val="clear" w:color="auto" w:fill="FFFFFF"/>
              </w:rPr>
            </w:pPr>
            <w:r w:rsidRPr="005B7315">
              <w:rPr>
                <w:rFonts w:cstheme="minorHAnsi"/>
                <w:i/>
                <w:iCs/>
                <w:shd w:val="clear" w:color="auto" w:fill="FFFFFF"/>
              </w:rPr>
              <w:t>Systems</w:t>
            </w:r>
            <w:r w:rsidRPr="005B7315">
              <w:rPr>
                <w:rFonts w:cstheme="minorHAnsi"/>
                <w:shd w:val="clear" w:color="auto" w:fill="FFFFFF"/>
              </w:rPr>
              <w:t>, </w:t>
            </w:r>
            <w:r w:rsidRPr="005B7315">
              <w:rPr>
                <w:rFonts w:cstheme="minorHAnsi"/>
                <w:i/>
                <w:iCs/>
                <w:shd w:val="clear" w:color="auto" w:fill="FFFFFF"/>
              </w:rPr>
              <w:t>15</w:t>
            </w:r>
            <w:r w:rsidRPr="005B7315">
              <w:rPr>
                <w:rFonts w:cstheme="minorHAnsi"/>
                <w:shd w:val="clear" w:color="auto" w:fill="FFFFFF"/>
              </w:rPr>
              <w:t>(1), p.14.</w:t>
            </w:r>
          </w:p>
          <w:p w14:paraId="5553FEC3" w14:textId="77777777" w:rsidR="00324095" w:rsidRPr="005B7315" w:rsidRDefault="00324095" w:rsidP="00ED78E8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  <w:p w14:paraId="33EE196B" w14:textId="27FE6A6B" w:rsidR="00324095" w:rsidRPr="00ED78E8" w:rsidRDefault="00324095" w:rsidP="003D548F">
            <w:pPr>
              <w:spacing w:after="0" w:line="240" w:lineRule="auto"/>
              <w:ind w:left="709"/>
              <w:rPr>
                <w:rFonts w:eastAsia="Times New Roman" w:cstheme="minorHAnsi"/>
                <w:lang w:eastAsia="en-GB"/>
              </w:rPr>
            </w:pPr>
            <w:proofErr w:type="spellStart"/>
            <w:r w:rsidRPr="005B7315">
              <w:rPr>
                <w:rFonts w:cstheme="minorHAnsi"/>
                <w:shd w:val="clear" w:color="auto" w:fill="FFFFFF"/>
              </w:rPr>
              <w:t>Hinden</w:t>
            </w:r>
            <w:proofErr w:type="spellEnd"/>
            <w:r w:rsidRPr="005B7315">
              <w:rPr>
                <w:rFonts w:cstheme="minorHAnsi"/>
                <w:shd w:val="clear" w:color="auto" w:fill="FFFFFF"/>
              </w:rPr>
              <w:t>, R.M. and Deering, S.E., 2003. IPv6 global unicast address format.</w:t>
            </w:r>
          </w:p>
        </w:tc>
      </w:tr>
      <w:tr w:rsidR="005B7315" w:rsidRPr="00ED78E8" w14:paraId="06A07055" w14:textId="77777777" w:rsidTr="003D548F">
        <w:tc>
          <w:tcPr>
            <w:tcW w:w="0" w:type="auto"/>
            <w:shd w:val="clear" w:color="auto" w:fill="FFFFFF"/>
            <w:noWrap/>
            <w:tcMar>
              <w:top w:w="120" w:type="dxa"/>
              <w:left w:w="0" w:type="dxa"/>
              <w:bottom w:w="120" w:type="dxa"/>
              <w:right w:w="240" w:type="dxa"/>
            </w:tcMar>
            <w:hideMark/>
          </w:tcPr>
          <w:p w14:paraId="34145179" w14:textId="7590CFC3" w:rsidR="00ED78E8" w:rsidRPr="005B7315" w:rsidRDefault="00ED78E8" w:rsidP="00ED78E8">
            <w:pPr>
              <w:spacing w:after="0" w:line="240" w:lineRule="auto"/>
              <w:jc w:val="right"/>
              <w:rPr>
                <w:rFonts w:eastAsia="Times New Roman" w:cstheme="minorHAnsi"/>
                <w:lang w:eastAsia="en-GB"/>
              </w:rPr>
            </w:pPr>
          </w:p>
          <w:p w14:paraId="5E24F1AC" w14:textId="77777777" w:rsidR="005B7315" w:rsidRPr="005B7315" w:rsidRDefault="005B7315" w:rsidP="00ED78E8">
            <w:pPr>
              <w:spacing w:after="0" w:line="240" w:lineRule="auto"/>
              <w:jc w:val="right"/>
              <w:rPr>
                <w:rFonts w:eastAsia="Times New Roman" w:cstheme="minorHAnsi"/>
                <w:lang w:eastAsia="en-GB"/>
              </w:rPr>
            </w:pPr>
          </w:p>
          <w:p w14:paraId="669D10F3" w14:textId="77777777" w:rsidR="005B7315" w:rsidRPr="005B7315" w:rsidRDefault="005B7315" w:rsidP="003D548F">
            <w:pPr>
              <w:spacing w:after="0" w:line="240" w:lineRule="auto"/>
              <w:ind w:left="709"/>
              <w:rPr>
                <w:rFonts w:cstheme="minorHAnsi"/>
                <w:shd w:val="clear" w:color="auto" w:fill="FFFFFF"/>
              </w:rPr>
            </w:pPr>
            <w:r w:rsidRPr="005B7315">
              <w:rPr>
                <w:rFonts w:cstheme="minorHAnsi"/>
                <w:shd w:val="clear" w:color="auto" w:fill="FFFFFF"/>
              </w:rPr>
              <w:t>Hagen, S., 2006. </w:t>
            </w:r>
            <w:r w:rsidRPr="005B7315">
              <w:rPr>
                <w:rFonts w:cstheme="minorHAnsi"/>
                <w:i/>
                <w:iCs/>
                <w:shd w:val="clear" w:color="auto" w:fill="FFFFFF"/>
              </w:rPr>
              <w:t>IPv6 essentials</w:t>
            </w:r>
            <w:r w:rsidRPr="005B7315">
              <w:rPr>
                <w:rFonts w:cstheme="minorHAnsi"/>
                <w:shd w:val="clear" w:color="auto" w:fill="FFFFFF"/>
              </w:rPr>
              <w:t>. " O'Reilly Media, Inc.".</w:t>
            </w:r>
          </w:p>
          <w:p w14:paraId="46668413" w14:textId="77777777" w:rsidR="005B7315" w:rsidRPr="005B7315" w:rsidRDefault="005B7315" w:rsidP="005B7315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  <w:p w14:paraId="737EF3F3" w14:textId="1D3E8A1B" w:rsidR="005B7315" w:rsidRPr="00ED78E8" w:rsidRDefault="003D548F" w:rsidP="003D548F">
            <w:pPr>
              <w:spacing w:after="0" w:line="240" w:lineRule="auto"/>
              <w:ind w:left="709" w:hanging="709"/>
              <w:rPr>
                <w:rFonts w:eastAsia="Times New Roman" w:cstheme="minorHAnsi"/>
                <w:lang w:eastAsia="en-GB"/>
              </w:rPr>
            </w:pPr>
            <w:r>
              <w:rPr>
                <w:rFonts w:cstheme="minorHAnsi"/>
                <w:shd w:val="clear" w:color="auto" w:fill="FFFFFF"/>
              </w:rPr>
              <w:t xml:space="preserve">              </w:t>
            </w:r>
            <w:r w:rsidR="005B7315" w:rsidRPr="005B7315">
              <w:rPr>
                <w:rFonts w:cstheme="minorHAnsi"/>
                <w:shd w:val="clear" w:color="auto" w:fill="FFFFFF"/>
              </w:rPr>
              <w:t>Childress, B., Cathey, B. and Dixon, S., 2003. The adoption of IPv6. </w:t>
            </w:r>
            <w:r w:rsidR="005B7315" w:rsidRPr="005B7315">
              <w:rPr>
                <w:rFonts w:cstheme="minorHAnsi"/>
                <w:i/>
                <w:iCs/>
                <w:shd w:val="clear" w:color="auto" w:fill="FFFFFF"/>
              </w:rPr>
              <w:t>Journal of Computing Sciences in Colleges</w:t>
            </w:r>
            <w:r w:rsidR="005B7315" w:rsidRPr="005B7315">
              <w:rPr>
                <w:rFonts w:cstheme="minorHAnsi"/>
                <w:shd w:val="clear" w:color="auto" w:fill="FFFFFF"/>
              </w:rPr>
              <w:t>, </w:t>
            </w:r>
            <w:r w:rsidR="005B7315" w:rsidRPr="005B7315">
              <w:rPr>
                <w:rFonts w:cstheme="minorHAnsi"/>
                <w:i/>
                <w:iCs/>
                <w:shd w:val="clear" w:color="auto" w:fill="FFFFFF"/>
              </w:rPr>
              <w:t>18</w:t>
            </w:r>
            <w:r w:rsidR="005B7315" w:rsidRPr="005B7315">
              <w:rPr>
                <w:rFonts w:cstheme="minorHAnsi"/>
                <w:shd w:val="clear" w:color="auto" w:fill="FFFFFF"/>
              </w:rPr>
              <w:t>(4), pp.153-158.</w:t>
            </w:r>
          </w:p>
        </w:tc>
        <w:tc>
          <w:tcPr>
            <w:tcW w:w="0" w:type="auto"/>
            <w:shd w:val="clear" w:color="auto" w:fill="FFFFFF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6861AFC1" w14:textId="77777777" w:rsidR="00ED78E8" w:rsidRPr="00ED78E8" w:rsidRDefault="00ED78E8" w:rsidP="00ED78E8">
            <w:pPr>
              <w:spacing w:after="0" w:line="240" w:lineRule="auto"/>
              <w:jc w:val="right"/>
              <w:rPr>
                <w:rFonts w:eastAsia="Times New Roman" w:cstheme="minorHAnsi"/>
                <w:lang w:eastAsia="en-GB"/>
              </w:rPr>
            </w:pPr>
          </w:p>
        </w:tc>
      </w:tr>
      <w:tr w:rsidR="003D548F" w:rsidRPr="00ED78E8" w14:paraId="77890B7C" w14:textId="77777777" w:rsidTr="003D548F">
        <w:tc>
          <w:tcPr>
            <w:tcW w:w="0" w:type="auto"/>
            <w:shd w:val="clear" w:color="auto" w:fill="FFFFFF"/>
            <w:noWrap/>
            <w:tcMar>
              <w:top w:w="120" w:type="dxa"/>
              <w:left w:w="0" w:type="dxa"/>
              <w:bottom w:w="120" w:type="dxa"/>
              <w:right w:w="240" w:type="dxa"/>
            </w:tcMar>
          </w:tcPr>
          <w:p w14:paraId="26A5A33E" w14:textId="77777777" w:rsidR="003D548F" w:rsidRPr="005B7315" w:rsidRDefault="003D548F" w:rsidP="00ED78E8">
            <w:pPr>
              <w:spacing w:after="0" w:line="240" w:lineRule="auto"/>
              <w:jc w:val="right"/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0" w:type="auto"/>
            <w:shd w:val="clear" w:color="auto" w:fill="FFFFFF"/>
            <w:tcMar>
              <w:top w:w="120" w:type="dxa"/>
              <w:left w:w="0" w:type="dxa"/>
              <w:bottom w:w="120" w:type="dxa"/>
              <w:right w:w="0" w:type="dxa"/>
            </w:tcMar>
          </w:tcPr>
          <w:p w14:paraId="3B744BB4" w14:textId="77777777" w:rsidR="003D548F" w:rsidRPr="00ED78E8" w:rsidRDefault="003D548F" w:rsidP="00ED78E8">
            <w:pPr>
              <w:spacing w:after="0" w:line="240" w:lineRule="auto"/>
              <w:jc w:val="right"/>
              <w:rPr>
                <w:rFonts w:eastAsia="Times New Roman" w:cstheme="minorHAnsi"/>
                <w:lang w:eastAsia="en-GB"/>
              </w:rPr>
            </w:pPr>
          </w:p>
        </w:tc>
      </w:tr>
    </w:tbl>
    <w:p w14:paraId="3E63D272" w14:textId="083C6570" w:rsidR="00037FD8" w:rsidRPr="005B7315" w:rsidRDefault="00037FD8" w:rsidP="00ED78E8">
      <w:pPr>
        <w:shd w:val="clear" w:color="auto" w:fill="FFFFFF"/>
        <w:spacing w:after="0" w:line="240" w:lineRule="auto"/>
      </w:pPr>
    </w:p>
    <w:p w14:paraId="4A52D01F" w14:textId="020A8092" w:rsidR="0065479C" w:rsidRPr="005B7315" w:rsidRDefault="0065479C">
      <w:pPr>
        <w:rPr>
          <w:sz w:val="32"/>
          <w:szCs w:val="32"/>
        </w:rPr>
      </w:pPr>
      <w:r w:rsidRPr="005B7315">
        <w:rPr>
          <w:sz w:val="32"/>
          <w:szCs w:val="32"/>
        </w:rPr>
        <w:tab/>
      </w:r>
      <w:r w:rsidRPr="005B7315">
        <w:rPr>
          <w:sz w:val="32"/>
          <w:szCs w:val="32"/>
        </w:rPr>
        <w:tab/>
        <w:t xml:space="preserve"> </w:t>
      </w:r>
    </w:p>
    <w:p w14:paraId="1C36F681" w14:textId="3AB3E93E" w:rsidR="00F65DE8" w:rsidRDefault="00F65DE8">
      <w:pPr>
        <w:rPr>
          <w:sz w:val="32"/>
          <w:szCs w:val="32"/>
        </w:rPr>
      </w:pPr>
    </w:p>
    <w:p w14:paraId="2307D56E" w14:textId="7E9391A2" w:rsidR="00634755" w:rsidRDefault="00634755">
      <w:pPr>
        <w:rPr>
          <w:sz w:val="32"/>
          <w:szCs w:val="32"/>
        </w:rPr>
      </w:pPr>
    </w:p>
    <w:p w14:paraId="7E46E849" w14:textId="014A4337" w:rsidR="00634755" w:rsidRDefault="00634755">
      <w:pPr>
        <w:rPr>
          <w:sz w:val="32"/>
          <w:szCs w:val="32"/>
        </w:rPr>
      </w:pPr>
    </w:p>
    <w:p w14:paraId="190150DA" w14:textId="628773B1" w:rsidR="00634755" w:rsidRDefault="00634755">
      <w:pPr>
        <w:rPr>
          <w:sz w:val="32"/>
          <w:szCs w:val="32"/>
        </w:rPr>
      </w:pPr>
    </w:p>
    <w:p w14:paraId="016E30FF" w14:textId="7B5A60C7" w:rsidR="00634755" w:rsidRDefault="00634755">
      <w:pPr>
        <w:rPr>
          <w:sz w:val="32"/>
          <w:szCs w:val="32"/>
        </w:rPr>
      </w:pPr>
    </w:p>
    <w:p w14:paraId="553FB0B2" w14:textId="076A9288" w:rsidR="00634755" w:rsidRDefault="00634755">
      <w:pPr>
        <w:rPr>
          <w:sz w:val="32"/>
          <w:szCs w:val="32"/>
        </w:rPr>
      </w:pPr>
    </w:p>
    <w:p w14:paraId="1E84142B" w14:textId="4C068844" w:rsidR="00634755" w:rsidRDefault="00634755">
      <w:pPr>
        <w:rPr>
          <w:sz w:val="32"/>
          <w:szCs w:val="32"/>
        </w:rPr>
      </w:pPr>
    </w:p>
    <w:p w14:paraId="31A67FF5" w14:textId="5B879904" w:rsidR="00634755" w:rsidRDefault="00634755">
      <w:pPr>
        <w:rPr>
          <w:sz w:val="32"/>
          <w:szCs w:val="32"/>
        </w:rPr>
      </w:pPr>
    </w:p>
    <w:p w14:paraId="7C062570" w14:textId="12D7249D" w:rsidR="00634755" w:rsidRDefault="00634755">
      <w:pPr>
        <w:rPr>
          <w:sz w:val="32"/>
          <w:szCs w:val="32"/>
        </w:rPr>
      </w:pPr>
    </w:p>
    <w:p w14:paraId="62A4564D" w14:textId="558FBBD0" w:rsidR="00634755" w:rsidRDefault="00634755">
      <w:pPr>
        <w:rPr>
          <w:sz w:val="32"/>
          <w:szCs w:val="32"/>
        </w:rPr>
      </w:pPr>
    </w:p>
    <w:p w14:paraId="0624ED5D" w14:textId="51B2B13F" w:rsidR="00634755" w:rsidRDefault="00634755">
      <w:pPr>
        <w:rPr>
          <w:sz w:val="32"/>
          <w:szCs w:val="32"/>
        </w:rPr>
      </w:pPr>
    </w:p>
    <w:p w14:paraId="4F469B06" w14:textId="62B6068D" w:rsidR="00634755" w:rsidRDefault="00634755">
      <w:pPr>
        <w:rPr>
          <w:sz w:val="32"/>
          <w:szCs w:val="32"/>
        </w:rPr>
      </w:pPr>
    </w:p>
    <w:p w14:paraId="7C263319" w14:textId="60834B27" w:rsidR="00634755" w:rsidRDefault="00634755">
      <w:pPr>
        <w:rPr>
          <w:sz w:val="32"/>
          <w:szCs w:val="32"/>
        </w:rPr>
      </w:pPr>
    </w:p>
    <w:p w14:paraId="27E707C9" w14:textId="65228415" w:rsidR="00634755" w:rsidRDefault="00634755">
      <w:pPr>
        <w:rPr>
          <w:sz w:val="32"/>
          <w:szCs w:val="32"/>
        </w:rPr>
      </w:pPr>
    </w:p>
    <w:tbl>
      <w:tblPr>
        <w:tblW w:w="10689" w:type="dxa"/>
        <w:tblLook w:val="04A0" w:firstRow="1" w:lastRow="0" w:firstColumn="1" w:lastColumn="0" w:noHBand="0" w:noVBand="1"/>
      </w:tblPr>
      <w:tblGrid>
        <w:gridCol w:w="1276"/>
        <w:gridCol w:w="1583"/>
        <w:gridCol w:w="1275"/>
        <w:gridCol w:w="1498"/>
        <w:gridCol w:w="1498"/>
        <w:gridCol w:w="1721"/>
        <w:gridCol w:w="1542"/>
        <w:gridCol w:w="634"/>
      </w:tblGrid>
      <w:tr w:rsidR="00634755" w:rsidRPr="00DD67EA" w14:paraId="18C67254" w14:textId="77777777" w:rsidTr="0093054A">
        <w:trPr>
          <w:trHeight w:val="525"/>
        </w:trPr>
        <w:tc>
          <w:tcPr>
            <w:tcW w:w="6792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292091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40"/>
                <w:szCs w:val="4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b/>
                <w:bCs/>
                <w:color w:val="000000"/>
                <w:sz w:val="40"/>
                <w:szCs w:val="40"/>
                <w:lang w:eastAsia="en-GB"/>
              </w:rPr>
              <w:lastRenderedPageBreak/>
              <w:t xml:space="preserve">Ip addressing scheme 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D322D5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40"/>
                <w:szCs w:val="40"/>
                <w:lang w:eastAsia="en-GB"/>
              </w:rPr>
            </w:pPr>
          </w:p>
        </w:tc>
        <w:tc>
          <w:tcPr>
            <w:tcW w:w="15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EC1C26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009E52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34755" w:rsidRPr="00DD67EA" w14:paraId="146CB870" w14:textId="77777777" w:rsidTr="0093054A">
        <w:trPr>
          <w:trHeight w:val="315"/>
        </w:trPr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1CBF62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E6D54A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9144AF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4CE62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6E5328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78D8EF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271388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34" w:type="dxa"/>
            <w:vAlign w:val="center"/>
            <w:hideMark/>
          </w:tcPr>
          <w:p w14:paraId="4624FF8E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34755" w:rsidRPr="00DD67EA" w14:paraId="59EA29D5" w14:textId="77777777" w:rsidTr="0093054A">
        <w:trPr>
          <w:trHeight w:val="615"/>
        </w:trPr>
        <w:tc>
          <w:tcPr>
            <w:tcW w:w="127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9EC6FF7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>Lab no</w:t>
            </w:r>
          </w:p>
        </w:tc>
        <w:tc>
          <w:tcPr>
            <w:tcW w:w="124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E9010F2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>Network address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7E7194A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 xml:space="preserve">First </w:t>
            </w:r>
            <w:proofErr w:type="spellStart"/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>ip</w:t>
            </w:r>
            <w:proofErr w:type="spellEnd"/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 xml:space="preserve"> address</w:t>
            </w:r>
          </w:p>
        </w:tc>
        <w:tc>
          <w:tcPr>
            <w:tcW w:w="149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7C1EBA5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 xml:space="preserve">Last </w:t>
            </w:r>
            <w:proofErr w:type="spellStart"/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>ip</w:t>
            </w:r>
            <w:proofErr w:type="spellEnd"/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 xml:space="preserve"> address</w:t>
            </w:r>
          </w:p>
        </w:tc>
        <w:tc>
          <w:tcPr>
            <w:tcW w:w="149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57A08E3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>Broadcast add</w:t>
            </w:r>
          </w:p>
        </w:tc>
        <w:tc>
          <w:tcPr>
            <w:tcW w:w="1721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000000" w:fill="FFFFFF"/>
            <w:vAlign w:val="center"/>
            <w:hideMark/>
          </w:tcPr>
          <w:p w14:paraId="05B3AE2E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>Subnet mask</w:t>
            </w:r>
          </w:p>
        </w:tc>
        <w:tc>
          <w:tcPr>
            <w:tcW w:w="15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2DD9A6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</w:p>
        </w:tc>
        <w:tc>
          <w:tcPr>
            <w:tcW w:w="634" w:type="dxa"/>
            <w:vAlign w:val="center"/>
            <w:hideMark/>
          </w:tcPr>
          <w:p w14:paraId="4F03A552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34755" w:rsidRPr="00DD67EA" w14:paraId="6A5009D4" w14:textId="77777777" w:rsidTr="0093054A">
        <w:trPr>
          <w:trHeight w:val="300"/>
        </w:trPr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53B191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Building A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CFAB58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172.16.0.0/20</w:t>
            </w:r>
          </w:p>
        </w:tc>
        <w:tc>
          <w:tcPr>
            <w:tcW w:w="1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ED1421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172.16.0.1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2A0292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172.16.15.254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B14093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172.16.15.255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0747AE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255.255.255.240</w:t>
            </w:r>
          </w:p>
        </w:tc>
        <w:tc>
          <w:tcPr>
            <w:tcW w:w="15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55B6DB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34" w:type="dxa"/>
            <w:vAlign w:val="center"/>
            <w:hideMark/>
          </w:tcPr>
          <w:p w14:paraId="15549E77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34755" w:rsidRPr="00DD67EA" w14:paraId="58377F27" w14:textId="77777777" w:rsidTr="0093054A">
        <w:trPr>
          <w:trHeight w:val="300"/>
        </w:trPr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95F89D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Building B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6F5668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172.16.16.0/20</w:t>
            </w:r>
          </w:p>
        </w:tc>
        <w:tc>
          <w:tcPr>
            <w:tcW w:w="1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52B689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172.16.16.1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318F0C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172.16.31.254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497AB5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172.16.31.255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F51FD6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255.255.255.240</w:t>
            </w:r>
          </w:p>
        </w:tc>
        <w:tc>
          <w:tcPr>
            <w:tcW w:w="15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D3236B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34" w:type="dxa"/>
            <w:vAlign w:val="center"/>
            <w:hideMark/>
          </w:tcPr>
          <w:p w14:paraId="17028F13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34755" w:rsidRPr="00DD67EA" w14:paraId="6430B99C" w14:textId="77777777" w:rsidTr="0093054A">
        <w:trPr>
          <w:trHeight w:val="300"/>
        </w:trPr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15DE4C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Building C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FDEF5D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172.16.32.0/20</w:t>
            </w:r>
          </w:p>
        </w:tc>
        <w:tc>
          <w:tcPr>
            <w:tcW w:w="1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D48FE2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172.16.32.1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A0CDC9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172.16.47.254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035517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172.16.47.255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E40841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255.255.255.240</w:t>
            </w:r>
          </w:p>
        </w:tc>
        <w:tc>
          <w:tcPr>
            <w:tcW w:w="15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1D8899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34" w:type="dxa"/>
            <w:vAlign w:val="center"/>
            <w:hideMark/>
          </w:tcPr>
          <w:p w14:paraId="7B0E0708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34755" w:rsidRPr="00DD67EA" w14:paraId="3B2511D3" w14:textId="77777777" w:rsidTr="0093054A">
        <w:trPr>
          <w:trHeight w:val="300"/>
        </w:trPr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4D91AE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DA8B4B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1E6FE0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B69D9E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C9ADE9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2192B2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058258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34" w:type="dxa"/>
            <w:vAlign w:val="center"/>
            <w:hideMark/>
          </w:tcPr>
          <w:p w14:paraId="10662EFB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18299FCD" w14:textId="77777777" w:rsidR="00634755" w:rsidRDefault="00634755" w:rsidP="00634755">
      <w:r>
        <w:t>As mentioned in the requirements to, support 2000 users and future growth of the School of Management and Engineering, I have decided to apply a fixed subnet on a private class B address block in order to create a suitable addressing scheme.</w:t>
      </w:r>
    </w:p>
    <w:p w14:paraId="0FE42E47" w14:textId="77777777" w:rsidR="00634755" w:rsidRDefault="00634755" w:rsidP="00634755"/>
    <w:p w14:paraId="3FD0131D" w14:textId="77777777" w:rsidR="00634755" w:rsidRDefault="00634755" w:rsidP="00634755"/>
    <w:p w14:paraId="2C7A17A7" w14:textId="77777777" w:rsidR="00634755" w:rsidRDefault="00634755" w:rsidP="00634755"/>
    <w:p w14:paraId="62EA2C85" w14:textId="77777777" w:rsidR="00634755" w:rsidRPr="00132289" w:rsidRDefault="00634755" w:rsidP="00634755">
      <w:pPr>
        <w:rPr>
          <w:rFonts w:ascii="Calibri" w:eastAsia="Times New Roman" w:hAnsi="Calibri" w:cs="Calibri"/>
          <w:b/>
          <w:bCs/>
          <w:color w:val="000000"/>
          <w:sz w:val="40"/>
          <w:szCs w:val="40"/>
          <w:lang w:eastAsia="en-GB"/>
        </w:rPr>
      </w:pPr>
      <w:r w:rsidRPr="00132289">
        <w:rPr>
          <w:rFonts w:ascii="Calibri" w:eastAsia="Times New Roman" w:hAnsi="Calibri" w:cs="Calibri"/>
          <w:b/>
          <w:bCs/>
          <w:color w:val="000000"/>
          <w:sz w:val="40"/>
          <w:szCs w:val="40"/>
          <w:lang w:eastAsia="en-GB"/>
        </w:rPr>
        <w:t>Network topology</w:t>
      </w:r>
    </w:p>
    <w:p w14:paraId="4CBAD5C3" w14:textId="77777777" w:rsidR="00634755" w:rsidRDefault="00634755" w:rsidP="00634755">
      <w:r>
        <w:rPr>
          <w:noProof/>
        </w:rPr>
        <w:drawing>
          <wp:inline distT="0" distB="0" distL="0" distR="0" wp14:anchorId="54179DC2" wp14:editId="290C0F51">
            <wp:extent cx="5731510" cy="381190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1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A785D0" w14:textId="77777777" w:rsidR="00634755" w:rsidRDefault="00634755" w:rsidP="00634755"/>
    <w:p w14:paraId="53C54C96" w14:textId="77777777" w:rsidR="00634755" w:rsidRDefault="00634755" w:rsidP="00634755"/>
    <w:p w14:paraId="5317F008" w14:textId="77777777" w:rsidR="00634755" w:rsidRDefault="00634755" w:rsidP="00634755"/>
    <w:p w14:paraId="58603F11" w14:textId="77777777" w:rsidR="00634755" w:rsidRDefault="00634755" w:rsidP="00634755"/>
    <w:tbl>
      <w:tblPr>
        <w:tblW w:w="9639" w:type="dxa"/>
        <w:tblLook w:val="04A0" w:firstRow="1" w:lastRow="0" w:firstColumn="1" w:lastColumn="0" w:noHBand="0" w:noVBand="1"/>
      </w:tblPr>
      <w:tblGrid>
        <w:gridCol w:w="875"/>
        <w:gridCol w:w="694"/>
        <w:gridCol w:w="1695"/>
        <w:gridCol w:w="1556"/>
        <w:gridCol w:w="1417"/>
        <w:gridCol w:w="1560"/>
        <w:gridCol w:w="1842"/>
      </w:tblGrid>
      <w:tr w:rsidR="00634755" w:rsidRPr="00DD67EA" w14:paraId="59FA0AB0" w14:textId="77777777" w:rsidTr="0093054A">
        <w:trPr>
          <w:trHeight w:val="300"/>
        </w:trPr>
        <w:tc>
          <w:tcPr>
            <w:tcW w:w="156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60590C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lastRenderedPageBreak/>
              <w:t>Building A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451473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2E599E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0D412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48FED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526BB0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34755" w:rsidRPr="00DD67EA" w14:paraId="3DFD17BA" w14:textId="77777777" w:rsidTr="0093054A">
        <w:trPr>
          <w:trHeight w:val="315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78F447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4028AE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65495E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C70CA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3FFDD5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F97F03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8A7D7E" w14:textId="77777777" w:rsidR="00634755" w:rsidRPr="00DD67EA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34755" w:rsidRPr="00DD67EA" w14:paraId="604DDDEF" w14:textId="77777777" w:rsidTr="0093054A">
        <w:trPr>
          <w:trHeight w:val="315"/>
        </w:trPr>
        <w:tc>
          <w:tcPr>
            <w:tcW w:w="8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18402F4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>Lab no</w:t>
            </w:r>
          </w:p>
        </w:tc>
        <w:tc>
          <w:tcPr>
            <w:tcW w:w="69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0720FF3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>hosts</w:t>
            </w:r>
          </w:p>
        </w:tc>
        <w:tc>
          <w:tcPr>
            <w:tcW w:w="169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2DAB7CB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>Network address</w:t>
            </w:r>
          </w:p>
        </w:tc>
        <w:tc>
          <w:tcPr>
            <w:tcW w:w="155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BC9AA68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 xml:space="preserve">First </w:t>
            </w:r>
            <w:proofErr w:type="spellStart"/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>ip</w:t>
            </w:r>
            <w:proofErr w:type="spellEnd"/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 xml:space="preserve"> address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29B3272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 xml:space="preserve">Last </w:t>
            </w:r>
            <w:proofErr w:type="spellStart"/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>ip</w:t>
            </w:r>
            <w:proofErr w:type="spellEnd"/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 xml:space="preserve"> address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6EB1103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>Broadcast add</w:t>
            </w:r>
          </w:p>
        </w:tc>
        <w:tc>
          <w:tcPr>
            <w:tcW w:w="184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2F87284" w14:textId="77777777" w:rsidR="00634755" w:rsidRPr="00DD67EA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1F497D"/>
                <w:lang w:eastAsia="en-GB"/>
              </w:rPr>
              <w:t>Subnet mask</w:t>
            </w:r>
          </w:p>
        </w:tc>
      </w:tr>
      <w:tr w:rsidR="00634755" w:rsidRPr="00DD67EA" w14:paraId="49911AD2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26480B91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34F0892D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CB527A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27BE9B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C80132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E2C08B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1651E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34755" w:rsidRPr="00DD67EA" w14:paraId="0AEB0632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5EBECBD8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OAL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589F0A57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252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5C8285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172.16.0.0/23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081D21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172.16.0.1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525BA6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172.16.1.254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92AEEA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172.16.1.255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4D4F61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255.255.254.0</w:t>
            </w:r>
          </w:p>
        </w:tc>
      </w:tr>
      <w:tr w:rsidR="00634755" w:rsidRPr="00DD67EA" w14:paraId="4F74AB05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75596A5A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308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0251F5C3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142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4DDF15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172.16.2.0/24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73E6AC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172.16.2.1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652E40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172.16.2.254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AC17F4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172.16.2.255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1FC927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255.255.255.0</w:t>
            </w:r>
          </w:p>
        </w:tc>
      </w:tr>
      <w:tr w:rsidR="00634755" w:rsidRPr="00DD67EA" w14:paraId="07CA3D3D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49D1AE17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301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0C1088F1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62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623E32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172.16.3.0/25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F8EA4A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172.16.3.1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4108E7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172.16.3.126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FF4E9A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172.16.3.127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7724C4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255.255.255.128</w:t>
            </w:r>
          </w:p>
        </w:tc>
      </w:tr>
      <w:tr w:rsidR="00634755" w:rsidRPr="00DD67EA" w14:paraId="5ABAC6EA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749C02F5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309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202A5AE1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52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ED368B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172.16.3.128/25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522CF2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172.16.3.129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92E71B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172.16.3.254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8AA35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172.16.3.255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66A452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255.255.255.128</w:t>
            </w:r>
          </w:p>
        </w:tc>
      </w:tr>
      <w:tr w:rsidR="00634755" w:rsidRPr="00DD67EA" w14:paraId="0BAB75D3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4A6DD2DA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304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723ED8D9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47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11ECFF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172.16.4.0/25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DEFB0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172.16.4.1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A13948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172.16.4.126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1F7339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172.16.4.127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4130B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255.255.255.128</w:t>
            </w:r>
          </w:p>
        </w:tc>
      </w:tr>
      <w:tr w:rsidR="00634755" w:rsidRPr="00DD67EA" w14:paraId="16948894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4BD3D78C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306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19010308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42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DE1655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172.16.4.128/25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0B9F36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172.16.4.129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E79669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172.16.4.254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821209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172.16.4.255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FABF96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255.255.255.128</w:t>
            </w:r>
          </w:p>
        </w:tc>
      </w:tr>
      <w:tr w:rsidR="00634755" w:rsidRPr="00DD67EA" w14:paraId="3C1EE38D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5B485A40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303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01BB23D8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38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5AB9BD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172.16.5.0/25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9437D7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172.16.5.1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2F1C12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172.16.5.126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54BB74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172.16.5.127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A80D9C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255.255.255.128</w:t>
            </w:r>
          </w:p>
        </w:tc>
      </w:tr>
      <w:tr w:rsidR="00634755" w:rsidRPr="00DD67EA" w14:paraId="1B383EE0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080C75D0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302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61105B04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32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8099F8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172.16.5.128/25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9FA00E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172.16.5.129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CBEE36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172.16.5.254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7E5F24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172.16.5.255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14B389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255.255.255.128</w:t>
            </w:r>
          </w:p>
        </w:tc>
      </w:tr>
      <w:tr w:rsidR="00634755" w:rsidRPr="00DD67EA" w14:paraId="64E43124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57D0E261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TC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03897643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24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8AA5B5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172.16.6.0/26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03E187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172.16.6.1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EFCA8A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172.16.6.62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39E974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172.16.6.63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BDA808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255.255.255.192</w:t>
            </w:r>
          </w:p>
        </w:tc>
      </w:tr>
      <w:tr w:rsidR="00634755" w:rsidRPr="00DD67EA" w14:paraId="4051F1A9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213E2432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Staff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67FF5E24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22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CB6BF6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172.16.6.64/26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F990E2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172.16.6.65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382A1C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172.16.6.126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B43F54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172.16.6.127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EE341D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255.255.255.192</w:t>
            </w:r>
          </w:p>
        </w:tc>
      </w:tr>
      <w:tr w:rsidR="00634755" w:rsidRPr="00DD67EA" w14:paraId="53EA8062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22B0B1EB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310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6FA64FD2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20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51281E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172.16.6.128/26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7CF869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172.16.6.129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52DB77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172.16.6.190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BA3FDF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172.16.6.191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31071B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255.255.255.192</w:t>
            </w:r>
          </w:p>
        </w:tc>
      </w:tr>
      <w:tr w:rsidR="00634755" w:rsidRPr="00DD67EA" w14:paraId="46BE7E92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664C06D1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Servers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0DAE6A41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2EE96C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172.16.6.192/28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BDBBB5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172.16.6.193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D7091C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172.16.6.206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E8568C4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172.16.6.207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0E8C3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255.255.255.240</w:t>
            </w:r>
          </w:p>
        </w:tc>
      </w:tr>
      <w:tr w:rsidR="00634755" w:rsidRPr="00DD67EA" w14:paraId="4CB9AE9A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150A7917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N1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4DD416DC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7DD5E7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172.16.6.208/30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83F2E8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172.16.6.209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0A8F03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172.16.6.210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F1D5309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172.16.6.211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075E4F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DD67EA" w14:paraId="3AA9C96A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0A6C22BE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N2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717D8081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B7B884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172.16.6.212/30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2E9046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172.16.6.213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618BB1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172.16.6.214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3390355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172.16.6.215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41A6D3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DD67EA" w14:paraId="0C3FEBC9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1EA0BC67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N3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17688D8B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0AC3F9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172.16.6.216/30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0CDCF5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172.16.6.217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57101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172.16.6.218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F4D1094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172.16.6.219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81AFBE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DD67EA" w14:paraId="444D8DCF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0B4536BE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N4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7951DDC1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B520EF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172.16.6.220/30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BD5959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172.16.6.221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199415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172.16.6.222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A52C0EC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172.16.6.223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BFE8AA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DD67EA" w14:paraId="313B39A5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6E46260C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N5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142E9120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82285A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172.16.6.224/30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52F995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172.16.6.225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DB0C2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172.16.6.226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4B2BE0C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172.16.6.227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319558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DD67EA" w14:paraId="2871C351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481F3F44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N6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71CAE2C0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69D1CB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172.16.6.228/30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A21DE7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172.16.6.229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6219DD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172.16.6.230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D86D8D3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172.16.6.231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38F091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DD67EA" w14:paraId="26C8AEE1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2F5ECFB2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N7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6352AE43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F42EEE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172.16.6.232/30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B96490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172.16.6.233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53A4C7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172.16.6.234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5E5568A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172.16.6.235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35A35A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DD67EA" w14:paraId="3F80596E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7BE9B8E3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N8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5066E3C9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D71A9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172.16.6.236/30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3E197D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172.16.6.237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64B9FC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172.16.6.238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63FCFC4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172.16.6.239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12562A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DD67EA" w14:paraId="6547633A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39F3B870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N9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55F7749B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4148EF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172.16.6.240/30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97BE83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172.16.6.241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745838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172.16.6.242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26931C4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172.16.6.243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A6E260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DD67EA" w14:paraId="044B9DC1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7EB6868D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N10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3B54D14C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EE3709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172.16.6.244/30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C239B9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172.16.6.245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2D45CD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172.16.6.246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DB89EA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172.16.6.247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469193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DD67EA" w14:paraId="10E030F0" w14:textId="77777777" w:rsidTr="0093054A">
        <w:trPr>
          <w:trHeight w:val="300"/>
        </w:trPr>
        <w:tc>
          <w:tcPr>
            <w:tcW w:w="875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63EFB76C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N11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000000" w:fill="D9D9D9"/>
            <w:noWrap/>
            <w:vAlign w:val="bottom"/>
            <w:hideMark/>
          </w:tcPr>
          <w:p w14:paraId="7E5CA0EB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964CC9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172.16.6.248/30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C86C6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172.16.6.249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9B25E8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172.16.6.250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0A162A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172.16.6.251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011DC7" w14:textId="77777777" w:rsidR="00634755" w:rsidRPr="00DD67EA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D67EA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</w:tbl>
    <w:p w14:paraId="03C23245" w14:textId="77777777" w:rsidR="00634755" w:rsidRDefault="00634755" w:rsidP="00634755">
      <w:pPr>
        <w:tabs>
          <w:tab w:val="left" w:pos="1305"/>
        </w:tabs>
      </w:pPr>
      <w:r>
        <w:tab/>
      </w:r>
    </w:p>
    <w:p w14:paraId="4C0F34B1" w14:textId="09218E13" w:rsidR="00634755" w:rsidRDefault="00634755" w:rsidP="00634755">
      <w:r>
        <w:t>For the Building A, I have applied the VLSM for assigning at each lab the necessary number address always considering future growth.  I also have assigned addresses to the servers,</w:t>
      </w:r>
      <w:r w:rsidR="00BD6258">
        <w:t xml:space="preserve"> </w:t>
      </w:r>
      <w:r>
        <w:t>each switch of the lab and Router</w:t>
      </w:r>
    </w:p>
    <w:p w14:paraId="7E6549E8" w14:textId="77777777" w:rsidR="00634755" w:rsidRPr="003F2DA8" w:rsidRDefault="00634755" w:rsidP="00634755">
      <w:pPr>
        <w:rPr>
          <w:b/>
        </w:rPr>
      </w:pPr>
      <w:r w:rsidRPr="003F2DA8">
        <w:rPr>
          <w:b/>
        </w:rPr>
        <w:t>Building B</w:t>
      </w:r>
    </w:p>
    <w:tbl>
      <w:tblPr>
        <w:tblW w:w="9621" w:type="dxa"/>
        <w:tblLook w:val="04A0" w:firstRow="1" w:lastRow="0" w:firstColumn="1" w:lastColumn="0" w:noHBand="0" w:noVBand="1"/>
      </w:tblPr>
      <w:tblGrid>
        <w:gridCol w:w="776"/>
        <w:gridCol w:w="694"/>
        <w:gridCol w:w="1936"/>
        <w:gridCol w:w="1498"/>
        <w:gridCol w:w="1498"/>
        <w:gridCol w:w="1498"/>
        <w:gridCol w:w="1721"/>
      </w:tblGrid>
      <w:tr w:rsidR="00634755" w:rsidRPr="003F2DA8" w14:paraId="38C5BD99" w14:textId="77777777" w:rsidTr="0093054A">
        <w:trPr>
          <w:trHeight w:val="315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D140CC" w14:textId="77777777" w:rsidR="00634755" w:rsidRPr="003F2DA8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F7ACD" w14:textId="77777777" w:rsidR="00634755" w:rsidRPr="003F2DA8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06AFC9" w14:textId="77777777" w:rsidR="00634755" w:rsidRPr="003F2DA8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29D64" w14:textId="77777777" w:rsidR="00634755" w:rsidRPr="003F2DA8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ACEA54" w14:textId="77777777" w:rsidR="00634755" w:rsidRPr="003F2DA8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A69305" w14:textId="77777777" w:rsidR="00634755" w:rsidRPr="003F2DA8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63266C" w14:textId="77777777" w:rsidR="00634755" w:rsidRPr="003F2DA8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34755" w:rsidRPr="003F2DA8" w14:paraId="23B5AFE5" w14:textId="77777777" w:rsidTr="0093054A">
        <w:trPr>
          <w:trHeight w:val="315"/>
        </w:trPr>
        <w:tc>
          <w:tcPr>
            <w:tcW w:w="77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507718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>Lab no</w:t>
            </w:r>
          </w:p>
        </w:tc>
        <w:tc>
          <w:tcPr>
            <w:tcW w:w="69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99BCEF7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>hosts</w:t>
            </w:r>
          </w:p>
        </w:tc>
        <w:tc>
          <w:tcPr>
            <w:tcW w:w="193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95FC20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>Network address</w:t>
            </w:r>
          </w:p>
        </w:tc>
        <w:tc>
          <w:tcPr>
            <w:tcW w:w="149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9A380BF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 xml:space="preserve">First </w:t>
            </w:r>
            <w:proofErr w:type="spellStart"/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>ip</w:t>
            </w:r>
            <w:proofErr w:type="spellEnd"/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 xml:space="preserve"> address</w:t>
            </w:r>
          </w:p>
        </w:tc>
        <w:tc>
          <w:tcPr>
            <w:tcW w:w="149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08F296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 xml:space="preserve">Last </w:t>
            </w:r>
            <w:proofErr w:type="spellStart"/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>ip</w:t>
            </w:r>
            <w:proofErr w:type="spellEnd"/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 xml:space="preserve"> address</w:t>
            </w:r>
          </w:p>
        </w:tc>
        <w:tc>
          <w:tcPr>
            <w:tcW w:w="149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F3444B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>Broadcast add</w:t>
            </w:r>
          </w:p>
        </w:tc>
        <w:tc>
          <w:tcPr>
            <w:tcW w:w="1721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000000" w:fill="FFFFFF"/>
            <w:vAlign w:val="center"/>
            <w:hideMark/>
          </w:tcPr>
          <w:p w14:paraId="733DC4D9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>Subnet mask</w:t>
            </w:r>
          </w:p>
        </w:tc>
      </w:tr>
      <w:tr w:rsidR="00634755" w:rsidRPr="003F2DA8" w14:paraId="515EE4AC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C29AFCC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301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49E327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52</w:t>
            </w: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9C11EE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172.16.16.0/25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68AB3B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172.16.16.1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7DD31E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172.16.16.126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191A30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172.16.16.127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0E79AF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255.255.255.128</w:t>
            </w:r>
          </w:p>
        </w:tc>
      </w:tr>
      <w:tr w:rsidR="00634755" w:rsidRPr="003F2DA8" w14:paraId="2E42F1EE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07779DE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206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8B1C41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C7C4F3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172.16.16.128/25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DB883A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172.16.16.129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05ECEA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172.16.16.254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5EB0A9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172.16.16.255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AC3391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255.255.255.128</w:t>
            </w:r>
          </w:p>
        </w:tc>
      </w:tr>
      <w:tr w:rsidR="00634755" w:rsidRPr="003F2DA8" w14:paraId="60F440A5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9481066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205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AA0A32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42</w:t>
            </w: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5604A4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172.16.17.0/25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FCF7A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172.16.17.1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B65122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172.16.17.126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536269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172.16.17.127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F346EA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255.255.255.128</w:t>
            </w:r>
          </w:p>
        </w:tc>
      </w:tr>
      <w:tr w:rsidR="00634755" w:rsidRPr="003F2DA8" w14:paraId="7FE8CC45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560D847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101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55E992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42</w:t>
            </w: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EE4E5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172.16.17.128/25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406AAD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172.16.17.129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9271F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172.16.17.254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6E938B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172.16.17.255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1F400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255.255.255.128</w:t>
            </w:r>
          </w:p>
        </w:tc>
      </w:tr>
      <w:tr w:rsidR="00634755" w:rsidRPr="003F2DA8" w14:paraId="1A7DB68C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0F170F3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103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86D3BF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37</w:t>
            </w: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762C70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172.16.18.0/25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93ADA9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172.16.18.1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7A18AA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172.16.18.126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111DBB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172.16.18.127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E5EF4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255.255.255.128</w:t>
            </w:r>
          </w:p>
        </w:tc>
      </w:tr>
      <w:tr w:rsidR="00634755" w:rsidRPr="003F2DA8" w14:paraId="4C151800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3D0CEBB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102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97CCC6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27</w:t>
            </w: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97B6E6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172.16.18.128/26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506FC5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172.16.18.129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DCA6B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172.16.18.190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F4A5A0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172.16.18.191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82E197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255.255.255.192</w:t>
            </w:r>
          </w:p>
        </w:tc>
      </w:tr>
      <w:tr w:rsidR="00634755" w:rsidRPr="003F2DA8" w14:paraId="57C346E3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046900A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STAFF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10B9E2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27</w:t>
            </w: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7DC4F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172.16.18.192/26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8B87EF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172.16.18.193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EAAF5E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172.16.18.254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56974B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172.16.18.255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F6F28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255.255.255.192</w:t>
            </w:r>
          </w:p>
        </w:tc>
      </w:tr>
      <w:tr w:rsidR="00634755" w:rsidRPr="003F2DA8" w14:paraId="2D6D8A7E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983597D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cad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0D073F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22</w:t>
            </w: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DBD905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172.16.19.0/26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218C8E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172.16.19.1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19E141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172.16.19.62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E340E5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172.16.19.63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3D7992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255.255.255.192</w:t>
            </w:r>
          </w:p>
        </w:tc>
      </w:tr>
      <w:tr w:rsidR="00634755" w:rsidRPr="003F2DA8" w14:paraId="61D7B5DA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E66BCF1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N1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6B5A18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6C1DD0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172.16.19.64/30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C09F42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172.16.19.65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AA99FF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172.16.19.66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E27837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172.16.19.67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2AD91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62AFC3C3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B684C41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N2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422E35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F383DE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172.16.19.68/30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6A29B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172.16.19.69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68EEA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172.16.19.70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991891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172.16.19.71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507BF2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75EAAA10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BF5E94F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N3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042A87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E06B09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172.16.19.72/30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772AF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172.16.19.73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B8E2E9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172.16.19.74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E5C490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172.16.19.75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B27977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5C7E7407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68B0DDD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N4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9FC068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A54FEB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172.16.19.76/30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F7A0B1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172.16.19.77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DC9A9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172.16.19.78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23691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172.16.19.79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83C08B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7ECD9DF0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A362115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N5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A01C17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6262C3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172.16.19.80/30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73CCD2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172.16.19.81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85896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172.16.19.82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F50AA9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172.16.19.83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A6D1DB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063E199E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1310928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N6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391EDE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621499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172.16.19.84/30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BD054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172.16.19.85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804A83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172.16.19.86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B755A3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172.16.19.87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5D2415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210B8B3E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76969BD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N7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0A38FF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397777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172.16.19.88/30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A8C821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172.16.19.89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1260C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172.16.19.90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183E8A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172.16.19.91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23F21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2B323841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2E97B33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N8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283DC6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6C480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172.16.19.92/30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D27BD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172.16.19.93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2A2AD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172.16.19.94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BA6840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172.16.19.95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3E3989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451011A6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</w:tcPr>
          <w:p w14:paraId="40A4D647" w14:textId="77777777" w:rsidR="00634755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EBD3245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B3E37B1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CEB44B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8B8CC6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48702E9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A87568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1481F083" w14:textId="77777777" w:rsidR="00634755" w:rsidRDefault="00634755" w:rsidP="00634755">
      <w:r>
        <w:t xml:space="preserve">     </w:t>
      </w:r>
    </w:p>
    <w:p w14:paraId="57F497F2" w14:textId="77777777" w:rsidR="00634755" w:rsidRDefault="00634755" w:rsidP="00634755">
      <w:r>
        <w:t xml:space="preserve">In the building B and </w:t>
      </w:r>
      <w:proofErr w:type="gramStart"/>
      <w:r>
        <w:t>C</w:t>
      </w:r>
      <w:proofErr w:type="gramEnd"/>
      <w:r>
        <w:t xml:space="preserve"> I have also applied the VLSM concept assigning addresses to each lab considering future growth, switches and Routers.</w:t>
      </w:r>
    </w:p>
    <w:p w14:paraId="5D760E42" w14:textId="77777777" w:rsidR="00634755" w:rsidRPr="003F2DA8" w:rsidRDefault="00634755" w:rsidP="00634755">
      <w:pPr>
        <w:rPr>
          <w:b/>
        </w:rPr>
      </w:pPr>
      <w:r w:rsidRPr="003F2DA8">
        <w:rPr>
          <w:b/>
        </w:rPr>
        <w:t>Building C</w:t>
      </w:r>
    </w:p>
    <w:tbl>
      <w:tblPr>
        <w:tblW w:w="10035" w:type="dxa"/>
        <w:tblLook w:val="04A0" w:firstRow="1" w:lastRow="0" w:firstColumn="1" w:lastColumn="0" w:noHBand="0" w:noVBand="1"/>
      </w:tblPr>
      <w:tblGrid>
        <w:gridCol w:w="776"/>
        <w:gridCol w:w="694"/>
        <w:gridCol w:w="1996"/>
        <w:gridCol w:w="1636"/>
        <w:gridCol w:w="1536"/>
        <w:gridCol w:w="1676"/>
        <w:gridCol w:w="1721"/>
      </w:tblGrid>
      <w:tr w:rsidR="00634755" w:rsidRPr="003F2DA8" w14:paraId="695DADC7" w14:textId="77777777" w:rsidTr="0093054A">
        <w:trPr>
          <w:trHeight w:val="315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0DD0AC" w14:textId="77777777" w:rsidR="00634755" w:rsidRPr="003F2DA8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0B1007" w14:textId="77777777" w:rsidR="00634755" w:rsidRPr="003F2DA8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72C991" w14:textId="77777777" w:rsidR="00634755" w:rsidRPr="003F2DA8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AB7E2A" w14:textId="77777777" w:rsidR="00634755" w:rsidRPr="003F2DA8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13FDD4" w14:textId="77777777" w:rsidR="00634755" w:rsidRPr="003F2DA8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FD8F6D" w14:textId="77777777" w:rsidR="00634755" w:rsidRPr="003F2DA8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74012B" w14:textId="77777777" w:rsidR="00634755" w:rsidRPr="003F2DA8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34755" w:rsidRPr="003F2DA8" w14:paraId="54DF0248" w14:textId="77777777" w:rsidTr="0093054A">
        <w:trPr>
          <w:trHeight w:val="315"/>
        </w:trPr>
        <w:tc>
          <w:tcPr>
            <w:tcW w:w="77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9E09F5B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>Lab no</w:t>
            </w:r>
          </w:p>
        </w:tc>
        <w:tc>
          <w:tcPr>
            <w:tcW w:w="69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94E4DC2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>hosts</w:t>
            </w:r>
          </w:p>
        </w:tc>
        <w:tc>
          <w:tcPr>
            <w:tcW w:w="199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C09F44D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>Network address</w:t>
            </w:r>
          </w:p>
        </w:tc>
        <w:tc>
          <w:tcPr>
            <w:tcW w:w="163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4EE0C3D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 xml:space="preserve">First </w:t>
            </w:r>
            <w:proofErr w:type="spellStart"/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>ip</w:t>
            </w:r>
            <w:proofErr w:type="spellEnd"/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 xml:space="preserve"> address</w:t>
            </w:r>
          </w:p>
        </w:tc>
        <w:tc>
          <w:tcPr>
            <w:tcW w:w="153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B58209B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 xml:space="preserve">Last </w:t>
            </w:r>
            <w:proofErr w:type="spellStart"/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>ip</w:t>
            </w:r>
            <w:proofErr w:type="spellEnd"/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 xml:space="preserve"> address</w:t>
            </w:r>
          </w:p>
        </w:tc>
        <w:tc>
          <w:tcPr>
            <w:tcW w:w="167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EE7A6BC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>Broadcast add</w:t>
            </w:r>
          </w:p>
        </w:tc>
        <w:tc>
          <w:tcPr>
            <w:tcW w:w="172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7F45EA0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1F497D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1F497D"/>
                <w:lang w:eastAsia="en-GB"/>
              </w:rPr>
              <w:t>Subnet mask</w:t>
            </w:r>
          </w:p>
        </w:tc>
      </w:tr>
      <w:tr w:rsidR="00634755" w:rsidRPr="003F2DA8" w14:paraId="51550453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675C0D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409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4314AC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82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7CDBEF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172.16.32.0/24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0E244F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172.16.32.1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93C54A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172.16.32.254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047283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172.16.32.255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A9E222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255.255.255.0</w:t>
            </w:r>
          </w:p>
        </w:tc>
      </w:tr>
      <w:tr w:rsidR="00634755" w:rsidRPr="003F2DA8" w14:paraId="04BF8679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93B30D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202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48DDD4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82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72DB44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172.16.33.0/24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52A3F5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172.16.33.1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68C932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172.16.33.254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FB38D1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172.16.33.255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BF5F7F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255.255.255.0</w:t>
            </w:r>
          </w:p>
        </w:tc>
      </w:tr>
      <w:tr w:rsidR="00634755" w:rsidRPr="003F2DA8" w14:paraId="68DACF20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9682D5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203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260C08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67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A862E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172.16.34.0/24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E70326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172.16.34.1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708A5D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172.16.34.254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790F84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172.16.34.255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550CD9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255.255.255.0</w:t>
            </w:r>
          </w:p>
        </w:tc>
      </w:tr>
      <w:tr w:rsidR="00634755" w:rsidRPr="003F2DA8" w14:paraId="21F8597B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48E6DA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410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CD0612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47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6EC851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172.16.35.0/25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0794D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172.16.35.1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E66FB2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172.16.35.126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57ED35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172.16.35.127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33F985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255.255.255.128</w:t>
            </w:r>
          </w:p>
        </w:tc>
      </w:tr>
      <w:tr w:rsidR="00634755" w:rsidRPr="003F2DA8" w14:paraId="52D64A29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8D8851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404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B373F4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47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741A0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172.16.35.128/25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755D5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172.16.35.129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44BDA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172.16.35.254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2D3B8A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172.16.35.255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51DEA0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255.255.255.128</w:t>
            </w:r>
          </w:p>
        </w:tc>
      </w:tr>
      <w:tr w:rsidR="00634755" w:rsidRPr="003F2DA8" w14:paraId="09127409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E7DCEB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408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2C491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30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0BB40F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172.16.36.0/25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79BEF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172.16.36.1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F5FCA9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172.16.36.126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EABB42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172.16.36.127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1EA0FA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255.255.255.128</w:t>
            </w:r>
          </w:p>
        </w:tc>
      </w:tr>
      <w:tr w:rsidR="00634755" w:rsidRPr="003F2DA8" w14:paraId="1BC79B9D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FA2F40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205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F363A5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27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429006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172.16.36.128/26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9C2346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172.16.36.129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022041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172.16.36.190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9C1FB3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172.16.36.191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78F7CF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255.255.255.192</w:t>
            </w:r>
          </w:p>
        </w:tc>
      </w:tr>
      <w:tr w:rsidR="00634755" w:rsidRPr="003F2DA8" w14:paraId="13A3EE79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A9A097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201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2906E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22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EBA20F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172.16.36.192/26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B4C19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172.16.36.193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4654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172.16.36.254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5EF67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172.16.36.255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22159E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255.255.255.192</w:t>
            </w:r>
          </w:p>
        </w:tc>
      </w:tr>
      <w:tr w:rsidR="00634755" w:rsidRPr="003F2DA8" w14:paraId="4EBCE151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00418C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Staff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DF4F92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20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FC5C9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172.16.37.0/26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79903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172.16.37.1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9E97BD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172.16.37.62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2FF24B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172.16.37.63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6F0FC5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255.255.255.192</w:t>
            </w:r>
          </w:p>
        </w:tc>
      </w:tr>
      <w:tr w:rsidR="00634755" w:rsidRPr="003F2DA8" w14:paraId="72B17998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CB7B8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N1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C0D8C6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48EFFB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172.16.37.64/30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2B5809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172.16.37.65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DD21A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172.16.37.66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617324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172.16.37.67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AF3A2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74729C93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92C411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N2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787FCB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CB4A65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172.16.37.68/30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F1A849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172.16.37.69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D1B6B5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172.16.37.70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5B34D0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172.16.37.71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60175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3F6E9BCB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EDA0A5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N3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8D3DA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241A0E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172.16.37.72/30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0845F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172.16.37.73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717F2F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172.16.37.74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28EF1D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172.16.37.75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69F87D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0A2A4A06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5B800F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N4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4C7399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FB9E9B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172.16.37.76/30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007B0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172.16.37.77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7D53E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172.16.37.78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097966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172.16.37.79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310DA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3432E2CE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667EF5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N5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212803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08DEF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172.16.37.80/30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5EAECE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172.16.37.81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64DF17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172.16.37.82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CF4F6B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172.16.37.83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26A273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6621475C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3C830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N6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39AA1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9FC703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172.16.37.84/30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A2A497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172.16.37.85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912147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172.16.37.86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B67443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172.16.37.87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971584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5506CFD5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BB8F88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N7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7E1898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823DEF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172.16.37.88/30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8ED4F0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172.16.37.89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8BD03C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172.16.37.90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C0477D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172.16.37.91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3815E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1F26FB50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6012AC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N8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B9005D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4FCC40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172.16.37.92/30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5B77BD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172.16.37.93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0D41E2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172.16.37.94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A56C1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172.16.37.95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30AB44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1F2661F8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83FAF7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N9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3F9379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095635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172.16.37.96/30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3D1382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172.16.37.97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223D6B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172.16.37.98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9AE785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172.16.37.99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B0B542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307AAF98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893B64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N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B82C12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7F5F9E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172.16.37.9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/30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840943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172.16.37.9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643983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172.16.37.9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FF3F44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2AE407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  <w:tr w:rsidR="00634755" w:rsidRPr="003F2DA8" w14:paraId="3D548372" w14:textId="77777777" w:rsidTr="0093054A">
        <w:trPr>
          <w:trHeight w:val="300"/>
        </w:trPr>
        <w:tc>
          <w:tcPr>
            <w:tcW w:w="7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DAF25E5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>
              <w:rPr>
                <w:rFonts w:ascii="Calibri" w:eastAsia="Times New Roman" w:hAnsi="Calibri" w:cs="Calibri"/>
                <w:color w:val="000000"/>
                <w:lang w:eastAsia="en-GB"/>
              </w:rPr>
              <w:t>Rc</w:t>
            </w:r>
            <w:proofErr w:type="spellEnd"/>
          </w:p>
        </w:tc>
        <w:tc>
          <w:tcPr>
            <w:tcW w:w="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34DAD90" w14:textId="77777777" w:rsidR="00634755" w:rsidRPr="003F2DA8" w:rsidRDefault="00634755" w:rsidP="0093054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6085265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101</w:t>
            </w: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/30</w:t>
            </w: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84DA185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102</w:t>
            </w:r>
          </w:p>
        </w:tc>
        <w:tc>
          <w:tcPr>
            <w:tcW w:w="15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53A20F8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103</w:t>
            </w:r>
          </w:p>
        </w:tc>
        <w:tc>
          <w:tcPr>
            <w:tcW w:w="16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20F7FAB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172.16.37.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104</w:t>
            </w:r>
          </w:p>
        </w:tc>
        <w:tc>
          <w:tcPr>
            <w:tcW w:w="1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7A19816" w14:textId="77777777" w:rsidR="00634755" w:rsidRPr="003F2DA8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2DA8">
              <w:rPr>
                <w:rFonts w:ascii="Calibri" w:eastAsia="Times New Roman" w:hAnsi="Calibri" w:cs="Calibri"/>
                <w:color w:val="000000"/>
                <w:lang w:eastAsia="en-GB"/>
              </w:rPr>
              <w:t>255.255.255.252</w:t>
            </w:r>
          </w:p>
        </w:tc>
      </w:tr>
    </w:tbl>
    <w:p w14:paraId="6E438520" w14:textId="77777777" w:rsidR="00634755" w:rsidRDefault="00634755" w:rsidP="00634755"/>
    <w:p w14:paraId="2F571F3A" w14:textId="77777777" w:rsidR="00634755" w:rsidRDefault="00634755" w:rsidP="00634755"/>
    <w:p w14:paraId="3C55BEA0" w14:textId="77777777" w:rsidR="00634755" w:rsidRDefault="00634755" w:rsidP="00634755"/>
    <w:p w14:paraId="407ECFB3" w14:textId="77777777" w:rsidR="00634755" w:rsidRDefault="00634755" w:rsidP="00634755">
      <w:pPr>
        <w:rPr>
          <w:b/>
        </w:rPr>
      </w:pPr>
    </w:p>
    <w:p w14:paraId="5BF2DC1E" w14:textId="77777777" w:rsidR="00634755" w:rsidRDefault="00634755" w:rsidP="00634755">
      <w:pPr>
        <w:rPr>
          <w:b/>
        </w:rPr>
      </w:pPr>
    </w:p>
    <w:p w14:paraId="0EF35FCA" w14:textId="77777777" w:rsidR="00634755" w:rsidRDefault="00634755" w:rsidP="00634755">
      <w:pPr>
        <w:rPr>
          <w:b/>
        </w:rPr>
      </w:pPr>
    </w:p>
    <w:p w14:paraId="29AE89A6" w14:textId="77777777" w:rsidR="00634755" w:rsidRDefault="00634755" w:rsidP="00634755">
      <w:pPr>
        <w:rPr>
          <w:b/>
        </w:rPr>
      </w:pPr>
    </w:p>
    <w:p w14:paraId="27E360CD" w14:textId="77777777" w:rsidR="00634755" w:rsidRDefault="00634755" w:rsidP="00634755">
      <w:pPr>
        <w:rPr>
          <w:b/>
        </w:rPr>
      </w:pPr>
      <w:r w:rsidRPr="001B0C02">
        <w:rPr>
          <w:b/>
        </w:rPr>
        <w:lastRenderedPageBreak/>
        <w:t>Assigning IPv6 Address to servers</w:t>
      </w:r>
    </w:p>
    <w:p w14:paraId="5905547D" w14:textId="77777777" w:rsidR="00634755" w:rsidRDefault="00634755" w:rsidP="00634755">
      <w:pPr>
        <w:rPr>
          <w:b/>
        </w:rPr>
      </w:pPr>
    </w:p>
    <w:tbl>
      <w:tblPr>
        <w:tblW w:w="9896" w:type="dxa"/>
        <w:tblLook w:val="04A0" w:firstRow="1" w:lastRow="0" w:firstColumn="1" w:lastColumn="0" w:noHBand="0" w:noVBand="1"/>
      </w:tblPr>
      <w:tblGrid>
        <w:gridCol w:w="976"/>
        <w:gridCol w:w="976"/>
        <w:gridCol w:w="2949"/>
        <w:gridCol w:w="968"/>
        <w:gridCol w:w="383"/>
        <w:gridCol w:w="2283"/>
        <w:gridCol w:w="973"/>
        <w:gridCol w:w="388"/>
      </w:tblGrid>
      <w:tr w:rsidR="00634755" w:rsidRPr="001B0C02" w14:paraId="1B4A6693" w14:textId="77777777" w:rsidTr="0093054A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872C35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B7BD34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1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E24677" w14:textId="77777777" w:rsidR="00634755" w:rsidRPr="001B0C02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B0C02">
              <w:rPr>
                <w:rFonts w:ascii="Calibri" w:eastAsia="Times New Roman" w:hAnsi="Calibri" w:cs="Calibri"/>
                <w:color w:val="000000"/>
                <w:lang w:eastAsia="en-GB"/>
              </w:rPr>
              <w:t>Unique Local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</w:t>
            </w:r>
          </w:p>
        </w:tc>
        <w:tc>
          <w:tcPr>
            <w:tcW w:w="383" w:type="dxa"/>
            <w:tcBorders>
              <w:top w:val="nil"/>
              <w:left w:val="nil"/>
              <w:bottom w:val="nil"/>
              <w:right w:val="nil"/>
            </w:tcBorders>
          </w:tcPr>
          <w:p w14:paraId="22B5FD27" w14:textId="77777777" w:rsidR="00634755" w:rsidRPr="001B0C02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25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ABD844E" w14:textId="77777777" w:rsidR="00634755" w:rsidRPr="001B0C02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Global Unicast</w:t>
            </w:r>
          </w:p>
        </w:tc>
        <w:tc>
          <w:tcPr>
            <w:tcW w:w="388" w:type="dxa"/>
            <w:vAlign w:val="bottom"/>
          </w:tcPr>
          <w:p w14:paraId="13897496" w14:textId="77777777" w:rsidR="00634755" w:rsidRPr="001B0C02" w:rsidRDefault="00634755" w:rsidP="0093054A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34755" w:rsidRPr="00CD34EE" w14:paraId="7FF46BCB" w14:textId="77777777" w:rsidTr="0093054A">
        <w:trPr>
          <w:gridAfter w:val="1"/>
          <w:wAfter w:w="388" w:type="dxa"/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4DE534" w14:textId="77777777" w:rsidR="00634755" w:rsidRPr="001B0C02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B0C02">
              <w:rPr>
                <w:rFonts w:ascii="Calibri" w:eastAsia="Times New Roman" w:hAnsi="Calibri" w:cs="Calibri"/>
                <w:color w:val="000000"/>
                <w:lang w:eastAsia="en-GB"/>
              </w:rPr>
              <w:t>DNS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EC087" w14:textId="77777777" w:rsidR="00634755" w:rsidRPr="001B0C02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9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0CBD35" w14:textId="77777777" w:rsidR="00634755" w:rsidRPr="001B0C02" w:rsidRDefault="00634755" w:rsidP="0093054A">
            <w:pPr>
              <w:spacing w:after="0" w:line="240" w:lineRule="auto"/>
              <w:ind w:left="-495" w:right="-887" w:firstLine="425"/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</w:pPr>
            <w:r w:rsidRPr="00B66E91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fc00: 73:af3a:2ca1::4e</w:t>
            </w:r>
          </w:p>
        </w:tc>
        <w:tc>
          <w:tcPr>
            <w:tcW w:w="9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35CA3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</w:pPr>
          </w:p>
        </w:tc>
        <w:tc>
          <w:tcPr>
            <w:tcW w:w="383" w:type="dxa"/>
            <w:tcBorders>
              <w:top w:val="nil"/>
              <w:left w:val="nil"/>
              <w:bottom w:val="nil"/>
              <w:right w:val="nil"/>
            </w:tcBorders>
          </w:tcPr>
          <w:p w14:paraId="29C5D6DF" w14:textId="77777777" w:rsidR="00634755" w:rsidRPr="00CD34EE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</w:pPr>
          </w:p>
        </w:tc>
        <w:tc>
          <w:tcPr>
            <w:tcW w:w="22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D0F3F1" w14:textId="77777777" w:rsidR="00634755" w:rsidRPr="001B0C02" w:rsidRDefault="00634755" w:rsidP="0093054A">
            <w:pPr>
              <w:spacing w:after="0" w:line="240" w:lineRule="auto"/>
              <w:ind w:left="-206" w:right="-887" w:firstLine="60"/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 xml:space="preserve">  2000::</w:t>
            </w:r>
            <w:r w:rsidRPr="005709BD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1a06:de</w:t>
            </w:r>
            <w:proofErr w:type="gramStart"/>
            <w:r w:rsidRPr="005709BD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79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::</w:t>
            </w:r>
            <w:proofErr w:type="gramEnd"/>
            <w:r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ed</w:t>
            </w:r>
          </w:p>
        </w:tc>
        <w:tc>
          <w:tcPr>
            <w:tcW w:w="9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2B309A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</w:pPr>
          </w:p>
        </w:tc>
      </w:tr>
      <w:tr w:rsidR="00634755" w:rsidRPr="00B66E91" w14:paraId="4EAFD40E" w14:textId="77777777" w:rsidTr="0093054A">
        <w:trPr>
          <w:gridAfter w:val="1"/>
          <w:wAfter w:w="388" w:type="dxa"/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84182" w14:textId="77777777" w:rsidR="00634755" w:rsidRPr="001B0C02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B0C02">
              <w:rPr>
                <w:rFonts w:ascii="Calibri" w:eastAsia="Times New Roman" w:hAnsi="Calibri" w:cs="Calibri"/>
                <w:color w:val="000000"/>
                <w:lang w:eastAsia="en-GB"/>
              </w:rPr>
              <w:t>Email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55EE52" w14:textId="77777777" w:rsidR="00634755" w:rsidRPr="001B0C02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9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A48E50" w14:textId="77777777" w:rsidR="00634755" w:rsidRPr="001B0C02" w:rsidRDefault="00634755" w:rsidP="0093054A">
            <w:pPr>
              <w:spacing w:after="0" w:line="240" w:lineRule="auto"/>
              <w:ind w:left="-70" w:right="-887"/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</w:pPr>
            <w:r w:rsidRPr="00B66E91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Fc00: 73:af3a:2ca</w:t>
            </w:r>
            <w:proofErr w:type="gramStart"/>
            <w:r w:rsidRPr="00B66E91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1::</w:t>
            </w:r>
            <w:proofErr w:type="gramEnd"/>
            <w:r w:rsidRPr="00B66E91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e3a</w:t>
            </w:r>
          </w:p>
        </w:tc>
        <w:tc>
          <w:tcPr>
            <w:tcW w:w="9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F47AB1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3" w:type="dxa"/>
            <w:tcBorders>
              <w:top w:val="nil"/>
              <w:left w:val="nil"/>
              <w:bottom w:val="nil"/>
              <w:right w:val="nil"/>
            </w:tcBorders>
          </w:tcPr>
          <w:p w14:paraId="751393CA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19B521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</w:pPr>
            <w:r w:rsidRPr="00B66E91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2000:1a:6fae:2f3</w:t>
            </w:r>
            <w:proofErr w:type="gramStart"/>
            <w:r w:rsidRPr="00B66E91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a:1:2</w:t>
            </w:r>
            <w:proofErr w:type="gramEnd"/>
            <w:r w:rsidRPr="00B66E91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ed: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:</w:t>
            </w:r>
          </w:p>
        </w:tc>
        <w:tc>
          <w:tcPr>
            <w:tcW w:w="9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46797E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</w:pPr>
          </w:p>
        </w:tc>
      </w:tr>
      <w:tr w:rsidR="00634755" w:rsidRPr="001B0C02" w14:paraId="14C6E58A" w14:textId="77777777" w:rsidTr="0093054A">
        <w:trPr>
          <w:gridAfter w:val="1"/>
          <w:wAfter w:w="388" w:type="dxa"/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66EB89" w14:textId="77777777" w:rsidR="00634755" w:rsidRPr="001B0C02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B0C02">
              <w:rPr>
                <w:rFonts w:ascii="Calibri" w:eastAsia="Times New Roman" w:hAnsi="Calibri" w:cs="Calibri"/>
                <w:color w:val="000000"/>
                <w:lang w:eastAsia="en-GB"/>
              </w:rPr>
              <w:t>Finance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66C76D" w14:textId="77777777" w:rsidR="00634755" w:rsidRPr="001B0C02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9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FD8694" w14:textId="77777777" w:rsidR="00634755" w:rsidRPr="001B0C02" w:rsidRDefault="00634755" w:rsidP="0093054A">
            <w:pPr>
              <w:spacing w:after="0" w:line="240" w:lineRule="auto"/>
              <w:ind w:left="-212" w:right="-887" w:firstLine="142"/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</w:pPr>
            <w:r w:rsidRPr="00B66E91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Fc00: 73:af3a:2ca1:2a1</w:t>
            </w:r>
          </w:p>
        </w:tc>
        <w:tc>
          <w:tcPr>
            <w:tcW w:w="9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09768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3" w:type="dxa"/>
            <w:tcBorders>
              <w:top w:val="nil"/>
              <w:left w:val="nil"/>
              <w:bottom w:val="nil"/>
              <w:right w:val="nil"/>
            </w:tcBorders>
          </w:tcPr>
          <w:p w14:paraId="685D6119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62E0A2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2000:1a:6fae:2f3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a:2:6::</w:t>
            </w:r>
            <w:proofErr w:type="gramEnd"/>
          </w:p>
        </w:tc>
        <w:tc>
          <w:tcPr>
            <w:tcW w:w="9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509DEA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34755" w:rsidRPr="001B0C02" w14:paraId="43AB9BE1" w14:textId="77777777" w:rsidTr="0093054A">
        <w:trPr>
          <w:gridAfter w:val="1"/>
          <w:wAfter w:w="388" w:type="dxa"/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09635" w14:textId="77777777" w:rsidR="00634755" w:rsidRPr="001B0C02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B0C02">
              <w:rPr>
                <w:rFonts w:ascii="Calibri" w:eastAsia="Times New Roman" w:hAnsi="Calibri" w:cs="Calibri"/>
                <w:color w:val="000000"/>
                <w:lang w:eastAsia="en-GB"/>
              </w:rPr>
              <w:t>Registry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6F3622" w14:textId="77777777" w:rsidR="00634755" w:rsidRPr="001B0C02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9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7CB01C" w14:textId="77777777" w:rsidR="00634755" w:rsidRPr="001B0C02" w:rsidRDefault="00634755" w:rsidP="0093054A">
            <w:pPr>
              <w:spacing w:after="0" w:line="240" w:lineRule="auto"/>
              <w:ind w:left="-206" w:right="-887" w:firstLine="136"/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</w:pPr>
            <w:r w:rsidRPr="00B66E91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Fc00: 73:af3a:2ca</w:t>
            </w:r>
            <w:proofErr w:type="gramStart"/>
            <w:r w:rsidRPr="00B66E91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1:e</w:t>
            </w:r>
            <w:proofErr w:type="gramEnd"/>
            <w:r w:rsidRPr="00B66E91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3a</w:t>
            </w:r>
          </w:p>
        </w:tc>
        <w:tc>
          <w:tcPr>
            <w:tcW w:w="9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7D0274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3" w:type="dxa"/>
            <w:tcBorders>
              <w:top w:val="nil"/>
              <w:left w:val="nil"/>
              <w:bottom w:val="nil"/>
              <w:right w:val="nil"/>
            </w:tcBorders>
          </w:tcPr>
          <w:p w14:paraId="06D405A5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E934D4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2000:1a:6fae:2f3a: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3:ed::</w:t>
            </w:r>
            <w:proofErr w:type="gramEnd"/>
          </w:p>
        </w:tc>
        <w:tc>
          <w:tcPr>
            <w:tcW w:w="9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9C7119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34755" w:rsidRPr="001B0C02" w14:paraId="57041A11" w14:textId="77777777" w:rsidTr="0093054A">
        <w:trPr>
          <w:gridAfter w:val="1"/>
          <w:wAfter w:w="388" w:type="dxa"/>
          <w:trHeight w:val="300"/>
        </w:trPr>
        <w:tc>
          <w:tcPr>
            <w:tcW w:w="195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7F1BD" w14:textId="77777777" w:rsidR="00634755" w:rsidRPr="001B0C02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B0C02">
              <w:rPr>
                <w:rFonts w:ascii="Calibri" w:eastAsia="Times New Roman" w:hAnsi="Calibri" w:cs="Calibri"/>
                <w:color w:val="000000"/>
                <w:lang w:eastAsia="en-GB"/>
              </w:rPr>
              <w:t>File server</w:t>
            </w:r>
          </w:p>
        </w:tc>
        <w:tc>
          <w:tcPr>
            <w:tcW w:w="29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51A1D2" w14:textId="77777777" w:rsidR="00634755" w:rsidRPr="001B0C02" w:rsidRDefault="00634755" w:rsidP="0093054A">
            <w:pPr>
              <w:spacing w:after="0" w:line="240" w:lineRule="auto"/>
              <w:ind w:left="-206" w:right="-887" w:firstLine="136"/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</w:pPr>
            <w:r w:rsidRPr="00B66E91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Fc00: 73:af3a:2ca1:76a</w:t>
            </w:r>
          </w:p>
        </w:tc>
        <w:tc>
          <w:tcPr>
            <w:tcW w:w="9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B9DE0A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3" w:type="dxa"/>
            <w:tcBorders>
              <w:top w:val="nil"/>
              <w:left w:val="nil"/>
              <w:bottom w:val="nil"/>
              <w:right w:val="nil"/>
            </w:tcBorders>
          </w:tcPr>
          <w:p w14:paraId="4A87FCED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FEDB06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2000:1a:6fae:2f3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a:4::</w:t>
            </w:r>
            <w:proofErr w:type="gramEnd"/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ed</w:t>
            </w:r>
          </w:p>
        </w:tc>
        <w:tc>
          <w:tcPr>
            <w:tcW w:w="9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256799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34755" w:rsidRPr="001B0C02" w14:paraId="033D6C77" w14:textId="77777777" w:rsidTr="0093054A">
        <w:trPr>
          <w:gridAfter w:val="1"/>
          <w:wAfter w:w="388" w:type="dxa"/>
          <w:trHeight w:val="300"/>
        </w:trPr>
        <w:tc>
          <w:tcPr>
            <w:tcW w:w="195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68F4F0" w14:textId="77777777" w:rsidR="00634755" w:rsidRPr="001B0C02" w:rsidRDefault="00634755" w:rsidP="0093054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B0C02">
              <w:rPr>
                <w:rFonts w:ascii="Calibri" w:eastAsia="Times New Roman" w:hAnsi="Calibri" w:cs="Calibri"/>
                <w:color w:val="000000"/>
                <w:lang w:eastAsia="en-GB"/>
              </w:rPr>
              <w:t>Print server</w:t>
            </w:r>
          </w:p>
        </w:tc>
        <w:tc>
          <w:tcPr>
            <w:tcW w:w="29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897134" w14:textId="77777777" w:rsidR="00634755" w:rsidRPr="001B0C02" w:rsidRDefault="00634755" w:rsidP="0093054A">
            <w:pPr>
              <w:spacing w:after="0" w:line="240" w:lineRule="auto"/>
              <w:ind w:left="-206" w:right="-887" w:firstLine="136"/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</w:pPr>
            <w:r w:rsidRPr="00B66E91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Fc00: 73:af3a:2ca</w:t>
            </w:r>
            <w:proofErr w:type="gramStart"/>
            <w:r w:rsidRPr="00B66E91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1:a</w:t>
            </w:r>
            <w:proofErr w:type="gramEnd"/>
            <w:r w:rsidRPr="00B66E91">
              <w:rPr>
                <w:rFonts w:ascii="Times New Roman" w:eastAsia="Times New Roman" w:hAnsi="Times New Roman" w:cs="Times New Roman"/>
                <w:sz w:val="20"/>
                <w:szCs w:val="20"/>
                <w:lang w:val="it-IT" w:eastAsia="en-GB"/>
              </w:rPr>
              <w:t>31</w:t>
            </w:r>
          </w:p>
        </w:tc>
        <w:tc>
          <w:tcPr>
            <w:tcW w:w="9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C8C5D0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3" w:type="dxa"/>
            <w:tcBorders>
              <w:top w:val="nil"/>
              <w:left w:val="nil"/>
              <w:bottom w:val="nil"/>
              <w:right w:val="nil"/>
            </w:tcBorders>
          </w:tcPr>
          <w:p w14:paraId="14598206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DDE244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3E2C7D" w14:textId="77777777" w:rsidR="00634755" w:rsidRPr="001B0C02" w:rsidRDefault="00634755" w:rsidP="0093054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6676B56C" w14:textId="77777777" w:rsidR="00634755" w:rsidRDefault="00634755" w:rsidP="00634755">
      <w:pPr>
        <w:rPr>
          <w:b/>
        </w:rPr>
      </w:pPr>
    </w:p>
    <w:p w14:paraId="731AD6CE" w14:textId="77777777" w:rsidR="00634755" w:rsidRDefault="00634755" w:rsidP="00634755">
      <w:pPr>
        <w:rPr>
          <w:b/>
        </w:rPr>
      </w:pPr>
    </w:p>
    <w:p w14:paraId="67AF8895" w14:textId="77777777" w:rsidR="00634755" w:rsidRPr="001B0C02" w:rsidRDefault="00634755" w:rsidP="00634755">
      <w:pPr>
        <w:rPr>
          <w:b/>
        </w:rPr>
      </w:pPr>
      <w:r w:rsidRPr="003E09E0">
        <w:rPr>
          <w:rFonts w:ascii="Calibri" w:eastAsia="Times New Roman" w:hAnsi="Calibri" w:cs="Calibri"/>
          <w:color w:val="000000"/>
          <w:lang w:eastAsia="en-GB"/>
        </w:rPr>
        <w:t>Considering that Link local Addresses are auto-generated from the devices, and that not all servers require a direct access to the internet</w:t>
      </w:r>
      <w:r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Pr="003E09E0">
        <w:rPr>
          <w:rFonts w:ascii="Calibri" w:eastAsia="Times New Roman" w:hAnsi="Calibri" w:cs="Calibri"/>
          <w:color w:val="000000"/>
          <w:lang w:eastAsia="en-GB"/>
        </w:rPr>
        <w:t xml:space="preserve">(Global Unicast) but they are all reserved for private </w:t>
      </w:r>
      <w:proofErr w:type="gramStart"/>
      <w:r w:rsidRPr="003E09E0">
        <w:rPr>
          <w:rFonts w:ascii="Calibri" w:eastAsia="Times New Roman" w:hAnsi="Calibri" w:cs="Calibri"/>
          <w:color w:val="000000"/>
          <w:lang w:eastAsia="en-GB"/>
        </w:rPr>
        <w:t>use</w:t>
      </w:r>
      <w:r>
        <w:rPr>
          <w:rFonts w:ascii="Calibri" w:eastAsia="Times New Roman" w:hAnsi="Calibri" w:cs="Calibri"/>
          <w:color w:val="000000"/>
          <w:lang w:eastAsia="en-GB"/>
        </w:rPr>
        <w:t>(</w:t>
      </w:r>
      <w:proofErr w:type="gramEnd"/>
      <w:r>
        <w:rPr>
          <w:rFonts w:ascii="Calibri" w:eastAsia="Times New Roman" w:hAnsi="Calibri" w:cs="Calibri"/>
          <w:color w:val="000000"/>
          <w:lang w:eastAsia="en-GB"/>
        </w:rPr>
        <w:t>Unique local)</w:t>
      </w:r>
      <w:r w:rsidRPr="003E09E0">
        <w:rPr>
          <w:rFonts w:ascii="Calibri" w:eastAsia="Times New Roman" w:hAnsi="Calibri" w:cs="Calibri"/>
          <w:color w:val="000000"/>
          <w:lang w:eastAsia="en-GB"/>
        </w:rPr>
        <w:t>, I have assigned both addresses to all servers except the Print server</w:t>
      </w:r>
      <w:r>
        <w:rPr>
          <w:b/>
        </w:rPr>
        <w:t>.</w:t>
      </w:r>
    </w:p>
    <w:p w14:paraId="78320034" w14:textId="313EBE48" w:rsidR="00634755" w:rsidRDefault="00634755">
      <w:pPr>
        <w:rPr>
          <w:sz w:val="32"/>
          <w:szCs w:val="32"/>
        </w:rPr>
      </w:pPr>
    </w:p>
    <w:p w14:paraId="4F169F81" w14:textId="31F1FF6A" w:rsidR="00634755" w:rsidRDefault="00634755">
      <w:pPr>
        <w:rPr>
          <w:sz w:val="32"/>
          <w:szCs w:val="32"/>
        </w:rPr>
      </w:pPr>
    </w:p>
    <w:p w14:paraId="2BE06066" w14:textId="59DEE931" w:rsidR="00634755" w:rsidRDefault="00634755">
      <w:pPr>
        <w:rPr>
          <w:sz w:val="32"/>
          <w:szCs w:val="32"/>
        </w:rPr>
      </w:pPr>
    </w:p>
    <w:p w14:paraId="57A4E939" w14:textId="77777777" w:rsidR="00634755" w:rsidRPr="005B7315" w:rsidRDefault="00634755">
      <w:pPr>
        <w:rPr>
          <w:sz w:val="32"/>
          <w:szCs w:val="32"/>
        </w:rPr>
      </w:pPr>
    </w:p>
    <w:sectPr w:rsidR="00634755" w:rsidRPr="005B7315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72974F" w14:textId="77777777" w:rsidR="00657783" w:rsidRDefault="00657783" w:rsidP="003500F4">
      <w:pPr>
        <w:spacing w:after="0" w:line="240" w:lineRule="auto"/>
      </w:pPr>
      <w:r>
        <w:separator/>
      </w:r>
    </w:p>
  </w:endnote>
  <w:endnote w:type="continuationSeparator" w:id="0">
    <w:p w14:paraId="41D8CAE8" w14:textId="77777777" w:rsidR="00657783" w:rsidRDefault="00657783" w:rsidP="003500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024516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E7F38B" w14:textId="2D085470" w:rsidR="009C5B78" w:rsidRDefault="009C5B7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015118" w14:textId="77777777" w:rsidR="009C5B78" w:rsidRDefault="009C5B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2EC1F1" w14:textId="77777777" w:rsidR="00657783" w:rsidRDefault="00657783" w:rsidP="003500F4">
      <w:pPr>
        <w:spacing w:after="0" w:line="240" w:lineRule="auto"/>
      </w:pPr>
      <w:r>
        <w:separator/>
      </w:r>
    </w:p>
  </w:footnote>
  <w:footnote w:type="continuationSeparator" w:id="0">
    <w:p w14:paraId="02DFD5C5" w14:textId="77777777" w:rsidR="00657783" w:rsidRDefault="00657783" w:rsidP="003500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8A61AD" w14:textId="0E0F1FEC" w:rsidR="00642112" w:rsidRDefault="00642112">
    <w:pPr>
      <w:pStyle w:val="Header"/>
    </w:pPr>
    <w:r>
      <w:t>Giuseppe Ventimiglia</w:t>
    </w:r>
    <w:r>
      <w:tab/>
    </w:r>
    <w:r>
      <w:tab/>
      <w:t>Ip Protocol</w:t>
    </w:r>
  </w:p>
  <w:p w14:paraId="75484B84" w14:textId="77777777" w:rsidR="00642112" w:rsidRDefault="0064211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C65D58"/>
    <w:multiLevelType w:val="hybridMultilevel"/>
    <w:tmpl w:val="A9303D8E"/>
    <w:lvl w:ilvl="0" w:tplc="F27881D8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512754"/>
    <w:multiLevelType w:val="hybridMultilevel"/>
    <w:tmpl w:val="E71EF05C"/>
    <w:lvl w:ilvl="0" w:tplc="D8FA710A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479C"/>
    <w:rsid w:val="00002EB4"/>
    <w:rsid w:val="00003EE8"/>
    <w:rsid w:val="00004B35"/>
    <w:rsid w:val="00007C67"/>
    <w:rsid w:val="00015C19"/>
    <w:rsid w:val="00015F31"/>
    <w:rsid w:val="000161E0"/>
    <w:rsid w:val="00025152"/>
    <w:rsid w:val="00026623"/>
    <w:rsid w:val="00033635"/>
    <w:rsid w:val="00037FD8"/>
    <w:rsid w:val="000443B9"/>
    <w:rsid w:val="00053806"/>
    <w:rsid w:val="0005742C"/>
    <w:rsid w:val="00074B52"/>
    <w:rsid w:val="00077913"/>
    <w:rsid w:val="00086B72"/>
    <w:rsid w:val="00086F30"/>
    <w:rsid w:val="00091C6C"/>
    <w:rsid w:val="0009640C"/>
    <w:rsid w:val="000A14C7"/>
    <w:rsid w:val="000A3BFB"/>
    <w:rsid w:val="000A4EAF"/>
    <w:rsid w:val="000A56D9"/>
    <w:rsid w:val="000B5586"/>
    <w:rsid w:val="000C0209"/>
    <w:rsid w:val="000C2D0D"/>
    <w:rsid w:val="000C5F6B"/>
    <w:rsid w:val="000C72AF"/>
    <w:rsid w:val="000C7BB2"/>
    <w:rsid w:val="000D00E1"/>
    <w:rsid w:val="000D1AED"/>
    <w:rsid w:val="000D7B7C"/>
    <w:rsid w:val="000E2E3B"/>
    <w:rsid w:val="000E7579"/>
    <w:rsid w:val="000F3F58"/>
    <w:rsid w:val="000F4192"/>
    <w:rsid w:val="00101D60"/>
    <w:rsid w:val="00105085"/>
    <w:rsid w:val="00111843"/>
    <w:rsid w:val="00112CC0"/>
    <w:rsid w:val="0011336A"/>
    <w:rsid w:val="0012009A"/>
    <w:rsid w:val="00123183"/>
    <w:rsid w:val="00123B18"/>
    <w:rsid w:val="0013309F"/>
    <w:rsid w:val="0013732E"/>
    <w:rsid w:val="001433BA"/>
    <w:rsid w:val="001466D2"/>
    <w:rsid w:val="00153F30"/>
    <w:rsid w:val="00157F7B"/>
    <w:rsid w:val="00163169"/>
    <w:rsid w:val="00166B1F"/>
    <w:rsid w:val="001715F6"/>
    <w:rsid w:val="00174678"/>
    <w:rsid w:val="0017486F"/>
    <w:rsid w:val="00182363"/>
    <w:rsid w:val="001826CA"/>
    <w:rsid w:val="00182F5C"/>
    <w:rsid w:val="00185260"/>
    <w:rsid w:val="001902D9"/>
    <w:rsid w:val="00190BE4"/>
    <w:rsid w:val="00196524"/>
    <w:rsid w:val="00196850"/>
    <w:rsid w:val="001A0163"/>
    <w:rsid w:val="001A1136"/>
    <w:rsid w:val="001A32C9"/>
    <w:rsid w:val="001A360F"/>
    <w:rsid w:val="001A5259"/>
    <w:rsid w:val="001A64FD"/>
    <w:rsid w:val="001B1200"/>
    <w:rsid w:val="001B4BAF"/>
    <w:rsid w:val="001C30CE"/>
    <w:rsid w:val="001D129A"/>
    <w:rsid w:val="001D6315"/>
    <w:rsid w:val="001E4631"/>
    <w:rsid w:val="001E70A8"/>
    <w:rsid w:val="001F2E07"/>
    <w:rsid w:val="001F523B"/>
    <w:rsid w:val="001F6443"/>
    <w:rsid w:val="00203401"/>
    <w:rsid w:val="00206B97"/>
    <w:rsid w:val="002072E6"/>
    <w:rsid w:val="0021030A"/>
    <w:rsid w:val="00212FE2"/>
    <w:rsid w:val="002162EA"/>
    <w:rsid w:val="00216CD9"/>
    <w:rsid w:val="00221C97"/>
    <w:rsid w:val="0022431F"/>
    <w:rsid w:val="00224415"/>
    <w:rsid w:val="00225042"/>
    <w:rsid w:val="002301A9"/>
    <w:rsid w:val="00234C69"/>
    <w:rsid w:val="00252466"/>
    <w:rsid w:val="00260B64"/>
    <w:rsid w:val="0026332A"/>
    <w:rsid w:val="00266E14"/>
    <w:rsid w:val="00273010"/>
    <w:rsid w:val="002804FA"/>
    <w:rsid w:val="0028161A"/>
    <w:rsid w:val="0028211E"/>
    <w:rsid w:val="00291CC1"/>
    <w:rsid w:val="002A1B8F"/>
    <w:rsid w:val="002A29CF"/>
    <w:rsid w:val="002A7874"/>
    <w:rsid w:val="002B1C8C"/>
    <w:rsid w:val="002B512E"/>
    <w:rsid w:val="002C00A1"/>
    <w:rsid w:val="002C466A"/>
    <w:rsid w:val="002C4A0B"/>
    <w:rsid w:val="002C4DB8"/>
    <w:rsid w:val="002C69E4"/>
    <w:rsid w:val="002C789B"/>
    <w:rsid w:val="002C7BA1"/>
    <w:rsid w:val="002D255D"/>
    <w:rsid w:val="002D7709"/>
    <w:rsid w:val="002E34A8"/>
    <w:rsid w:val="002F3B68"/>
    <w:rsid w:val="002F73BF"/>
    <w:rsid w:val="00307F36"/>
    <w:rsid w:val="00311FD9"/>
    <w:rsid w:val="00315033"/>
    <w:rsid w:val="00315689"/>
    <w:rsid w:val="003224C7"/>
    <w:rsid w:val="0032286D"/>
    <w:rsid w:val="003230F4"/>
    <w:rsid w:val="00324095"/>
    <w:rsid w:val="00327492"/>
    <w:rsid w:val="00331845"/>
    <w:rsid w:val="0033328C"/>
    <w:rsid w:val="00336BC7"/>
    <w:rsid w:val="00337E82"/>
    <w:rsid w:val="0034275D"/>
    <w:rsid w:val="00343AF6"/>
    <w:rsid w:val="00347FC7"/>
    <w:rsid w:val="003500F4"/>
    <w:rsid w:val="00351584"/>
    <w:rsid w:val="00353991"/>
    <w:rsid w:val="00354360"/>
    <w:rsid w:val="0035497F"/>
    <w:rsid w:val="00355B5A"/>
    <w:rsid w:val="00355F12"/>
    <w:rsid w:val="00364CB8"/>
    <w:rsid w:val="00365273"/>
    <w:rsid w:val="003734D8"/>
    <w:rsid w:val="00376830"/>
    <w:rsid w:val="003770CD"/>
    <w:rsid w:val="00380705"/>
    <w:rsid w:val="00380BBE"/>
    <w:rsid w:val="00383805"/>
    <w:rsid w:val="00383D3D"/>
    <w:rsid w:val="00390487"/>
    <w:rsid w:val="00390931"/>
    <w:rsid w:val="00391615"/>
    <w:rsid w:val="0039795E"/>
    <w:rsid w:val="003A0749"/>
    <w:rsid w:val="003A2FF0"/>
    <w:rsid w:val="003A4003"/>
    <w:rsid w:val="003A4EEC"/>
    <w:rsid w:val="003B1CF8"/>
    <w:rsid w:val="003B2DB6"/>
    <w:rsid w:val="003B3B52"/>
    <w:rsid w:val="003B4F4F"/>
    <w:rsid w:val="003B6604"/>
    <w:rsid w:val="003C062E"/>
    <w:rsid w:val="003C7D76"/>
    <w:rsid w:val="003D548F"/>
    <w:rsid w:val="003D59BD"/>
    <w:rsid w:val="003D6EBB"/>
    <w:rsid w:val="003E2FB8"/>
    <w:rsid w:val="003E51F2"/>
    <w:rsid w:val="003F171E"/>
    <w:rsid w:val="003F1F77"/>
    <w:rsid w:val="003F53A0"/>
    <w:rsid w:val="003F7CC5"/>
    <w:rsid w:val="004039D1"/>
    <w:rsid w:val="0040587D"/>
    <w:rsid w:val="00406D6B"/>
    <w:rsid w:val="0040705D"/>
    <w:rsid w:val="004115AA"/>
    <w:rsid w:val="004138DB"/>
    <w:rsid w:val="004156BC"/>
    <w:rsid w:val="00416301"/>
    <w:rsid w:val="004166F6"/>
    <w:rsid w:val="0043209E"/>
    <w:rsid w:val="00432671"/>
    <w:rsid w:val="00433B5A"/>
    <w:rsid w:val="00435B2F"/>
    <w:rsid w:val="0043649E"/>
    <w:rsid w:val="00436665"/>
    <w:rsid w:val="00441DDD"/>
    <w:rsid w:val="00442117"/>
    <w:rsid w:val="00443003"/>
    <w:rsid w:val="00443A77"/>
    <w:rsid w:val="004446B3"/>
    <w:rsid w:val="0044746C"/>
    <w:rsid w:val="00450C2C"/>
    <w:rsid w:val="00452C3C"/>
    <w:rsid w:val="0046063C"/>
    <w:rsid w:val="004618AC"/>
    <w:rsid w:val="004712F6"/>
    <w:rsid w:val="0047145F"/>
    <w:rsid w:val="00472263"/>
    <w:rsid w:val="004758B5"/>
    <w:rsid w:val="0047739C"/>
    <w:rsid w:val="0048151C"/>
    <w:rsid w:val="00481E0A"/>
    <w:rsid w:val="004835BE"/>
    <w:rsid w:val="0048606A"/>
    <w:rsid w:val="00486085"/>
    <w:rsid w:val="00486DD1"/>
    <w:rsid w:val="004910A2"/>
    <w:rsid w:val="00493AFC"/>
    <w:rsid w:val="00495EB5"/>
    <w:rsid w:val="0049675C"/>
    <w:rsid w:val="004A048E"/>
    <w:rsid w:val="004B24D1"/>
    <w:rsid w:val="004C0F5B"/>
    <w:rsid w:val="004C18F1"/>
    <w:rsid w:val="004C20AA"/>
    <w:rsid w:val="004C3CBA"/>
    <w:rsid w:val="004E3709"/>
    <w:rsid w:val="004E430A"/>
    <w:rsid w:val="004E4395"/>
    <w:rsid w:val="004F051D"/>
    <w:rsid w:val="004F5DF7"/>
    <w:rsid w:val="004F6317"/>
    <w:rsid w:val="005056BE"/>
    <w:rsid w:val="00506599"/>
    <w:rsid w:val="00513738"/>
    <w:rsid w:val="00516536"/>
    <w:rsid w:val="00521A7D"/>
    <w:rsid w:val="00522B42"/>
    <w:rsid w:val="005271F8"/>
    <w:rsid w:val="005338BE"/>
    <w:rsid w:val="005353CD"/>
    <w:rsid w:val="00546AFF"/>
    <w:rsid w:val="00551F0A"/>
    <w:rsid w:val="005529D2"/>
    <w:rsid w:val="00555F8B"/>
    <w:rsid w:val="0055689F"/>
    <w:rsid w:val="00560B5B"/>
    <w:rsid w:val="00571355"/>
    <w:rsid w:val="00572F46"/>
    <w:rsid w:val="00573625"/>
    <w:rsid w:val="00583572"/>
    <w:rsid w:val="00586FD3"/>
    <w:rsid w:val="0058791F"/>
    <w:rsid w:val="00594A07"/>
    <w:rsid w:val="005B2A33"/>
    <w:rsid w:val="005B7315"/>
    <w:rsid w:val="005B7F5F"/>
    <w:rsid w:val="005C0BAD"/>
    <w:rsid w:val="005C3FDB"/>
    <w:rsid w:val="005C644E"/>
    <w:rsid w:val="005C7A45"/>
    <w:rsid w:val="005C7A62"/>
    <w:rsid w:val="005D12D0"/>
    <w:rsid w:val="005D7099"/>
    <w:rsid w:val="005E0BC6"/>
    <w:rsid w:val="005E2E07"/>
    <w:rsid w:val="005E47E0"/>
    <w:rsid w:val="005E6F37"/>
    <w:rsid w:val="005E7DA4"/>
    <w:rsid w:val="005F26F7"/>
    <w:rsid w:val="005F2C27"/>
    <w:rsid w:val="005F4793"/>
    <w:rsid w:val="005F6B8A"/>
    <w:rsid w:val="00602106"/>
    <w:rsid w:val="00607CB5"/>
    <w:rsid w:val="00612C4F"/>
    <w:rsid w:val="00613A0D"/>
    <w:rsid w:val="00616F2D"/>
    <w:rsid w:val="006177D5"/>
    <w:rsid w:val="0062580F"/>
    <w:rsid w:val="00632210"/>
    <w:rsid w:val="00632E6A"/>
    <w:rsid w:val="00634755"/>
    <w:rsid w:val="00642112"/>
    <w:rsid w:val="00645E6B"/>
    <w:rsid w:val="0065479C"/>
    <w:rsid w:val="006551B8"/>
    <w:rsid w:val="00656F70"/>
    <w:rsid w:val="00657783"/>
    <w:rsid w:val="0066402D"/>
    <w:rsid w:val="00667AA4"/>
    <w:rsid w:val="00667AA5"/>
    <w:rsid w:val="00677610"/>
    <w:rsid w:val="00680178"/>
    <w:rsid w:val="006811B1"/>
    <w:rsid w:val="00683D5C"/>
    <w:rsid w:val="0068568C"/>
    <w:rsid w:val="0069009F"/>
    <w:rsid w:val="00693D9B"/>
    <w:rsid w:val="006A158B"/>
    <w:rsid w:val="006A4BEE"/>
    <w:rsid w:val="006A70AF"/>
    <w:rsid w:val="006B1323"/>
    <w:rsid w:val="006B20AE"/>
    <w:rsid w:val="006B3F6C"/>
    <w:rsid w:val="006B53B6"/>
    <w:rsid w:val="006B5DB2"/>
    <w:rsid w:val="006B6A7C"/>
    <w:rsid w:val="006B7314"/>
    <w:rsid w:val="006C00D1"/>
    <w:rsid w:val="006C4D7D"/>
    <w:rsid w:val="006D3001"/>
    <w:rsid w:val="006E264D"/>
    <w:rsid w:val="006E2C61"/>
    <w:rsid w:val="006F2D0C"/>
    <w:rsid w:val="006F340F"/>
    <w:rsid w:val="006F681E"/>
    <w:rsid w:val="007045FD"/>
    <w:rsid w:val="0070698E"/>
    <w:rsid w:val="0070701F"/>
    <w:rsid w:val="00713AFA"/>
    <w:rsid w:val="00713D1A"/>
    <w:rsid w:val="007160E1"/>
    <w:rsid w:val="00716640"/>
    <w:rsid w:val="00722754"/>
    <w:rsid w:val="00722A53"/>
    <w:rsid w:val="00722BA5"/>
    <w:rsid w:val="00730905"/>
    <w:rsid w:val="00730BD3"/>
    <w:rsid w:val="0073224E"/>
    <w:rsid w:val="0073273B"/>
    <w:rsid w:val="00733112"/>
    <w:rsid w:val="00736638"/>
    <w:rsid w:val="00737CAC"/>
    <w:rsid w:val="007410DA"/>
    <w:rsid w:val="00743D43"/>
    <w:rsid w:val="00745009"/>
    <w:rsid w:val="00746E96"/>
    <w:rsid w:val="00747B26"/>
    <w:rsid w:val="00763658"/>
    <w:rsid w:val="00767CFD"/>
    <w:rsid w:val="00771576"/>
    <w:rsid w:val="00773F38"/>
    <w:rsid w:val="00774211"/>
    <w:rsid w:val="00775464"/>
    <w:rsid w:val="00775BC0"/>
    <w:rsid w:val="00777C75"/>
    <w:rsid w:val="00793319"/>
    <w:rsid w:val="00794AC9"/>
    <w:rsid w:val="0079627F"/>
    <w:rsid w:val="007B0F41"/>
    <w:rsid w:val="007B15CC"/>
    <w:rsid w:val="007B2E18"/>
    <w:rsid w:val="007B62F1"/>
    <w:rsid w:val="007C1A4B"/>
    <w:rsid w:val="007C1FE5"/>
    <w:rsid w:val="007C3399"/>
    <w:rsid w:val="007C42AE"/>
    <w:rsid w:val="007C5489"/>
    <w:rsid w:val="007C6537"/>
    <w:rsid w:val="007D796C"/>
    <w:rsid w:val="007E0B52"/>
    <w:rsid w:val="00800A5E"/>
    <w:rsid w:val="008015C1"/>
    <w:rsid w:val="008059F9"/>
    <w:rsid w:val="0082279E"/>
    <w:rsid w:val="00823574"/>
    <w:rsid w:val="00830473"/>
    <w:rsid w:val="008306CF"/>
    <w:rsid w:val="00830792"/>
    <w:rsid w:val="00834C94"/>
    <w:rsid w:val="00840943"/>
    <w:rsid w:val="0084155B"/>
    <w:rsid w:val="0084256D"/>
    <w:rsid w:val="00846F8C"/>
    <w:rsid w:val="0085692B"/>
    <w:rsid w:val="00856ED2"/>
    <w:rsid w:val="00860653"/>
    <w:rsid w:val="008606CA"/>
    <w:rsid w:val="00861885"/>
    <w:rsid w:val="0086475E"/>
    <w:rsid w:val="00864B97"/>
    <w:rsid w:val="00866D5C"/>
    <w:rsid w:val="008711E0"/>
    <w:rsid w:val="008715EA"/>
    <w:rsid w:val="00873B8D"/>
    <w:rsid w:val="00873BCC"/>
    <w:rsid w:val="00881411"/>
    <w:rsid w:val="00884906"/>
    <w:rsid w:val="008929DA"/>
    <w:rsid w:val="00893ECB"/>
    <w:rsid w:val="0089609C"/>
    <w:rsid w:val="008A7692"/>
    <w:rsid w:val="008A7EE0"/>
    <w:rsid w:val="008B06B0"/>
    <w:rsid w:val="008B0AF2"/>
    <w:rsid w:val="008B1ED7"/>
    <w:rsid w:val="008B5C99"/>
    <w:rsid w:val="008B6141"/>
    <w:rsid w:val="008B6CBE"/>
    <w:rsid w:val="008C1ACF"/>
    <w:rsid w:val="008C45C3"/>
    <w:rsid w:val="008C583F"/>
    <w:rsid w:val="008C61FE"/>
    <w:rsid w:val="008C71A0"/>
    <w:rsid w:val="008E6AB8"/>
    <w:rsid w:val="008F1BAA"/>
    <w:rsid w:val="008F465D"/>
    <w:rsid w:val="008F68F8"/>
    <w:rsid w:val="008F7F1A"/>
    <w:rsid w:val="009045E9"/>
    <w:rsid w:val="00905447"/>
    <w:rsid w:val="009059F4"/>
    <w:rsid w:val="00910ED1"/>
    <w:rsid w:val="009165CB"/>
    <w:rsid w:val="00917EFE"/>
    <w:rsid w:val="009271A9"/>
    <w:rsid w:val="0092739D"/>
    <w:rsid w:val="009301B8"/>
    <w:rsid w:val="009316A0"/>
    <w:rsid w:val="009441BE"/>
    <w:rsid w:val="00945A22"/>
    <w:rsid w:val="00953FBB"/>
    <w:rsid w:val="00954207"/>
    <w:rsid w:val="0095672A"/>
    <w:rsid w:val="00962D81"/>
    <w:rsid w:val="00964111"/>
    <w:rsid w:val="009713FF"/>
    <w:rsid w:val="00971A47"/>
    <w:rsid w:val="00971F07"/>
    <w:rsid w:val="00975F32"/>
    <w:rsid w:val="0097776C"/>
    <w:rsid w:val="0098179F"/>
    <w:rsid w:val="009828A8"/>
    <w:rsid w:val="00982C22"/>
    <w:rsid w:val="009878BC"/>
    <w:rsid w:val="009977A3"/>
    <w:rsid w:val="00997B1F"/>
    <w:rsid w:val="009A5DE9"/>
    <w:rsid w:val="009A6D2A"/>
    <w:rsid w:val="009B2643"/>
    <w:rsid w:val="009B6D02"/>
    <w:rsid w:val="009C3C90"/>
    <w:rsid w:val="009C466B"/>
    <w:rsid w:val="009C5B78"/>
    <w:rsid w:val="009C6B6A"/>
    <w:rsid w:val="009C76A7"/>
    <w:rsid w:val="009D5205"/>
    <w:rsid w:val="009D58A4"/>
    <w:rsid w:val="009E000F"/>
    <w:rsid w:val="009E587C"/>
    <w:rsid w:val="009E5E21"/>
    <w:rsid w:val="009F75CF"/>
    <w:rsid w:val="009F7FD4"/>
    <w:rsid w:val="00A0174E"/>
    <w:rsid w:val="00A01AF0"/>
    <w:rsid w:val="00A121A5"/>
    <w:rsid w:val="00A161CC"/>
    <w:rsid w:val="00A179F3"/>
    <w:rsid w:val="00A24D29"/>
    <w:rsid w:val="00A25E1C"/>
    <w:rsid w:val="00A3389B"/>
    <w:rsid w:val="00A33A07"/>
    <w:rsid w:val="00A33FC4"/>
    <w:rsid w:val="00A351AA"/>
    <w:rsid w:val="00A40D9C"/>
    <w:rsid w:val="00A44C5D"/>
    <w:rsid w:val="00A44EB5"/>
    <w:rsid w:val="00A459B5"/>
    <w:rsid w:val="00A45DF2"/>
    <w:rsid w:val="00A46826"/>
    <w:rsid w:val="00A47D82"/>
    <w:rsid w:val="00A52A7F"/>
    <w:rsid w:val="00A54A16"/>
    <w:rsid w:val="00A56D2E"/>
    <w:rsid w:val="00A6050F"/>
    <w:rsid w:val="00A623F0"/>
    <w:rsid w:val="00A62EDC"/>
    <w:rsid w:val="00A674D0"/>
    <w:rsid w:val="00A70802"/>
    <w:rsid w:val="00A72DC9"/>
    <w:rsid w:val="00A777EB"/>
    <w:rsid w:val="00A777FE"/>
    <w:rsid w:val="00A85B65"/>
    <w:rsid w:val="00A87E25"/>
    <w:rsid w:val="00A916A4"/>
    <w:rsid w:val="00A96151"/>
    <w:rsid w:val="00AA0ADD"/>
    <w:rsid w:val="00AA4D12"/>
    <w:rsid w:val="00AA5B6C"/>
    <w:rsid w:val="00AA66B0"/>
    <w:rsid w:val="00AB0C94"/>
    <w:rsid w:val="00AB16EE"/>
    <w:rsid w:val="00AB2DC9"/>
    <w:rsid w:val="00AB3D4C"/>
    <w:rsid w:val="00AB4FEB"/>
    <w:rsid w:val="00AB57AE"/>
    <w:rsid w:val="00AC0138"/>
    <w:rsid w:val="00AC0235"/>
    <w:rsid w:val="00AC14F8"/>
    <w:rsid w:val="00AC1DC7"/>
    <w:rsid w:val="00AC492B"/>
    <w:rsid w:val="00AC5422"/>
    <w:rsid w:val="00AC5786"/>
    <w:rsid w:val="00AC6181"/>
    <w:rsid w:val="00AC7B42"/>
    <w:rsid w:val="00AC7D99"/>
    <w:rsid w:val="00AD0513"/>
    <w:rsid w:val="00AD2081"/>
    <w:rsid w:val="00AD41AA"/>
    <w:rsid w:val="00AD708A"/>
    <w:rsid w:val="00AD7E75"/>
    <w:rsid w:val="00AF0337"/>
    <w:rsid w:val="00B00FCF"/>
    <w:rsid w:val="00B0257A"/>
    <w:rsid w:val="00B11ABD"/>
    <w:rsid w:val="00B11BC7"/>
    <w:rsid w:val="00B13874"/>
    <w:rsid w:val="00B156D8"/>
    <w:rsid w:val="00B21A0A"/>
    <w:rsid w:val="00B306E5"/>
    <w:rsid w:val="00B35096"/>
    <w:rsid w:val="00B41311"/>
    <w:rsid w:val="00B420E9"/>
    <w:rsid w:val="00B42989"/>
    <w:rsid w:val="00B438D0"/>
    <w:rsid w:val="00B43B0A"/>
    <w:rsid w:val="00B51221"/>
    <w:rsid w:val="00B55AA9"/>
    <w:rsid w:val="00B62158"/>
    <w:rsid w:val="00B63516"/>
    <w:rsid w:val="00B77813"/>
    <w:rsid w:val="00B81FD7"/>
    <w:rsid w:val="00B825DC"/>
    <w:rsid w:val="00B84BDB"/>
    <w:rsid w:val="00B90AE9"/>
    <w:rsid w:val="00B929F6"/>
    <w:rsid w:val="00B93FDA"/>
    <w:rsid w:val="00BA0E4E"/>
    <w:rsid w:val="00BA3BC4"/>
    <w:rsid w:val="00BA42C1"/>
    <w:rsid w:val="00BA611B"/>
    <w:rsid w:val="00BB4906"/>
    <w:rsid w:val="00BB74E2"/>
    <w:rsid w:val="00BC01E5"/>
    <w:rsid w:val="00BC21CD"/>
    <w:rsid w:val="00BC4742"/>
    <w:rsid w:val="00BC5201"/>
    <w:rsid w:val="00BD0A7E"/>
    <w:rsid w:val="00BD61DC"/>
    <w:rsid w:val="00BD6258"/>
    <w:rsid w:val="00BD71DD"/>
    <w:rsid w:val="00BE0330"/>
    <w:rsid w:val="00BE611D"/>
    <w:rsid w:val="00BF3837"/>
    <w:rsid w:val="00C00D59"/>
    <w:rsid w:val="00C03452"/>
    <w:rsid w:val="00C0663A"/>
    <w:rsid w:val="00C126AD"/>
    <w:rsid w:val="00C16557"/>
    <w:rsid w:val="00C17B2E"/>
    <w:rsid w:val="00C17FDB"/>
    <w:rsid w:val="00C22925"/>
    <w:rsid w:val="00C22D99"/>
    <w:rsid w:val="00C231BB"/>
    <w:rsid w:val="00C40A92"/>
    <w:rsid w:val="00C5351C"/>
    <w:rsid w:val="00C5635D"/>
    <w:rsid w:val="00C5651F"/>
    <w:rsid w:val="00C65340"/>
    <w:rsid w:val="00C65E73"/>
    <w:rsid w:val="00C70F70"/>
    <w:rsid w:val="00C73EB0"/>
    <w:rsid w:val="00C7449F"/>
    <w:rsid w:val="00C74EB1"/>
    <w:rsid w:val="00C759DC"/>
    <w:rsid w:val="00C77B28"/>
    <w:rsid w:val="00C858ED"/>
    <w:rsid w:val="00C948F3"/>
    <w:rsid w:val="00CB12E8"/>
    <w:rsid w:val="00CB55B3"/>
    <w:rsid w:val="00CB6378"/>
    <w:rsid w:val="00CC2195"/>
    <w:rsid w:val="00CC6216"/>
    <w:rsid w:val="00CC7FC8"/>
    <w:rsid w:val="00CD2201"/>
    <w:rsid w:val="00CD3951"/>
    <w:rsid w:val="00CD4342"/>
    <w:rsid w:val="00CD5F5C"/>
    <w:rsid w:val="00CD790E"/>
    <w:rsid w:val="00CE035F"/>
    <w:rsid w:val="00CE116C"/>
    <w:rsid w:val="00CE2003"/>
    <w:rsid w:val="00CE54C4"/>
    <w:rsid w:val="00CE6F7F"/>
    <w:rsid w:val="00CF14FE"/>
    <w:rsid w:val="00CF173B"/>
    <w:rsid w:val="00CF4D56"/>
    <w:rsid w:val="00CF532A"/>
    <w:rsid w:val="00D03FB8"/>
    <w:rsid w:val="00D1135E"/>
    <w:rsid w:val="00D1240F"/>
    <w:rsid w:val="00D1652B"/>
    <w:rsid w:val="00D204C8"/>
    <w:rsid w:val="00D3059A"/>
    <w:rsid w:val="00D307D1"/>
    <w:rsid w:val="00D33059"/>
    <w:rsid w:val="00D36A13"/>
    <w:rsid w:val="00D37766"/>
    <w:rsid w:val="00D40476"/>
    <w:rsid w:val="00D46119"/>
    <w:rsid w:val="00D5082A"/>
    <w:rsid w:val="00D530B3"/>
    <w:rsid w:val="00D5392D"/>
    <w:rsid w:val="00D55057"/>
    <w:rsid w:val="00D57581"/>
    <w:rsid w:val="00D62AD9"/>
    <w:rsid w:val="00D638EF"/>
    <w:rsid w:val="00D64686"/>
    <w:rsid w:val="00D649E2"/>
    <w:rsid w:val="00D70AD0"/>
    <w:rsid w:val="00D73516"/>
    <w:rsid w:val="00D73B14"/>
    <w:rsid w:val="00D73EF8"/>
    <w:rsid w:val="00D73F55"/>
    <w:rsid w:val="00D834E3"/>
    <w:rsid w:val="00D8685E"/>
    <w:rsid w:val="00D87138"/>
    <w:rsid w:val="00D90E27"/>
    <w:rsid w:val="00D9199F"/>
    <w:rsid w:val="00D979E6"/>
    <w:rsid w:val="00DA10B6"/>
    <w:rsid w:val="00DA22AC"/>
    <w:rsid w:val="00DA46AF"/>
    <w:rsid w:val="00DA50BF"/>
    <w:rsid w:val="00DB0517"/>
    <w:rsid w:val="00DB1A16"/>
    <w:rsid w:val="00DB2712"/>
    <w:rsid w:val="00DB4164"/>
    <w:rsid w:val="00DC1C87"/>
    <w:rsid w:val="00DC2919"/>
    <w:rsid w:val="00DC2BE5"/>
    <w:rsid w:val="00DC366A"/>
    <w:rsid w:val="00DD0DF1"/>
    <w:rsid w:val="00DD1905"/>
    <w:rsid w:val="00DD36E0"/>
    <w:rsid w:val="00DD4BD6"/>
    <w:rsid w:val="00DE12DA"/>
    <w:rsid w:val="00DE7329"/>
    <w:rsid w:val="00DF1F2E"/>
    <w:rsid w:val="00DF53E1"/>
    <w:rsid w:val="00E07CBB"/>
    <w:rsid w:val="00E10552"/>
    <w:rsid w:val="00E10B8A"/>
    <w:rsid w:val="00E10BC4"/>
    <w:rsid w:val="00E123AB"/>
    <w:rsid w:val="00E1305B"/>
    <w:rsid w:val="00E14B6A"/>
    <w:rsid w:val="00E175BD"/>
    <w:rsid w:val="00E20C6F"/>
    <w:rsid w:val="00E21B31"/>
    <w:rsid w:val="00E22F76"/>
    <w:rsid w:val="00E24013"/>
    <w:rsid w:val="00E3089F"/>
    <w:rsid w:val="00E32FE3"/>
    <w:rsid w:val="00E33F10"/>
    <w:rsid w:val="00E51EA2"/>
    <w:rsid w:val="00E52538"/>
    <w:rsid w:val="00E52CD3"/>
    <w:rsid w:val="00E54BAD"/>
    <w:rsid w:val="00E65BC8"/>
    <w:rsid w:val="00E66FE1"/>
    <w:rsid w:val="00E71833"/>
    <w:rsid w:val="00E71EE3"/>
    <w:rsid w:val="00E7256E"/>
    <w:rsid w:val="00E77614"/>
    <w:rsid w:val="00E80835"/>
    <w:rsid w:val="00E83FCA"/>
    <w:rsid w:val="00E863B7"/>
    <w:rsid w:val="00E90F78"/>
    <w:rsid w:val="00EA4638"/>
    <w:rsid w:val="00EA5B07"/>
    <w:rsid w:val="00EB1FAD"/>
    <w:rsid w:val="00EB3906"/>
    <w:rsid w:val="00EB51B8"/>
    <w:rsid w:val="00EB5680"/>
    <w:rsid w:val="00EB56EF"/>
    <w:rsid w:val="00EC1767"/>
    <w:rsid w:val="00EC1A0A"/>
    <w:rsid w:val="00EC2C58"/>
    <w:rsid w:val="00ED2068"/>
    <w:rsid w:val="00ED2249"/>
    <w:rsid w:val="00ED5DEC"/>
    <w:rsid w:val="00ED78E8"/>
    <w:rsid w:val="00EE0379"/>
    <w:rsid w:val="00EE08FA"/>
    <w:rsid w:val="00EE2327"/>
    <w:rsid w:val="00EE2F53"/>
    <w:rsid w:val="00EE5E18"/>
    <w:rsid w:val="00EF07D3"/>
    <w:rsid w:val="00EF5B86"/>
    <w:rsid w:val="00EF7EF7"/>
    <w:rsid w:val="00F052FF"/>
    <w:rsid w:val="00F06BD4"/>
    <w:rsid w:val="00F06E6D"/>
    <w:rsid w:val="00F143A7"/>
    <w:rsid w:val="00F16BD6"/>
    <w:rsid w:val="00F1764D"/>
    <w:rsid w:val="00F17A64"/>
    <w:rsid w:val="00F2184F"/>
    <w:rsid w:val="00F27492"/>
    <w:rsid w:val="00F32883"/>
    <w:rsid w:val="00F34438"/>
    <w:rsid w:val="00F41608"/>
    <w:rsid w:val="00F5407A"/>
    <w:rsid w:val="00F54CCE"/>
    <w:rsid w:val="00F57779"/>
    <w:rsid w:val="00F60CAF"/>
    <w:rsid w:val="00F62472"/>
    <w:rsid w:val="00F646B9"/>
    <w:rsid w:val="00F648F2"/>
    <w:rsid w:val="00F64939"/>
    <w:rsid w:val="00F64A13"/>
    <w:rsid w:val="00F65DE8"/>
    <w:rsid w:val="00F70234"/>
    <w:rsid w:val="00F7146D"/>
    <w:rsid w:val="00F741FA"/>
    <w:rsid w:val="00F74489"/>
    <w:rsid w:val="00F749D6"/>
    <w:rsid w:val="00F74F27"/>
    <w:rsid w:val="00F7540B"/>
    <w:rsid w:val="00F7629C"/>
    <w:rsid w:val="00F77A49"/>
    <w:rsid w:val="00F91505"/>
    <w:rsid w:val="00F91953"/>
    <w:rsid w:val="00F9272A"/>
    <w:rsid w:val="00F95209"/>
    <w:rsid w:val="00F95C4D"/>
    <w:rsid w:val="00FA409F"/>
    <w:rsid w:val="00FB1EE3"/>
    <w:rsid w:val="00FB62ED"/>
    <w:rsid w:val="00FC4A14"/>
    <w:rsid w:val="00FC6238"/>
    <w:rsid w:val="00FC7B14"/>
    <w:rsid w:val="00FD2C1A"/>
    <w:rsid w:val="00FE0946"/>
    <w:rsid w:val="00FE09C0"/>
    <w:rsid w:val="00FE0C11"/>
    <w:rsid w:val="00FE4ED7"/>
    <w:rsid w:val="00FF0158"/>
    <w:rsid w:val="00FF50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D79F07"/>
  <w15:chartTrackingRefBased/>
  <w15:docId w15:val="{29686E9A-E216-406F-813F-3D2C3F279B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60B5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500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00F4"/>
  </w:style>
  <w:style w:type="paragraph" w:styleId="Footer">
    <w:name w:val="footer"/>
    <w:basedOn w:val="Normal"/>
    <w:link w:val="FooterChar"/>
    <w:uiPriority w:val="99"/>
    <w:unhideWhenUsed/>
    <w:rsid w:val="003500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00F4"/>
  </w:style>
  <w:style w:type="character" w:styleId="Hyperlink">
    <w:name w:val="Hyperlink"/>
    <w:basedOn w:val="DefaultParagraphFont"/>
    <w:uiPriority w:val="99"/>
    <w:unhideWhenUsed/>
    <w:rsid w:val="00E22F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2F76"/>
    <w:rPr>
      <w:color w:val="605E5C"/>
      <w:shd w:val="clear" w:color="auto" w:fill="E1DFDD"/>
    </w:rPr>
  </w:style>
  <w:style w:type="character" w:customStyle="1" w:styleId="nowrap">
    <w:name w:val="nowrap"/>
    <w:basedOn w:val="DefaultParagraphFont"/>
    <w:rsid w:val="00BE0330"/>
  </w:style>
  <w:style w:type="table" w:styleId="TableGrid">
    <w:name w:val="Table Grid"/>
    <w:basedOn w:val="TableNormal"/>
    <w:uiPriority w:val="39"/>
    <w:rsid w:val="004320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9E000F"/>
    <w:rPr>
      <w:b/>
      <w:bCs/>
    </w:rPr>
  </w:style>
  <w:style w:type="paragraph" w:styleId="ListParagraph">
    <w:name w:val="List Paragraph"/>
    <w:basedOn w:val="Normal"/>
    <w:uiPriority w:val="34"/>
    <w:qFormat/>
    <w:rsid w:val="00481E0A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1E70A8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32286D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560B5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293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900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425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379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1254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061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5798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987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600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0974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43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0332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isco.com/c/en/us/td/docs/security/fwsm/fwsm40/configuration/guide/fwsm_cfg/ports_f.html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2890</Words>
  <Characters>16474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Giuseppe Ventimiglia</dc:creator>
  <cp:keywords/>
  <dc:description/>
  <cp:lastModifiedBy>Giuseppe Ventimiglia</cp:lastModifiedBy>
  <cp:revision>5</cp:revision>
  <dcterms:created xsi:type="dcterms:W3CDTF">2019-01-11T19:55:00Z</dcterms:created>
  <dcterms:modified xsi:type="dcterms:W3CDTF">2019-01-14T16:22:00Z</dcterms:modified>
</cp:coreProperties>
</file>