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10490" w:type="dxa"/>
        <w:tblInd w:w="-572" w:type="dxa"/>
        <w:tblLook w:val="04A0" w:firstRow="1" w:lastRow="0" w:firstColumn="1" w:lastColumn="0" w:noHBand="0" w:noVBand="1"/>
      </w:tblPr>
      <w:tblGrid>
        <w:gridCol w:w="3969"/>
        <w:gridCol w:w="6521"/>
      </w:tblGrid>
      <w:tr w:rsidR="00C14002" w14:paraId="62DCE4B8" w14:textId="77777777" w:rsidTr="00C14002">
        <w:trPr>
          <w:trHeight w:val="2066"/>
        </w:trPr>
        <w:tc>
          <w:tcPr>
            <w:tcW w:w="3969" w:type="dxa"/>
          </w:tcPr>
          <w:p w14:paraId="6B320E9A" w14:textId="77777777" w:rsidR="00C14002" w:rsidRPr="00C14002" w:rsidRDefault="00C14002" w:rsidP="002973FD">
            <w:pPr>
              <w:jc w:val="center"/>
              <w:rPr>
                <w:rFonts w:cs="Times New Roman"/>
                <w:b/>
                <w:bCs/>
                <w:sz w:val="72"/>
                <w:szCs w:val="72"/>
                <w:lang w:val="en-GB"/>
              </w:rPr>
            </w:pPr>
            <w:r w:rsidRPr="00C14002">
              <w:rPr>
                <w:rFonts w:cs="Times New Roman"/>
                <w:b/>
                <w:bCs/>
                <w:sz w:val="72"/>
                <w:szCs w:val="72"/>
                <w:lang w:val="en-GB"/>
              </w:rPr>
              <w:t>Name</w:t>
            </w:r>
          </w:p>
        </w:tc>
        <w:tc>
          <w:tcPr>
            <w:tcW w:w="6521" w:type="dxa"/>
          </w:tcPr>
          <w:p w14:paraId="7A672AAB" w14:textId="77777777" w:rsidR="00C14002" w:rsidRPr="00C14002" w:rsidRDefault="00C14002" w:rsidP="002973FD">
            <w:pPr>
              <w:jc w:val="center"/>
              <w:rPr>
                <w:rFonts w:cs="Times New Roman"/>
                <w:b/>
                <w:bCs/>
                <w:sz w:val="72"/>
                <w:szCs w:val="72"/>
                <w:lang w:val="en-GB"/>
              </w:rPr>
            </w:pPr>
            <w:r w:rsidRPr="00C14002">
              <w:rPr>
                <w:rFonts w:cs="Times New Roman"/>
                <w:b/>
                <w:bCs/>
                <w:sz w:val="72"/>
                <w:szCs w:val="72"/>
                <w:lang w:val="en-GB"/>
              </w:rPr>
              <w:t>Gladys Okechuku</w:t>
            </w:r>
          </w:p>
        </w:tc>
      </w:tr>
      <w:tr w:rsidR="00C14002" w14:paraId="1B87EF9A" w14:textId="77777777" w:rsidTr="00C14002">
        <w:trPr>
          <w:trHeight w:val="2003"/>
        </w:trPr>
        <w:tc>
          <w:tcPr>
            <w:tcW w:w="3969" w:type="dxa"/>
          </w:tcPr>
          <w:p w14:paraId="4F3F57C3" w14:textId="77777777" w:rsidR="00C14002" w:rsidRPr="00C14002" w:rsidRDefault="00C14002" w:rsidP="002973FD">
            <w:pPr>
              <w:jc w:val="center"/>
              <w:rPr>
                <w:rFonts w:cs="Times New Roman"/>
                <w:b/>
                <w:bCs/>
                <w:sz w:val="72"/>
                <w:szCs w:val="72"/>
                <w:lang w:val="en-GB"/>
              </w:rPr>
            </w:pPr>
            <w:r w:rsidRPr="00C14002">
              <w:rPr>
                <w:rFonts w:cs="Times New Roman"/>
                <w:b/>
                <w:bCs/>
                <w:sz w:val="72"/>
                <w:szCs w:val="72"/>
                <w:lang w:val="en-GB"/>
              </w:rPr>
              <w:t>Id #</w:t>
            </w:r>
          </w:p>
        </w:tc>
        <w:tc>
          <w:tcPr>
            <w:tcW w:w="6521" w:type="dxa"/>
          </w:tcPr>
          <w:p w14:paraId="4C16A36A" w14:textId="77777777" w:rsidR="00C14002" w:rsidRPr="00C14002" w:rsidRDefault="00C14002" w:rsidP="002973FD">
            <w:pPr>
              <w:jc w:val="center"/>
              <w:rPr>
                <w:rFonts w:cs="Times New Roman"/>
                <w:b/>
                <w:bCs/>
                <w:sz w:val="72"/>
                <w:szCs w:val="72"/>
                <w:lang w:val="en-GB"/>
              </w:rPr>
            </w:pPr>
            <w:r w:rsidRPr="00C14002">
              <w:rPr>
                <w:rFonts w:cs="Times New Roman"/>
                <w:b/>
                <w:bCs/>
                <w:sz w:val="72"/>
                <w:szCs w:val="72"/>
                <w:lang w:val="en-GB"/>
              </w:rPr>
              <w:t>1817911</w:t>
            </w:r>
          </w:p>
        </w:tc>
      </w:tr>
      <w:tr w:rsidR="00C14002" w14:paraId="2F65DA34" w14:textId="77777777" w:rsidTr="00C14002">
        <w:trPr>
          <w:trHeight w:val="2066"/>
        </w:trPr>
        <w:tc>
          <w:tcPr>
            <w:tcW w:w="3969" w:type="dxa"/>
          </w:tcPr>
          <w:p w14:paraId="48FFB578" w14:textId="77777777" w:rsidR="00C14002" w:rsidRPr="00C14002" w:rsidRDefault="00C14002" w:rsidP="002973FD">
            <w:pPr>
              <w:jc w:val="center"/>
              <w:rPr>
                <w:rFonts w:cs="Times New Roman"/>
                <w:b/>
                <w:bCs/>
                <w:sz w:val="72"/>
                <w:szCs w:val="72"/>
                <w:lang w:val="en-GB"/>
              </w:rPr>
            </w:pPr>
            <w:r w:rsidRPr="00C14002">
              <w:rPr>
                <w:rFonts w:cs="Times New Roman"/>
                <w:b/>
                <w:bCs/>
                <w:sz w:val="72"/>
                <w:szCs w:val="72"/>
                <w:lang w:val="en-GB"/>
              </w:rPr>
              <w:t>Module</w:t>
            </w:r>
          </w:p>
        </w:tc>
        <w:tc>
          <w:tcPr>
            <w:tcW w:w="6521" w:type="dxa"/>
          </w:tcPr>
          <w:p w14:paraId="14E1A439" w14:textId="77777777" w:rsidR="00C14002" w:rsidRPr="00C14002" w:rsidRDefault="00C14002" w:rsidP="002973FD">
            <w:pPr>
              <w:jc w:val="center"/>
              <w:rPr>
                <w:rFonts w:cs="Times New Roman"/>
                <w:b/>
                <w:bCs/>
                <w:sz w:val="72"/>
                <w:szCs w:val="72"/>
                <w:lang w:val="en-GB"/>
              </w:rPr>
            </w:pPr>
            <w:r w:rsidRPr="00C14002">
              <w:rPr>
                <w:rFonts w:cs="Times New Roman"/>
                <w:b/>
                <w:bCs/>
                <w:sz w:val="72"/>
                <w:szCs w:val="72"/>
                <w:lang w:val="en-GB"/>
              </w:rPr>
              <w:t>Professional Career Development</w:t>
            </w:r>
          </w:p>
        </w:tc>
      </w:tr>
      <w:tr w:rsidR="00C14002" w14:paraId="21019437" w14:textId="77777777" w:rsidTr="00C14002">
        <w:trPr>
          <w:trHeight w:val="2003"/>
        </w:trPr>
        <w:tc>
          <w:tcPr>
            <w:tcW w:w="3969" w:type="dxa"/>
          </w:tcPr>
          <w:p w14:paraId="7170B8E8" w14:textId="77777777" w:rsidR="00C14002" w:rsidRPr="00C14002" w:rsidRDefault="00C14002" w:rsidP="002973FD">
            <w:pPr>
              <w:jc w:val="center"/>
              <w:rPr>
                <w:rFonts w:cs="Times New Roman"/>
                <w:b/>
                <w:bCs/>
                <w:sz w:val="72"/>
                <w:szCs w:val="72"/>
                <w:lang w:val="en-GB"/>
              </w:rPr>
            </w:pPr>
            <w:r w:rsidRPr="00C14002">
              <w:rPr>
                <w:rFonts w:cs="Times New Roman"/>
                <w:b/>
                <w:bCs/>
                <w:sz w:val="72"/>
                <w:szCs w:val="72"/>
                <w:lang w:val="en-GB"/>
              </w:rPr>
              <w:t>Module Code</w:t>
            </w:r>
          </w:p>
        </w:tc>
        <w:tc>
          <w:tcPr>
            <w:tcW w:w="6521" w:type="dxa"/>
          </w:tcPr>
          <w:p w14:paraId="0C728915" w14:textId="77777777" w:rsidR="00C14002" w:rsidRPr="00C14002" w:rsidRDefault="00C14002" w:rsidP="002973FD">
            <w:pPr>
              <w:jc w:val="center"/>
              <w:rPr>
                <w:rFonts w:cs="Times New Roman"/>
                <w:b/>
                <w:bCs/>
                <w:sz w:val="72"/>
                <w:szCs w:val="72"/>
                <w:lang w:val="en-GB"/>
              </w:rPr>
            </w:pPr>
            <w:r w:rsidRPr="00C14002">
              <w:rPr>
                <w:rFonts w:cs="Times New Roman"/>
                <w:b/>
                <w:bCs/>
                <w:sz w:val="72"/>
                <w:szCs w:val="72"/>
                <w:lang w:val="en-GB"/>
              </w:rPr>
              <w:t>BMSW4005</w:t>
            </w:r>
          </w:p>
        </w:tc>
      </w:tr>
      <w:tr w:rsidR="00C14002" w14:paraId="1FA20F5D" w14:textId="77777777" w:rsidTr="00C14002">
        <w:trPr>
          <w:trHeight w:val="2066"/>
        </w:trPr>
        <w:tc>
          <w:tcPr>
            <w:tcW w:w="3969" w:type="dxa"/>
          </w:tcPr>
          <w:p w14:paraId="549FD48D" w14:textId="77777777" w:rsidR="00C14002" w:rsidRPr="00C14002" w:rsidRDefault="00C14002" w:rsidP="002973FD">
            <w:pPr>
              <w:jc w:val="center"/>
              <w:rPr>
                <w:rFonts w:cs="Times New Roman"/>
                <w:b/>
                <w:bCs/>
                <w:sz w:val="72"/>
                <w:szCs w:val="72"/>
                <w:lang w:val="en-GB"/>
              </w:rPr>
            </w:pPr>
            <w:r w:rsidRPr="00C14002">
              <w:rPr>
                <w:rFonts w:cs="Times New Roman"/>
                <w:b/>
                <w:bCs/>
                <w:sz w:val="72"/>
                <w:szCs w:val="72"/>
                <w:lang w:val="en-GB"/>
              </w:rPr>
              <w:t>Lecturer</w:t>
            </w:r>
          </w:p>
        </w:tc>
        <w:tc>
          <w:tcPr>
            <w:tcW w:w="6521" w:type="dxa"/>
          </w:tcPr>
          <w:p w14:paraId="12AA0582" w14:textId="77777777" w:rsidR="00C14002" w:rsidRPr="00C14002" w:rsidRDefault="00C14002" w:rsidP="002973FD">
            <w:pPr>
              <w:jc w:val="center"/>
              <w:rPr>
                <w:rFonts w:cs="Times New Roman"/>
                <w:b/>
                <w:bCs/>
                <w:sz w:val="72"/>
                <w:szCs w:val="72"/>
                <w:lang w:val="en-GB"/>
              </w:rPr>
            </w:pPr>
            <w:r w:rsidRPr="00C14002">
              <w:rPr>
                <w:rFonts w:cs="Times New Roman"/>
                <w:b/>
                <w:bCs/>
                <w:sz w:val="72"/>
                <w:szCs w:val="72"/>
                <w:lang w:val="en-GB"/>
              </w:rPr>
              <w:t>Mary Marsh</w:t>
            </w:r>
          </w:p>
        </w:tc>
      </w:tr>
    </w:tbl>
    <w:p w14:paraId="27343309" w14:textId="77777777" w:rsidR="005322BF" w:rsidRPr="001008CB" w:rsidRDefault="005322BF" w:rsidP="002973FD">
      <w:pPr>
        <w:jc w:val="center"/>
        <w:rPr>
          <w:rFonts w:cs="Times New Roman"/>
          <w:b/>
          <w:bCs/>
          <w:sz w:val="24"/>
          <w:szCs w:val="24"/>
          <w:lang w:val="en-GB"/>
        </w:rPr>
      </w:pPr>
    </w:p>
    <w:p w14:paraId="1896A85A" w14:textId="77777777" w:rsidR="000B6C5B" w:rsidRPr="001008CB" w:rsidRDefault="000B6C5B">
      <w:pPr>
        <w:rPr>
          <w:rFonts w:cs="Times New Roman"/>
          <w:b/>
          <w:bCs/>
          <w:szCs w:val="24"/>
          <w:lang w:val="en-GB"/>
        </w:rPr>
      </w:pPr>
    </w:p>
    <w:p w14:paraId="66C5547E" w14:textId="77777777" w:rsidR="000B6C5B" w:rsidRPr="001008CB" w:rsidRDefault="000B6C5B" w:rsidP="000B6C5B">
      <w:pPr>
        <w:tabs>
          <w:tab w:val="left" w:pos="3570"/>
        </w:tabs>
        <w:rPr>
          <w:rFonts w:cs="Times New Roman"/>
          <w:szCs w:val="24"/>
          <w:lang w:val="en-GB"/>
        </w:rPr>
      </w:pPr>
      <w:r w:rsidRPr="001008CB">
        <w:rPr>
          <w:rFonts w:cs="Times New Roman"/>
          <w:szCs w:val="24"/>
          <w:lang w:val="en-GB"/>
        </w:rPr>
        <w:tab/>
      </w:r>
    </w:p>
    <w:p w14:paraId="3B4750C6" w14:textId="77777777" w:rsidR="000B6C5B" w:rsidRPr="001008CB" w:rsidRDefault="000B6C5B">
      <w:pPr>
        <w:rPr>
          <w:rFonts w:cs="Times New Roman"/>
          <w:szCs w:val="24"/>
          <w:lang w:val="en-GB"/>
        </w:rPr>
      </w:pPr>
      <w:r w:rsidRPr="001008CB">
        <w:rPr>
          <w:rFonts w:cs="Times New Roman"/>
          <w:szCs w:val="24"/>
          <w:lang w:val="en-GB"/>
        </w:rPr>
        <w:br w:type="page"/>
      </w:r>
    </w:p>
    <w:p w14:paraId="39F27E18" w14:textId="77777777" w:rsidR="005322BF" w:rsidRPr="001008CB" w:rsidRDefault="005322BF" w:rsidP="000B6C5B">
      <w:pPr>
        <w:tabs>
          <w:tab w:val="left" w:pos="3570"/>
        </w:tabs>
        <w:rPr>
          <w:rFonts w:cs="Times New Roman"/>
          <w:b/>
          <w:bCs/>
          <w:szCs w:val="24"/>
          <w:lang w:val="en-GB"/>
        </w:rPr>
      </w:pPr>
    </w:p>
    <w:sdt>
      <w:sdtPr>
        <w:rPr>
          <w:caps w:val="0"/>
          <w:color w:val="auto"/>
          <w:spacing w:val="0"/>
          <w:sz w:val="20"/>
          <w:szCs w:val="20"/>
        </w:rPr>
        <w:id w:val="-1782650398"/>
        <w:docPartObj>
          <w:docPartGallery w:val="Table of Contents"/>
          <w:docPartUnique/>
        </w:docPartObj>
      </w:sdtPr>
      <w:sdtEndPr>
        <w:rPr>
          <w:b/>
          <w:bCs/>
          <w:noProof/>
        </w:rPr>
      </w:sdtEndPr>
      <w:sdtContent>
        <w:p w14:paraId="26DC211B" w14:textId="77777777" w:rsidR="008B072B" w:rsidRPr="001008CB" w:rsidRDefault="008B072B" w:rsidP="006723CF">
          <w:pPr>
            <w:pStyle w:val="TOCHeading"/>
            <w:jc w:val="center"/>
            <w:rPr>
              <w:color w:val="auto"/>
            </w:rPr>
          </w:pPr>
          <w:r w:rsidRPr="001008CB">
            <w:rPr>
              <w:color w:val="auto"/>
            </w:rPr>
            <w:t>T</w:t>
          </w:r>
          <w:r w:rsidR="0003688D" w:rsidRPr="001008CB">
            <w:rPr>
              <w:color w:val="auto"/>
            </w:rPr>
            <w:t>ab</w:t>
          </w:r>
          <w:r w:rsidR="00C14002">
            <w:rPr>
              <w:color w:val="auto"/>
            </w:rPr>
            <w:t>le</w:t>
          </w:r>
          <w:r w:rsidR="0003688D" w:rsidRPr="001008CB">
            <w:rPr>
              <w:color w:val="auto"/>
            </w:rPr>
            <w:t xml:space="preserve"> of content</w:t>
          </w:r>
        </w:p>
        <w:p w14:paraId="65EEE019" w14:textId="77777777" w:rsidR="006723CF" w:rsidRPr="001008CB" w:rsidRDefault="008B072B">
          <w:pPr>
            <w:pStyle w:val="TOC1"/>
            <w:tabs>
              <w:tab w:val="right" w:leader="dot" w:pos="9350"/>
            </w:tabs>
            <w:rPr>
              <w:noProof/>
              <w:sz w:val="22"/>
              <w:szCs w:val="22"/>
            </w:rPr>
          </w:pPr>
          <w:r w:rsidRPr="001008CB">
            <w:fldChar w:fldCharType="begin"/>
          </w:r>
          <w:r w:rsidRPr="001008CB">
            <w:instrText xml:space="preserve"> TOC \o "1-3" \h \z \u </w:instrText>
          </w:r>
          <w:r w:rsidRPr="001008CB">
            <w:fldChar w:fldCharType="separate"/>
          </w:r>
          <w:hyperlink w:anchor="_Toc40075676" w:history="1">
            <w:r w:rsidR="006723CF" w:rsidRPr="001008CB">
              <w:rPr>
                <w:rStyle w:val="Hyperlink"/>
                <w:noProof/>
                <w:color w:val="auto"/>
              </w:rPr>
              <w:t>Introduction</w:t>
            </w:r>
            <w:r w:rsidR="006723CF" w:rsidRPr="001008CB">
              <w:rPr>
                <w:noProof/>
                <w:webHidden/>
              </w:rPr>
              <w:tab/>
            </w:r>
            <w:r w:rsidR="006723CF" w:rsidRPr="001008CB">
              <w:rPr>
                <w:noProof/>
                <w:webHidden/>
              </w:rPr>
              <w:fldChar w:fldCharType="begin"/>
            </w:r>
            <w:r w:rsidR="006723CF" w:rsidRPr="001008CB">
              <w:rPr>
                <w:noProof/>
                <w:webHidden/>
              </w:rPr>
              <w:instrText xml:space="preserve"> PAGEREF _Toc40075676 \h </w:instrText>
            </w:r>
            <w:r w:rsidR="006723CF" w:rsidRPr="001008CB">
              <w:rPr>
                <w:noProof/>
                <w:webHidden/>
              </w:rPr>
            </w:r>
            <w:r w:rsidR="006723CF" w:rsidRPr="001008CB">
              <w:rPr>
                <w:noProof/>
                <w:webHidden/>
              </w:rPr>
              <w:fldChar w:fldCharType="separate"/>
            </w:r>
            <w:r w:rsidR="006723CF" w:rsidRPr="001008CB">
              <w:rPr>
                <w:noProof/>
                <w:webHidden/>
              </w:rPr>
              <w:t>3</w:t>
            </w:r>
            <w:r w:rsidR="006723CF" w:rsidRPr="001008CB">
              <w:rPr>
                <w:noProof/>
                <w:webHidden/>
              </w:rPr>
              <w:fldChar w:fldCharType="end"/>
            </w:r>
          </w:hyperlink>
        </w:p>
        <w:p w14:paraId="18181060" w14:textId="77777777" w:rsidR="006723CF" w:rsidRPr="001008CB" w:rsidRDefault="00BD5D88">
          <w:pPr>
            <w:pStyle w:val="TOC2"/>
            <w:tabs>
              <w:tab w:val="right" w:leader="dot" w:pos="9350"/>
            </w:tabs>
            <w:rPr>
              <w:noProof/>
              <w:sz w:val="22"/>
              <w:szCs w:val="22"/>
            </w:rPr>
          </w:pPr>
          <w:hyperlink w:anchor="_Toc40075677" w:history="1">
            <w:r w:rsidR="006723CF" w:rsidRPr="001008CB">
              <w:rPr>
                <w:rStyle w:val="Hyperlink"/>
                <w:noProof/>
                <w:color w:val="auto"/>
              </w:rPr>
              <w:t>Reflections</w:t>
            </w:r>
            <w:r w:rsidR="006723CF" w:rsidRPr="001008CB">
              <w:rPr>
                <w:noProof/>
                <w:webHidden/>
              </w:rPr>
              <w:tab/>
            </w:r>
            <w:r w:rsidR="006723CF" w:rsidRPr="001008CB">
              <w:rPr>
                <w:noProof/>
                <w:webHidden/>
              </w:rPr>
              <w:fldChar w:fldCharType="begin"/>
            </w:r>
            <w:r w:rsidR="006723CF" w:rsidRPr="001008CB">
              <w:rPr>
                <w:noProof/>
                <w:webHidden/>
              </w:rPr>
              <w:instrText xml:space="preserve"> PAGEREF _Toc40075677 \h </w:instrText>
            </w:r>
            <w:r w:rsidR="006723CF" w:rsidRPr="001008CB">
              <w:rPr>
                <w:noProof/>
                <w:webHidden/>
              </w:rPr>
            </w:r>
            <w:r w:rsidR="006723CF" w:rsidRPr="001008CB">
              <w:rPr>
                <w:noProof/>
                <w:webHidden/>
              </w:rPr>
              <w:fldChar w:fldCharType="separate"/>
            </w:r>
            <w:r w:rsidR="006723CF" w:rsidRPr="001008CB">
              <w:rPr>
                <w:noProof/>
                <w:webHidden/>
              </w:rPr>
              <w:t>4</w:t>
            </w:r>
            <w:r w:rsidR="006723CF" w:rsidRPr="001008CB">
              <w:rPr>
                <w:noProof/>
                <w:webHidden/>
              </w:rPr>
              <w:fldChar w:fldCharType="end"/>
            </w:r>
          </w:hyperlink>
        </w:p>
        <w:p w14:paraId="6E38FEED" w14:textId="77777777" w:rsidR="006723CF" w:rsidRPr="001008CB" w:rsidRDefault="00BD5D88">
          <w:pPr>
            <w:pStyle w:val="TOC3"/>
            <w:tabs>
              <w:tab w:val="right" w:leader="dot" w:pos="9350"/>
            </w:tabs>
            <w:rPr>
              <w:noProof/>
              <w:sz w:val="22"/>
              <w:szCs w:val="22"/>
            </w:rPr>
          </w:pPr>
          <w:hyperlink w:anchor="_Toc40075678" w:history="1">
            <w:r w:rsidR="006723CF" w:rsidRPr="001008CB">
              <w:rPr>
                <w:rStyle w:val="Hyperlink"/>
                <w:rFonts w:ascii="Times New Roman" w:hAnsi="Times New Roman" w:cs="Times New Roman"/>
                <w:noProof/>
                <w:color w:val="auto"/>
                <w:shd w:val="clear" w:color="auto" w:fill="FFFFFF"/>
              </w:rPr>
              <w:t>Description</w:t>
            </w:r>
            <w:r w:rsidR="006723CF" w:rsidRPr="001008CB">
              <w:rPr>
                <w:noProof/>
                <w:webHidden/>
              </w:rPr>
              <w:tab/>
            </w:r>
            <w:r w:rsidR="006723CF" w:rsidRPr="001008CB">
              <w:rPr>
                <w:noProof/>
                <w:webHidden/>
              </w:rPr>
              <w:fldChar w:fldCharType="begin"/>
            </w:r>
            <w:r w:rsidR="006723CF" w:rsidRPr="001008CB">
              <w:rPr>
                <w:noProof/>
                <w:webHidden/>
              </w:rPr>
              <w:instrText xml:space="preserve"> PAGEREF _Toc40075678 \h </w:instrText>
            </w:r>
            <w:r w:rsidR="006723CF" w:rsidRPr="001008CB">
              <w:rPr>
                <w:noProof/>
                <w:webHidden/>
              </w:rPr>
            </w:r>
            <w:r w:rsidR="006723CF" w:rsidRPr="001008CB">
              <w:rPr>
                <w:noProof/>
                <w:webHidden/>
              </w:rPr>
              <w:fldChar w:fldCharType="separate"/>
            </w:r>
            <w:r w:rsidR="006723CF" w:rsidRPr="001008CB">
              <w:rPr>
                <w:noProof/>
                <w:webHidden/>
              </w:rPr>
              <w:t>4</w:t>
            </w:r>
            <w:r w:rsidR="006723CF" w:rsidRPr="001008CB">
              <w:rPr>
                <w:noProof/>
                <w:webHidden/>
              </w:rPr>
              <w:fldChar w:fldCharType="end"/>
            </w:r>
          </w:hyperlink>
        </w:p>
        <w:p w14:paraId="1B98B1F3" w14:textId="77777777" w:rsidR="006723CF" w:rsidRPr="001008CB" w:rsidRDefault="00BD5D88">
          <w:pPr>
            <w:pStyle w:val="TOC3"/>
            <w:tabs>
              <w:tab w:val="right" w:leader="dot" w:pos="9350"/>
            </w:tabs>
            <w:rPr>
              <w:noProof/>
              <w:sz w:val="22"/>
              <w:szCs w:val="22"/>
            </w:rPr>
          </w:pPr>
          <w:hyperlink w:anchor="_Toc40075679" w:history="1">
            <w:r w:rsidR="006723CF" w:rsidRPr="001008CB">
              <w:rPr>
                <w:rStyle w:val="Hyperlink"/>
                <w:rFonts w:ascii="Times New Roman" w:hAnsi="Times New Roman" w:cs="Times New Roman"/>
                <w:noProof/>
                <w:color w:val="auto"/>
                <w:shd w:val="clear" w:color="auto" w:fill="FFFFFF"/>
              </w:rPr>
              <w:t>Feelings</w:t>
            </w:r>
            <w:r w:rsidR="006723CF" w:rsidRPr="001008CB">
              <w:rPr>
                <w:noProof/>
                <w:webHidden/>
              </w:rPr>
              <w:tab/>
            </w:r>
            <w:r w:rsidR="006723CF" w:rsidRPr="001008CB">
              <w:rPr>
                <w:noProof/>
                <w:webHidden/>
              </w:rPr>
              <w:fldChar w:fldCharType="begin"/>
            </w:r>
            <w:r w:rsidR="006723CF" w:rsidRPr="001008CB">
              <w:rPr>
                <w:noProof/>
                <w:webHidden/>
              </w:rPr>
              <w:instrText xml:space="preserve"> PAGEREF _Toc40075679 \h </w:instrText>
            </w:r>
            <w:r w:rsidR="006723CF" w:rsidRPr="001008CB">
              <w:rPr>
                <w:noProof/>
                <w:webHidden/>
              </w:rPr>
            </w:r>
            <w:r w:rsidR="006723CF" w:rsidRPr="001008CB">
              <w:rPr>
                <w:noProof/>
                <w:webHidden/>
              </w:rPr>
              <w:fldChar w:fldCharType="separate"/>
            </w:r>
            <w:r w:rsidR="006723CF" w:rsidRPr="001008CB">
              <w:rPr>
                <w:noProof/>
                <w:webHidden/>
              </w:rPr>
              <w:t>5</w:t>
            </w:r>
            <w:r w:rsidR="006723CF" w:rsidRPr="001008CB">
              <w:rPr>
                <w:noProof/>
                <w:webHidden/>
              </w:rPr>
              <w:fldChar w:fldCharType="end"/>
            </w:r>
          </w:hyperlink>
        </w:p>
        <w:p w14:paraId="4BEF87D3" w14:textId="77777777" w:rsidR="006723CF" w:rsidRPr="001008CB" w:rsidRDefault="00BD5D88">
          <w:pPr>
            <w:pStyle w:val="TOC3"/>
            <w:tabs>
              <w:tab w:val="right" w:leader="dot" w:pos="9350"/>
            </w:tabs>
            <w:rPr>
              <w:noProof/>
              <w:sz w:val="22"/>
              <w:szCs w:val="22"/>
            </w:rPr>
          </w:pPr>
          <w:hyperlink w:anchor="_Toc40075680" w:history="1">
            <w:r w:rsidR="006723CF" w:rsidRPr="001008CB">
              <w:rPr>
                <w:rStyle w:val="Hyperlink"/>
                <w:noProof/>
                <w:color w:val="auto"/>
                <w:shd w:val="clear" w:color="auto" w:fill="FFFFFF"/>
              </w:rPr>
              <w:t>Evaluation</w:t>
            </w:r>
            <w:r w:rsidR="006723CF" w:rsidRPr="001008CB">
              <w:rPr>
                <w:noProof/>
                <w:webHidden/>
              </w:rPr>
              <w:tab/>
            </w:r>
            <w:r w:rsidR="006723CF" w:rsidRPr="001008CB">
              <w:rPr>
                <w:noProof/>
                <w:webHidden/>
              </w:rPr>
              <w:fldChar w:fldCharType="begin"/>
            </w:r>
            <w:r w:rsidR="006723CF" w:rsidRPr="001008CB">
              <w:rPr>
                <w:noProof/>
                <w:webHidden/>
              </w:rPr>
              <w:instrText xml:space="preserve"> PAGEREF _Toc40075680 \h </w:instrText>
            </w:r>
            <w:r w:rsidR="006723CF" w:rsidRPr="001008CB">
              <w:rPr>
                <w:noProof/>
                <w:webHidden/>
              </w:rPr>
            </w:r>
            <w:r w:rsidR="006723CF" w:rsidRPr="001008CB">
              <w:rPr>
                <w:noProof/>
                <w:webHidden/>
              </w:rPr>
              <w:fldChar w:fldCharType="separate"/>
            </w:r>
            <w:r w:rsidR="006723CF" w:rsidRPr="001008CB">
              <w:rPr>
                <w:noProof/>
                <w:webHidden/>
              </w:rPr>
              <w:t>7</w:t>
            </w:r>
            <w:r w:rsidR="006723CF" w:rsidRPr="001008CB">
              <w:rPr>
                <w:noProof/>
                <w:webHidden/>
              </w:rPr>
              <w:fldChar w:fldCharType="end"/>
            </w:r>
          </w:hyperlink>
        </w:p>
        <w:p w14:paraId="3F3A8D9B" w14:textId="77777777" w:rsidR="006723CF" w:rsidRPr="001008CB" w:rsidRDefault="00BD5D88">
          <w:pPr>
            <w:pStyle w:val="TOC3"/>
            <w:tabs>
              <w:tab w:val="right" w:leader="dot" w:pos="9350"/>
            </w:tabs>
            <w:rPr>
              <w:noProof/>
              <w:sz w:val="22"/>
              <w:szCs w:val="22"/>
            </w:rPr>
          </w:pPr>
          <w:hyperlink w:anchor="_Toc40075681" w:history="1">
            <w:r w:rsidR="006723CF" w:rsidRPr="001008CB">
              <w:rPr>
                <w:rStyle w:val="Hyperlink"/>
                <w:noProof/>
                <w:color w:val="auto"/>
                <w:spacing w:val="10"/>
              </w:rPr>
              <w:t>Employers expectation</w:t>
            </w:r>
            <w:r w:rsidR="006723CF" w:rsidRPr="001008CB">
              <w:rPr>
                <w:noProof/>
                <w:webHidden/>
              </w:rPr>
              <w:tab/>
            </w:r>
            <w:r w:rsidR="006723CF" w:rsidRPr="001008CB">
              <w:rPr>
                <w:noProof/>
                <w:webHidden/>
              </w:rPr>
              <w:fldChar w:fldCharType="begin"/>
            </w:r>
            <w:r w:rsidR="006723CF" w:rsidRPr="001008CB">
              <w:rPr>
                <w:noProof/>
                <w:webHidden/>
              </w:rPr>
              <w:instrText xml:space="preserve"> PAGEREF _Toc40075681 \h </w:instrText>
            </w:r>
            <w:r w:rsidR="006723CF" w:rsidRPr="001008CB">
              <w:rPr>
                <w:noProof/>
                <w:webHidden/>
              </w:rPr>
            </w:r>
            <w:r w:rsidR="006723CF" w:rsidRPr="001008CB">
              <w:rPr>
                <w:noProof/>
                <w:webHidden/>
              </w:rPr>
              <w:fldChar w:fldCharType="separate"/>
            </w:r>
            <w:r w:rsidR="006723CF" w:rsidRPr="001008CB">
              <w:rPr>
                <w:noProof/>
                <w:webHidden/>
              </w:rPr>
              <w:t>16</w:t>
            </w:r>
            <w:r w:rsidR="006723CF" w:rsidRPr="001008CB">
              <w:rPr>
                <w:noProof/>
                <w:webHidden/>
              </w:rPr>
              <w:fldChar w:fldCharType="end"/>
            </w:r>
          </w:hyperlink>
        </w:p>
        <w:p w14:paraId="445758FD" w14:textId="77777777" w:rsidR="006723CF" w:rsidRPr="001008CB" w:rsidRDefault="00BD5D88">
          <w:pPr>
            <w:pStyle w:val="TOC3"/>
            <w:tabs>
              <w:tab w:val="right" w:leader="dot" w:pos="9350"/>
            </w:tabs>
            <w:rPr>
              <w:noProof/>
              <w:sz w:val="22"/>
              <w:szCs w:val="22"/>
            </w:rPr>
          </w:pPr>
          <w:hyperlink w:anchor="_Toc40075682" w:history="1">
            <w:r w:rsidR="006723CF" w:rsidRPr="001008CB">
              <w:rPr>
                <w:rStyle w:val="Hyperlink"/>
                <w:noProof/>
                <w:color w:val="auto"/>
                <w:shd w:val="clear" w:color="auto" w:fill="FFFFFF"/>
              </w:rPr>
              <w:t>Job description and person specification</w:t>
            </w:r>
            <w:r w:rsidR="006723CF" w:rsidRPr="001008CB">
              <w:rPr>
                <w:noProof/>
                <w:webHidden/>
              </w:rPr>
              <w:tab/>
            </w:r>
            <w:r w:rsidR="006723CF" w:rsidRPr="001008CB">
              <w:rPr>
                <w:noProof/>
                <w:webHidden/>
              </w:rPr>
              <w:fldChar w:fldCharType="begin"/>
            </w:r>
            <w:r w:rsidR="006723CF" w:rsidRPr="001008CB">
              <w:rPr>
                <w:noProof/>
                <w:webHidden/>
              </w:rPr>
              <w:instrText xml:space="preserve"> PAGEREF _Toc40075682 \h </w:instrText>
            </w:r>
            <w:r w:rsidR="006723CF" w:rsidRPr="001008CB">
              <w:rPr>
                <w:noProof/>
                <w:webHidden/>
              </w:rPr>
            </w:r>
            <w:r w:rsidR="006723CF" w:rsidRPr="001008CB">
              <w:rPr>
                <w:noProof/>
                <w:webHidden/>
              </w:rPr>
              <w:fldChar w:fldCharType="separate"/>
            </w:r>
            <w:r w:rsidR="006723CF" w:rsidRPr="001008CB">
              <w:rPr>
                <w:noProof/>
                <w:webHidden/>
              </w:rPr>
              <w:t>18</w:t>
            </w:r>
            <w:r w:rsidR="006723CF" w:rsidRPr="001008CB">
              <w:rPr>
                <w:noProof/>
                <w:webHidden/>
              </w:rPr>
              <w:fldChar w:fldCharType="end"/>
            </w:r>
          </w:hyperlink>
        </w:p>
        <w:p w14:paraId="65FDA80B" w14:textId="77777777" w:rsidR="006723CF" w:rsidRPr="001008CB" w:rsidRDefault="00BD5D88">
          <w:pPr>
            <w:pStyle w:val="TOC3"/>
            <w:tabs>
              <w:tab w:val="right" w:leader="dot" w:pos="9350"/>
            </w:tabs>
            <w:rPr>
              <w:noProof/>
              <w:sz w:val="22"/>
              <w:szCs w:val="22"/>
            </w:rPr>
          </w:pPr>
          <w:hyperlink w:anchor="_Toc40075683" w:history="1">
            <w:r w:rsidR="006723CF" w:rsidRPr="001008CB">
              <w:rPr>
                <w:rStyle w:val="Hyperlink"/>
                <w:noProof/>
                <w:color w:val="auto"/>
                <w:shd w:val="clear" w:color="auto" w:fill="FFFFFF"/>
              </w:rPr>
              <w:t>Review the world of employment</w:t>
            </w:r>
            <w:r w:rsidR="006723CF" w:rsidRPr="001008CB">
              <w:rPr>
                <w:noProof/>
                <w:webHidden/>
              </w:rPr>
              <w:tab/>
            </w:r>
            <w:r w:rsidR="006723CF" w:rsidRPr="001008CB">
              <w:rPr>
                <w:noProof/>
                <w:webHidden/>
              </w:rPr>
              <w:fldChar w:fldCharType="begin"/>
            </w:r>
            <w:r w:rsidR="006723CF" w:rsidRPr="001008CB">
              <w:rPr>
                <w:noProof/>
                <w:webHidden/>
              </w:rPr>
              <w:instrText xml:space="preserve"> PAGEREF _Toc40075683 \h </w:instrText>
            </w:r>
            <w:r w:rsidR="006723CF" w:rsidRPr="001008CB">
              <w:rPr>
                <w:noProof/>
                <w:webHidden/>
              </w:rPr>
            </w:r>
            <w:r w:rsidR="006723CF" w:rsidRPr="001008CB">
              <w:rPr>
                <w:noProof/>
                <w:webHidden/>
              </w:rPr>
              <w:fldChar w:fldCharType="separate"/>
            </w:r>
            <w:r w:rsidR="006723CF" w:rsidRPr="001008CB">
              <w:rPr>
                <w:noProof/>
                <w:webHidden/>
              </w:rPr>
              <w:t>19</w:t>
            </w:r>
            <w:r w:rsidR="006723CF" w:rsidRPr="001008CB">
              <w:rPr>
                <w:noProof/>
                <w:webHidden/>
              </w:rPr>
              <w:fldChar w:fldCharType="end"/>
            </w:r>
          </w:hyperlink>
        </w:p>
        <w:p w14:paraId="4F24886F" w14:textId="77777777" w:rsidR="006723CF" w:rsidRPr="001008CB" w:rsidRDefault="00BD5D88">
          <w:pPr>
            <w:pStyle w:val="TOC3"/>
            <w:tabs>
              <w:tab w:val="right" w:leader="dot" w:pos="9350"/>
            </w:tabs>
            <w:rPr>
              <w:noProof/>
              <w:sz w:val="22"/>
              <w:szCs w:val="22"/>
            </w:rPr>
          </w:pPr>
          <w:hyperlink w:anchor="_Toc40075684" w:history="1">
            <w:r w:rsidR="006723CF" w:rsidRPr="001008CB">
              <w:rPr>
                <w:rStyle w:val="Hyperlink"/>
                <w:noProof/>
                <w:color w:val="auto"/>
                <w:shd w:val="clear" w:color="auto" w:fill="FFFFFF"/>
              </w:rPr>
              <w:t>Personal development</w:t>
            </w:r>
            <w:r w:rsidR="006723CF" w:rsidRPr="001008CB">
              <w:rPr>
                <w:noProof/>
                <w:webHidden/>
              </w:rPr>
              <w:tab/>
            </w:r>
            <w:r w:rsidR="006723CF" w:rsidRPr="001008CB">
              <w:rPr>
                <w:noProof/>
                <w:webHidden/>
              </w:rPr>
              <w:fldChar w:fldCharType="begin"/>
            </w:r>
            <w:r w:rsidR="006723CF" w:rsidRPr="001008CB">
              <w:rPr>
                <w:noProof/>
                <w:webHidden/>
              </w:rPr>
              <w:instrText xml:space="preserve"> PAGEREF _Toc40075684 \h </w:instrText>
            </w:r>
            <w:r w:rsidR="006723CF" w:rsidRPr="001008CB">
              <w:rPr>
                <w:noProof/>
                <w:webHidden/>
              </w:rPr>
            </w:r>
            <w:r w:rsidR="006723CF" w:rsidRPr="001008CB">
              <w:rPr>
                <w:noProof/>
                <w:webHidden/>
              </w:rPr>
              <w:fldChar w:fldCharType="separate"/>
            </w:r>
            <w:r w:rsidR="006723CF" w:rsidRPr="001008CB">
              <w:rPr>
                <w:noProof/>
                <w:webHidden/>
              </w:rPr>
              <w:t>19</w:t>
            </w:r>
            <w:r w:rsidR="006723CF" w:rsidRPr="001008CB">
              <w:rPr>
                <w:noProof/>
                <w:webHidden/>
              </w:rPr>
              <w:fldChar w:fldCharType="end"/>
            </w:r>
          </w:hyperlink>
        </w:p>
        <w:p w14:paraId="4792ED61" w14:textId="77777777" w:rsidR="006723CF" w:rsidRPr="001008CB" w:rsidRDefault="00BD5D88">
          <w:pPr>
            <w:pStyle w:val="TOC3"/>
            <w:tabs>
              <w:tab w:val="right" w:leader="dot" w:pos="9350"/>
            </w:tabs>
            <w:rPr>
              <w:noProof/>
              <w:sz w:val="22"/>
              <w:szCs w:val="22"/>
            </w:rPr>
          </w:pPr>
          <w:hyperlink w:anchor="_Toc40075685" w:history="1">
            <w:r w:rsidR="006723CF" w:rsidRPr="001008CB">
              <w:rPr>
                <w:rStyle w:val="Hyperlink"/>
                <w:noProof/>
                <w:color w:val="auto"/>
                <w:lang w:val="en-GB"/>
              </w:rPr>
              <w:t>Employment/ development goal</w:t>
            </w:r>
            <w:r w:rsidR="006723CF" w:rsidRPr="001008CB">
              <w:rPr>
                <w:noProof/>
                <w:webHidden/>
              </w:rPr>
              <w:tab/>
            </w:r>
            <w:r w:rsidR="006723CF" w:rsidRPr="001008CB">
              <w:rPr>
                <w:noProof/>
                <w:webHidden/>
              </w:rPr>
              <w:fldChar w:fldCharType="begin"/>
            </w:r>
            <w:r w:rsidR="006723CF" w:rsidRPr="001008CB">
              <w:rPr>
                <w:noProof/>
                <w:webHidden/>
              </w:rPr>
              <w:instrText xml:space="preserve"> PAGEREF _Toc40075685 \h </w:instrText>
            </w:r>
            <w:r w:rsidR="006723CF" w:rsidRPr="001008CB">
              <w:rPr>
                <w:noProof/>
                <w:webHidden/>
              </w:rPr>
            </w:r>
            <w:r w:rsidR="006723CF" w:rsidRPr="001008CB">
              <w:rPr>
                <w:noProof/>
                <w:webHidden/>
              </w:rPr>
              <w:fldChar w:fldCharType="separate"/>
            </w:r>
            <w:r w:rsidR="006723CF" w:rsidRPr="001008CB">
              <w:rPr>
                <w:noProof/>
                <w:webHidden/>
              </w:rPr>
              <w:t>20</w:t>
            </w:r>
            <w:r w:rsidR="006723CF" w:rsidRPr="001008CB">
              <w:rPr>
                <w:noProof/>
                <w:webHidden/>
              </w:rPr>
              <w:fldChar w:fldCharType="end"/>
            </w:r>
          </w:hyperlink>
        </w:p>
        <w:p w14:paraId="6AA98105" w14:textId="77777777" w:rsidR="006723CF" w:rsidRPr="001008CB" w:rsidRDefault="00BD5D88">
          <w:pPr>
            <w:pStyle w:val="TOC3"/>
            <w:tabs>
              <w:tab w:val="right" w:leader="dot" w:pos="9350"/>
            </w:tabs>
            <w:rPr>
              <w:noProof/>
              <w:sz w:val="22"/>
              <w:szCs w:val="22"/>
            </w:rPr>
          </w:pPr>
          <w:hyperlink w:anchor="_Toc40075686" w:history="1">
            <w:r w:rsidR="006723CF" w:rsidRPr="001008CB">
              <w:rPr>
                <w:rStyle w:val="Hyperlink"/>
                <w:noProof/>
                <w:color w:val="auto"/>
                <w:shd w:val="clear" w:color="auto" w:fill="FFFFFF"/>
              </w:rPr>
              <w:t>Action plan</w:t>
            </w:r>
            <w:r w:rsidR="006723CF" w:rsidRPr="001008CB">
              <w:rPr>
                <w:noProof/>
                <w:webHidden/>
              </w:rPr>
              <w:tab/>
            </w:r>
            <w:r w:rsidR="006723CF" w:rsidRPr="001008CB">
              <w:rPr>
                <w:noProof/>
                <w:webHidden/>
              </w:rPr>
              <w:fldChar w:fldCharType="begin"/>
            </w:r>
            <w:r w:rsidR="006723CF" w:rsidRPr="001008CB">
              <w:rPr>
                <w:noProof/>
                <w:webHidden/>
              </w:rPr>
              <w:instrText xml:space="preserve"> PAGEREF _Toc40075686 \h </w:instrText>
            </w:r>
            <w:r w:rsidR="006723CF" w:rsidRPr="001008CB">
              <w:rPr>
                <w:noProof/>
                <w:webHidden/>
              </w:rPr>
            </w:r>
            <w:r w:rsidR="006723CF" w:rsidRPr="001008CB">
              <w:rPr>
                <w:noProof/>
                <w:webHidden/>
              </w:rPr>
              <w:fldChar w:fldCharType="separate"/>
            </w:r>
            <w:r w:rsidR="006723CF" w:rsidRPr="001008CB">
              <w:rPr>
                <w:noProof/>
                <w:webHidden/>
              </w:rPr>
              <w:t>20</w:t>
            </w:r>
            <w:r w:rsidR="006723CF" w:rsidRPr="001008CB">
              <w:rPr>
                <w:noProof/>
                <w:webHidden/>
              </w:rPr>
              <w:fldChar w:fldCharType="end"/>
            </w:r>
          </w:hyperlink>
        </w:p>
        <w:p w14:paraId="03C79468" w14:textId="77777777" w:rsidR="006723CF" w:rsidRPr="001008CB" w:rsidRDefault="00BD5D88">
          <w:pPr>
            <w:pStyle w:val="TOC3"/>
            <w:tabs>
              <w:tab w:val="right" w:leader="dot" w:pos="9350"/>
            </w:tabs>
            <w:rPr>
              <w:noProof/>
              <w:sz w:val="22"/>
              <w:szCs w:val="22"/>
            </w:rPr>
          </w:pPr>
          <w:hyperlink w:anchor="_Toc40075687" w:history="1">
            <w:r w:rsidR="006723CF" w:rsidRPr="001008CB">
              <w:rPr>
                <w:rStyle w:val="Hyperlink"/>
                <w:noProof/>
                <w:color w:val="auto"/>
                <w:shd w:val="clear" w:color="auto" w:fill="FFFFFF"/>
              </w:rPr>
              <w:t>Action plan/Development plan</w:t>
            </w:r>
            <w:r w:rsidR="006723CF" w:rsidRPr="001008CB">
              <w:rPr>
                <w:noProof/>
                <w:webHidden/>
              </w:rPr>
              <w:tab/>
            </w:r>
            <w:r w:rsidR="006723CF" w:rsidRPr="001008CB">
              <w:rPr>
                <w:noProof/>
                <w:webHidden/>
              </w:rPr>
              <w:fldChar w:fldCharType="begin"/>
            </w:r>
            <w:r w:rsidR="006723CF" w:rsidRPr="001008CB">
              <w:rPr>
                <w:noProof/>
                <w:webHidden/>
              </w:rPr>
              <w:instrText xml:space="preserve"> PAGEREF _Toc40075687 \h </w:instrText>
            </w:r>
            <w:r w:rsidR="006723CF" w:rsidRPr="001008CB">
              <w:rPr>
                <w:noProof/>
                <w:webHidden/>
              </w:rPr>
            </w:r>
            <w:r w:rsidR="006723CF" w:rsidRPr="001008CB">
              <w:rPr>
                <w:noProof/>
                <w:webHidden/>
              </w:rPr>
              <w:fldChar w:fldCharType="separate"/>
            </w:r>
            <w:r w:rsidR="006723CF" w:rsidRPr="001008CB">
              <w:rPr>
                <w:noProof/>
                <w:webHidden/>
              </w:rPr>
              <w:t>21</w:t>
            </w:r>
            <w:r w:rsidR="006723CF" w:rsidRPr="001008CB">
              <w:rPr>
                <w:noProof/>
                <w:webHidden/>
              </w:rPr>
              <w:fldChar w:fldCharType="end"/>
            </w:r>
          </w:hyperlink>
        </w:p>
        <w:p w14:paraId="1A95095D" w14:textId="77777777" w:rsidR="006723CF" w:rsidRPr="001008CB" w:rsidRDefault="00BD5D88">
          <w:pPr>
            <w:pStyle w:val="TOC1"/>
            <w:tabs>
              <w:tab w:val="right" w:leader="dot" w:pos="9350"/>
            </w:tabs>
            <w:rPr>
              <w:noProof/>
              <w:sz w:val="22"/>
              <w:szCs w:val="22"/>
            </w:rPr>
          </w:pPr>
          <w:hyperlink w:anchor="_Toc40075688" w:history="1">
            <w:r w:rsidR="006723CF" w:rsidRPr="001008CB">
              <w:rPr>
                <w:rStyle w:val="Hyperlink"/>
                <w:noProof/>
                <w:color w:val="auto"/>
              </w:rPr>
              <w:t>References</w:t>
            </w:r>
            <w:r w:rsidR="006723CF" w:rsidRPr="001008CB">
              <w:rPr>
                <w:noProof/>
                <w:webHidden/>
              </w:rPr>
              <w:tab/>
            </w:r>
            <w:r w:rsidR="006723CF" w:rsidRPr="001008CB">
              <w:rPr>
                <w:noProof/>
                <w:webHidden/>
              </w:rPr>
              <w:fldChar w:fldCharType="begin"/>
            </w:r>
            <w:r w:rsidR="006723CF" w:rsidRPr="001008CB">
              <w:rPr>
                <w:noProof/>
                <w:webHidden/>
              </w:rPr>
              <w:instrText xml:space="preserve"> PAGEREF _Toc40075688 \h </w:instrText>
            </w:r>
            <w:r w:rsidR="006723CF" w:rsidRPr="001008CB">
              <w:rPr>
                <w:noProof/>
                <w:webHidden/>
              </w:rPr>
            </w:r>
            <w:r w:rsidR="006723CF" w:rsidRPr="001008CB">
              <w:rPr>
                <w:noProof/>
                <w:webHidden/>
              </w:rPr>
              <w:fldChar w:fldCharType="separate"/>
            </w:r>
            <w:r w:rsidR="006723CF" w:rsidRPr="001008CB">
              <w:rPr>
                <w:noProof/>
                <w:webHidden/>
              </w:rPr>
              <w:t>24</w:t>
            </w:r>
            <w:r w:rsidR="006723CF" w:rsidRPr="001008CB">
              <w:rPr>
                <w:noProof/>
                <w:webHidden/>
              </w:rPr>
              <w:fldChar w:fldCharType="end"/>
            </w:r>
          </w:hyperlink>
        </w:p>
        <w:p w14:paraId="6294F55F" w14:textId="77777777" w:rsidR="008B072B" w:rsidRPr="001008CB" w:rsidRDefault="008B072B">
          <w:r w:rsidRPr="001008CB">
            <w:rPr>
              <w:b/>
              <w:bCs/>
              <w:noProof/>
            </w:rPr>
            <w:fldChar w:fldCharType="end"/>
          </w:r>
        </w:p>
      </w:sdtContent>
    </w:sdt>
    <w:p w14:paraId="07962D62" w14:textId="77777777" w:rsidR="001008CB" w:rsidRDefault="001008CB">
      <w:pPr>
        <w:rPr>
          <w:caps/>
          <w:spacing w:val="15"/>
          <w:sz w:val="22"/>
          <w:szCs w:val="22"/>
        </w:rPr>
      </w:pPr>
    </w:p>
    <w:p w14:paraId="2757C359" w14:textId="77777777" w:rsidR="008B072B" w:rsidRPr="001008CB" w:rsidRDefault="001008CB">
      <w:pPr>
        <w:rPr>
          <w:caps/>
          <w:spacing w:val="15"/>
          <w:sz w:val="22"/>
          <w:szCs w:val="22"/>
        </w:rPr>
      </w:pPr>
      <w:r>
        <w:rPr>
          <w:caps/>
          <w:spacing w:val="15"/>
          <w:sz w:val="22"/>
          <w:szCs w:val="22"/>
        </w:rPr>
        <w:br w:type="page"/>
      </w:r>
    </w:p>
    <w:p w14:paraId="6CEDF064" w14:textId="77777777" w:rsidR="003F7ED6" w:rsidRPr="00C14002" w:rsidRDefault="003F7ED6" w:rsidP="00ED008A">
      <w:pPr>
        <w:pStyle w:val="Heading1"/>
        <w:rPr>
          <w:b/>
          <w:bCs/>
          <w:color w:val="auto"/>
        </w:rPr>
      </w:pPr>
      <w:bookmarkStart w:id="0" w:name="_Toc40073351"/>
      <w:bookmarkStart w:id="1" w:name="_Toc40075676"/>
      <w:r w:rsidRPr="00C14002">
        <w:rPr>
          <w:b/>
          <w:bCs/>
          <w:color w:val="auto"/>
        </w:rPr>
        <w:lastRenderedPageBreak/>
        <w:t>Introduction</w:t>
      </w:r>
      <w:bookmarkEnd w:id="0"/>
      <w:bookmarkEnd w:id="1"/>
      <w:r w:rsidRPr="00C14002">
        <w:rPr>
          <w:b/>
          <w:bCs/>
          <w:color w:val="auto"/>
        </w:rPr>
        <w:t xml:space="preserve"> </w:t>
      </w:r>
    </w:p>
    <w:p w14:paraId="7F2C1BF8" w14:textId="77777777" w:rsidR="00C14002" w:rsidRDefault="00C14002" w:rsidP="00ED00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name is Gladys </w:t>
      </w:r>
      <w:proofErr w:type="spellStart"/>
      <w:r>
        <w:rPr>
          <w:rFonts w:ascii="Times New Roman" w:hAnsi="Times New Roman" w:cs="Times New Roman"/>
          <w:sz w:val="24"/>
          <w:szCs w:val="24"/>
        </w:rPr>
        <w:t>Ockechuku</w:t>
      </w:r>
      <w:proofErr w:type="spellEnd"/>
      <w:r>
        <w:rPr>
          <w:rFonts w:ascii="Times New Roman" w:hAnsi="Times New Roman" w:cs="Times New Roman"/>
          <w:sz w:val="24"/>
          <w:szCs w:val="24"/>
        </w:rPr>
        <w:t xml:space="preserve"> and this report is to help me improve and develop my career plan in preparation for my goal to be the manager of a black beauty company. This will set as my guide to progress to reach the career that I am aiming for.</w:t>
      </w:r>
    </w:p>
    <w:p w14:paraId="5A39EBCF" w14:textId="77777777" w:rsidR="00B37B3C" w:rsidRDefault="00C14002" w:rsidP="00ED008A">
      <w:pPr>
        <w:spacing w:line="360" w:lineRule="auto"/>
        <w:jc w:val="both"/>
        <w:rPr>
          <w:rFonts w:ascii="Times New Roman" w:hAnsi="Times New Roman" w:cs="Times New Roman"/>
          <w:sz w:val="24"/>
          <w:szCs w:val="24"/>
        </w:rPr>
      </w:pPr>
      <w:r>
        <w:rPr>
          <w:rFonts w:ascii="Times New Roman" w:hAnsi="Times New Roman" w:cs="Times New Roman"/>
          <w:sz w:val="24"/>
          <w:szCs w:val="24"/>
        </w:rPr>
        <w:t>My</w:t>
      </w:r>
      <w:r w:rsidR="00D572EE" w:rsidRPr="001008CB">
        <w:rPr>
          <w:rFonts w:ascii="Times New Roman" w:hAnsi="Times New Roman" w:cs="Times New Roman"/>
          <w:sz w:val="24"/>
          <w:szCs w:val="24"/>
        </w:rPr>
        <w:t xml:space="preserve"> abilities </w:t>
      </w:r>
      <w:r>
        <w:rPr>
          <w:rFonts w:ascii="Times New Roman" w:hAnsi="Times New Roman" w:cs="Times New Roman"/>
          <w:sz w:val="24"/>
          <w:szCs w:val="24"/>
        </w:rPr>
        <w:t>will</w:t>
      </w:r>
      <w:r w:rsidR="00D572EE" w:rsidRPr="001008CB">
        <w:rPr>
          <w:rFonts w:ascii="Times New Roman" w:hAnsi="Times New Roman" w:cs="Times New Roman"/>
          <w:sz w:val="24"/>
          <w:szCs w:val="24"/>
        </w:rPr>
        <w:t xml:space="preserve"> allow </w:t>
      </w:r>
      <w:r>
        <w:rPr>
          <w:rFonts w:ascii="Times New Roman" w:hAnsi="Times New Roman" w:cs="Times New Roman"/>
          <w:sz w:val="24"/>
          <w:szCs w:val="24"/>
        </w:rPr>
        <w:t>me</w:t>
      </w:r>
      <w:r w:rsidR="00D572EE" w:rsidRPr="001008CB">
        <w:rPr>
          <w:rFonts w:ascii="Times New Roman" w:hAnsi="Times New Roman" w:cs="Times New Roman"/>
          <w:sz w:val="24"/>
          <w:szCs w:val="24"/>
        </w:rPr>
        <w:t xml:space="preserve"> to function in different environments, be they social, work</w:t>
      </w:r>
      <w:r w:rsidR="00B37B3C">
        <w:rPr>
          <w:rFonts w:ascii="Times New Roman" w:hAnsi="Times New Roman" w:cs="Times New Roman"/>
          <w:sz w:val="24"/>
          <w:szCs w:val="24"/>
        </w:rPr>
        <w:t>,</w:t>
      </w:r>
      <w:r w:rsidR="00D572EE" w:rsidRPr="001008CB">
        <w:rPr>
          <w:rFonts w:ascii="Times New Roman" w:hAnsi="Times New Roman" w:cs="Times New Roman"/>
          <w:sz w:val="24"/>
          <w:szCs w:val="24"/>
        </w:rPr>
        <w:t xml:space="preserve"> or others</w:t>
      </w:r>
      <w:r>
        <w:rPr>
          <w:rFonts w:ascii="Times New Roman" w:hAnsi="Times New Roman" w:cs="Times New Roman"/>
          <w:sz w:val="24"/>
          <w:szCs w:val="24"/>
        </w:rPr>
        <w:t xml:space="preserve">. </w:t>
      </w:r>
      <w:proofErr w:type="gramStart"/>
      <w:r>
        <w:rPr>
          <w:rFonts w:ascii="Times New Roman" w:hAnsi="Times New Roman" w:cs="Times New Roman"/>
          <w:sz w:val="24"/>
          <w:szCs w:val="24"/>
        </w:rPr>
        <w:t>It</w:t>
      </w:r>
      <w:r w:rsidR="00D572EE" w:rsidRPr="001008CB">
        <w:rPr>
          <w:rFonts w:ascii="Times New Roman" w:hAnsi="Times New Roman" w:cs="Times New Roman"/>
          <w:sz w:val="24"/>
          <w:szCs w:val="24"/>
        </w:rPr>
        <w:t> </w:t>
      </w:r>
      <w:r>
        <w:rPr>
          <w:rFonts w:ascii="Times New Roman" w:hAnsi="Times New Roman" w:cs="Times New Roman"/>
          <w:sz w:val="24"/>
          <w:szCs w:val="24"/>
        </w:rPr>
        <w:t xml:space="preserve"> will</w:t>
      </w:r>
      <w:proofErr w:type="gramEnd"/>
      <w:r>
        <w:rPr>
          <w:rFonts w:ascii="Times New Roman" w:hAnsi="Times New Roman" w:cs="Times New Roman"/>
          <w:sz w:val="24"/>
          <w:szCs w:val="24"/>
        </w:rPr>
        <w:t xml:space="preserve"> </w:t>
      </w:r>
      <w:r w:rsidR="00D572EE" w:rsidRPr="001008CB">
        <w:rPr>
          <w:rFonts w:ascii="Times New Roman" w:hAnsi="Times New Roman" w:cs="Times New Roman"/>
          <w:sz w:val="24"/>
          <w:szCs w:val="24"/>
        </w:rPr>
        <w:t xml:space="preserve">develop </w:t>
      </w:r>
      <w:r>
        <w:rPr>
          <w:rFonts w:ascii="Times New Roman" w:hAnsi="Times New Roman" w:cs="Times New Roman"/>
          <w:sz w:val="24"/>
          <w:szCs w:val="24"/>
        </w:rPr>
        <w:t>my</w:t>
      </w:r>
      <w:r w:rsidR="00D572EE" w:rsidRPr="001008CB">
        <w:rPr>
          <w:rFonts w:ascii="Times New Roman" w:hAnsi="Times New Roman" w:cs="Times New Roman"/>
          <w:sz w:val="24"/>
          <w:szCs w:val="24"/>
        </w:rPr>
        <w:t xml:space="preserve"> skills with security and creativity, others do it with greater difficulty, so they must require support from professionals from different disciplines, </w:t>
      </w:r>
      <w:r>
        <w:rPr>
          <w:rFonts w:ascii="Times New Roman" w:hAnsi="Times New Roman" w:cs="Times New Roman"/>
          <w:sz w:val="24"/>
          <w:szCs w:val="24"/>
        </w:rPr>
        <w:t>i</w:t>
      </w:r>
      <w:r w:rsidR="00D572EE" w:rsidRPr="001008CB">
        <w:rPr>
          <w:rFonts w:ascii="Times New Roman" w:hAnsi="Times New Roman" w:cs="Times New Roman"/>
          <w:sz w:val="24"/>
          <w:szCs w:val="24"/>
        </w:rPr>
        <w:t>n order to meet the needs in the educational and business contexts</w:t>
      </w:r>
      <w:r>
        <w:rPr>
          <w:rFonts w:ascii="Times New Roman" w:hAnsi="Times New Roman" w:cs="Times New Roman"/>
          <w:sz w:val="24"/>
          <w:szCs w:val="24"/>
        </w:rPr>
        <w:t>.</w:t>
      </w:r>
      <w:r w:rsidR="00D572EE" w:rsidRPr="001008CB">
        <w:rPr>
          <w:rFonts w:ascii="Times New Roman" w:hAnsi="Times New Roman" w:cs="Times New Roman"/>
          <w:sz w:val="24"/>
          <w:szCs w:val="24"/>
        </w:rPr>
        <w:t xml:space="preserve"> Various programs and training have been designed for people </w:t>
      </w:r>
      <w:r>
        <w:rPr>
          <w:rFonts w:ascii="Times New Roman" w:hAnsi="Times New Roman" w:cs="Times New Roman"/>
          <w:sz w:val="24"/>
          <w:szCs w:val="24"/>
        </w:rPr>
        <w:t xml:space="preserve">like me </w:t>
      </w:r>
      <w:r w:rsidR="00D572EE" w:rsidRPr="001008CB">
        <w:rPr>
          <w:rFonts w:ascii="Times New Roman" w:hAnsi="Times New Roman" w:cs="Times New Roman"/>
          <w:sz w:val="24"/>
          <w:szCs w:val="24"/>
        </w:rPr>
        <w:t>whose work requires good management of personal and social skills. It is important to focus efforts towards strengthening personal resources. </w:t>
      </w:r>
      <w:r>
        <w:rPr>
          <w:rFonts w:ascii="Times New Roman" w:hAnsi="Times New Roman" w:cs="Times New Roman"/>
          <w:sz w:val="24"/>
          <w:szCs w:val="24"/>
          <w:shd w:val="clear" w:color="auto" w:fill="FFFFFF"/>
        </w:rPr>
        <w:t>It</w:t>
      </w:r>
      <w:r w:rsidR="0004348A" w:rsidRPr="001008CB">
        <w:rPr>
          <w:rFonts w:ascii="Times New Roman" w:hAnsi="Times New Roman" w:cs="Times New Roman"/>
          <w:sz w:val="24"/>
          <w:szCs w:val="24"/>
          <w:shd w:val="clear" w:color="auto" w:fill="FFFFFF"/>
        </w:rPr>
        <w:t xml:space="preserve"> </w:t>
      </w:r>
      <w:r w:rsidR="00D572EE" w:rsidRPr="001008CB">
        <w:rPr>
          <w:rFonts w:ascii="Times New Roman" w:hAnsi="Times New Roman" w:cs="Times New Roman"/>
          <w:sz w:val="24"/>
          <w:szCs w:val="24"/>
        </w:rPr>
        <w:t>indicate</w:t>
      </w:r>
      <w:r>
        <w:rPr>
          <w:rFonts w:ascii="Times New Roman" w:hAnsi="Times New Roman" w:cs="Times New Roman"/>
          <w:sz w:val="24"/>
          <w:szCs w:val="24"/>
        </w:rPr>
        <w:t>s</w:t>
      </w:r>
      <w:r w:rsidR="00D572EE" w:rsidRPr="001008CB">
        <w:rPr>
          <w:rFonts w:ascii="Times New Roman" w:hAnsi="Times New Roman" w:cs="Times New Roman"/>
          <w:sz w:val="24"/>
          <w:szCs w:val="24"/>
        </w:rPr>
        <w:t xml:space="preserve"> that for every professional person</w:t>
      </w:r>
      <w:r w:rsidR="00B37B3C">
        <w:rPr>
          <w:rFonts w:ascii="Times New Roman" w:hAnsi="Times New Roman" w:cs="Times New Roman"/>
          <w:sz w:val="24"/>
          <w:szCs w:val="24"/>
        </w:rPr>
        <w:t>'s</w:t>
      </w:r>
      <w:r w:rsidR="00D572EE" w:rsidRPr="001008CB">
        <w:rPr>
          <w:rFonts w:ascii="Times New Roman" w:hAnsi="Times New Roman" w:cs="Times New Roman"/>
          <w:sz w:val="24"/>
          <w:szCs w:val="24"/>
        </w:rPr>
        <w:t xml:space="preserve"> help, workloads are usually very high, </w:t>
      </w:r>
      <w:r w:rsidR="00B37B3C">
        <w:rPr>
          <w:rFonts w:ascii="Times New Roman" w:hAnsi="Times New Roman" w:cs="Times New Roman"/>
          <w:sz w:val="24"/>
          <w:szCs w:val="24"/>
        </w:rPr>
        <w:t xml:space="preserve">the </w:t>
      </w:r>
      <w:r w:rsidR="00D572EE" w:rsidRPr="001008CB">
        <w:rPr>
          <w:rFonts w:ascii="Times New Roman" w:hAnsi="Times New Roman" w:cs="Times New Roman"/>
          <w:sz w:val="24"/>
          <w:szCs w:val="24"/>
        </w:rPr>
        <w:t>product of the same characteristics of its functions that are generally directed towards service and support, aspects that sometimes they prevent them from meeting the expectations placed on their work. </w:t>
      </w:r>
    </w:p>
    <w:p w14:paraId="7B1841A2" w14:textId="77777777" w:rsidR="00B37B3C" w:rsidRDefault="00C14002" w:rsidP="00ED008A">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D572EE" w:rsidRPr="001008CB">
        <w:rPr>
          <w:rFonts w:ascii="Times New Roman" w:hAnsi="Times New Roman" w:cs="Times New Roman"/>
          <w:sz w:val="24"/>
          <w:szCs w:val="24"/>
        </w:rPr>
        <w:t xml:space="preserve">hat personal development </w:t>
      </w:r>
      <w:r>
        <w:rPr>
          <w:rFonts w:ascii="Times New Roman" w:hAnsi="Times New Roman" w:cs="Times New Roman"/>
          <w:sz w:val="24"/>
          <w:szCs w:val="24"/>
        </w:rPr>
        <w:t>plan will</w:t>
      </w:r>
      <w:r w:rsidR="00D572EE" w:rsidRPr="001008CB">
        <w:rPr>
          <w:rFonts w:ascii="Times New Roman" w:hAnsi="Times New Roman" w:cs="Times New Roman"/>
          <w:sz w:val="24"/>
          <w:szCs w:val="24"/>
        </w:rPr>
        <w:t xml:space="preserve"> prove to be one of the most significant variables for quality improvement of </w:t>
      </w:r>
      <w:r>
        <w:rPr>
          <w:rFonts w:ascii="Times New Roman" w:hAnsi="Times New Roman" w:cs="Times New Roman"/>
          <w:sz w:val="24"/>
          <w:szCs w:val="24"/>
        </w:rPr>
        <w:t>e</w:t>
      </w:r>
      <w:r w:rsidR="00D572EE" w:rsidRPr="001008CB">
        <w:rPr>
          <w:rFonts w:ascii="Times New Roman" w:hAnsi="Times New Roman" w:cs="Times New Roman"/>
          <w:sz w:val="24"/>
          <w:szCs w:val="24"/>
        </w:rPr>
        <w:t>ducation</w:t>
      </w:r>
      <w:r>
        <w:rPr>
          <w:rFonts w:ascii="Times New Roman" w:hAnsi="Times New Roman" w:cs="Times New Roman"/>
          <w:sz w:val="24"/>
          <w:szCs w:val="24"/>
        </w:rPr>
        <w:t xml:space="preserve"> and career goal.</w:t>
      </w:r>
      <w:r w:rsidR="00D572EE" w:rsidRPr="001008CB">
        <w:rPr>
          <w:rFonts w:ascii="Times New Roman" w:hAnsi="Times New Roman" w:cs="Times New Roman"/>
          <w:sz w:val="24"/>
          <w:szCs w:val="24"/>
        </w:rPr>
        <w:t xml:space="preserve"> </w:t>
      </w:r>
      <w:r>
        <w:rPr>
          <w:rFonts w:ascii="Times New Roman" w:hAnsi="Times New Roman" w:cs="Times New Roman"/>
          <w:sz w:val="24"/>
          <w:szCs w:val="24"/>
        </w:rPr>
        <w:t>T</w:t>
      </w:r>
      <w:r w:rsidR="00D572EE" w:rsidRPr="001008CB">
        <w:rPr>
          <w:rFonts w:ascii="Times New Roman" w:hAnsi="Times New Roman" w:cs="Times New Roman"/>
          <w:sz w:val="24"/>
          <w:szCs w:val="24"/>
        </w:rPr>
        <w:t>he educator and mentors are the one</w:t>
      </w:r>
      <w:r w:rsidR="00B37B3C">
        <w:rPr>
          <w:rFonts w:ascii="Times New Roman" w:hAnsi="Times New Roman" w:cs="Times New Roman"/>
          <w:sz w:val="24"/>
          <w:szCs w:val="24"/>
        </w:rPr>
        <w:t>s</w:t>
      </w:r>
      <w:r w:rsidR="00D572EE" w:rsidRPr="001008CB">
        <w:rPr>
          <w:rFonts w:ascii="Times New Roman" w:hAnsi="Times New Roman" w:cs="Times New Roman"/>
          <w:sz w:val="24"/>
          <w:szCs w:val="24"/>
        </w:rPr>
        <w:t xml:space="preserve"> that are most responsible for not only academic training but also the social-emotional, are in a stage essential of its development, which implies, on the part of the professional person, a commitment complex, demanding and constantly introspecting their abilities and personal and professional conditions.</w:t>
      </w:r>
    </w:p>
    <w:p w14:paraId="6C9AD118" w14:textId="77777777" w:rsidR="00D572EE" w:rsidRPr="001008CB" w:rsidRDefault="00D572EE" w:rsidP="00ED008A">
      <w:pPr>
        <w:spacing w:line="360" w:lineRule="auto"/>
        <w:jc w:val="both"/>
        <w:rPr>
          <w:rFonts w:ascii="Times New Roman" w:hAnsi="Times New Roman" w:cs="Times New Roman"/>
          <w:sz w:val="24"/>
          <w:szCs w:val="24"/>
        </w:rPr>
      </w:pPr>
      <w:r w:rsidRPr="001008CB">
        <w:rPr>
          <w:rFonts w:ascii="Times New Roman" w:hAnsi="Times New Roman" w:cs="Times New Roman"/>
          <w:sz w:val="24"/>
          <w:szCs w:val="24"/>
        </w:rPr>
        <w:t> </w:t>
      </w:r>
      <w:r w:rsidR="00C14002">
        <w:rPr>
          <w:rFonts w:ascii="Times New Roman" w:hAnsi="Times New Roman" w:cs="Times New Roman"/>
          <w:sz w:val="24"/>
          <w:szCs w:val="24"/>
        </w:rPr>
        <w:t>I</w:t>
      </w:r>
      <w:r w:rsidRPr="001008CB">
        <w:rPr>
          <w:rFonts w:ascii="Times New Roman" w:hAnsi="Times New Roman" w:cs="Times New Roman"/>
          <w:sz w:val="24"/>
          <w:szCs w:val="24"/>
        </w:rPr>
        <w:t xml:space="preserve">t is necessary to work preventively to promote personal development and interpersonal relationships that </w:t>
      </w:r>
      <w:r w:rsidR="00B37B3C">
        <w:rPr>
          <w:rFonts w:ascii="Times New Roman" w:hAnsi="Times New Roman" w:cs="Times New Roman"/>
          <w:sz w:val="24"/>
          <w:szCs w:val="24"/>
        </w:rPr>
        <w:t>can</w:t>
      </w:r>
      <w:r w:rsidRPr="001008CB">
        <w:rPr>
          <w:rFonts w:ascii="Times New Roman" w:hAnsi="Times New Roman" w:cs="Times New Roman"/>
          <w:sz w:val="24"/>
          <w:szCs w:val="24"/>
        </w:rPr>
        <w:t xml:space="preserve"> face their own personal and professional adjustments, </w:t>
      </w:r>
      <w:r w:rsidR="00B37B3C">
        <w:rPr>
          <w:rFonts w:ascii="Times New Roman" w:hAnsi="Times New Roman" w:cs="Times New Roman"/>
          <w:sz w:val="24"/>
          <w:szCs w:val="24"/>
        </w:rPr>
        <w:t xml:space="preserve">a </w:t>
      </w:r>
      <w:r w:rsidRPr="001008CB">
        <w:rPr>
          <w:rFonts w:ascii="Times New Roman" w:hAnsi="Times New Roman" w:cs="Times New Roman"/>
          <w:sz w:val="24"/>
          <w:szCs w:val="24"/>
        </w:rPr>
        <w:t xml:space="preserve">product of constant changes in the environment, as well as to prevent possible situations that cause imbalances in one’s personal and social development. </w:t>
      </w:r>
    </w:p>
    <w:p w14:paraId="0A547FA1" w14:textId="77777777" w:rsidR="003F7ED6" w:rsidRPr="00C14002" w:rsidRDefault="003F7ED6" w:rsidP="00ED008A">
      <w:pPr>
        <w:pStyle w:val="Heading2"/>
        <w:rPr>
          <w:b/>
          <w:bCs/>
        </w:rPr>
      </w:pPr>
      <w:r w:rsidRPr="00C14002">
        <w:rPr>
          <w:b/>
          <w:bCs/>
        </w:rPr>
        <w:t xml:space="preserve"> </w:t>
      </w:r>
      <w:bookmarkStart w:id="2" w:name="_Toc40073352"/>
      <w:bookmarkStart w:id="3" w:name="_Toc40075677"/>
      <w:r w:rsidRPr="00C14002">
        <w:rPr>
          <w:b/>
          <w:bCs/>
        </w:rPr>
        <w:t>Reflections</w:t>
      </w:r>
      <w:bookmarkEnd w:id="2"/>
      <w:bookmarkEnd w:id="3"/>
      <w:r w:rsidRPr="00C14002">
        <w:rPr>
          <w:b/>
          <w:bCs/>
        </w:rPr>
        <w:t xml:space="preserve"> </w:t>
      </w:r>
    </w:p>
    <w:p w14:paraId="66B10B58" w14:textId="77777777" w:rsidR="009500AC" w:rsidRPr="001008CB" w:rsidRDefault="009500AC" w:rsidP="00ED008A">
      <w:pPr>
        <w:spacing w:line="360" w:lineRule="auto"/>
        <w:jc w:val="both"/>
        <w:rPr>
          <w:rFonts w:ascii="Times New Roman" w:hAnsi="Times New Roman" w:cs="Times New Roman"/>
          <w:sz w:val="24"/>
          <w:szCs w:val="24"/>
          <w:lang w:val="en-GB"/>
        </w:rPr>
      </w:pPr>
      <w:r w:rsidRPr="001008CB">
        <w:rPr>
          <w:rFonts w:ascii="Times New Roman" w:hAnsi="Times New Roman" w:cs="Times New Roman"/>
          <w:sz w:val="24"/>
          <w:szCs w:val="24"/>
          <w:lang w:val="en-GB"/>
        </w:rPr>
        <w:t xml:space="preserve">Reflection will help me to tell about myself, as I will have the opportunity to quantify </w:t>
      </w:r>
      <w:r w:rsidR="00B37B3C">
        <w:rPr>
          <w:rFonts w:ascii="Times New Roman" w:hAnsi="Times New Roman" w:cs="Times New Roman"/>
          <w:sz w:val="24"/>
          <w:szCs w:val="24"/>
          <w:lang w:val="en-GB"/>
        </w:rPr>
        <w:t>the</w:t>
      </w:r>
      <w:r w:rsidRPr="001008CB">
        <w:rPr>
          <w:rFonts w:ascii="Times New Roman" w:hAnsi="Times New Roman" w:cs="Times New Roman"/>
          <w:sz w:val="24"/>
          <w:szCs w:val="24"/>
          <w:lang w:val="en-GB"/>
        </w:rPr>
        <w:t xml:space="preserve"> executions and skills that I </w:t>
      </w:r>
      <w:r w:rsidR="002E1DAE" w:rsidRPr="001008CB">
        <w:rPr>
          <w:rFonts w:ascii="Times New Roman" w:hAnsi="Times New Roman" w:cs="Times New Roman"/>
          <w:sz w:val="24"/>
          <w:szCs w:val="24"/>
          <w:lang w:val="en-GB"/>
        </w:rPr>
        <w:t>possess</w:t>
      </w:r>
      <w:r w:rsidRPr="001008CB">
        <w:rPr>
          <w:rFonts w:ascii="Times New Roman" w:hAnsi="Times New Roman" w:cs="Times New Roman"/>
          <w:sz w:val="24"/>
          <w:szCs w:val="24"/>
          <w:lang w:val="en-GB"/>
        </w:rPr>
        <w:t xml:space="preserve">. Reflection is fundamental to me, as I understand how to trust </w:t>
      </w:r>
      <w:r w:rsidR="00365CA3" w:rsidRPr="001008CB">
        <w:rPr>
          <w:rFonts w:ascii="Times New Roman" w:hAnsi="Times New Roman" w:cs="Times New Roman"/>
          <w:sz w:val="24"/>
          <w:szCs w:val="24"/>
          <w:lang w:val="en-GB"/>
        </w:rPr>
        <w:t>my co-</w:t>
      </w:r>
      <w:r w:rsidRPr="001008CB">
        <w:rPr>
          <w:rFonts w:ascii="Times New Roman" w:hAnsi="Times New Roman" w:cs="Times New Roman"/>
          <w:sz w:val="24"/>
          <w:szCs w:val="24"/>
          <w:lang w:val="en-GB"/>
        </w:rPr>
        <w:t xml:space="preserve">employees and build trust in </w:t>
      </w:r>
      <w:r w:rsidR="00365CA3" w:rsidRPr="001008CB">
        <w:rPr>
          <w:rFonts w:ascii="Times New Roman" w:hAnsi="Times New Roman" w:cs="Times New Roman"/>
          <w:sz w:val="24"/>
          <w:szCs w:val="24"/>
          <w:lang w:val="en-GB"/>
        </w:rPr>
        <w:t>them and well in myself</w:t>
      </w:r>
      <w:r w:rsidRPr="001008CB">
        <w:rPr>
          <w:rFonts w:ascii="Times New Roman" w:hAnsi="Times New Roman" w:cs="Times New Roman"/>
          <w:sz w:val="24"/>
          <w:szCs w:val="24"/>
          <w:lang w:val="en-GB"/>
        </w:rPr>
        <w:t xml:space="preserve">. </w:t>
      </w:r>
      <w:r w:rsidR="00B37B3C">
        <w:rPr>
          <w:rFonts w:ascii="Times New Roman" w:hAnsi="Times New Roman" w:cs="Times New Roman"/>
          <w:sz w:val="24"/>
          <w:szCs w:val="24"/>
          <w:lang w:val="en-GB"/>
        </w:rPr>
        <w:t>Also</w:t>
      </w:r>
      <w:r w:rsidRPr="001008CB">
        <w:rPr>
          <w:rFonts w:ascii="Times New Roman" w:hAnsi="Times New Roman" w:cs="Times New Roman"/>
          <w:sz w:val="24"/>
          <w:szCs w:val="24"/>
          <w:lang w:val="en-GB"/>
        </w:rPr>
        <w:t xml:space="preserve">, I am also </w:t>
      </w:r>
      <w:r w:rsidR="00C14002">
        <w:rPr>
          <w:rFonts w:ascii="Times New Roman" w:hAnsi="Times New Roman" w:cs="Times New Roman"/>
          <w:sz w:val="24"/>
          <w:szCs w:val="24"/>
          <w:lang w:val="en-GB"/>
        </w:rPr>
        <w:t xml:space="preserve">expecting </w:t>
      </w:r>
      <w:r w:rsidRPr="001008CB">
        <w:rPr>
          <w:rFonts w:ascii="Times New Roman" w:hAnsi="Times New Roman" w:cs="Times New Roman"/>
          <w:sz w:val="24"/>
          <w:szCs w:val="24"/>
          <w:lang w:val="en-GB"/>
        </w:rPr>
        <w:t xml:space="preserve">fruitful in creating basic mental abilities that improve my </w:t>
      </w:r>
      <w:r w:rsidR="00C14002">
        <w:rPr>
          <w:rFonts w:ascii="Times New Roman" w:hAnsi="Times New Roman" w:cs="Times New Roman"/>
          <w:sz w:val="24"/>
          <w:szCs w:val="24"/>
          <w:lang w:val="en-GB"/>
        </w:rPr>
        <w:t>skills</w:t>
      </w:r>
      <w:r w:rsidRPr="001008CB">
        <w:rPr>
          <w:rFonts w:ascii="Times New Roman" w:hAnsi="Times New Roman" w:cs="Times New Roman"/>
          <w:sz w:val="24"/>
          <w:szCs w:val="24"/>
          <w:lang w:val="en-GB"/>
        </w:rPr>
        <w:t>. Criticism</w:t>
      </w:r>
      <w:r w:rsidR="002E1DAE" w:rsidRPr="001008CB">
        <w:rPr>
          <w:rFonts w:ascii="Times New Roman" w:hAnsi="Times New Roman" w:cs="Times New Roman"/>
          <w:sz w:val="24"/>
          <w:szCs w:val="24"/>
          <w:lang w:val="en-GB"/>
        </w:rPr>
        <w:t xml:space="preserve"> and challenges from</w:t>
      </w:r>
      <w:r w:rsidRPr="001008CB">
        <w:rPr>
          <w:rFonts w:ascii="Times New Roman" w:hAnsi="Times New Roman" w:cs="Times New Roman"/>
          <w:sz w:val="24"/>
          <w:szCs w:val="24"/>
          <w:lang w:val="en-GB"/>
        </w:rPr>
        <w:t xml:space="preserve"> my leading experts help me improve my </w:t>
      </w:r>
      <w:r w:rsidR="00C14002">
        <w:rPr>
          <w:rFonts w:ascii="Times New Roman" w:hAnsi="Times New Roman" w:cs="Times New Roman"/>
          <w:sz w:val="24"/>
          <w:szCs w:val="24"/>
          <w:lang w:val="en-GB"/>
        </w:rPr>
        <w:t>knowledge</w:t>
      </w:r>
      <w:r w:rsidRPr="001008CB">
        <w:rPr>
          <w:rFonts w:ascii="Times New Roman" w:hAnsi="Times New Roman" w:cs="Times New Roman"/>
          <w:sz w:val="24"/>
          <w:szCs w:val="24"/>
          <w:lang w:val="en-GB"/>
        </w:rPr>
        <w:t>. It is also useful</w:t>
      </w:r>
      <w:r w:rsidR="002E1DAE" w:rsidRPr="001008CB">
        <w:rPr>
          <w:rFonts w:ascii="Times New Roman" w:hAnsi="Times New Roman" w:cs="Times New Roman"/>
          <w:sz w:val="24"/>
          <w:szCs w:val="24"/>
          <w:lang w:val="en-GB"/>
        </w:rPr>
        <w:t xml:space="preserve"> to me when</w:t>
      </w:r>
      <w:r w:rsidRPr="001008CB">
        <w:rPr>
          <w:rFonts w:ascii="Times New Roman" w:hAnsi="Times New Roman" w:cs="Times New Roman"/>
          <w:sz w:val="24"/>
          <w:szCs w:val="24"/>
          <w:lang w:val="en-GB"/>
        </w:rPr>
        <w:t xml:space="preserve"> exploring new circumstances, such as using </w:t>
      </w:r>
      <w:r w:rsidR="00885B8F" w:rsidRPr="001008CB">
        <w:rPr>
          <w:rFonts w:ascii="Times New Roman" w:hAnsi="Times New Roman" w:cs="Times New Roman"/>
          <w:sz w:val="24"/>
          <w:szCs w:val="24"/>
          <w:lang w:val="en-GB"/>
        </w:rPr>
        <w:t>identifying different skills</w:t>
      </w:r>
      <w:r w:rsidR="00202C1C" w:rsidRPr="001008CB">
        <w:rPr>
          <w:rFonts w:ascii="Times New Roman" w:hAnsi="Times New Roman" w:cs="Times New Roman"/>
          <w:sz w:val="24"/>
          <w:szCs w:val="24"/>
          <w:lang w:val="en-GB"/>
        </w:rPr>
        <w:t xml:space="preserve"> and different career pan of</w:t>
      </w:r>
      <w:r w:rsidR="00E93B57" w:rsidRPr="001008CB">
        <w:rPr>
          <w:rFonts w:ascii="Times New Roman" w:hAnsi="Times New Roman" w:cs="Times New Roman"/>
          <w:sz w:val="24"/>
          <w:szCs w:val="24"/>
          <w:lang w:val="en-GB"/>
        </w:rPr>
        <w:t xml:space="preserve"> my </w:t>
      </w:r>
      <w:r w:rsidR="00202C1C" w:rsidRPr="001008CB">
        <w:rPr>
          <w:rFonts w:ascii="Times New Roman" w:hAnsi="Times New Roman" w:cs="Times New Roman"/>
          <w:sz w:val="24"/>
          <w:szCs w:val="24"/>
          <w:lang w:val="en-GB"/>
        </w:rPr>
        <w:t>interest.</w:t>
      </w:r>
      <w:r w:rsidRPr="001008CB">
        <w:rPr>
          <w:rFonts w:ascii="Times New Roman" w:hAnsi="Times New Roman" w:cs="Times New Roman"/>
          <w:sz w:val="24"/>
          <w:szCs w:val="24"/>
          <w:lang w:val="en-GB"/>
        </w:rPr>
        <w:t xml:space="preserve"> For the most part, </w:t>
      </w:r>
      <w:r w:rsidRPr="001008CB">
        <w:rPr>
          <w:rFonts w:ascii="Times New Roman" w:hAnsi="Times New Roman" w:cs="Times New Roman"/>
          <w:sz w:val="24"/>
          <w:szCs w:val="24"/>
          <w:lang w:val="en-GB"/>
        </w:rPr>
        <w:lastRenderedPageBreak/>
        <w:t xml:space="preserve">this implies taking an influential position and convincing colleagues in a coordinated effort to make the </w:t>
      </w:r>
      <w:r w:rsidR="00EC216C" w:rsidRPr="001008CB">
        <w:rPr>
          <w:rFonts w:ascii="Times New Roman" w:hAnsi="Times New Roman" w:cs="Times New Roman"/>
          <w:sz w:val="24"/>
          <w:szCs w:val="24"/>
          <w:lang w:val="en-GB"/>
        </w:rPr>
        <w:t>enterprise fruitful</w:t>
      </w:r>
      <w:r w:rsidR="00202C1C" w:rsidRPr="001008CB">
        <w:rPr>
          <w:rFonts w:ascii="Times New Roman" w:hAnsi="Times New Roman" w:cs="Times New Roman"/>
          <w:sz w:val="24"/>
          <w:szCs w:val="24"/>
          <w:lang w:val="en-GB"/>
        </w:rPr>
        <w:t xml:space="preserve"> results</w:t>
      </w:r>
      <w:r w:rsidRPr="001008CB">
        <w:rPr>
          <w:rFonts w:ascii="Times New Roman" w:hAnsi="Times New Roman" w:cs="Times New Roman"/>
          <w:sz w:val="24"/>
          <w:szCs w:val="24"/>
          <w:lang w:val="en-GB"/>
        </w:rPr>
        <w:t>.</w:t>
      </w:r>
    </w:p>
    <w:p w14:paraId="310D103A" w14:textId="77777777" w:rsidR="00100C16" w:rsidRPr="001008CB" w:rsidRDefault="009500AC" w:rsidP="00ED008A">
      <w:pPr>
        <w:spacing w:line="360" w:lineRule="auto"/>
        <w:jc w:val="both"/>
        <w:rPr>
          <w:rFonts w:ascii="Times New Roman" w:hAnsi="Times New Roman" w:cs="Times New Roman"/>
          <w:sz w:val="24"/>
          <w:szCs w:val="24"/>
          <w:lang w:val="en-GB"/>
        </w:rPr>
      </w:pPr>
      <w:r w:rsidRPr="001008CB">
        <w:rPr>
          <w:rFonts w:ascii="Times New Roman" w:hAnsi="Times New Roman" w:cs="Times New Roman"/>
          <w:sz w:val="24"/>
          <w:szCs w:val="24"/>
          <w:lang w:val="en-GB"/>
        </w:rPr>
        <w:t xml:space="preserve">The value of reflection in this report can be clarified using the intelligent </w:t>
      </w:r>
      <w:r w:rsidR="00955233" w:rsidRPr="001008CB">
        <w:rPr>
          <w:rFonts w:ascii="Times New Roman" w:hAnsi="Times New Roman" w:cs="Times New Roman"/>
          <w:sz w:val="24"/>
          <w:szCs w:val="24"/>
          <w:lang w:val="en-GB"/>
        </w:rPr>
        <w:t xml:space="preserve">and effective </w:t>
      </w:r>
      <w:r w:rsidRPr="001008CB">
        <w:rPr>
          <w:rFonts w:ascii="Times New Roman" w:hAnsi="Times New Roman" w:cs="Times New Roman"/>
          <w:sz w:val="24"/>
          <w:szCs w:val="24"/>
          <w:lang w:val="en-GB"/>
        </w:rPr>
        <w:t xml:space="preserve">model </w:t>
      </w:r>
      <w:r w:rsidR="00955233" w:rsidRPr="001008CB">
        <w:rPr>
          <w:rFonts w:ascii="Times New Roman" w:hAnsi="Times New Roman" w:cs="Times New Roman"/>
          <w:sz w:val="24"/>
          <w:szCs w:val="24"/>
          <w:lang w:val="en-GB"/>
        </w:rPr>
        <w:t>named as the</w:t>
      </w:r>
      <w:r w:rsidRPr="001008CB">
        <w:rPr>
          <w:rFonts w:ascii="Times New Roman" w:hAnsi="Times New Roman" w:cs="Times New Roman"/>
          <w:sz w:val="24"/>
          <w:szCs w:val="24"/>
          <w:lang w:val="en-GB"/>
        </w:rPr>
        <w:t xml:space="preserve"> reflective Gibb model. Gibb's reflexive model is fundamental to me because I effectively see a wide range of circumstances that arise in the organi</w:t>
      </w:r>
      <w:r w:rsidR="00B37B3C">
        <w:rPr>
          <w:rFonts w:ascii="Times New Roman" w:hAnsi="Times New Roman" w:cs="Times New Roman"/>
          <w:sz w:val="24"/>
          <w:szCs w:val="24"/>
          <w:lang w:val="en-GB"/>
        </w:rPr>
        <w:t>sation</w:t>
      </w:r>
      <w:r w:rsidRPr="001008CB">
        <w:rPr>
          <w:rFonts w:ascii="Times New Roman" w:hAnsi="Times New Roman" w:cs="Times New Roman"/>
          <w:sz w:val="24"/>
          <w:szCs w:val="24"/>
          <w:lang w:val="en-GB"/>
        </w:rPr>
        <w:t xml:space="preserve">. It helps to create a worthy understanding </w:t>
      </w:r>
      <w:r w:rsidR="00955233" w:rsidRPr="001008CB">
        <w:rPr>
          <w:rFonts w:ascii="Times New Roman" w:hAnsi="Times New Roman" w:cs="Times New Roman"/>
          <w:sz w:val="24"/>
          <w:szCs w:val="24"/>
          <w:lang w:val="en-GB"/>
        </w:rPr>
        <w:t>to</w:t>
      </w:r>
      <w:r w:rsidRPr="001008CB">
        <w:rPr>
          <w:rFonts w:ascii="Times New Roman" w:hAnsi="Times New Roman" w:cs="Times New Roman"/>
          <w:sz w:val="24"/>
          <w:szCs w:val="24"/>
          <w:lang w:val="en-GB"/>
        </w:rPr>
        <w:t xml:space="preserve"> me. This allows me to capitalize on the unsurpassed efforts based on it, which are defined and ready to make perfect parity as the right judgment. The steps of the Gibb reflective model are as follows:</w:t>
      </w:r>
    </w:p>
    <w:p w14:paraId="5D345211" w14:textId="77777777" w:rsidR="003F7ED6" w:rsidRPr="001008CB" w:rsidRDefault="003F7ED6" w:rsidP="00ED008A">
      <w:pPr>
        <w:pStyle w:val="Heading3"/>
        <w:spacing w:line="360" w:lineRule="auto"/>
        <w:rPr>
          <w:rFonts w:ascii="Times New Roman" w:hAnsi="Times New Roman" w:cs="Times New Roman"/>
          <w:color w:val="auto"/>
          <w:sz w:val="24"/>
          <w:szCs w:val="24"/>
          <w:shd w:val="clear" w:color="auto" w:fill="FFFFFF"/>
        </w:rPr>
      </w:pPr>
      <w:r w:rsidRPr="001008CB">
        <w:rPr>
          <w:rFonts w:ascii="Times New Roman" w:hAnsi="Times New Roman" w:cs="Times New Roman"/>
          <w:color w:val="auto"/>
          <w:sz w:val="24"/>
          <w:szCs w:val="24"/>
          <w:shd w:val="clear" w:color="auto" w:fill="FFFFFF"/>
        </w:rPr>
        <w:t xml:space="preserve"> </w:t>
      </w:r>
      <w:bookmarkStart w:id="4" w:name="_Toc40073353"/>
      <w:bookmarkStart w:id="5" w:name="_Toc40075678"/>
      <w:r w:rsidRPr="001008CB">
        <w:rPr>
          <w:rFonts w:ascii="Times New Roman" w:hAnsi="Times New Roman" w:cs="Times New Roman"/>
          <w:color w:val="auto"/>
          <w:sz w:val="24"/>
          <w:szCs w:val="24"/>
          <w:shd w:val="clear" w:color="auto" w:fill="FFFFFF"/>
        </w:rPr>
        <w:t>Description</w:t>
      </w:r>
      <w:bookmarkEnd w:id="4"/>
      <w:bookmarkEnd w:id="5"/>
      <w:r w:rsidRPr="001008CB">
        <w:rPr>
          <w:rFonts w:ascii="Times New Roman" w:hAnsi="Times New Roman" w:cs="Times New Roman"/>
          <w:color w:val="auto"/>
          <w:sz w:val="24"/>
          <w:szCs w:val="24"/>
          <w:shd w:val="clear" w:color="auto" w:fill="FFFFFF"/>
        </w:rPr>
        <w:t xml:space="preserve"> </w:t>
      </w:r>
    </w:p>
    <w:p w14:paraId="3B3D3D94" w14:textId="77777777" w:rsidR="00642D0A" w:rsidRPr="001008CB" w:rsidRDefault="00642D0A" w:rsidP="00ED008A">
      <w:pPr>
        <w:rPr>
          <w:shd w:val="clear" w:color="auto" w:fill="FFFFFF"/>
        </w:rPr>
      </w:pPr>
      <w:r w:rsidRPr="001008CB">
        <w:rPr>
          <w:shd w:val="clear" w:color="auto" w:fill="FFFFFF"/>
        </w:rPr>
        <w:t>This section includes the discussion of my career plan and other details related to my professional and qualification skill sets.</w:t>
      </w:r>
    </w:p>
    <w:p w14:paraId="377023B8" w14:textId="77777777" w:rsidR="003F7ED6" w:rsidRPr="00C14002" w:rsidRDefault="003F7ED6" w:rsidP="000001A3">
      <w:pPr>
        <w:pStyle w:val="Heading4"/>
        <w:rPr>
          <w:b/>
          <w:bCs/>
          <w:color w:val="auto"/>
          <w:shd w:val="clear" w:color="auto" w:fill="FFFFFF"/>
        </w:rPr>
      </w:pPr>
      <w:r w:rsidRPr="001008CB">
        <w:rPr>
          <w:color w:val="auto"/>
          <w:shd w:val="clear" w:color="auto" w:fill="FFFFFF"/>
        </w:rPr>
        <w:t xml:space="preserve"> </w:t>
      </w:r>
      <w:r w:rsidRPr="00C14002">
        <w:rPr>
          <w:b/>
          <w:bCs/>
          <w:color w:val="auto"/>
          <w:shd w:val="clear" w:color="auto" w:fill="FFFFFF"/>
        </w:rPr>
        <w:t xml:space="preserve">Career plans </w:t>
      </w:r>
    </w:p>
    <w:p w14:paraId="64171239" w14:textId="77777777" w:rsidR="00991358" w:rsidRPr="001008CB" w:rsidRDefault="00A14FC2" w:rsidP="00ED008A">
      <w:pPr>
        <w:spacing w:line="360" w:lineRule="auto"/>
        <w:jc w:val="both"/>
        <w:rPr>
          <w:rFonts w:ascii="Times New Roman" w:hAnsi="Times New Roman" w:cs="Times New Roman"/>
          <w:sz w:val="24"/>
          <w:szCs w:val="24"/>
        </w:rPr>
      </w:pPr>
      <w:r w:rsidRPr="001008CB">
        <w:rPr>
          <w:rFonts w:ascii="Times New Roman" w:hAnsi="Times New Roman" w:cs="Times New Roman"/>
          <w:sz w:val="24"/>
          <w:szCs w:val="24"/>
        </w:rPr>
        <w:t xml:space="preserve">I </w:t>
      </w:r>
      <w:r w:rsidR="0050335B" w:rsidRPr="001008CB">
        <w:rPr>
          <w:rFonts w:ascii="Times New Roman" w:hAnsi="Times New Roman" w:cs="Times New Roman"/>
          <w:sz w:val="24"/>
          <w:szCs w:val="24"/>
        </w:rPr>
        <w:t>am planning for</w:t>
      </w:r>
      <w:r w:rsidRPr="001008CB">
        <w:rPr>
          <w:rFonts w:ascii="Times New Roman" w:hAnsi="Times New Roman" w:cs="Times New Roman"/>
          <w:sz w:val="24"/>
          <w:szCs w:val="24"/>
        </w:rPr>
        <w:t xml:space="preserve"> a business management hiring agreement as a manager in a </w:t>
      </w:r>
      <w:r w:rsidR="0050335B" w:rsidRPr="001008CB">
        <w:rPr>
          <w:rFonts w:ascii="Times New Roman" w:hAnsi="Times New Roman" w:cs="Times New Roman"/>
          <w:sz w:val="24"/>
          <w:szCs w:val="24"/>
        </w:rPr>
        <w:t xml:space="preserve">leading </w:t>
      </w:r>
      <w:r w:rsidR="00C14002" w:rsidRPr="001008CB">
        <w:rPr>
          <w:rFonts w:ascii="Times New Roman" w:hAnsi="Times New Roman" w:cs="Times New Roman"/>
          <w:sz w:val="24"/>
          <w:szCs w:val="24"/>
        </w:rPr>
        <w:t>organi</w:t>
      </w:r>
      <w:r w:rsidR="00C14002">
        <w:rPr>
          <w:rFonts w:ascii="Times New Roman" w:hAnsi="Times New Roman" w:cs="Times New Roman"/>
          <w:sz w:val="24"/>
          <w:szCs w:val="24"/>
        </w:rPr>
        <w:t>zation</w:t>
      </w:r>
      <w:r w:rsidRPr="001008CB">
        <w:rPr>
          <w:rFonts w:ascii="Times New Roman" w:hAnsi="Times New Roman" w:cs="Times New Roman"/>
          <w:sz w:val="24"/>
          <w:szCs w:val="24"/>
        </w:rPr>
        <w:t xml:space="preserve"> </w:t>
      </w:r>
      <w:r w:rsidR="0050335B" w:rsidRPr="001008CB">
        <w:rPr>
          <w:rFonts w:ascii="Times New Roman" w:hAnsi="Times New Roman" w:cs="Times New Roman"/>
          <w:sz w:val="24"/>
          <w:szCs w:val="24"/>
        </w:rPr>
        <w:t xml:space="preserve">named </w:t>
      </w:r>
      <w:r w:rsidR="0050335B" w:rsidRPr="001008CB">
        <w:rPr>
          <w:rFonts w:ascii="Times New Roman" w:hAnsi="Times New Roman" w:cs="Times New Roman"/>
          <w:sz w:val="24"/>
          <w:szCs w:val="24"/>
          <w:shd w:val="clear" w:color="auto" w:fill="FFFFFF"/>
        </w:rPr>
        <w:t xml:space="preserve">Black up Beauty Company </w:t>
      </w:r>
      <w:r w:rsidRPr="001008CB">
        <w:rPr>
          <w:rFonts w:ascii="Times New Roman" w:hAnsi="Times New Roman" w:cs="Times New Roman"/>
          <w:sz w:val="24"/>
          <w:szCs w:val="24"/>
        </w:rPr>
        <w:t xml:space="preserve">after graduation. I need to effectively complete this course, agree to attend college classes </w:t>
      </w:r>
      <w:r w:rsidR="00B37B3C">
        <w:rPr>
          <w:rFonts w:ascii="Times New Roman" w:hAnsi="Times New Roman" w:cs="Times New Roman"/>
          <w:sz w:val="24"/>
          <w:szCs w:val="24"/>
        </w:rPr>
        <w:t>regularly</w:t>
      </w:r>
      <w:r w:rsidRPr="001008CB">
        <w:rPr>
          <w:rFonts w:ascii="Times New Roman" w:hAnsi="Times New Roman" w:cs="Times New Roman"/>
          <w:sz w:val="24"/>
          <w:szCs w:val="24"/>
        </w:rPr>
        <w:t xml:space="preserve">, which will </w:t>
      </w:r>
      <w:r w:rsidR="00B37B3C">
        <w:rPr>
          <w:rFonts w:ascii="Times New Roman" w:hAnsi="Times New Roman" w:cs="Times New Roman"/>
          <w:sz w:val="24"/>
          <w:szCs w:val="24"/>
        </w:rPr>
        <w:t>allow me</w:t>
      </w:r>
      <w:r w:rsidRPr="001008CB">
        <w:rPr>
          <w:rFonts w:ascii="Times New Roman" w:hAnsi="Times New Roman" w:cs="Times New Roman"/>
          <w:sz w:val="24"/>
          <w:szCs w:val="24"/>
        </w:rPr>
        <w:t xml:space="preserve"> to </w:t>
      </w:r>
      <w:r w:rsidR="007E35EA" w:rsidRPr="001008CB">
        <w:rPr>
          <w:rFonts w:ascii="Times New Roman" w:hAnsi="Times New Roman" w:cs="Times New Roman"/>
          <w:sz w:val="24"/>
          <w:szCs w:val="24"/>
        </w:rPr>
        <w:t xml:space="preserve">get success in </w:t>
      </w:r>
      <w:r w:rsidRPr="001008CB">
        <w:rPr>
          <w:rFonts w:ascii="Times New Roman" w:hAnsi="Times New Roman" w:cs="Times New Roman"/>
          <w:sz w:val="24"/>
          <w:szCs w:val="24"/>
        </w:rPr>
        <w:t>the exam</w:t>
      </w:r>
      <w:r w:rsidR="00932EDC" w:rsidRPr="001008CB">
        <w:rPr>
          <w:rFonts w:ascii="Times New Roman" w:hAnsi="Times New Roman" w:cs="Times New Roman"/>
          <w:sz w:val="24"/>
          <w:szCs w:val="24"/>
        </w:rPr>
        <w:t xml:space="preserve"> (</w:t>
      </w:r>
      <w:r w:rsidR="00932EDC" w:rsidRPr="001008CB">
        <w:rPr>
          <w:rFonts w:ascii="Times New Roman" w:hAnsi="Times New Roman" w:cs="Times New Roman"/>
          <w:sz w:val="24"/>
          <w:szCs w:val="24"/>
          <w:shd w:val="clear" w:color="auto" w:fill="FFFFFF"/>
        </w:rPr>
        <w:t>Teare, et al., 2017</w:t>
      </w:r>
      <w:r w:rsidR="00932EDC" w:rsidRPr="001008CB">
        <w:rPr>
          <w:rFonts w:ascii="Times New Roman" w:hAnsi="Times New Roman" w:cs="Times New Roman"/>
          <w:sz w:val="24"/>
          <w:szCs w:val="24"/>
        </w:rPr>
        <w:t>)</w:t>
      </w:r>
      <w:r w:rsidRPr="001008CB">
        <w:rPr>
          <w:rFonts w:ascii="Times New Roman" w:hAnsi="Times New Roman" w:cs="Times New Roman"/>
          <w:sz w:val="24"/>
          <w:szCs w:val="24"/>
        </w:rPr>
        <w:t xml:space="preserve">. I will need several </w:t>
      </w:r>
      <w:r w:rsidR="007E35EA" w:rsidRPr="001008CB">
        <w:rPr>
          <w:rFonts w:ascii="Times New Roman" w:hAnsi="Times New Roman" w:cs="Times New Roman"/>
          <w:sz w:val="24"/>
          <w:szCs w:val="24"/>
        </w:rPr>
        <w:t xml:space="preserve">resources for a viable research result through sources </w:t>
      </w:r>
      <w:r w:rsidRPr="001008CB">
        <w:rPr>
          <w:rFonts w:ascii="Times New Roman" w:hAnsi="Times New Roman" w:cs="Times New Roman"/>
          <w:sz w:val="24"/>
          <w:szCs w:val="24"/>
        </w:rPr>
        <w:t>such as articles, books, diaries at the same time, I will visit the college library and use my phone to also receive data from the Internet. The web, library, and various books and</w:t>
      </w:r>
      <w:r w:rsidR="00E953D6" w:rsidRPr="001008CB">
        <w:rPr>
          <w:rFonts w:ascii="Times New Roman" w:hAnsi="Times New Roman" w:cs="Times New Roman"/>
          <w:sz w:val="24"/>
          <w:szCs w:val="24"/>
        </w:rPr>
        <w:t xml:space="preserve"> journals</w:t>
      </w:r>
      <w:r w:rsidRPr="001008CB">
        <w:rPr>
          <w:rFonts w:ascii="Times New Roman" w:hAnsi="Times New Roman" w:cs="Times New Roman"/>
          <w:sz w:val="24"/>
          <w:szCs w:val="24"/>
        </w:rPr>
        <w:t xml:space="preserve"> are considered perhaps the best advantage for a decent research result (</w:t>
      </w:r>
      <w:r w:rsidR="0004348A" w:rsidRPr="001008CB">
        <w:rPr>
          <w:rFonts w:ascii="Times New Roman" w:hAnsi="Times New Roman" w:cs="Times New Roman"/>
          <w:sz w:val="24"/>
          <w:szCs w:val="24"/>
          <w:shd w:val="clear" w:color="auto" w:fill="FFFFFF"/>
        </w:rPr>
        <w:t>Karagöz, et al., 2017</w:t>
      </w:r>
      <w:r w:rsidRPr="001008CB">
        <w:rPr>
          <w:rFonts w:ascii="Times New Roman" w:hAnsi="Times New Roman" w:cs="Times New Roman"/>
          <w:sz w:val="24"/>
          <w:szCs w:val="24"/>
        </w:rPr>
        <w:t>). Moreover, I need to effectively compl</w:t>
      </w:r>
      <w:r w:rsidR="00100C16" w:rsidRPr="001008CB">
        <w:rPr>
          <w:rFonts w:ascii="Times New Roman" w:hAnsi="Times New Roman" w:cs="Times New Roman"/>
          <w:sz w:val="24"/>
          <w:szCs w:val="24"/>
        </w:rPr>
        <w:t xml:space="preserve">ete all the tasks in June 2020 </w:t>
      </w:r>
      <w:r w:rsidR="00E40A6A" w:rsidRPr="001008CB">
        <w:rPr>
          <w:rFonts w:ascii="Times New Roman" w:hAnsi="Times New Roman" w:cs="Times New Roman"/>
          <w:sz w:val="24"/>
          <w:szCs w:val="24"/>
        </w:rPr>
        <w:t>and need</w:t>
      </w:r>
      <w:r w:rsidRPr="001008CB">
        <w:rPr>
          <w:rFonts w:ascii="Times New Roman" w:hAnsi="Times New Roman" w:cs="Times New Roman"/>
          <w:sz w:val="24"/>
          <w:szCs w:val="24"/>
        </w:rPr>
        <w:t xml:space="preserve"> to take responsibility that I will fulfill to </w:t>
      </w:r>
      <w:r w:rsidR="00E40A6A" w:rsidRPr="001008CB">
        <w:rPr>
          <w:rFonts w:ascii="Times New Roman" w:hAnsi="Times New Roman" w:cs="Times New Roman"/>
          <w:sz w:val="24"/>
          <w:szCs w:val="24"/>
        </w:rPr>
        <w:t>earn a</w:t>
      </w:r>
      <w:r w:rsidRPr="001008CB">
        <w:rPr>
          <w:rFonts w:ascii="Times New Roman" w:hAnsi="Times New Roman" w:cs="Times New Roman"/>
          <w:sz w:val="24"/>
          <w:szCs w:val="24"/>
        </w:rPr>
        <w:t xml:space="preserve"> lot of money in accordance with my capabilities</w:t>
      </w:r>
      <w:r w:rsidR="00991358" w:rsidRPr="001008CB">
        <w:rPr>
          <w:rFonts w:ascii="Times New Roman" w:hAnsi="Times New Roman" w:cs="Times New Roman"/>
          <w:sz w:val="24"/>
          <w:szCs w:val="24"/>
        </w:rPr>
        <w:t>.</w:t>
      </w:r>
    </w:p>
    <w:p w14:paraId="64230061" w14:textId="77777777" w:rsidR="00F7716F" w:rsidRPr="001008CB" w:rsidRDefault="00F7716F" w:rsidP="00F7716F">
      <w:pPr>
        <w:keepNext/>
        <w:spacing w:line="360" w:lineRule="auto"/>
        <w:jc w:val="center"/>
      </w:pPr>
      <w:r w:rsidRPr="001008CB">
        <w:rPr>
          <w:noProof/>
        </w:rPr>
        <w:lastRenderedPageBreak/>
        <w:drawing>
          <wp:inline distT="0" distB="0" distL="0" distR="0" wp14:anchorId="10AB9FF8" wp14:editId="23249F99">
            <wp:extent cx="3457575" cy="3457575"/>
            <wp:effectExtent l="0" t="0" r="9525" b="9525"/>
            <wp:docPr id="4" name="Picture 4" descr="Internship and Career Center - Career Planning: A Lifelo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rnship and Career Center - Career Planning: A Lifelong Proc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57575" cy="3457575"/>
                    </a:xfrm>
                    <a:prstGeom prst="rect">
                      <a:avLst/>
                    </a:prstGeom>
                    <a:noFill/>
                    <a:ln>
                      <a:noFill/>
                    </a:ln>
                  </pic:spPr>
                </pic:pic>
              </a:graphicData>
            </a:graphic>
          </wp:inline>
        </w:drawing>
      </w:r>
    </w:p>
    <w:p w14:paraId="2DD263C1" w14:textId="77777777" w:rsidR="00F7716F" w:rsidRPr="001008CB" w:rsidRDefault="00F7716F" w:rsidP="00F7716F">
      <w:pPr>
        <w:pStyle w:val="Caption"/>
        <w:jc w:val="center"/>
        <w:rPr>
          <w:rFonts w:ascii="Times New Roman" w:hAnsi="Times New Roman" w:cs="Times New Roman"/>
          <w:color w:val="auto"/>
          <w:sz w:val="24"/>
          <w:szCs w:val="24"/>
        </w:rPr>
      </w:pPr>
      <w:bookmarkStart w:id="6" w:name="_Toc40075720"/>
      <w:r w:rsidRPr="001008CB">
        <w:rPr>
          <w:color w:val="auto"/>
        </w:rPr>
        <w:t xml:space="preserve">Figure </w:t>
      </w:r>
      <w:r w:rsidRPr="001008CB">
        <w:rPr>
          <w:color w:val="auto"/>
        </w:rPr>
        <w:fldChar w:fldCharType="begin"/>
      </w:r>
      <w:r w:rsidRPr="001008CB">
        <w:rPr>
          <w:color w:val="auto"/>
        </w:rPr>
        <w:instrText xml:space="preserve"> SEQ Figure \* ARABIC </w:instrText>
      </w:r>
      <w:r w:rsidRPr="001008CB">
        <w:rPr>
          <w:color w:val="auto"/>
        </w:rPr>
        <w:fldChar w:fldCharType="separate"/>
      </w:r>
      <w:r w:rsidR="00006CF5" w:rsidRPr="001008CB">
        <w:rPr>
          <w:noProof/>
          <w:color w:val="auto"/>
        </w:rPr>
        <w:t>1</w:t>
      </w:r>
      <w:r w:rsidRPr="001008CB">
        <w:rPr>
          <w:color w:val="auto"/>
        </w:rPr>
        <w:fldChar w:fldCharType="end"/>
      </w:r>
      <w:r w:rsidR="000F21EC" w:rsidRPr="001008CB">
        <w:rPr>
          <w:color w:val="auto"/>
        </w:rPr>
        <w:t xml:space="preserve"> Career plan process</w:t>
      </w:r>
      <w:bookmarkEnd w:id="6"/>
    </w:p>
    <w:p w14:paraId="7B49A6C5" w14:textId="77777777" w:rsidR="003F7ED6" w:rsidRPr="001008CB" w:rsidRDefault="003F7ED6" w:rsidP="00ED008A">
      <w:pPr>
        <w:pStyle w:val="Heading3"/>
        <w:spacing w:line="360" w:lineRule="auto"/>
        <w:rPr>
          <w:rFonts w:ascii="Times New Roman" w:hAnsi="Times New Roman" w:cs="Times New Roman"/>
          <w:color w:val="auto"/>
          <w:sz w:val="24"/>
          <w:szCs w:val="24"/>
          <w:shd w:val="clear" w:color="auto" w:fill="FFFFFF"/>
        </w:rPr>
      </w:pPr>
      <w:r w:rsidRPr="001008CB">
        <w:rPr>
          <w:rFonts w:ascii="Times New Roman" w:hAnsi="Times New Roman" w:cs="Times New Roman"/>
          <w:color w:val="auto"/>
          <w:sz w:val="24"/>
          <w:szCs w:val="24"/>
          <w:shd w:val="clear" w:color="auto" w:fill="FFFFFF"/>
        </w:rPr>
        <w:t xml:space="preserve"> </w:t>
      </w:r>
      <w:bookmarkStart w:id="7" w:name="_Toc40073354"/>
      <w:bookmarkStart w:id="8" w:name="_Toc40075679"/>
      <w:r w:rsidRPr="001008CB">
        <w:rPr>
          <w:rFonts w:ascii="Times New Roman" w:hAnsi="Times New Roman" w:cs="Times New Roman"/>
          <w:color w:val="auto"/>
          <w:sz w:val="24"/>
          <w:szCs w:val="24"/>
          <w:shd w:val="clear" w:color="auto" w:fill="FFFFFF"/>
        </w:rPr>
        <w:t>Feelings</w:t>
      </w:r>
      <w:bookmarkEnd w:id="7"/>
      <w:bookmarkEnd w:id="8"/>
      <w:r w:rsidRPr="001008CB">
        <w:rPr>
          <w:rFonts w:ascii="Times New Roman" w:hAnsi="Times New Roman" w:cs="Times New Roman"/>
          <w:color w:val="auto"/>
          <w:sz w:val="24"/>
          <w:szCs w:val="24"/>
          <w:shd w:val="clear" w:color="auto" w:fill="FFFFFF"/>
        </w:rPr>
        <w:t xml:space="preserve"> </w:t>
      </w:r>
    </w:p>
    <w:p w14:paraId="538FD498" w14:textId="77777777" w:rsidR="003F7ED6" w:rsidRPr="00C14002" w:rsidRDefault="003F7ED6" w:rsidP="000001A3">
      <w:pPr>
        <w:pStyle w:val="Heading4"/>
        <w:rPr>
          <w:b/>
          <w:bCs/>
          <w:color w:val="auto"/>
          <w:shd w:val="clear" w:color="auto" w:fill="FFFFFF"/>
        </w:rPr>
      </w:pPr>
      <w:r w:rsidRPr="00C14002">
        <w:rPr>
          <w:b/>
          <w:bCs/>
          <w:color w:val="auto"/>
          <w:shd w:val="clear" w:color="auto" w:fill="FFFFFF"/>
        </w:rPr>
        <w:t xml:space="preserve"> Job Type </w:t>
      </w:r>
    </w:p>
    <w:p w14:paraId="4FDB9CF7" w14:textId="77777777" w:rsidR="00991358" w:rsidRPr="001008CB" w:rsidRDefault="00A14FC2" w:rsidP="00ED008A">
      <w:pPr>
        <w:spacing w:line="360" w:lineRule="auto"/>
        <w:jc w:val="both"/>
        <w:rPr>
          <w:rFonts w:ascii="Times New Roman" w:hAnsi="Times New Roman" w:cs="Times New Roman"/>
          <w:sz w:val="24"/>
          <w:szCs w:val="24"/>
        </w:rPr>
      </w:pPr>
      <w:r w:rsidRPr="001008CB">
        <w:rPr>
          <w:rFonts w:ascii="Times New Roman" w:hAnsi="Times New Roman" w:cs="Times New Roman"/>
          <w:sz w:val="24"/>
          <w:szCs w:val="24"/>
        </w:rPr>
        <w:t xml:space="preserve">According to </w:t>
      </w:r>
      <w:r w:rsidR="0004348A" w:rsidRPr="001008CB">
        <w:rPr>
          <w:rFonts w:ascii="Times New Roman" w:hAnsi="Times New Roman" w:cs="Times New Roman"/>
          <w:sz w:val="24"/>
          <w:szCs w:val="24"/>
          <w:shd w:val="clear" w:color="auto" w:fill="FFFFFF"/>
        </w:rPr>
        <w:t>Paudel, (2017</w:t>
      </w:r>
      <w:r w:rsidRPr="001008CB">
        <w:rPr>
          <w:rFonts w:ascii="Times New Roman" w:hAnsi="Times New Roman" w:cs="Times New Roman"/>
          <w:sz w:val="24"/>
          <w:szCs w:val="24"/>
        </w:rPr>
        <w:t xml:space="preserve">), physical and emotional well-being affects people's confidence in work, which looks the same as long-term achievements </w:t>
      </w:r>
      <w:r w:rsidR="00B37B3C">
        <w:rPr>
          <w:rFonts w:ascii="Times New Roman" w:hAnsi="Times New Roman" w:cs="Times New Roman"/>
          <w:sz w:val="24"/>
          <w:szCs w:val="24"/>
        </w:rPr>
        <w:t>following</w:t>
      </w:r>
      <w:r w:rsidRPr="001008CB">
        <w:rPr>
          <w:rFonts w:ascii="Times New Roman" w:hAnsi="Times New Roman" w:cs="Times New Roman"/>
          <w:sz w:val="24"/>
          <w:szCs w:val="24"/>
        </w:rPr>
        <w:t xml:space="preserve"> a specific time system. I think that I am </w:t>
      </w:r>
      <w:r w:rsidR="00B37B3C">
        <w:rPr>
          <w:rFonts w:ascii="Times New Roman" w:hAnsi="Times New Roman" w:cs="Times New Roman"/>
          <w:sz w:val="24"/>
          <w:szCs w:val="24"/>
        </w:rPr>
        <w:t xml:space="preserve">a </w:t>
      </w:r>
      <w:r w:rsidR="00E40A6A" w:rsidRPr="001008CB">
        <w:rPr>
          <w:rFonts w:ascii="Times New Roman" w:hAnsi="Times New Roman" w:cs="Times New Roman"/>
          <w:sz w:val="24"/>
          <w:szCs w:val="24"/>
        </w:rPr>
        <w:t>disciplined and</w:t>
      </w:r>
      <w:r w:rsidRPr="001008CB">
        <w:rPr>
          <w:rFonts w:ascii="Times New Roman" w:hAnsi="Times New Roman" w:cs="Times New Roman"/>
          <w:sz w:val="24"/>
          <w:szCs w:val="24"/>
        </w:rPr>
        <w:t xml:space="preserve"> confident</w:t>
      </w:r>
      <w:r w:rsidR="00E40A6A" w:rsidRPr="001008CB">
        <w:rPr>
          <w:rFonts w:ascii="Times New Roman" w:hAnsi="Times New Roman" w:cs="Times New Roman"/>
          <w:sz w:val="24"/>
          <w:szCs w:val="24"/>
        </w:rPr>
        <w:t xml:space="preserve"> oriented person</w:t>
      </w:r>
      <w:r w:rsidRPr="001008CB">
        <w:rPr>
          <w:rFonts w:ascii="Times New Roman" w:hAnsi="Times New Roman" w:cs="Times New Roman"/>
          <w:sz w:val="24"/>
          <w:szCs w:val="24"/>
        </w:rPr>
        <w:t>, but I need more and more mental satisfaction, self-confidence to find adequacy in finding a job</w:t>
      </w:r>
      <w:r w:rsidR="00D51624" w:rsidRPr="001008CB">
        <w:rPr>
          <w:rFonts w:ascii="Times New Roman" w:hAnsi="Times New Roman" w:cs="Times New Roman"/>
          <w:sz w:val="24"/>
          <w:szCs w:val="24"/>
        </w:rPr>
        <w:t xml:space="preserve"> that suits my interest</w:t>
      </w:r>
      <w:r w:rsidRPr="001008CB">
        <w:rPr>
          <w:rFonts w:ascii="Times New Roman" w:hAnsi="Times New Roman" w:cs="Times New Roman"/>
          <w:sz w:val="24"/>
          <w:szCs w:val="24"/>
        </w:rPr>
        <w:t xml:space="preserve">. I have to work 8 hours for decent </w:t>
      </w:r>
      <w:r w:rsidR="00D51624" w:rsidRPr="001008CB">
        <w:rPr>
          <w:rFonts w:ascii="Times New Roman" w:hAnsi="Times New Roman" w:cs="Times New Roman"/>
          <w:sz w:val="24"/>
          <w:szCs w:val="24"/>
        </w:rPr>
        <w:t>pay</w:t>
      </w:r>
      <w:r w:rsidRPr="001008CB">
        <w:rPr>
          <w:rFonts w:ascii="Times New Roman" w:hAnsi="Times New Roman" w:cs="Times New Roman"/>
          <w:sz w:val="24"/>
          <w:szCs w:val="24"/>
        </w:rPr>
        <w:t xml:space="preserve"> to manage my family’s expenses and compete with others. </w:t>
      </w:r>
      <w:r w:rsidR="00B37B3C">
        <w:rPr>
          <w:rFonts w:ascii="Times New Roman" w:hAnsi="Times New Roman" w:cs="Times New Roman"/>
          <w:sz w:val="24"/>
          <w:szCs w:val="24"/>
        </w:rPr>
        <w:t>G</w:t>
      </w:r>
      <w:r w:rsidRPr="001008CB">
        <w:rPr>
          <w:rFonts w:ascii="Times New Roman" w:hAnsi="Times New Roman" w:cs="Times New Roman"/>
          <w:sz w:val="24"/>
          <w:szCs w:val="24"/>
        </w:rPr>
        <w:t xml:space="preserve">lassdorr.com is one of the world's most famous job search </w:t>
      </w:r>
      <w:r w:rsidR="00D51624" w:rsidRPr="001008CB">
        <w:rPr>
          <w:rFonts w:ascii="Times New Roman" w:hAnsi="Times New Roman" w:cs="Times New Roman"/>
          <w:sz w:val="24"/>
          <w:szCs w:val="24"/>
        </w:rPr>
        <w:t xml:space="preserve">website that helps me to search and to get know to trending employment market of my domain </w:t>
      </w:r>
      <w:r w:rsidRPr="001008CB">
        <w:rPr>
          <w:rFonts w:ascii="Times New Roman" w:hAnsi="Times New Roman" w:cs="Times New Roman"/>
          <w:sz w:val="24"/>
          <w:szCs w:val="24"/>
        </w:rPr>
        <w:t>(</w:t>
      </w:r>
      <w:r w:rsidR="0004348A" w:rsidRPr="001008CB">
        <w:rPr>
          <w:rFonts w:ascii="Times New Roman" w:hAnsi="Times New Roman" w:cs="Times New Roman"/>
          <w:sz w:val="24"/>
          <w:szCs w:val="24"/>
          <w:shd w:val="clear" w:color="auto" w:fill="FFFFFF"/>
        </w:rPr>
        <w:t>Kurniawati, 2019</w:t>
      </w:r>
      <w:r w:rsidRPr="001008CB">
        <w:rPr>
          <w:rFonts w:ascii="Times New Roman" w:hAnsi="Times New Roman" w:cs="Times New Roman"/>
          <w:sz w:val="24"/>
          <w:szCs w:val="24"/>
        </w:rPr>
        <w:t>). I need to use these sites and the level of employment, as indicated in my capabilities and requests</w:t>
      </w:r>
      <w:r w:rsidR="00991358" w:rsidRPr="001008CB">
        <w:rPr>
          <w:rFonts w:ascii="Times New Roman" w:hAnsi="Times New Roman" w:cs="Times New Roman"/>
          <w:sz w:val="24"/>
          <w:szCs w:val="24"/>
        </w:rPr>
        <w:t>.</w:t>
      </w:r>
    </w:p>
    <w:p w14:paraId="37219017" w14:textId="77777777" w:rsidR="003F7ED6" w:rsidRPr="00C14002" w:rsidRDefault="003F7ED6" w:rsidP="000001A3">
      <w:pPr>
        <w:pStyle w:val="Heading4"/>
        <w:rPr>
          <w:b/>
          <w:bCs/>
          <w:color w:val="auto"/>
          <w:shd w:val="clear" w:color="auto" w:fill="FFFFFF"/>
        </w:rPr>
      </w:pPr>
      <w:r w:rsidRPr="00C14002">
        <w:rPr>
          <w:b/>
          <w:bCs/>
          <w:color w:val="auto"/>
          <w:shd w:val="clear" w:color="auto" w:fill="FFFFFF"/>
        </w:rPr>
        <w:t xml:space="preserve">Personal barriers </w:t>
      </w:r>
    </w:p>
    <w:p w14:paraId="1DA18C76" w14:textId="77777777" w:rsidR="00C87DED" w:rsidRPr="001008CB" w:rsidRDefault="00A14FC2" w:rsidP="00ED008A">
      <w:pPr>
        <w:spacing w:line="360" w:lineRule="auto"/>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Personal barriers are identified with components that are located near the home of the sender and receiver and serve as a deterrent to the correspondence process</w:t>
      </w:r>
      <w:r w:rsidR="0004348A" w:rsidRPr="001008CB">
        <w:rPr>
          <w:rFonts w:ascii="Times New Roman" w:hAnsi="Times New Roman" w:cs="Times New Roman"/>
          <w:sz w:val="24"/>
          <w:szCs w:val="24"/>
          <w:shd w:val="clear" w:color="auto" w:fill="FFFFFF"/>
        </w:rPr>
        <w:t xml:space="preserve"> (Kristinsson, et al., 2019)</w:t>
      </w:r>
      <w:r w:rsidRPr="001008CB">
        <w:rPr>
          <w:rFonts w:ascii="Times New Roman" w:hAnsi="Times New Roman" w:cs="Times New Roman"/>
          <w:sz w:val="24"/>
          <w:szCs w:val="24"/>
          <w:shd w:val="clear" w:color="auto" w:fill="FFFFFF"/>
        </w:rPr>
        <w:t>. These variables include useful encounters, feelings, perspectives, behaviors that interfere with a person’s ability to transmit</w:t>
      </w:r>
      <w:r w:rsidR="00C87DED" w:rsidRPr="001008CB">
        <w:rPr>
          <w:rFonts w:ascii="Times New Roman" w:hAnsi="Times New Roman" w:cs="Times New Roman"/>
          <w:sz w:val="24"/>
          <w:szCs w:val="24"/>
          <w:shd w:val="clear" w:color="auto" w:fill="FFFFFF"/>
        </w:rPr>
        <w:t>.</w:t>
      </w:r>
    </w:p>
    <w:p w14:paraId="599656FE" w14:textId="77777777" w:rsidR="004E48B3" w:rsidRPr="00C14002" w:rsidRDefault="001965C0" w:rsidP="000001A3">
      <w:pPr>
        <w:pStyle w:val="Heading5"/>
        <w:rPr>
          <w:rFonts w:eastAsia="Times New Roman"/>
          <w:b/>
          <w:bCs/>
          <w:color w:val="auto"/>
        </w:rPr>
      </w:pPr>
      <w:r w:rsidRPr="00C14002">
        <w:rPr>
          <w:rFonts w:eastAsia="Times New Roman"/>
          <w:b/>
          <w:bCs/>
          <w:color w:val="auto"/>
        </w:rPr>
        <w:lastRenderedPageBreak/>
        <w:t>Lack of</w:t>
      </w:r>
      <w:r w:rsidR="009F56C1" w:rsidRPr="00C14002">
        <w:rPr>
          <w:rFonts w:eastAsia="Times New Roman"/>
          <w:b/>
          <w:bCs/>
          <w:color w:val="auto"/>
        </w:rPr>
        <w:t xml:space="preserve"> Active </w:t>
      </w:r>
      <w:r w:rsidRPr="00C14002">
        <w:rPr>
          <w:rFonts w:eastAsia="Times New Roman"/>
          <w:b/>
          <w:bCs/>
          <w:color w:val="auto"/>
        </w:rPr>
        <w:t>Listening Skills:</w:t>
      </w:r>
    </w:p>
    <w:p w14:paraId="77943D17" w14:textId="77777777" w:rsidR="001965C0" w:rsidRPr="001008CB" w:rsidRDefault="009F56C1" w:rsidP="00ED008A">
      <w:pPr>
        <w:shd w:val="clear" w:color="auto" w:fill="FFFFFF"/>
        <w:spacing w:beforeAutospacing="1" w:after="100" w:afterAutospacing="1" w:line="360" w:lineRule="auto"/>
        <w:jc w:val="both"/>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 xml:space="preserve">I somehow </w:t>
      </w:r>
      <w:r w:rsidR="00175AE3" w:rsidRPr="001008CB">
        <w:rPr>
          <w:rFonts w:ascii="Times New Roman" w:eastAsia="Times New Roman" w:hAnsi="Times New Roman" w:cs="Times New Roman"/>
          <w:sz w:val="24"/>
          <w:szCs w:val="24"/>
        </w:rPr>
        <w:t>feel</w:t>
      </w:r>
      <w:r w:rsidRPr="001008CB">
        <w:rPr>
          <w:rFonts w:ascii="Times New Roman" w:eastAsia="Times New Roman" w:hAnsi="Times New Roman" w:cs="Times New Roman"/>
          <w:sz w:val="24"/>
          <w:szCs w:val="24"/>
        </w:rPr>
        <w:t xml:space="preserve"> that </w:t>
      </w:r>
      <w:r w:rsidR="00175AE3" w:rsidRPr="001008CB">
        <w:rPr>
          <w:rFonts w:ascii="Times New Roman" w:eastAsia="Times New Roman" w:hAnsi="Times New Roman" w:cs="Times New Roman"/>
          <w:sz w:val="24"/>
          <w:szCs w:val="24"/>
        </w:rPr>
        <w:t>my</w:t>
      </w:r>
      <w:r w:rsidRPr="001008CB">
        <w:rPr>
          <w:rFonts w:ascii="Times New Roman" w:eastAsia="Times New Roman" w:hAnsi="Times New Roman" w:cs="Times New Roman"/>
          <w:sz w:val="24"/>
          <w:szCs w:val="24"/>
        </w:rPr>
        <w:t xml:space="preserve"> learn</w:t>
      </w:r>
      <w:r w:rsidR="00175AE3" w:rsidRPr="001008CB">
        <w:rPr>
          <w:rFonts w:ascii="Times New Roman" w:eastAsia="Times New Roman" w:hAnsi="Times New Roman" w:cs="Times New Roman"/>
          <w:sz w:val="24"/>
          <w:szCs w:val="24"/>
        </w:rPr>
        <w:t>ing</w:t>
      </w:r>
      <w:r w:rsidRPr="001008CB">
        <w:rPr>
          <w:rFonts w:ascii="Times New Roman" w:eastAsia="Times New Roman" w:hAnsi="Times New Roman" w:cs="Times New Roman"/>
          <w:sz w:val="24"/>
          <w:szCs w:val="24"/>
        </w:rPr>
        <w:t xml:space="preserve"> skills are not up to mark </w:t>
      </w:r>
      <w:r w:rsidR="00175AE3" w:rsidRPr="001008CB">
        <w:rPr>
          <w:rFonts w:ascii="Times New Roman" w:eastAsia="Times New Roman" w:hAnsi="Times New Roman" w:cs="Times New Roman"/>
          <w:sz w:val="24"/>
          <w:szCs w:val="24"/>
        </w:rPr>
        <w:t xml:space="preserve">therefore </w:t>
      </w:r>
      <w:r w:rsidRPr="001008CB">
        <w:rPr>
          <w:rFonts w:ascii="Times New Roman" w:eastAsia="Times New Roman" w:hAnsi="Times New Roman" w:cs="Times New Roman"/>
          <w:sz w:val="24"/>
          <w:szCs w:val="24"/>
        </w:rPr>
        <w:t>m</w:t>
      </w:r>
      <w:r w:rsidR="00A14FC2" w:rsidRPr="001008CB">
        <w:rPr>
          <w:rFonts w:ascii="Times New Roman" w:eastAsia="Times New Roman" w:hAnsi="Times New Roman" w:cs="Times New Roman"/>
          <w:sz w:val="24"/>
          <w:szCs w:val="24"/>
        </w:rPr>
        <w:t>astering the correspondence process is frustrated when the beneficiary listens only with his ears but has no significant relationship to his brain</w:t>
      </w:r>
      <w:r w:rsidR="0004348A" w:rsidRPr="001008CB">
        <w:rPr>
          <w:rFonts w:ascii="Times New Roman" w:eastAsia="Times New Roman" w:hAnsi="Times New Roman" w:cs="Times New Roman"/>
          <w:sz w:val="24"/>
          <w:szCs w:val="24"/>
        </w:rPr>
        <w:t xml:space="preserve"> (</w:t>
      </w:r>
      <w:r w:rsidR="0004348A" w:rsidRPr="001008CB">
        <w:rPr>
          <w:rFonts w:ascii="Times New Roman" w:hAnsi="Times New Roman" w:cs="Times New Roman"/>
          <w:sz w:val="24"/>
          <w:szCs w:val="24"/>
          <w:shd w:val="clear" w:color="auto" w:fill="FFFFFF"/>
        </w:rPr>
        <w:t>Cubalit, 2016</w:t>
      </w:r>
      <w:r w:rsidR="0004348A" w:rsidRPr="001008CB">
        <w:rPr>
          <w:rFonts w:ascii="Times New Roman" w:eastAsia="Times New Roman" w:hAnsi="Times New Roman" w:cs="Times New Roman"/>
          <w:sz w:val="24"/>
          <w:szCs w:val="24"/>
        </w:rPr>
        <w:t>)</w:t>
      </w:r>
      <w:r w:rsidR="00A14FC2" w:rsidRPr="001008CB">
        <w:rPr>
          <w:rFonts w:ascii="Times New Roman" w:eastAsia="Times New Roman" w:hAnsi="Times New Roman" w:cs="Times New Roman"/>
          <w:sz w:val="24"/>
          <w:szCs w:val="24"/>
        </w:rPr>
        <w:t>. Often, the beneficiary listens to what he needs to tune in and concentrate on different parts of the data, respectively, as an obstacle to powerful correspondence.</w:t>
      </w:r>
    </w:p>
    <w:p w14:paraId="0CF88E00" w14:textId="77777777" w:rsidR="004E48B3" w:rsidRPr="001008CB" w:rsidRDefault="001965C0" w:rsidP="000001A3">
      <w:pPr>
        <w:pStyle w:val="Heading5"/>
        <w:rPr>
          <w:rFonts w:eastAsia="Times New Roman"/>
          <w:color w:val="auto"/>
        </w:rPr>
      </w:pPr>
      <w:r w:rsidRPr="00C14002">
        <w:rPr>
          <w:rFonts w:eastAsia="Times New Roman"/>
          <w:b/>
          <w:bCs/>
          <w:color w:val="auto"/>
        </w:rPr>
        <w:t>Selective Attention</w:t>
      </w:r>
      <w:r w:rsidRPr="001008CB">
        <w:rPr>
          <w:rFonts w:eastAsia="Times New Roman"/>
          <w:color w:val="auto"/>
        </w:rPr>
        <w:t>: </w:t>
      </w:r>
    </w:p>
    <w:p w14:paraId="366C462E" w14:textId="77777777" w:rsidR="001965C0" w:rsidRPr="001008CB" w:rsidRDefault="00175AE3" w:rsidP="00ED008A">
      <w:pPr>
        <w:shd w:val="clear" w:color="auto" w:fill="FFFFFF"/>
        <w:spacing w:beforeAutospacing="1" w:after="100" w:afterAutospacing="1" w:line="360" w:lineRule="auto"/>
        <w:jc w:val="both"/>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 xml:space="preserve">This problem arises </w:t>
      </w:r>
      <w:r w:rsidR="00971581" w:rsidRPr="001008CB">
        <w:rPr>
          <w:rFonts w:ascii="Times New Roman" w:eastAsia="Times New Roman" w:hAnsi="Times New Roman" w:cs="Times New Roman"/>
          <w:sz w:val="24"/>
          <w:szCs w:val="24"/>
        </w:rPr>
        <w:t xml:space="preserve">with me when </w:t>
      </w:r>
      <w:r w:rsidRPr="001008CB">
        <w:rPr>
          <w:rFonts w:ascii="Times New Roman" w:eastAsia="Times New Roman" w:hAnsi="Times New Roman" w:cs="Times New Roman"/>
          <w:sz w:val="24"/>
          <w:szCs w:val="24"/>
        </w:rPr>
        <w:t xml:space="preserve">I </w:t>
      </w:r>
      <w:r w:rsidR="00971581" w:rsidRPr="001008CB">
        <w:rPr>
          <w:rFonts w:ascii="Times New Roman" w:eastAsia="Times New Roman" w:hAnsi="Times New Roman" w:cs="Times New Roman"/>
          <w:sz w:val="24"/>
          <w:szCs w:val="24"/>
        </w:rPr>
        <w:t>experience</w:t>
      </w:r>
      <w:r w:rsidR="00A14FC2" w:rsidRPr="001008CB">
        <w:rPr>
          <w:rFonts w:ascii="Times New Roman" w:eastAsia="Times New Roman" w:hAnsi="Times New Roman" w:cs="Times New Roman"/>
          <w:sz w:val="24"/>
          <w:szCs w:val="24"/>
        </w:rPr>
        <w:t xml:space="preserve"> and sets </w:t>
      </w:r>
      <w:r w:rsidRPr="001008CB">
        <w:rPr>
          <w:rFonts w:ascii="Times New Roman" w:eastAsia="Times New Roman" w:hAnsi="Times New Roman" w:cs="Times New Roman"/>
          <w:sz w:val="24"/>
          <w:szCs w:val="24"/>
        </w:rPr>
        <w:t>myself</w:t>
      </w:r>
      <w:r w:rsidR="00A14FC2" w:rsidRPr="001008CB">
        <w:rPr>
          <w:rFonts w:ascii="Times New Roman" w:eastAsia="Times New Roman" w:hAnsi="Times New Roman" w:cs="Times New Roman"/>
          <w:sz w:val="24"/>
          <w:szCs w:val="24"/>
        </w:rPr>
        <w:t xml:space="preserve"> the most important task</w:t>
      </w:r>
      <w:r w:rsidR="00971581" w:rsidRPr="001008CB">
        <w:rPr>
          <w:rFonts w:ascii="Times New Roman" w:eastAsia="Times New Roman" w:hAnsi="Times New Roman" w:cs="Times New Roman"/>
          <w:sz w:val="24"/>
          <w:szCs w:val="24"/>
        </w:rPr>
        <w:t xml:space="preserve"> usually</w:t>
      </w:r>
      <w:r w:rsidR="0004348A" w:rsidRPr="001008CB">
        <w:rPr>
          <w:rFonts w:ascii="Times New Roman" w:eastAsia="Times New Roman" w:hAnsi="Times New Roman" w:cs="Times New Roman"/>
          <w:sz w:val="24"/>
          <w:szCs w:val="24"/>
        </w:rPr>
        <w:t xml:space="preserve"> (</w:t>
      </w:r>
      <w:r w:rsidR="0004348A" w:rsidRPr="001008CB">
        <w:rPr>
          <w:rFonts w:ascii="Times New Roman" w:hAnsi="Times New Roman" w:cs="Times New Roman"/>
          <w:sz w:val="24"/>
          <w:szCs w:val="24"/>
          <w:shd w:val="clear" w:color="auto" w:fill="FFFFFF"/>
        </w:rPr>
        <w:t>Wang, 2019</w:t>
      </w:r>
      <w:r w:rsidR="0004348A" w:rsidRPr="001008CB">
        <w:rPr>
          <w:rFonts w:ascii="Times New Roman" w:eastAsia="Times New Roman" w:hAnsi="Times New Roman" w:cs="Times New Roman"/>
          <w:sz w:val="24"/>
          <w:szCs w:val="24"/>
        </w:rPr>
        <w:t>)</w:t>
      </w:r>
      <w:r w:rsidR="00A14FC2" w:rsidRPr="001008CB">
        <w:rPr>
          <w:rFonts w:ascii="Times New Roman" w:eastAsia="Times New Roman" w:hAnsi="Times New Roman" w:cs="Times New Roman"/>
          <w:sz w:val="24"/>
          <w:szCs w:val="24"/>
        </w:rPr>
        <w:t xml:space="preserve">. </w:t>
      </w:r>
      <w:r w:rsidR="00971581" w:rsidRPr="001008CB">
        <w:rPr>
          <w:rFonts w:ascii="Times New Roman" w:eastAsia="Times New Roman" w:hAnsi="Times New Roman" w:cs="Times New Roman"/>
          <w:sz w:val="24"/>
          <w:szCs w:val="24"/>
        </w:rPr>
        <w:t xml:space="preserve">It </w:t>
      </w:r>
      <w:r w:rsidR="00A14FC2" w:rsidRPr="001008CB">
        <w:rPr>
          <w:rFonts w:ascii="Times New Roman" w:eastAsia="Times New Roman" w:hAnsi="Times New Roman" w:cs="Times New Roman"/>
          <w:sz w:val="24"/>
          <w:szCs w:val="24"/>
        </w:rPr>
        <w:t xml:space="preserve">offers only </w:t>
      </w:r>
      <w:r w:rsidR="00971581" w:rsidRPr="001008CB">
        <w:rPr>
          <w:rFonts w:ascii="Times New Roman" w:eastAsia="Times New Roman" w:hAnsi="Times New Roman" w:cs="Times New Roman"/>
          <w:sz w:val="24"/>
          <w:szCs w:val="24"/>
        </w:rPr>
        <w:t xml:space="preserve">me </w:t>
      </w:r>
      <w:r w:rsidR="00A14FC2" w:rsidRPr="001008CB">
        <w:rPr>
          <w:rFonts w:ascii="Times New Roman" w:eastAsia="Times New Roman" w:hAnsi="Times New Roman" w:cs="Times New Roman"/>
          <w:sz w:val="24"/>
          <w:szCs w:val="24"/>
        </w:rPr>
        <w:t xml:space="preserve">that part of the data that is useful to </w:t>
      </w:r>
      <w:r w:rsidR="00971581" w:rsidRPr="001008CB">
        <w:rPr>
          <w:rFonts w:ascii="Times New Roman" w:eastAsia="Times New Roman" w:hAnsi="Times New Roman" w:cs="Times New Roman"/>
          <w:sz w:val="24"/>
          <w:szCs w:val="24"/>
        </w:rPr>
        <w:t>me</w:t>
      </w:r>
      <w:r w:rsidR="00A14FC2" w:rsidRPr="001008CB">
        <w:rPr>
          <w:rFonts w:ascii="Times New Roman" w:eastAsia="Times New Roman" w:hAnsi="Times New Roman" w:cs="Times New Roman"/>
          <w:sz w:val="24"/>
          <w:szCs w:val="24"/>
        </w:rPr>
        <w:t xml:space="preserve"> satisfies</w:t>
      </w:r>
      <w:r w:rsidR="00971581" w:rsidRPr="001008CB">
        <w:rPr>
          <w:rFonts w:ascii="Times New Roman" w:eastAsia="Times New Roman" w:hAnsi="Times New Roman" w:cs="Times New Roman"/>
          <w:sz w:val="24"/>
          <w:szCs w:val="24"/>
        </w:rPr>
        <w:t xml:space="preserve"> my</w:t>
      </w:r>
      <w:r w:rsidR="00A14FC2" w:rsidRPr="001008CB">
        <w:rPr>
          <w:rFonts w:ascii="Times New Roman" w:eastAsia="Times New Roman" w:hAnsi="Times New Roman" w:cs="Times New Roman"/>
          <w:sz w:val="24"/>
          <w:szCs w:val="24"/>
        </w:rPr>
        <w:t xml:space="preserve"> goals and ignores various aspects</w:t>
      </w:r>
      <w:r w:rsidR="00971581" w:rsidRPr="001008CB">
        <w:rPr>
          <w:rFonts w:ascii="Times New Roman" w:eastAsia="Times New Roman" w:hAnsi="Times New Roman" w:cs="Times New Roman"/>
          <w:sz w:val="24"/>
          <w:szCs w:val="24"/>
        </w:rPr>
        <w:t xml:space="preserve"> of others</w:t>
      </w:r>
      <w:r w:rsidR="001965C0" w:rsidRPr="001008CB">
        <w:rPr>
          <w:rFonts w:ascii="Times New Roman" w:eastAsia="Times New Roman" w:hAnsi="Times New Roman" w:cs="Times New Roman"/>
          <w:sz w:val="24"/>
          <w:szCs w:val="24"/>
        </w:rPr>
        <w:t>.</w:t>
      </w:r>
    </w:p>
    <w:p w14:paraId="72CD24AE" w14:textId="77777777" w:rsidR="004E48B3" w:rsidRPr="00C14002" w:rsidRDefault="001965C0" w:rsidP="000001A3">
      <w:pPr>
        <w:pStyle w:val="Heading5"/>
        <w:rPr>
          <w:rFonts w:eastAsia="Times New Roman"/>
          <w:b/>
          <w:bCs/>
          <w:color w:val="auto"/>
        </w:rPr>
      </w:pPr>
      <w:r w:rsidRPr="00C14002">
        <w:rPr>
          <w:rFonts w:eastAsia="Times New Roman"/>
          <w:b/>
          <w:bCs/>
          <w:color w:val="auto"/>
        </w:rPr>
        <w:t>Lack of vocabulary:</w:t>
      </w:r>
    </w:p>
    <w:p w14:paraId="43051C79" w14:textId="77777777" w:rsidR="001965C0" w:rsidRDefault="001965C0" w:rsidP="00ED008A">
      <w:pPr>
        <w:shd w:val="clear" w:color="auto" w:fill="FFFFFF"/>
        <w:spacing w:beforeAutospacing="1" w:after="100" w:afterAutospacing="1" w:line="360" w:lineRule="auto"/>
        <w:jc w:val="both"/>
        <w:rPr>
          <w:rFonts w:ascii="Times New Roman" w:eastAsia="Times New Roman" w:hAnsi="Times New Roman" w:cs="Times New Roman"/>
          <w:sz w:val="24"/>
          <w:szCs w:val="24"/>
        </w:rPr>
      </w:pPr>
      <w:r w:rsidRPr="001008CB">
        <w:rPr>
          <w:rFonts w:ascii="Times New Roman" w:eastAsia="Times New Roman" w:hAnsi="Times New Roman" w:cs="Times New Roman"/>
          <w:b/>
          <w:bCs/>
          <w:sz w:val="24"/>
          <w:szCs w:val="24"/>
        </w:rPr>
        <w:t> </w:t>
      </w:r>
      <w:r w:rsidR="00A14FC2" w:rsidRPr="001008CB">
        <w:rPr>
          <w:rFonts w:ascii="Times New Roman" w:eastAsia="Times New Roman" w:hAnsi="Times New Roman" w:cs="Times New Roman"/>
          <w:sz w:val="24"/>
          <w:szCs w:val="24"/>
        </w:rPr>
        <w:t xml:space="preserve">Often the problem of correspondence occurs </w:t>
      </w:r>
      <w:r w:rsidR="00D57147" w:rsidRPr="001008CB">
        <w:rPr>
          <w:rFonts w:ascii="Times New Roman" w:eastAsia="Times New Roman" w:hAnsi="Times New Roman" w:cs="Times New Roman"/>
          <w:sz w:val="24"/>
          <w:szCs w:val="24"/>
        </w:rPr>
        <w:t xml:space="preserve">with me </w:t>
      </w:r>
      <w:r w:rsidR="00A14FC2" w:rsidRPr="001008CB">
        <w:rPr>
          <w:rFonts w:ascii="Times New Roman" w:eastAsia="Times New Roman" w:hAnsi="Times New Roman" w:cs="Times New Roman"/>
          <w:sz w:val="24"/>
          <w:szCs w:val="24"/>
        </w:rPr>
        <w:t>when the sender uses a few words that are difficult for the beneficiary to understand</w:t>
      </w:r>
      <w:r w:rsidR="0004348A" w:rsidRPr="001008CB">
        <w:rPr>
          <w:rFonts w:ascii="Times New Roman" w:eastAsia="Times New Roman" w:hAnsi="Times New Roman" w:cs="Times New Roman"/>
          <w:sz w:val="24"/>
          <w:szCs w:val="24"/>
        </w:rPr>
        <w:t xml:space="preserve"> (</w:t>
      </w:r>
      <w:r w:rsidR="0004348A" w:rsidRPr="001008CB">
        <w:rPr>
          <w:rFonts w:ascii="Times New Roman" w:hAnsi="Times New Roman" w:cs="Times New Roman"/>
          <w:sz w:val="24"/>
          <w:szCs w:val="24"/>
          <w:shd w:val="clear" w:color="auto" w:fill="FFFFFF"/>
        </w:rPr>
        <w:t>Kohlmeyer, et al., 2017</w:t>
      </w:r>
      <w:r w:rsidR="0004348A" w:rsidRPr="001008CB">
        <w:rPr>
          <w:rFonts w:ascii="Times New Roman" w:eastAsia="Times New Roman" w:hAnsi="Times New Roman" w:cs="Times New Roman"/>
          <w:sz w:val="24"/>
          <w:szCs w:val="24"/>
        </w:rPr>
        <w:t>)</w:t>
      </w:r>
      <w:r w:rsidR="00A14FC2" w:rsidRPr="001008CB">
        <w:rPr>
          <w:rFonts w:ascii="Times New Roman" w:eastAsia="Times New Roman" w:hAnsi="Times New Roman" w:cs="Times New Roman"/>
          <w:sz w:val="24"/>
          <w:szCs w:val="24"/>
        </w:rPr>
        <w:t>. In an authoritative environment, both bosses and subordinates have their obstacles that block the</w:t>
      </w:r>
      <w:r w:rsidR="00D57147" w:rsidRPr="001008CB">
        <w:rPr>
          <w:rFonts w:ascii="Times New Roman" w:eastAsia="Times New Roman" w:hAnsi="Times New Roman" w:cs="Times New Roman"/>
          <w:sz w:val="24"/>
          <w:szCs w:val="24"/>
        </w:rPr>
        <w:t>m for a successful translation that I face somehow in different situations.</w:t>
      </w:r>
    </w:p>
    <w:p w14:paraId="36223223" w14:textId="77777777" w:rsidR="00C14002" w:rsidRPr="00C14002" w:rsidRDefault="00C14002" w:rsidP="00C14002">
      <w:pPr>
        <w:tabs>
          <w:tab w:val="left" w:pos="6624"/>
        </w:tabs>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14:paraId="58EA3CEF" w14:textId="77777777" w:rsidR="000F21EC" w:rsidRPr="001008CB" w:rsidRDefault="001965C0" w:rsidP="000F21EC">
      <w:pPr>
        <w:keepNext/>
        <w:shd w:val="clear" w:color="auto" w:fill="FFFFFF"/>
        <w:spacing w:before="120" w:after="360" w:line="360" w:lineRule="auto"/>
        <w:jc w:val="center"/>
      </w:pPr>
      <w:r w:rsidRPr="001008CB">
        <w:rPr>
          <w:rFonts w:ascii="Times New Roman" w:eastAsia="Times New Roman" w:hAnsi="Times New Roman" w:cs="Times New Roman"/>
          <w:noProof/>
          <w:sz w:val="24"/>
          <w:szCs w:val="24"/>
        </w:rPr>
        <w:drawing>
          <wp:inline distT="0" distB="0" distL="0" distR="0" wp14:anchorId="4F0B7464" wp14:editId="057D08EF">
            <wp:extent cx="3505200" cy="2313433"/>
            <wp:effectExtent l="0" t="0" r="0" b="0"/>
            <wp:docPr id="19" name="Picture 19" descr="Personal Barriers">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ersonal Barriers">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19780" cy="2323056"/>
                    </a:xfrm>
                    <a:prstGeom prst="rect">
                      <a:avLst/>
                    </a:prstGeom>
                    <a:noFill/>
                    <a:ln>
                      <a:noFill/>
                    </a:ln>
                  </pic:spPr>
                </pic:pic>
              </a:graphicData>
            </a:graphic>
          </wp:inline>
        </w:drawing>
      </w:r>
    </w:p>
    <w:p w14:paraId="2D307CF5" w14:textId="77777777" w:rsidR="001965C0" w:rsidRPr="001008CB" w:rsidRDefault="000F21EC" w:rsidP="000F21EC">
      <w:pPr>
        <w:pStyle w:val="Caption"/>
        <w:jc w:val="center"/>
        <w:rPr>
          <w:rFonts w:ascii="Times New Roman" w:eastAsia="Times New Roman" w:hAnsi="Times New Roman" w:cs="Times New Roman"/>
          <w:color w:val="auto"/>
          <w:sz w:val="24"/>
          <w:szCs w:val="24"/>
        </w:rPr>
      </w:pPr>
      <w:bookmarkStart w:id="9" w:name="_Toc40075721"/>
      <w:r w:rsidRPr="001008CB">
        <w:rPr>
          <w:color w:val="auto"/>
        </w:rPr>
        <w:t xml:space="preserve">Figure </w:t>
      </w:r>
      <w:r w:rsidRPr="001008CB">
        <w:rPr>
          <w:color w:val="auto"/>
        </w:rPr>
        <w:fldChar w:fldCharType="begin"/>
      </w:r>
      <w:r w:rsidRPr="001008CB">
        <w:rPr>
          <w:color w:val="auto"/>
        </w:rPr>
        <w:instrText xml:space="preserve"> SEQ Figure \* ARABIC </w:instrText>
      </w:r>
      <w:r w:rsidRPr="001008CB">
        <w:rPr>
          <w:color w:val="auto"/>
        </w:rPr>
        <w:fldChar w:fldCharType="separate"/>
      </w:r>
      <w:r w:rsidR="00006CF5" w:rsidRPr="001008CB">
        <w:rPr>
          <w:noProof/>
          <w:color w:val="auto"/>
        </w:rPr>
        <w:t>2</w:t>
      </w:r>
      <w:r w:rsidRPr="001008CB">
        <w:rPr>
          <w:color w:val="auto"/>
        </w:rPr>
        <w:fldChar w:fldCharType="end"/>
      </w:r>
      <w:r w:rsidRPr="001008CB">
        <w:rPr>
          <w:color w:val="auto"/>
        </w:rPr>
        <w:t>: Personal barriers</w:t>
      </w:r>
      <w:bookmarkEnd w:id="9"/>
    </w:p>
    <w:p w14:paraId="38369E91" w14:textId="77777777" w:rsidR="001965C0" w:rsidRPr="001008CB" w:rsidRDefault="002B4C82" w:rsidP="000001A3">
      <w:pPr>
        <w:pStyle w:val="Heading4"/>
        <w:rPr>
          <w:color w:val="auto"/>
        </w:rPr>
      </w:pPr>
      <w:r w:rsidRPr="001008CB">
        <w:rPr>
          <w:color w:val="auto"/>
        </w:rPr>
        <w:lastRenderedPageBreak/>
        <w:t>Barriers Related between me and my s</w:t>
      </w:r>
      <w:r w:rsidR="001965C0" w:rsidRPr="001008CB">
        <w:rPr>
          <w:color w:val="auto"/>
        </w:rPr>
        <w:t>uperiors in the organi</w:t>
      </w:r>
      <w:r w:rsidR="00B37B3C">
        <w:rPr>
          <w:color w:val="auto"/>
        </w:rPr>
        <w:t>sation</w:t>
      </w:r>
    </w:p>
    <w:p w14:paraId="226DF92B" w14:textId="77777777" w:rsidR="004E48B3" w:rsidRPr="00C14002" w:rsidRDefault="001965C0" w:rsidP="000001A3">
      <w:pPr>
        <w:pStyle w:val="Heading5"/>
        <w:rPr>
          <w:rFonts w:eastAsia="Times New Roman"/>
          <w:b/>
          <w:bCs/>
          <w:color w:val="auto"/>
        </w:rPr>
      </w:pPr>
      <w:r w:rsidRPr="00C14002">
        <w:rPr>
          <w:rFonts w:eastAsia="Times New Roman"/>
          <w:b/>
          <w:bCs/>
          <w:color w:val="auto"/>
        </w:rPr>
        <w:t>Less faith in subordinates: </w:t>
      </w:r>
    </w:p>
    <w:p w14:paraId="6FFCADF3" w14:textId="77777777" w:rsidR="001965C0" w:rsidRPr="001008CB" w:rsidRDefault="003662D4" w:rsidP="00ED008A">
      <w:pPr>
        <w:shd w:val="clear" w:color="auto" w:fill="FFFFFF"/>
        <w:spacing w:beforeAutospacing="1" w:after="100" w:afterAutospacing="1" w:line="360" w:lineRule="auto"/>
        <w:jc w:val="both"/>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As usually</w:t>
      </w:r>
      <w:r w:rsidR="00A14FC2" w:rsidRPr="001008CB">
        <w:rPr>
          <w:rFonts w:ascii="Times New Roman" w:eastAsia="Times New Roman" w:hAnsi="Times New Roman" w:cs="Times New Roman"/>
          <w:sz w:val="24"/>
          <w:szCs w:val="24"/>
        </w:rPr>
        <w:t xml:space="preserve">, authorities do not trust subordinates and in this regard ask about their ability to provide important </w:t>
      </w:r>
      <w:r w:rsidRPr="001008CB">
        <w:rPr>
          <w:rFonts w:ascii="Times New Roman" w:eastAsia="Times New Roman" w:hAnsi="Times New Roman" w:cs="Times New Roman"/>
          <w:sz w:val="24"/>
          <w:szCs w:val="24"/>
        </w:rPr>
        <w:t>information</w:t>
      </w:r>
      <w:r w:rsidR="00A14FC2" w:rsidRPr="001008CB">
        <w:rPr>
          <w:rFonts w:ascii="Times New Roman" w:eastAsia="Times New Roman" w:hAnsi="Times New Roman" w:cs="Times New Roman"/>
          <w:sz w:val="24"/>
          <w:szCs w:val="24"/>
        </w:rPr>
        <w:t>. They deliberately ignore the proposals of subordinates and demoralize them for further transmission</w:t>
      </w:r>
      <w:r w:rsidR="0004348A" w:rsidRPr="001008CB">
        <w:rPr>
          <w:rFonts w:ascii="Times New Roman" w:eastAsia="Times New Roman" w:hAnsi="Times New Roman" w:cs="Times New Roman"/>
          <w:sz w:val="24"/>
          <w:szCs w:val="24"/>
        </w:rPr>
        <w:t xml:space="preserve"> (</w:t>
      </w:r>
      <w:r w:rsidR="0004348A" w:rsidRPr="001008CB">
        <w:rPr>
          <w:rFonts w:ascii="Times New Roman" w:hAnsi="Times New Roman" w:cs="Times New Roman"/>
          <w:sz w:val="24"/>
          <w:szCs w:val="24"/>
          <w:shd w:val="clear" w:color="auto" w:fill="FFFFFF"/>
        </w:rPr>
        <w:t>Yuriev, et al., 2018</w:t>
      </w:r>
      <w:r w:rsidR="0004348A" w:rsidRPr="001008CB">
        <w:rPr>
          <w:rFonts w:ascii="Times New Roman" w:eastAsia="Times New Roman" w:hAnsi="Times New Roman" w:cs="Times New Roman"/>
          <w:sz w:val="24"/>
          <w:szCs w:val="24"/>
        </w:rPr>
        <w:t>)</w:t>
      </w:r>
      <w:r w:rsidR="00A14FC2" w:rsidRPr="001008CB">
        <w:rPr>
          <w:rFonts w:ascii="Times New Roman" w:eastAsia="Times New Roman" w:hAnsi="Times New Roman" w:cs="Times New Roman"/>
          <w:sz w:val="24"/>
          <w:szCs w:val="24"/>
        </w:rPr>
        <w:t xml:space="preserve">. This reduces </w:t>
      </w:r>
      <w:r w:rsidRPr="001008CB">
        <w:rPr>
          <w:rFonts w:ascii="Times New Roman" w:eastAsia="Times New Roman" w:hAnsi="Times New Roman" w:cs="Times New Roman"/>
          <w:sz w:val="24"/>
          <w:szCs w:val="24"/>
        </w:rPr>
        <w:t xml:space="preserve">my </w:t>
      </w:r>
      <w:r w:rsidR="00A14FC2" w:rsidRPr="001008CB">
        <w:rPr>
          <w:rFonts w:ascii="Times New Roman" w:eastAsia="Times New Roman" w:hAnsi="Times New Roman" w:cs="Times New Roman"/>
          <w:sz w:val="24"/>
          <w:szCs w:val="24"/>
        </w:rPr>
        <w:t>spirit and complicates the process of correspondence.</w:t>
      </w:r>
    </w:p>
    <w:p w14:paraId="4BAA407B" w14:textId="77777777" w:rsidR="004E48B3" w:rsidRPr="00C14002" w:rsidRDefault="001965C0" w:rsidP="000001A3">
      <w:pPr>
        <w:pStyle w:val="Heading5"/>
        <w:rPr>
          <w:rFonts w:eastAsia="Times New Roman"/>
          <w:b/>
          <w:bCs/>
          <w:color w:val="auto"/>
        </w:rPr>
      </w:pPr>
      <w:r w:rsidRPr="00C14002">
        <w:rPr>
          <w:b/>
          <w:bCs/>
          <w:color w:val="auto"/>
        </w:rPr>
        <w:t>Fear</w:t>
      </w:r>
      <w:r w:rsidRPr="00C14002">
        <w:rPr>
          <w:rFonts w:eastAsia="Times New Roman"/>
          <w:b/>
          <w:bCs/>
          <w:color w:val="auto"/>
        </w:rPr>
        <w:t xml:space="preserve"> of challenge of Authority: </w:t>
      </w:r>
    </w:p>
    <w:p w14:paraId="5D789C9A" w14:textId="77777777" w:rsidR="00164C53" w:rsidRPr="00C14002" w:rsidRDefault="00A14FC2" w:rsidP="00C14002">
      <w:pPr>
        <w:shd w:val="clear" w:color="auto" w:fill="FFFFFF"/>
        <w:spacing w:beforeAutospacing="1" w:after="100" w:afterAutospacing="1" w:line="360" w:lineRule="auto"/>
        <w:jc w:val="both"/>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 xml:space="preserve">In the psyche of </w:t>
      </w:r>
      <w:r w:rsidR="003662D4" w:rsidRPr="001008CB">
        <w:rPr>
          <w:rFonts w:ascii="Times New Roman" w:eastAsia="Times New Roman" w:hAnsi="Times New Roman" w:cs="Times New Roman"/>
          <w:sz w:val="24"/>
          <w:szCs w:val="24"/>
        </w:rPr>
        <w:t>my boss</w:t>
      </w:r>
      <w:r w:rsidRPr="001008CB">
        <w:rPr>
          <w:rFonts w:ascii="Times New Roman" w:eastAsia="Times New Roman" w:hAnsi="Times New Roman" w:cs="Times New Roman"/>
          <w:sz w:val="24"/>
          <w:szCs w:val="24"/>
        </w:rPr>
        <w:t xml:space="preserve">, there is a fear that in the absence of a chance that they will not act </w:t>
      </w:r>
      <w:r w:rsidR="00B37B3C">
        <w:rPr>
          <w:rFonts w:ascii="Times New Roman" w:eastAsia="Times New Roman" w:hAnsi="Times New Roman" w:cs="Times New Roman"/>
          <w:sz w:val="24"/>
          <w:szCs w:val="24"/>
        </w:rPr>
        <w:t>following</w:t>
      </w:r>
      <w:r w:rsidRPr="001008CB">
        <w:rPr>
          <w:rFonts w:ascii="Times New Roman" w:eastAsia="Times New Roman" w:hAnsi="Times New Roman" w:cs="Times New Roman"/>
          <w:sz w:val="24"/>
          <w:szCs w:val="24"/>
        </w:rPr>
        <w:t xml:space="preserve"> their position, they will be reduced to lower levels</w:t>
      </w:r>
      <w:r w:rsidR="0004348A" w:rsidRPr="001008CB">
        <w:rPr>
          <w:rFonts w:ascii="Times New Roman" w:eastAsia="Times New Roman" w:hAnsi="Times New Roman" w:cs="Times New Roman"/>
          <w:sz w:val="24"/>
          <w:szCs w:val="24"/>
        </w:rPr>
        <w:t xml:space="preserve"> (</w:t>
      </w:r>
      <w:r w:rsidR="0004348A" w:rsidRPr="001008CB">
        <w:rPr>
          <w:rFonts w:ascii="Times New Roman" w:hAnsi="Times New Roman" w:cs="Times New Roman"/>
          <w:sz w:val="24"/>
          <w:szCs w:val="24"/>
          <w:shd w:val="clear" w:color="auto" w:fill="FFFFFF"/>
        </w:rPr>
        <w:t>Walentynowicz, 2018</w:t>
      </w:r>
      <w:r w:rsidR="0004348A" w:rsidRPr="001008CB">
        <w:rPr>
          <w:rFonts w:ascii="Times New Roman" w:eastAsia="Times New Roman" w:hAnsi="Times New Roman" w:cs="Times New Roman"/>
          <w:sz w:val="24"/>
          <w:szCs w:val="24"/>
        </w:rPr>
        <w:t>)</w:t>
      </w:r>
      <w:r w:rsidRPr="001008CB">
        <w:rPr>
          <w:rFonts w:ascii="Times New Roman" w:eastAsia="Times New Roman" w:hAnsi="Times New Roman" w:cs="Times New Roman"/>
          <w:sz w:val="24"/>
          <w:szCs w:val="24"/>
        </w:rPr>
        <w:t xml:space="preserve">. </w:t>
      </w:r>
      <w:r w:rsidR="00B37B3C">
        <w:rPr>
          <w:rFonts w:ascii="Times New Roman" w:eastAsia="Times New Roman" w:hAnsi="Times New Roman" w:cs="Times New Roman"/>
          <w:sz w:val="24"/>
          <w:szCs w:val="24"/>
        </w:rPr>
        <w:t>Also</w:t>
      </w:r>
      <w:r w:rsidRPr="001008CB">
        <w:rPr>
          <w:rFonts w:ascii="Times New Roman" w:eastAsia="Times New Roman" w:hAnsi="Times New Roman" w:cs="Times New Roman"/>
          <w:sz w:val="24"/>
          <w:szCs w:val="24"/>
        </w:rPr>
        <w:t>, therefore, to maintain their level, they deliberately conceal their shortcomings without communicating their plans to other people</w:t>
      </w:r>
      <w:r w:rsidR="001965C0" w:rsidRPr="001008CB">
        <w:rPr>
          <w:rFonts w:ascii="Times New Roman" w:eastAsia="Times New Roman" w:hAnsi="Times New Roman" w:cs="Times New Roman"/>
          <w:sz w:val="24"/>
          <w:szCs w:val="24"/>
        </w:rPr>
        <w:t>.</w:t>
      </w:r>
    </w:p>
    <w:p w14:paraId="771CABB0" w14:textId="77777777" w:rsidR="003F7ED6" w:rsidRPr="00C14002" w:rsidRDefault="003F7ED6" w:rsidP="000001A3">
      <w:pPr>
        <w:pStyle w:val="Heading4"/>
        <w:rPr>
          <w:b/>
          <w:bCs/>
          <w:color w:val="auto"/>
          <w:shd w:val="clear" w:color="auto" w:fill="FFFFFF"/>
        </w:rPr>
      </w:pPr>
      <w:r w:rsidRPr="00C14002">
        <w:rPr>
          <w:b/>
          <w:bCs/>
          <w:color w:val="auto"/>
          <w:shd w:val="clear" w:color="auto" w:fill="FFFFFF"/>
        </w:rPr>
        <w:t xml:space="preserve"> Self-motivation </w:t>
      </w:r>
    </w:p>
    <w:p w14:paraId="21F386C9" w14:textId="77777777" w:rsidR="00706843" w:rsidRPr="001008CB" w:rsidRDefault="005C6FEE" w:rsidP="00ED008A">
      <w:pPr>
        <w:spacing w:line="360" w:lineRule="auto"/>
        <w:jc w:val="both"/>
        <w:rPr>
          <w:rFonts w:ascii="Times New Roman" w:hAnsi="Times New Roman" w:cs="Times New Roman"/>
          <w:sz w:val="24"/>
          <w:szCs w:val="24"/>
        </w:rPr>
      </w:pPr>
      <w:r w:rsidRPr="001008CB">
        <w:rPr>
          <w:rFonts w:ascii="Times New Roman" w:hAnsi="Times New Roman" w:cs="Times New Roman"/>
          <w:sz w:val="24"/>
          <w:szCs w:val="24"/>
        </w:rPr>
        <w:t>Self-</w:t>
      </w:r>
      <w:r w:rsidR="00706843" w:rsidRPr="001008CB">
        <w:rPr>
          <w:rFonts w:ascii="Times New Roman" w:hAnsi="Times New Roman" w:cs="Times New Roman"/>
          <w:sz w:val="24"/>
          <w:szCs w:val="24"/>
        </w:rPr>
        <w:t xml:space="preserve">Motivation is </w:t>
      </w:r>
      <w:r w:rsidR="00B37B3C">
        <w:rPr>
          <w:rFonts w:ascii="Times New Roman" w:hAnsi="Times New Roman" w:cs="Times New Roman"/>
          <w:sz w:val="24"/>
          <w:szCs w:val="24"/>
        </w:rPr>
        <w:t xml:space="preserve">a </w:t>
      </w:r>
      <w:r w:rsidR="00706843" w:rsidRPr="001008CB">
        <w:rPr>
          <w:rFonts w:ascii="Times New Roman" w:hAnsi="Times New Roman" w:cs="Times New Roman"/>
          <w:sz w:val="24"/>
          <w:szCs w:val="24"/>
        </w:rPr>
        <w:t xml:space="preserve">personal willingness to take action or achieve a goal. This provision can be positive or negative, that is, we can be motivated or unmotivated. Motivated people are more frequent than </w:t>
      </w:r>
      <w:r w:rsidRPr="001008CB">
        <w:rPr>
          <w:rFonts w:ascii="Times New Roman" w:hAnsi="Times New Roman" w:cs="Times New Roman"/>
          <w:sz w:val="24"/>
          <w:szCs w:val="24"/>
        </w:rPr>
        <w:t>de</w:t>
      </w:r>
      <w:r w:rsidR="00706843" w:rsidRPr="001008CB">
        <w:rPr>
          <w:rFonts w:ascii="Times New Roman" w:hAnsi="Times New Roman" w:cs="Times New Roman"/>
          <w:sz w:val="24"/>
          <w:szCs w:val="24"/>
        </w:rPr>
        <w:t>motivated people; various studies, such as the one by Professors Becker and Huselid, they experienced this</w:t>
      </w:r>
      <w:r w:rsidR="0004348A" w:rsidRPr="001008CB">
        <w:rPr>
          <w:rFonts w:ascii="Times New Roman" w:hAnsi="Times New Roman" w:cs="Times New Roman"/>
          <w:sz w:val="24"/>
          <w:szCs w:val="24"/>
        </w:rPr>
        <w:t xml:space="preserve"> (</w:t>
      </w:r>
      <w:r w:rsidR="0004348A" w:rsidRPr="001008CB">
        <w:rPr>
          <w:rFonts w:ascii="Times New Roman" w:hAnsi="Times New Roman" w:cs="Times New Roman"/>
          <w:sz w:val="24"/>
          <w:szCs w:val="24"/>
          <w:shd w:val="clear" w:color="auto" w:fill="FFFFFF"/>
        </w:rPr>
        <w:t>Gimenez, et al., 2017</w:t>
      </w:r>
      <w:r w:rsidR="0004348A" w:rsidRPr="001008CB">
        <w:rPr>
          <w:rFonts w:ascii="Times New Roman" w:hAnsi="Times New Roman" w:cs="Times New Roman"/>
          <w:sz w:val="24"/>
          <w:szCs w:val="24"/>
        </w:rPr>
        <w:t>)</w:t>
      </w:r>
      <w:r w:rsidR="00706843" w:rsidRPr="001008CB">
        <w:rPr>
          <w:rFonts w:ascii="Times New Roman" w:hAnsi="Times New Roman" w:cs="Times New Roman"/>
          <w:sz w:val="24"/>
          <w:szCs w:val="24"/>
        </w:rPr>
        <w:t>. However, not only are they more likely,</w:t>
      </w:r>
      <w:r w:rsidR="00B37B3C">
        <w:rPr>
          <w:rFonts w:ascii="Times New Roman" w:hAnsi="Times New Roman" w:cs="Times New Roman"/>
          <w:sz w:val="24"/>
          <w:szCs w:val="24"/>
        </w:rPr>
        <w:t xml:space="preserve"> but</w:t>
      </w:r>
      <w:r w:rsidR="00706843" w:rsidRPr="001008CB">
        <w:rPr>
          <w:rFonts w:ascii="Times New Roman" w:hAnsi="Times New Roman" w:cs="Times New Roman"/>
          <w:sz w:val="24"/>
          <w:szCs w:val="24"/>
        </w:rPr>
        <w:t xml:space="preserve"> </w:t>
      </w:r>
      <w:r w:rsidR="001927D6" w:rsidRPr="001008CB">
        <w:rPr>
          <w:rFonts w:ascii="Times New Roman" w:hAnsi="Times New Roman" w:cs="Times New Roman"/>
          <w:sz w:val="24"/>
          <w:szCs w:val="24"/>
        </w:rPr>
        <w:t>they</w:t>
      </w:r>
      <w:r w:rsidR="00706843" w:rsidRPr="001008CB">
        <w:rPr>
          <w:rFonts w:ascii="Times New Roman" w:hAnsi="Times New Roman" w:cs="Times New Roman"/>
          <w:sz w:val="24"/>
          <w:szCs w:val="24"/>
        </w:rPr>
        <w:t xml:space="preserve"> also feel more satisfied with their life. It seems like a bad matter demotivation, which gives nothing and takes away a lot. The good news is that we can manage our motivation, promote it</w:t>
      </w:r>
      <w:r w:rsidR="00B37B3C">
        <w:rPr>
          <w:rFonts w:ascii="Times New Roman" w:hAnsi="Times New Roman" w:cs="Times New Roman"/>
          <w:sz w:val="24"/>
          <w:szCs w:val="24"/>
        </w:rPr>
        <w:t>,</w:t>
      </w:r>
      <w:r w:rsidR="00706843" w:rsidRPr="001008CB">
        <w:rPr>
          <w:rFonts w:ascii="Times New Roman" w:hAnsi="Times New Roman" w:cs="Times New Roman"/>
          <w:sz w:val="24"/>
          <w:szCs w:val="24"/>
        </w:rPr>
        <w:t xml:space="preserve"> and make it </w:t>
      </w:r>
      <w:r w:rsidR="00177561" w:rsidRPr="001008CB">
        <w:rPr>
          <w:rFonts w:ascii="Times New Roman" w:hAnsi="Times New Roman" w:cs="Times New Roman"/>
          <w:sz w:val="24"/>
          <w:szCs w:val="24"/>
        </w:rPr>
        <w:t>grow, one</w:t>
      </w:r>
      <w:r w:rsidR="00706843" w:rsidRPr="001008CB">
        <w:rPr>
          <w:rFonts w:ascii="Times New Roman" w:hAnsi="Times New Roman" w:cs="Times New Roman"/>
          <w:sz w:val="24"/>
          <w:szCs w:val="24"/>
        </w:rPr>
        <w:t xml:space="preserve"> option i</w:t>
      </w:r>
      <w:r w:rsidR="00B37B3C">
        <w:rPr>
          <w:rFonts w:ascii="Times New Roman" w:hAnsi="Times New Roman" w:cs="Times New Roman"/>
          <w:sz w:val="24"/>
          <w:szCs w:val="24"/>
        </w:rPr>
        <w:t>mplements</w:t>
      </w:r>
      <w:r w:rsidR="00706843" w:rsidRPr="001008CB">
        <w:rPr>
          <w:rFonts w:ascii="Times New Roman" w:hAnsi="Times New Roman" w:cs="Times New Roman"/>
          <w:sz w:val="24"/>
          <w:szCs w:val="24"/>
        </w:rPr>
        <w:t xml:space="preserve"> the behaviors that are presented below and that are the protagonists of the present text. </w:t>
      </w:r>
    </w:p>
    <w:p w14:paraId="16868CA3" w14:textId="77777777" w:rsidR="00014A13" w:rsidRPr="001008CB" w:rsidRDefault="000E328A" w:rsidP="00ED008A">
      <w:pPr>
        <w:spacing w:line="360" w:lineRule="auto"/>
        <w:jc w:val="both"/>
        <w:rPr>
          <w:rFonts w:ascii="Times New Roman" w:hAnsi="Times New Roman" w:cs="Times New Roman"/>
          <w:sz w:val="24"/>
          <w:szCs w:val="24"/>
        </w:rPr>
      </w:pPr>
      <w:r w:rsidRPr="001008CB">
        <w:rPr>
          <w:rFonts w:ascii="Times New Roman" w:hAnsi="Times New Roman" w:cs="Times New Roman"/>
          <w:sz w:val="24"/>
          <w:szCs w:val="24"/>
        </w:rPr>
        <w:t xml:space="preserve">Motivation is the engine that moves to meet some requirements </w:t>
      </w:r>
      <w:r w:rsidR="00B37B3C">
        <w:rPr>
          <w:rFonts w:ascii="Times New Roman" w:hAnsi="Times New Roman" w:cs="Times New Roman"/>
          <w:sz w:val="24"/>
          <w:szCs w:val="24"/>
        </w:rPr>
        <w:t>to</w:t>
      </w:r>
      <w:r w:rsidRPr="001008CB">
        <w:rPr>
          <w:rFonts w:ascii="Times New Roman" w:hAnsi="Times New Roman" w:cs="Times New Roman"/>
          <w:sz w:val="24"/>
          <w:szCs w:val="24"/>
        </w:rPr>
        <w:t xml:space="preserve"> satisfy </w:t>
      </w:r>
      <w:r w:rsidR="008121B3" w:rsidRPr="001008CB">
        <w:rPr>
          <w:rFonts w:ascii="Times New Roman" w:hAnsi="Times New Roman" w:cs="Times New Roman"/>
          <w:sz w:val="24"/>
          <w:szCs w:val="24"/>
        </w:rPr>
        <w:t>my</w:t>
      </w:r>
      <w:r w:rsidRPr="001008CB">
        <w:rPr>
          <w:rFonts w:ascii="Times New Roman" w:hAnsi="Times New Roman" w:cs="Times New Roman"/>
          <w:sz w:val="24"/>
          <w:szCs w:val="24"/>
        </w:rPr>
        <w:t xml:space="preserve"> needs. </w:t>
      </w:r>
      <w:r w:rsidR="008121B3" w:rsidRPr="001008CB">
        <w:rPr>
          <w:rFonts w:ascii="Times New Roman" w:hAnsi="Times New Roman" w:cs="Times New Roman"/>
          <w:sz w:val="24"/>
          <w:szCs w:val="24"/>
        </w:rPr>
        <w:t>Whereas h</w:t>
      </w:r>
      <w:r w:rsidRPr="001008CB">
        <w:rPr>
          <w:rFonts w:ascii="Times New Roman" w:hAnsi="Times New Roman" w:cs="Times New Roman"/>
          <w:sz w:val="24"/>
          <w:szCs w:val="24"/>
        </w:rPr>
        <w:t xml:space="preserve">ow needs change from </w:t>
      </w:r>
      <w:r w:rsidR="008C3B9A" w:rsidRPr="001008CB">
        <w:rPr>
          <w:rFonts w:ascii="Times New Roman" w:hAnsi="Times New Roman" w:cs="Times New Roman"/>
          <w:sz w:val="24"/>
          <w:szCs w:val="24"/>
        </w:rPr>
        <w:t>me and other</w:t>
      </w:r>
      <w:r w:rsidRPr="001008CB">
        <w:rPr>
          <w:rFonts w:ascii="Times New Roman" w:hAnsi="Times New Roman" w:cs="Times New Roman"/>
          <w:sz w:val="24"/>
          <w:szCs w:val="24"/>
        </w:rPr>
        <w:t xml:space="preserve"> people, the engine that pushes </w:t>
      </w:r>
      <w:r w:rsidR="008C3B9A" w:rsidRPr="001008CB">
        <w:rPr>
          <w:rFonts w:ascii="Times New Roman" w:hAnsi="Times New Roman" w:cs="Times New Roman"/>
          <w:sz w:val="24"/>
          <w:szCs w:val="24"/>
        </w:rPr>
        <w:t>me</w:t>
      </w:r>
      <w:r w:rsidRPr="001008CB">
        <w:rPr>
          <w:rFonts w:ascii="Times New Roman" w:hAnsi="Times New Roman" w:cs="Times New Roman"/>
          <w:sz w:val="24"/>
          <w:szCs w:val="24"/>
        </w:rPr>
        <w:t xml:space="preserve"> to move in one direction or another it is also different.</w:t>
      </w:r>
    </w:p>
    <w:p w14:paraId="42CE04DC" w14:textId="77777777" w:rsidR="00FD5E0E" w:rsidRPr="001008CB" w:rsidRDefault="000F21EC" w:rsidP="00FD5E0E">
      <w:pPr>
        <w:keepNext/>
        <w:spacing w:line="360" w:lineRule="auto"/>
        <w:jc w:val="center"/>
      </w:pPr>
      <w:r w:rsidRPr="001008CB">
        <w:rPr>
          <w:noProof/>
        </w:rPr>
        <w:lastRenderedPageBreak/>
        <w:drawing>
          <wp:inline distT="0" distB="0" distL="0" distR="0" wp14:anchorId="28CC5BD1" wp14:editId="42EB3419">
            <wp:extent cx="2971800" cy="3462654"/>
            <wp:effectExtent l="0" t="0" r="0" b="5080"/>
            <wp:docPr id="5" name="Picture 5" descr="Three Self Motivation Tips You've Never Thought Of Before | Sel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ree Self Motivation Tips You've Never Thought Of Before | Self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04476" cy="3500727"/>
                    </a:xfrm>
                    <a:prstGeom prst="rect">
                      <a:avLst/>
                    </a:prstGeom>
                    <a:noFill/>
                    <a:ln>
                      <a:noFill/>
                    </a:ln>
                  </pic:spPr>
                </pic:pic>
              </a:graphicData>
            </a:graphic>
          </wp:inline>
        </w:drawing>
      </w:r>
    </w:p>
    <w:p w14:paraId="749D35E0" w14:textId="77777777" w:rsidR="000F21EC" w:rsidRPr="001008CB" w:rsidRDefault="00FD5E0E" w:rsidP="00FD5E0E">
      <w:pPr>
        <w:pStyle w:val="Caption"/>
        <w:jc w:val="center"/>
        <w:rPr>
          <w:rFonts w:ascii="Times New Roman" w:hAnsi="Times New Roman" w:cs="Times New Roman"/>
          <w:color w:val="auto"/>
          <w:sz w:val="24"/>
          <w:szCs w:val="24"/>
        </w:rPr>
      </w:pPr>
      <w:bookmarkStart w:id="10" w:name="_Toc40075722"/>
      <w:r w:rsidRPr="001008CB">
        <w:rPr>
          <w:color w:val="auto"/>
        </w:rPr>
        <w:t xml:space="preserve">Figure </w:t>
      </w:r>
      <w:r w:rsidRPr="001008CB">
        <w:rPr>
          <w:color w:val="auto"/>
        </w:rPr>
        <w:fldChar w:fldCharType="begin"/>
      </w:r>
      <w:r w:rsidRPr="001008CB">
        <w:rPr>
          <w:color w:val="auto"/>
        </w:rPr>
        <w:instrText xml:space="preserve"> SEQ Figure \* ARABIC </w:instrText>
      </w:r>
      <w:r w:rsidRPr="001008CB">
        <w:rPr>
          <w:color w:val="auto"/>
        </w:rPr>
        <w:fldChar w:fldCharType="separate"/>
      </w:r>
      <w:r w:rsidR="00006CF5" w:rsidRPr="001008CB">
        <w:rPr>
          <w:noProof/>
          <w:color w:val="auto"/>
        </w:rPr>
        <w:t>3</w:t>
      </w:r>
      <w:r w:rsidRPr="001008CB">
        <w:rPr>
          <w:color w:val="auto"/>
        </w:rPr>
        <w:fldChar w:fldCharType="end"/>
      </w:r>
      <w:r w:rsidRPr="001008CB">
        <w:rPr>
          <w:color w:val="auto"/>
        </w:rPr>
        <w:t>: Self-motivation tips I follow</w:t>
      </w:r>
      <w:bookmarkEnd w:id="10"/>
    </w:p>
    <w:p w14:paraId="4E28B6EE" w14:textId="77777777" w:rsidR="00BF39B3" w:rsidRPr="001008CB" w:rsidRDefault="00706843" w:rsidP="00ED008A">
      <w:pPr>
        <w:spacing w:line="360" w:lineRule="auto"/>
        <w:jc w:val="both"/>
        <w:rPr>
          <w:rFonts w:ascii="Times New Roman" w:hAnsi="Times New Roman" w:cs="Times New Roman"/>
          <w:sz w:val="24"/>
          <w:szCs w:val="24"/>
        </w:rPr>
      </w:pPr>
      <w:r w:rsidRPr="001008CB">
        <w:rPr>
          <w:rFonts w:ascii="Times New Roman" w:hAnsi="Times New Roman" w:cs="Times New Roman"/>
          <w:sz w:val="24"/>
          <w:szCs w:val="24"/>
        </w:rPr>
        <w:t> </w:t>
      </w:r>
      <w:r w:rsidR="008C3B9A" w:rsidRPr="001008CB">
        <w:rPr>
          <w:rFonts w:ascii="Times New Roman" w:hAnsi="Times New Roman" w:cs="Times New Roman"/>
          <w:sz w:val="24"/>
          <w:szCs w:val="24"/>
        </w:rPr>
        <w:t>My</w:t>
      </w:r>
      <w:r w:rsidRPr="001008CB">
        <w:rPr>
          <w:rFonts w:ascii="Times New Roman" w:hAnsi="Times New Roman" w:cs="Times New Roman"/>
          <w:sz w:val="24"/>
          <w:szCs w:val="24"/>
        </w:rPr>
        <w:t xml:space="preserve"> motivation </w:t>
      </w:r>
      <w:r w:rsidR="008C3B9A" w:rsidRPr="001008CB">
        <w:rPr>
          <w:rFonts w:ascii="Times New Roman" w:hAnsi="Times New Roman" w:cs="Times New Roman"/>
          <w:sz w:val="24"/>
          <w:szCs w:val="24"/>
        </w:rPr>
        <w:t>is dependent</w:t>
      </w:r>
      <w:r w:rsidRPr="001008CB">
        <w:rPr>
          <w:rFonts w:ascii="Times New Roman" w:hAnsi="Times New Roman" w:cs="Times New Roman"/>
          <w:sz w:val="24"/>
          <w:szCs w:val="24"/>
        </w:rPr>
        <w:t xml:space="preserve"> on external aspects stories such as working conditions, the style of management and coworkers, but, above all, it is related to internal aspects, that is, with </w:t>
      </w:r>
      <w:r w:rsidR="00BF39B3" w:rsidRPr="001008CB">
        <w:rPr>
          <w:rFonts w:ascii="Times New Roman" w:hAnsi="Times New Roman" w:cs="Times New Roman"/>
          <w:sz w:val="24"/>
          <w:szCs w:val="24"/>
        </w:rPr>
        <w:t>my</w:t>
      </w:r>
      <w:r w:rsidRPr="001008CB">
        <w:rPr>
          <w:rFonts w:ascii="Times New Roman" w:hAnsi="Times New Roman" w:cs="Times New Roman"/>
          <w:sz w:val="24"/>
          <w:szCs w:val="24"/>
        </w:rPr>
        <w:t xml:space="preserve"> disposition to self-motivate. </w:t>
      </w:r>
      <w:r w:rsidR="00552BE3" w:rsidRPr="001008CB">
        <w:rPr>
          <w:rFonts w:ascii="Times New Roman" w:hAnsi="Times New Roman" w:cs="Times New Roman"/>
          <w:sz w:val="24"/>
          <w:szCs w:val="24"/>
        </w:rPr>
        <w:t xml:space="preserve"> </w:t>
      </w:r>
    </w:p>
    <w:p w14:paraId="0AFE9950" w14:textId="77777777" w:rsidR="003F20DE" w:rsidRPr="001008CB" w:rsidRDefault="00552BE3" w:rsidP="00ED008A">
      <w:pPr>
        <w:spacing w:line="360" w:lineRule="auto"/>
        <w:jc w:val="both"/>
        <w:rPr>
          <w:rFonts w:ascii="Times New Roman" w:hAnsi="Times New Roman" w:cs="Times New Roman"/>
          <w:sz w:val="24"/>
          <w:szCs w:val="24"/>
        </w:rPr>
      </w:pPr>
      <w:r w:rsidRPr="001008CB">
        <w:rPr>
          <w:rFonts w:ascii="Times New Roman" w:hAnsi="Times New Roman" w:cs="Times New Roman"/>
          <w:sz w:val="24"/>
          <w:szCs w:val="24"/>
        </w:rPr>
        <w:t>Think</w:t>
      </w:r>
      <w:r w:rsidR="00BF39B3" w:rsidRPr="001008CB">
        <w:rPr>
          <w:rFonts w:ascii="Times New Roman" w:hAnsi="Times New Roman" w:cs="Times New Roman"/>
          <w:sz w:val="24"/>
          <w:szCs w:val="24"/>
        </w:rPr>
        <w:t>ing</w:t>
      </w:r>
      <w:r w:rsidRPr="001008CB">
        <w:rPr>
          <w:rFonts w:ascii="Times New Roman" w:hAnsi="Times New Roman" w:cs="Times New Roman"/>
          <w:sz w:val="24"/>
          <w:szCs w:val="24"/>
        </w:rPr>
        <w:t xml:space="preserve"> of something that is for </w:t>
      </w:r>
      <w:r w:rsidR="00BF39B3" w:rsidRPr="001008CB">
        <w:rPr>
          <w:rFonts w:ascii="Times New Roman" w:hAnsi="Times New Roman" w:cs="Times New Roman"/>
          <w:sz w:val="24"/>
          <w:szCs w:val="24"/>
        </w:rPr>
        <w:t>me is</w:t>
      </w:r>
      <w:r w:rsidR="00EB5B07" w:rsidRPr="001008CB">
        <w:rPr>
          <w:rFonts w:ascii="Times New Roman" w:hAnsi="Times New Roman" w:cs="Times New Roman"/>
          <w:sz w:val="24"/>
          <w:szCs w:val="24"/>
        </w:rPr>
        <w:t xml:space="preserve"> valuable to do it but what is difficult to carry out a line c</w:t>
      </w:r>
      <w:r w:rsidRPr="001008CB">
        <w:rPr>
          <w:rFonts w:ascii="Times New Roman" w:hAnsi="Times New Roman" w:cs="Times New Roman"/>
          <w:sz w:val="24"/>
          <w:szCs w:val="24"/>
        </w:rPr>
        <w:t xml:space="preserve">oncentrate and ask </w:t>
      </w:r>
      <w:r w:rsidR="00EB5B07" w:rsidRPr="001008CB">
        <w:rPr>
          <w:rFonts w:ascii="Times New Roman" w:hAnsi="Times New Roman" w:cs="Times New Roman"/>
          <w:sz w:val="24"/>
          <w:szCs w:val="24"/>
        </w:rPr>
        <w:t>my</w:t>
      </w:r>
      <w:r w:rsidRPr="001008CB">
        <w:rPr>
          <w:rFonts w:ascii="Times New Roman" w:hAnsi="Times New Roman" w:cs="Times New Roman"/>
          <w:sz w:val="24"/>
          <w:szCs w:val="24"/>
        </w:rPr>
        <w:t>self if there is any objection to accomplish that task</w:t>
      </w:r>
      <w:r w:rsidR="0004348A" w:rsidRPr="001008CB">
        <w:rPr>
          <w:rFonts w:ascii="Times New Roman" w:hAnsi="Times New Roman" w:cs="Times New Roman"/>
          <w:sz w:val="24"/>
          <w:szCs w:val="24"/>
        </w:rPr>
        <w:t xml:space="preserve"> (</w:t>
      </w:r>
      <w:r w:rsidR="0004348A" w:rsidRPr="001008CB">
        <w:rPr>
          <w:rFonts w:ascii="Times New Roman" w:hAnsi="Times New Roman" w:cs="Times New Roman"/>
          <w:sz w:val="24"/>
          <w:szCs w:val="24"/>
          <w:shd w:val="clear" w:color="auto" w:fill="FFFFFF"/>
        </w:rPr>
        <w:t>Nafei, 2016</w:t>
      </w:r>
      <w:r w:rsidR="0004348A" w:rsidRPr="001008CB">
        <w:rPr>
          <w:rFonts w:ascii="Times New Roman" w:hAnsi="Times New Roman" w:cs="Times New Roman"/>
          <w:sz w:val="24"/>
          <w:szCs w:val="24"/>
        </w:rPr>
        <w:t>)</w:t>
      </w:r>
      <w:r w:rsidR="00EB5B07" w:rsidRPr="001008CB">
        <w:rPr>
          <w:rFonts w:ascii="Times New Roman" w:hAnsi="Times New Roman" w:cs="Times New Roman"/>
          <w:sz w:val="24"/>
          <w:szCs w:val="24"/>
        </w:rPr>
        <w:t>. Be sens</w:t>
      </w:r>
      <w:r w:rsidRPr="001008CB">
        <w:rPr>
          <w:rFonts w:ascii="Times New Roman" w:hAnsi="Times New Roman" w:cs="Times New Roman"/>
          <w:sz w:val="24"/>
          <w:szCs w:val="24"/>
        </w:rPr>
        <w:t xml:space="preserve">ible to those objections and if </w:t>
      </w:r>
      <w:r w:rsidR="00EB5B07" w:rsidRPr="001008CB">
        <w:rPr>
          <w:rFonts w:ascii="Times New Roman" w:hAnsi="Times New Roman" w:cs="Times New Roman"/>
          <w:sz w:val="24"/>
          <w:szCs w:val="24"/>
        </w:rPr>
        <w:t xml:space="preserve">I </w:t>
      </w:r>
      <w:r w:rsidRPr="001008CB">
        <w:rPr>
          <w:rFonts w:ascii="Times New Roman" w:hAnsi="Times New Roman" w:cs="Times New Roman"/>
          <w:sz w:val="24"/>
          <w:szCs w:val="24"/>
        </w:rPr>
        <w:t xml:space="preserve">can satisfy them with comfort, adjust or </w:t>
      </w:r>
      <w:r w:rsidR="003F20DE" w:rsidRPr="001008CB">
        <w:rPr>
          <w:rFonts w:ascii="Times New Roman" w:hAnsi="Times New Roman" w:cs="Times New Roman"/>
          <w:sz w:val="24"/>
          <w:szCs w:val="24"/>
        </w:rPr>
        <w:t xml:space="preserve">I </w:t>
      </w:r>
      <w:r w:rsidR="00C14002">
        <w:rPr>
          <w:rFonts w:ascii="Times New Roman" w:hAnsi="Times New Roman" w:cs="Times New Roman"/>
          <w:sz w:val="24"/>
          <w:szCs w:val="24"/>
        </w:rPr>
        <w:t>u</w:t>
      </w:r>
      <w:r w:rsidR="003F20DE" w:rsidRPr="001008CB">
        <w:rPr>
          <w:rFonts w:ascii="Times New Roman" w:hAnsi="Times New Roman" w:cs="Times New Roman"/>
          <w:sz w:val="24"/>
          <w:szCs w:val="24"/>
        </w:rPr>
        <w:t xml:space="preserve">sually </w:t>
      </w:r>
      <w:r w:rsidRPr="001008CB">
        <w:rPr>
          <w:rFonts w:ascii="Times New Roman" w:hAnsi="Times New Roman" w:cs="Times New Roman"/>
          <w:sz w:val="24"/>
          <w:szCs w:val="24"/>
        </w:rPr>
        <w:t xml:space="preserve">change the task </w:t>
      </w:r>
      <w:r w:rsidR="003F20DE" w:rsidRPr="001008CB">
        <w:rPr>
          <w:rFonts w:ascii="Times New Roman" w:hAnsi="Times New Roman" w:cs="Times New Roman"/>
          <w:sz w:val="24"/>
          <w:szCs w:val="24"/>
        </w:rPr>
        <w:t xml:space="preserve">that doesn't exist that </w:t>
      </w:r>
      <w:r w:rsidRPr="001008CB">
        <w:rPr>
          <w:rFonts w:ascii="Times New Roman" w:hAnsi="Times New Roman" w:cs="Times New Roman"/>
          <w:sz w:val="24"/>
          <w:szCs w:val="24"/>
        </w:rPr>
        <w:t xml:space="preserve">objections. </w:t>
      </w:r>
    </w:p>
    <w:p w14:paraId="644C4529" w14:textId="77777777" w:rsidR="00177561" w:rsidRPr="001008CB" w:rsidRDefault="003F20DE" w:rsidP="00ED008A">
      <w:pPr>
        <w:pStyle w:val="ListParagraph"/>
        <w:numPr>
          <w:ilvl w:val="0"/>
          <w:numId w:val="5"/>
        </w:numPr>
        <w:spacing w:line="360" w:lineRule="auto"/>
        <w:jc w:val="both"/>
        <w:rPr>
          <w:rFonts w:ascii="Times New Roman" w:hAnsi="Times New Roman" w:cs="Times New Roman"/>
          <w:sz w:val="24"/>
          <w:szCs w:val="24"/>
        </w:rPr>
      </w:pPr>
      <w:r w:rsidRPr="001008CB">
        <w:rPr>
          <w:rFonts w:ascii="Times New Roman" w:hAnsi="Times New Roman" w:cs="Times New Roman"/>
          <w:sz w:val="24"/>
          <w:szCs w:val="24"/>
        </w:rPr>
        <w:t>Thinking of</w:t>
      </w:r>
      <w:r w:rsidR="00552BE3" w:rsidRPr="001008CB">
        <w:rPr>
          <w:rFonts w:ascii="Times New Roman" w:hAnsi="Times New Roman" w:cs="Times New Roman"/>
          <w:sz w:val="24"/>
          <w:szCs w:val="24"/>
        </w:rPr>
        <w:t xml:space="preserve"> a task or </w:t>
      </w:r>
      <w:r w:rsidRPr="001008CB">
        <w:rPr>
          <w:rFonts w:ascii="Times New Roman" w:hAnsi="Times New Roman" w:cs="Times New Roman"/>
          <w:sz w:val="24"/>
          <w:szCs w:val="24"/>
        </w:rPr>
        <w:t>an</w:t>
      </w:r>
      <w:r w:rsidR="00552BE3" w:rsidRPr="001008CB">
        <w:rPr>
          <w:rFonts w:ascii="Times New Roman" w:hAnsi="Times New Roman" w:cs="Times New Roman"/>
          <w:sz w:val="24"/>
          <w:szCs w:val="24"/>
        </w:rPr>
        <w:t xml:space="preserve"> activity that's attractive and motivating for </w:t>
      </w:r>
      <w:r w:rsidR="00177561" w:rsidRPr="001008CB">
        <w:rPr>
          <w:rFonts w:ascii="Times New Roman" w:hAnsi="Times New Roman" w:cs="Times New Roman"/>
          <w:sz w:val="24"/>
          <w:szCs w:val="24"/>
        </w:rPr>
        <w:t>me</w:t>
      </w:r>
      <w:r w:rsidR="00552BE3" w:rsidRPr="001008CB">
        <w:rPr>
          <w:rFonts w:ascii="Times New Roman" w:hAnsi="Times New Roman" w:cs="Times New Roman"/>
          <w:sz w:val="24"/>
          <w:szCs w:val="24"/>
        </w:rPr>
        <w:t xml:space="preserve">. </w:t>
      </w:r>
      <w:r w:rsidR="00177561" w:rsidRPr="001008CB">
        <w:rPr>
          <w:rFonts w:ascii="Times New Roman" w:hAnsi="Times New Roman" w:cs="Times New Roman"/>
          <w:sz w:val="24"/>
          <w:szCs w:val="24"/>
        </w:rPr>
        <w:t xml:space="preserve">Imagining that I </w:t>
      </w:r>
      <w:r w:rsidR="00E732AF" w:rsidRPr="001008CB">
        <w:rPr>
          <w:rFonts w:ascii="Times New Roman" w:hAnsi="Times New Roman" w:cs="Times New Roman"/>
          <w:sz w:val="24"/>
          <w:szCs w:val="24"/>
        </w:rPr>
        <w:t>am seeing</w:t>
      </w:r>
      <w:r w:rsidR="00552BE3" w:rsidRPr="001008CB">
        <w:rPr>
          <w:rFonts w:ascii="Times New Roman" w:hAnsi="Times New Roman" w:cs="Times New Roman"/>
          <w:sz w:val="24"/>
          <w:szCs w:val="24"/>
        </w:rPr>
        <w:t xml:space="preserve"> the movie </w:t>
      </w:r>
      <w:r w:rsidR="00B37B3C">
        <w:rPr>
          <w:rFonts w:ascii="Times New Roman" w:hAnsi="Times New Roman" w:cs="Times New Roman"/>
          <w:sz w:val="24"/>
          <w:szCs w:val="24"/>
        </w:rPr>
        <w:t>about</w:t>
      </w:r>
      <w:r w:rsidR="00552BE3" w:rsidRPr="001008CB">
        <w:rPr>
          <w:rFonts w:ascii="Times New Roman" w:hAnsi="Times New Roman" w:cs="Times New Roman"/>
          <w:sz w:val="24"/>
          <w:szCs w:val="24"/>
        </w:rPr>
        <w:t xml:space="preserve"> that activity.  </w:t>
      </w:r>
    </w:p>
    <w:p w14:paraId="5D063173" w14:textId="77777777" w:rsidR="00E732AF" w:rsidRPr="001008CB" w:rsidRDefault="00BE2763" w:rsidP="00ED008A">
      <w:pPr>
        <w:pStyle w:val="ListParagraph"/>
        <w:numPr>
          <w:ilvl w:val="0"/>
          <w:numId w:val="5"/>
        </w:numPr>
        <w:spacing w:line="360" w:lineRule="auto"/>
        <w:jc w:val="both"/>
        <w:rPr>
          <w:rFonts w:ascii="Times New Roman" w:hAnsi="Times New Roman" w:cs="Times New Roman"/>
          <w:sz w:val="24"/>
          <w:szCs w:val="24"/>
        </w:rPr>
      </w:pPr>
      <w:r w:rsidRPr="001008CB">
        <w:rPr>
          <w:rFonts w:ascii="Times New Roman" w:hAnsi="Times New Roman" w:cs="Times New Roman"/>
          <w:sz w:val="24"/>
          <w:szCs w:val="24"/>
        </w:rPr>
        <w:t>Observing</w:t>
      </w:r>
      <w:r w:rsidR="00552BE3" w:rsidRPr="001008CB">
        <w:rPr>
          <w:rFonts w:ascii="Times New Roman" w:hAnsi="Times New Roman" w:cs="Times New Roman"/>
          <w:sz w:val="24"/>
          <w:szCs w:val="24"/>
        </w:rPr>
        <w:t xml:space="preserve"> other</w:t>
      </w:r>
      <w:r w:rsidRPr="001008CB">
        <w:rPr>
          <w:rFonts w:ascii="Times New Roman" w:hAnsi="Times New Roman" w:cs="Times New Roman"/>
          <w:sz w:val="24"/>
          <w:szCs w:val="24"/>
        </w:rPr>
        <w:t>s</w:t>
      </w:r>
      <w:r w:rsidR="00552BE3" w:rsidRPr="001008CB">
        <w:rPr>
          <w:rFonts w:ascii="Times New Roman" w:hAnsi="Times New Roman" w:cs="Times New Roman"/>
          <w:sz w:val="24"/>
          <w:szCs w:val="24"/>
        </w:rPr>
        <w:t xml:space="preserve"> and see what to be seen when the task has been performed, including do</w:t>
      </w:r>
      <w:r w:rsidR="00B37B3C">
        <w:rPr>
          <w:rFonts w:ascii="Times New Roman" w:hAnsi="Times New Roman" w:cs="Times New Roman"/>
          <w:sz w:val="24"/>
          <w:szCs w:val="24"/>
        </w:rPr>
        <w:t>ing</w:t>
      </w:r>
      <w:r w:rsidR="00552BE3" w:rsidRPr="001008CB">
        <w:rPr>
          <w:rFonts w:ascii="Times New Roman" w:hAnsi="Times New Roman" w:cs="Times New Roman"/>
          <w:sz w:val="24"/>
          <w:szCs w:val="24"/>
        </w:rPr>
        <w:t xml:space="preserve"> the positive consequences </w:t>
      </w:r>
      <w:r w:rsidRPr="001008CB">
        <w:rPr>
          <w:rFonts w:ascii="Times New Roman" w:hAnsi="Times New Roman" w:cs="Times New Roman"/>
          <w:sz w:val="24"/>
          <w:szCs w:val="24"/>
        </w:rPr>
        <w:t>I go</w:t>
      </w:r>
      <w:r w:rsidR="00552BE3" w:rsidRPr="001008CB">
        <w:rPr>
          <w:rFonts w:ascii="Times New Roman" w:hAnsi="Times New Roman" w:cs="Times New Roman"/>
          <w:sz w:val="24"/>
          <w:szCs w:val="24"/>
        </w:rPr>
        <w:t xml:space="preserve"> the direct benefits </w:t>
      </w:r>
      <w:r w:rsidRPr="001008CB">
        <w:rPr>
          <w:rFonts w:ascii="Times New Roman" w:hAnsi="Times New Roman" w:cs="Times New Roman"/>
          <w:sz w:val="24"/>
          <w:szCs w:val="24"/>
        </w:rPr>
        <w:t>in futures</w:t>
      </w:r>
      <w:r w:rsidR="00552BE3" w:rsidRPr="001008CB">
        <w:rPr>
          <w:rFonts w:ascii="Times New Roman" w:hAnsi="Times New Roman" w:cs="Times New Roman"/>
          <w:sz w:val="24"/>
          <w:szCs w:val="24"/>
        </w:rPr>
        <w:t xml:space="preserve">. </w:t>
      </w:r>
    </w:p>
    <w:p w14:paraId="51A3F6C5" w14:textId="77777777" w:rsidR="003A0CDB" w:rsidRPr="001008CB" w:rsidRDefault="00BE2763" w:rsidP="00ED008A">
      <w:pPr>
        <w:pStyle w:val="ListParagraph"/>
        <w:numPr>
          <w:ilvl w:val="0"/>
          <w:numId w:val="5"/>
        </w:numPr>
        <w:spacing w:line="360" w:lineRule="auto"/>
        <w:jc w:val="both"/>
        <w:rPr>
          <w:rFonts w:ascii="Times New Roman" w:hAnsi="Times New Roman" w:cs="Times New Roman"/>
          <w:sz w:val="24"/>
          <w:szCs w:val="24"/>
        </w:rPr>
      </w:pPr>
      <w:r w:rsidRPr="001008CB">
        <w:rPr>
          <w:rFonts w:ascii="Times New Roman" w:hAnsi="Times New Roman" w:cs="Times New Roman"/>
          <w:sz w:val="24"/>
          <w:szCs w:val="24"/>
        </w:rPr>
        <w:t>Looking</w:t>
      </w:r>
      <w:r w:rsidR="00B37B3C">
        <w:rPr>
          <w:rFonts w:ascii="Times New Roman" w:hAnsi="Times New Roman" w:cs="Times New Roman"/>
          <w:sz w:val="24"/>
          <w:szCs w:val="24"/>
        </w:rPr>
        <w:t xml:space="preserve"> at</w:t>
      </w:r>
      <w:r w:rsidRPr="001008CB">
        <w:rPr>
          <w:rFonts w:ascii="Times New Roman" w:hAnsi="Times New Roman" w:cs="Times New Roman"/>
          <w:sz w:val="24"/>
          <w:szCs w:val="24"/>
        </w:rPr>
        <w:t xml:space="preserve"> </w:t>
      </w:r>
      <w:r w:rsidR="006A5201" w:rsidRPr="001008CB">
        <w:rPr>
          <w:rFonts w:ascii="Times New Roman" w:hAnsi="Times New Roman" w:cs="Times New Roman"/>
          <w:sz w:val="24"/>
          <w:szCs w:val="24"/>
        </w:rPr>
        <w:t>others when they are performing the</w:t>
      </w:r>
      <w:r w:rsidR="00552BE3" w:rsidRPr="001008CB">
        <w:rPr>
          <w:rFonts w:ascii="Times New Roman" w:hAnsi="Times New Roman" w:cs="Times New Roman"/>
          <w:sz w:val="24"/>
          <w:szCs w:val="24"/>
        </w:rPr>
        <w:t xml:space="preserve"> task. As </w:t>
      </w:r>
      <w:r w:rsidR="00C14002" w:rsidRPr="001008CB">
        <w:rPr>
          <w:rFonts w:ascii="Times New Roman" w:hAnsi="Times New Roman" w:cs="Times New Roman"/>
          <w:sz w:val="24"/>
          <w:szCs w:val="24"/>
        </w:rPr>
        <w:t>I do</w:t>
      </w:r>
      <w:r w:rsidR="00552BE3" w:rsidRPr="001008CB">
        <w:rPr>
          <w:rFonts w:ascii="Times New Roman" w:hAnsi="Times New Roman" w:cs="Times New Roman"/>
          <w:sz w:val="24"/>
          <w:szCs w:val="24"/>
        </w:rPr>
        <w:t xml:space="preserve"> this, </w:t>
      </w:r>
      <w:r w:rsidR="00C14002" w:rsidRPr="001008CB">
        <w:rPr>
          <w:rFonts w:ascii="Times New Roman" w:hAnsi="Times New Roman" w:cs="Times New Roman"/>
          <w:sz w:val="24"/>
          <w:szCs w:val="24"/>
        </w:rPr>
        <w:t>I keep</w:t>
      </w:r>
      <w:r w:rsidR="00552BE3" w:rsidRPr="001008CB">
        <w:rPr>
          <w:rFonts w:ascii="Times New Roman" w:hAnsi="Times New Roman" w:cs="Times New Roman"/>
          <w:sz w:val="24"/>
          <w:szCs w:val="24"/>
        </w:rPr>
        <w:t xml:space="preserve"> looking at the picture of the finished task and </w:t>
      </w:r>
      <w:r w:rsidR="00C14002" w:rsidRPr="001008CB">
        <w:rPr>
          <w:rFonts w:ascii="Times New Roman" w:hAnsi="Times New Roman" w:cs="Times New Roman"/>
          <w:sz w:val="24"/>
          <w:szCs w:val="24"/>
        </w:rPr>
        <w:t>I feel</w:t>
      </w:r>
      <w:r w:rsidR="00552BE3" w:rsidRPr="001008CB">
        <w:rPr>
          <w:rFonts w:ascii="Times New Roman" w:hAnsi="Times New Roman" w:cs="Times New Roman"/>
          <w:sz w:val="24"/>
          <w:szCs w:val="24"/>
        </w:rPr>
        <w:t xml:space="preserve"> good</w:t>
      </w:r>
      <w:r w:rsidR="0004348A" w:rsidRPr="001008CB">
        <w:rPr>
          <w:rFonts w:ascii="Times New Roman" w:hAnsi="Times New Roman" w:cs="Times New Roman"/>
          <w:sz w:val="24"/>
          <w:szCs w:val="24"/>
        </w:rPr>
        <w:t xml:space="preserve"> (</w:t>
      </w:r>
      <w:r w:rsidR="0004348A" w:rsidRPr="001008CB">
        <w:rPr>
          <w:rFonts w:ascii="Times New Roman" w:hAnsi="Times New Roman" w:cs="Times New Roman"/>
          <w:sz w:val="24"/>
          <w:szCs w:val="24"/>
          <w:shd w:val="clear" w:color="auto" w:fill="FFFFFF"/>
        </w:rPr>
        <w:t>Martins, et al., 2019</w:t>
      </w:r>
      <w:r w:rsidR="0004348A" w:rsidRPr="001008CB">
        <w:rPr>
          <w:rFonts w:ascii="Times New Roman" w:hAnsi="Times New Roman" w:cs="Times New Roman"/>
          <w:sz w:val="24"/>
          <w:szCs w:val="24"/>
        </w:rPr>
        <w:t>)</w:t>
      </w:r>
      <w:r w:rsidR="006A5201" w:rsidRPr="001008CB">
        <w:rPr>
          <w:rFonts w:ascii="Times New Roman" w:hAnsi="Times New Roman" w:cs="Times New Roman"/>
          <w:sz w:val="24"/>
          <w:szCs w:val="24"/>
        </w:rPr>
        <w:t>. Noting</w:t>
      </w:r>
      <w:r w:rsidR="00552BE3" w:rsidRPr="001008CB">
        <w:rPr>
          <w:rFonts w:ascii="Times New Roman" w:hAnsi="Times New Roman" w:cs="Times New Roman"/>
          <w:sz w:val="24"/>
          <w:szCs w:val="24"/>
        </w:rPr>
        <w:t xml:space="preserve"> how the voice on the other </w:t>
      </w:r>
      <w:r w:rsidR="000B101B" w:rsidRPr="001008CB">
        <w:rPr>
          <w:rFonts w:ascii="Times New Roman" w:hAnsi="Times New Roman" w:cs="Times New Roman"/>
          <w:sz w:val="24"/>
          <w:szCs w:val="24"/>
        </w:rPr>
        <w:t>-</w:t>
      </w:r>
      <w:r w:rsidR="00552BE3" w:rsidRPr="001008CB">
        <w:rPr>
          <w:rFonts w:ascii="Times New Roman" w:hAnsi="Times New Roman" w:cs="Times New Roman"/>
          <w:sz w:val="24"/>
          <w:szCs w:val="24"/>
        </w:rPr>
        <w:t xml:space="preserve"> are stimulating and </w:t>
      </w:r>
      <w:r w:rsidR="000B101B" w:rsidRPr="001008CB">
        <w:rPr>
          <w:rFonts w:ascii="Times New Roman" w:hAnsi="Times New Roman" w:cs="Times New Roman"/>
          <w:sz w:val="24"/>
          <w:szCs w:val="24"/>
        </w:rPr>
        <w:t>I remember</w:t>
      </w:r>
      <w:r w:rsidR="00552BE3" w:rsidRPr="001008CB">
        <w:rPr>
          <w:rFonts w:ascii="Times New Roman" w:hAnsi="Times New Roman" w:cs="Times New Roman"/>
          <w:sz w:val="24"/>
          <w:szCs w:val="24"/>
        </w:rPr>
        <w:t xml:space="preserve"> the </w:t>
      </w:r>
      <w:r w:rsidR="00B37B3C">
        <w:rPr>
          <w:rFonts w:ascii="Times New Roman" w:hAnsi="Times New Roman" w:cs="Times New Roman"/>
          <w:sz w:val="24"/>
          <w:szCs w:val="24"/>
        </w:rPr>
        <w:t>future of the rewards</w:t>
      </w:r>
      <w:r w:rsidR="00552BE3" w:rsidRPr="001008CB">
        <w:rPr>
          <w:rFonts w:ascii="Times New Roman" w:hAnsi="Times New Roman" w:cs="Times New Roman"/>
          <w:sz w:val="24"/>
          <w:szCs w:val="24"/>
        </w:rPr>
        <w:t xml:space="preserve"> and what until th</w:t>
      </w:r>
      <w:r w:rsidR="000B101B" w:rsidRPr="001008CB">
        <w:rPr>
          <w:rFonts w:ascii="Times New Roman" w:hAnsi="Times New Roman" w:cs="Times New Roman"/>
          <w:sz w:val="24"/>
          <w:szCs w:val="24"/>
        </w:rPr>
        <w:t xml:space="preserve">e moment has been achieved </w:t>
      </w:r>
      <w:r w:rsidR="00B37B3C">
        <w:rPr>
          <w:rFonts w:ascii="Times New Roman" w:hAnsi="Times New Roman" w:cs="Times New Roman"/>
          <w:sz w:val="24"/>
          <w:szCs w:val="24"/>
        </w:rPr>
        <w:t>concerning</w:t>
      </w:r>
      <w:r w:rsidR="00552BE3" w:rsidRPr="001008CB">
        <w:rPr>
          <w:rFonts w:ascii="Times New Roman" w:hAnsi="Times New Roman" w:cs="Times New Roman"/>
          <w:sz w:val="24"/>
          <w:szCs w:val="24"/>
        </w:rPr>
        <w:t xml:space="preserve"> the target. </w:t>
      </w:r>
      <w:r w:rsidR="000B101B" w:rsidRPr="001008CB">
        <w:rPr>
          <w:rFonts w:ascii="Times New Roman" w:hAnsi="Times New Roman" w:cs="Times New Roman"/>
          <w:sz w:val="24"/>
          <w:szCs w:val="24"/>
        </w:rPr>
        <w:t xml:space="preserve"> </w:t>
      </w:r>
      <w:r w:rsidR="003A0CDB" w:rsidRPr="001008CB">
        <w:rPr>
          <w:rFonts w:ascii="Times New Roman" w:hAnsi="Times New Roman" w:cs="Times New Roman"/>
          <w:sz w:val="24"/>
          <w:szCs w:val="24"/>
        </w:rPr>
        <w:t>Accept reality and others as a child.</w:t>
      </w:r>
    </w:p>
    <w:p w14:paraId="1A3ED649" w14:textId="77777777" w:rsidR="003A0CDB" w:rsidRPr="001008CB" w:rsidRDefault="000B101B" w:rsidP="00ED008A">
      <w:pPr>
        <w:pStyle w:val="ListParagraph"/>
        <w:numPr>
          <w:ilvl w:val="1"/>
          <w:numId w:val="5"/>
        </w:numPr>
        <w:spacing w:line="360" w:lineRule="auto"/>
        <w:jc w:val="both"/>
        <w:rPr>
          <w:rFonts w:ascii="Times New Roman" w:hAnsi="Times New Roman" w:cs="Times New Roman"/>
          <w:sz w:val="24"/>
          <w:szCs w:val="24"/>
        </w:rPr>
      </w:pPr>
      <w:r w:rsidRPr="001008CB">
        <w:rPr>
          <w:rFonts w:ascii="Times New Roman" w:hAnsi="Times New Roman" w:cs="Times New Roman"/>
          <w:sz w:val="24"/>
          <w:szCs w:val="24"/>
        </w:rPr>
        <w:lastRenderedPageBreak/>
        <w:t>Knowing and</w:t>
      </w:r>
      <w:r w:rsidR="003A0CDB" w:rsidRPr="001008CB">
        <w:rPr>
          <w:rFonts w:ascii="Times New Roman" w:hAnsi="Times New Roman" w:cs="Times New Roman"/>
          <w:sz w:val="24"/>
          <w:szCs w:val="24"/>
        </w:rPr>
        <w:t xml:space="preserve"> </w:t>
      </w:r>
      <w:r w:rsidRPr="001008CB">
        <w:rPr>
          <w:rFonts w:ascii="Times New Roman" w:hAnsi="Times New Roman" w:cs="Times New Roman"/>
          <w:sz w:val="24"/>
          <w:szCs w:val="24"/>
        </w:rPr>
        <w:t>accepting each</w:t>
      </w:r>
      <w:r w:rsidR="003A0CDB" w:rsidRPr="001008CB">
        <w:rPr>
          <w:rFonts w:ascii="Times New Roman" w:hAnsi="Times New Roman" w:cs="Times New Roman"/>
          <w:sz w:val="24"/>
          <w:szCs w:val="24"/>
        </w:rPr>
        <w:t xml:space="preserve"> other, with our strengths and weaknesses.</w:t>
      </w:r>
    </w:p>
    <w:p w14:paraId="77AF6584" w14:textId="77777777" w:rsidR="003A0CDB" w:rsidRPr="001008CB" w:rsidRDefault="003A0CDB" w:rsidP="00ED008A">
      <w:pPr>
        <w:pStyle w:val="ListParagraph"/>
        <w:numPr>
          <w:ilvl w:val="1"/>
          <w:numId w:val="5"/>
        </w:numPr>
        <w:spacing w:line="360" w:lineRule="auto"/>
        <w:jc w:val="both"/>
        <w:rPr>
          <w:rFonts w:ascii="Times New Roman" w:hAnsi="Times New Roman" w:cs="Times New Roman"/>
          <w:sz w:val="24"/>
          <w:szCs w:val="24"/>
        </w:rPr>
      </w:pPr>
      <w:r w:rsidRPr="001008CB">
        <w:rPr>
          <w:rFonts w:ascii="Times New Roman" w:hAnsi="Times New Roman" w:cs="Times New Roman"/>
          <w:sz w:val="24"/>
          <w:szCs w:val="24"/>
        </w:rPr>
        <w:t>There</w:t>
      </w:r>
      <w:r w:rsidR="000B101B" w:rsidRPr="001008CB">
        <w:rPr>
          <w:rFonts w:ascii="Times New Roman" w:hAnsi="Times New Roman" w:cs="Times New Roman"/>
          <w:sz w:val="24"/>
          <w:szCs w:val="24"/>
        </w:rPr>
        <w:t xml:space="preserve"> should be no</w:t>
      </w:r>
      <w:r w:rsidRPr="001008CB">
        <w:rPr>
          <w:rFonts w:ascii="Times New Roman" w:hAnsi="Times New Roman" w:cs="Times New Roman"/>
          <w:sz w:val="24"/>
          <w:szCs w:val="24"/>
        </w:rPr>
        <w:t xml:space="preserve"> complaining</w:t>
      </w:r>
      <w:r w:rsidR="000B101B" w:rsidRPr="001008CB">
        <w:rPr>
          <w:rFonts w:ascii="Times New Roman" w:hAnsi="Times New Roman" w:cs="Times New Roman"/>
          <w:sz w:val="24"/>
          <w:szCs w:val="24"/>
        </w:rPr>
        <w:t xml:space="preserve"> between team members</w:t>
      </w:r>
      <w:r w:rsidRPr="001008CB">
        <w:rPr>
          <w:rFonts w:ascii="Times New Roman" w:hAnsi="Times New Roman" w:cs="Times New Roman"/>
          <w:sz w:val="24"/>
          <w:szCs w:val="24"/>
        </w:rPr>
        <w:t>.</w:t>
      </w:r>
    </w:p>
    <w:p w14:paraId="1ED65F3C" w14:textId="77777777" w:rsidR="003A0CDB" w:rsidRPr="001008CB" w:rsidRDefault="003A0CDB" w:rsidP="00ED008A">
      <w:pPr>
        <w:pStyle w:val="ListParagraph"/>
        <w:numPr>
          <w:ilvl w:val="1"/>
          <w:numId w:val="5"/>
        </w:numPr>
        <w:spacing w:line="360" w:lineRule="auto"/>
        <w:jc w:val="both"/>
        <w:rPr>
          <w:rFonts w:ascii="Times New Roman" w:hAnsi="Times New Roman" w:cs="Times New Roman"/>
          <w:sz w:val="24"/>
          <w:szCs w:val="24"/>
        </w:rPr>
      </w:pPr>
      <w:r w:rsidRPr="001008CB">
        <w:rPr>
          <w:rFonts w:ascii="Times New Roman" w:hAnsi="Times New Roman" w:cs="Times New Roman"/>
          <w:sz w:val="24"/>
          <w:szCs w:val="24"/>
        </w:rPr>
        <w:t xml:space="preserve">Be grateful and value what </w:t>
      </w:r>
      <w:r w:rsidR="009F0CCE" w:rsidRPr="001008CB">
        <w:rPr>
          <w:rFonts w:ascii="Times New Roman" w:hAnsi="Times New Roman" w:cs="Times New Roman"/>
          <w:sz w:val="24"/>
          <w:szCs w:val="24"/>
        </w:rPr>
        <w:t>I have</w:t>
      </w:r>
      <w:r w:rsidRPr="001008CB">
        <w:rPr>
          <w:rFonts w:ascii="Times New Roman" w:hAnsi="Times New Roman" w:cs="Times New Roman"/>
          <w:sz w:val="24"/>
          <w:szCs w:val="24"/>
        </w:rPr>
        <w:t>.</w:t>
      </w:r>
    </w:p>
    <w:p w14:paraId="21103207" w14:textId="77777777" w:rsidR="003A0CDB" w:rsidRPr="001008CB" w:rsidRDefault="003A0CDB" w:rsidP="00ED008A">
      <w:pPr>
        <w:pStyle w:val="ListParagraph"/>
        <w:numPr>
          <w:ilvl w:val="1"/>
          <w:numId w:val="5"/>
        </w:numPr>
        <w:spacing w:line="360" w:lineRule="auto"/>
        <w:jc w:val="both"/>
        <w:rPr>
          <w:rFonts w:ascii="Times New Roman" w:hAnsi="Times New Roman" w:cs="Times New Roman"/>
          <w:sz w:val="24"/>
          <w:szCs w:val="24"/>
        </w:rPr>
      </w:pPr>
      <w:r w:rsidRPr="001008CB">
        <w:rPr>
          <w:rFonts w:ascii="Times New Roman" w:hAnsi="Times New Roman" w:cs="Times New Roman"/>
          <w:sz w:val="24"/>
          <w:szCs w:val="24"/>
        </w:rPr>
        <w:t>Adopt a positive attitude towards events.</w:t>
      </w:r>
    </w:p>
    <w:p w14:paraId="055BF6FC" w14:textId="77777777" w:rsidR="003A0CDB" w:rsidRPr="001008CB" w:rsidRDefault="003A0CDB" w:rsidP="00ED008A">
      <w:pPr>
        <w:pStyle w:val="ListParagraph"/>
        <w:numPr>
          <w:ilvl w:val="1"/>
          <w:numId w:val="5"/>
        </w:numPr>
        <w:spacing w:line="360" w:lineRule="auto"/>
        <w:jc w:val="both"/>
        <w:rPr>
          <w:rFonts w:ascii="Times New Roman" w:hAnsi="Times New Roman" w:cs="Times New Roman"/>
          <w:sz w:val="24"/>
          <w:szCs w:val="24"/>
        </w:rPr>
      </w:pPr>
      <w:r w:rsidRPr="001008CB">
        <w:rPr>
          <w:rFonts w:ascii="Times New Roman" w:hAnsi="Times New Roman" w:cs="Times New Roman"/>
          <w:sz w:val="24"/>
          <w:szCs w:val="24"/>
        </w:rPr>
        <w:t>Set relevant challenges and goals.</w:t>
      </w:r>
    </w:p>
    <w:p w14:paraId="341EDD1E" w14:textId="77777777" w:rsidR="003A0CDB" w:rsidRPr="001008CB" w:rsidRDefault="003A0CDB" w:rsidP="00ED008A">
      <w:pPr>
        <w:pStyle w:val="ListParagraph"/>
        <w:numPr>
          <w:ilvl w:val="1"/>
          <w:numId w:val="5"/>
        </w:numPr>
        <w:spacing w:line="360" w:lineRule="auto"/>
        <w:jc w:val="both"/>
        <w:rPr>
          <w:rFonts w:ascii="Times New Roman" w:hAnsi="Times New Roman" w:cs="Times New Roman"/>
          <w:sz w:val="24"/>
          <w:szCs w:val="24"/>
        </w:rPr>
      </w:pPr>
      <w:r w:rsidRPr="001008CB">
        <w:rPr>
          <w:rFonts w:ascii="Times New Roman" w:hAnsi="Times New Roman" w:cs="Times New Roman"/>
          <w:sz w:val="24"/>
          <w:szCs w:val="24"/>
        </w:rPr>
        <w:t xml:space="preserve">Give as much meaning as possible to everything </w:t>
      </w:r>
      <w:r w:rsidR="009F0CCE" w:rsidRPr="001008CB">
        <w:rPr>
          <w:rFonts w:ascii="Times New Roman" w:hAnsi="Times New Roman" w:cs="Times New Roman"/>
          <w:sz w:val="24"/>
          <w:szCs w:val="24"/>
        </w:rPr>
        <w:t xml:space="preserve">I </w:t>
      </w:r>
      <w:r w:rsidRPr="001008CB">
        <w:rPr>
          <w:rFonts w:ascii="Times New Roman" w:hAnsi="Times New Roman" w:cs="Times New Roman"/>
          <w:sz w:val="24"/>
          <w:szCs w:val="24"/>
        </w:rPr>
        <w:t>do.</w:t>
      </w:r>
    </w:p>
    <w:p w14:paraId="1F158AE3" w14:textId="77777777" w:rsidR="003A0CDB" w:rsidRPr="001008CB" w:rsidRDefault="003A0CDB" w:rsidP="00ED008A">
      <w:pPr>
        <w:pStyle w:val="ListParagraph"/>
        <w:numPr>
          <w:ilvl w:val="1"/>
          <w:numId w:val="5"/>
        </w:numPr>
        <w:spacing w:line="360" w:lineRule="auto"/>
        <w:jc w:val="both"/>
        <w:rPr>
          <w:rFonts w:ascii="Times New Roman" w:hAnsi="Times New Roman" w:cs="Times New Roman"/>
          <w:sz w:val="24"/>
          <w:szCs w:val="24"/>
        </w:rPr>
      </w:pPr>
      <w:r w:rsidRPr="001008CB">
        <w:rPr>
          <w:rFonts w:ascii="Times New Roman" w:hAnsi="Times New Roman" w:cs="Times New Roman"/>
          <w:sz w:val="24"/>
          <w:szCs w:val="24"/>
        </w:rPr>
        <w:t>Be proactive instead of passive.</w:t>
      </w:r>
    </w:p>
    <w:p w14:paraId="187DE8C7" w14:textId="77777777" w:rsidR="003A0CDB" w:rsidRPr="00C14002" w:rsidRDefault="003A0CDB" w:rsidP="00C14002">
      <w:pPr>
        <w:spacing w:line="360" w:lineRule="auto"/>
        <w:ind w:left="1080"/>
        <w:jc w:val="both"/>
        <w:rPr>
          <w:rFonts w:ascii="Times New Roman" w:hAnsi="Times New Roman" w:cs="Times New Roman"/>
          <w:sz w:val="24"/>
          <w:szCs w:val="24"/>
        </w:rPr>
      </w:pPr>
    </w:p>
    <w:p w14:paraId="3157EA9E" w14:textId="77777777" w:rsidR="003A0CDB" w:rsidRPr="001008CB" w:rsidRDefault="003A0CDB" w:rsidP="00ED008A">
      <w:pPr>
        <w:spacing w:line="360" w:lineRule="auto"/>
        <w:jc w:val="both"/>
        <w:rPr>
          <w:rFonts w:ascii="Times New Roman" w:hAnsi="Times New Roman" w:cs="Times New Roman"/>
          <w:sz w:val="24"/>
          <w:szCs w:val="24"/>
          <w:shd w:val="clear" w:color="auto" w:fill="FFFFFF"/>
        </w:rPr>
      </w:pPr>
    </w:p>
    <w:p w14:paraId="14D07E73" w14:textId="77777777" w:rsidR="003F7ED6" w:rsidRPr="001008CB" w:rsidRDefault="000E328A" w:rsidP="000001A3">
      <w:pPr>
        <w:pStyle w:val="Heading4"/>
        <w:rPr>
          <w:color w:val="auto"/>
          <w:shd w:val="clear" w:color="auto" w:fill="FFFFFF"/>
        </w:rPr>
      </w:pPr>
      <w:r w:rsidRPr="001008CB">
        <w:rPr>
          <w:rFonts w:eastAsia="Times New Roman"/>
          <w:color w:val="auto"/>
        </w:rPr>
        <w:t xml:space="preserve"> </w:t>
      </w:r>
      <w:r w:rsidR="003F7ED6" w:rsidRPr="001008CB">
        <w:rPr>
          <w:color w:val="auto"/>
          <w:shd w:val="clear" w:color="auto" w:fill="FFFFFF"/>
        </w:rPr>
        <w:t xml:space="preserve"> Johari Window </w:t>
      </w:r>
    </w:p>
    <w:p w14:paraId="1D8FCD75" w14:textId="77777777" w:rsidR="00C14002" w:rsidRDefault="006F60E8" w:rsidP="00C14002">
      <w:pPr>
        <w:spacing w:line="360" w:lineRule="auto"/>
        <w:jc w:val="both"/>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 xml:space="preserve">The </w:t>
      </w:r>
      <w:r w:rsidR="00C64620" w:rsidRPr="001008CB">
        <w:rPr>
          <w:rFonts w:ascii="Times New Roman" w:eastAsia="Times New Roman" w:hAnsi="Times New Roman" w:cs="Times New Roman"/>
          <w:sz w:val="24"/>
          <w:szCs w:val="24"/>
        </w:rPr>
        <w:t xml:space="preserve">two psychologists invented Americans Joseph Luft and Harry Ingham, in which </w:t>
      </w:r>
      <w:r w:rsidR="009F0CCE" w:rsidRPr="001008CB">
        <w:rPr>
          <w:rFonts w:ascii="Times New Roman" w:eastAsia="Times New Roman" w:hAnsi="Times New Roman" w:cs="Times New Roman"/>
          <w:sz w:val="24"/>
          <w:szCs w:val="24"/>
        </w:rPr>
        <w:t>t</w:t>
      </w:r>
      <w:r w:rsidR="00C64620" w:rsidRPr="001008CB">
        <w:rPr>
          <w:rFonts w:ascii="Times New Roman" w:eastAsia="Times New Roman" w:hAnsi="Times New Roman" w:cs="Times New Roman"/>
          <w:sz w:val="24"/>
          <w:szCs w:val="24"/>
        </w:rPr>
        <w:t>he</w:t>
      </w:r>
      <w:r w:rsidR="009F0CCE" w:rsidRPr="001008CB">
        <w:rPr>
          <w:rFonts w:ascii="Times New Roman" w:eastAsia="Times New Roman" w:hAnsi="Times New Roman" w:cs="Times New Roman"/>
          <w:sz w:val="24"/>
          <w:szCs w:val="24"/>
        </w:rPr>
        <w:t>y</w:t>
      </w:r>
      <w:r w:rsidR="00C64620" w:rsidRPr="001008CB">
        <w:rPr>
          <w:rFonts w:ascii="Times New Roman" w:eastAsia="Times New Roman" w:hAnsi="Times New Roman" w:cs="Times New Roman"/>
          <w:sz w:val="24"/>
          <w:szCs w:val="24"/>
        </w:rPr>
        <w:t xml:space="preserve"> determined the information disclosed by a person of itself abroad. Johari is but one word invented by the authors of this theory, which corresponds to the f</w:t>
      </w:r>
      <w:r w:rsidR="00C363DF" w:rsidRPr="001008CB">
        <w:rPr>
          <w:rFonts w:ascii="Times New Roman" w:eastAsia="Times New Roman" w:hAnsi="Times New Roman" w:cs="Times New Roman"/>
          <w:sz w:val="24"/>
          <w:szCs w:val="24"/>
        </w:rPr>
        <w:t>irst letters of their n</w:t>
      </w:r>
      <w:r w:rsidR="00C64620" w:rsidRPr="001008CB">
        <w:rPr>
          <w:rFonts w:ascii="Times New Roman" w:eastAsia="Times New Roman" w:hAnsi="Times New Roman" w:cs="Times New Roman"/>
          <w:sz w:val="24"/>
          <w:szCs w:val="24"/>
        </w:rPr>
        <w:t>ames</w:t>
      </w:r>
      <w:r w:rsidR="0004348A" w:rsidRPr="001008CB">
        <w:rPr>
          <w:rFonts w:ascii="Times New Roman" w:eastAsia="Times New Roman" w:hAnsi="Times New Roman" w:cs="Times New Roman"/>
          <w:sz w:val="24"/>
          <w:szCs w:val="24"/>
        </w:rPr>
        <w:t xml:space="preserve"> (</w:t>
      </w:r>
      <w:r w:rsidR="0004348A" w:rsidRPr="001008CB">
        <w:rPr>
          <w:rFonts w:ascii="Times New Roman" w:hAnsi="Times New Roman" w:cs="Times New Roman"/>
          <w:sz w:val="24"/>
          <w:szCs w:val="24"/>
          <w:shd w:val="clear" w:color="auto" w:fill="FFFFFF"/>
        </w:rPr>
        <w:t>Nafei, 2016</w:t>
      </w:r>
      <w:r w:rsidR="0004348A" w:rsidRPr="001008CB">
        <w:rPr>
          <w:rFonts w:ascii="Times New Roman" w:eastAsia="Times New Roman" w:hAnsi="Times New Roman" w:cs="Times New Roman"/>
          <w:sz w:val="24"/>
          <w:szCs w:val="24"/>
        </w:rPr>
        <w:t>)</w:t>
      </w:r>
      <w:r w:rsidR="00C64620" w:rsidRPr="001008CB">
        <w:rPr>
          <w:rFonts w:ascii="Times New Roman" w:eastAsia="Times New Roman" w:hAnsi="Times New Roman" w:cs="Times New Roman"/>
          <w:sz w:val="24"/>
          <w:szCs w:val="24"/>
        </w:rPr>
        <w:t xml:space="preserve">. The Johari window model starts from the assumption that a person can increase the level of self-awareness by </w:t>
      </w:r>
      <w:r w:rsidR="00B37B3C">
        <w:rPr>
          <w:rFonts w:ascii="Times New Roman" w:eastAsia="Times New Roman" w:hAnsi="Times New Roman" w:cs="Times New Roman"/>
          <w:sz w:val="24"/>
          <w:szCs w:val="24"/>
        </w:rPr>
        <w:t xml:space="preserve">the </w:t>
      </w:r>
      <w:r w:rsidR="00C64620" w:rsidRPr="001008CB">
        <w:rPr>
          <w:rFonts w:ascii="Times New Roman" w:eastAsia="Times New Roman" w:hAnsi="Times New Roman" w:cs="Times New Roman"/>
          <w:sz w:val="24"/>
          <w:szCs w:val="24"/>
        </w:rPr>
        <w:t xml:space="preserve">medium of interpersonal communication in </w:t>
      </w:r>
      <w:r w:rsidR="00C363DF" w:rsidRPr="001008CB">
        <w:rPr>
          <w:rFonts w:ascii="Times New Roman" w:eastAsia="Times New Roman" w:hAnsi="Times New Roman" w:cs="Times New Roman"/>
          <w:sz w:val="24"/>
          <w:szCs w:val="24"/>
        </w:rPr>
        <w:t>their</w:t>
      </w:r>
      <w:r w:rsidR="00C64620" w:rsidRPr="001008CB">
        <w:rPr>
          <w:rFonts w:ascii="Times New Roman" w:eastAsia="Times New Roman" w:hAnsi="Times New Roman" w:cs="Times New Roman"/>
          <w:sz w:val="24"/>
          <w:szCs w:val="24"/>
        </w:rPr>
        <w:t xml:space="preserve"> environment</w:t>
      </w:r>
      <w:r w:rsidR="00C14002">
        <w:rPr>
          <w:rFonts w:ascii="Times New Roman" w:eastAsia="Times New Roman" w:hAnsi="Times New Roman" w:cs="Times New Roman"/>
          <w:sz w:val="24"/>
          <w:szCs w:val="24"/>
        </w:rPr>
        <w:t>.</w:t>
      </w:r>
      <w:r w:rsidR="00C363DF" w:rsidRPr="001008CB">
        <w:rPr>
          <w:rFonts w:ascii="Times New Roman" w:eastAsia="Times New Roman" w:hAnsi="Times New Roman" w:cs="Times New Roman"/>
          <w:sz w:val="24"/>
          <w:szCs w:val="24"/>
        </w:rPr>
        <w:t xml:space="preserve"> It</w:t>
      </w:r>
      <w:r w:rsidR="00C64620" w:rsidRPr="001008CB">
        <w:rPr>
          <w:rFonts w:ascii="Times New Roman" w:eastAsia="Times New Roman" w:hAnsi="Times New Roman" w:cs="Times New Roman"/>
          <w:sz w:val="24"/>
          <w:szCs w:val="24"/>
        </w:rPr>
        <w:t xml:space="preserve"> is a model that tries to explain the</w:t>
      </w:r>
      <w:r w:rsidRPr="001008CB">
        <w:rPr>
          <w:rFonts w:ascii="Times New Roman" w:eastAsia="Times New Roman" w:hAnsi="Times New Roman" w:cs="Times New Roman"/>
          <w:sz w:val="24"/>
          <w:szCs w:val="24"/>
        </w:rPr>
        <w:t xml:space="preserve"> </w:t>
      </w:r>
      <w:r w:rsidR="00C64620" w:rsidRPr="001008CB">
        <w:rPr>
          <w:rFonts w:ascii="Times New Roman" w:eastAsia="Times New Roman" w:hAnsi="Times New Roman" w:cs="Times New Roman"/>
          <w:sz w:val="24"/>
          <w:szCs w:val="24"/>
        </w:rPr>
        <w:t>information flow from two</w:t>
      </w:r>
      <w:r w:rsidR="00C14002">
        <w:rPr>
          <w:rFonts w:ascii="Times New Roman" w:eastAsia="Times New Roman" w:hAnsi="Times New Roman" w:cs="Times New Roman"/>
          <w:sz w:val="24"/>
          <w:szCs w:val="24"/>
        </w:rPr>
        <w:t xml:space="preserve"> p</w:t>
      </w:r>
      <w:r w:rsidR="00C64620" w:rsidRPr="001008CB">
        <w:rPr>
          <w:rFonts w:ascii="Times New Roman" w:eastAsia="Times New Roman" w:hAnsi="Times New Roman" w:cs="Times New Roman"/>
          <w:sz w:val="24"/>
          <w:szCs w:val="24"/>
        </w:rPr>
        <w:t>erspective</w:t>
      </w:r>
      <w:r w:rsidR="00C14002">
        <w:rPr>
          <w:rFonts w:ascii="Times New Roman" w:eastAsia="Times New Roman" w:hAnsi="Times New Roman" w:cs="Times New Roman"/>
          <w:sz w:val="24"/>
          <w:szCs w:val="24"/>
        </w:rPr>
        <w:t>s</w:t>
      </w:r>
    </w:p>
    <w:p w14:paraId="30C9C684" w14:textId="77777777" w:rsidR="00C14002" w:rsidRDefault="00C14002" w:rsidP="00C14002">
      <w:pPr>
        <w:spacing w:line="360" w:lineRule="auto"/>
        <w:jc w:val="both"/>
        <w:rPr>
          <w:rFonts w:ascii="Times New Roman" w:eastAsia="Times New Roman" w:hAnsi="Times New Roman" w:cs="Times New Roman"/>
          <w:sz w:val="24"/>
          <w:szCs w:val="24"/>
        </w:rPr>
      </w:pPr>
    </w:p>
    <w:p w14:paraId="47D17498" w14:textId="77777777" w:rsidR="00C14002" w:rsidRDefault="00C14002" w:rsidP="00C14002">
      <w:pPr>
        <w:spacing w:line="360" w:lineRule="auto"/>
        <w:jc w:val="both"/>
        <w:rPr>
          <w:rFonts w:ascii="Times New Roman" w:eastAsia="Times New Roman" w:hAnsi="Times New Roman" w:cs="Times New Roman"/>
          <w:sz w:val="24"/>
          <w:szCs w:val="24"/>
        </w:rPr>
      </w:pPr>
    </w:p>
    <w:p w14:paraId="4972BF5D" w14:textId="77777777" w:rsidR="00065F07" w:rsidRPr="00C14002" w:rsidRDefault="006F60E8" w:rsidP="00C14002">
      <w:pPr>
        <w:spacing w:line="360" w:lineRule="auto"/>
        <w:jc w:val="both"/>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lastRenderedPageBreak/>
        <w:t xml:space="preserve"> </w:t>
      </w:r>
      <w:r w:rsidR="00065F07" w:rsidRPr="001008CB">
        <w:rPr>
          <w:noProof/>
        </w:rPr>
        <w:drawing>
          <wp:inline distT="0" distB="0" distL="0" distR="0" wp14:anchorId="119D9525" wp14:editId="656F79FD">
            <wp:extent cx="3855720" cy="3396254"/>
            <wp:effectExtent l="0" t="0" r="0" b="0"/>
            <wp:docPr id="6" name="Picture 6" descr="Johari Window a personality Identifying Model – MBA TU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Johari Window a personality Identifying Model – MBA TUT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75468" cy="3413649"/>
                    </a:xfrm>
                    <a:prstGeom prst="rect">
                      <a:avLst/>
                    </a:prstGeom>
                    <a:noFill/>
                    <a:ln>
                      <a:noFill/>
                    </a:ln>
                  </pic:spPr>
                </pic:pic>
              </a:graphicData>
            </a:graphic>
          </wp:inline>
        </w:drawing>
      </w:r>
    </w:p>
    <w:p w14:paraId="52242BF3" w14:textId="77777777" w:rsidR="00065F07" w:rsidRPr="001008CB" w:rsidRDefault="00065F07" w:rsidP="00065F07">
      <w:pPr>
        <w:pStyle w:val="Caption"/>
        <w:jc w:val="center"/>
        <w:rPr>
          <w:rFonts w:ascii="Times New Roman" w:eastAsia="Times New Roman" w:hAnsi="Times New Roman" w:cs="Times New Roman"/>
          <w:color w:val="auto"/>
          <w:sz w:val="24"/>
          <w:szCs w:val="24"/>
        </w:rPr>
      </w:pPr>
      <w:bookmarkStart w:id="11" w:name="_Toc40075723"/>
      <w:r w:rsidRPr="001008CB">
        <w:rPr>
          <w:color w:val="auto"/>
        </w:rPr>
        <w:t xml:space="preserve">Figure </w:t>
      </w:r>
      <w:r w:rsidRPr="001008CB">
        <w:rPr>
          <w:color w:val="auto"/>
        </w:rPr>
        <w:fldChar w:fldCharType="begin"/>
      </w:r>
      <w:r w:rsidRPr="001008CB">
        <w:rPr>
          <w:color w:val="auto"/>
        </w:rPr>
        <w:instrText xml:space="preserve"> SEQ Figure \* ARABIC </w:instrText>
      </w:r>
      <w:r w:rsidRPr="001008CB">
        <w:rPr>
          <w:color w:val="auto"/>
        </w:rPr>
        <w:fldChar w:fldCharType="separate"/>
      </w:r>
      <w:r w:rsidR="00006CF5" w:rsidRPr="001008CB">
        <w:rPr>
          <w:noProof/>
          <w:color w:val="auto"/>
        </w:rPr>
        <w:t>4</w:t>
      </w:r>
      <w:r w:rsidRPr="001008CB">
        <w:rPr>
          <w:color w:val="auto"/>
        </w:rPr>
        <w:fldChar w:fldCharType="end"/>
      </w:r>
      <w:r w:rsidRPr="001008CB">
        <w:rPr>
          <w:color w:val="auto"/>
        </w:rPr>
        <w:t>:Johari Window</w:t>
      </w:r>
      <w:bookmarkEnd w:id="11"/>
    </w:p>
    <w:p w14:paraId="50B6E8F6" w14:textId="77777777" w:rsidR="006F60E8" w:rsidRPr="001008CB" w:rsidRDefault="006F60E8" w:rsidP="00ED008A">
      <w:pPr>
        <w:spacing w:line="360" w:lineRule="auto"/>
        <w:jc w:val="both"/>
        <w:rPr>
          <w:rFonts w:ascii="Times New Roman" w:eastAsia="Times New Roman" w:hAnsi="Times New Roman" w:cs="Times New Roman"/>
          <w:sz w:val="24"/>
          <w:szCs w:val="24"/>
        </w:rPr>
      </w:pPr>
    </w:p>
    <w:p w14:paraId="1413FD7C" w14:textId="77777777" w:rsidR="006F60E8" w:rsidRPr="00C14002" w:rsidRDefault="00C64620" w:rsidP="00ED008A">
      <w:pPr>
        <w:spacing w:after="0" w:line="360" w:lineRule="auto"/>
        <w:jc w:val="both"/>
        <w:rPr>
          <w:rFonts w:ascii="Times New Roman" w:eastAsia="Times New Roman" w:hAnsi="Times New Roman" w:cs="Times New Roman"/>
          <w:b/>
          <w:bCs/>
          <w:sz w:val="24"/>
          <w:szCs w:val="24"/>
        </w:rPr>
      </w:pPr>
      <w:r w:rsidRPr="00C14002">
        <w:rPr>
          <w:rFonts w:ascii="Times New Roman" w:eastAsia="Times New Roman" w:hAnsi="Times New Roman" w:cs="Times New Roman"/>
          <w:b/>
          <w:bCs/>
          <w:sz w:val="24"/>
          <w:szCs w:val="24"/>
        </w:rPr>
        <w:t xml:space="preserve">The four </w:t>
      </w:r>
      <w:r w:rsidR="00C14002">
        <w:rPr>
          <w:rFonts w:ascii="Times New Roman" w:eastAsia="Times New Roman" w:hAnsi="Times New Roman" w:cs="Times New Roman"/>
          <w:b/>
          <w:bCs/>
          <w:sz w:val="24"/>
          <w:szCs w:val="24"/>
        </w:rPr>
        <w:t>areas</w:t>
      </w:r>
      <w:r w:rsidRPr="00C14002">
        <w:rPr>
          <w:rFonts w:ascii="Times New Roman" w:eastAsia="Times New Roman" w:hAnsi="Times New Roman" w:cs="Times New Roman"/>
          <w:b/>
          <w:bCs/>
          <w:sz w:val="24"/>
          <w:szCs w:val="24"/>
        </w:rPr>
        <w:t xml:space="preserve"> in this window:</w:t>
      </w:r>
    </w:p>
    <w:p w14:paraId="5DF048E6" w14:textId="77777777" w:rsidR="006F60E8" w:rsidRPr="001008CB" w:rsidRDefault="00C64620" w:rsidP="00ED008A">
      <w:pPr>
        <w:spacing w:after="0" w:line="360" w:lineRule="auto"/>
        <w:jc w:val="both"/>
        <w:rPr>
          <w:rFonts w:ascii="Times New Roman" w:eastAsia="Times New Roman" w:hAnsi="Times New Roman" w:cs="Times New Roman"/>
          <w:sz w:val="24"/>
          <w:szCs w:val="24"/>
        </w:rPr>
      </w:pPr>
      <w:r w:rsidRPr="001008CB">
        <w:rPr>
          <w:rFonts w:ascii="Times New Roman" w:eastAsia="Times New Roman" w:hAnsi="Times New Roman" w:cs="Times New Roman"/>
          <w:b/>
          <w:bCs/>
          <w:sz w:val="24"/>
          <w:szCs w:val="24"/>
        </w:rPr>
        <w:t xml:space="preserve">Open </w:t>
      </w:r>
      <w:r w:rsidR="00C14002">
        <w:rPr>
          <w:rFonts w:ascii="Times New Roman" w:eastAsia="Times New Roman" w:hAnsi="Times New Roman" w:cs="Times New Roman"/>
          <w:b/>
          <w:bCs/>
          <w:sz w:val="24"/>
          <w:szCs w:val="24"/>
        </w:rPr>
        <w:t>area</w:t>
      </w:r>
      <w:r w:rsidRPr="001008CB">
        <w:rPr>
          <w:rFonts w:ascii="Times New Roman" w:eastAsia="Times New Roman" w:hAnsi="Times New Roman" w:cs="Times New Roman"/>
          <w:b/>
          <w:bCs/>
          <w:sz w:val="24"/>
          <w:szCs w:val="24"/>
        </w:rPr>
        <w:t>:</w:t>
      </w:r>
      <w:r w:rsidRPr="001008CB">
        <w:rPr>
          <w:rFonts w:ascii="Times New Roman" w:eastAsia="Times New Roman" w:hAnsi="Times New Roman" w:cs="Times New Roman"/>
          <w:sz w:val="24"/>
          <w:szCs w:val="24"/>
        </w:rPr>
        <w:t> what I know about myself</w:t>
      </w:r>
      <w:r w:rsidR="006F60E8" w:rsidRPr="001008CB">
        <w:rPr>
          <w:rFonts w:ascii="Times New Roman" w:eastAsia="Times New Roman" w:hAnsi="Times New Roman" w:cs="Times New Roman"/>
          <w:sz w:val="24"/>
          <w:szCs w:val="24"/>
        </w:rPr>
        <w:t xml:space="preserve"> </w:t>
      </w:r>
      <w:r w:rsidR="00B37B3C">
        <w:rPr>
          <w:rFonts w:ascii="Times New Roman" w:eastAsia="Times New Roman" w:hAnsi="Times New Roman" w:cs="Times New Roman"/>
          <w:sz w:val="24"/>
          <w:szCs w:val="24"/>
        </w:rPr>
        <w:t xml:space="preserve">the </w:t>
      </w:r>
      <w:r w:rsidRPr="001008CB">
        <w:rPr>
          <w:rFonts w:ascii="Times New Roman" w:eastAsia="Times New Roman" w:hAnsi="Times New Roman" w:cs="Times New Roman"/>
          <w:sz w:val="24"/>
          <w:szCs w:val="24"/>
        </w:rPr>
        <w:t>same and that also knows the rest of the world.</w:t>
      </w:r>
      <w:r w:rsidR="006F60E8" w:rsidRPr="001008CB">
        <w:rPr>
          <w:rFonts w:ascii="Times New Roman" w:eastAsia="Times New Roman" w:hAnsi="Times New Roman" w:cs="Times New Roman"/>
          <w:sz w:val="24"/>
          <w:szCs w:val="24"/>
        </w:rPr>
        <w:t xml:space="preserve"> </w:t>
      </w:r>
    </w:p>
    <w:p w14:paraId="66298B00" w14:textId="77777777" w:rsidR="006F60E8" w:rsidRPr="001008CB" w:rsidRDefault="00C64620" w:rsidP="00ED008A">
      <w:pPr>
        <w:spacing w:after="0" w:line="360" w:lineRule="auto"/>
        <w:jc w:val="both"/>
        <w:rPr>
          <w:rFonts w:ascii="Times New Roman" w:eastAsia="Times New Roman" w:hAnsi="Times New Roman" w:cs="Times New Roman"/>
          <w:sz w:val="24"/>
          <w:szCs w:val="24"/>
        </w:rPr>
      </w:pPr>
      <w:r w:rsidRPr="001008CB">
        <w:rPr>
          <w:rFonts w:ascii="Times New Roman" w:eastAsia="Times New Roman" w:hAnsi="Times New Roman" w:cs="Times New Roman"/>
          <w:b/>
          <w:bCs/>
          <w:sz w:val="24"/>
          <w:szCs w:val="24"/>
        </w:rPr>
        <w:t xml:space="preserve">Hidden </w:t>
      </w:r>
      <w:r w:rsidR="00C14002">
        <w:rPr>
          <w:rFonts w:ascii="Times New Roman" w:eastAsia="Times New Roman" w:hAnsi="Times New Roman" w:cs="Times New Roman"/>
          <w:b/>
          <w:bCs/>
          <w:sz w:val="24"/>
          <w:szCs w:val="24"/>
        </w:rPr>
        <w:t>area</w:t>
      </w:r>
      <w:r w:rsidRPr="001008CB">
        <w:rPr>
          <w:rFonts w:ascii="Times New Roman" w:eastAsia="Times New Roman" w:hAnsi="Times New Roman" w:cs="Times New Roman"/>
          <w:b/>
          <w:bCs/>
          <w:sz w:val="24"/>
          <w:szCs w:val="24"/>
        </w:rPr>
        <w:t>:</w:t>
      </w:r>
      <w:r w:rsidRPr="001008CB">
        <w:rPr>
          <w:rFonts w:ascii="Times New Roman" w:eastAsia="Times New Roman" w:hAnsi="Times New Roman" w:cs="Times New Roman"/>
          <w:sz w:val="24"/>
          <w:szCs w:val="24"/>
        </w:rPr>
        <w:t> what I know about myself</w:t>
      </w:r>
      <w:r w:rsidR="006F60E8" w:rsidRPr="001008CB">
        <w:rPr>
          <w:rFonts w:ascii="Times New Roman" w:eastAsia="Times New Roman" w:hAnsi="Times New Roman" w:cs="Times New Roman"/>
          <w:sz w:val="24"/>
          <w:szCs w:val="24"/>
        </w:rPr>
        <w:t xml:space="preserve"> </w:t>
      </w:r>
      <w:r w:rsidRPr="001008CB">
        <w:rPr>
          <w:rFonts w:ascii="Times New Roman" w:eastAsia="Times New Roman" w:hAnsi="Times New Roman" w:cs="Times New Roman"/>
          <w:sz w:val="24"/>
          <w:szCs w:val="24"/>
        </w:rPr>
        <w:t>same but not compared to others, or</w:t>
      </w:r>
      <w:r w:rsidR="006F60E8" w:rsidRPr="001008CB">
        <w:rPr>
          <w:rFonts w:ascii="Times New Roman" w:eastAsia="Times New Roman" w:hAnsi="Times New Roman" w:cs="Times New Roman"/>
          <w:sz w:val="24"/>
          <w:szCs w:val="24"/>
        </w:rPr>
        <w:t xml:space="preserve"> </w:t>
      </w:r>
      <w:r w:rsidRPr="001008CB">
        <w:rPr>
          <w:rFonts w:ascii="Times New Roman" w:eastAsia="Times New Roman" w:hAnsi="Times New Roman" w:cs="Times New Roman"/>
          <w:sz w:val="24"/>
          <w:szCs w:val="24"/>
        </w:rPr>
        <w:t>that less and less precious asset that is the</w:t>
      </w:r>
      <w:r w:rsidR="006F60E8" w:rsidRPr="001008CB">
        <w:rPr>
          <w:rFonts w:ascii="Times New Roman" w:eastAsia="Times New Roman" w:hAnsi="Times New Roman" w:cs="Times New Roman"/>
          <w:sz w:val="24"/>
          <w:szCs w:val="24"/>
        </w:rPr>
        <w:t xml:space="preserve"> </w:t>
      </w:r>
      <w:r w:rsidRPr="001008CB">
        <w:rPr>
          <w:rFonts w:ascii="Times New Roman" w:eastAsia="Times New Roman" w:hAnsi="Times New Roman" w:cs="Times New Roman"/>
          <w:sz w:val="24"/>
          <w:szCs w:val="24"/>
        </w:rPr>
        <w:t>privacy</w:t>
      </w:r>
    </w:p>
    <w:p w14:paraId="62C66AF8" w14:textId="77777777" w:rsidR="006F60E8" w:rsidRPr="001008CB" w:rsidRDefault="00C64620" w:rsidP="00ED008A">
      <w:pPr>
        <w:spacing w:after="0" w:line="360" w:lineRule="auto"/>
        <w:jc w:val="both"/>
        <w:rPr>
          <w:rFonts w:ascii="Times New Roman" w:eastAsia="Times New Roman" w:hAnsi="Times New Roman" w:cs="Times New Roman"/>
          <w:sz w:val="24"/>
          <w:szCs w:val="24"/>
        </w:rPr>
      </w:pPr>
      <w:r w:rsidRPr="001008CB">
        <w:rPr>
          <w:rFonts w:ascii="Times New Roman" w:eastAsia="Times New Roman" w:hAnsi="Times New Roman" w:cs="Times New Roman"/>
          <w:b/>
          <w:bCs/>
          <w:sz w:val="24"/>
          <w:szCs w:val="24"/>
        </w:rPr>
        <w:t xml:space="preserve">Blind </w:t>
      </w:r>
      <w:r w:rsidR="00C14002">
        <w:rPr>
          <w:rFonts w:ascii="Times New Roman" w:eastAsia="Times New Roman" w:hAnsi="Times New Roman" w:cs="Times New Roman"/>
          <w:b/>
          <w:bCs/>
          <w:sz w:val="24"/>
          <w:szCs w:val="24"/>
        </w:rPr>
        <w:t>area</w:t>
      </w:r>
      <w:r w:rsidRPr="001008CB">
        <w:rPr>
          <w:rFonts w:ascii="Times New Roman" w:eastAsia="Times New Roman" w:hAnsi="Times New Roman" w:cs="Times New Roman"/>
          <w:b/>
          <w:bCs/>
          <w:sz w:val="24"/>
          <w:szCs w:val="24"/>
        </w:rPr>
        <w:t>:</w:t>
      </w:r>
      <w:r w:rsidRPr="001008CB">
        <w:rPr>
          <w:rFonts w:ascii="Times New Roman" w:eastAsia="Times New Roman" w:hAnsi="Times New Roman" w:cs="Times New Roman"/>
          <w:sz w:val="24"/>
          <w:szCs w:val="24"/>
        </w:rPr>
        <w:t> everything else</w:t>
      </w:r>
      <w:r w:rsidR="006F60E8" w:rsidRPr="001008CB">
        <w:rPr>
          <w:rFonts w:ascii="Times New Roman" w:eastAsia="Times New Roman" w:hAnsi="Times New Roman" w:cs="Times New Roman"/>
          <w:sz w:val="24"/>
          <w:szCs w:val="24"/>
        </w:rPr>
        <w:t xml:space="preserve"> </w:t>
      </w:r>
      <w:r w:rsidRPr="001008CB">
        <w:rPr>
          <w:rFonts w:ascii="Times New Roman" w:eastAsia="Times New Roman" w:hAnsi="Times New Roman" w:cs="Times New Roman"/>
          <w:sz w:val="24"/>
          <w:szCs w:val="24"/>
        </w:rPr>
        <w:t>come</w:t>
      </w:r>
      <w:r w:rsidR="00B37B3C">
        <w:rPr>
          <w:rFonts w:ascii="Times New Roman" w:eastAsia="Times New Roman" w:hAnsi="Times New Roman" w:cs="Times New Roman"/>
          <w:sz w:val="24"/>
          <w:szCs w:val="24"/>
        </w:rPr>
        <w:t>s</w:t>
      </w:r>
      <w:r w:rsidRPr="001008CB">
        <w:rPr>
          <w:rFonts w:ascii="Times New Roman" w:eastAsia="Times New Roman" w:hAnsi="Times New Roman" w:cs="Times New Roman"/>
          <w:sz w:val="24"/>
          <w:szCs w:val="24"/>
        </w:rPr>
        <w:t xml:space="preserve"> to us and we don't know (the</w:t>
      </w:r>
      <w:r w:rsidR="006F60E8" w:rsidRPr="001008CB">
        <w:rPr>
          <w:rFonts w:ascii="Times New Roman" w:eastAsia="Times New Roman" w:hAnsi="Times New Roman" w:cs="Times New Roman"/>
          <w:sz w:val="24"/>
          <w:szCs w:val="24"/>
        </w:rPr>
        <w:t xml:space="preserve"> </w:t>
      </w:r>
      <w:r w:rsidRPr="001008CB">
        <w:rPr>
          <w:rFonts w:ascii="Times New Roman" w:eastAsia="Times New Roman" w:hAnsi="Times New Roman" w:cs="Times New Roman"/>
          <w:sz w:val="24"/>
          <w:szCs w:val="24"/>
        </w:rPr>
        <w:t>impression we make on others).</w:t>
      </w:r>
      <w:r w:rsidR="006F60E8" w:rsidRPr="001008CB">
        <w:rPr>
          <w:rFonts w:ascii="Times New Roman" w:eastAsia="Times New Roman" w:hAnsi="Times New Roman" w:cs="Times New Roman"/>
          <w:sz w:val="24"/>
          <w:szCs w:val="24"/>
        </w:rPr>
        <w:t xml:space="preserve"> </w:t>
      </w:r>
    </w:p>
    <w:p w14:paraId="7102A27A" w14:textId="77777777" w:rsidR="00065F07" w:rsidRPr="001008CB" w:rsidRDefault="00C64620" w:rsidP="00ED008A">
      <w:pPr>
        <w:spacing w:after="0" w:line="360" w:lineRule="auto"/>
        <w:jc w:val="both"/>
        <w:rPr>
          <w:rFonts w:ascii="Times New Roman" w:eastAsia="Times New Roman" w:hAnsi="Times New Roman" w:cs="Times New Roman"/>
          <w:sz w:val="24"/>
          <w:szCs w:val="24"/>
        </w:rPr>
      </w:pPr>
      <w:r w:rsidRPr="001008CB">
        <w:rPr>
          <w:rFonts w:ascii="Times New Roman" w:eastAsia="Times New Roman" w:hAnsi="Times New Roman" w:cs="Times New Roman"/>
          <w:b/>
          <w:bCs/>
          <w:sz w:val="24"/>
          <w:szCs w:val="24"/>
        </w:rPr>
        <w:t xml:space="preserve">Unknown </w:t>
      </w:r>
      <w:r w:rsidR="00C14002">
        <w:rPr>
          <w:rFonts w:ascii="Times New Roman" w:eastAsia="Times New Roman" w:hAnsi="Times New Roman" w:cs="Times New Roman"/>
          <w:b/>
          <w:bCs/>
          <w:sz w:val="24"/>
          <w:szCs w:val="24"/>
        </w:rPr>
        <w:t>area</w:t>
      </w:r>
      <w:r w:rsidRPr="001008CB">
        <w:rPr>
          <w:rFonts w:ascii="Times New Roman" w:eastAsia="Times New Roman" w:hAnsi="Times New Roman" w:cs="Times New Roman"/>
          <w:b/>
          <w:bCs/>
          <w:sz w:val="24"/>
          <w:szCs w:val="24"/>
        </w:rPr>
        <w:t>:</w:t>
      </w:r>
      <w:r w:rsidRPr="001008CB">
        <w:rPr>
          <w:rFonts w:ascii="Times New Roman" w:eastAsia="Times New Roman" w:hAnsi="Times New Roman" w:cs="Times New Roman"/>
          <w:sz w:val="24"/>
          <w:szCs w:val="24"/>
        </w:rPr>
        <w:t> what we know</w:t>
      </w:r>
      <w:r w:rsidR="006F60E8" w:rsidRPr="001008CB">
        <w:rPr>
          <w:rFonts w:ascii="Times New Roman" w:eastAsia="Times New Roman" w:hAnsi="Times New Roman" w:cs="Times New Roman"/>
          <w:sz w:val="24"/>
          <w:szCs w:val="24"/>
        </w:rPr>
        <w:t xml:space="preserve"> </w:t>
      </w:r>
      <w:r w:rsidRPr="001008CB">
        <w:rPr>
          <w:rFonts w:ascii="Times New Roman" w:eastAsia="Times New Roman" w:hAnsi="Times New Roman" w:cs="Times New Roman"/>
          <w:sz w:val="24"/>
          <w:szCs w:val="24"/>
        </w:rPr>
        <w:t>neither we nor the others (the unconscious).</w:t>
      </w:r>
    </w:p>
    <w:p w14:paraId="0D20223A" w14:textId="77777777" w:rsidR="00065F07" w:rsidRPr="001008CB" w:rsidRDefault="00065F07" w:rsidP="00065F07">
      <w:pPr>
        <w:keepNext/>
        <w:spacing w:after="0" w:line="360" w:lineRule="auto"/>
        <w:jc w:val="center"/>
      </w:pPr>
      <w:r w:rsidRPr="001008CB">
        <w:rPr>
          <w:noProof/>
        </w:rPr>
        <w:lastRenderedPageBreak/>
        <w:drawing>
          <wp:inline distT="0" distB="0" distL="0" distR="0" wp14:anchorId="64B29F61" wp14:editId="339944E0">
            <wp:extent cx="4053840" cy="2864713"/>
            <wp:effectExtent l="0" t="0" r="3810" b="0"/>
            <wp:docPr id="7" name="Picture 7" descr="Johari Window – chml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Johari Window – chmlblo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72333" cy="2877781"/>
                    </a:xfrm>
                    <a:prstGeom prst="rect">
                      <a:avLst/>
                    </a:prstGeom>
                    <a:noFill/>
                    <a:ln>
                      <a:noFill/>
                    </a:ln>
                  </pic:spPr>
                </pic:pic>
              </a:graphicData>
            </a:graphic>
          </wp:inline>
        </w:drawing>
      </w:r>
    </w:p>
    <w:p w14:paraId="24CDC0F2" w14:textId="77777777" w:rsidR="006F60E8" w:rsidRPr="001008CB" w:rsidRDefault="00065F07" w:rsidP="00065F07">
      <w:pPr>
        <w:pStyle w:val="Caption"/>
        <w:jc w:val="center"/>
        <w:rPr>
          <w:rFonts w:ascii="Times New Roman" w:eastAsia="Times New Roman" w:hAnsi="Times New Roman" w:cs="Times New Roman"/>
          <w:color w:val="auto"/>
          <w:sz w:val="24"/>
          <w:szCs w:val="24"/>
        </w:rPr>
      </w:pPr>
      <w:bookmarkStart w:id="12" w:name="_Toc40075724"/>
      <w:r w:rsidRPr="001008CB">
        <w:rPr>
          <w:color w:val="auto"/>
        </w:rPr>
        <w:t xml:space="preserve">Figure </w:t>
      </w:r>
      <w:r w:rsidRPr="001008CB">
        <w:rPr>
          <w:color w:val="auto"/>
        </w:rPr>
        <w:fldChar w:fldCharType="begin"/>
      </w:r>
      <w:r w:rsidRPr="001008CB">
        <w:rPr>
          <w:color w:val="auto"/>
        </w:rPr>
        <w:instrText xml:space="preserve"> SEQ Figure \* ARABIC </w:instrText>
      </w:r>
      <w:r w:rsidRPr="001008CB">
        <w:rPr>
          <w:color w:val="auto"/>
        </w:rPr>
        <w:fldChar w:fldCharType="separate"/>
      </w:r>
      <w:r w:rsidR="00006CF5" w:rsidRPr="001008CB">
        <w:rPr>
          <w:noProof/>
          <w:color w:val="auto"/>
        </w:rPr>
        <w:t>5</w:t>
      </w:r>
      <w:r w:rsidRPr="001008CB">
        <w:rPr>
          <w:color w:val="auto"/>
        </w:rPr>
        <w:fldChar w:fldCharType="end"/>
      </w:r>
      <w:r w:rsidRPr="001008CB">
        <w:rPr>
          <w:color w:val="auto"/>
        </w:rPr>
        <w:t>: My results of Johri Window</w:t>
      </w:r>
      <w:bookmarkEnd w:id="12"/>
    </w:p>
    <w:p w14:paraId="046FCE66" w14:textId="77777777" w:rsidR="00C64620" w:rsidRPr="001008CB" w:rsidRDefault="00B53903" w:rsidP="00ED008A">
      <w:pPr>
        <w:spacing w:line="360" w:lineRule="auto"/>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 xml:space="preserve"> I don’t find Johari window much attractive as I believe that on part of the model is not suitable as we can’t let know everything about ourselves to others as every individual id different and the model will give different answers for </w:t>
      </w:r>
      <w:r w:rsidR="00B37B3C">
        <w:rPr>
          <w:rFonts w:ascii="Times New Roman" w:hAnsi="Times New Roman" w:cs="Times New Roman"/>
          <w:sz w:val="24"/>
          <w:szCs w:val="24"/>
          <w:shd w:val="clear" w:color="auto" w:fill="FFFFFF"/>
        </w:rPr>
        <w:t xml:space="preserve">the </w:t>
      </w:r>
      <w:r w:rsidRPr="001008CB">
        <w:rPr>
          <w:rFonts w:ascii="Times New Roman" w:hAnsi="Times New Roman" w:cs="Times New Roman"/>
          <w:sz w:val="24"/>
          <w:szCs w:val="24"/>
          <w:shd w:val="clear" w:color="auto" w:fill="FFFFFF"/>
        </w:rPr>
        <w:t>different intro and extrovert people in different situations.</w:t>
      </w:r>
    </w:p>
    <w:p w14:paraId="504DC14C" w14:textId="77777777" w:rsidR="003F7ED6" w:rsidRPr="00C14002" w:rsidRDefault="003F7ED6" w:rsidP="000001A3">
      <w:pPr>
        <w:pStyle w:val="Heading4"/>
        <w:rPr>
          <w:b/>
          <w:bCs/>
          <w:color w:val="auto"/>
          <w:shd w:val="clear" w:color="auto" w:fill="FFFFFF"/>
        </w:rPr>
      </w:pPr>
      <w:r w:rsidRPr="00C14002">
        <w:rPr>
          <w:b/>
          <w:bCs/>
          <w:color w:val="auto"/>
          <w:shd w:val="clear" w:color="auto" w:fill="FFFFFF"/>
        </w:rPr>
        <w:t xml:space="preserve">Learning styles </w:t>
      </w:r>
    </w:p>
    <w:p w14:paraId="51FD5AD3" w14:textId="77777777" w:rsidR="00E30195" w:rsidRPr="00B37B3C" w:rsidRDefault="00A14FC2" w:rsidP="00B37B3C">
      <w:pPr>
        <w:spacing w:line="360" w:lineRule="auto"/>
        <w:jc w:val="both"/>
        <w:rPr>
          <w:rFonts w:ascii="Times New Roman" w:eastAsia="Times New Roman" w:hAnsi="Times New Roman" w:cs="Times New Roman"/>
          <w:sz w:val="24"/>
          <w:szCs w:val="24"/>
        </w:rPr>
      </w:pPr>
      <w:r w:rsidRPr="00B37B3C">
        <w:rPr>
          <w:rFonts w:ascii="Times New Roman" w:eastAsia="Times New Roman" w:hAnsi="Times New Roman" w:cs="Times New Roman"/>
          <w:sz w:val="24"/>
          <w:szCs w:val="24"/>
        </w:rPr>
        <w:t xml:space="preserve">VAK's learning style uses three main tactile collectors: visual, auditory, and kinesthetic (development) to determine the prevailing learning style. It depends on modalities - channels through which a person can </w:t>
      </w:r>
      <w:r w:rsidR="00C14002" w:rsidRPr="00B37B3C">
        <w:rPr>
          <w:rFonts w:ascii="Times New Roman" w:eastAsia="Times New Roman" w:hAnsi="Times New Roman" w:cs="Times New Roman"/>
          <w:sz w:val="24"/>
          <w:szCs w:val="24"/>
        </w:rPr>
        <w:t>formulate and</w:t>
      </w:r>
      <w:r w:rsidRPr="00B37B3C">
        <w:rPr>
          <w:rFonts w:ascii="Times New Roman" w:eastAsia="Times New Roman" w:hAnsi="Times New Roman" w:cs="Times New Roman"/>
          <w:sz w:val="24"/>
          <w:szCs w:val="24"/>
        </w:rPr>
        <w:t xml:space="preserve"> consists of a mixture of observations and memory. VAK comes from the world of accelerated learning and seems to be the most common model today due to its effectiveness. Although the exam has demonstrated a connection with modalities and learning styles (</w:t>
      </w:r>
      <w:r w:rsidR="00932EDC" w:rsidRPr="00B37B3C">
        <w:rPr>
          <w:rFonts w:ascii="Times New Roman" w:hAnsi="Times New Roman" w:cs="Times New Roman"/>
          <w:sz w:val="24"/>
          <w:szCs w:val="24"/>
          <w:shd w:val="clear" w:color="auto" w:fill="FFFFFF"/>
        </w:rPr>
        <w:t>Shreffler, et al., 2019</w:t>
      </w:r>
      <w:r w:rsidRPr="00B37B3C">
        <w:rPr>
          <w:rFonts w:ascii="Times New Roman" w:eastAsia="Times New Roman" w:hAnsi="Times New Roman" w:cs="Times New Roman"/>
          <w:sz w:val="24"/>
          <w:szCs w:val="24"/>
        </w:rPr>
        <w:t xml:space="preserve">), studies have not yet been able to demonstrate that using a learning style provides the best way to study an enterprise or subject. </w:t>
      </w:r>
    </w:p>
    <w:p w14:paraId="7F921ECD" w14:textId="77777777" w:rsidR="003B7BD0" w:rsidRPr="00B37B3C" w:rsidRDefault="00A14FC2" w:rsidP="00B37B3C">
      <w:pPr>
        <w:spacing w:line="360" w:lineRule="auto"/>
        <w:jc w:val="both"/>
        <w:rPr>
          <w:rFonts w:ascii="Times New Roman" w:eastAsia="Times New Roman" w:hAnsi="Times New Roman" w:cs="Times New Roman"/>
          <w:sz w:val="24"/>
          <w:szCs w:val="24"/>
        </w:rPr>
      </w:pPr>
      <w:r w:rsidRPr="00B37B3C">
        <w:rPr>
          <w:rFonts w:ascii="Times New Roman" w:eastAsia="Times New Roman" w:hAnsi="Times New Roman" w:cs="Times New Roman"/>
          <w:sz w:val="24"/>
          <w:szCs w:val="24"/>
        </w:rPr>
        <w:t xml:space="preserve"> Although there is some evidence of obvious methodological qualities and weaknesses, what has not been tuned coordinates the learning style, so the exceptional quality of learning improves their learning abilities. For example, one study (</w:t>
      </w:r>
      <w:r w:rsidR="00932EDC" w:rsidRPr="00B37B3C">
        <w:rPr>
          <w:rFonts w:ascii="Times New Roman" w:hAnsi="Times New Roman" w:cs="Times New Roman"/>
          <w:sz w:val="24"/>
          <w:szCs w:val="24"/>
          <w:shd w:val="clear" w:color="auto" w:fill="FFFFFF"/>
        </w:rPr>
        <w:t>Swillens, et al., 2019</w:t>
      </w:r>
      <w:r w:rsidRPr="00B37B3C">
        <w:rPr>
          <w:rFonts w:ascii="Times New Roman" w:eastAsia="Times New Roman" w:hAnsi="Times New Roman" w:cs="Times New Roman"/>
          <w:sz w:val="24"/>
          <w:szCs w:val="24"/>
        </w:rPr>
        <w:t>) found that visual familiarity with the use of images was useful for all adults, regardless of the high or low bias in the learning style for visual images. Of course, this was especially valuable for people with a strong propensity for oral preparation.</w:t>
      </w:r>
    </w:p>
    <w:p w14:paraId="23B4899F" w14:textId="77777777" w:rsidR="003F7ED6" w:rsidRPr="00C14002" w:rsidRDefault="003F7ED6" w:rsidP="000001A3">
      <w:pPr>
        <w:pStyle w:val="Heading5"/>
        <w:rPr>
          <w:b/>
          <w:bCs/>
          <w:color w:val="auto"/>
          <w:shd w:val="clear" w:color="auto" w:fill="FFFFFF"/>
        </w:rPr>
      </w:pPr>
      <w:r w:rsidRPr="00C14002">
        <w:rPr>
          <w:b/>
          <w:bCs/>
          <w:color w:val="auto"/>
          <w:shd w:val="clear" w:color="auto" w:fill="FFFFFF"/>
        </w:rPr>
        <w:lastRenderedPageBreak/>
        <w:t xml:space="preserve"> Reflecting on learning styles </w:t>
      </w:r>
    </w:p>
    <w:p w14:paraId="60106902" w14:textId="77777777" w:rsidR="009C3092" w:rsidRPr="001008CB" w:rsidRDefault="009C3092" w:rsidP="00ED008A">
      <w:pPr>
        <w:spacing w:line="360" w:lineRule="auto"/>
        <w:jc w:val="both"/>
        <w:rPr>
          <w:rFonts w:ascii="Times New Roman" w:hAnsi="Times New Roman" w:cs="Times New Roman"/>
          <w:sz w:val="24"/>
          <w:szCs w:val="24"/>
          <w:shd w:val="clear" w:color="auto" w:fill="FFFFFF"/>
        </w:rPr>
      </w:pPr>
    </w:p>
    <w:tbl>
      <w:tblPr>
        <w:tblStyle w:val="ListTable1Light-Accent2"/>
        <w:tblW w:w="867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18"/>
        <w:gridCol w:w="2521"/>
        <w:gridCol w:w="3432"/>
      </w:tblGrid>
      <w:tr w:rsidR="001008CB" w:rsidRPr="001008CB" w14:paraId="6BB50510" w14:textId="77777777" w:rsidTr="00195435">
        <w:trPr>
          <w:cnfStyle w:val="100000000000" w:firstRow="1" w:lastRow="0" w:firstColumn="0" w:lastColumn="0" w:oddVBand="0" w:evenVBand="0" w:oddHBand="0" w:evenHBand="0" w:firstRowFirstColumn="0" w:firstRowLastColumn="0" w:lastRowFirstColumn="0" w:lastRowLastColumn="0"/>
          <w:trHeight w:val="899"/>
          <w:jc w:val="center"/>
        </w:trPr>
        <w:tc>
          <w:tcPr>
            <w:cnfStyle w:val="001000000000" w:firstRow="0" w:lastRow="0" w:firstColumn="1" w:lastColumn="0" w:oddVBand="0" w:evenVBand="0" w:oddHBand="0" w:evenHBand="0" w:firstRowFirstColumn="0" w:firstRowLastColumn="0" w:lastRowFirstColumn="0" w:lastRowLastColumn="0"/>
            <w:tcW w:w="2718" w:type="dxa"/>
          </w:tcPr>
          <w:p w14:paraId="7099602B" w14:textId="77777777" w:rsidR="00672535" w:rsidRPr="001008CB" w:rsidRDefault="00672535" w:rsidP="00672535">
            <w:pPr>
              <w:spacing w:line="360" w:lineRule="auto"/>
              <w:ind w:left="360"/>
              <w:jc w:val="both"/>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Learning Styles</w:t>
            </w:r>
          </w:p>
        </w:tc>
        <w:tc>
          <w:tcPr>
            <w:tcW w:w="2521" w:type="dxa"/>
          </w:tcPr>
          <w:p w14:paraId="470B47C8" w14:textId="77777777" w:rsidR="00672535" w:rsidRPr="001008CB" w:rsidRDefault="00672535" w:rsidP="00672535">
            <w:pPr>
              <w:spacing w:line="360" w:lineRule="auto"/>
              <w:ind w:left="360"/>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 xml:space="preserve">Goals </w:t>
            </w:r>
          </w:p>
        </w:tc>
        <w:tc>
          <w:tcPr>
            <w:tcW w:w="3432" w:type="dxa"/>
          </w:tcPr>
          <w:p w14:paraId="16CDAEBB" w14:textId="77777777" w:rsidR="00672535" w:rsidRPr="001008CB" w:rsidRDefault="00181E9F" w:rsidP="00672535">
            <w:pPr>
              <w:spacing w:line="360" w:lineRule="auto"/>
              <w:ind w:left="360"/>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 xml:space="preserve">Results </w:t>
            </w:r>
          </w:p>
        </w:tc>
      </w:tr>
      <w:tr w:rsidR="001008CB" w:rsidRPr="001008CB" w14:paraId="3ED88DF4" w14:textId="77777777" w:rsidTr="00195435">
        <w:trPr>
          <w:cnfStyle w:val="000000100000" w:firstRow="0" w:lastRow="0" w:firstColumn="0" w:lastColumn="0" w:oddVBand="0" w:evenVBand="0" w:oddHBand="1" w:evenHBand="0" w:firstRowFirstColumn="0" w:firstRowLastColumn="0" w:lastRowFirstColumn="0" w:lastRowLastColumn="0"/>
          <w:trHeight w:val="899"/>
          <w:jc w:val="center"/>
        </w:trPr>
        <w:tc>
          <w:tcPr>
            <w:cnfStyle w:val="001000000000" w:firstRow="0" w:lastRow="0" w:firstColumn="1" w:lastColumn="0" w:oddVBand="0" w:evenVBand="0" w:oddHBand="0" w:evenHBand="0" w:firstRowFirstColumn="0" w:firstRowLastColumn="0" w:lastRowFirstColumn="0" w:lastRowLastColumn="0"/>
            <w:tcW w:w="2718" w:type="dxa"/>
          </w:tcPr>
          <w:p w14:paraId="1A901B72" w14:textId="77777777" w:rsidR="00672535" w:rsidRPr="001008CB" w:rsidRDefault="00672535" w:rsidP="00672535">
            <w:pPr>
              <w:spacing w:line="360" w:lineRule="auto"/>
              <w:ind w:left="360"/>
              <w:jc w:val="both"/>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Active Listening.</w:t>
            </w:r>
          </w:p>
        </w:tc>
        <w:tc>
          <w:tcPr>
            <w:tcW w:w="2521" w:type="dxa"/>
          </w:tcPr>
          <w:p w14:paraId="257995CB" w14:textId="77777777" w:rsidR="00672535" w:rsidRPr="001008CB" w:rsidRDefault="00181E9F" w:rsidP="00672535">
            <w:pPr>
              <w:spacing w:line="360" w:lineRule="auto"/>
              <w:ind w:left="360"/>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I wanted to improve my active listening skills to become more competent.</w:t>
            </w:r>
          </w:p>
        </w:tc>
        <w:tc>
          <w:tcPr>
            <w:tcW w:w="3432" w:type="dxa"/>
          </w:tcPr>
          <w:p w14:paraId="44745B1F" w14:textId="77777777" w:rsidR="00672535" w:rsidRPr="001008CB" w:rsidRDefault="00530678" w:rsidP="00672535">
            <w:pPr>
              <w:spacing w:line="360" w:lineRule="auto"/>
              <w:ind w:left="360"/>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Will provide me to understand small details efficiently and adopt different ideas from different peoples.</w:t>
            </w:r>
          </w:p>
        </w:tc>
      </w:tr>
      <w:tr w:rsidR="001008CB" w:rsidRPr="001008CB" w14:paraId="434B1930" w14:textId="77777777" w:rsidTr="00195435">
        <w:trPr>
          <w:trHeight w:val="493"/>
          <w:jc w:val="center"/>
        </w:trPr>
        <w:tc>
          <w:tcPr>
            <w:cnfStyle w:val="001000000000" w:firstRow="0" w:lastRow="0" w:firstColumn="1" w:lastColumn="0" w:oddVBand="0" w:evenVBand="0" w:oddHBand="0" w:evenHBand="0" w:firstRowFirstColumn="0" w:firstRowLastColumn="0" w:lastRowFirstColumn="0" w:lastRowLastColumn="0"/>
            <w:tcW w:w="2718" w:type="dxa"/>
          </w:tcPr>
          <w:p w14:paraId="14CA8D61" w14:textId="77777777" w:rsidR="00672535" w:rsidRPr="001008CB" w:rsidRDefault="00672535" w:rsidP="00672535">
            <w:pPr>
              <w:spacing w:line="360" w:lineRule="auto"/>
              <w:ind w:left="360"/>
              <w:jc w:val="both"/>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Communication.</w:t>
            </w:r>
          </w:p>
        </w:tc>
        <w:tc>
          <w:tcPr>
            <w:tcW w:w="2521" w:type="dxa"/>
          </w:tcPr>
          <w:p w14:paraId="399E7D82" w14:textId="77777777" w:rsidR="00672535" w:rsidRPr="001008CB" w:rsidRDefault="00530678" w:rsidP="00DA4B4F">
            <w:p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 xml:space="preserve">I wanted to improve my </w:t>
            </w:r>
            <w:r w:rsidR="00DA4B4F" w:rsidRPr="001008CB">
              <w:rPr>
                <w:rFonts w:ascii="Times New Roman" w:eastAsia="Times New Roman" w:hAnsi="Times New Roman" w:cs="Times New Roman"/>
                <w:sz w:val="24"/>
                <w:szCs w:val="24"/>
              </w:rPr>
              <w:t>communication</w:t>
            </w:r>
            <w:r w:rsidRPr="001008CB">
              <w:rPr>
                <w:rFonts w:ascii="Times New Roman" w:eastAsia="Times New Roman" w:hAnsi="Times New Roman" w:cs="Times New Roman"/>
                <w:sz w:val="24"/>
                <w:szCs w:val="24"/>
              </w:rPr>
              <w:t xml:space="preserve"> skills to become more competent.</w:t>
            </w:r>
          </w:p>
        </w:tc>
        <w:tc>
          <w:tcPr>
            <w:tcW w:w="3432" w:type="dxa"/>
          </w:tcPr>
          <w:p w14:paraId="1041B1B5" w14:textId="77777777" w:rsidR="00672535" w:rsidRPr="001008CB" w:rsidRDefault="00DA4B4F" w:rsidP="00672535">
            <w:p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Will help me to interact with different people with confidence</w:t>
            </w:r>
          </w:p>
        </w:tc>
      </w:tr>
      <w:tr w:rsidR="001008CB" w:rsidRPr="001008CB" w14:paraId="0872472F" w14:textId="77777777" w:rsidTr="00195435">
        <w:trPr>
          <w:cnfStyle w:val="000000100000" w:firstRow="0" w:lastRow="0" w:firstColumn="0" w:lastColumn="0" w:oddVBand="0" w:evenVBand="0" w:oddHBand="1" w:evenHBand="0" w:firstRowFirstColumn="0" w:firstRowLastColumn="0" w:lastRowFirstColumn="0" w:lastRowLastColumn="0"/>
          <w:trHeight w:val="885"/>
          <w:jc w:val="center"/>
        </w:trPr>
        <w:tc>
          <w:tcPr>
            <w:cnfStyle w:val="001000000000" w:firstRow="0" w:lastRow="0" w:firstColumn="1" w:lastColumn="0" w:oddVBand="0" w:evenVBand="0" w:oddHBand="0" w:evenHBand="0" w:firstRowFirstColumn="0" w:firstRowLastColumn="0" w:lastRowFirstColumn="0" w:lastRowLastColumn="0"/>
            <w:tcW w:w="2718" w:type="dxa"/>
          </w:tcPr>
          <w:p w14:paraId="33121543" w14:textId="77777777" w:rsidR="00672535" w:rsidRPr="001008CB" w:rsidRDefault="00672535" w:rsidP="00672535">
            <w:pPr>
              <w:spacing w:line="360" w:lineRule="auto"/>
              <w:ind w:left="360"/>
              <w:jc w:val="both"/>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Decision Making.</w:t>
            </w:r>
          </w:p>
        </w:tc>
        <w:tc>
          <w:tcPr>
            <w:tcW w:w="2521" w:type="dxa"/>
          </w:tcPr>
          <w:p w14:paraId="57C68879" w14:textId="77777777" w:rsidR="00672535" w:rsidRPr="001008CB" w:rsidRDefault="00530678" w:rsidP="00B37B3C">
            <w:pPr>
              <w:spacing w:line="360" w:lineRule="auto"/>
              <w:ind w:left="360"/>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 xml:space="preserve">I wanted to improve my </w:t>
            </w:r>
            <w:r w:rsidR="00DA4B4F" w:rsidRPr="001008CB">
              <w:rPr>
                <w:rFonts w:ascii="Times New Roman" w:eastAsia="Times New Roman" w:hAnsi="Times New Roman" w:cs="Times New Roman"/>
                <w:sz w:val="24"/>
                <w:szCs w:val="24"/>
              </w:rPr>
              <w:t>decision</w:t>
            </w:r>
            <w:r w:rsidR="00B37B3C">
              <w:rPr>
                <w:rFonts w:ascii="Times New Roman" w:eastAsia="Times New Roman" w:hAnsi="Times New Roman" w:cs="Times New Roman"/>
                <w:sz w:val="24"/>
                <w:szCs w:val="24"/>
              </w:rPr>
              <w:t>-making</w:t>
            </w:r>
            <w:r w:rsidRPr="001008CB">
              <w:rPr>
                <w:rFonts w:ascii="Times New Roman" w:eastAsia="Times New Roman" w:hAnsi="Times New Roman" w:cs="Times New Roman"/>
                <w:sz w:val="24"/>
                <w:szCs w:val="24"/>
              </w:rPr>
              <w:t xml:space="preserve"> skills to become more competent.</w:t>
            </w:r>
          </w:p>
        </w:tc>
        <w:tc>
          <w:tcPr>
            <w:tcW w:w="3432" w:type="dxa"/>
          </w:tcPr>
          <w:p w14:paraId="766E81B0" w14:textId="77777777" w:rsidR="00672535" w:rsidRPr="001008CB" w:rsidRDefault="00DA4B4F" w:rsidP="00B37B3C">
            <w:pPr>
              <w:spacing w:line="360" w:lineRule="auto"/>
              <w:ind w:left="360"/>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 xml:space="preserve">Will help me to </w:t>
            </w:r>
            <w:r w:rsidR="005E1D04" w:rsidRPr="001008CB">
              <w:rPr>
                <w:rFonts w:ascii="Times New Roman" w:eastAsia="Times New Roman" w:hAnsi="Times New Roman" w:cs="Times New Roman"/>
                <w:sz w:val="24"/>
                <w:szCs w:val="24"/>
              </w:rPr>
              <w:t xml:space="preserve">make </w:t>
            </w:r>
            <w:r w:rsidR="00B37B3C">
              <w:rPr>
                <w:rFonts w:ascii="Times New Roman" w:eastAsia="Times New Roman" w:hAnsi="Times New Roman" w:cs="Times New Roman"/>
                <w:sz w:val="24"/>
                <w:szCs w:val="24"/>
              </w:rPr>
              <w:t xml:space="preserve">a </w:t>
            </w:r>
            <w:r w:rsidR="005E1D04" w:rsidRPr="001008CB">
              <w:rPr>
                <w:rFonts w:ascii="Times New Roman" w:eastAsia="Times New Roman" w:hAnsi="Times New Roman" w:cs="Times New Roman"/>
                <w:sz w:val="24"/>
                <w:szCs w:val="24"/>
              </w:rPr>
              <w:t>more complicated decision at the workplace easily.</w:t>
            </w:r>
          </w:p>
        </w:tc>
      </w:tr>
      <w:tr w:rsidR="001008CB" w:rsidRPr="001008CB" w14:paraId="0E2EC0BD" w14:textId="77777777" w:rsidTr="00195435">
        <w:trPr>
          <w:trHeight w:val="899"/>
          <w:jc w:val="center"/>
        </w:trPr>
        <w:tc>
          <w:tcPr>
            <w:cnfStyle w:val="001000000000" w:firstRow="0" w:lastRow="0" w:firstColumn="1" w:lastColumn="0" w:oddVBand="0" w:evenVBand="0" w:oddHBand="0" w:evenHBand="0" w:firstRowFirstColumn="0" w:firstRowLastColumn="0" w:lastRowFirstColumn="0" w:lastRowLastColumn="0"/>
            <w:tcW w:w="2718" w:type="dxa"/>
          </w:tcPr>
          <w:p w14:paraId="23218E7F" w14:textId="77777777" w:rsidR="00672535" w:rsidRPr="001008CB" w:rsidRDefault="00672535" w:rsidP="00672535">
            <w:pPr>
              <w:spacing w:line="360" w:lineRule="auto"/>
              <w:ind w:left="360"/>
              <w:jc w:val="both"/>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Public Speaking.</w:t>
            </w:r>
          </w:p>
        </w:tc>
        <w:tc>
          <w:tcPr>
            <w:tcW w:w="2521" w:type="dxa"/>
          </w:tcPr>
          <w:p w14:paraId="59646F5C" w14:textId="77777777" w:rsidR="00672535" w:rsidRPr="001008CB" w:rsidRDefault="00DA4B4F" w:rsidP="00B37B3C">
            <w:p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I wanted to improve my active public speaking skills to become more competent.</w:t>
            </w:r>
          </w:p>
        </w:tc>
        <w:tc>
          <w:tcPr>
            <w:tcW w:w="3432" w:type="dxa"/>
          </w:tcPr>
          <w:p w14:paraId="7D10F25C" w14:textId="77777777" w:rsidR="00672535" w:rsidRPr="001008CB" w:rsidRDefault="005E1D04" w:rsidP="00672535">
            <w:p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Will groom my personality and charm</w:t>
            </w:r>
          </w:p>
        </w:tc>
      </w:tr>
      <w:tr w:rsidR="001008CB" w:rsidRPr="001008CB" w14:paraId="51462E60" w14:textId="77777777" w:rsidTr="00195435">
        <w:trPr>
          <w:cnfStyle w:val="000000100000" w:firstRow="0" w:lastRow="0" w:firstColumn="0" w:lastColumn="0" w:oddVBand="0" w:evenVBand="0" w:oddHBand="1" w:evenHBand="0" w:firstRowFirstColumn="0" w:firstRowLastColumn="0" w:lastRowFirstColumn="0" w:lastRowLastColumn="0"/>
          <w:trHeight w:val="885"/>
          <w:jc w:val="center"/>
        </w:trPr>
        <w:tc>
          <w:tcPr>
            <w:cnfStyle w:val="001000000000" w:firstRow="0" w:lastRow="0" w:firstColumn="1" w:lastColumn="0" w:oddVBand="0" w:evenVBand="0" w:oddHBand="0" w:evenHBand="0" w:firstRowFirstColumn="0" w:firstRowLastColumn="0" w:lastRowFirstColumn="0" w:lastRowLastColumn="0"/>
            <w:tcW w:w="2718" w:type="dxa"/>
          </w:tcPr>
          <w:p w14:paraId="32A4DC51" w14:textId="77777777" w:rsidR="00672535" w:rsidRPr="001008CB" w:rsidRDefault="00672535" w:rsidP="00672535">
            <w:pPr>
              <w:spacing w:line="360" w:lineRule="auto"/>
              <w:ind w:left="360"/>
              <w:jc w:val="both"/>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Problem-solving.</w:t>
            </w:r>
          </w:p>
        </w:tc>
        <w:tc>
          <w:tcPr>
            <w:tcW w:w="2521" w:type="dxa"/>
          </w:tcPr>
          <w:p w14:paraId="79A4D81A" w14:textId="77777777" w:rsidR="00672535" w:rsidRPr="001008CB" w:rsidRDefault="00DA4B4F" w:rsidP="00B37B3C">
            <w:pPr>
              <w:spacing w:line="360" w:lineRule="auto"/>
              <w:ind w:left="360"/>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I wanted to improve my active problem</w:t>
            </w:r>
            <w:r w:rsidR="00B37B3C">
              <w:rPr>
                <w:rFonts w:ascii="Times New Roman" w:eastAsia="Times New Roman" w:hAnsi="Times New Roman" w:cs="Times New Roman"/>
                <w:sz w:val="24"/>
                <w:szCs w:val="24"/>
              </w:rPr>
              <w:t>-solving</w:t>
            </w:r>
            <w:r w:rsidRPr="001008CB">
              <w:rPr>
                <w:rFonts w:ascii="Times New Roman" w:eastAsia="Times New Roman" w:hAnsi="Times New Roman" w:cs="Times New Roman"/>
                <w:sz w:val="24"/>
                <w:szCs w:val="24"/>
              </w:rPr>
              <w:t xml:space="preserve"> skills to become more competent.</w:t>
            </w:r>
          </w:p>
        </w:tc>
        <w:tc>
          <w:tcPr>
            <w:tcW w:w="3432" w:type="dxa"/>
          </w:tcPr>
          <w:p w14:paraId="440364FE" w14:textId="77777777" w:rsidR="00672535" w:rsidRPr="001008CB" w:rsidRDefault="005E1D04" w:rsidP="00672535">
            <w:pPr>
              <w:spacing w:line="360" w:lineRule="auto"/>
              <w:ind w:left="360"/>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 xml:space="preserve">Will allow me to think critically and </w:t>
            </w:r>
            <w:r w:rsidR="00D54B14" w:rsidRPr="001008CB">
              <w:rPr>
                <w:rFonts w:ascii="Times New Roman" w:eastAsia="Times New Roman" w:hAnsi="Times New Roman" w:cs="Times New Roman"/>
                <w:sz w:val="24"/>
                <w:szCs w:val="24"/>
              </w:rPr>
              <w:t>impress my employers and bosses.</w:t>
            </w:r>
          </w:p>
        </w:tc>
      </w:tr>
      <w:tr w:rsidR="001008CB" w:rsidRPr="001008CB" w14:paraId="57DA0409" w14:textId="77777777" w:rsidTr="00195435">
        <w:trPr>
          <w:trHeight w:val="67"/>
          <w:jc w:val="center"/>
        </w:trPr>
        <w:tc>
          <w:tcPr>
            <w:cnfStyle w:val="001000000000" w:firstRow="0" w:lastRow="0" w:firstColumn="1" w:lastColumn="0" w:oddVBand="0" w:evenVBand="0" w:oddHBand="0" w:evenHBand="0" w:firstRowFirstColumn="0" w:firstRowLastColumn="0" w:lastRowFirstColumn="0" w:lastRowLastColumn="0"/>
            <w:tcW w:w="2718" w:type="dxa"/>
          </w:tcPr>
          <w:p w14:paraId="0C6E0B5E" w14:textId="77777777" w:rsidR="00672535" w:rsidRPr="001008CB" w:rsidRDefault="00672535" w:rsidP="00672535">
            <w:pPr>
              <w:spacing w:line="360" w:lineRule="auto"/>
              <w:ind w:left="360"/>
              <w:jc w:val="both"/>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lastRenderedPageBreak/>
              <w:t>Teamwork</w:t>
            </w:r>
          </w:p>
        </w:tc>
        <w:tc>
          <w:tcPr>
            <w:tcW w:w="2521" w:type="dxa"/>
          </w:tcPr>
          <w:p w14:paraId="74B6DD9A" w14:textId="77777777" w:rsidR="00672535" w:rsidRPr="001008CB" w:rsidRDefault="00DA4B4F" w:rsidP="00DA4B4F">
            <w:p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I wanted to improve my active teamwork skills to become more competent.</w:t>
            </w:r>
          </w:p>
        </w:tc>
        <w:tc>
          <w:tcPr>
            <w:tcW w:w="3432" w:type="dxa"/>
          </w:tcPr>
          <w:p w14:paraId="26604F96" w14:textId="77777777" w:rsidR="00672535" w:rsidRPr="001008CB" w:rsidRDefault="00D54B14" w:rsidP="00672535">
            <w:pPr>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Will allow to become part of teams and promote to leadership positions</w:t>
            </w:r>
          </w:p>
        </w:tc>
      </w:tr>
    </w:tbl>
    <w:p w14:paraId="61D99F3D" w14:textId="77777777" w:rsidR="00505991" w:rsidRPr="001008CB" w:rsidRDefault="00505991" w:rsidP="00ED008A">
      <w:pPr>
        <w:spacing w:line="360" w:lineRule="auto"/>
        <w:jc w:val="both"/>
        <w:rPr>
          <w:rFonts w:ascii="Times New Roman" w:hAnsi="Times New Roman" w:cs="Times New Roman"/>
          <w:sz w:val="24"/>
          <w:szCs w:val="24"/>
          <w:shd w:val="clear" w:color="auto" w:fill="FFFFFF"/>
        </w:rPr>
      </w:pPr>
    </w:p>
    <w:p w14:paraId="74BEDC6C" w14:textId="77777777" w:rsidR="003F7ED6" w:rsidRPr="00C14002" w:rsidRDefault="003F7ED6" w:rsidP="000001A3">
      <w:pPr>
        <w:pStyle w:val="Heading4"/>
        <w:rPr>
          <w:b/>
          <w:bCs/>
          <w:color w:val="auto"/>
          <w:shd w:val="clear" w:color="auto" w:fill="FFFFFF"/>
        </w:rPr>
      </w:pPr>
      <w:r w:rsidRPr="00C14002">
        <w:rPr>
          <w:b/>
          <w:bCs/>
          <w:color w:val="auto"/>
          <w:shd w:val="clear" w:color="auto" w:fill="FFFFFF"/>
        </w:rPr>
        <w:t xml:space="preserve"> SWOT analysis </w:t>
      </w:r>
    </w:p>
    <w:p w14:paraId="591AFF56" w14:textId="77777777" w:rsidR="00A14FC2" w:rsidRPr="001008CB" w:rsidRDefault="00A14FC2" w:rsidP="00ED008A">
      <w:pPr>
        <w:shd w:val="clear" w:color="auto" w:fill="FFFFFF"/>
        <w:spacing w:before="300" w:after="300" w:line="360" w:lineRule="auto"/>
        <w:jc w:val="both"/>
        <w:textAlignment w:val="baseline"/>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SWOT</w:t>
      </w:r>
      <w:r w:rsidR="00CD74F1" w:rsidRPr="001008CB">
        <w:rPr>
          <w:rFonts w:ascii="Times New Roman" w:eastAsia="Times New Roman" w:hAnsi="Times New Roman" w:cs="Times New Roman"/>
          <w:sz w:val="24"/>
          <w:szCs w:val="24"/>
        </w:rPr>
        <w:t xml:space="preserve"> analysis presents</w:t>
      </w:r>
      <w:r w:rsidRPr="001008CB">
        <w:rPr>
          <w:rFonts w:ascii="Times New Roman" w:eastAsia="Times New Roman" w:hAnsi="Times New Roman" w:cs="Times New Roman"/>
          <w:sz w:val="24"/>
          <w:szCs w:val="24"/>
        </w:rPr>
        <w:t xml:space="preserve"> strengths and weaknesses, opportunities</w:t>
      </w:r>
      <w:r w:rsidR="00B37B3C">
        <w:rPr>
          <w:rFonts w:ascii="Times New Roman" w:eastAsia="Times New Roman" w:hAnsi="Times New Roman" w:cs="Times New Roman"/>
          <w:sz w:val="24"/>
          <w:szCs w:val="24"/>
        </w:rPr>
        <w:t>,</w:t>
      </w:r>
      <w:r w:rsidRPr="001008CB">
        <w:rPr>
          <w:rFonts w:ascii="Times New Roman" w:eastAsia="Times New Roman" w:hAnsi="Times New Roman" w:cs="Times New Roman"/>
          <w:sz w:val="24"/>
          <w:szCs w:val="24"/>
        </w:rPr>
        <w:t xml:space="preserve"> and </w:t>
      </w:r>
      <w:r w:rsidR="00F93ED5" w:rsidRPr="001008CB">
        <w:rPr>
          <w:rFonts w:ascii="Times New Roman" w:eastAsia="Times New Roman" w:hAnsi="Times New Roman" w:cs="Times New Roman"/>
          <w:sz w:val="24"/>
          <w:szCs w:val="24"/>
        </w:rPr>
        <w:t>threats, whereas</w:t>
      </w:r>
      <w:r w:rsidR="00CD74F1" w:rsidRPr="001008CB">
        <w:rPr>
          <w:rFonts w:ascii="Times New Roman" w:eastAsia="Times New Roman" w:hAnsi="Times New Roman" w:cs="Times New Roman"/>
          <w:sz w:val="24"/>
          <w:szCs w:val="24"/>
        </w:rPr>
        <w:t xml:space="preserve"> SWOT</w:t>
      </w:r>
      <w:r w:rsidRPr="001008CB">
        <w:rPr>
          <w:rFonts w:ascii="Times New Roman" w:eastAsia="Times New Roman" w:hAnsi="Times New Roman" w:cs="Times New Roman"/>
          <w:sz w:val="24"/>
          <w:szCs w:val="24"/>
        </w:rPr>
        <w:t xml:space="preserve"> analysis is a strategy for evaluating the</w:t>
      </w:r>
      <w:r w:rsidR="00111544" w:rsidRPr="001008CB">
        <w:rPr>
          <w:rFonts w:ascii="Times New Roman" w:eastAsia="Times New Roman" w:hAnsi="Times New Roman" w:cs="Times New Roman"/>
          <w:sz w:val="24"/>
          <w:szCs w:val="24"/>
        </w:rPr>
        <w:t xml:space="preserve">se four parts of </w:t>
      </w:r>
      <w:r w:rsidR="00CD74F1" w:rsidRPr="001008CB">
        <w:rPr>
          <w:rFonts w:ascii="Times New Roman" w:eastAsia="Times New Roman" w:hAnsi="Times New Roman" w:cs="Times New Roman"/>
          <w:sz w:val="24"/>
          <w:szCs w:val="24"/>
        </w:rPr>
        <w:t>our selves</w:t>
      </w:r>
      <w:r w:rsidR="00111544" w:rsidRPr="001008CB">
        <w:rPr>
          <w:rFonts w:ascii="Times New Roman" w:eastAsia="Times New Roman" w:hAnsi="Times New Roman" w:cs="Times New Roman"/>
          <w:sz w:val="24"/>
          <w:szCs w:val="24"/>
        </w:rPr>
        <w:t>.</w:t>
      </w:r>
      <w:r w:rsidR="00CD74F1" w:rsidRPr="001008CB">
        <w:rPr>
          <w:rFonts w:ascii="Times New Roman" w:eastAsia="Times New Roman" w:hAnsi="Times New Roman" w:cs="Times New Roman"/>
          <w:sz w:val="24"/>
          <w:szCs w:val="24"/>
        </w:rPr>
        <w:t xml:space="preserve"> Anyone</w:t>
      </w:r>
      <w:r w:rsidRPr="001008CB">
        <w:rPr>
          <w:rFonts w:ascii="Times New Roman" w:eastAsia="Times New Roman" w:hAnsi="Times New Roman" w:cs="Times New Roman"/>
          <w:sz w:val="24"/>
          <w:szCs w:val="24"/>
        </w:rPr>
        <w:t xml:space="preserve"> can use SWOT analysis to take advantage of what </w:t>
      </w:r>
      <w:r w:rsidR="00A563E0" w:rsidRPr="001008CB">
        <w:rPr>
          <w:rFonts w:ascii="Times New Roman" w:eastAsia="Times New Roman" w:hAnsi="Times New Roman" w:cs="Times New Roman"/>
          <w:sz w:val="24"/>
          <w:szCs w:val="24"/>
        </w:rPr>
        <w:t>they</w:t>
      </w:r>
      <w:r w:rsidRPr="001008CB">
        <w:rPr>
          <w:rFonts w:ascii="Times New Roman" w:eastAsia="Times New Roman" w:hAnsi="Times New Roman" w:cs="Times New Roman"/>
          <w:sz w:val="24"/>
          <w:szCs w:val="24"/>
        </w:rPr>
        <w:t xml:space="preserve"> have for better communication</w:t>
      </w:r>
      <w:r w:rsidR="00932EDC" w:rsidRPr="001008CB">
        <w:rPr>
          <w:rFonts w:ascii="Times New Roman" w:eastAsia="Times New Roman" w:hAnsi="Times New Roman" w:cs="Times New Roman"/>
          <w:sz w:val="24"/>
          <w:szCs w:val="24"/>
        </w:rPr>
        <w:t xml:space="preserve"> (</w:t>
      </w:r>
      <w:proofErr w:type="spellStart"/>
      <w:r w:rsidR="00932EDC" w:rsidRPr="001008CB">
        <w:rPr>
          <w:rFonts w:ascii="Times New Roman" w:hAnsi="Times New Roman" w:cs="Times New Roman"/>
          <w:sz w:val="24"/>
          <w:szCs w:val="24"/>
          <w:shd w:val="clear" w:color="auto" w:fill="FFFFFF"/>
        </w:rPr>
        <w:t>Liebler</w:t>
      </w:r>
      <w:proofErr w:type="spellEnd"/>
      <w:r w:rsidR="00932EDC" w:rsidRPr="001008CB">
        <w:rPr>
          <w:rFonts w:ascii="Times New Roman" w:hAnsi="Times New Roman" w:cs="Times New Roman"/>
          <w:sz w:val="24"/>
          <w:szCs w:val="24"/>
          <w:shd w:val="clear" w:color="auto" w:fill="FFFFFF"/>
        </w:rPr>
        <w:t>, 2018</w:t>
      </w:r>
      <w:r w:rsidR="00932EDC" w:rsidRPr="001008CB">
        <w:rPr>
          <w:rFonts w:ascii="Times New Roman" w:eastAsia="Times New Roman" w:hAnsi="Times New Roman" w:cs="Times New Roman"/>
          <w:sz w:val="24"/>
          <w:szCs w:val="24"/>
        </w:rPr>
        <w:t>)</w:t>
      </w:r>
      <w:r w:rsidRPr="001008CB">
        <w:rPr>
          <w:rFonts w:ascii="Times New Roman" w:eastAsia="Times New Roman" w:hAnsi="Times New Roman" w:cs="Times New Roman"/>
          <w:sz w:val="24"/>
          <w:szCs w:val="24"/>
        </w:rPr>
        <w:t xml:space="preserve">. </w:t>
      </w:r>
      <w:r w:rsidR="00C14002">
        <w:rPr>
          <w:rFonts w:ascii="Times New Roman" w:eastAsia="Times New Roman" w:hAnsi="Times New Roman" w:cs="Times New Roman"/>
          <w:sz w:val="24"/>
          <w:szCs w:val="24"/>
        </w:rPr>
        <w:t>I</w:t>
      </w:r>
      <w:r w:rsidR="00A563E0" w:rsidRPr="001008CB">
        <w:rPr>
          <w:rFonts w:ascii="Times New Roman" w:eastAsia="Times New Roman" w:hAnsi="Times New Roman" w:cs="Times New Roman"/>
          <w:sz w:val="24"/>
          <w:szCs w:val="24"/>
        </w:rPr>
        <w:t>t</w:t>
      </w:r>
      <w:r w:rsidRPr="001008CB">
        <w:rPr>
          <w:rFonts w:ascii="Times New Roman" w:eastAsia="Times New Roman" w:hAnsi="Times New Roman" w:cs="Times New Roman"/>
          <w:sz w:val="24"/>
          <w:szCs w:val="24"/>
        </w:rPr>
        <w:t xml:space="preserve"> can reduce the disappointment by understanding what </w:t>
      </w:r>
      <w:r w:rsidR="00A563E0" w:rsidRPr="001008CB">
        <w:rPr>
          <w:rFonts w:ascii="Times New Roman" w:eastAsia="Times New Roman" w:hAnsi="Times New Roman" w:cs="Times New Roman"/>
          <w:sz w:val="24"/>
          <w:szCs w:val="24"/>
        </w:rPr>
        <w:t>they</w:t>
      </w:r>
      <w:r w:rsidRPr="001008CB">
        <w:rPr>
          <w:rFonts w:ascii="Times New Roman" w:eastAsia="Times New Roman" w:hAnsi="Times New Roman" w:cs="Times New Roman"/>
          <w:sz w:val="24"/>
          <w:szCs w:val="24"/>
        </w:rPr>
        <w:t xml:space="preserve"> are missing and by eliminating the risks that wou</w:t>
      </w:r>
      <w:r w:rsidR="00111544" w:rsidRPr="001008CB">
        <w:rPr>
          <w:rFonts w:ascii="Times New Roman" w:eastAsia="Times New Roman" w:hAnsi="Times New Roman" w:cs="Times New Roman"/>
          <w:sz w:val="24"/>
          <w:szCs w:val="24"/>
        </w:rPr>
        <w:t xml:space="preserve">ld somehow make </w:t>
      </w:r>
      <w:r w:rsidR="00A563E0" w:rsidRPr="001008CB">
        <w:rPr>
          <w:rFonts w:ascii="Times New Roman" w:eastAsia="Times New Roman" w:hAnsi="Times New Roman" w:cs="Times New Roman"/>
          <w:sz w:val="24"/>
          <w:szCs w:val="24"/>
        </w:rPr>
        <w:t>them</w:t>
      </w:r>
      <w:r w:rsidR="00111544" w:rsidRPr="001008CB">
        <w:rPr>
          <w:rFonts w:ascii="Times New Roman" w:eastAsia="Times New Roman" w:hAnsi="Times New Roman" w:cs="Times New Roman"/>
          <w:sz w:val="24"/>
          <w:szCs w:val="24"/>
        </w:rPr>
        <w:t xml:space="preserve"> unprepared.</w:t>
      </w:r>
    </w:p>
    <w:p w14:paraId="7BC279DA" w14:textId="77777777" w:rsidR="00337B86" w:rsidRPr="001008CB" w:rsidRDefault="00A14FC2" w:rsidP="00ED008A">
      <w:pPr>
        <w:shd w:val="clear" w:color="auto" w:fill="FFFFFF"/>
        <w:spacing w:before="300" w:after="300" w:line="360" w:lineRule="auto"/>
        <w:jc w:val="both"/>
        <w:textAlignment w:val="baseline"/>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 xml:space="preserve">The SWOT exam focuses on the four components of the acronym, which allows </w:t>
      </w:r>
      <w:r w:rsidR="00FB078A" w:rsidRPr="001008CB">
        <w:rPr>
          <w:rFonts w:ascii="Times New Roman" w:eastAsia="Times New Roman" w:hAnsi="Times New Roman" w:cs="Times New Roman"/>
          <w:sz w:val="24"/>
          <w:szCs w:val="24"/>
        </w:rPr>
        <w:t>individuals</w:t>
      </w:r>
      <w:r w:rsidRPr="001008CB">
        <w:rPr>
          <w:rFonts w:ascii="Times New Roman" w:eastAsia="Times New Roman" w:hAnsi="Times New Roman" w:cs="Times New Roman"/>
          <w:sz w:val="24"/>
          <w:szCs w:val="24"/>
        </w:rPr>
        <w:t xml:space="preserve"> to recognize credentials that affect a system, action, or action</w:t>
      </w:r>
      <w:r w:rsidR="00F93ED5" w:rsidRPr="001008CB">
        <w:rPr>
          <w:rFonts w:ascii="Times New Roman" w:eastAsia="Times New Roman" w:hAnsi="Times New Roman" w:cs="Times New Roman"/>
          <w:sz w:val="24"/>
          <w:szCs w:val="24"/>
        </w:rPr>
        <w:t xml:space="preserve"> </w:t>
      </w:r>
      <w:r w:rsidR="00A563E0" w:rsidRPr="001008CB">
        <w:rPr>
          <w:rFonts w:ascii="Times New Roman" w:eastAsia="Times New Roman" w:hAnsi="Times New Roman" w:cs="Times New Roman"/>
          <w:sz w:val="24"/>
          <w:szCs w:val="24"/>
        </w:rPr>
        <w:t>(</w:t>
      </w:r>
      <w:r w:rsidR="00932EDC" w:rsidRPr="001008CB">
        <w:rPr>
          <w:rFonts w:ascii="Times New Roman" w:hAnsi="Times New Roman" w:cs="Times New Roman"/>
          <w:sz w:val="24"/>
          <w:szCs w:val="24"/>
          <w:shd w:val="clear" w:color="auto" w:fill="FFFFFF"/>
        </w:rPr>
        <w:t>Chen, and Zhang, 2017</w:t>
      </w:r>
      <w:r w:rsidRPr="001008CB">
        <w:rPr>
          <w:rFonts w:ascii="Times New Roman" w:eastAsia="Times New Roman" w:hAnsi="Times New Roman" w:cs="Times New Roman"/>
          <w:sz w:val="24"/>
          <w:szCs w:val="24"/>
        </w:rPr>
        <w:t xml:space="preserve">. Awareness of these positive and negative components can help </w:t>
      </w:r>
      <w:r w:rsidR="00C14002" w:rsidRPr="001008CB">
        <w:rPr>
          <w:rFonts w:ascii="Times New Roman" w:eastAsia="Times New Roman" w:hAnsi="Times New Roman" w:cs="Times New Roman"/>
          <w:sz w:val="24"/>
          <w:szCs w:val="24"/>
        </w:rPr>
        <w:t>organi</w:t>
      </w:r>
      <w:r w:rsidR="00C14002">
        <w:rPr>
          <w:rFonts w:ascii="Times New Roman" w:eastAsia="Times New Roman" w:hAnsi="Times New Roman" w:cs="Times New Roman"/>
          <w:sz w:val="24"/>
          <w:szCs w:val="24"/>
        </w:rPr>
        <w:t>zation</w:t>
      </w:r>
      <w:r w:rsidR="00C14002" w:rsidRPr="001008CB">
        <w:rPr>
          <w:rFonts w:ascii="Times New Roman" w:eastAsia="Times New Roman" w:hAnsi="Times New Roman" w:cs="Times New Roman"/>
          <w:sz w:val="24"/>
          <w:szCs w:val="24"/>
        </w:rPr>
        <w:t>s</w:t>
      </w:r>
      <w:r w:rsidRPr="001008CB">
        <w:rPr>
          <w:rFonts w:ascii="Times New Roman" w:eastAsia="Times New Roman" w:hAnsi="Times New Roman" w:cs="Times New Roman"/>
          <w:sz w:val="24"/>
          <w:szCs w:val="24"/>
        </w:rPr>
        <w:t xml:space="preserve"> more clearly determine which parts of the </w:t>
      </w:r>
      <w:r w:rsidR="00111544" w:rsidRPr="001008CB">
        <w:rPr>
          <w:rFonts w:ascii="Times New Roman" w:eastAsia="Times New Roman" w:hAnsi="Times New Roman" w:cs="Times New Roman"/>
          <w:sz w:val="24"/>
          <w:szCs w:val="24"/>
        </w:rPr>
        <w:t>agreement should be understood.</w:t>
      </w:r>
      <w:r w:rsidR="00FB078A" w:rsidRPr="001008CB">
        <w:rPr>
          <w:rFonts w:ascii="Times New Roman" w:eastAsia="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883"/>
        <w:gridCol w:w="4467"/>
      </w:tblGrid>
      <w:tr w:rsidR="001008CB" w:rsidRPr="001008CB" w14:paraId="49AAC8E6" w14:textId="77777777" w:rsidTr="008B07F9">
        <w:tc>
          <w:tcPr>
            <w:tcW w:w="9350" w:type="dxa"/>
            <w:gridSpan w:val="2"/>
            <w:shd w:val="clear" w:color="auto" w:fill="6FEBA0" w:themeFill="accent2"/>
          </w:tcPr>
          <w:p w14:paraId="6EC9AACF" w14:textId="77777777" w:rsidR="008B07F9" w:rsidRPr="001008CB" w:rsidRDefault="008B07F9" w:rsidP="008B07F9">
            <w:pPr>
              <w:spacing w:before="300" w:after="300" w:line="360" w:lineRule="auto"/>
              <w:jc w:val="center"/>
              <w:textAlignment w:val="baseline"/>
              <w:rPr>
                <w:rFonts w:ascii="Times New Roman" w:eastAsia="Times New Roman" w:hAnsi="Times New Roman" w:cs="Times New Roman"/>
                <w:b/>
                <w:sz w:val="24"/>
                <w:szCs w:val="24"/>
              </w:rPr>
            </w:pPr>
            <w:r w:rsidRPr="001008CB">
              <w:rPr>
                <w:rFonts w:ascii="Times New Roman" w:eastAsia="Times New Roman" w:hAnsi="Times New Roman" w:cs="Times New Roman"/>
                <w:b/>
                <w:sz w:val="24"/>
                <w:szCs w:val="24"/>
              </w:rPr>
              <w:t>SWOT ANALYSIS</w:t>
            </w:r>
          </w:p>
        </w:tc>
      </w:tr>
      <w:tr w:rsidR="001008CB" w:rsidRPr="001008CB" w14:paraId="0271AD8F" w14:textId="77777777" w:rsidTr="008B07F9">
        <w:tc>
          <w:tcPr>
            <w:tcW w:w="4883" w:type="dxa"/>
            <w:shd w:val="clear" w:color="auto" w:fill="D71623" w:themeFill="accent6" w:themeFillShade="BF"/>
          </w:tcPr>
          <w:p w14:paraId="37EA0994" w14:textId="77777777" w:rsidR="00111544" w:rsidRPr="001008CB" w:rsidRDefault="00625F24" w:rsidP="00ED008A">
            <w:pPr>
              <w:spacing w:line="360" w:lineRule="auto"/>
              <w:ind w:left="120"/>
              <w:jc w:val="center"/>
              <w:rPr>
                <w:rFonts w:ascii="Times New Roman" w:eastAsia="Lucida Handwriting" w:hAnsi="Times New Roman" w:cs="Times New Roman"/>
                <w:b/>
                <w:sz w:val="24"/>
                <w:szCs w:val="24"/>
              </w:rPr>
            </w:pPr>
            <w:r w:rsidRPr="001008CB">
              <w:rPr>
                <w:rFonts w:ascii="Times New Roman" w:eastAsia="Lucida Handwriting" w:hAnsi="Times New Roman" w:cs="Times New Roman"/>
                <w:b/>
                <w:sz w:val="24"/>
                <w:szCs w:val="24"/>
              </w:rPr>
              <w:t>Strengths</w:t>
            </w:r>
          </w:p>
          <w:p w14:paraId="287E4D6E" w14:textId="77777777" w:rsidR="00111544" w:rsidRPr="001008CB" w:rsidRDefault="008B10FE" w:rsidP="00ED008A">
            <w:pPr>
              <w:pStyle w:val="ListParagraph"/>
              <w:numPr>
                <w:ilvl w:val="0"/>
                <w:numId w:val="9"/>
              </w:numPr>
              <w:spacing w:line="360" w:lineRule="auto"/>
              <w:jc w:val="both"/>
              <w:rPr>
                <w:rFonts w:ascii="Times New Roman" w:eastAsia="Lucida Handwriting" w:hAnsi="Times New Roman" w:cs="Times New Roman"/>
                <w:sz w:val="24"/>
                <w:szCs w:val="24"/>
              </w:rPr>
            </w:pPr>
            <w:r w:rsidRPr="001008CB">
              <w:rPr>
                <w:rFonts w:ascii="Times New Roman" w:eastAsia="Lucida Handwriting" w:hAnsi="Times New Roman" w:cs="Times New Roman"/>
                <w:sz w:val="24"/>
                <w:szCs w:val="24"/>
              </w:rPr>
              <w:t xml:space="preserve">I am </w:t>
            </w:r>
            <w:r w:rsidR="00B37B3C">
              <w:rPr>
                <w:rFonts w:ascii="Times New Roman" w:eastAsia="Lucida Handwriting" w:hAnsi="Times New Roman" w:cs="Times New Roman"/>
                <w:sz w:val="24"/>
                <w:szCs w:val="24"/>
              </w:rPr>
              <w:t xml:space="preserve">a </w:t>
            </w:r>
            <w:r w:rsidRPr="001008CB">
              <w:rPr>
                <w:rFonts w:ascii="Times New Roman" w:eastAsia="Lucida Handwriting" w:hAnsi="Times New Roman" w:cs="Times New Roman"/>
                <w:sz w:val="24"/>
                <w:szCs w:val="24"/>
              </w:rPr>
              <w:t>self-oriented person that believe</w:t>
            </w:r>
            <w:r w:rsidR="00B37B3C">
              <w:rPr>
                <w:rFonts w:ascii="Times New Roman" w:eastAsia="Lucida Handwriting" w:hAnsi="Times New Roman" w:cs="Times New Roman"/>
                <w:sz w:val="24"/>
                <w:szCs w:val="24"/>
              </w:rPr>
              <w:t>s</w:t>
            </w:r>
            <w:r w:rsidRPr="001008CB">
              <w:rPr>
                <w:rFonts w:ascii="Times New Roman" w:eastAsia="Lucida Handwriting" w:hAnsi="Times New Roman" w:cs="Times New Roman"/>
                <w:sz w:val="24"/>
                <w:szCs w:val="24"/>
              </w:rPr>
              <w:t xml:space="preserve"> that I can do what I am good at</w:t>
            </w:r>
            <w:r w:rsidR="00111544" w:rsidRPr="001008CB">
              <w:rPr>
                <w:rFonts w:ascii="Times New Roman" w:eastAsia="Lucida Handwriting" w:hAnsi="Times New Roman" w:cs="Times New Roman"/>
                <w:sz w:val="24"/>
                <w:szCs w:val="24"/>
              </w:rPr>
              <w:t>.</w:t>
            </w:r>
          </w:p>
          <w:p w14:paraId="106D4690" w14:textId="77777777" w:rsidR="00111544" w:rsidRPr="001008CB" w:rsidRDefault="008B10FE" w:rsidP="00ED008A">
            <w:pPr>
              <w:pStyle w:val="ListParagraph"/>
              <w:numPr>
                <w:ilvl w:val="0"/>
                <w:numId w:val="8"/>
              </w:numPr>
              <w:spacing w:line="360" w:lineRule="auto"/>
              <w:jc w:val="both"/>
              <w:rPr>
                <w:rFonts w:ascii="Times New Roman" w:eastAsia="Lucida Handwriting" w:hAnsi="Times New Roman" w:cs="Times New Roman"/>
                <w:sz w:val="24"/>
                <w:szCs w:val="24"/>
              </w:rPr>
            </w:pPr>
            <w:r w:rsidRPr="001008CB">
              <w:rPr>
                <w:rFonts w:ascii="Times New Roman" w:eastAsia="Lucida Handwriting" w:hAnsi="Times New Roman" w:cs="Times New Roman"/>
                <w:sz w:val="24"/>
                <w:szCs w:val="24"/>
              </w:rPr>
              <w:t>I have capabilities that help me to</w:t>
            </w:r>
            <w:r w:rsidR="00111544" w:rsidRPr="001008CB">
              <w:rPr>
                <w:rFonts w:ascii="Times New Roman" w:eastAsia="Lucida Handwriting" w:hAnsi="Times New Roman" w:cs="Times New Roman"/>
                <w:sz w:val="24"/>
                <w:szCs w:val="24"/>
              </w:rPr>
              <w:t xml:space="preserve"> lead a team over a comprehensive</w:t>
            </w:r>
            <w:r w:rsidR="00872334" w:rsidRPr="001008CB">
              <w:rPr>
                <w:rFonts w:ascii="Times New Roman" w:eastAsia="Lucida Handwriting" w:hAnsi="Times New Roman" w:cs="Times New Roman"/>
                <w:sz w:val="24"/>
                <w:szCs w:val="24"/>
              </w:rPr>
              <w:t xml:space="preserve"> matter </w:t>
            </w:r>
          </w:p>
          <w:p w14:paraId="4B38AE5F" w14:textId="77777777" w:rsidR="001B1281" w:rsidRPr="001008CB" w:rsidRDefault="00111544" w:rsidP="00ED008A">
            <w:pPr>
              <w:pStyle w:val="ListParagraph"/>
              <w:numPr>
                <w:ilvl w:val="0"/>
                <w:numId w:val="8"/>
              </w:numPr>
              <w:spacing w:line="360" w:lineRule="auto"/>
              <w:jc w:val="both"/>
              <w:rPr>
                <w:rFonts w:ascii="Times New Roman" w:eastAsia="Times New Roman" w:hAnsi="Times New Roman" w:cs="Times New Roman"/>
                <w:sz w:val="24"/>
                <w:szCs w:val="24"/>
              </w:rPr>
            </w:pPr>
            <w:r w:rsidRPr="001008CB">
              <w:rPr>
                <w:rFonts w:ascii="Times New Roman" w:eastAsia="Lucida Handwriting" w:hAnsi="Times New Roman" w:cs="Times New Roman"/>
                <w:sz w:val="24"/>
                <w:szCs w:val="24"/>
              </w:rPr>
              <w:t>I showed that I can</w:t>
            </w:r>
            <w:r w:rsidR="00872334" w:rsidRPr="001008CB">
              <w:rPr>
                <w:rFonts w:ascii="Times New Roman" w:eastAsia="Lucida Handwriting" w:hAnsi="Times New Roman" w:cs="Times New Roman"/>
                <w:sz w:val="24"/>
                <w:szCs w:val="24"/>
              </w:rPr>
              <w:t xml:space="preserve"> </w:t>
            </w:r>
            <w:r w:rsidRPr="001008CB">
              <w:rPr>
                <w:rFonts w:ascii="Times New Roman" w:eastAsia="Lucida Handwriting" w:hAnsi="Times New Roman" w:cs="Times New Roman"/>
                <w:sz w:val="24"/>
                <w:szCs w:val="24"/>
              </w:rPr>
              <w:t>give a clear attitude and control over people to fulfill obvious obligations, being energized.</w:t>
            </w:r>
          </w:p>
          <w:p w14:paraId="588644DB" w14:textId="77777777" w:rsidR="00872334" w:rsidRPr="001008CB" w:rsidRDefault="00872334" w:rsidP="00ED008A">
            <w:pPr>
              <w:pStyle w:val="ListParagraph"/>
              <w:numPr>
                <w:ilvl w:val="0"/>
                <w:numId w:val="8"/>
              </w:numPr>
              <w:spacing w:line="360" w:lineRule="auto"/>
              <w:jc w:val="both"/>
              <w:rPr>
                <w:rFonts w:ascii="Times New Roman" w:eastAsia="Times New Roman" w:hAnsi="Times New Roman" w:cs="Times New Roman"/>
                <w:sz w:val="24"/>
                <w:szCs w:val="24"/>
              </w:rPr>
            </w:pPr>
            <w:r w:rsidRPr="001008CB">
              <w:rPr>
                <w:rFonts w:ascii="Times New Roman" w:eastAsia="Lucida Handwriting" w:hAnsi="Times New Roman" w:cs="Times New Roman"/>
                <w:sz w:val="24"/>
                <w:szCs w:val="24"/>
              </w:rPr>
              <w:t>I always work well in challenging situations ad matters</w:t>
            </w:r>
          </w:p>
          <w:p w14:paraId="320C774D" w14:textId="77777777" w:rsidR="00872334" w:rsidRPr="001008CB" w:rsidRDefault="00872334" w:rsidP="00B37B3C">
            <w:pPr>
              <w:pStyle w:val="ListParagraph"/>
              <w:numPr>
                <w:ilvl w:val="0"/>
                <w:numId w:val="8"/>
              </w:numPr>
              <w:spacing w:line="360" w:lineRule="auto"/>
              <w:jc w:val="both"/>
              <w:rPr>
                <w:rFonts w:ascii="Times New Roman" w:eastAsia="Times New Roman" w:hAnsi="Times New Roman" w:cs="Times New Roman"/>
                <w:sz w:val="24"/>
                <w:szCs w:val="24"/>
              </w:rPr>
            </w:pPr>
            <w:r w:rsidRPr="001008CB">
              <w:rPr>
                <w:rFonts w:ascii="Times New Roman" w:eastAsia="Lucida Handwriting" w:hAnsi="Times New Roman" w:cs="Times New Roman"/>
                <w:sz w:val="24"/>
                <w:szCs w:val="24"/>
              </w:rPr>
              <w:lastRenderedPageBreak/>
              <w:t>Can handle workload under pressure.</w:t>
            </w:r>
          </w:p>
        </w:tc>
        <w:tc>
          <w:tcPr>
            <w:tcW w:w="4467" w:type="dxa"/>
            <w:shd w:val="clear" w:color="auto" w:fill="C00000"/>
          </w:tcPr>
          <w:p w14:paraId="23499479" w14:textId="77777777" w:rsidR="00111544" w:rsidRPr="001008CB" w:rsidRDefault="00FB078A" w:rsidP="00ED008A">
            <w:pPr>
              <w:spacing w:line="360" w:lineRule="auto"/>
              <w:ind w:left="80"/>
              <w:jc w:val="center"/>
              <w:rPr>
                <w:rFonts w:ascii="Times New Roman" w:eastAsia="Lucida Handwriting" w:hAnsi="Times New Roman" w:cs="Times New Roman"/>
                <w:b/>
                <w:sz w:val="24"/>
                <w:szCs w:val="24"/>
              </w:rPr>
            </w:pPr>
            <w:r w:rsidRPr="001008CB">
              <w:rPr>
                <w:rFonts w:ascii="Times New Roman" w:eastAsia="Lucida Handwriting" w:hAnsi="Times New Roman" w:cs="Times New Roman"/>
                <w:b/>
                <w:sz w:val="24"/>
                <w:szCs w:val="24"/>
              </w:rPr>
              <w:lastRenderedPageBreak/>
              <w:t>Weaknesses</w:t>
            </w:r>
          </w:p>
          <w:p w14:paraId="58D1B515" w14:textId="77777777" w:rsidR="00111544" w:rsidRPr="001008CB" w:rsidRDefault="00111544" w:rsidP="00ED008A">
            <w:pPr>
              <w:pStyle w:val="ListParagraph"/>
              <w:numPr>
                <w:ilvl w:val="0"/>
                <w:numId w:val="7"/>
              </w:numPr>
              <w:spacing w:line="360" w:lineRule="auto"/>
              <w:jc w:val="both"/>
              <w:rPr>
                <w:rFonts w:ascii="Times New Roman" w:eastAsia="Lucida Handwriting" w:hAnsi="Times New Roman" w:cs="Times New Roman"/>
                <w:sz w:val="24"/>
                <w:szCs w:val="24"/>
              </w:rPr>
            </w:pPr>
            <w:r w:rsidRPr="001008CB">
              <w:rPr>
                <w:rFonts w:ascii="Times New Roman" w:eastAsia="Lucida Handwriting" w:hAnsi="Times New Roman" w:cs="Times New Roman"/>
                <w:sz w:val="24"/>
                <w:szCs w:val="24"/>
              </w:rPr>
              <w:t>It was difficult to maintain a balance between work and personal life and</w:t>
            </w:r>
          </w:p>
          <w:p w14:paraId="001CB947" w14:textId="77777777" w:rsidR="00111544" w:rsidRPr="001008CB" w:rsidRDefault="00111544" w:rsidP="00ED008A">
            <w:pPr>
              <w:spacing w:line="360" w:lineRule="auto"/>
              <w:ind w:left="80"/>
              <w:jc w:val="both"/>
              <w:rPr>
                <w:rFonts w:ascii="Times New Roman" w:eastAsia="Lucida Handwriting" w:hAnsi="Times New Roman" w:cs="Times New Roman"/>
                <w:sz w:val="24"/>
                <w:szCs w:val="24"/>
              </w:rPr>
            </w:pPr>
            <w:r w:rsidRPr="001008CB">
              <w:rPr>
                <w:rFonts w:ascii="Times New Roman" w:eastAsia="Lucida Handwriting" w:hAnsi="Times New Roman" w:cs="Times New Roman"/>
                <w:sz w:val="24"/>
                <w:szCs w:val="24"/>
              </w:rPr>
              <w:t>follow my physical health rules during</w:t>
            </w:r>
          </w:p>
          <w:p w14:paraId="68FC99AE" w14:textId="77777777" w:rsidR="003B11B3" w:rsidRPr="001008CB" w:rsidRDefault="00111544" w:rsidP="00ED008A">
            <w:pPr>
              <w:spacing w:line="360" w:lineRule="auto"/>
              <w:ind w:left="80"/>
              <w:jc w:val="both"/>
              <w:rPr>
                <w:rFonts w:ascii="Times New Roman" w:eastAsia="Lucida Handwriting" w:hAnsi="Times New Roman" w:cs="Times New Roman"/>
                <w:sz w:val="24"/>
                <w:szCs w:val="24"/>
              </w:rPr>
            </w:pPr>
            <w:r w:rsidRPr="001008CB">
              <w:rPr>
                <w:rFonts w:ascii="Times New Roman" w:eastAsia="Lucida Handwriting" w:hAnsi="Times New Roman" w:cs="Times New Roman"/>
                <w:sz w:val="24"/>
                <w:szCs w:val="24"/>
              </w:rPr>
              <w:t>school exams.</w:t>
            </w:r>
          </w:p>
          <w:p w14:paraId="3DA08D97" w14:textId="77777777" w:rsidR="00111544" w:rsidRPr="001008CB" w:rsidRDefault="00111544" w:rsidP="00ED008A">
            <w:pPr>
              <w:pStyle w:val="ListParagraph"/>
              <w:numPr>
                <w:ilvl w:val="0"/>
                <w:numId w:val="6"/>
              </w:numPr>
              <w:spacing w:line="360" w:lineRule="auto"/>
              <w:jc w:val="both"/>
              <w:rPr>
                <w:rFonts w:ascii="Times New Roman" w:eastAsia="Lucida Handwriting" w:hAnsi="Times New Roman" w:cs="Times New Roman"/>
                <w:sz w:val="24"/>
                <w:szCs w:val="24"/>
              </w:rPr>
            </w:pPr>
            <w:r w:rsidRPr="001008CB">
              <w:rPr>
                <w:rFonts w:ascii="Times New Roman" w:eastAsia="Lucida Handwriting" w:hAnsi="Times New Roman" w:cs="Times New Roman"/>
                <w:sz w:val="24"/>
                <w:szCs w:val="24"/>
              </w:rPr>
              <w:t>I subsequently lost several</w:t>
            </w:r>
            <w:r w:rsidR="003B11B3" w:rsidRPr="001008CB">
              <w:rPr>
                <w:rFonts w:ascii="Times New Roman" w:eastAsia="Lucida Handwriting" w:hAnsi="Times New Roman" w:cs="Times New Roman"/>
                <w:sz w:val="24"/>
                <w:szCs w:val="24"/>
              </w:rPr>
              <w:t xml:space="preserve"> elements in </w:t>
            </w:r>
            <w:r w:rsidRPr="001008CB">
              <w:rPr>
                <w:rFonts w:ascii="Times New Roman" w:eastAsia="Lucida Handwriting" w:hAnsi="Times New Roman" w:cs="Times New Roman"/>
                <w:sz w:val="24"/>
                <w:szCs w:val="24"/>
              </w:rPr>
              <w:t>physical health.</w:t>
            </w:r>
          </w:p>
          <w:p w14:paraId="5364B8DD" w14:textId="77777777" w:rsidR="00111544" w:rsidRPr="001008CB" w:rsidRDefault="00111544" w:rsidP="00ED008A">
            <w:pPr>
              <w:pStyle w:val="ListParagraph"/>
              <w:numPr>
                <w:ilvl w:val="0"/>
                <w:numId w:val="6"/>
              </w:numPr>
              <w:spacing w:line="360" w:lineRule="auto"/>
              <w:jc w:val="both"/>
              <w:rPr>
                <w:rFonts w:ascii="Times New Roman" w:eastAsia="Lucida Handwriting" w:hAnsi="Times New Roman" w:cs="Times New Roman"/>
                <w:sz w:val="24"/>
                <w:szCs w:val="24"/>
              </w:rPr>
            </w:pPr>
            <w:r w:rsidRPr="001008CB">
              <w:rPr>
                <w:rFonts w:ascii="Times New Roman" w:eastAsia="Lucida Handwriting" w:hAnsi="Times New Roman" w:cs="Times New Roman"/>
                <w:sz w:val="24"/>
                <w:szCs w:val="24"/>
              </w:rPr>
              <w:lastRenderedPageBreak/>
              <w:t xml:space="preserve">I need extra time to make an </w:t>
            </w:r>
            <w:r w:rsidR="003B11B3" w:rsidRPr="001008CB">
              <w:rPr>
                <w:rFonts w:ascii="Times New Roman" w:eastAsia="Lucida Handwriting" w:hAnsi="Times New Roman" w:cs="Times New Roman"/>
                <w:sz w:val="24"/>
                <w:szCs w:val="24"/>
              </w:rPr>
              <w:t xml:space="preserve">assignment </w:t>
            </w:r>
            <w:r w:rsidRPr="001008CB">
              <w:rPr>
                <w:rFonts w:ascii="Times New Roman" w:eastAsia="Lucida Handwriting" w:hAnsi="Times New Roman" w:cs="Times New Roman"/>
                <w:sz w:val="24"/>
                <w:szCs w:val="24"/>
              </w:rPr>
              <w:t>in general, before preparing my subordinates. Those.</w:t>
            </w:r>
          </w:p>
          <w:p w14:paraId="5A14DC69" w14:textId="77777777" w:rsidR="00111544" w:rsidRPr="001008CB" w:rsidRDefault="00111544" w:rsidP="00ED008A">
            <w:pPr>
              <w:pStyle w:val="ListParagraph"/>
              <w:numPr>
                <w:ilvl w:val="0"/>
                <w:numId w:val="6"/>
              </w:numPr>
              <w:spacing w:line="360" w:lineRule="auto"/>
              <w:jc w:val="both"/>
              <w:rPr>
                <w:rFonts w:ascii="Times New Roman" w:eastAsia="Lucida Handwriting" w:hAnsi="Times New Roman" w:cs="Times New Roman"/>
                <w:sz w:val="24"/>
                <w:szCs w:val="24"/>
              </w:rPr>
            </w:pPr>
            <w:r w:rsidRPr="001008CB">
              <w:rPr>
                <w:rFonts w:ascii="Times New Roman" w:eastAsia="Lucida Handwriting" w:hAnsi="Times New Roman" w:cs="Times New Roman"/>
                <w:sz w:val="24"/>
                <w:szCs w:val="24"/>
              </w:rPr>
              <w:t xml:space="preserve">Understanding </w:t>
            </w:r>
            <w:r w:rsidR="00B37B3C">
              <w:rPr>
                <w:rFonts w:ascii="Times New Roman" w:eastAsia="Lucida Handwriting" w:hAnsi="Times New Roman" w:cs="Times New Roman"/>
                <w:sz w:val="24"/>
                <w:szCs w:val="24"/>
              </w:rPr>
              <w:t xml:space="preserve">the </w:t>
            </w:r>
            <w:r w:rsidR="00971033" w:rsidRPr="001008CB">
              <w:rPr>
                <w:rFonts w:ascii="Times New Roman" w:eastAsia="Lucida Handwriting" w:hAnsi="Times New Roman" w:cs="Times New Roman"/>
                <w:sz w:val="24"/>
                <w:szCs w:val="24"/>
              </w:rPr>
              <w:t xml:space="preserve">required demand of the situation as </w:t>
            </w:r>
            <w:r w:rsidR="00B37B3C">
              <w:rPr>
                <w:rFonts w:ascii="Times New Roman" w:eastAsia="Lucida Handwriting" w:hAnsi="Times New Roman" w:cs="Times New Roman"/>
                <w:sz w:val="24"/>
                <w:szCs w:val="24"/>
              </w:rPr>
              <w:t xml:space="preserve">the </w:t>
            </w:r>
            <w:r w:rsidRPr="001008CB">
              <w:rPr>
                <w:rFonts w:ascii="Times New Roman" w:eastAsia="Lucida Handwriting" w:hAnsi="Times New Roman" w:cs="Times New Roman"/>
                <w:sz w:val="24"/>
                <w:szCs w:val="24"/>
              </w:rPr>
              <w:t xml:space="preserve">sometimes small </w:t>
            </w:r>
            <w:r w:rsidR="00971033" w:rsidRPr="001008CB">
              <w:rPr>
                <w:rFonts w:ascii="Times New Roman" w:eastAsia="Lucida Handwriting" w:hAnsi="Times New Roman" w:cs="Times New Roman"/>
                <w:sz w:val="24"/>
                <w:szCs w:val="24"/>
              </w:rPr>
              <w:t xml:space="preserve">specification is not understandable to me </w:t>
            </w:r>
            <w:r w:rsidRPr="001008CB">
              <w:rPr>
                <w:rFonts w:ascii="Times New Roman" w:eastAsia="Lucida Handwriting" w:hAnsi="Times New Roman" w:cs="Times New Roman"/>
                <w:sz w:val="24"/>
                <w:szCs w:val="24"/>
              </w:rPr>
              <w:t>and requires more details.</w:t>
            </w:r>
          </w:p>
          <w:p w14:paraId="6D589816" w14:textId="77777777" w:rsidR="001B1281" w:rsidRPr="001008CB" w:rsidRDefault="00B37B3C" w:rsidP="00195435">
            <w:pPr>
              <w:pStyle w:val="ListParagraph"/>
              <w:numPr>
                <w:ilvl w:val="0"/>
                <w:numId w:val="6"/>
              </w:numPr>
              <w:spacing w:line="360" w:lineRule="auto"/>
              <w:jc w:val="both"/>
              <w:rPr>
                <w:rFonts w:ascii="Times New Roman" w:eastAsia="Times New Roman" w:hAnsi="Times New Roman" w:cs="Times New Roman"/>
                <w:sz w:val="24"/>
                <w:szCs w:val="24"/>
              </w:rPr>
            </w:pPr>
            <w:r>
              <w:rPr>
                <w:rFonts w:ascii="Times New Roman" w:eastAsia="Lucida Handwriting" w:hAnsi="Times New Roman" w:cs="Times New Roman"/>
                <w:sz w:val="24"/>
                <w:szCs w:val="24"/>
              </w:rPr>
              <w:t>T</w:t>
            </w:r>
            <w:r w:rsidR="00111544" w:rsidRPr="001008CB">
              <w:rPr>
                <w:rFonts w:ascii="Times New Roman" w:eastAsia="Lucida Handwriting" w:hAnsi="Times New Roman" w:cs="Times New Roman"/>
                <w:sz w:val="24"/>
                <w:szCs w:val="24"/>
              </w:rPr>
              <w:t>o make my trust in order, I need</w:t>
            </w:r>
            <w:r w:rsidR="00195435" w:rsidRPr="001008CB">
              <w:rPr>
                <w:rFonts w:ascii="Times New Roman" w:eastAsia="Lucida Handwriting" w:hAnsi="Times New Roman" w:cs="Times New Roman"/>
                <w:sz w:val="24"/>
                <w:szCs w:val="24"/>
              </w:rPr>
              <w:t xml:space="preserve"> </w:t>
            </w:r>
            <w:r w:rsidR="00111544" w:rsidRPr="001008CB">
              <w:rPr>
                <w:rFonts w:ascii="Times New Roman" w:eastAsia="Lucida Handwriting" w:hAnsi="Times New Roman" w:cs="Times New Roman"/>
                <w:sz w:val="24"/>
                <w:szCs w:val="24"/>
              </w:rPr>
              <w:t>more experience with the board in different situations</w:t>
            </w:r>
          </w:p>
          <w:p w14:paraId="7ACF6C10" w14:textId="77777777" w:rsidR="00195435" w:rsidRPr="001008CB" w:rsidRDefault="00195435" w:rsidP="00195435">
            <w:pPr>
              <w:pStyle w:val="ListParagraph"/>
              <w:spacing w:line="360" w:lineRule="auto"/>
              <w:ind w:left="855"/>
              <w:jc w:val="both"/>
              <w:rPr>
                <w:rFonts w:ascii="Times New Roman" w:eastAsia="Times New Roman" w:hAnsi="Times New Roman" w:cs="Times New Roman"/>
                <w:sz w:val="24"/>
                <w:szCs w:val="24"/>
              </w:rPr>
            </w:pPr>
          </w:p>
        </w:tc>
      </w:tr>
      <w:tr w:rsidR="001008CB" w:rsidRPr="001008CB" w14:paraId="56FBB186" w14:textId="77777777" w:rsidTr="008B07F9">
        <w:tc>
          <w:tcPr>
            <w:tcW w:w="4883" w:type="dxa"/>
            <w:shd w:val="clear" w:color="auto" w:fill="FFFF00"/>
          </w:tcPr>
          <w:p w14:paraId="5E1BF148" w14:textId="77777777" w:rsidR="00111544" w:rsidRPr="001008CB" w:rsidRDefault="00872334" w:rsidP="00ED008A">
            <w:pPr>
              <w:spacing w:line="360" w:lineRule="auto"/>
              <w:ind w:left="120"/>
              <w:jc w:val="center"/>
              <w:rPr>
                <w:rFonts w:ascii="Times New Roman" w:eastAsia="Lucida Handwriting" w:hAnsi="Times New Roman" w:cs="Times New Roman"/>
                <w:b/>
                <w:sz w:val="24"/>
                <w:szCs w:val="24"/>
              </w:rPr>
            </w:pPr>
            <w:r w:rsidRPr="001008CB">
              <w:rPr>
                <w:rFonts w:ascii="Times New Roman" w:eastAsia="Lucida Handwriting" w:hAnsi="Times New Roman" w:cs="Times New Roman"/>
                <w:b/>
                <w:sz w:val="24"/>
                <w:szCs w:val="24"/>
              </w:rPr>
              <w:lastRenderedPageBreak/>
              <w:t>Opportunities</w:t>
            </w:r>
          </w:p>
          <w:p w14:paraId="7104490C" w14:textId="77777777" w:rsidR="001B1281" w:rsidRPr="001008CB" w:rsidRDefault="00111544" w:rsidP="008B07F9">
            <w:pPr>
              <w:pStyle w:val="ListParagraph"/>
              <w:numPr>
                <w:ilvl w:val="0"/>
                <w:numId w:val="14"/>
              </w:numPr>
              <w:spacing w:line="360" w:lineRule="auto"/>
              <w:jc w:val="both"/>
              <w:rPr>
                <w:rFonts w:ascii="Times New Roman" w:eastAsia="Lucida Handwriting" w:hAnsi="Times New Roman" w:cs="Times New Roman"/>
                <w:sz w:val="24"/>
                <w:szCs w:val="24"/>
              </w:rPr>
            </w:pPr>
            <w:r w:rsidRPr="001008CB">
              <w:rPr>
                <w:rFonts w:ascii="Times New Roman" w:eastAsia="Lucida Handwriting" w:hAnsi="Times New Roman" w:cs="Times New Roman"/>
                <w:sz w:val="24"/>
                <w:szCs w:val="24"/>
              </w:rPr>
              <w:t>Show my supervisor that I have provided administrative and preventive training and</w:t>
            </w:r>
            <w:r w:rsidR="008800F9" w:rsidRPr="001008CB">
              <w:rPr>
                <w:rFonts w:ascii="Times New Roman" w:eastAsia="Lucida Handwriting" w:hAnsi="Times New Roman" w:cs="Times New Roman"/>
                <w:sz w:val="24"/>
                <w:szCs w:val="24"/>
              </w:rPr>
              <w:t xml:space="preserve"> skill in my career domain </w:t>
            </w:r>
          </w:p>
          <w:p w14:paraId="4C7345CC" w14:textId="77777777" w:rsidR="008800F9" w:rsidRPr="001008CB" w:rsidRDefault="008800F9" w:rsidP="008B07F9">
            <w:pPr>
              <w:pStyle w:val="ListParagraph"/>
              <w:numPr>
                <w:ilvl w:val="0"/>
                <w:numId w:val="14"/>
              </w:numPr>
              <w:spacing w:line="360" w:lineRule="auto"/>
              <w:jc w:val="both"/>
              <w:rPr>
                <w:rFonts w:ascii="Times New Roman" w:eastAsia="Times New Roman" w:hAnsi="Times New Roman" w:cs="Times New Roman"/>
                <w:sz w:val="24"/>
                <w:szCs w:val="24"/>
              </w:rPr>
            </w:pPr>
            <w:r w:rsidRPr="001008CB">
              <w:rPr>
                <w:rFonts w:ascii="Times New Roman" w:eastAsia="Lucida Handwriting" w:hAnsi="Times New Roman" w:cs="Times New Roman"/>
                <w:sz w:val="24"/>
                <w:szCs w:val="24"/>
              </w:rPr>
              <w:t>To different courses relevant to my field and can enhance my expertise.</w:t>
            </w:r>
          </w:p>
        </w:tc>
        <w:tc>
          <w:tcPr>
            <w:tcW w:w="4467" w:type="dxa"/>
            <w:shd w:val="clear" w:color="auto" w:fill="22E06D" w:themeFill="accent2" w:themeFillShade="BF"/>
          </w:tcPr>
          <w:p w14:paraId="7D49876F" w14:textId="77777777" w:rsidR="00111544" w:rsidRPr="001008CB" w:rsidRDefault="008800F9" w:rsidP="00ED008A">
            <w:pPr>
              <w:spacing w:before="300" w:after="300" w:line="360" w:lineRule="auto"/>
              <w:jc w:val="center"/>
              <w:textAlignment w:val="baseline"/>
              <w:rPr>
                <w:rFonts w:ascii="Times New Roman" w:eastAsia="Lucida Handwriting" w:hAnsi="Times New Roman" w:cs="Times New Roman"/>
                <w:b/>
                <w:sz w:val="24"/>
                <w:szCs w:val="24"/>
              </w:rPr>
            </w:pPr>
            <w:r w:rsidRPr="001008CB">
              <w:rPr>
                <w:rFonts w:ascii="Times New Roman" w:eastAsia="Lucida Handwriting" w:hAnsi="Times New Roman" w:cs="Times New Roman"/>
                <w:b/>
                <w:sz w:val="24"/>
                <w:szCs w:val="24"/>
              </w:rPr>
              <w:t>Threats</w:t>
            </w:r>
          </w:p>
          <w:p w14:paraId="08DDB5D9" w14:textId="77777777" w:rsidR="001B1281" w:rsidRPr="001008CB" w:rsidRDefault="00111544" w:rsidP="008B07F9">
            <w:pPr>
              <w:pStyle w:val="ListParagraph"/>
              <w:numPr>
                <w:ilvl w:val="0"/>
                <w:numId w:val="13"/>
              </w:numPr>
              <w:spacing w:before="300" w:after="300" w:line="360" w:lineRule="auto"/>
              <w:jc w:val="both"/>
              <w:textAlignment w:val="baseline"/>
              <w:rPr>
                <w:rFonts w:ascii="Times New Roman" w:eastAsia="Lucida Handwriting" w:hAnsi="Times New Roman" w:cs="Times New Roman"/>
                <w:sz w:val="24"/>
                <w:szCs w:val="24"/>
              </w:rPr>
            </w:pPr>
            <w:r w:rsidRPr="001008CB">
              <w:rPr>
                <w:rFonts w:ascii="Times New Roman" w:eastAsia="Lucida Handwriting" w:hAnsi="Times New Roman" w:cs="Times New Roman"/>
                <w:sz w:val="24"/>
                <w:szCs w:val="24"/>
              </w:rPr>
              <w:t>Alignment of work and individual responsibilities</w:t>
            </w:r>
          </w:p>
          <w:p w14:paraId="3C95F783" w14:textId="77777777" w:rsidR="008800F9" w:rsidRPr="001008CB" w:rsidRDefault="00B37B3C" w:rsidP="008B07F9">
            <w:pPr>
              <w:pStyle w:val="ListParagraph"/>
              <w:numPr>
                <w:ilvl w:val="0"/>
                <w:numId w:val="13"/>
              </w:numPr>
              <w:spacing w:before="300" w:after="300" w:line="360" w:lineRule="auto"/>
              <w:jc w:val="both"/>
              <w:textAlignment w:val="baseline"/>
              <w:rPr>
                <w:rFonts w:ascii="Times New Roman" w:eastAsia="Lucida Handwriting" w:hAnsi="Times New Roman" w:cs="Times New Roman"/>
                <w:sz w:val="24"/>
                <w:szCs w:val="24"/>
              </w:rPr>
            </w:pPr>
            <w:r>
              <w:rPr>
                <w:rFonts w:ascii="Times New Roman" w:eastAsia="Lucida Handwriting" w:hAnsi="Times New Roman" w:cs="Times New Roman"/>
                <w:sz w:val="24"/>
                <w:szCs w:val="24"/>
              </w:rPr>
              <w:t>The m</w:t>
            </w:r>
            <w:r w:rsidR="008800F9" w:rsidRPr="001008CB">
              <w:rPr>
                <w:rFonts w:ascii="Times New Roman" w:eastAsia="Lucida Handwriting" w:hAnsi="Times New Roman" w:cs="Times New Roman"/>
                <w:sz w:val="24"/>
                <w:szCs w:val="24"/>
              </w:rPr>
              <w:t>ore competitive individual th</w:t>
            </w:r>
            <w:r>
              <w:rPr>
                <w:rFonts w:ascii="Times New Roman" w:eastAsia="Lucida Handwriting" w:hAnsi="Times New Roman" w:cs="Times New Roman"/>
                <w:sz w:val="24"/>
                <w:szCs w:val="24"/>
              </w:rPr>
              <w:t>a</w:t>
            </w:r>
            <w:r w:rsidR="008800F9" w:rsidRPr="001008CB">
              <w:rPr>
                <w:rFonts w:ascii="Times New Roman" w:eastAsia="Lucida Handwriting" w:hAnsi="Times New Roman" w:cs="Times New Roman"/>
                <w:sz w:val="24"/>
                <w:szCs w:val="24"/>
              </w:rPr>
              <w:t>n me in the market</w:t>
            </w:r>
          </w:p>
          <w:p w14:paraId="60452079" w14:textId="77777777" w:rsidR="008800F9" w:rsidRPr="001008CB" w:rsidRDefault="008800F9" w:rsidP="00B37B3C">
            <w:pPr>
              <w:pStyle w:val="ListParagraph"/>
              <w:keepNext/>
              <w:numPr>
                <w:ilvl w:val="0"/>
                <w:numId w:val="13"/>
              </w:numPr>
              <w:spacing w:before="300" w:after="300" w:line="360" w:lineRule="auto"/>
              <w:jc w:val="both"/>
              <w:textAlignment w:val="baseline"/>
              <w:rPr>
                <w:rFonts w:ascii="Times New Roman" w:eastAsia="Times New Roman" w:hAnsi="Times New Roman" w:cs="Times New Roman"/>
                <w:sz w:val="24"/>
                <w:szCs w:val="24"/>
              </w:rPr>
            </w:pPr>
            <w:r w:rsidRPr="001008CB">
              <w:rPr>
                <w:rFonts w:ascii="Times New Roman" w:eastAsia="Lucida Handwriting" w:hAnsi="Times New Roman" w:cs="Times New Roman"/>
                <w:sz w:val="24"/>
                <w:szCs w:val="24"/>
              </w:rPr>
              <w:t xml:space="preserve">Increasing demand </w:t>
            </w:r>
            <w:r w:rsidR="00B37B3C">
              <w:rPr>
                <w:rFonts w:ascii="Times New Roman" w:eastAsia="Lucida Handwriting" w:hAnsi="Times New Roman" w:cs="Times New Roman"/>
                <w:sz w:val="24"/>
                <w:szCs w:val="24"/>
              </w:rPr>
              <w:t>for</w:t>
            </w:r>
            <w:r w:rsidRPr="001008CB">
              <w:rPr>
                <w:rFonts w:ascii="Times New Roman" w:eastAsia="Lucida Handwriting" w:hAnsi="Times New Roman" w:cs="Times New Roman"/>
                <w:sz w:val="24"/>
                <w:szCs w:val="24"/>
              </w:rPr>
              <w:t xml:space="preserve"> fresh and updated technological and digital skillsets.</w:t>
            </w:r>
          </w:p>
        </w:tc>
      </w:tr>
    </w:tbl>
    <w:p w14:paraId="10D64D48" w14:textId="77777777" w:rsidR="007B40A1" w:rsidRPr="001008CB" w:rsidRDefault="008B07F9" w:rsidP="008B07F9">
      <w:pPr>
        <w:pStyle w:val="Caption"/>
        <w:jc w:val="center"/>
        <w:rPr>
          <w:rFonts w:ascii="Times New Roman" w:eastAsia="Arial" w:hAnsi="Times New Roman" w:cs="Times New Roman"/>
          <w:color w:val="auto"/>
          <w:sz w:val="24"/>
          <w:szCs w:val="24"/>
        </w:rPr>
      </w:pPr>
      <w:bookmarkStart w:id="13" w:name="_Toc40075725"/>
      <w:r w:rsidRPr="001008CB">
        <w:rPr>
          <w:color w:val="auto"/>
        </w:rPr>
        <w:t xml:space="preserve">Figure </w:t>
      </w:r>
      <w:r w:rsidRPr="001008CB">
        <w:rPr>
          <w:color w:val="auto"/>
        </w:rPr>
        <w:fldChar w:fldCharType="begin"/>
      </w:r>
      <w:r w:rsidRPr="001008CB">
        <w:rPr>
          <w:color w:val="auto"/>
        </w:rPr>
        <w:instrText xml:space="preserve"> SEQ Figure \* ARABIC </w:instrText>
      </w:r>
      <w:r w:rsidRPr="001008CB">
        <w:rPr>
          <w:color w:val="auto"/>
        </w:rPr>
        <w:fldChar w:fldCharType="separate"/>
      </w:r>
      <w:r w:rsidR="00006CF5" w:rsidRPr="001008CB">
        <w:rPr>
          <w:noProof/>
          <w:color w:val="auto"/>
        </w:rPr>
        <w:t>6</w:t>
      </w:r>
      <w:r w:rsidRPr="001008CB">
        <w:rPr>
          <w:color w:val="auto"/>
        </w:rPr>
        <w:fldChar w:fldCharType="end"/>
      </w:r>
      <w:r w:rsidRPr="001008CB">
        <w:rPr>
          <w:color w:val="auto"/>
        </w:rPr>
        <w:t>: Personal SWOT Analysis</w:t>
      </w:r>
      <w:bookmarkEnd w:id="13"/>
    </w:p>
    <w:p w14:paraId="085F7057" w14:textId="77777777" w:rsidR="003F7ED6" w:rsidRPr="00C14002" w:rsidRDefault="003F7ED6" w:rsidP="000001A3">
      <w:pPr>
        <w:pStyle w:val="Heading4"/>
        <w:rPr>
          <w:b/>
          <w:bCs/>
          <w:color w:val="auto"/>
          <w:shd w:val="clear" w:color="auto" w:fill="FFFFFF"/>
        </w:rPr>
      </w:pPr>
      <w:bookmarkStart w:id="14" w:name="page3"/>
      <w:bookmarkEnd w:id="14"/>
      <w:r w:rsidRPr="00C14002">
        <w:rPr>
          <w:b/>
          <w:bCs/>
          <w:color w:val="auto"/>
          <w:shd w:val="clear" w:color="auto" w:fill="FFFFFF"/>
        </w:rPr>
        <w:t xml:space="preserve"> Force field analysis </w:t>
      </w:r>
    </w:p>
    <w:p w14:paraId="50658163" w14:textId="77777777" w:rsidR="00111544" w:rsidRPr="001008CB" w:rsidRDefault="00111544" w:rsidP="00ED008A">
      <w:pPr>
        <w:shd w:val="clear" w:color="auto" w:fill="FBFBFB"/>
        <w:spacing w:after="266" w:line="360" w:lineRule="auto"/>
        <w:jc w:val="both"/>
        <w:textAlignment w:val="baseline"/>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An analysis of the force field was made by Kurt Levine in the 1940s. Initially, Levin used it in his work as a social doctor</w:t>
      </w:r>
      <w:r w:rsidR="00932EDC" w:rsidRPr="001008CB">
        <w:rPr>
          <w:rFonts w:ascii="Times New Roman" w:eastAsia="Times New Roman" w:hAnsi="Times New Roman" w:cs="Times New Roman"/>
          <w:sz w:val="24"/>
          <w:szCs w:val="24"/>
        </w:rPr>
        <w:t xml:space="preserve"> (</w:t>
      </w:r>
      <w:r w:rsidR="00932EDC" w:rsidRPr="001008CB">
        <w:rPr>
          <w:rFonts w:ascii="Times New Roman" w:hAnsi="Times New Roman" w:cs="Times New Roman"/>
          <w:sz w:val="24"/>
          <w:szCs w:val="24"/>
          <w:shd w:val="clear" w:color="auto" w:fill="FFFFFF"/>
        </w:rPr>
        <w:t>Phadermrod, et al., 2019</w:t>
      </w:r>
      <w:r w:rsidR="00932EDC" w:rsidRPr="001008CB">
        <w:rPr>
          <w:rFonts w:ascii="Times New Roman" w:eastAsia="Times New Roman" w:hAnsi="Times New Roman" w:cs="Times New Roman"/>
          <w:sz w:val="24"/>
          <w:szCs w:val="24"/>
        </w:rPr>
        <w:t>)</w:t>
      </w:r>
      <w:r w:rsidRPr="001008CB">
        <w:rPr>
          <w:rFonts w:ascii="Times New Roman" w:eastAsia="Times New Roman" w:hAnsi="Times New Roman" w:cs="Times New Roman"/>
          <w:sz w:val="24"/>
          <w:szCs w:val="24"/>
        </w:rPr>
        <w:t>. Today, despite this, it is additionally used in business to make decisions and establ</w:t>
      </w:r>
      <w:r w:rsidR="00932EDC" w:rsidRPr="001008CB">
        <w:rPr>
          <w:rFonts w:ascii="Times New Roman" w:eastAsia="Times New Roman" w:hAnsi="Times New Roman" w:cs="Times New Roman"/>
          <w:sz w:val="24"/>
          <w:szCs w:val="24"/>
        </w:rPr>
        <w:t>ish maximum permissible limits.</w:t>
      </w:r>
    </w:p>
    <w:p w14:paraId="61218D40" w14:textId="77777777" w:rsidR="00D45773" w:rsidRPr="001008CB" w:rsidRDefault="00111544" w:rsidP="00ED008A">
      <w:pPr>
        <w:shd w:val="clear" w:color="auto" w:fill="FBFBFB"/>
        <w:spacing w:after="266" w:line="360" w:lineRule="auto"/>
        <w:jc w:val="both"/>
        <w:textAlignment w:val="baseline"/>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 xml:space="preserve">The moment </w:t>
      </w:r>
      <w:r w:rsidR="00512C90" w:rsidRPr="001008CB">
        <w:rPr>
          <w:rFonts w:ascii="Times New Roman" w:eastAsia="Times New Roman" w:hAnsi="Times New Roman" w:cs="Times New Roman"/>
          <w:sz w:val="24"/>
          <w:szCs w:val="24"/>
        </w:rPr>
        <w:t>I select</w:t>
      </w:r>
      <w:r w:rsidRPr="001008CB">
        <w:rPr>
          <w:rFonts w:ascii="Times New Roman" w:eastAsia="Times New Roman" w:hAnsi="Times New Roman" w:cs="Times New Roman"/>
          <w:sz w:val="24"/>
          <w:szCs w:val="24"/>
        </w:rPr>
        <w:t xml:space="preserve"> a task or test choice, </w:t>
      </w:r>
      <w:r w:rsidR="00C14002" w:rsidRPr="001008CB">
        <w:rPr>
          <w:rFonts w:ascii="Times New Roman" w:eastAsia="Times New Roman" w:hAnsi="Times New Roman" w:cs="Times New Roman"/>
          <w:sz w:val="24"/>
          <w:szCs w:val="24"/>
        </w:rPr>
        <w:t>I must</w:t>
      </w:r>
      <w:r w:rsidRPr="001008CB">
        <w:rPr>
          <w:rFonts w:ascii="Times New Roman" w:eastAsia="Times New Roman" w:hAnsi="Times New Roman" w:cs="Times New Roman"/>
          <w:sz w:val="24"/>
          <w:szCs w:val="24"/>
        </w:rPr>
        <w:t xml:space="preserve"> use a powerful, organized, dynamic procedure that will improve the nature of </w:t>
      </w:r>
      <w:r w:rsidR="00512C90" w:rsidRPr="001008CB">
        <w:rPr>
          <w:rFonts w:ascii="Times New Roman" w:eastAsia="Times New Roman" w:hAnsi="Times New Roman" w:cs="Times New Roman"/>
          <w:sz w:val="24"/>
          <w:szCs w:val="24"/>
        </w:rPr>
        <w:t xml:space="preserve">my </w:t>
      </w:r>
      <w:r w:rsidRPr="001008CB">
        <w:rPr>
          <w:rFonts w:ascii="Times New Roman" w:eastAsia="Times New Roman" w:hAnsi="Times New Roman" w:cs="Times New Roman"/>
          <w:sz w:val="24"/>
          <w:szCs w:val="24"/>
        </w:rPr>
        <w:t xml:space="preserve">choice and increase </w:t>
      </w:r>
      <w:r w:rsidR="00512C90" w:rsidRPr="001008CB">
        <w:rPr>
          <w:rFonts w:ascii="Times New Roman" w:eastAsia="Times New Roman" w:hAnsi="Times New Roman" w:cs="Times New Roman"/>
          <w:sz w:val="24"/>
          <w:szCs w:val="24"/>
        </w:rPr>
        <w:t>my</w:t>
      </w:r>
      <w:r w:rsidRPr="001008CB">
        <w:rPr>
          <w:rFonts w:ascii="Times New Roman" w:eastAsia="Times New Roman" w:hAnsi="Times New Roman" w:cs="Times New Roman"/>
          <w:sz w:val="24"/>
          <w:szCs w:val="24"/>
        </w:rPr>
        <w:t xml:space="preserve"> chances of achievement</w:t>
      </w:r>
      <w:r w:rsidR="00932EDC" w:rsidRPr="001008CB">
        <w:rPr>
          <w:rFonts w:ascii="Times New Roman" w:eastAsia="Times New Roman" w:hAnsi="Times New Roman" w:cs="Times New Roman"/>
          <w:sz w:val="24"/>
          <w:szCs w:val="24"/>
        </w:rPr>
        <w:t xml:space="preserve"> (</w:t>
      </w:r>
      <w:r w:rsidR="00932EDC" w:rsidRPr="001008CB">
        <w:rPr>
          <w:rFonts w:ascii="Times New Roman" w:hAnsi="Times New Roman" w:cs="Times New Roman"/>
          <w:sz w:val="24"/>
          <w:szCs w:val="24"/>
          <w:shd w:val="clear" w:color="auto" w:fill="FFFFFF"/>
        </w:rPr>
        <w:t>Parker, and Brown, 2018</w:t>
      </w:r>
      <w:r w:rsidR="00932EDC" w:rsidRPr="001008CB">
        <w:rPr>
          <w:rFonts w:ascii="Times New Roman" w:eastAsia="Times New Roman" w:hAnsi="Times New Roman" w:cs="Times New Roman"/>
          <w:sz w:val="24"/>
          <w:szCs w:val="24"/>
        </w:rPr>
        <w:t>)</w:t>
      </w:r>
      <w:r w:rsidRPr="001008CB">
        <w:rPr>
          <w:rFonts w:ascii="Times New Roman" w:eastAsia="Times New Roman" w:hAnsi="Times New Roman" w:cs="Times New Roman"/>
          <w:sz w:val="24"/>
          <w:szCs w:val="24"/>
        </w:rPr>
        <w:t xml:space="preserve">. Force field analysis is one such method, </w:t>
      </w:r>
      <w:r w:rsidR="00D45773" w:rsidRPr="001008CB">
        <w:rPr>
          <w:rFonts w:ascii="Times New Roman" w:eastAsia="Times New Roman" w:hAnsi="Times New Roman" w:cs="Times New Roman"/>
          <w:sz w:val="24"/>
          <w:szCs w:val="24"/>
        </w:rPr>
        <w:t>that helps me to do so.</w:t>
      </w:r>
    </w:p>
    <w:p w14:paraId="5F34CBBB" w14:textId="77777777" w:rsidR="004E024D" w:rsidRPr="001008CB" w:rsidRDefault="00111544" w:rsidP="00ED008A">
      <w:pPr>
        <w:shd w:val="clear" w:color="auto" w:fill="FBFBFB"/>
        <w:spacing w:after="266" w:line="360" w:lineRule="auto"/>
        <w:jc w:val="both"/>
        <w:textAlignment w:val="baseline"/>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lastRenderedPageBreak/>
        <w:t>The meaning of the analysis of the force field is that circumstances are maintained by a balance between the forces that control the changes and others that oppose the changes, as shown in Figure 1 below</w:t>
      </w:r>
      <w:r w:rsidR="00932EDC" w:rsidRPr="001008CB">
        <w:rPr>
          <w:rFonts w:ascii="Times New Roman" w:eastAsia="Times New Roman" w:hAnsi="Times New Roman" w:cs="Times New Roman"/>
          <w:sz w:val="24"/>
          <w:szCs w:val="24"/>
        </w:rPr>
        <w:t xml:space="preserve"> (</w:t>
      </w:r>
      <w:r w:rsidR="00932EDC" w:rsidRPr="001008CB">
        <w:rPr>
          <w:rFonts w:ascii="Times New Roman" w:hAnsi="Times New Roman" w:cs="Times New Roman"/>
          <w:sz w:val="24"/>
          <w:szCs w:val="24"/>
          <w:shd w:val="clear" w:color="auto" w:fill="FFFFFF"/>
        </w:rPr>
        <w:t>Ervural, et al., 2018</w:t>
      </w:r>
      <w:r w:rsidR="00932EDC" w:rsidRPr="001008CB">
        <w:rPr>
          <w:rFonts w:ascii="Times New Roman" w:eastAsia="Times New Roman" w:hAnsi="Times New Roman" w:cs="Times New Roman"/>
          <w:sz w:val="24"/>
          <w:szCs w:val="24"/>
        </w:rPr>
        <w:t>)</w:t>
      </w:r>
      <w:r w:rsidRPr="001008CB">
        <w:rPr>
          <w:rFonts w:ascii="Times New Roman" w:eastAsia="Times New Roman" w:hAnsi="Times New Roman" w:cs="Times New Roman"/>
          <w:sz w:val="24"/>
          <w:szCs w:val="24"/>
        </w:rPr>
        <w:t xml:space="preserve">. </w:t>
      </w:r>
      <w:r w:rsidR="00B37B3C">
        <w:rPr>
          <w:rFonts w:ascii="Times New Roman" w:eastAsia="Times New Roman" w:hAnsi="Times New Roman" w:cs="Times New Roman"/>
          <w:sz w:val="24"/>
          <w:szCs w:val="24"/>
        </w:rPr>
        <w:t>F</w:t>
      </w:r>
      <w:r w:rsidRPr="001008CB">
        <w:rPr>
          <w:rFonts w:ascii="Times New Roman" w:eastAsia="Times New Roman" w:hAnsi="Times New Roman" w:cs="Times New Roman"/>
          <w:sz w:val="24"/>
          <w:szCs w:val="24"/>
        </w:rPr>
        <w:t>or changes to take place, the main impulses must be strengthened or the opposing forces weakened</w:t>
      </w:r>
      <w:r w:rsidR="004E024D" w:rsidRPr="001008CB">
        <w:rPr>
          <w:rFonts w:ascii="Times New Roman" w:eastAsia="Times New Roman" w:hAnsi="Times New Roman" w:cs="Times New Roman"/>
          <w:sz w:val="24"/>
          <w:szCs w:val="24"/>
        </w:rPr>
        <w:t>.</w:t>
      </w:r>
    </w:p>
    <w:p w14:paraId="0778ABF7" w14:textId="77777777" w:rsidR="008B07F9" w:rsidRPr="001008CB" w:rsidRDefault="004E024D" w:rsidP="008B07F9">
      <w:pPr>
        <w:keepNext/>
        <w:shd w:val="clear" w:color="auto" w:fill="FBFBFB"/>
        <w:spacing w:after="0" w:line="360" w:lineRule="auto"/>
        <w:jc w:val="center"/>
        <w:textAlignment w:val="baseline"/>
      </w:pPr>
      <w:r w:rsidRPr="001008CB">
        <w:rPr>
          <w:rFonts w:ascii="Times New Roman" w:eastAsia="Times New Roman" w:hAnsi="Times New Roman" w:cs="Times New Roman"/>
          <w:noProof/>
          <w:sz w:val="24"/>
          <w:szCs w:val="24"/>
        </w:rPr>
        <w:drawing>
          <wp:inline distT="0" distB="0" distL="0" distR="0" wp14:anchorId="19F409CA" wp14:editId="422837A4">
            <wp:extent cx="3878580" cy="2729110"/>
            <wp:effectExtent l="0" t="0" r="0" b="0"/>
            <wp:docPr id="3" name="Picture 3" descr="https://www.mindtools.com/media/Diagrams/Forces_for_change_v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mindtools.com/media/Diagrams/Forces_for_change_v2.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91484" cy="2738190"/>
                    </a:xfrm>
                    <a:prstGeom prst="rect">
                      <a:avLst/>
                    </a:prstGeom>
                    <a:noFill/>
                    <a:ln>
                      <a:noFill/>
                    </a:ln>
                  </pic:spPr>
                </pic:pic>
              </a:graphicData>
            </a:graphic>
          </wp:inline>
        </w:drawing>
      </w:r>
    </w:p>
    <w:p w14:paraId="3B69CCD7" w14:textId="77777777" w:rsidR="004E024D" w:rsidRPr="001008CB" w:rsidRDefault="008B07F9" w:rsidP="008B07F9">
      <w:pPr>
        <w:pStyle w:val="Caption"/>
        <w:jc w:val="center"/>
        <w:rPr>
          <w:rFonts w:ascii="Times New Roman" w:eastAsia="Times New Roman" w:hAnsi="Times New Roman" w:cs="Times New Roman"/>
          <w:color w:val="auto"/>
          <w:sz w:val="24"/>
          <w:szCs w:val="24"/>
        </w:rPr>
      </w:pPr>
      <w:bookmarkStart w:id="15" w:name="_Toc40075726"/>
      <w:r w:rsidRPr="001008CB">
        <w:rPr>
          <w:color w:val="auto"/>
        </w:rPr>
        <w:t xml:space="preserve">Figure </w:t>
      </w:r>
      <w:r w:rsidRPr="001008CB">
        <w:rPr>
          <w:color w:val="auto"/>
        </w:rPr>
        <w:fldChar w:fldCharType="begin"/>
      </w:r>
      <w:r w:rsidRPr="001008CB">
        <w:rPr>
          <w:color w:val="auto"/>
        </w:rPr>
        <w:instrText xml:space="preserve"> SEQ Figure \* ARABIC </w:instrText>
      </w:r>
      <w:r w:rsidRPr="001008CB">
        <w:rPr>
          <w:color w:val="auto"/>
        </w:rPr>
        <w:fldChar w:fldCharType="separate"/>
      </w:r>
      <w:r w:rsidR="00006CF5" w:rsidRPr="001008CB">
        <w:rPr>
          <w:noProof/>
          <w:color w:val="auto"/>
        </w:rPr>
        <w:t>7</w:t>
      </w:r>
      <w:r w:rsidRPr="001008CB">
        <w:rPr>
          <w:color w:val="auto"/>
        </w:rPr>
        <w:fldChar w:fldCharType="end"/>
      </w:r>
      <w:r w:rsidRPr="001008CB">
        <w:rPr>
          <w:color w:val="auto"/>
        </w:rPr>
        <w:t>: Force Field Analysis</w:t>
      </w:r>
      <w:bookmarkEnd w:id="15"/>
    </w:p>
    <w:p w14:paraId="64E43117" w14:textId="77777777" w:rsidR="00380A28" w:rsidRPr="001008CB" w:rsidRDefault="00380A28" w:rsidP="00ED008A">
      <w:pPr>
        <w:shd w:val="clear" w:color="auto" w:fill="FBFBFB"/>
        <w:spacing w:after="266" w:line="360" w:lineRule="auto"/>
        <w:jc w:val="both"/>
        <w:textAlignment w:val="baseline"/>
        <w:rPr>
          <w:rFonts w:ascii="Times New Roman" w:eastAsia="Times New Roman" w:hAnsi="Times New Roman" w:cs="Times New Roman"/>
          <w:sz w:val="24"/>
          <w:szCs w:val="24"/>
        </w:rPr>
      </w:pPr>
    </w:p>
    <w:p w14:paraId="213C2928" w14:textId="77777777" w:rsidR="004E024D" w:rsidRPr="001008CB" w:rsidRDefault="00111544" w:rsidP="00ED008A">
      <w:pPr>
        <w:shd w:val="clear" w:color="auto" w:fill="FBFBFB"/>
        <w:spacing w:after="266" w:line="360" w:lineRule="auto"/>
        <w:jc w:val="both"/>
        <w:textAlignment w:val="baseline"/>
        <w:rPr>
          <w:rFonts w:ascii="Times New Roman" w:eastAsia="Times New Roman" w:hAnsi="Times New Roman" w:cs="Times New Roman"/>
          <w:sz w:val="24"/>
          <w:szCs w:val="24"/>
        </w:rPr>
      </w:pPr>
      <w:r w:rsidRPr="001008CB">
        <w:rPr>
          <w:rFonts w:ascii="Times New Roman" w:eastAsia="Times New Roman" w:hAnsi="Times New Roman" w:cs="Times New Roman"/>
          <w:sz w:val="24"/>
          <w:szCs w:val="24"/>
        </w:rPr>
        <w:t xml:space="preserve">The </w:t>
      </w:r>
      <w:r w:rsidR="00D45773" w:rsidRPr="001008CB">
        <w:rPr>
          <w:rFonts w:ascii="Times New Roman" w:eastAsia="Times New Roman" w:hAnsi="Times New Roman" w:cs="Times New Roman"/>
          <w:sz w:val="24"/>
          <w:szCs w:val="24"/>
        </w:rPr>
        <w:t xml:space="preserve">method is useful to make my </w:t>
      </w:r>
      <w:r w:rsidRPr="001008CB">
        <w:rPr>
          <w:rFonts w:ascii="Times New Roman" w:eastAsia="Times New Roman" w:hAnsi="Times New Roman" w:cs="Times New Roman"/>
          <w:sz w:val="24"/>
          <w:szCs w:val="24"/>
        </w:rPr>
        <w:t>choice</w:t>
      </w:r>
      <w:r w:rsidR="00D45773" w:rsidRPr="001008CB">
        <w:rPr>
          <w:rFonts w:ascii="Times New Roman" w:eastAsia="Times New Roman" w:hAnsi="Times New Roman" w:cs="Times New Roman"/>
          <w:sz w:val="24"/>
          <w:szCs w:val="24"/>
        </w:rPr>
        <w:t>s</w:t>
      </w:r>
      <w:r w:rsidRPr="001008CB">
        <w:rPr>
          <w:rFonts w:ascii="Times New Roman" w:eastAsia="Times New Roman" w:hAnsi="Times New Roman" w:cs="Times New Roman"/>
          <w:sz w:val="24"/>
          <w:szCs w:val="24"/>
        </w:rPr>
        <w:t>, destroying the strengths of the pros and cons of cha</w:t>
      </w:r>
      <w:r w:rsidR="00D45773" w:rsidRPr="001008CB">
        <w:rPr>
          <w:rFonts w:ascii="Times New Roman" w:eastAsia="Times New Roman" w:hAnsi="Times New Roman" w:cs="Times New Roman"/>
          <w:sz w:val="24"/>
          <w:szCs w:val="24"/>
        </w:rPr>
        <w:t xml:space="preserve">nge, and to convey my </w:t>
      </w:r>
      <w:r w:rsidRPr="001008CB">
        <w:rPr>
          <w:rFonts w:ascii="Times New Roman" w:eastAsia="Times New Roman" w:hAnsi="Times New Roman" w:cs="Times New Roman"/>
          <w:sz w:val="24"/>
          <w:szCs w:val="24"/>
        </w:rPr>
        <w:t xml:space="preserve">thoughts behind </w:t>
      </w:r>
      <w:r w:rsidR="00D45773" w:rsidRPr="001008CB">
        <w:rPr>
          <w:rFonts w:ascii="Times New Roman" w:eastAsia="Times New Roman" w:hAnsi="Times New Roman" w:cs="Times New Roman"/>
          <w:sz w:val="24"/>
          <w:szCs w:val="24"/>
        </w:rPr>
        <w:t>my choice</w:t>
      </w:r>
      <w:r w:rsidR="004E024D" w:rsidRPr="001008CB">
        <w:rPr>
          <w:rFonts w:ascii="Times New Roman" w:eastAsia="Times New Roman" w:hAnsi="Times New Roman" w:cs="Times New Roman"/>
          <w:sz w:val="24"/>
          <w:szCs w:val="24"/>
        </w:rPr>
        <w:t>.</w:t>
      </w:r>
      <w:r w:rsidR="00D45773" w:rsidRPr="001008CB">
        <w:rPr>
          <w:rFonts w:ascii="Times New Roman" w:eastAsia="Times New Roman" w:hAnsi="Times New Roman" w:cs="Times New Roman"/>
          <w:sz w:val="24"/>
          <w:szCs w:val="24"/>
        </w:rPr>
        <w:t xml:space="preserve"> The result of my Force field analysis can be seen as below;</w:t>
      </w:r>
    </w:p>
    <w:p w14:paraId="1C03A94B" w14:textId="77777777" w:rsidR="003F7ED6" w:rsidRPr="00C14002" w:rsidRDefault="003F7ED6" w:rsidP="00ED008A">
      <w:pPr>
        <w:pStyle w:val="Heading3"/>
        <w:spacing w:line="360" w:lineRule="auto"/>
        <w:jc w:val="both"/>
        <w:rPr>
          <w:rFonts w:ascii="Times New Roman" w:hAnsi="Times New Roman" w:cs="Times New Roman"/>
          <w:b/>
          <w:bCs/>
          <w:color w:val="auto"/>
          <w:sz w:val="24"/>
          <w:szCs w:val="24"/>
          <w:shd w:val="clear" w:color="auto" w:fill="FFFFFF"/>
        </w:rPr>
      </w:pPr>
      <w:r w:rsidRPr="00C14002">
        <w:rPr>
          <w:rFonts w:ascii="Times New Roman" w:hAnsi="Times New Roman" w:cs="Times New Roman"/>
          <w:b/>
          <w:bCs/>
          <w:color w:val="auto"/>
          <w:sz w:val="24"/>
          <w:szCs w:val="24"/>
          <w:shd w:val="clear" w:color="auto" w:fill="FFFFFF"/>
        </w:rPr>
        <w:t xml:space="preserve"> </w:t>
      </w:r>
      <w:bookmarkStart w:id="16" w:name="_Toc40073356"/>
      <w:bookmarkStart w:id="17" w:name="_Toc40075681"/>
      <w:r w:rsidRPr="00C14002">
        <w:rPr>
          <w:rStyle w:val="Heading4Char"/>
          <w:b/>
          <w:bCs/>
          <w:color w:val="auto"/>
        </w:rPr>
        <w:t>Employers expectation</w:t>
      </w:r>
      <w:bookmarkEnd w:id="16"/>
      <w:bookmarkEnd w:id="17"/>
      <w:r w:rsidRPr="00C14002">
        <w:rPr>
          <w:rFonts w:ascii="Times New Roman" w:hAnsi="Times New Roman" w:cs="Times New Roman"/>
          <w:b/>
          <w:bCs/>
          <w:color w:val="auto"/>
          <w:sz w:val="24"/>
          <w:szCs w:val="24"/>
          <w:shd w:val="clear" w:color="auto" w:fill="FFFFFF"/>
        </w:rPr>
        <w:t xml:space="preserve"> </w:t>
      </w:r>
    </w:p>
    <w:p w14:paraId="538259D8" w14:textId="77777777" w:rsidR="00111544" w:rsidRPr="001008CB" w:rsidRDefault="00111544" w:rsidP="00ED008A">
      <w:pPr>
        <w:pStyle w:val="NormalWeb"/>
        <w:shd w:val="clear" w:color="auto" w:fill="FFFFFF"/>
        <w:spacing w:after="300" w:line="360" w:lineRule="auto"/>
        <w:jc w:val="both"/>
      </w:pPr>
      <w:r w:rsidRPr="001008CB">
        <w:t xml:space="preserve">The convergence point of all bonds satisfies each other's desires. This also applies to business relationships with employees. The moment </w:t>
      </w:r>
      <w:r w:rsidR="00901314" w:rsidRPr="001008CB">
        <w:t xml:space="preserve">I </w:t>
      </w:r>
      <w:r w:rsidRPr="001008CB">
        <w:t xml:space="preserve">choose an </w:t>
      </w:r>
      <w:r w:rsidR="00C14002" w:rsidRPr="001008CB">
        <w:t>organi</w:t>
      </w:r>
      <w:r w:rsidR="00C14002">
        <w:t>zation</w:t>
      </w:r>
      <w:r w:rsidR="00901314" w:rsidRPr="001008CB">
        <w:t xml:space="preserve"> to work in</w:t>
      </w:r>
      <w:r w:rsidRPr="001008CB">
        <w:t xml:space="preserve">, </w:t>
      </w:r>
      <w:r w:rsidR="00901314" w:rsidRPr="001008CB">
        <w:t>then I should</w:t>
      </w:r>
      <w:r w:rsidRPr="001008CB">
        <w:t xml:space="preserve"> rely on </w:t>
      </w:r>
      <w:r w:rsidR="00C14002" w:rsidRPr="001008CB">
        <w:t>an</w:t>
      </w:r>
      <w:r w:rsidRPr="001008CB">
        <w:t xml:space="preserve"> </w:t>
      </w:r>
      <w:r w:rsidR="00C14002" w:rsidRPr="001008CB">
        <w:t>arrangement</w:t>
      </w:r>
      <w:r w:rsidRPr="001008CB">
        <w:t xml:space="preserve"> of characteristics, traits</w:t>
      </w:r>
      <w:r w:rsidR="00B37B3C">
        <w:t>,</w:t>
      </w:r>
      <w:r w:rsidRPr="001008CB">
        <w:t xml:space="preserve"> and abilities</w:t>
      </w:r>
      <w:r w:rsidR="00932EDC" w:rsidRPr="001008CB">
        <w:t xml:space="preserve"> (</w:t>
      </w:r>
      <w:r w:rsidR="00932EDC" w:rsidRPr="001008CB">
        <w:rPr>
          <w:shd w:val="clear" w:color="auto" w:fill="FFFFFF"/>
        </w:rPr>
        <w:t>Bull, et al., 2016</w:t>
      </w:r>
      <w:r w:rsidR="00932EDC" w:rsidRPr="001008CB">
        <w:t>)</w:t>
      </w:r>
      <w:r w:rsidRPr="001008CB">
        <w:t xml:space="preserve">. The required special abilities of the center may vary depending on the position; at the same time, an ideal mentality would be comparable for all enterprises. As another representative, </w:t>
      </w:r>
      <w:r w:rsidR="00901314" w:rsidRPr="001008CB">
        <w:t xml:space="preserve">I </w:t>
      </w:r>
      <w:r w:rsidRPr="001008CB">
        <w:t xml:space="preserve">should do </w:t>
      </w:r>
      <w:r w:rsidR="00901314" w:rsidRPr="001008CB">
        <w:t>my</w:t>
      </w:r>
      <w:r w:rsidRPr="001008CB">
        <w:t xml:space="preserve"> best, always</w:t>
      </w:r>
      <w:r w:rsidR="00901314" w:rsidRPr="001008CB">
        <w:t xml:space="preserve"> to satisfy my employers</w:t>
      </w:r>
      <w:r w:rsidRPr="001008CB">
        <w:t>.</w:t>
      </w:r>
      <w:r w:rsidR="00901314" w:rsidRPr="001008CB">
        <w:t xml:space="preserve"> Some expectations that</w:t>
      </w:r>
      <w:r w:rsidR="00925B00" w:rsidRPr="001008CB">
        <w:t xml:space="preserve"> employers </w:t>
      </w:r>
      <w:r w:rsidR="00C14002" w:rsidRPr="001008CB">
        <w:t>have,</w:t>
      </w:r>
      <w:r w:rsidR="00925B00" w:rsidRPr="001008CB">
        <w:t xml:space="preserve"> and </w:t>
      </w:r>
      <w:r w:rsidR="00901314" w:rsidRPr="001008CB">
        <w:t xml:space="preserve"> </w:t>
      </w:r>
      <w:r w:rsidR="00925B00" w:rsidRPr="001008CB">
        <w:t xml:space="preserve"> I noted during my experien</w:t>
      </w:r>
      <w:r w:rsidR="00B37B3C">
        <w:t>ce</w:t>
      </w:r>
      <w:r w:rsidR="00925B00" w:rsidRPr="001008CB">
        <w:t xml:space="preserve"> in </w:t>
      </w:r>
      <w:r w:rsidR="00B37B3C">
        <w:t xml:space="preserve">the </w:t>
      </w:r>
      <w:r w:rsidR="00C14002" w:rsidRPr="001008CB">
        <w:t>organi</w:t>
      </w:r>
      <w:r w:rsidR="00C14002">
        <w:t>zation</w:t>
      </w:r>
      <w:r w:rsidR="00925B00" w:rsidRPr="001008CB">
        <w:t xml:space="preserve"> are as follow:</w:t>
      </w:r>
    </w:p>
    <w:p w14:paraId="4ABD84C4" w14:textId="77777777" w:rsidR="00006CF5" w:rsidRPr="001008CB" w:rsidRDefault="00006CF5" w:rsidP="00006CF5">
      <w:pPr>
        <w:pStyle w:val="NormalWeb"/>
        <w:keepNext/>
        <w:shd w:val="clear" w:color="auto" w:fill="FFFFFF"/>
        <w:spacing w:after="300" w:line="360" w:lineRule="auto"/>
        <w:jc w:val="center"/>
      </w:pPr>
      <w:r w:rsidRPr="001008CB">
        <w:rPr>
          <w:noProof/>
        </w:rPr>
        <w:lastRenderedPageBreak/>
        <w:drawing>
          <wp:inline distT="0" distB="0" distL="0" distR="0" wp14:anchorId="1BEB5D55" wp14:editId="2F6835AF">
            <wp:extent cx="4053840" cy="2418330"/>
            <wp:effectExtent l="0" t="0" r="381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74038" cy="2430379"/>
                    </a:xfrm>
                    <a:prstGeom prst="rect">
                      <a:avLst/>
                    </a:prstGeom>
                    <a:noFill/>
                  </pic:spPr>
                </pic:pic>
              </a:graphicData>
            </a:graphic>
          </wp:inline>
        </w:drawing>
      </w:r>
    </w:p>
    <w:p w14:paraId="639B301D" w14:textId="77777777" w:rsidR="00006CF5" w:rsidRPr="001008CB" w:rsidRDefault="00006CF5" w:rsidP="00006CF5">
      <w:pPr>
        <w:pStyle w:val="Caption"/>
        <w:jc w:val="center"/>
        <w:rPr>
          <w:color w:val="auto"/>
        </w:rPr>
      </w:pPr>
      <w:bookmarkStart w:id="18" w:name="_Toc40075727"/>
      <w:r w:rsidRPr="001008CB">
        <w:rPr>
          <w:color w:val="auto"/>
        </w:rPr>
        <w:t xml:space="preserve">Figure </w:t>
      </w:r>
      <w:r w:rsidRPr="001008CB">
        <w:rPr>
          <w:color w:val="auto"/>
        </w:rPr>
        <w:fldChar w:fldCharType="begin"/>
      </w:r>
      <w:r w:rsidRPr="001008CB">
        <w:rPr>
          <w:color w:val="auto"/>
        </w:rPr>
        <w:instrText xml:space="preserve"> SEQ Figure \* ARABIC </w:instrText>
      </w:r>
      <w:r w:rsidRPr="001008CB">
        <w:rPr>
          <w:color w:val="auto"/>
        </w:rPr>
        <w:fldChar w:fldCharType="separate"/>
      </w:r>
      <w:r w:rsidRPr="001008CB">
        <w:rPr>
          <w:noProof/>
          <w:color w:val="auto"/>
        </w:rPr>
        <w:t>8</w:t>
      </w:r>
      <w:bookmarkEnd w:id="18"/>
      <w:r w:rsidRPr="001008CB">
        <w:rPr>
          <w:color w:val="auto"/>
        </w:rPr>
        <w:fldChar w:fldCharType="end"/>
      </w:r>
    </w:p>
    <w:p w14:paraId="5391AB5D" w14:textId="77777777" w:rsidR="00111544" w:rsidRPr="00C14002" w:rsidRDefault="00111544" w:rsidP="000001A3">
      <w:pPr>
        <w:pStyle w:val="Heading5"/>
        <w:rPr>
          <w:b/>
          <w:bCs/>
          <w:color w:val="auto"/>
        </w:rPr>
      </w:pPr>
      <w:r w:rsidRPr="00C14002">
        <w:rPr>
          <w:b/>
          <w:bCs/>
          <w:color w:val="auto"/>
        </w:rPr>
        <w:t>Generosity</w:t>
      </w:r>
    </w:p>
    <w:p w14:paraId="1667FF08" w14:textId="77777777" w:rsidR="00111544" w:rsidRPr="001008CB" w:rsidRDefault="00111544" w:rsidP="00ED008A">
      <w:pPr>
        <w:pStyle w:val="NormalWeb"/>
        <w:shd w:val="clear" w:color="auto" w:fill="FFFFFF"/>
        <w:spacing w:after="300" w:line="360" w:lineRule="auto"/>
        <w:jc w:val="both"/>
      </w:pPr>
      <w:r w:rsidRPr="001008CB">
        <w:t xml:space="preserve">The main feature that any business is looking for is liberalism. During </w:t>
      </w:r>
      <w:r w:rsidR="005232BD" w:rsidRPr="001008CB">
        <w:t>my</w:t>
      </w:r>
      <w:r w:rsidRPr="001008CB">
        <w:t xml:space="preserve"> stay in the </w:t>
      </w:r>
      <w:r w:rsidR="00C14002" w:rsidRPr="001008CB">
        <w:t>organi</w:t>
      </w:r>
      <w:r w:rsidR="00C14002">
        <w:t>zation</w:t>
      </w:r>
      <w:r w:rsidRPr="001008CB">
        <w:t xml:space="preserve">, </w:t>
      </w:r>
      <w:r w:rsidR="00FB4A56" w:rsidRPr="001008CB">
        <w:t xml:space="preserve">I </w:t>
      </w:r>
      <w:r w:rsidR="00C14002" w:rsidRPr="001008CB">
        <w:t>must</w:t>
      </w:r>
      <w:r w:rsidRPr="001008CB">
        <w:t xml:space="preserve"> take on new responsibilities and difficulties</w:t>
      </w:r>
      <w:r w:rsidR="00932EDC" w:rsidRPr="001008CB">
        <w:t xml:space="preserve"> (</w:t>
      </w:r>
      <w:r w:rsidR="00932EDC" w:rsidRPr="001008CB">
        <w:rPr>
          <w:shd w:val="clear" w:color="auto" w:fill="FFFFFF"/>
        </w:rPr>
        <w:t>Abdel-Basset, et al., 2018</w:t>
      </w:r>
      <w:r w:rsidR="00932EDC" w:rsidRPr="001008CB">
        <w:t>)</w:t>
      </w:r>
      <w:r w:rsidRPr="001008CB">
        <w:t xml:space="preserve">. </w:t>
      </w:r>
      <w:r w:rsidR="005232BD" w:rsidRPr="001008CB">
        <w:t xml:space="preserve">Therefore, </w:t>
      </w:r>
      <w:r w:rsidR="00B37B3C">
        <w:t>I</w:t>
      </w:r>
      <w:r w:rsidR="005232BD" w:rsidRPr="001008CB">
        <w:t xml:space="preserve"> </w:t>
      </w:r>
      <w:r w:rsidRPr="001008CB">
        <w:t>expect</w:t>
      </w:r>
      <w:r w:rsidR="005232BD" w:rsidRPr="001008CB">
        <w:t>ed me</w:t>
      </w:r>
      <w:r w:rsidR="00FB4A56" w:rsidRPr="001008CB">
        <w:t xml:space="preserve"> </w:t>
      </w:r>
      <w:r w:rsidRPr="001008CB">
        <w:t xml:space="preserve">to have an inspiring mentality for any task. Regardless of whether </w:t>
      </w:r>
      <w:r w:rsidR="005232BD" w:rsidRPr="001008CB">
        <w:t xml:space="preserve">I </w:t>
      </w:r>
      <w:r w:rsidR="00B37B3C">
        <w:t>commi</w:t>
      </w:r>
      <w:r w:rsidR="005232BD" w:rsidRPr="001008CB">
        <w:t>t</w:t>
      </w:r>
      <w:r w:rsidRPr="001008CB">
        <w:t xml:space="preserve"> is what </w:t>
      </w:r>
      <w:r w:rsidR="00376509" w:rsidRPr="001008CB">
        <w:t>I know</w:t>
      </w:r>
      <w:r w:rsidRPr="001008CB">
        <w:t xml:space="preserve"> for sure, </w:t>
      </w:r>
      <w:r w:rsidR="00376509" w:rsidRPr="001008CB">
        <w:t>my manager need</w:t>
      </w:r>
      <w:r w:rsidR="00B37B3C">
        <w:t>s</w:t>
      </w:r>
      <w:r w:rsidRPr="001008CB">
        <w:t xml:space="preserve"> </w:t>
      </w:r>
      <w:r w:rsidR="00376509" w:rsidRPr="001008CB">
        <w:t>me</w:t>
      </w:r>
      <w:r w:rsidRPr="001008CB">
        <w:t xml:space="preserve"> to directly recognize the testing tasks and evolve</w:t>
      </w:r>
      <w:r w:rsidR="00376509" w:rsidRPr="001008CB">
        <w:t xml:space="preserve"> </w:t>
      </w:r>
      <w:r w:rsidR="00B37B3C">
        <w:t xml:space="preserve">a </w:t>
      </w:r>
      <w:r w:rsidR="00376509" w:rsidRPr="001008CB">
        <w:t>solution for it.</w:t>
      </w:r>
    </w:p>
    <w:p w14:paraId="2EAF8D21" w14:textId="77777777" w:rsidR="00111544" w:rsidRPr="00C14002" w:rsidRDefault="00111544" w:rsidP="000001A3">
      <w:pPr>
        <w:pStyle w:val="Heading5"/>
        <w:rPr>
          <w:b/>
          <w:bCs/>
          <w:color w:val="auto"/>
        </w:rPr>
      </w:pPr>
      <w:r w:rsidRPr="00C14002">
        <w:rPr>
          <w:b/>
          <w:bCs/>
          <w:color w:val="auto"/>
        </w:rPr>
        <w:t>Adaptability</w:t>
      </w:r>
    </w:p>
    <w:p w14:paraId="1FC5FFCF" w14:textId="77777777" w:rsidR="00111544" w:rsidRPr="00C14002" w:rsidRDefault="00111544" w:rsidP="00C14002">
      <w:pPr>
        <w:pStyle w:val="NormalWeb"/>
        <w:shd w:val="clear" w:color="auto" w:fill="FFFFFF"/>
        <w:spacing w:after="300" w:line="360" w:lineRule="auto"/>
        <w:jc w:val="both"/>
      </w:pPr>
      <w:r w:rsidRPr="001008CB">
        <w:t xml:space="preserve">An employee who is surprisingly demanding and critical of tasks will constantly miss potential chances. </w:t>
      </w:r>
      <w:r w:rsidR="00AC0922" w:rsidRPr="001008CB">
        <w:t xml:space="preserve">My </w:t>
      </w:r>
      <w:r w:rsidRPr="001008CB">
        <w:t xml:space="preserve">manager </w:t>
      </w:r>
      <w:r w:rsidR="00AC0922" w:rsidRPr="001008CB">
        <w:t>was</w:t>
      </w:r>
      <w:r w:rsidRPr="001008CB">
        <w:t xml:space="preserve"> more inclined to the one who seeks to fulfill all the responsibilities that are entrusted to him. </w:t>
      </w:r>
      <w:r w:rsidR="00AC0922" w:rsidRPr="001008CB">
        <w:t>As o</w:t>
      </w:r>
      <w:r w:rsidRPr="001008CB">
        <w:t>ne who shudders or experiences hysteria in every task that he is given only from time to time reaches the summit</w:t>
      </w:r>
      <w:r w:rsidR="00932EDC" w:rsidRPr="001008CB">
        <w:t xml:space="preserve"> (</w:t>
      </w:r>
      <w:r w:rsidR="00932EDC" w:rsidRPr="001008CB">
        <w:rPr>
          <w:shd w:val="clear" w:color="auto" w:fill="FFFFFF"/>
        </w:rPr>
        <w:t>Blockeel, et al., 2016</w:t>
      </w:r>
      <w:r w:rsidR="00932EDC" w:rsidRPr="001008CB">
        <w:t>)</w:t>
      </w:r>
      <w:r w:rsidRPr="001008CB">
        <w:t>. In the corporate world, HR specialists talk about the ability to understand their ability to adapt and, as a rule, are used by those who appreciate these parameters.</w:t>
      </w:r>
    </w:p>
    <w:p w14:paraId="09F3735B" w14:textId="77777777" w:rsidR="00111544" w:rsidRPr="00C14002" w:rsidRDefault="00111544" w:rsidP="0071510A">
      <w:pPr>
        <w:pStyle w:val="Heading5"/>
        <w:rPr>
          <w:b/>
          <w:bCs/>
          <w:color w:val="auto"/>
        </w:rPr>
      </w:pPr>
      <w:r w:rsidRPr="00C14002">
        <w:rPr>
          <w:b/>
          <w:bCs/>
          <w:color w:val="auto"/>
        </w:rPr>
        <w:t>Desire to learn</w:t>
      </w:r>
    </w:p>
    <w:p w14:paraId="5B9D24A7" w14:textId="77777777" w:rsidR="00754815" w:rsidRPr="00C14002" w:rsidRDefault="00444532" w:rsidP="00C14002">
      <w:pPr>
        <w:pStyle w:val="NormalWeb"/>
        <w:shd w:val="clear" w:color="auto" w:fill="FFFFFF"/>
        <w:spacing w:after="300" w:line="360" w:lineRule="auto"/>
        <w:jc w:val="both"/>
      </w:pPr>
      <w:r w:rsidRPr="001008CB">
        <w:t>My</w:t>
      </w:r>
      <w:r w:rsidR="00111544" w:rsidRPr="001008CB">
        <w:t xml:space="preserve"> pursuit of learning is what will give </w:t>
      </w:r>
      <w:r w:rsidRPr="001008CB">
        <w:t>me</w:t>
      </w:r>
      <w:r w:rsidR="00111544" w:rsidRPr="001008CB">
        <w:t xml:space="preserve"> </w:t>
      </w:r>
      <w:r w:rsidR="00B37B3C">
        <w:t xml:space="preserve">the </w:t>
      </w:r>
      <w:r w:rsidR="00111544" w:rsidRPr="001008CB">
        <w:t xml:space="preserve">sustainable achievement. </w:t>
      </w:r>
      <w:r w:rsidRPr="001008CB">
        <w:t>Organi</w:t>
      </w:r>
      <w:r w:rsidR="00B37B3C">
        <w:t>sation</w:t>
      </w:r>
      <w:r w:rsidR="00111544" w:rsidRPr="001008CB">
        <w:t xml:space="preserve"> tr</w:t>
      </w:r>
      <w:r w:rsidR="00B37B3C">
        <w:t>ies</w:t>
      </w:r>
      <w:r w:rsidR="00111544" w:rsidRPr="001008CB">
        <w:t xml:space="preserve"> to test this quality with beginners and use it to test their employ</w:t>
      </w:r>
      <w:r w:rsidR="00B37B3C">
        <w:t>ees</w:t>
      </w:r>
      <w:r w:rsidR="00111544" w:rsidRPr="001008CB">
        <w:t>. No one should hire someone who does not want to grow in their community</w:t>
      </w:r>
      <w:r w:rsidR="00932EDC" w:rsidRPr="001008CB">
        <w:t xml:space="preserve"> (</w:t>
      </w:r>
      <w:r w:rsidR="00932EDC" w:rsidRPr="001008CB">
        <w:rPr>
          <w:shd w:val="clear" w:color="auto" w:fill="FFFFFF"/>
        </w:rPr>
        <w:t>Bohari, et al., 2017</w:t>
      </w:r>
      <w:r w:rsidR="00932EDC" w:rsidRPr="001008CB">
        <w:t>)</w:t>
      </w:r>
      <w:r w:rsidR="00111544" w:rsidRPr="001008CB">
        <w:t xml:space="preserve">. Comparatively, this characteristic </w:t>
      </w:r>
      <w:r w:rsidR="00111544" w:rsidRPr="001008CB">
        <w:lastRenderedPageBreak/>
        <w:t>feature in people is not considered either by their elders or their friends. The desire to learn something new is the main quality in the list of business desires.</w:t>
      </w:r>
    </w:p>
    <w:p w14:paraId="3693F628" w14:textId="77777777" w:rsidR="003F7ED6" w:rsidRPr="00C14002" w:rsidRDefault="003F7ED6" w:rsidP="0071510A">
      <w:pPr>
        <w:pStyle w:val="Heading3"/>
        <w:rPr>
          <w:b/>
          <w:bCs/>
          <w:color w:val="auto"/>
          <w:shd w:val="clear" w:color="auto" w:fill="FFFFFF"/>
        </w:rPr>
      </w:pPr>
      <w:r w:rsidRPr="00C14002">
        <w:rPr>
          <w:b/>
          <w:bCs/>
          <w:color w:val="auto"/>
          <w:shd w:val="clear" w:color="auto" w:fill="FFFFFF"/>
        </w:rPr>
        <w:t xml:space="preserve"> </w:t>
      </w:r>
      <w:bookmarkStart w:id="19" w:name="_Toc40073357"/>
      <w:bookmarkStart w:id="20" w:name="_Toc40075682"/>
      <w:r w:rsidRPr="00C14002">
        <w:rPr>
          <w:b/>
          <w:bCs/>
          <w:color w:val="auto"/>
          <w:shd w:val="clear" w:color="auto" w:fill="FFFFFF"/>
        </w:rPr>
        <w:t>Job description and person specification</w:t>
      </w:r>
      <w:bookmarkEnd w:id="19"/>
      <w:bookmarkEnd w:id="20"/>
      <w:r w:rsidRPr="00C14002">
        <w:rPr>
          <w:b/>
          <w:bCs/>
          <w:color w:val="auto"/>
          <w:shd w:val="clear" w:color="auto" w:fill="FFFFFF"/>
        </w:rPr>
        <w:t xml:space="preserve"> </w:t>
      </w:r>
    </w:p>
    <w:p w14:paraId="65572E0D" w14:textId="77777777" w:rsidR="000C3CD4" w:rsidRPr="00C14002" w:rsidRDefault="000C3CD4" w:rsidP="0071510A">
      <w:pPr>
        <w:pStyle w:val="Heading4"/>
        <w:rPr>
          <w:b/>
          <w:bCs/>
          <w:color w:val="auto"/>
        </w:rPr>
      </w:pPr>
      <w:r w:rsidRPr="00C14002">
        <w:rPr>
          <w:b/>
          <w:bCs/>
          <w:color w:val="auto"/>
        </w:rPr>
        <w:t>Job Descriptions</w:t>
      </w:r>
    </w:p>
    <w:p w14:paraId="5C8E9A8A" w14:textId="77777777" w:rsidR="00111544" w:rsidRPr="001008CB" w:rsidRDefault="00111544" w:rsidP="00ED008A">
      <w:pPr>
        <w:spacing w:line="360" w:lineRule="auto"/>
        <w:jc w:val="both"/>
        <w:rPr>
          <w:rFonts w:ascii="Times New Roman" w:hAnsi="Times New Roman" w:cs="Times New Roman"/>
          <w:sz w:val="24"/>
          <w:szCs w:val="24"/>
        </w:rPr>
      </w:pPr>
      <w:r w:rsidRPr="001008CB">
        <w:rPr>
          <w:rFonts w:ascii="Times New Roman" w:hAnsi="Times New Roman" w:cs="Times New Roman"/>
          <w:sz w:val="24"/>
          <w:szCs w:val="24"/>
        </w:rPr>
        <w:t>It is imperative to have an accurate and current set of job responsibilities. The supervisor must take into account the motivation and profitability of the activity, its main end zones, duties</w:t>
      </w:r>
      <w:r w:rsidR="00B37B3C">
        <w:rPr>
          <w:rFonts w:ascii="Times New Roman" w:hAnsi="Times New Roman" w:cs="Times New Roman"/>
          <w:sz w:val="24"/>
          <w:szCs w:val="24"/>
        </w:rPr>
        <w:t>,</w:t>
      </w:r>
      <w:r w:rsidRPr="001008CB">
        <w:rPr>
          <w:rFonts w:ascii="Times New Roman" w:hAnsi="Times New Roman" w:cs="Times New Roman"/>
          <w:sz w:val="24"/>
          <w:szCs w:val="24"/>
        </w:rPr>
        <w:t xml:space="preserve"> and responsibilities</w:t>
      </w:r>
      <w:r w:rsidR="00932EDC" w:rsidRPr="001008CB">
        <w:rPr>
          <w:rFonts w:ascii="Times New Roman" w:hAnsi="Times New Roman" w:cs="Times New Roman"/>
          <w:sz w:val="24"/>
          <w:szCs w:val="24"/>
        </w:rPr>
        <w:t xml:space="preserve"> (</w:t>
      </w:r>
      <w:r w:rsidR="00932EDC" w:rsidRPr="001008CB">
        <w:rPr>
          <w:rFonts w:ascii="Times New Roman" w:hAnsi="Times New Roman" w:cs="Times New Roman"/>
          <w:sz w:val="24"/>
          <w:szCs w:val="24"/>
          <w:shd w:val="clear" w:color="auto" w:fill="FFFFFF"/>
        </w:rPr>
        <w:t>Büyüközkan, and Ilıcak, 2019</w:t>
      </w:r>
      <w:r w:rsidR="00932EDC" w:rsidRPr="001008CB">
        <w:rPr>
          <w:rFonts w:ascii="Times New Roman" w:hAnsi="Times New Roman" w:cs="Times New Roman"/>
          <w:sz w:val="24"/>
          <w:szCs w:val="24"/>
        </w:rPr>
        <w:t>)</w:t>
      </w:r>
      <w:r w:rsidRPr="001008CB">
        <w:rPr>
          <w:rFonts w:ascii="Times New Roman" w:hAnsi="Times New Roman" w:cs="Times New Roman"/>
          <w:sz w:val="24"/>
          <w:szCs w:val="24"/>
        </w:rPr>
        <w:t>. At this stage, the leader should not take into account what kind of person will be required, or how the obligations and results achieved will be fulfilled; in any case, suspicions may imply their participation in the procedure. Different people may move toward calling differently, and one of the outstanding evaluations of worthy diversity is that a new job owner can find a g</w:t>
      </w:r>
      <w:r w:rsidR="002F0A32" w:rsidRPr="001008CB">
        <w:rPr>
          <w:rFonts w:ascii="Times New Roman" w:hAnsi="Times New Roman" w:cs="Times New Roman"/>
          <w:sz w:val="24"/>
          <w:szCs w:val="24"/>
        </w:rPr>
        <w:t>reat way to achieve their goal.</w:t>
      </w:r>
    </w:p>
    <w:p w14:paraId="65CB7699" w14:textId="77777777" w:rsidR="00111544" w:rsidRPr="00C14002" w:rsidRDefault="00A12148" w:rsidP="0071510A">
      <w:pPr>
        <w:pStyle w:val="Heading4"/>
        <w:rPr>
          <w:b/>
          <w:bCs/>
          <w:color w:val="auto"/>
        </w:rPr>
      </w:pPr>
      <w:r w:rsidRPr="00C14002">
        <w:rPr>
          <w:b/>
          <w:bCs/>
          <w:color w:val="auto"/>
        </w:rPr>
        <w:t>Personal</w:t>
      </w:r>
      <w:r w:rsidR="002F0A32" w:rsidRPr="00C14002">
        <w:rPr>
          <w:b/>
          <w:bCs/>
          <w:color w:val="auto"/>
        </w:rPr>
        <w:t xml:space="preserve"> specification</w:t>
      </w:r>
    </w:p>
    <w:p w14:paraId="4991BCF3" w14:textId="77777777" w:rsidR="000C3CD4" w:rsidRPr="001008CB" w:rsidRDefault="00111544" w:rsidP="00ED008A">
      <w:pPr>
        <w:spacing w:line="360" w:lineRule="auto"/>
        <w:jc w:val="both"/>
        <w:rPr>
          <w:rFonts w:ascii="Times New Roman" w:hAnsi="Times New Roman" w:cs="Times New Roman"/>
          <w:sz w:val="24"/>
          <w:szCs w:val="24"/>
        </w:rPr>
      </w:pPr>
      <w:r w:rsidRPr="001008CB">
        <w:rPr>
          <w:rFonts w:ascii="Times New Roman" w:hAnsi="Times New Roman" w:cs="Times New Roman"/>
          <w:sz w:val="24"/>
          <w:szCs w:val="24"/>
        </w:rPr>
        <w:t>A person is sensitive to the information, abilities</w:t>
      </w:r>
      <w:r w:rsidR="00B37B3C">
        <w:rPr>
          <w:rFonts w:ascii="Times New Roman" w:hAnsi="Times New Roman" w:cs="Times New Roman"/>
          <w:sz w:val="24"/>
          <w:szCs w:val="24"/>
        </w:rPr>
        <w:t>,</w:t>
      </w:r>
      <w:r w:rsidRPr="001008CB">
        <w:rPr>
          <w:rFonts w:ascii="Times New Roman" w:hAnsi="Times New Roman" w:cs="Times New Roman"/>
          <w:sz w:val="24"/>
          <w:szCs w:val="24"/>
        </w:rPr>
        <w:t xml:space="preserve"> and experience that the position</w:t>
      </w:r>
      <w:r w:rsidR="00B37B3C">
        <w:rPr>
          <w:rFonts w:ascii="Times New Roman" w:hAnsi="Times New Roman" w:cs="Times New Roman"/>
          <w:sz w:val="24"/>
          <w:szCs w:val="24"/>
        </w:rPr>
        <w:t>ing</w:t>
      </w:r>
      <w:r w:rsidRPr="001008CB">
        <w:rPr>
          <w:rFonts w:ascii="Times New Roman" w:hAnsi="Times New Roman" w:cs="Times New Roman"/>
          <w:sz w:val="24"/>
          <w:szCs w:val="24"/>
        </w:rPr>
        <w:t xml:space="preserve"> owner must possess, and to the level that he must possess to fulfill key obligations and responsibilities, which is part of the ex</w:t>
      </w:r>
      <w:r w:rsidR="002F0A32" w:rsidRPr="001008CB">
        <w:rPr>
          <w:rFonts w:ascii="Times New Roman" w:hAnsi="Times New Roman" w:cs="Times New Roman"/>
          <w:sz w:val="24"/>
          <w:szCs w:val="24"/>
        </w:rPr>
        <w:t>pected set of responsibilities.</w:t>
      </w:r>
      <w:r w:rsidR="00EB519F" w:rsidRPr="001008CB">
        <w:rPr>
          <w:rFonts w:ascii="Times New Roman" w:hAnsi="Times New Roman" w:cs="Times New Roman"/>
          <w:sz w:val="24"/>
          <w:szCs w:val="24"/>
        </w:rPr>
        <w:t xml:space="preserve"> </w:t>
      </w:r>
      <w:r w:rsidRPr="001008CB">
        <w:rPr>
          <w:rFonts w:ascii="Times New Roman" w:hAnsi="Times New Roman" w:cs="Times New Roman"/>
          <w:sz w:val="24"/>
          <w:szCs w:val="24"/>
        </w:rPr>
        <w:t>An individual definition should be based on the target needs of a set of work responsibilities, rather than on emotional components that are often n</w:t>
      </w:r>
      <w:r w:rsidR="002F0A32" w:rsidRPr="001008CB">
        <w:rPr>
          <w:rFonts w:ascii="Times New Roman" w:hAnsi="Times New Roman" w:cs="Times New Roman"/>
          <w:sz w:val="24"/>
          <w:szCs w:val="24"/>
        </w:rPr>
        <w:t>ot important and maybe biased</w:t>
      </w:r>
      <w:r w:rsidR="00932EDC" w:rsidRPr="001008CB">
        <w:rPr>
          <w:rFonts w:ascii="Times New Roman" w:hAnsi="Times New Roman" w:cs="Times New Roman"/>
          <w:sz w:val="24"/>
          <w:szCs w:val="24"/>
        </w:rPr>
        <w:t xml:space="preserve"> (</w:t>
      </w:r>
      <w:r w:rsidR="00932EDC" w:rsidRPr="001008CB">
        <w:rPr>
          <w:rFonts w:ascii="Times New Roman" w:hAnsi="Times New Roman" w:cs="Times New Roman"/>
          <w:sz w:val="24"/>
          <w:szCs w:val="24"/>
          <w:shd w:val="clear" w:color="auto" w:fill="FFFFFF"/>
        </w:rPr>
        <w:t>Niederwieser, et al., 2016</w:t>
      </w:r>
      <w:r w:rsidR="00932EDC" w:rsidRPr="001008CB">
        <w:rPr>
          <w:rFonts w:ascii="Times New Roman" w:hAnsi="Times New Roman" w:cs="Times New Roman"/>
          <w:sz w:val="24"/>
          <w:szCs w:val="24"/>
        </w:rPr>
        <w:t>)</w:t>
      </w:r>
      <w:r w:rsidR="002F0A32" w:rsidRPr="001008CB">
        <w:rPr>
          <w:rFonts w:ascii="Times New Roman" w:hAnsi="Times New Roman" w:cs="Times New Roman"/>
          <w:sz w:val="24"/>
          <w:szCs w:val="24"/>
        </w:rPr>
        <w:t>.</w:t>
      </w:r>
      <w:r w:rsidR="00EB519F" w:rsidRPr="001008CB">
        <w:rPr>
          <w:rFonts w:ascii="Times New Roman" w:hAnsi="Times New Roman" w:cs="Times New Roman"/>
          <w:sz w:val="24"/>
          <w:szCs w:val="24"/>
        </w:rPr>
        <w:t xml:space="preserve"> </w:t>
      </w:r>
      <w:r w:rsidRPr="001008CB">
        <w:rPr>
          <w:rFonts w:ascii="Times New Roman" w:hAnsi="Times New Roman" w:cs="Times New Roman"/>
          <w:sz w:val="24"/>
          <w:szCs w:val="24"/>
        </w:rPr>
        <w:t>A typical mistake in planning individual details - overestimating the capabilities and experience required for an activity - regularly a person with less experience (instead of additional) can be an ideal choice if he has an increased mentality and is happy to learn</w:t>
      </w:r>
      <w:r w:rsidR="000C3CD4" w:rsidRPr="001008CB">
        <w:rPr>
          <w:rFonts w:ascii="Times New Roman" w:hAnsi="Times New Roman" w:cs="Times New Roman"/>
          <w:sz w:val="24"/>
          <w:szCs w:val="24"/>
        </w:rPr>
        <w:t>.</w:t>
      </w:r>
    </w:p>
    <w:p w14:paraId="770A894B" w14:textId="77777777" w:rsidR="003F7ED6" w:rsidRPr="00C14002" w:rsidRDefault="003F7ED6" w:rsidP="0071510A">
      <w:pPr>
        <w:pStyle w:val="Heading3"/>
        <w:rPr>
          <w:b/>
          <w:bCs/>
          <w:color w:val="auto"/>
          <w:shd w:val="clear" w:color="auto" w:fill="FFFFFF"/>
        </w:rPr>
      </w:pPr>
      <w:bookmarkStart w:id="21" w:name="_Toc40073359"/>
      <w:bookmarkStart w:id="22" w:name="_Toc40075684"/>
      <w:r w:rsidRPr="00C14002">
        <w:rPr>
          <w:b/>
          <w:bCs/>
          <w:color w:val="auto"/>
          <w:shd w:val="clear" w:color="auto" w:fill="FFFFFF"/>
        </w:rPr>
        <w:t>Personal development</w:t>
      </w:r>
      <w:bookmarkEnd w:id="21"/>
      <w:bookmarkEnd w:id="22"/>
      <w:r w:rsidRPr="00C14002">
        <w:rPr>
          <w:b/>
          <w:bCs/>
          <w:color w:val="auto"/>
          <w:shd w:val="clear" w:color="auto" w:fill="FFFFFF"/>
        </w:rPr>
        <w:t xml:space="preserve"> </w:t>
      </w:r>
    </w:p>
    <w:p w14:paraId="6A420C56" w14:textId="77777777" w:rsidR="003F718A" w:rsidRPr="001008CB" w:rsidRDefault="00985BFD" w:rsidP="00ED008A">
      <w:pPr>
        <w:spacing w:line="360" w:lineRule="auto"/>
        <w:jc w:val="both"/>
        <w:rPr>
          <w:rFonts w:ascii="Times New Roman" w:hAnsi="Times New Roman" w:cs="Times New Roman"/>
          <w:b/>
          <w:bCs/>
          <w:sz w:val="24"/>
          <w:szCs w:val="24"/>
        </w:rPr>
      </w:pPr>
      <w:r w:rsidRPr="001008CB">
        <w:rPr>
          <w:rFonts w:ascii="Times New Roman" w:hAnsi="Times New Roman" w:cs="Times New Roman"/>
          <w:sz w:val="24"/>
          <w:szCs w:val="24"/>
        </w:rPr>
        <w:t>Personals development</w:t>
      </w:r>
      <w:r w:rsidR="002F0A32" w:rsidRPr="001008CB">
        <w:rPr>
          <w:rFonts w:ascii="Times New Roman" w:hAnsi="Times New Roman" w:cs="Times New Roman"/>
          <w:sz w:val="24"/>
          <w:szCs w:val="24"/>
        </w:rPr>
        <w:t xml:space="preserve"> is a lengthy procedure. This is a way for people to evaluate their abilities and characteristics, consider their moments in everyday life</w:t>
      </w:r>
      <w:r w:rsidR="00B37B3C">
        <w:rPr>
          <w:rFonts w:ascii="Times New Roman" w:hAnsi="Times New Roman" w:cs="Times New Roman"/>
          <w:sz w:val="24"/>
          <w:szCs w:val="24"/>
        </w:rPr>
        <w:t>,</w:t>
      </w:r>
      <w:r w:rsidR="002F0A32" w:rsidRPr="001008CB">
        <w:rPr>
          <w:rFonts w:ascii="Times New Roman" w:hAnsi="Times New Roman" w:cs="Times New Roman"/>
          <w:sz w:val="24"/>
          <w:szCs w:val="24"/>
        </w:rPr>
        <w:t xml:space="preserve"> and set goals to recognize and expand </w:t>
      </w:r>
      <w:bookmarkStart w:id="23" w:name="_GoBack"/>
      <w:bookmarkEnd w:id="23"/>
      <w:r w:rsidR="002F0A32" w:rsidRPr="001008CB">
        <w:rPr>
          <w:rFonts w:ascii="Times New Roman" w:hAnsi="Times New Roman" w:cs="Times New Roman"/>
          <w:sz w:val="24"/>
          <w:szCs w:val="24"/>
        </w:rPr>
        <w:t xml:space="preserve">their hidden abilities. This encourages </w:t>
      </w:r>
      <w:r w:rsidR="00BB3D02" w:rsidRPr="001008CB">
        <w:rPr>
          <w:rFonts w:ascii="Times New Roman" w:hAnsi="Times New Roman" w:cs="Times New Roman"/>
          <w:sz w:val="24"/>
          <w:szCs w:val="24"/>
        </w:rPr>
        <w:t xml:space="preserve">me </w:t>
      </w:r>
      <w:r w:rsidR="002F0A32" w:rsidRPr="001008CB">
        <w:rPr>
          <w:rFonts w:ascii="Times New Roman" w:hAnsi="Times New Roman" w:cs="Times New Roman"/>
          <w:sz w:val="24"/>
          <w:szCs w:val="24"/>
        </w:rPr>
        <w:t xml:space="preserve">to realize </w:t>
      </w:r>
      <w:r w:rsidR="00BB3D02" w:rsidRPr="001008CB">
        <w:rPr>
          <w:rFonts w:ascii="Times New Roman" w:hAnsi="Times New Roman" w:cs="Times New Roman"/>
          <w:sz w:val="24"/>
          <w:szCs w:val="24"/>
        </w:rPr>
        <w:t>my</w:t>
      </w:r>
      <w:r w:rsidR="002F0A32" w:rsidRPr="001008CB">
        <w:rPr>
          <w:rFonts w:ascii="Times New Roman" w:hAnsi="Times New Roman" w:cs="Times New Roman"/>
          <w:sz w:val="24"/>
          <w:szCs w:val="24"/>
        </w:rPr>
        <w:t xml:space="preserve"> abilities to set life goals that can improve</w:t>
      </w:r>
      <w:r w:rsidR="00BB3D02" w:rsidRPr="001008CB">
        <w:rPr>
          <w:rFonts w:ascii="Times New Roman" w:hAnsi="Times New Roman" w:cs="Times New Roman"/>
          <w:sz w:val="24"/>
          <w:szCs w:val="24"/>
        </w:rPr>
        <w:t xml:space="preserve"> my</w:t>
      </w:r>
      <w:r w:rsidR="002F0A32" w:rsidRPr="001008CB">
        <w:rPr>
          <w:rFonts w:ascii="Times New Roman" w:hAnsi="Times New Roman" w:cs="Times New Roman"/>
          <w:sz w:val="24"/>
          <w:szCs w:val="24"/>
        </w:rPr>
        <w:t xml:space="preserve"> job opportunities, increase</w:t>
      </w:r>
      <w:r w:rsidR="00BB3D02" w:rsidRPr="001008CB">
        <w:rPr>
          <w:rFonts w:ascii="Times New Roman" w:hAnsi="Times New Roman" w:cs="Times New Roman"/>
          <w:sz w:val="24"/>
          <w:szCs w:val="24"/>
        </w:rPr>
        <w:t xml:space="preserve"> my self</w:t>
      </w:r>
      <w:r w:rsidR="002F0A32" w:rsidRPr="001008CB">
        <w:rPr>
          <w:rFonts w:ascii="Times New Roman" w:hAnsi="Times New Roman" w:cs="Times New Roman"/>
          <w:sz w:val="24"/>
          <w:szCs w:val="24"/>
        </w:rPr>
        <w:t xml:space="preserve">-confidence and lead </w:t>
      </w:r>
      <w:r w:rsidR="00BB3D02" w:rsidRPr="001008CB">
        <w:rPr>
          <w:rFonts w:ascii="Times New Roman" w:hAnsi="Times New Roman" w:cs="Times New Roman"/>
          <w:sz w:val="24"/>
          <w:szCs w:val="24"/>
        </w:rPr>
        <w:t xml:space="preserve">me </w:t>
      </w:r>
      <w:r w:rsidR="002F0A32" w:rsidRPr="001008CB">
        <w:rPr>
          <w:rFonts w:ascii="Times New Roman" w:hAnsi="Times New Roman" w:cs="Times New Roman"/>
          <w:sz w:val="24"/>
          <w:szCs w:val="24"/>
        </w:rPr>
        <w:t>to a more enjoyable and better life</w:t>
      </w:r>
      <w:r w:rsidR="00932EDC" w:rsidRPr="001008CB">
        <w:rPr>
          <w:rFonts w:ascii="Times New Roman" w:hAnsi="Times New Roman" w:cs="Times New Roman"/>
          <w:sz w:val="24"/>
          <w:szCs w:val="24"/>
        </w:rPr>
        <w:t xml:space="preserve"> (</w:t>
      </w:r>
      <w:r w:rsidR="00932EDC" w:rsidRPr="001008CB">
        <w:rPr>
          <w:rFonts w:ascii="Times New Roman" w:hAnsi="Times New Roman" w:cs="Times New Roman"/>
          <w:sz w:val="24"/>
          <w:szCs w:val="24"/>
          <w:shd w:val="clear" w:color="auto" w:fill="FFFFFF"/>
        </w:rPr>
        <w:t>Shrivastava, et al., 2017</w:t>
      </w:r>
      <w:r w:rsidR="00932EDC" w:rsidRPr="001008CB">
        <w:rPr>
          <w:rFonts w:ascii="Times New Roman" w:hAnsi="Times New Roman" w:cs="Times New Roman"/>
          <w:sz w:val="24"/>
          <w:szCs w:val="24"/>
        </w:rPr>
        <w:t>)</w:t>
      </w:r>
      <w:r w:rsidR="002F0A32" w:rsidRPr="001008CB">
        <w:rPr>
          <w:rFonts w:ascii="Times New Roman" w:hAnsi="Times New Roman" w:cs="Times New Roman"/>
          <w:sz w:val="24"/>
          <w:szCs w:val="24"/>
        </w:rPr>
        <w:t xml:space="preserve">. Plan acceptable, constructive, and successful life decisions and solutions for </w:t>
      </w:r>
      <w:r w:rsidR="00BB3D02" w:rsidRPr="001008CB">
        <w:rPr>
          <w:rFonts w:ascii="Times New Roman" w:hAnsi="Times New Roman" w:cs="Times New Roman"/>
          <w:sz w:val="24"/>
          <w:szCs w:val="24"/>
        </w:rPr>
        <w:t>my</w:t>
      </w:r>
      <w:r w:rsidR="002F0A32" w:rsidRPr="001008CB">
        <w:rPr>
          <w:rFonts w:ascii="Times New Roman" w:hAnsi="Times New Roman" w:cs="Times New Roman"/>
          <w:sz w:val="24"/>
          <w:szCs w:val="24"/>
        </w:rPr>
        <w:t xml:space="preserve"> future to empower everyone. Although the improvement of early age and early development in the family, at school, etc. can help </w:t>
      </w:r>
      <w:r w:rsidR="00E21339" w:rsidRPr="001008CB">
        <w:rPr>
          <w:rFonts w:ascii="Times New Roman" w:hAnsi="Times New Roman" w:cs="Times New Roman"/>
          <w:sz w:val="24"/>
          <w:szCs w:val="24"/>
        </w:rPr>
        <w:t>me</w:t>
      </w:r>
      <w:r w:rsidR="002F0A32" w:rsidRPr="001008CB">
        <w:rPr>
          <w:rFonts w:ascii="Times New Roman" w:hAnsi="Times New Roman" w:cs="Times New Roman"/>
          <w:sz w:val="24"/>
          <w:szCs w:val="24"/>
        </w:rPr>
        <w:t xml:space="preserve"> become adults, independent. improvement should not stop sometime in the future</w:t>
      </w:r>
      <w:r w:rsidR="003F718A" w:rsidRPr="001008CB">
        <w:rPr>
          <w:rFonts w:ascii="Times New Roman" w:hAnsi="Times New Roman" w:cs="Times New Roman"/>
          <w:b/>
          <w:bCs/>
          <w:sz w:val="24"/>
          <w:szCs w:val="24"/>
        </w:rPr>
        <w:t>.</w:t>
      </w:r>
    </w:p>
    <w:p w14:paraId="02E03675" w14:textId="77777777" w:rsidR="0039775A" w:rsidRPr="00C14002" w:rsidRDefault="0039775A" w:rsidP="0071510A">
      <w:pPr>
        <w:pStyle w:val="Heading3"/>
        <w:rPr>
          <w:b/>
          <w:bCs/>
          <w:color w:val="auto"/>
        </w:rPr>
      </w:pPr>
      <w:bookmarkStart w:id="24" w:name="_Toc40073360"/>
      <w:bookmarkStart w:id="25" w:name="_Toc40075685"/>
      <w:r w:rsidRPr="00C14002">
        <w:rPr>
          <w:b/>
          <w:bCs/>
          <w:color w:val="auto"/>
          <w:lang w:val="en-GB"/>
        </w:rPr>
        <w:lastRenderedPageBreak/>
        <w:t>Employment/ development goal</w:t>
      </w:r>
      <w:bookmarkEnd w:id="24"/>
      <w:bookmarkEnd w:id="25"/>
    </w:p>
    <w:tbl>
      <w:tblPr>
        <w:tblStyle w:val="TableGrid"/>
        <w:tblW w:w="0" w:type="auto"/>
        <w:shd w:val="clear" w:color="auto" w:fill="A8F3C5" w:themeFill="accent2" w:themeFillTint="99"/>
        <w:tblLook w:val="04A0" w:firstRow="1" w:lastRow="0" w:firstColumn="1" w:lastColumn="0" w:noHBand="0" w:noVBand="1"/>
      </w:tblPr>
      <w:tblGrid>
        <w:gridCol w:w="9350"/>
      </w:tblGrid>
      <w:tr w:rsidR="001008CB" w:rsidRPr="001008CB" w14:paraId="05C9E482" w14:textId="77777777" w:rsidTr="00416146">
        <w:tc>
          <w:tcPr>
            <w:tcW w:w="9350" w:type="dxa"/>
            <w:shd w:val="clear" w:color="auto" w:fill="A8F3C5" w:themeFill="accent2" w:themeFillTint="99"/>
          </w:tcPr>
          <w:p w14:paraId="6E95D99A" w14:textId="77777777" w:rsidR="00416146" w:rsidRPr="001008CB" w:rsidRDefault="00416146" w:rsidP="002D5E69">
            <w:pPr>
              <w:jc w:val="center"/>
              <w:rPr>
                <w:rFonts w:eastAsia="Arial"/>
                <w:b/>
              </w:rPr>
            </w:pPr>
            <w:r w:rsidRPr="001008CB">
              <w:rPr>
                <w:rFonts w:eastAsia="Arial"/>
                <w:b/>
              </w:rPr>
              <w:t>Short Term Goals (next 12 months)</w:t>
            </w:r>
          </w:p>
        </w:tc>
      </w:tr>
      <w:tr w:rsidR="001008CB" w:rsidRPr="001008CB" w14:paraId="723C7CC8" w14:textId="77777777" w:rsidTr="00416146">
        <w:tc>
          <w:tcPr>
            <w:tcW w:w="9350" w:type="dxa"/>
            <w:shd w:val="clear" w:color="auto" w:fill="A8F3C5" w:themeFill="accent2" w:themeFillTint="99"/>
          </w:tcPr>
          <w:p w14:paraId="2D500780" w14:textId="77777777" w:rsidR="00416146" w:rsidRPr="001008CB" w:rsidRDefault="00416146" w:rsidP="00C53BBB">
            <w:pPr>
              <w:pStyle w:val="ListParagraph"/>
              <w:numPr>
                <w:ilvl w:val="0"/>
                <w:numId w:val="11"/>
              </w:numPr>
              <w:spacing w:line="360" w:lineRule="auto"/>
              <w:jc w:val="both"/>
              <w:rPr>
                <w:rFonts w:ascii="Times New Roman" w:eastAsia="Lucida Handwriting" w:hAnsi="Times New Roman" w:cs="Times New Roman"/>
                <w:sz w:val="24"/>
                <w:szCs w:val="24"/>
              </w:rPr>
            </w:pPr>
            <w:r w:rsidRPr="001008CB">
              <w:rPr>
                <w:rFonts w:ascii="Times New Roman" w:eastAsia="Lucida Handwriting" w:hAnsi="Times New Roman" w:cs="Times New Roman"/>
                <w:sz w:val="24"/>
                <w:szCs w:val="24"/>
              </w:rPr>
              <w:t>Take a course for young managers to get the right to participate in complex business events. (I admit that part of these goals may slip into the second year, but no further).</w:t>
            </w:r>
          </w:p>
        </w:tc>
      </w:tr>
      <w:tr w:rsidR="001008CB" w:rsidRPr="001008CB" w14:paraId="3849F62B" w14:textId="77777777" w:rsidTr="00416146">
        <w:tc>
          <w:tcPr>
            <w:tcW w:w="9350" w:type="dxa"/>
            <w:shd w:val="clear" w:color="auto" w:fill="A8F3C5" w:themeFill="accent2" w:themeFillTint="99"/>
          </w:tcPr>
          <w:p w14:paraId="158C0935" w14:textId="77777777" w:rsidR="00416146" w:rsidRPr="001008CB" w:rsidRDefault="00B37B3C" w:rsidP="00B37B3C">
            <w:pPr>
              <w:pStyle w:val="ListParagraph"/>
              <w:numPr>
                <w:ilvl w:val="0"/>
                <w:numId w:val="11"/>
              </w:numPr>
              <w:spacing w:line="360" w:lineRule="auto"/>
              <w:jc w:val="both"/>
              <w:rPr>
                <w:rFonts w:ascii="Times New Roman" w:eastAsia="Lucida Handwriting" w:hAnsi="Times New Roman" w:cs="Times New Roman"/>
                <w:sz w:val="24"/>
                <w:szCs w:val="24"/>
              </w:rPr>
            </w:pPr>
            <w:r>
              <w:rPr>
                <w:rFonts w:ascii="Times New Roman" w:eastAsia="Lucida Handwriting" w:hAnsi="Times New Roman" w:cs="Times New Roman"/>
                <w:sz w:val="24"/>
                <w:szCs w:val="24"/>
              </w:rPr>
              <w:t>I w</w:t>
            </w:r>
            <w:r w:rsidR="00416146" w:rsidRPr="001008CB">
              <w:rPr>
                <w:rFonts w:ascii="Times New Roman" w:eastAsia="Lucida Handwriting" w:hAnsi="Times New Roman" w:cs="Times New Roman"/>
                <w:sz w:val="24"/>
                <w:szCs w:val="24"/>
              </w:rPr>
              <w:t>ill be tak</w:t>
            </w:r>
            <w:r>
              <w:rPr>
                <w:rFonts w:ascii="Times New Roman" w:eastAsia="Lucida Handwriting" w:hAnsi="Times New Roman" w:cs="Times New Roman"/>
                <w:sz w:val="24"/>
                <w:szCs w:val="24"/>
              </w:rPr>
              <w:t>ing</w:t>
            </w:r>
            <w:r w:rsidR="00416146" w:rsidRPr="001008CB">
              <w:rPr>
                <w:rFonts w:ascii="Times New Roman" w:eastAsia="Lucida Handwriting" w:hAnsi="Times New Roman" w:cs="Times New Roman"/>
                <w:sz w:val="24"/>
                <w:szCs w:val="24"/>
              </w:rPr>
              <w:t xml:space="preserve"> part and responsibly for a huge cross-utilitarian task at work.</w:t>
            </w:r>
          </w:p>
        </w:tc>
      </w:tr>
      <w:tr w:rsidR="001008CB" w:rsidRPr="001008CB" w14:paraId="2499C98D" w14:textId="77777777" w:rsidTr="00416146">
        <w:tc>
          <w:tcPr>
            <w:tcW w:w="9350" w:type="dxa"/>
            <w:shd w:val="clear" w:color="auto" w:fill="A8F3C5" w:themeFill="accent2" w:themeFillTint="99"/>
          </w:tcPr>
          <w:p w14:paraId="0875A724" w14:textId="77777777" w:rsidR="00416146" w:rsidRPr="001008CB" w:rsidRDefault="00416146" w:rsidP="002D5E69">
            <w:pPr>
              <w:jc w:val="center"/>
              <w:rPr>
                <w:rFonts w:eastAsia="Arial"/>
                <w:b/>
              </w:rPr>
            </w:pPr>
            <w:r w:rsidRPr="001008CB">
              <w:rPr>
                <w:rFonts w:eastAsia="Arial"/>
                <w:b/>
              </w:rPr>
              <w:t>Medium-term goals (next 2-3 years)</w:t>
            </w:r>
          </w:p>
        </w:tc>
      </w:tr>
      <w:tr w:rsidR="001008CB" w:rsidRPr="001008CB" w14:paraId="3AE2049F" w14:textId="77777777" w:rsidTr="00416146">
        <w:tc>
          <w:tcPr>
            <w:tcW w:w="9350" w:type="dxa"/>
            <w:shd w:val="clear" w:color="auto" w:fill="A8F3C5" w:themeFill="accent2" w:themeFillTint="99"/>
          </w:tcPr>
          <w:p w14:paraId="3AD5E5EA" w14:textId="77777777" w:rsidR="00416146" w:rsidRPr="001008CB" w:rsidRDefault="00B37B3C" w:rsidP="00C53BBB">
            <w:pPr>
              <w:pStyle w:val="ListParagraph"/>
              <w:numPr>
                <w:ilvl w:val="0"/>
                <w:numId w:val="10"/>
              </w:numPr>
              <w:spacing w:line="360" w:lineRule="auto"/>
              <w:jc w:val="both"/>
              <w:rPr>
                <w:rFonts w:ascii="Times New Roman" w:eastAsia="Arial" w:hAnsi="Times New Roman" w:cs="Times New Roman"/>
                <w:sz w:val="24"/>
                <w:szCs w:val="24"/>
              </w:rPr>
            </w:pPr>
            <w:r>
              <w:rPr>
                <w:rFonts w:ascii="Times New Roman" w:eastAsia="Arial" w:hAnsi="Times New Roman" w:cs="Times New Roman"/>
                <w:sz w:val="24"/>
                <w:szCs w:val="24"/>
              </w:rPr>
              <w:t>Commi</w:t>
            </w:r>
            <w:r w:rsidR="00416146" w:rsidRPr="001008CB">
              <w:rPr>
                <w:rFonts w:ascii="Times New Roman" w:eastAsia="Arial" w:hAnsi="Times New Roman" w:cs="Times New Roman"/>
                <w:sz w:val="24"/>
                <w:szCs w:val="24"/>
              </w:rPr>
              <w:t>t to drive my skills and work with a small group on the side of a difficult business venture.</w:t>
            </w:r>
          </w:p>
        </w:tc>
      </w:tr>
      <w:tr w:rsidR="001008CB" w:rsidRPr="001008CB" w14:paraId="7A8E6525" w14:textId="77777777" w:rsidTr="00416146">
        <w:tc>
          <w:tcPr>
            <w:tcW w:w="9350" w:type="dxa"/>
            <w:shd w:val="clear" w:color="auto" w:fill="A8F3C5" w:themeFill="accent2" w:themeFillTint="99"/>
          </w:tcPr>
          <w:p w14:paraId="0BD80D99" w14:textId="77777777" w:rsidR="00416146" w:rsidRPr="001008CB" w:rsidRDefault="00416146" w:rsidP="00C53BBB">
            <w:pPr>
              <w:pStyle w:val="ListParagraph"/>
              <w:numPr>
                <w:ilvl w:val="0"/>
                <w:numId w:val="10"/>
              </w:numPr>
              <w:spacing w:line="360" w:lineRule="auto"/>
              <w:jc w:val="both"/>
              <w:rPr>
                <w:rFonts w:ascii="Times New Roman" w:eastAsia="Arial" w:hAnsi="Times New Roman" w:cs="Times New Roman"/>
                <w:sz w:val="24"/>
                <w:szCs w:val="24"/>
              </w:rPr>
            </w:pPr>
            <w:r w:rsidRPr="001008CB">
              <w:rPr>
                <w:rFonts w:ascii="Times New Roman" w:eastAsia="Arial" w:hAnsi="Times New Roman" w:cs="Times New Roman"/>
                <w:sz w:val="24"/>
                <w:szCs w:val="24"/>
              </w:rPr>
              <w:t>Take part in supporting several elements of a useful business group that gives me a decent picture of the business.</w:t>
            </w:r>
          </w:p>
        </w:tc>
      </w:tr>
      <w:tr w:rsidR="001008CB" w:rsidRPr="001008CB" w14:paraId="64FC8D9E" w14:textId="77777777" w:rsidTr="00416146">
        <w:tc>
          <w:tcPr>
            <w:tcW w:w="9350" w:type="dxa"/>
            <w:shd w:val="clear" w:color="auto" w:fill="A8F3C5" w:themeFill="accent2" w:themeFillTint="99"/>
          </w:tcPr>
          <w:p w14:paraId="43CB2FFB" w14:textId="77777777" w:rsidR="00416146" w:rsidRPr="001008CB" w:rsidRDefault="00416146" w:rsidP="00C53BBB">
            <w:pPr>
              <w:pStyle w:val="ListParagraph"/>
              <w:numPr>
                <w:ilvl w:val="0"/>
                <w:numId w:val="10"/>
              </w:numPr>
              <w:spacing w:line="360" w:lineRule="auto"/>
              <w:jc w:val="both"/>
              <w:rPr>
                <w:rFonts w:ascii="Times New Roman" w:eastAsia="Arial" w:hAnsi="Times New Roman" w:cs="Times New Roman"/>
                <w:sz w:val="24"/>
                <w:szCs w:val="24"/>
              </w:rPr>
            </w:pPr>
            <w:r w:rsidRPr="001008CB">
              <w:rPr>
                <w:rFonts w:ascii="Times New Roman" w:eastAsia="Arial" w:hAnsi="Times New Roman" w:cs="Times New Roman"/>
                <w:sz w:val="24"/>
                <w:szCs w:val="24"/>
              </w:rPr>
              <w:t>Will work on my development skills by taking a training course</w:t>
            </w:r>
          </w:p>
        </w:tc>
      </w:tr>
      <w:tr w:rsidR="001008CB" w:rsidRPr="001008CB" w14:paraId="57B13456" w14:textId="77777777" w:rsidTr="00416146">
        <w:tc>
          <w:tcPr>
            <w:tcW w:w="9350" w:type="dxa"/>
            <w:shd w:val="clear" w:color="auto" w:fill="A8F3C5" w:themeFill="accent2" w:themeFillTint="99"/>
          </w:tcPr>
          <w:p w14:paraId="47D1D3A5" w14:textId="77777777" w:rsidR="00416146" w:rsidRPr="001008CB" w:rsidRDefault="00416146" w:rsidP="002D5E69">
            <w:pPr>
              <w:jc w:val="center"/>
              <w:rPr>
                <w:rFonts w:eastAsia="Arial"/>
                <w:b/>
              </w:rPr>
            </w:pPr>
            <w:r w:rsidRPr="001008CB">
              <w:rPr>
                <w:rFonts w:eastAsia="Arial"/>
                <w:b/>
              </w:rPr>
              <w:t>Long-term goals (last 3 years)</w:t>
            </w:r>
          </w:p>
        </w:tc>
      </w:tr>
      <w:tr w:rsidR="001008CB" w:rsidRPr="001008CB" w14:paraId="3FF1C94F" w14:textId="77777777" w:rsidTr="00416146">
        <w:tc>
          <w:tcPr>
            <w:tcW w:w="9350" w:type="dxa"/>
            <w:shd w:val="clear" w:color="auto" w:fill="A8F3C5" w:themeFill="accent2" w:themeFillTint="99"/>
          </w:tcPr>
          <w:p w14:paraId="4431A773" w14:textId="77777777" w:rsidR="00416146" w:rsidRPr="001008CB" w:rsidRDefault="00416146" w:rsidP="00C53BBB">
            <w:pPr>
              <w:pStyle w:val="ListParagraph"/>
              <w:numPr>
                <w:ilvl w:val="0"/>
                <w:numId w:val="12"/>
              </w:numPr>
              <w:spacing w:line="360" w:lineRule="auto"/>
              <w:jc w:val="both"/>
              <w:rPr>
                <w:rFonts w:ascii="Times New Roman" w:eastAsia="Arial" w:hAnsi="Times New Roman" w:cs="Times New Roman"/>
                <w:sz w:val="24"/>
                <w:szCs w:val="24"/>
              </w:rPr>
            </w:pPr>
            <w:r w:rsidRPr="001008CB">
              <w:rPr>
                <w:rFonts w:ascii="Times New Roman" w:eastAsia="Arial" w:hAnsi="Times New Roman" w:cs="Times New Roman"/>
                <w:sz w:val="24"/>
                <w:szCs w:val="24"/>
              </w:rPr>
              <w:t xml:space="preserve">Join a multinational </w:t>
            </w:r>
            <w:r w:rsidR="00C14002" w:rsidRPr="001008CB">
              <w:rPr>
                <w:rFonts w:ascii="Times New Roman" w:eastAsia="Arial" w:hAnsi="Times New Roman" w:cs="Times New Roman"/>
                <w:sz w:val="24"/>
                <w:szCs w:val="24"/>
              </w:rPr>
              <w:t>organi</w:t>
            </w:r>
            <w:r w:rsidR="00C14002">
              <w:rPr>
                <w:rFonts w:ascii="Times New Roman" w:eastAsia="Arial" w:hAnsi="Times New Roman" w:cs="Times New Roman"/>
                <w:sz w:val="24"/>
                <w:szCs w:val="24"/>
              </w:rPr>
              <w:t>zation</w:t>
            </w:r>
            <w:r w:rsidRPr="001008CB">
              <w:rPr>
                <w:rFonts w:ascii="Times New Roman" w:eastAsia="Arial" w:hAnsi="Times New Roman" w:cs="Times New Roman"/>
                <w:sz w:val="24"/>
                <w:szCs w:val="24"/>
              </w:rPr>
              <w:t xml:space="preserve"> and work at a seniority level position.</w:t>
            </w:r>
          </w:p>
        </w:tc>
      </w:tr>
      <w:tr w:rsidR="001008CB" w:rsidRPr="001008CB" w14:paraId="49A36A3F" w14:textId="77777777" w:rsidTr="00416146">
        <w:tc>
          <w:tcPr>
            <w:tcW w:w="9350" w:type="dxa"/>
            <w:shd w:val="clear" w:color="auto" w:fill="A8F3C5" w:themeFill="accent2" w:themeFillTint="99"/>
          </w:tcPr>
          <w:p w14:paraId="39C4B012" w14:textId="77777777" w:rsidR="00416146" w:rsidRPr="001008CB" w:rsidRDefault="00416146" w:rsidP="00C53BBB">
            <w:pPr>
              <w:pStyle w:val="ListParagraph"/>
              <w:numPr>
                <w:ilvl w:val="0"/>
                <w:numId w:val="12"/>
              </w:numPr>
              <w:spacing w:line="360" w:lineRule="auto"/>
              <w:jc w:val="both"/>
              <w:rPr>
                <w:rFonts w:ascii="Times New Roman" w:eastAsia="Lucida Handwriting" w:hAnsi="Times New Roman" w:cs="Times New Roman"/>
                <w:sz w:val="24"/>
                <w:szCs w:val="24"/>
              </w:rPr>
            </w:pPr>
            <w:r w:rsidRPr="001008CB">
              <w:rPr>
                <w:rFonts w:ascii="Times New Roman" w:eastAsia="Arial" w:hAnsi="Times New Roman" w:cs="Times New Roman"/>
                <w:sz w:val="24"/>
                <w:szCs w:val="24"/>
              </w:rPr>
              <w:t>Obtain an obligation to work with a huge group of direct reports / various groups (work on becoming the head of the department)</w:t>
            </w:r>
            <w:r w:rsidRPr="001008CB">
              <w:rPr>
                <w:rFonts w:ascii="Times New Roman" w:eastAsia="Lucida Handwriting" w:hAnsi="Times New Roman" w:cs="Times New Roman"/>
                <w:sz w:val="24"/>
                <w:szCs w:val="24"/>
              </w:rPr>
              <w:t>.</w:t>
            </w:r>
          </w:p>
        </w:tc>
      </w:tr>
    </w:tbl>
    <w:p w14:paraId="1D2FC636" w14:textId="77777777" w:rsidR="003F7ED6" w:rsidRPr="00C14002" w:rsidRDefault="003F718A" w:rsidP="0071510A">
      <w:pPr>
        <w:pStyle w:val="Heading3"/>
        <w:rPr>
          <w:b/>
          <w:bCs/>
          <w:color w:val="auto"/>
          <w:shd w:val="clear" w:color="auto" w:fill="FFFFFF"/>
        </w:rPr>
      </w:pPr>
      <w:r w:rsidRPr="001008CB">
        <w:rPr>
          <w:rFonts w:eastAsia="Times New Roman"/>
          <w:color w:val="auto"/>
        </w:rPr>
        <w:br/>
      </w:r>
      <w:r w:rsidR="003F7ED6" w:rsidRPr="00C14002">
        <w:rPr>
          <w:b/>
          <w:bCs/>
          <w:color w:val="auto"/>
          <w:shd w:val="clear" w:color="auto" w:fill="FFFFFF"/>
        </w:rPr>
        <w:t xml:space="preserve"> </w:t>
      </w:r>
      <w:bookmarkStart w:id="26" w:name="_Toc40073361"/>
      <w:bookmarkStart w:id="27" w:name="_Toc40075686"/>
      <w:r w:rsidR="003F7ED6" w:rsidRPr="00C14002">
        <w:rPr>
          <w:b/>
          <w:bCs/>
          <w:color w:val="auto"/>
          <w:shd w:val="clear" w:color="auto" w:fill="FFFFFF"/>
        </w:rPr>
        <w:t>Action plan</w:t>
      </w:r>
      <w:bookmarkEnd w:id="26"/>
      <w:bookmarkEnd w:id="27"/>
      <w:r w:rsidR="003F7ED6" w:rsidRPr="00C14002">
        <w:rPr>
          <w:b/>
          <w:bCs/>
          <w:color w:val="auto"/>
          <w:shd w:val="clear" w:color="auto" w:fill="FFFFFF"/>
        </w:rPr>
        <w:t xml:space="preserve"> </w:t>
      </w:r>
    </w:p>
    <w:p w14:paraId="4CD3B87E" w14:textId="77777777" w:rsidR="003F7ED6" w:rsidRPr="001008CB" w:rsidRDefault="003F7ED6" w:rsidP="0071510A">
      <w:pPr>
        <w:pStyle w:val="Heading4"/>
        <w:rPr>
          <w:color w:val="auto"/>
          <w:shd w:val="clear" w:color="auto" w:fill="FFFFFF"/>
        </w:rPr>
      </w:pPr>
      <w:r w:rsidRPr="001008CB">
        <w:rPr>
          <w:color w:val="auto"/>
          <w:shd w:val="clear" w:color="auto" w:fill="FFFFFF"/>
        </w:rPr>
        <w:t xml:space="preserve"> Employment/ development goal </w:t>
      </w:r>
    </w:p>
    <w:p w14:paraId="7159A06C" w14:textId="77777777" w:rsidR="00857FA0" w:rsidRPr="001008CB" w:rsidRDefault="00B37B3C" w:rsidP="00ED008A">
      <w:pPr>
        <w:spacing w:line="360" w:lineRule="auto"/>
        <w:rPr>
          <w:rFonts w:ascii="Times New Roman" w:hAnsi="Times New Roman" w:cs="Times New Roman"/>
          <w:sz w:val="24"/>
          <w:szCs w:val="24"/>
        </w:rPr>
      </w:pPr>
      <w:r>
        <w:rPr>
          <w:rFonts w:ascii="Times New Roman" w:hAnsi="Times New Roman" w:cs="Times New Roman"/>
          <w:sz w:val="24"/>
          <w:szCs w:val="24"/>
        </w:rPr>
        <w:t>The f</w:t>
      </w:r>
      <w:r w:rsidR="00857FA0" w:rsidRPr="001008CB">
        <w:rPr>
          <w:rFonts w:ascii="Times New Roman" w:hAnsi="Times New Roman" w:cs="Times New Roman"/>
          <w:sz w:val="24"/>
          <w:szCs w:val="24"/>
        </w:rPr>
        <w:t>ollowing are my employment and development goal</w:t>
      </w:r>
      <w:r>
        <w:rPr>
          <w:rFonts w:ascii="Times New Roman" w:hAnsi="Times New Roman" w:cs="Times New Roman"/>
          <w:sz w:val="24"/>
          <w:szCs w:val="24"/>
        </w:rPr>
        <w:t>s</w:t>
      </w:r>
      <w:r w:rsidR="00857FA0" w:rsidRPr="001008CB">
        <w:rPr>
          <w:rFonts w:ascii="Times New Roman" w:hAnsi="Times New Roman" w:cs="Times New Roman"/>
          <w:sz w:val="24"/>
          <w:szCs w:val="24"/>
        </w:rPr>
        <w:t xml:space="preserve"> that I need to work on in the coming future.</w:t>
      </w:r>
    </w:p>
    <w:p w14:paraId="166C4998" w14:textId="77777777" w:rsidR="00BB2E1E" w:rsidRPr="001008CB" w:rsidRDefault="00857FA0" w:rsidP="00ED008A">
      <w:pPr>
        <w:shd w:val="clear" w:color="auto" w:fill="FFFFFF"/>
        <w:spacing w:after="0" w:line="360" w:lineRule="auto"/>
        <w:jc w:val="both"/>
        <w:textAlignment w:val="baseline"/>
        <w:rPr>
          <w:rFonts w:ascii="Times New Roman" w:eastAsia="Times New Roman" w:hAnsi="Times New Roman" w:cs="Times New Roman"/>
          <w:bCs/>
          <w:sz w:val="24"/>
          <w:szCs w:val="24"/>
          <w:bdr w:val="none" w:sz="0" w:space="0" w:color="auto" w:frame="1"/>
        </w:rPr>
      </w:pPr>
      <w:r w:rsidRPr="001008CB">
        <w:rPr>
          <w:rFonts w:ascii="Times New Roman" w:eastAsia="Times New Roman" w:hAnsi="Times New Roman" w:cs="Times New Roman"/>
          <w:bCs/>
          <w:sz w:val="24"/>
          <w:szCs w:val="24"/>
          <w:bdr w:val="none" w:sz="0" w:space="0" w:color="auto" w:frame="1"/>
        </w:rPr>
        <w:t>Try to adopt c</w:t>
      </w:r>
      <w:r w:rsidR="00BB2E1E" w:rsidRPr="001008CB">
        <w:rPr>
          <w:rFonts w:ascii="Times New Roman" w:eastAsia="Times New Roman" w:hAnsi="Times New Roman" w:cs="Times New Roman"/>
          <w:bCs/>
          <w:sz w:val="24"/>
          <w:szCs w:val="24"/>
          <w:bdr w:val="none" w:sz="0" w:space="0" w:color="auto" w:frame="1"/>
        </w:rPr>
        <w:t xml:space="preserve">ompassion is an impartial assessment of opposing points of view, which thus gives an abundance of knowledge to </w:t>
      </w:r>
      <w:r w:rsidR="00014A24" w:rsidRPr="001008CB">
        <w:rPr>
          <w:rFonts w:ascii="Times New Roman" w:eastAsia="Times New Roman" w:hAnsi="Times New Roman" w:cs="Times New Roman"/>
          <w:bCs/>
          <w:sz w:val="24"/>
          <w:szCs w:val="24"/>
          <w:bdr w:val="none" w:sz="0" w:space="0" w:color="auto" w:frame="1"/>
        </w:rPr>
        <w:t>me from different people</w:t>
      </w:r>
      <w:r w:rsidR="00B37B3C">
        <w:rPr>
          <w:rFonts w:ascii="Times New Roman" w:eastAsia="Times New Roman" w:hAnsi="Times New Roman" w:cs="Times New Roman"/>
          <w:bCs/>
          <w:sz w:val="24"/>
          <w:szCs w:val="24"/>
          <w:bdr w:val="none" w:sz="0" w:space="0" w:color="auto" w:frame="1"/>
        </w:rPr>
        <w:t>'</w:t>
      </w:r>
      <w:r w:rsidR="00014A24" w:rsidRPr="001008CB">
        <w:rPr>
          <w:rFonts w:ascii="Times New Roman" w:eastAsia="Times New Roman" w:hAnsi="Times New Roman" w:cs="Times New Roman"/>
          <w:bCs/>
          <w:sz w:val="24"/>
          <w:szCs w:val="24"/>
          <w:bdr w:val="none" w:sz="0" w:space="0" w:color="auto" w:frame="1"/>
        </w:rPr>
        <w:t>s point</w:t>
      </w:r>
      <w:r w:rsidR="00B37B3C">
        <w:rPr>
          <w:rFonts w:ascii="Times New Roman" w:eastAsia="Times New Roman" w:hAnsi="Times New Roman" w:cs="Times New Roman"/>
          <w:bCs/>
          <w:sz w:val="24"/>
          <w:szCs w:val="24"/>
          <w:bdr w:val="none" w:sz="0" w:space="0" w:color="auto" w:frame="1"/>
        </w:rPr>
        <w:t>s</w:t>
      </w:r>
      <w:r w:rsidR="00BB2E1E" w:rsidRPr="001008CB">
        <w:rPr>
          <w:rFonts w:ascii="Times New Roman" w:eastAsia="Times New Roman" w:hAnsi="Times New Roman" w:cs="Times New Roman"/>
          <w:bCs/>
          <w:sz w:val="24"/>
          <w:szCs w:val="24"/>
          <w:bdr w:val="none" w:sz="0" w:space="0" w:color="auto" w:frame="1"/>
        </w:rPr>
        <w:t xml:space="preserve"> of view.</w:t>
      </w:r>
    </w:p>
    <w:p w14:paraId="53501785" w14:textId="77777777" w:rsidR="00BB2E1E" w:rsidRDefault="00BB2E1E" w:rsidP="00C14002">
      <w:pPr>
        <w:pStyle w:val="Heading5"/>
        <w:rPr>
          <w:rFonts w:eastAsia="Times New Roman"/>
          <w:color w:val="auto"/>
          <w:bdr w:val="none" w:sz="0" w:space="0" w:color="auto" w:frame="1"/>
        </w:rPr>
      </w:pPr>
      <w:r w:rsidRPr="001008CB">
        <w:rPr>
          <w:rFonts w:eastAsia="Times New Roman"/>
          <w:color w:val="auto"/>
          <w:bdr w:val="none" w:sz="0" w:space="0" w:color="auto" w:frame="1"/>
        </w:rPr>
        <w:t>Confidence.</w:t>
      </w:r>
    </w:p>
    <w:p w14:paraId="42A33836" w14:textId="77777777" w:rsidR="00C14002" w:rsidRPr="00C14002" w:rsidRDefault="00C14002" w:rsidP="00C14002">
      <w:pPr>
        <w:rPr>
          <w:rFonts w:ascii="Times New Roman" w:hAnsi="Times New Roman" w:cs="Times New Roman"/>
          <w:sz w:val="24"/>
          <w:szCs w:val="24"/>
        </w:rPr>
      </w:pPr>
      <w:r>
        <w:rPr>
          <w:rFonts w:ascii="Times New Roman" w:hAnsi="Times New Roman" w:cs="Times New Roman"/>
          <w:sz w:val="24"/>
          <w:szCs w:val="24"/>
        </w:rPr>
        <w:t>The most important part of progress is to be confident and being fearless to achieve my dream.</w:t>
      </w:r>
    </w:p>
    <w:p w14:paraId="0AB042DE" w14:textId="77777777" w:rsidR="00BB2E1E" w:rsidRPr="001008CB" w:rsidRDefault="00BB2E1E" w:rsidP="0071510A">
      <w:pPr>
        <w:pStyle w:val="Heading5"/>
        <w:rPr>
          <w:rFonts w:eastAsia="Times New Roman"/>
          <w:color w:val="auto"/>
          <w:bdr w:val="none" w:sz="0" w:space="0" w:color="auto" w:frame="1"/>
        </w:rPr>
      </w:pPr>
      <w:r w:rsidRPr="001008CB">
        <w:rPr>
          <w:rFonts w:eastAsia="Times New Roman"/>
          <w:color w:val="auto"/>
          <w:bdr w:val="none" w:sz="0" w:space="0" w:color="auto" w:frame="1"/>
        </w:rPr>
        <w:t>Listen actively.</w:t>
      </w:r>
    </w:p>
    <w:p w14:paraId="2701EA8F" w14:textId="77777777" w:rsidR="00BB2E1E" w:rsidRPr="00C14002" w:rsidRDefault="00BB2E1E" w:rsidP="00C14002">
      <w:pPr>
        <w:shd w:val="clear" w:color="auto" w:fill="FFFFFF"/>
        <w:spacing w:after="0" w:line="360" w:lineRule="auto"/>
        <w:jc w:val="both"/>
        <w:textAlignment w:val="baseline"/>
        <w:rPr>
          <w:rFonts w:ascii="Times New Roman" w:eastAsia="Times New Roman" w:hAnsi="Times New Roman" w:cs="Times New Roman"/>
          <w:bCs/>
          <w:sz w:val="24"/>
          <w:szCs w:val="24"/>
          <w:bdr w:val="none" w:sz="0" w:space="0" w:color="auto" w:frame="1"/>
        </w:rPr>
      </w:pPr>
      <w:r w:rsidRPr="001008CB">
        <w:rPr>
          <w:rFonts w:ascii="Times New Roman" w:eastAsia="Times New Roman" w:hAnsi="Times New Roman" w:cs="Times New Roman"/>
          <w:bCs/>
          <w:sz w:val="24"/>
          <w:szCs w:val="24"/>
          <w:bdr w:val="none" w:sz="0" w:space="0" w:color="auto" w:frame="1"/>
        </w:rPr>
        <w:t>Effectively determine how to focus and show others that</w:t>
      </w:r>
      <w:r w:rsidR="0080468A" w:rsidRPr="001008CB">
        <w:rPr>
          <w:rFonts w:ascii="Times New Roman" w:eastAsia="Times New Roman" w:hAnsi="Times New Roman" w:cs="Times New Roman"/>
          <w:bCs/>
          <w:sz w:val="24"/>
          <w:szCs w:val="24"/>
          <w:bdr w:val="none" w:sz="0" w:space="0" w:color="auto" w:frame="1"/>
        </w:rPr>
        <w:t xml:space="preserve"> I</w:t>
      </w:r>
      <w:r w:rsidRPr="001008CB">
        <w:rPr>
          <w:rFonts w:ascii="Times New Roman" w:eastAsia="Times New Roman" w:hAnsi="Times New Roman" w:cs="Times New Roman"/>
          <w:bCs/>
          <w:sz w:val="24"/>
          <w:szCs w:val="24"/>
          <w:bdr w:val="none" w:sz="0" w:space="0" w:color="auto" w:frame="1"/>
        </w:rPr>
        <w:t xml:space="preserve"> sincerely value their findings and that they have too much</w:t>
      </w:r>
      <w:r w:rsidR="00932EDC" w:rsidRPr="001008CB">
        <w:rPr>
          <w:rFonts w:ascii="Times New Roman" w:eastAsia="Times New Roman" w:hAnsi="Times New Roman" w:cs="Times New Roman"/>
          <w:bCs/>
          <w:sz w:val="24"/>
          <w:szCs w:val="24"/>
          <w:bdr w:val="none" w:sz="0" w:space="0" w:color="auto" w:frame="1"/>
        </w:rPr>
        <w:t xml:space="preserve"> (</w:t>
      </w:r>
      <w:r w:rsidR="00932EDC" w:rsidRPr="001008CB">
        <w:rPr>
          <w:rFonts w:ascii="Times New Roman" w:hAnsi="Times New Roman" w:cs="Times New Roman"/>
          <w:sz w:val="24"/>
          <w:szCs w:val="24"/>
          <w:shd w:val="clear" w:color="auto" w:fill="FFFFFF"/>
        </w:rPr>
        <w:t>Toves, et al., 2016</w:t>
      </w:r>
      <w:r w:rsidR="00932EDC" w:rsidRPr="001008CB">
        <w:rPr>
          <w:rFonts w:ascii="Times New Roman" w:eastAsia="Times New Roman" w:hAnsi="Times New Roman" w:cs="Times New Roman"/>
          <w:bCs/>
          <w:sz w:val="24"/>
          <w:szCs w:val="24"/>
          <w:bdr w:val="none" w:sz="0" w:space="0" w:color="auto" w:frame="1"/>
        </w:rPr>
        <w:t>)</w:t>
      </w:r>
      <w:r w:rsidRPr="001008CB">
        <w:rPr>
          <w:rFonts w:ascii="Times New Roman" w:eastAsia="Times New Roman" w:hAnsi="Times New Roman" w:cs="Times New Roman"/>
          <w:bCs/>
          <w:sz w:val="24"/>
          <w:szCs w:val="24"/>
          <w:bdr w:val="none" w:sz="0" w:space="0" w:color="auto" w:frame="1"/>
        </w:rPr>
        <w:t>. Pay attention to open requests, support for non-verbal communication</w:t>
      </w:r>
      <w:r w:rsidR="00B37B3C">
        <w:rPr>
          <w:rFonts w:ascii="Times New Roman" w:eastAsia="Times New Roman" w:hAnsi="Times New Roman" w:cs="Times New Roman"/>
          <w:bCs/>
          <w:sz w:val="24"/>
          <w:szCs w:val="24"/>
          <w:bdr w:val="none" w:sz="0" w:space="0" w:color="auto" w:frame="1"/>
        </w:rPr>
        <w:t>,</w:t>
      </w:r>
      <w:r w:rsidRPr="001008CB">
        <w:rPr>
          <w:rFonts w:ascii="Times New Roman" w:eastAsia="Times New Roman" w:hAnsi="Times New Roman" w:cs="Times New Roman"/>
          <w:bCs/>
          <w:sz w:val="24"/>
          <w:szCs w:val="24"/>
          <w:bdr w:val="none" w:sz="0" w:space="0" w:color="auto" w:frame="1"/>
        </w:rPr>
        <w:t xml:space="preserve"> and exclude any interruptions that block </w:t>
      </w:r>
      <w:r w:rsidR="00AB211D" w:rsidRPr="001008CB">
        <w:rPr>
          <w:rFonts w:ascii="Times New Roman" w:eastAsia="Times New Roman" w:hAnsi="Times New Roman" w:cs="Times New Roman"/>
          <w:bCs/>
          <w:sz w:val="24"/>
          <w:szCs w:val="24"/>
          <w:bdr w:val="none" w:sz="0" w:space="0" w:color="auto" w:frame="1"/>
        </w:rPr>
        <w:t>my</w:t>
      </w:r>
      <w:r w:rsidRPr="001008CB">
        <w:rPr>
          <w:rFonts w:ascii="Times New Roman" w:eastAsia="Times New Roman" w:hAnsi="Times New Roman" w:cs="Times New Roman"/>
          <w:bCs/>
          <w:sz w:val="24"/>
          <w:szCs w:val="24"/>
          <w:bdr w:val="none" w:sz="0" w:space="0" w:color="auto" w:frame="1"/>
        </w:rPr>
        <w:t xml:space="preserve"> settings.</w:t>
      </w:r>
    </w:p>
    <w:p w14:paraId="0F90345D" w14:textId="77777777" w:rsidR="00BB2E1E" w:rsidRPr="001008CB" w:rsidRDefault="00BB2E1E" w:rsidP="0071510A">
      <w:pPr>
        <w:pStyle w:val="Heading5"/>
        <w:rPr>
          <w:rFonts w:eastAsia="Times New Roman"/>
          <w:color w:val="auto"/>
          <w:bdr w:val="none" w:sz="0" w:space="0" w:color="auto" w:frame="1"/>
        </w:rPr>
      </w:pPr>
      <w:r w:rsidRPr="001008CB">
        <w:rPr>
          <w:rFonts w:eastAsia="Times New Roman"/>
          <w:color w:val="auto"/>
          <w:bdr w:val="none" w:sz="0" w:space="0" w:color="auto" w:frame="1"/>
        </w:rPr>
        <w:lastRenderedPageBreak/>
        <w:t>Improve your body language.</w:t>
      </w:r>
    </w:p>
    <w:p w14:paraId="2A35810B" w14:textId="77777777" w:rsidR="00BB2E1E" w:rsidRPr="001008CB" w:rsidRDefault="00DE0CCA" w:rsidP="00ED008A">
      <w:pPr>
        <w:shd w:val="clear" w:color="auto" w:fill="FFFFFF"/>
        <w:spacing w:after="0" w:line="360" w:lineRule="auto"/>
        <w:jc w:val="both"/>
        <w:textAlignment w:val="baseline"/>
        <w:rPr>
          <w:rFonts w:ascii="Times New Roman" w:eastAsia="Times New Roman" w:hAnsi="Times New Roman" w:cs="Times New Roman"/>
          <w:bCs/>
          <w:sz w:val="24"/>
          <w:szCs w:val="24"/>
          <w:bdr w:val="none" w:sz="0" w:space="0" w:color="auto" w:frame="1"/>
        </w:rPr>
      </w:pPr>
      <w:r w:rsidRPr="001008CB">
        <w:rPr>
          <w:rFonts w:ascii="Times New Roman" w:eastAsia="Times New Roman" w:hAnsi="Times New Roman" w:cs="Times New Roman"/>
          <w:bCs/>
          <w:sz w:val="24"/>
          <w:szCs w:val="24"/>
          <w:bdr w:val="none" w:sz="0" w:space="0" w:color="auto" w:frame="1"/>
        </w:rPr>
        <w:t>My</w:t>
      </w:r>
      <w:r w:rsidR="00BB2E1E" w:rsidRPr="001008CB">
        <w:rPr>
          <w:rFonts w:ascii="Times New Roman" w:eastAsia="Times New Roman" w:hAnsi="Times New Roman" w:cs="Times New Roman"/>
          <w:bCs/>
          <w:sz w:val="24"/>
          <w:szCs w:val="24"/>
          <w:bdr w:val="none" w:sz="0" w:space="0" w:color="auto" w:frame="1"/>
        </w:rPr>
        <w:t xml:space="preserve"> non-verbal communication is simply a non-verbal correspondence that includes the movements and events that </w:t>
      </w:r>
      <w:r w:rsidRPr="001008CB">
        <w:rPr>
          <w:rFonts w:ascii="Times New Roman" w:eastAsia="Times New Roman" w:hAnsi="Times New Roman" w:cs="Times New Roman"/>
          <w:bCs/>
          <w:sz w:val="24"/>
          <w:szCs w:val="24"/>
          <w:bdr w:val="none" w:sz="0" w:space="0" w:color="auto" w:frame="1"/>
        </w:rPr>
        <w:t xml:space="preserve">I </w:t>
      </w:r>
      <w:r w:rsidR="00BB2E1E" w:rsidRPr="001008CB">
        <w:rPr>
          <w:rFonts w:ascii="Times New Roman" w:eastAsia="Times New Roman" w:hAnsi="Times New Roman" w:cs="Times New Roman"/>
          <w:bCs/>
          <w:sz w:val="24"/>
          <w:szCs w:val="24"/>
          <w:bdr w:val="none" w:sz="0" w:space="0" w:color="auto" w:frame="1"/>
        </w:rPr>
        <w:t>expect</w:t>
      </w:r>
      <w:r w:rsidR="00932EDC" w:rsidRPr="001008CB">
        <w:rPr>
          <w:rFonts w:ascii="Times New Roman" w:eastAsia="Times New Roman" w:hAnsi="Times New Roman" w:cs="Times New Roman"/>
          <w:bCs/>
          <w:sz w:val="24"/>
          <w:szCs w:val="24"/>
          <w:bdr w:val="none" w:sz="0" w:space="0" w:color="auto" w:frame="1"/>
        </w:rPr>
        <w:t xml:space="preserve"> (</w:t>
      </w:r>
      <w:r w:rsidR="00932EDC" w:rsidRPr="001008CB">
        <w:rPr>
          <w:rFonts w:ascii="Times New Roman" w:hAnsi="Times New Roman" w:cs="Times New Roman"/>
          <w:sz w:val="24"/>
          <w:szCs w:val="24"/>
          <w:shd w:val="clear" w:color="auto" w:fill="FFFFFF"/>
        </w:rPr>
        <w:t>Nash, et al., 2019</w:t>
      </w:r>
      <w:r w:rsidR="00932EDC" w:rsidRPr="001008CB">
        <w:rPr>
          <w:rFonts w:ascii="Times New Roman" w:eastAsia="Times New Roman" w:hAnsi="Times New Roman" w:cs="Times New Roman"/>
          <w:bCs/>
          <w:sz w:val="24"/>
          <w:szCs w:val="24"/>
          <w:bdr w:val="none" w:sz="0" w:space="0" w:color="auto" w:frame="1"/>
        </w:rPr>
        <w:t>)</w:t>
      </w:r>
      <w:r w:rsidR="00BB2E1E" w:rsidRPr="001008CB">
        <w:rPr>
          <w:rFonts w:ascii="Times New Roman" w:eastAsia="Times New Roman" w:hAnsi="Times New Roman" w:cs="Times New Roman"/>
          <w:bCs/>
          <w:sz w:val="24"/>
          <w:szCs w:val="24"/>
          <w:bdr w:val="none" w:sz="0" w:space="0" w:color="auto" w:frame="1"/>
        </w:rPr>
        <w:t>. Studies have shown that correct non-verbal communication can help you successfully communicate with other people and more effectively convey your message. It conveys your determination, confidence</w:t>
      </w:r>
      <w:r w:rsidR="00B37B3C">
        <w:rPr>
          <w:rFonts w:ascii="Times New Roman" w:eastAsia="Times New Roman" w:hAnsi="Times New Roman" w:cs="Times New Roman"/>
          <w:bCs/>
          <w:sz w:val="24"/>
          <w:szCs w:val="24"/>
          <w:bdr w:val="none" w:sz="0" w:space="0" w:color="auto" w:frame="1"/>
        </w:rPr>
        <w:t>,</w:t>
      </w:r>
      <w:r w:rsidR="00BB2E1E" w:rsidRPr="001008CB">
        <w:rPr>
          <w:rFonts w:ascii="Times New Roman" w:eastAsia="Times New Roman" w:hAnsi="Times New Roman" w:cs="Times New Roman"/>
          <w:bCs/>
          <w:sz w:val="24"/>
          <w:szCs w:val="24"/>
          <w:bdr w:val="none" w:sz="0" w:space="0" w:color="auto" w:frame="1"/>
        </w:rPr>
        <w:t xml:space="preserve"> and determination. In truth, certain body postures</w:t>
      </w:r>
      <w:r w:rsidRPr="001008CB">
        <w:rPr>
          <w:rFonts w:ascii="Times New Roman" w:eastAsia="Times New Roman" w:hAnsi="Times New Roman" w:cs="Times New Roman"/>
          <w:bCs/>
          <w:sz w:val="24"/>
          <w:szCs w:val="24"/>
          <w:bdr w:val="none" w:sz="0" w:space="0" w:color="auto" w:frame="1"/>
        </w:rPr>
        <w:t xml:space="preserve"> can also help improve your talks</w:t>
      </w:r>
      <w:r w:rsidR="00BB2E1E" w:rsidRPr="001008CB">
        <w:rPr>
          <w:rFonts w:ascii="Times New Roman" w:eastAsia="Times New Roman" w:hAnsi="Times New Roman" w:cs="Times New Roman"/>
          <w:bCs/>
          <w:sz w:val="24"/>
          <w:szCs w:val="24"/>
          <w:bdr w:val="none" w:sz="0" w:space="0" w:color="auto" w:frame="1"/>
        </w:rPr>
        <w:t>.</w:t>
      </w:r>
    </w:p>
    <w:p w14:paraId="61A451BE" w14:textId="77777777" w:rsidR="003F7ED6" w:rsidRPr="00C14002" w:rsidRDefault="003F7ED6" w:rsidP="0071510A">
      <w:pPr>
        <w:pStyle w:val="Heading3"/>
        <w:rPr>
          <w:b/>
          <w:bCs/>
          <w:color w:val="auto"/>
          <w:shd w:val="clear" w:color="auto" w:fill="FFFFFF"/>
        </w:rPr>
      </w:pPr>
      <w:r w:rsidRPr="00C14002">
        <w:rPr>
          <w:b/>
          <w:bCs/>
          <w:color w:val="auto"/>
          <w:shd w:val="clear" w:color="auto" w:fill="FFFFFF"/>
        </w:rPr>
        <w:t xml:space="preserve"> </w:t>
      </w:r>
      <w:bookmarkStart w:id="28" w:name="_Toc40073362"/>
      <w:bookmarkStart w:id="29" w:name="_Toc40075687"/>
      <w:r w:rsidRPr="00C14002">
        <w:rPr>
          <w:b/>
          <w:bCs/>
          <w:color w:val="auto"/>
          <w:shd w:val="clear" w:color="auto" w:fill="FFFFFF"/>
        </w:rPr>
        <w:t>Action plan/Development plan</w:t>
      </w:r>
      <w:bookmarkEnd w:id="28"/>
      <w:bookmarkEnd w:id="29"/>
      <w:r w:rsidRPr="00C14002">
        <w:rPr>
          <w:b/>
          <w:bCs/>
          <w:color w:val="auto"/>
          <w:shd w:val="clear" w:color="auto" w:fill="FFFFFF"/>
        </w:rPr>
        <w:t xml:space="preserve"> </w:t>
      </w:r>
    </w:p>
    <w:p w14:paraId="77E0E28D" w14:textId="77777777" w:rsidR="00605E3C" w:rsidRPr="001008CB" w:rsidRDefault="00605E3C" w:rsidP="0071510A">
      <w:pPr>
        <w:pStyle w:val="Heading4"/>
        <w:rPr>
          <w:rFonts w:eastAsia="Arial"/>
          <w:color w:val="auto"/>
        </w:rPr>
      </w:pPr>
      <w:r w:rsidRPr="001008CB">
        <w:rPr>
          <w:rFonts w:eastAsia="Arial"/>
          <w:color w:val="auto"/>
        </w:rPr>
        <w:t>Setting Goals</w:t>
      </w:r>
    </w:p>
    <w:tbl>
      <w:tblPr>
        <w:tblStyle w:val="TableGrid"/>
        <w:tblW w:w="0" w:type="auto"/>
        <w:tblInd w:w="120" w:type="dxa"/>
        <w:tblLook w:val="04A0" w:firstRow="1" w:lastRow="0" w:firstColumn="1" w:lastColumn="0" w:noHBand="0" w:noVBand="1"/>
      </w:tblPr>
      <w:tblGrid>
        <w:gridCol w:w="1850"/>
        <w:gridCol w:w="1849"/>
        <w:gridCol w:w="1861"/>
        <w:gridCol w:w="1835"/>
        <w:gridCol w:w="1835"/>
      </w:tblGrid>
      <w:tr w:rsidR="001008CB" w:rsidRPr="001008CB" w14:paraId="67A2B3DC" w14:textId="77777777" w:rsidTr="00CB2FB3">
        <w:tc>
          <w:tcPr>
            <w:tcW w:w="1850" w:type="dxa"/>
            <w:shd w:val="clear" w:color="auto" w:fill="00C6BB" w:themeFill="accent1"/>
          </w:tcPr>
          <w:p w14:paraId="09603715" w14:textId="77777777" w:rsidR="00E43029" w:rsidRPr="001008CB" w:rsidRDefault="00E43029" w:rsidP="00ED008A">
            <w:pPr>
              <w:spacing w:line="360" w:lineRule="auto"/>
              <w:jc w:val="both"/>
              <w:rPr>
                <w:rFonts w:ascii="Times New Roman" w:eastAsia="Arial" w:hAnsi="Times New Roman" w:cs="Times New Roman"/>
                <w:b/>
                <w:sz w:val="24"/>
                <w:szCs w:val="24"/>
              </w:rPr>
            </w:pPr>
            <w:r w:rsidRPr="001008CB">
              <w:rPr>
                <w:rFonts w:ascii="Times New Roman" w:eastAsia="Arial" w:hAnsi="Times New Roman" w:cs="Times New Roman"/>
                <w:b/>
                <w:sz w:val="24"/>
                <w:szCs w:val="24"/>
              </w:rPr>
              <w:t>What do I want to learn?</w:t>
            </w:r>
          </w:p>
        </w:tc>
        <w:tc>
          <w:tcPr>
            <w:tcW w:w="1849" w:type="dxa"/>
            <w:shd w:val="clear" w:color="auto" w:fill="00C6BB" w:themeFill="accent1"/>
          </w:tcPr>
          <w:p w14:paraId="4B2DDDD8" w14:textId="77777777" w:rsidR="00E43029" w:rsidRPr="001008CB" w:rsidRDefault="00E43029" w:rsidP="00ED008A">
            <w:pPr>
              <w:spacing w:line="360" w:lineRule="auto"/>
              <w:jc w:val="both"/>
              <w:rPr>
                <w:rFonts w:ascii="Times New Roman" w:eastAsia="Arial" w:hAnsi="Times New Roman" w:cs="Times New Roman"/>
                <w:b/>
                <w:sz w:val="24"/>
                <w:szCs w:val="24"/>
              </w:rPr>
            </w:pPr>
            <w:r w:rsidRPr="001008CB">
              <w:rPr>
                <w:rFonts w:ascii="Times New Roman" w:eastAsia="Arial" w:hAnsi="Times New Roman" w:cs="Times New Roman"/>
                <w:b/>
                <w:sz w:val="24"/>
                <w:szCs w:val="24"/>
              </w:rPr>
              <w:t>What do I have to do?</w:t>
            </w:r>
          </w:p>
        </w:tc>
        <w:tc>
          <w:tcPr>
            <w:tcW w:w="1861" w:type="dxa"/>
            <w:shd w:val="clear" w:color="auto" w:fill="00C6BB" w:themeFill="accent1"/>
          </w:tcPr>
          <w:p w14:paraId="39A490AB" w14:textId="77777777" w:rsidR="00E43029" w:rsidRPr="001008CB" w:rsidRDefault="00E43029" w:rsidP="00B37B3C">
            <w:pPr>
              <w:spacing w:line="360" w:lineRule="auto"/>
              <w:jc w:val="both"/>
              <w:rPr>
                <w:rFonts w:ascii="Times New Roman" w:eastAsia="Arial" w:hAnsi="Times New Roman" w:cs="Times New Roman"/>
                <w:b/>
                <w:sz w:val="24"/>
                <w:szCs w:val="24"/>
              </w:rPr>
            </w:pPr>
            <w:r w:rsidRPr="001008CB">
              <w:rPr>
                <w:rFonts w:ascii="Times New Roman" w:eastAsia="Arial" w:hAnsi="Times New Roman" w:cs="Times New Roman"/>
                <w:b/>
                <w:sz w:val="24"/>
                <w:szCs w:val="24"/>
              </w:rPr>
              <w:t xml:space="preserve">What support and </w:t>
            </w:r>
            <w:r w:rsidR="00B37B3C">
              <w:rPr>
                <w:rFonts w:ascii="Times New Roman" w:eastAsia="Arial" w:hAnsi="Times New Roman" w:cs="Times New Roman"/>
                <w:b/>
                <w:sz w:val="24"/>
                <w:szCs w:val="24"/>
              </w:rPr>
              <w:t>r</w:t>
            </w:r>
            <w:r w:rsidRPr="001008CB">
              <w:rPr>
                <w:rFonts w:ascii="Times New Roman" w:eastAsia="Arial" w:hAnsi="Times New Roman" w:cs="Times New Roman"/>
                <w:b/>
                <w:sz w:val="24"/>
                <w:szCs w:val="24"/>
              </w:rPr>
              <w:t>esources will I need?</w:t>
            </w:r>
          </w:p>
        </w:tc>
        <w:tc>
          <w:tcPr>
            <w:tcW w:w="1835" w:type="dxa"/>
            <w:shd w:val="clear" w:color="auto" w:fill="00C6BB" w:themeFill="accent1"/>
            <w:vAlign w:val="bottom"/>
          </w:tcPr>
          <w:p w14:paraId="794ECADB" w14:textId="77777777" w:rsidR="00E43029" w:rsidRPr="001008CB" w:rsidRDefault="00E43029" w:rsidP="00ED008A">
            <w:pPr>
              <w:spacing w:line="360" w:lineRule="auto"/>
              <w:ind w:left="80"/>
              <w:jc w:val="both"/>
              <w:rPr>
                <w:rFonts w:ascii="Times New Roman" w:eastAsia="Arial" w:hAnsi="Times New Roman" w:cs="Times New Roman"/>
                <w:b/>
                <w:sz w:val="24"/>
                <w:szCs w:val="24"/>
              </w:rPr>
            </w:pPr>
            <w:r w:rsidRPr="001008CB">
              <w:rPr>
                <w:rFonts w:ascii="Times New Roman" w:eastAsia="Arial" w:hAnsi="Times New Roman" w:cs="Times New Roman"/>
                <w:b/>
                <w:sz w:val="24"/>
                <w:szCs w:val="24"/>
              </w:rPr>
              <w:t>How will I measure success?</w:t>
            </w:r>
          </w:p>
        </w:tc>
        <w:tc>
          <w:tcPr>
            <w:tcW w:w="1835" w:type="dxa"/>
            <w:shd w:val="clear" w:color="auto" w:fill="00C6BB" w:themeFill="accent1"/>
          </w:tcPr>
          <w:p w14:paraId="5EC9327C" w14:textId="77777777" w:rsidR="00E43029" w:rsidRPr="001008CB" w:rsidRDefault="00E43029" w:rsidP="00ED008A">
            <w:pPr>
              <w:spacing w:line="360" w:lineRule="auto"/>
              <w:jc w:val="both"/>
              <w:rPr>
                <w:rFonts w:ascii="Times New Roman" w:eastAsia="Arial" w:hAnsi="Times New Roman" w:cs="Times New Roman"/>
                <w:b/>
                <w:sz w:val="24"/>
                <w:szCs w:val="24"/>
              </w:rPr>
            </w:pPr>
            <w:r w:rsidRPr="001008CB">
              <w:rPr>
                <w:rFonts w:ascii="Times New Roman" w:eastAsia="Arial" w:hAnsi="Times New Roman" w:cs="Times New Roman"/>
                <w:b/>
                <w:sz w:val="24"/>
                <w:szCs w:val="24"/>
              </w:rPr>
              <w:t>T</w:t>
            </w:r>
            <w:r w:rsidR="00B37B3C">
              <w:rPr>
                <w:rFonts w:ascii="Times New Roman" w:eastAsia="Arial" w:hAnsi="Times New Roman" w:cs="Times New Roman"/>
                <w:b/>
                <w:sz w:val="24"/>
                <w:szCs w:val="24"/>
              </w:rPr>
              <w:t>he t</w:t>
            </w:r>
            <w:r w:rsidRPr="001008CB">
              <w:rPr>
                <w:rFonts w:ascii="Times New Roman" w:eastAsia="Arial" w:hAnsi="Times New Roman" w:cs="Times New Roman"/>
                <w:b/>
                <w:sz w:val="24"/>
                <w:szCs w:val="24"/>
              </w:rPr>
              <w:t>arget date for review?</w:t>
            </w:r>
          </w:p>
        </w:tc>
      </w:tr>
      <w:tr w:rsidR="001008CB" w:rsidRPr="001008CB" w14:paraId="203C01C6" w14:textId="77777777" w:rsidTr="00CB2FB3">
        <w:tc>
          <w:tcPr>
            <w:tcW w:w="1850" w:type="dxa"/>
            <w:shd w:val="clear" w:color="auto" w:fill="43FFF3" w:themeFill="accent1" w:themeFillTint="99"/>
          </w:tcPr>
          <w:p w14:paraId="67DADF94" w14:textId="77777777" w:rsidR="00FE06FD" w:rsidRPr="001008CB" w:rsidRDefault="00FE06FD"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Superior wisdom of</w:t>
            </w:r>
          </w:p>
          <w:p w14:paraId="52C016BE" w14:textId="77777777" w:rsidR="00FE06FD" w:rsidRPr="001008CB" w:rsidRDefault="00EF585A"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Skills of</w:t>
            </w:r>
          </w:p>
          <w:p w14:paraId="2E355908" w14:textId="77777777" w:rsidR="00FE06FD" w:rsidRPr="001008CB" w:rsidRDefault="00FE06FD"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leading in the</w:t>
            </w:r>
          </w:p>
          <w:p w14:paraId="4FA551DC" w14:textId="77777777" w:rsidR="00FE06FD" w:rsidRPr="001008CB" w:rsidRDefault="00FE06FD"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business external</w:t>
            </w:r>
          </w:p>
          <w:p w14:paraId="1442497B" w14:textId="77777777" w:rsidR="00E43029" w:rsidRPr="001008CB" w:rsidRDefault="00FE06FD"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activities</w:t>
            </w:r>
          </w:p>
        </w:tc>
        <w:tc>
          <w:tcPr>
            <w:tcW w:w="1849" w:type="dxa"/>
            <w:shd w:val="clear" w:color="auto" w:fill="43FFF3" w:themeFill="accent1" w:themeFillTint="99"/>
          </w:tcPr>
          <w:p w14:paraId="4E099E04" w14:textId="77777777" w:rsidR="00FE06FD" w:rsidRPr="001008CB" w:rsidRDefault="00FE06FD"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 xml:space="preserve">Complete </w:t>
            </w:r>
            <w:r w:rsidR="000F7F82" w:rsidRPr="001008CB">
              <w:rPr>
                <w:rFonts w:ascii="Times New Roman" w:eastAsia="Arial" w:hAnsi="Times New Roman" w:cs="Times New Roman"/>
                <w:sz w:val="24"/>
                <w:szCs w:val="24"/>
              </w:rPr>
              <w:t>take courses and programs such as Y</w:t>
            </w:r>
            <w:r w:rsidRPr="001008CB">
              <w:rPr>
                <w:rFonts w:ascii="Times New Roman" w:eastAsia="Arial" w:hAnsi="Times New Roman" w:cs="Times New Roman"/>
                <w:sz w:val="24"/>
                <w:szCs w:val="24"/>
              </w:rPr>
              <w:t>oung Directors</w:t>
            </w:r>
          </w:p>
          <w:p w14:paraId="61FFF158" w14:textId="77777777" w:rsidR="00E43029" w:rsidRPr="001008CB" w:rsidRDefault="00FE06FD"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(YM) development programmer</w:t>
            </w:r>
          </w:p>
        </w:tc>
        <w:tc>
          <w:tcPr>
            <w:tcW w:w="1861" w:type="dxa"/>
            <w:shd w:val="clear" w:color="auto" w:fill="43FFF3" w:themeFill="accent1" w:themeFillTint="99"/>
          </w:tcPr>
          <w:p w14:paraId="32DA9A68" w14:textId="77777777" w:rsidR="000F7F82" w:rsidRPr="001008CB" w:rsidRDefault="000F7F82"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 xml:space="preserve">Knowledge about this new skill </w:t>
            </w:r>
            <w:r w:rsidR="00EF585A" w:rsidRPr="001008CB">
              <w:rPr>
                <w:rFonts w:ascii="Times New Roman" w:eastAsia="Arial" w:hAnsi="Times New Roman" w:cs="Times New Roman"/>
                <w:sz w:val="24"/>
                <w:szCs w:val="24"/>
              </w:rPr>
              <w:t xml:space="preserve">that </w:t>
            </w:r>
            <w:r w:rsidR="00B37B3C">
              <w:rPr>
                <w:rFonts w:ascii="Times New Roman" w:eastAsia="Arial" w:hAnsi="Times New Roman" w:cs="Times New Roman"/>
                <w:sz w:val="24"/>
                <w:szCs w:val="24"/>
              </w:rPr>
              <w:t>is</w:t>
            </w:r>
            <w:r w:rsidRPr="001008CB">
              <w:rPr>
                <w:rFonts w:ascii="Times New Roman" w:eastAsia="Arial" w:hAnsi="Times New Roman" w:cs="Times New Roman"/>
                <w:sz w:val="24"/>
                <w:szCs w:val="24"/>
              </w:rPr>
              <w:t xml:space="preserve"> requires in the market in my career field.</w:t>
            </w:r>
          </w:p>
          <w:p w14:paraId="07624EAB" w14:textId="77777777" w:rsidR="00E43029" w:rsidRPr="001008CB" w:rsidRDefault="00E43029" w:rsidP="00CB2FB3">
            <w:pPr>
              <w:spacing w:line="360" w:lineRule="auto"/>
              <w:jc w:val="center"/>
              <w:rPr>
                <w:rFonts w:ascii="Times New Roman" w:eastAsia="Arial" w:hAnsi="Times New Roman" w:cs="Times New Roman"/>
                <w:sz w:val="24"/>
                <w:szCs w:val="24"/>
              </w:rPr>
            </w:pPr>
          </w:p>
        </w:tc>
        <w:tc>
          <w:tcPr>
            <w:tcW w:w="1835" w:type="dxa"/>
            <w:shd w:val="clear" w:color="auto" w:fill="43FFF3" w:themeFill="accent1" w:themeFillTint="99"/>
          </w:tcPr>
          <w:p w14:paraId="6170A327" w14:textId="77777777" w:rsidR="00FE06FD" w:rsidRPr="001008CB" w:rsidRDefault="00FE06FD"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Courses Valuation.</w:t>
            </w:r>
          </w:p>
          <w:p w14:paraId="392FEF60" w14:textId="77777777" w:rsidR="00FE06FD" w:rsidRPr="001008CB" w:rsidRDefault="00FE06FD"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YM Course Valuation</w:t>
            </w:r>
          </w:p>
          <w:p w14:paraId="7EFF1867" w14:textId="77777777" w:rsidR="00FE06FD" w:rsidRPr="001008CB" w:rsidRDefault="00FE06FD"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report.</w:t>
            </w:r>
          </w:p>
          <w:p w14:paraId="1B582227" w14:textId="77777777" w:rsidR="00FE06FD" w:rsidRPr="001008CB" w:rsidRDefault="00FE06FD"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including mid-year</w:t>
            </w:r>
          </w:p>
          <w:p w14:paraId="1F22FA07" w14:textId="77777777" w:rsidR="00FE06FD" w:rsidRPr="001008CB" w:rsidRDefault="00FE06FD"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evaluation will assess</w:t>
            </w:r>
          </w:p>
          <w:p w14:paraId="1BDE9970" w14:textId="77777777" w:rsidR="00FE06FD" w:rsidRPr="001008CB" w:rsidRDefault="00FE06FD"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performance and</w:t>
            </w:r>
          </w:p>
          <w:p w14:paraId="45B12EAF" w14:textId="77777777" w:rsidR="00E43029" w:rsidRPr="001008CB" w:rsidRDefault="00FE06FD"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Possible.</w:t>
            </w:r>
          </w:p>
        </w:tc>
        <w:tc>
          <w:tcPr>
            <w:tcW w:w="1835" w:type="dxa"/>
            <w:shd w:val="clear" w:color="auto" w:fill="43FFF3" w:themeFill="accent1" w:themeFillTint="99"/>
          </w:tcPr>
          <w:p w14:paraId="3958D6FA" w14:textId="77777777" w:rsidR="00E43029" w:rsidRPr="001008CB" w:rsidRDefault="00EF585A" w:rsidP="00ED008A">
            <w:pPr>
              <w:spacing w:line="360" w:lineRule="auto"/>
              <w:rPr>
                <w:rFonts w:ascii="Times New Roman" w:eastAsia="Arial" w:hAnsi="Times New Roman" w:cs="Times New Roman"/>
                <w:sz w:val="24"/>
                <w:szCs w:val="24"/>
              </w:rPr>
            </w:pPr>
            <w:r w:rsidRPr="001008CB">
              <w:rPr>
                <w:rFonts w:ascii="Times New Roman" w:eastAsia="Arial" w:hAnsi="Times New Roman" w:cs="Times New Roman"/>
                <w:sz w:val="24"/>
                <w:szCs w:val="24"/>
              </w:rPr>
              <w:t xml:space="preserve">12 months </w:t>
            </w:r>
          </w:p>
        </w:tc>
      </w:tr>
      <w:tr w:rsidR="001008CB" w:rsidRPr="001008CB" w14:paraId="00AA272E" w14:textId="77777777" w:rsidTr="00CB2FB3">
        <w:tc>
          <w:tcPr>
            <w:tcW w:w="1850" w:type="dxa"/>
            <w:shd w:val="clear" w:color="auto" w:fill="43FFF3" w:themeFill="accent1" w:themeFillTint="99"/>
          </w:tcPr>
          <w:p w14:paraId="391CD150" w14:textId="77777777" w:rsidR="00FE06FD" w:rsidRPr="001008CB" w:rsidRDefault="00FE06FD"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Widen my</w:t>
            </w:r>
          </w:p>
          <w:p w14:paraId="2196AF60" w14:textId="77777777" w:rsidR="00FE06FD" w:rsidRPr="001008CB" w:rsidRDefault="00FE06FD"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sympathetic of</w:t>
            </w:r>
          </w:p>
          <w:p w14:paraId="2CD2AA07" w14:textId="77777777" w:rsidR="00E43029" w:rsidRPr="001008CB" w:rsidRDefault="00FE06FD"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leadership.</w:t>
            </w:r>
          </w:p>
        </w:tc>
        <w:tc>
          <w:tcPr>
            <w:tcW w:w="1849" w:type="dxa"/>
            <w:shd w:val="clear" w:color="auto" w:fill="43FFF3" w:themeFill="accent1" w:themeFillTint="99"/>
          </w:tcPr>
          <w:p w14:paraId="28D19234" w14:textId="77777777" w:rsidR="00FE06FD" w:rsidRPr="001008CB" w:rsidRDefault="00FE06FD"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Learn from the more by</w:t>
            </w:r>
          </w:p>
          <w:p w14:paraId="0AE2AF8F" w14:textId="77777777" w:rsidR="00FE06FD" w:rsidRPr="001008CB" w:rsidRDefault="00FE06FD"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detecting knowledgeable</w:t>
            </w:r>
          </w:p>
          <w:p w14:paraId="3575AC2F" w14:textId="77777777" w:rsidR="00E43029" w:rsidRPr="001008CB" w:rsidRDefault="00FE06FD"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lastRenderedPageBreak/>
              <w:t>managers. Gain their</w:t>
            </w:r>
            <w:r w:rsidR="00EF585A" w:rsidRPr="001008CB">
              <w:rPr>
                <w:rFonts w:ascii="Times New Roman" w:eastAsia="Arial" w:hAnsi="Times New Roman" w:cs="Times New Roman"/>
                <w:sz w:val="24"/>
                <w:szCs w:val="24"/>
              </w:rPr>
              <w:t xml:space="preserve"> f</w:t>
            </w:r>
            <w:r w:rsidRPr="001008CB">
              <w:rPr>
                <w:rFonts w:ascii="Times New Roman" w:eastAsia="Arial" w:hAnsi="Times New Roman" w:cs="Times New Roman"/>
                <w:sz w:val="24"/>
                <w:szCs w:val="24"/>
              </w:rPr>
              <w:t>riendship and trust.</w:t>
            </w:r>
          </w:p>
        </w:tc>
        <w:tc>
          <w:tcPr>
            <w:tcW w:w="1861" w:type="dxa"/>
            <w:shd w:val="clear" w:color="auto" w:fill="43FFF3" w:themeFill="accent1" w:themeFillTint="99"/>
          </w:tcPr>
          <w:p w14:paraId="7E5B597E" w14:textId="77777777" w:rsidR="00E43029" w:rsidRPr="001008CB" w:rsidRDefault="003807D8"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lastRenderedPageBreak/>
              <w:t>Senior colleagues.</w:t>
            </w:r>
          </w:p>
        </w:tc>
        <w:tc>
          <w:tcPr>
            <w:tcW w:w="1835" w:type="dxa"/>
            <w:shd w:val="clear" w:color="auto" w:fill="43FFF3" w:themeFill="accent1" w:themeFillTint="99"/>
          </w:tcPr>
          <w:p w14:paraId="11852F7C" w14:textId="77777777" w:rsidR="003807D8" w:rsidRPr="001008CB" w:rsidRDefault="003807D8"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Mentoring and</w:t>
            </w:r>
          </w:p>
          <w:p w14:paraId="3D7B7380" w14:textId="77777777" w:rsidR="003807D8" w:rsidRPr="001008CB" w:rsidRDefault="003807D8"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Performance appraisal.</w:t>
            </w:r>
          </w:p>
          <w:p w14:paraId="440ACBF8" w14:textId="77777777" w:rsidR="003807D8" w:rsidRPr="001008CB" w:rsidRDefault="003807D8"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lastRenderedPageBreak/>
              <w:t>During development</w:t>
            </w:r>
          </w:p>
          <w:p w14:paraId="6D3FB418" w14:textId="77777777" w:rsidR="00E43029" w:rsidRPr="001008CB" w:rsidRDefault="003807D8"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Programmers.</w:t>
            </w:r>
          </w:p>
        </w:tc>
        <w:tc>
          <w:tcPr>
            <w:tcW w:w="1835" w:type="dxa"/>
            <w:shd w:val="clear" w:color="auto" w:fill="43FFF3" w:themeFill="accent1" w:themeFillTint="99"/>
          </w:tcPr>
          <w:p w14:paraId="3FECF61A" w14:textId="77777777" w:rsidR="00E43029" w:rsidRPr="001008CB" w:rsidRDefault="00EF585A" w:rsidP="00ED008A">
            <w:pPr>
              <w:spacing w:line="360" w:lineRule="auto"/>
              <w:rPr>
                <w:rFonts w:ascii="Times New Roman" w:eastAsia="Arial" w:hAnsi="Times New Roman" w:cs="Times New Roman"/>
                <w:sz w:val="24"/>
                <w:szCs w:val="24"/>
              </w:rPr>
            </w:pPr>
            <w:r w:rsidRPr="001008CB">
              <w:rPr>
                <w:rFonts w:ascii="Times New Roman" w:eastAsia="Arial" w:hAnsi="Times New Roman" w:cs="Times New Roman"/>
                <w:sz w:val="24"/>
                <w:szCs w:val="24"/>
              </w:rPr>
              <w:lastRenderedPageBreak/>
              <w:t xml:space="preserve"> 6 to 7 months </w:t>
            </w:r>
          </w:p>
        </w:tc>
      </w:tr>
      <w:tr w:rsidR="001008CB" w:rsidRPr="001008CB" w14:paraId="0FCEA30C" w14:textId="77777777" w:rsidTr="00CB2FB3">
        <w:tc>
          <w:tcPr>
            <w:tcW w:w="1850" w:type="dxa"/>
            <w:shd w:val="clear" w:color="auto" w:fill="43FFF3" w:themeFill="accent1" w:themeFillTint="99"/>
          </w:tcPr>
          <w:p w14:paraId="1AADBA1F" w14:textId="77777777" w:rsidR="003807D8" w:rsidRPr="001008CB" w:rsidRDefault="003807D8"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Improve my</w:t>
            </w:r>
          </w:p>
          <w:p w14:paraId="15CA09C3" w14:textId="77777777" w:rsidR="00E43029" w:rsidRPr="001008CB" w:rsidRDefault="00A150A5"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Personal fitness</w:t>
            </w:r>
          </w:p>
        </w:tc>
        <w:tc>
          <w:tcPr>
            <w:tcW w:w="1849" w:type="dxa"/>
            <w:shd w:val="clear" w:color="auto" w:fill="43FFF3" w:themeFill="accent1" w:themeFillTint="99"/>
          </w:tcPr>
          <w:p w14:paraId="02E53C4C" w14:textId="77777777" w:rsidR="003807D8" w:rsidRPr="001008CB" w:rsidRDefault="003807D8"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Allocate specific evenings</w:t>
            </w:r>
          </w:p>
          <w:p w14:paraId="2F46DF27" w14:textId="77777777" w:rsidR="003807D8" w:rsidRPr="001008CB" w:rsidRDefault="003807D8"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during the week for fitness</w:t>
            </w:r>
          </w:p>
          <w:p w14:paraId="4CEBAB75" w14:textId="77777777" w:rsidR="00E43029" w:rsidRPr="001008CB" w:rsidRDefault="003807D8"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training and assign time at</w:t>
            </w:r>
            <w:r w:rsidR="00A150A5" w:rsidRPr="001008CB">
              <w:rPr>
                <w:rFonts w:ascii="Times New Roman" w:eastAsia="Arial" w:hAnsi="Times New Roman" w:cs="Times New Roman"/>
                <w:sz w:val="24"/>
                <w:szCs w:val="24"/>
              </w:rPr>
              <w:t xml:space="preserve"> gym</w:t>
            </w:r>
          </w:p>
        </w:tc>
        <w:tc>
          <w:tcPr>
            <w:tcW w:w="1861" w:type="dxa"/>
            <w:shd w:val="clear" w:color="auto" w:fill="43FFF3" w:themeFill="accent1" w:themeFillTint="99"/>
          </w:tcPr>
          <w:p w14:paraId="081D76E5" w14:textId="77777777" w:rsidR="003807D8" w:rsidRPr="001008CB" w:rsidRDefault="003807D8"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Advice from Gym</w:t>
            </w:r>
          </w:p>
          <w:p w14:paraId="6D66E0A4" w14:textId="77777777" w:rsidR="00E43029" w:rsidRPr="001008CB" w:rsidRDefault="00A150A5"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Fitness Instructor</w:t>
            </w:r>
          </w:p>
        </w:tc>
        <w:tc>
          <w:tcPr>
            <w:tcW w:w="1835" w:type="dxa"/>
            <w:shd w:val="clear" w:color="auto" w:fill="43FFF3" w:themeFill="accent1" w:themeFillTint="99"/>
          </w:tcPr>
          <w:p w14:paraId="1EC4EF49" w14:textId="77777777" w:rsidR="003807D8" w:rsidRPr="001008CB" w:rsidRDefault="003807D8"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Improved fitness levels will</w:t>
            </w:r>
          </w:p>
          <w:p w14:paraId="041C992B" w14:textId="77777777" w:rsidR="003807D8" w:rsidRPr="001008CB" w:rsidRDefault="003807D8"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be self-evident.</w:t>
            </w:r>
          </w:p>
          <w:p w14:paraId="582CAB56" w14:textId="77777777" w:rsidR="00E43029" w:rsidRPr="001008CB" w:rsidRDefault="003807D8" w:rsidP="00CB2FB3">
            <w:pPr>
              <w:spacing w:line="360" w:lineRule="auto"/>
              <w:jc w:val="center"/>
              <w:rPr>
                <w:rFonts w:ascii="Times New Roman" w:eastAsia="Arial" w:hAnsi="Times New Roman" w:cs="Times New Roman"/>
                <w:sz w:val="24"/>
                <w:szCs w:val="24"/>
              </w:rPr>
            </w:pPr>
            <w:r w:rsidRPr="001008CB">
              <w:rPr>
                <w:rFonts w:ascii="Times New Roman" w:eastAsia="Arial" w:hAnsi="Times New Roman" w:cs="Times New Roman"/>
                <w:sz w:val="24"/>
                <w:szCs w:val="24"/>
              </w:rPr>
              <w:t>Improved Personal Fitness</w:t>
            </w:r>
          </w:p>
        </w:tc>
        <w:tc>
          <w:tcPr>
            <w:tcW w:w="1835" w:type="dxa"/>
            <w:shd w:val="clear" w:color="auto" w:fill="43FFF3" w:themeFill="accent1" w:themeFillTint="99"/>
          </w:tcPr>
          <w:p w14:paraId="44B5DC3B" w14:textId="77777777" w:rsidR="00E43029" w:rsidRPr="001008CB" w:rsidRDefault="00A150A5" w:rsidP="00ED008A">
            <w:pPr>
              <w:spacing w:line="360" w:lineRule="auto"/>
              <w:rPr>
                <w:rFonts w:ascii="Times New Roman" w:eastAsia="Arial" w:hAnsi="Times New Roman" w:cs="Times New Roman"/>
                <w:sz w:val="24"/>
                <w:szCs w:val="24"/>
              </w:rPr>
            </w:pPr>
            <w:r w:rsidRPr="001008CB">
              <w:rPr>
                <w:rFonts w:ascii="Times New Roman" w:eastAsia="Arial" w:hAnsi="Times New Roman" w:cs="Times New Roman"/>
                <w:sz w:val="24"/>
                <w:szCs w:val="24"/>
              </w:rPr>
              <w:t xml:space="preserve">6 to 7 months </w:t>
            </w:r>
          </w:p>
        </w:tc>
      </w:tr>
    </w:tbl>
    <w:p w14:paraId="0551AE26" w14:textId="77777777" w:rsidR="00E43029" w:rsidRDefault="00E43029" w:rsidP="00C14002">
      <w:pPr>
        <w:spacing w:line="360" w:lineRule="auto"/>
        <w:jc w:val="both"/>
        <w:rPr>
          <w:rFonts w:ascii="Times New Roman" w:eastAsia="Arial" w:hAnsi="Times New Roman" w:cs="Times New Roman"/>
          <w:b/>
          <w:sz w:val="24"/>
          <w:szCs w:val="24"/>
        </w:rPr>
      </w:pPr>
    </w:p>
    <w:p w14:paraId="2992906B" w14:textId="77777777" w:rsidR="00C14002" w:rsidRDefault="00C14002" w:rsidP="00ED008A">
      <w:pPr>
        <w:spacing w:line="360" w:lineRule="auto"/>
        <w:ind w:left="120"/>
        <w:jc w:val="both"/>
        <w:rPr>
          <w:rFonts w:ascii="Times New Roman" w:eastAsia="Arial" w:hAnsi="Times New Roman" w:cs="Times New Roman"/>
          <w:b/>
          <w:sz w:val="24"/>
          <w:szCs w:val="24"/>
        </w:rPr>
      </w:pPr>
      <w:r>
        <w:rPr>
          <w:rFonts w:ascii="Times New Roman" w:eastAsia="Arial" w:hAnsi="Times New Roman" w:cs="Times New Roman"/>
          <w:b/>
          <w:sz w:val="24"/>
          <w:szCs w:val="24"/>
        </w:rPr>
        <w:t>Conclusion:</w:t>
      </w:r>
    </w:p>
    <w:p w14:paraId="76BB1D94" w14:textId="77777777" w:rsidR="00C14002" w:rsidRDefault="00C14002" w:rsidP="00ED008A">
      <w:pPr>
        <w:spacing w:line="360" w:lineRule="auto"/>
        <w:ind w:left="120"/>
        <w:jc w:val="both"/>
        <w:rPr>
          <w:rFonts w:ascii="Times New Roman" w:eastAsia="Arial" w:hAnsi="Times New Roman" w:cs="Times New Roman"/>
          <w:bCs/>
          <w:sz w:val="24"/>
          <w:szCs w:val="24"/>
        </w:rPr>
      </w:pPr>
      <w:r>
        <w:rPr>
          <w:rFonts w:ascii="Times New Roman" w:eastAsia="Arial" w:hAnsi="Times New Roman" w:cs="Times New Roman"/>
          <w:bCs/>
          <w:sz w:val="24"/>
          <w:szCs w:val="24"/>
        </w:rPr>
        <w:t>This report helped me gained my confidence which set as my way to start believing in myself. I have learned to use the knowledge I gained through the study of this course. This course is also another step to get closer to my dream. All the additional skills that I learned and the experience in my recent job will help me improve whatever mistakes and Failure I had in the past.</w:t>
      </w:r>
    </w:p>
    <w:p w14:paraId="036AA643" w14:textId="77777777" w:rsidR="00C14002" w:rsidRPr="00C14002" w:rsidRDefault="00C14002" w:rsidP="00C14002">
      <w:pPr>
        <w:spacing w:line="360" w:lineRule="auto"/>
        <w:ind w:left="120"/>
        <w:jc w:val="both"/>
        <w:rPr>
          <w:rFonts w:ascii="Times New Roman" w:eastAsia="Arial" w:hAnsi="Times New Roman" w:cs="Times New Roman"/>
          <w:bCs/>
          <w:sz w:val="24"/>
          <w:szCs w:val="24"/>
        </w:rPr>
      </w:pPr>
      <w:r>
        <w:rPr>
          <w:rFonts w:ascii="Times New Roman" w:eastAsia="Arial" w:hAnsi="Times New Roman" w:cs="Times New Roman"/>
          <w:bCs/>
          <w:sz w:val="24"/>
          <w:szCs w:val="24"/>
        </w:rPr>
        <w:t>The personal development plan will be my guideline to do my step by step plan to pursue and continue chasing my dreams. Everything discussed on my development plan will help me develop each day. I will continue to do and review my development plan.</w:t>
      </w:r>
      <w:bookmarkStart w:id="30" w:name="_Toc40075688"/>
    </w:p>
    <w:bookmarkEnd w:id="30"/>
    <w:p w14:paraId="2D79169B" w14:textId="77777777" w:rsidR="00C14002" w:rsidRDefault="00C14002" w:rsidP="00ED008A">
      <w:pPr>
        <w:spacing w:line="360" w:lineRule="auto"/>
        <w:ind w:left="720" w:hanging="720"/>
        <w:jc w:val="both"/>
        <w:rPr>
          <w:rFonts w:ascii="Times New Roman" w:hAnsi="Times New Roman" w:cs="Times New Roman"/>
          <w:sz w:val="24"/>
          <w:szCs w:val="24"/>
          <w:shd w:val="clear" w:color="auto" w:fill="FFFFFF"/>
        </w:rPr>
      </w:pPr>
    </w:p>
    <w:p w14:paraId="19650FFA" w14:textId="77777777" w:rsidR="00C14002" w:rsidRDefault="00C14002" w:rsidP="00ED008A">
      <w:pPr>
        <w:spacing w:line="360" w:lineRule="auto"/>
        <w:ind w:left="720" w:hanging="720"/>
        <w:jc w:val="both"/>
        <w:rPr>
          <w:rFonts w:ascii="Times New Roman" w:hAnsi="Times New Roman" w:cs="Times New Roman"/>
          <w:sz w:val="24"/>
          <w:szCs w:val="24"/>
          <w:shd w:val="clear" w:color="auto" w:fill="FFFFFF"/>
        </w:rPr>
      </w:pPr>
    </w:p>
    <w:p w14:paraId="5522B13A" w14:textId="77777777" w:rsidR="00C14002" w:rsidRDefault="00C14002" w:rsidP="00ED008A">
      <w:pPr>
        <w:spacing w:line="360" w:lineRule="auto"/>
        <w:ind w:left="720" w:hanging="720"/>
        <w:jc w:val="both"/>
        <w:rPr>
          <w:rFonts w:ascii="Times New Roman" w:hAnsi="Times New Roman" w:cs="Times New Roman"/>
          <w:sz w:val="24"/>
          <w:szCs w:val="24"/>
          <w:shd w:val="clear" w:color="auto" w:fill="FFFFFF"/>
        </w:rPr>
      </w:pPr>
    </w:p>
    <w:p w14:paraId="2EF5DBE2" w14:textId="77777777" w:rsidR="00C14002" w:rsidRDefault="00C14002" w:rsidP="00ED008A">
      <w:pPr>
        <w:spacing w:line="360" w:lineRule="auto"/>
        <w:ind w:left="720" w:hanging="720"/>
        <w:jc w:val="both"/>
        <w:rPr>
          <w:rFonts w:ascii="Times New Roman" w:hAnsi="Times New Roman" w:cs="Times New Roman"/>
          <w:sz w:val="24"/>
          <w:szCs w:val="24"/>
          <w:shd w:val="clear" w:color="auto" w:fill="FFFFFF"/>
        </w:rPr>
      </w:pPr>
    </w:p>
    <w:p w14:paraId="29013077" w14:textId="77777777" w:rsidR="00C14002" w:rsidRDefault="00C14002" w:rsidP="00ED008A">
      <w:pPr>
        <w:spacing w:line="360" w:lineRule="auto"/>
        <w:ind w:left="720" w:hanging="720"/>
        <w:jc w:val="both"/>
        <w:rPr>
          <w:rFonts w:ascii="Times New Roman" w:hAnsi="Times New Roman" w:cs="Times New Roman"/>
          <w:sz w:val="24"/>
          <w:szCs w:val="24"/>
          <w:shd w:val="clear" w:color="auto" w:fill="FFFFFF"/>
        </w:rPr>
      </w:pPr>
    </w:p>
    <w:p w14:paraId="2DAD0406" w14:textId="77777777" w:rsidR="00C14002" w:rsidRDefault="00C14002" w:rsidP="00ED008A">
      <w:pPr>
        <w:spacing w:line="360" w:lineRule="auto"/>
        <w:ind w:left="720" w:hanging="720"/>
        <w:jc w:val="both"/>
        <w:rPr>
          <w:rFonts w:ascii="Times New Roman" w:hAnsi="Times New Roman" w:cs="Times New Roman"/>
          <w:sz w:val="24"/>
          <w:szCs w:val="24"/>
          <w:shd w:val="clear" w:color="auto" w:fill="FFFFFF"/>
        </w:rPr>
      </w:pPr>
    </w:p>
    <w:p w14:paraId="618015E5" w14:textId="77777777" w:rsidR="00C14002" w:rsidRDefault="00C14002" w:rsidP="00ED008A">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References:</w:t>
      </w:r>
    </w:p>
    <w:p w14:paraId="09D4E97B"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 xml:space="preserve">Abdel-Basset, M., Mohamed, M. and Smarandache, F., 2018. An extension of </w:t>
      </w:r>
      <w:r w:rsidR="00C14002" w:rsidRPr="001008CB">
        <w:rPr>
          <w:rFonts w:ascii="Times New Roman" w:hAnsi="Times New Roman" w:cs="Times New Roman"/>
          <w:sz w:val="24"/>
          <w:szCs w:val="24"/>
          <w:shd w:val="clear" w:color="auto" w:fill="FFFFFF"/>
        </w:rPr>
        <w:t>neuromorphic</w:t>
      </w:r>
      <w:r w:rsidRPr="001008CB">
        <w:rPr>
          <w:rFonts w:ascii="Times New Roman" w:hAnsi="Times New Roman" w:cs="Times New Roman"/>
          <w:sz w:val="24"/>
          <w:szCs w:val="24"/>
          <w:shd w:val="clear" w:color="auto" w:fill="FFFFFF"/>
        </w:rPr>
        <w:t xml:space="preserve"> AHP–SWOT analysis for strategic planning and decision-making. </w:t>
      </w:r>
      <w:r w:rsidRPr="001008CB">
        <w:rPr>
          <w:rFonts w:ascii="Times New Roman" w:hAnsi="Times New Roman" w:cs="Times New Roman"/>
          <w:i/>
          <w:iCs/>
          <w:sz w:val="24"/>
          <w:szCs w:val="24"/>
          <w:shd w:val="clear" w:color="auto" w:fill="FFFFFF"/>
        </w:rPr>
        <w:t>Symmetry</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10</w:t>
      </w:r>
      <w:r w:rsidRPr="001008CB">
        <w:rPr>
          <w:rFonts w:ascii="Times New Roman" w:hAnsi="Times New Roman" w:cs="Times New Roman"/>
          <w:sz w:val="24"/>
          <w:szCs w:val="24"/>
          <w:shd w:val="clear" w:color="auto" w:fill="FFFFFF"/>
        </w:rPr>
        <w:t>(4), p.116.</w:t>
      </w:r>
    </w:p>
    <w:p w14:paraId="480DCDC1"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Blockeel, C., Drakopoulos, P., Santos-Ribeiro, S., Polyzos, N.P. and Tournaye, H., 2016. A fresh look at the freeze-all protocol: a SWOT analysis. </w:t>
      </w:r>
      <w:r w:rsidRPr="001008CB">
        <w:rPr>
          <w:rFonts w:ascii="Times New Roman" w:hAnsi="Times New Roman" w:cs="Times New Roman"/>
          <w:i/>
          <w:iCs/>
          <w:sz w:val="24"/>
          <w:szCs w:val="24"/>
          <w:shd w:val="clear" w:color="auto" w:fill="FFFFFF"/>
        </w:rPr>
        <w:t>Human reproduction</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31</w:t>
      </w:r>
      <w:r w:rsidRPr="001008CB">
        <w:rPr>
          <w:rFonts w:ascii="Times New Roman" w:hAnsi="Times New Roman" w:cs="Times New Roman"/>
          <w:sz w:val="24"/>
          <w:szCs w:val="24"/>
          <w:shd w:val="clear" w:color="auto" w:fill="FFFFFF"/>
        </w:rPr>
        <w:t>(3), pp.491-497.</w:t>
      </w:r>
    </w:p>
    <w:p w14:paraId="549B362F"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Bohari, A.M., Hin, C.W. and Fuad, N., 2017. The competitiveness of halal food industry in Malaysia: A SWOT-ICT analysis. </w:t>
      </w:r>
      <w:r w:rsidRPr="001008CB">
        <w:rPr>
          <w:rFonts w:ascii="Times New Roman" w:hAnsi="Times New Roman" w:cs="Times New Roman"/>
          <w:i/>
          <w:iCs/>
          <w:sz w:val="24"/>
          <w:szCs w:val="24"/>
          <w:shd w:val="clear" w:color="auto" w:fill="FFFFFF"/>
        </w:rPr>
        <w:t>Geografia-Malaysian Journal of Society and Space</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9</w:t>
      </w:r>
      <w:r w:rsidRPr="001008CB">
        <w:rPr>
          <w:rFonts w:ascii="Times New Roman" w:hAnsi="Times New Roman" w:cs="Times New Roman"/>
          <w:sz w:val="24"/>
          <w:szCs w:val="24"/>
          <w:shd w:val="clear" w:color="auto" w:fill="FFFFFF"/>
        </w:rPr>
        <w:t>(1).</w:t>
      </w:r>
    </w:p>
    <w:p w14:paraId="617A9771" w14:textId="77777777" w:rsidR="0004348A" w:rsidRPr="001008CB" w:rsidRDefault="0004348A" w:rsidP="00C14002">
      <w:pPr>
        <w:spacing w:line="360" w:lineRule="auto"/>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Bull, J.W., Jobstvogt, N., Böhnke-Henrichs, A., Mascarenhas, A., Sitas, N., Baulcomb, C., Lambini, C.K., Rawlins, M., Baral, H., Zähringer, J. and Carter-Silk, E., 2016. Strengths, Weaknesses, Opportunities and Threats: A SWOT analysis of the ecosystem services framework. </w:t>
      </w:r>
      <w:r w:rsidRPr="001008CB">
        <w:rPr>
          <w:rFonts w:ascii="Times New Roman" w:hAnsi="Times New Roman" w:cs="Times New Roman"/>
          <w:i/>
          <w:iCs/>
          <w:sz w:val="24"/>
          <w:szCs w:val="24"/>
          <w:shd w:val="clear" w:color="auto" w:fill="FFFFFF"/>
        </w:rPr>
        <w:t>Ecosystem services</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17</w:t>
      </w:r>
      <w:r w:rsidRPr="001008CB">
        <w:rPr>
          <w:rFonts w:ascii="Times New Roman" w:hAnsi="Times New Roman" w:cs="Times New Roman"/>
          <w:sz w:val="24"/>
          <w:szCs w:val="24"/>
          <w:shd w:val="clear" w:color="auto" w:fill="FFFFFF"/>
        </w:rPr>
        <w:t>, pp.99-111.</w:t>
      </w:r>
    </w:p>
    <w:p w14:paraId="3710B93F"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Büyüközkan, G. and Ilıcak, Ö., 2019. Integrated SWOT analysis with multiple preference relations. </w:t>
      </w:r>
      <w:r w:rsidRPr="001008CB">
        <w:rPr>
          <w:rFonts w:ascii="Times New Roman" w:hAnsi="Times New Roman" w:cs="Times New Roman"/>
          <w:i/>
          <w:iCs/>
          <w:sz w:val="24"/>
          <w:szCs w:val="24"/>
          <w:shd w:val="clear" w:color="auto" w:fill="FFFFFF"/>
        </w:rPr>
        <w:t>Kybernetes</w:t>
      </w:r>
      <w:r w:rsidRPr="001008CB">
        <w:rPr>
          <w:rFonts w:ascii="Times New Roman" w:hAnsi="Times New Roman" w:cs="Times New Roman"/>
          <w:sz w:val="24"/>
          <w:szCs w:val="24"/>
          <w:shd w:val="clear" w:color="auto" w:fill="FFFFFF"/>
        </w:rPr>
        <w:t>.</w:t>
      </w:r>
    </w:p>
    <w:p w14:paraId="179F6EA5"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Capatina, A., Bleoju, G., Matos, F. and Vairinhos, V., 2017. Leveraging intellectual capital through Lewin's Force Field Analysis: The case of software development companies. </w:t>
      </w:r>
      <w:r w:rsidRPr="001008CB">
        <w:rPr>
          <w:rFonts w:ascii="Times New Roman" w:hAnsi="Times New Roman" w:cs="Times New Roman"/>
          <w:i/>
          <w:iCs/>
          <w:sz w:val="24"/>
          <w:szCs w:val="24"/>
          <w:shd w:val="clear" w:color="auto" w:fill="FFFFFF"/>
        </w:rPr>
        <w:t>Journal of Innovation &amp; Knowledge</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2</w:t>
      </w:r>
      <w:r w:rsidRPr="001008CB">
        <w:rPr>
          <w:rFonts w:ascii="Times New Roman" w:hAnsi="Times New Roman" w:cs="Times New Roman"/>
          <w:sz w:val="24"/>
          <w:szCs w:val="24"/>
          <w:shd w:val="clear" w:color="auto" w:fill="FFFFFF"/>
        </w:rPr>
        <w:t>(3), pp.125-133.</w:t>
      </w:r>
    </w:p>
    <w:p w14:paraId="5A6471BA"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Chen, H.L. and Zhang, Y., 2017. Educating data management professionals: A content analysis of job descriptions. </w:t>
      </w:r>
      <w:r w:rsidRPr="001008CB">
        <w:rPr>
          <w:rFonts w:ascii="Times New Roman" w:hAnsi="Times New Roman" w:cs="Times New Roman"/>
          <w:i/>
          <w:iCs/>
          <w:sz w:val="24"/>
          <w:szCs w:val="24"/>
          <w:shd w:val="clear" w:color="auto" w:fill="FFFFFF"/>
        </w:rPr>
        <w:t>The Journal of Academic Librarianship</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43</w:t>
      </w:r>
      <w:r w:rsidRPr="001008CB">
        <w:rPr>
          <w:rFonts w:ascii="Times New Roman" w:hAnsi="Times New Roman" w:cs="Times New Roman"/>
          <w:sz w:val="24"/>
          <w:szCs w:val="24"/>
          <w:shd w:val="clear" w:color="auto" w:fill="FFFFFF"/>
        </w:rPr>
        <w:t>(1), pp.18-24.</w:t>
      </w:r>
    </w:p>
    <w:p w14:paraId="5A6BD8D7" w14:textId="77777777" w:rsidR="0004348A" w:rsidRPr="001008CB" w:rsidRDefault="0004348A" w:rsidP="00C14002">
      <w:pPr>
        <w:spacing w:line="360" w:lineRule="auto"/>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Cubalit, A.N., 2016. Listening comprehension problems of Thai English learners. In </w:t>
      </w:r>
      <w:r w:rsidRPr="001008CB">
        <w:rPr>
          <w:rFonts w:ascii="Times New Roman" w:hAnsi="Times New Roman" w:cs="Times New Roman"/>
          <w:i/>
          <w:iCs/>
          <w:sz w:val="24"/>
          <w:szCs w:val="24"/>
          <w:shd w:val="clear" w:color="auto" w:fill="FFFFFF"/>
        </w:rPr>
        <w:t>Proceedings of the Third International Conference on Language, Literature &amp; Society</w:t>
      </w:r>
      <w:r w:rsidRPr="001008CB">
        <w:rPr>
          <w:rFonts w:ascii="Times New Roman" w:hAnsi="Times New Roman" w:cs="Times New Roman"/>
          <w:sz w:val="24"/>
          <w:szCs w:val="24"/>
          <w:shd w:val="clear" w:color="auto" w:fill="FFFFFF"/>
        </w:rPr>
        <w:t> (pp. 207-214).</w:t>
      </w:r>
    </w:p>
    <w:p w14:paraId="766A9C00"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Ervural, B.C., Zaim, S., Demirel, O.F., Aydin, Z. and Delen, D., 2018. An ANP and fuzzy TOPSIS-based SWOT analysis for Turkey’s energy planning. </w:t>
      </w:r>
      <w:r w:rsidRPr="001008CB">
        <w:rPr>
          <w:rFonts w:ascii="Times New Roman" w:hAnsi="Times New Roman" w:cs="Times New Roman"/>
          <w:i/>
          <w:iCs/>
          <w:sz w:val="24"/>
          <w:szCs w:val="24"/>
          <w:shd w:val="clear" w:color="auto" w:fill="FFFFFF"/>
        </w:rPr>
        <w:t>Renewable and Sustainable Energy Reviews</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82</w:t>
      </w:r>
      <w:r w:rsidRPr="001008CB">
        <w:rPr>
          <w:rFonts w:ascii="Times New Roman" w:hAnsi="Times New Roman" w:cs="Times New Roman"/>
          <w:sz w:val="24"/>
          <w:szCs w:val="24"/>
          <w:shd w:val="clear" w:color="auto" w:fill="FFFFFF"/>
        </w:rPr>
        <w:t>, pp.1538-1550.</w:t>
      </w:r>
    </w:p>
    <w:p w14:paraId="72EF9B6A"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lastRenderedPageBreak/>
        <w:t>Gimenez, R., Hernantes, J., Labaka, L., Hiltz, S.R. and Turoff, M., 2017. Improving the resilience of disaster management organi</w:t>
      </w:r>
      <w:r w:rsidR="00B37B3C">
        <w:rPr>
          <w:rFonts w:ascii="Times New Roman" w:hAnsi="Times New Roman" w:cs="Times New Roman"/>
          <w:sz w:val="24"/>
          <w:szCs w:val="24"/>
          <w:shd w:val="clear" w:color="auto" w:fill="FFFFFF"/>
        </w:rPr>
        <w:t>sation</w:t>
      </w:r>
      <w:r w:rsidRPr="001008CB">
        <w:rPr>
          <w:rFonts w:ascii="Times New Roman" w:hAnsi="Times New Roman" w:cs="Times New Roman"/>
          <w:sz w:val="24"/>
          <w:szCs w:val="24"/>
          <w:shd w:val="clear" w:color="auto" w:fill="FFFFFF"/>
        </w:rPr>
        <w:t>s through virtual communities of practice: A Delphi study. </w:t>
      </w:r>
      <w:r w:rsidRPr="001008CB">
        <w:rPr>
          <w:rFonts w:ascii="Times New Roman" w:hAnsi="Times New Roman" w:cs="Times New Roman"/>
          <w:i/>
          <w:iCs/>
          <w:sz w:val="24"/>
          <w:szCs w:val="24"/>
          <w:shd w:val="clear" w:color="auto" w:fill="FFFFFF"/>
        </w:rPr>
        <w:t>Journal of Contingencies and Crisis Management</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25</w:t>
      </w:r>
      <w:r w:rsidRPr="001008CB">
        <w:rPr>
          <w:rFonts w:ascii="Times New Roman" w:hAnsi="Times New Roman" w:cs="Times New Roman"/>
          <w:sz w:val="24"/>
          <w:szCs w:val="24"/>
          <w:shd w:val="clear" w:color="auto" w:fill="FFFFFF"/>
        </w:rPr>
        <w:t>(3), pp.160-170.</w:t>
      </w:r>
    </w:p>
    <w:p w14:paraId="6D2A359B"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Harrington, H.J., 2016. Force Field Analysis. In </w:t>
      </w:r>
      <w:r w:rsidRPr="001008CB">
        <w:rPr>
          <w:rFonts w:ascii="Times New Roman" w:hAnsi="Times New Roman" w:cs="Times New Roman"/>
          <w:i/>
          <w:iCs/>
          <w:sz w:val="24"/>
          <w:szCs w:val="24"/>
          <w:shd w:val="clear" w:color="auto" w:fill="FFFFFF"/>
        </w:rPr>
        <w:t>The Innovation Tools Handbook, Volume 2</w:t>
      </w:r>
      <w:r w:rsidRPr="001008CB">
        <w:rPr>
          <w:rFonts w:ascii="Times New Roman" w:hAnsi="Times New Roman" w:cs="Times New Roman"/>
          <w:sz w:val="24"/>
          <w:szCs w:val="24"/>
          <w:shd w:val="clear" w:color="auto" w:fill="FFFFFF"/>
        </w:rPr>
        <w:t> (pp. 129-138). Productivity Press.</w:t>
      </w:r>
    </w:p>
    <w:p w14:paraId="07575E25" w14:textId="77777777" w:rsidR="0004348A" w:rsidRPr="001008CB" w:rsidRDefault="0004348A" w:rsidP="00C14002">
      <w:pPr>
        <w:spacing w:line="360" w:lineRule="auto"/>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Karagöz, B., Iscan, A., Baskin, S. and Irsi, A., 2017. Investigation of Turkish Teacher Candidates Listening Skills. </w:t>
      </w:r>
      <w:r w:rsidRPr="001008CB">
        <w:rPr>
          <w:rFonts w:ascii="Times New Roman" w:hAnsi="Times New Roman" w:cs="Times New Roman"/>
          <w:i/>
          <w:iCs/>
          <w:sz w:val="24"/>
          <w:szCs w:val="24"/>
          <w:shd w:val="clear" w:color="auto" w:fill="FFFFFF"/>
        </w:rPr>
        <w:t>Universal Journal of Educational Research</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5</w:t>
      </w:r>
      <w:r w:rsidRPr="001008CB">
        <w:rPr>
          <w:rFonts w:ascii="Times New Roman" w:hAnsi="Times New Roman" w:cs="Times New Roman"/>
          <w:sz w:val="24"/>
          <w:szCs w:val="24"/>
          <w:shd w:val="clear" w:color="auto" w:fill="FFFFFF"/>
        </w:rPr>
        <w:t>(5), pp.750-756.</w:t>
      </w:r>
    </w:p>
    <w:p w14:paraId="3DC35508"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Kohlmeyer, J.M., Parker, R.J. and Sincich, T., 2017. Career-Related Benefits and Turnover Intentions in Accounting Firms: The Roles of Career Growth Opportunities, Trust in Superiors, and Organi</w:t>
      </w:r>
      <w:r w:rsidR="00B37B3C">
        <w:rPr>
          <w:rFonts w:ascii="Times New Roman" w:hAnsi="Times New Roman" w:cs="Times New Roman"/>
          <w:sz w:val="24"/>
          <w:szCs w:val="24"/>
          <w:shd w:val="clear" w:color="auto" w:fill="FFFFFF"/>
        </w:rPr>
        <w:t>sation</w:t>
      </w:r>
      <w:r w:rsidRPr="001008CB">
        <w:rPr>
          <w:rFonts w:ascii="Times New Roman" w:hAnsi="Times New Roman" w:cs="Times New Roman"/>
          <w:sz w:val="24"/>
          <w:szCs w:val="24"/>
          <w:shd w:val="clear" w:color="auto" w:fill="FFFFFF"/>
        </w:rPr>
        <w:t>al Commitment'. </w:t>
      </w:r>
      <w:r w:rsidRPr="001008CB">
        <w:rPr>
          <w:rFonts w:ascii="Times New Roman" w:hAnsi="Times New Roman" w:cs="Times New Roman"/>
          <w:i/>
          <w:iCs/>
          <w:sz w:val="24"/>
          <w:szCs w:val="24"/>
          <w:shd w:val="clear" w:color="auto" w:fill="FFFFFF"/>
        </w:rPr>
        <w:t>Advances in Accounting Behavioral Research (Advances in Accounting Behavioural Research, Volume 20). Emerald Publishing Limited</w:t>
      </w:r>
      <w:r w:rsidRPr="001008CB">
        <w:rPr>
          <w:rFonts w:ascii="Times New Roman" w:hAnsi="Times New Roman" w:cs="Times New Roman"/>
          <w:sz w:val="24"/>
          <w:szCs w:val="24"/>
          <w:shd w:val="clear" w:color="auto" w:fill="FFFFFF"/>
        </w:rPr>
        <w:t>, pp.1-21.</w:t>
      </w:r>
    </w:p>
    <w:p w14:paraId="09A1F877"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Kristinsson, K., Jonsdottir, I.J. and Snorrason, S.K., 2019. Employees’ Perceptions of Supervisors’ Listening Skills and Their Work-Related Quality of Life. </w:t>
      </w:r>
      <w:r w:rsidRPr="001008CB">
        <w:rPr>
          <w:rFonts w:ascii="Times New Roman" w:hAnsi="Times New Roman" w:cs="Times New Roman"/>
          <w:i/>
          <w:iCs/>
          <w:sz w:val="24"/>
          <w:szCs w:val="24"/>
          <w:shd w:val="clear" w:color="auto" w:fill="FFFFFF"/>
        </w:rPr>
        <w:t>Communication Reports</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32</w:t>
      </w:r>
      <w:r w:rsidRPr="001008CB">
        <w:rPr>
          <w:rFonts w:ascii="Times New Roman" w:hAnsi="Times New Roman" w:cs="Times New Roman"/>
          <w:sz w:val="24"/>
          <w:szCs w:val="24"/>
          <w:shd w:val="clear" w:color="auto" w:fill="FFFFFF"/>
        </w:rPr>
        <w:t>(3), pp.137-147.</w:t>
      </w:r>
    </w:p>
    <w:p w14:paraId="25C59791"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Kurniawati, D., 2019. Factors affecting the learning listening English. </w:t>
      </w:r>
      <w:r w:rsidRPr="001008CB">
        <w:rPr>
          <w:rFonts w:ascii="Times New Roman" w:hAnsi="Times New Roman" w:cs="Times New Roman"/>
          <w:i/>
          <w:iCs/>
          <w:sz w:val="24"/>
          <w:szCs w:val="24"/>
          <w:shd w:val="clear" w:color="auto" w:fill="FFFFFF"/>
        </w:rPr>
        <w:t>English Education: Jurnal Tadris Bahasa Inggris</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12</w:t>
      </w:r>
      <w:r w:rsidRPr="001008CB">
        <w:rPr>
          <w:rFonts w:ascii="Times New Roman" w:hAnsi="Times New Roman" w:cs="Times New Roman"/>
          <w:sz w:val="24"/>
          <w:szCs w:val="24"/>
          <w:shd w:val="clear" w:color="auto" w:fill="FFFFFF"/>
        </w:rPr>
        <w:t>(2), pp.25-41.</w:t>
      </w:r>
    </w:p>
    <w:p w14:paraId="28546135"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Liebler, T.M., 2018. </w:t>
      </w:r>
      <w:r w:rsidRPr="001008CB">
        <w:rPr>
          <w:rFonts w:ascii="Times New Roman" w:hAnsi="Times New Roman" w:cs="Times New Roman"/>
          <w:i/>
          <w:iCs/>
          <w:sz w:val="24"/>
          <w:szCs w:val="24"/>
          <w:shd w:val="clear" w:color="auto" w:fill="FFFFFF"/>
        </w:rPr>
        <w:t>Barriers to Achieving Complex Change in Large Organi</w:t>
      </w:r>
      <w:r w:rsidR="00B37B3C">
        <w:rPr>
          <w:rFonts w:ascii="Times New Roman" w:hAnsi="Times New Roman" w:cs="Times New Roman"/>
          <w:i/>
          <w:iCs/>
          <w:sz w:val="24"/>
          <w:szCs w:val="24"/>
          <w:shd w:val="clear" w:color="auto" w:fill="FFFFFF"/>
        </w:rPr>
        <w:t>sation</w:t>
      </w:r>
      <w:r w:rsidRPr="001008CB">
        <w:rPr>
          <w:rFonts w:ascii="Times New Roman" w:hAnsi="Times New Roman" w:cs="Times New Roman"/>
          <w:i/>
          <w:iCs/>
          <w:sz w:val="24"/>
          <w:szCs w:val="24"/>
          <w:shd w:val="clear" w:color="auto" w:fill="FFFFFF"/>
        </w:rPr>
        <w:t>s: A Qualitative Case Study</w:t>
      </w:r>
      <w:r w:rsidRPr="001008CB">
        <w:rPr>
          <w:rFonts w:ascii="Times New Roman" w:hAnsi="Times New Roman" w:cs="Times New Roman"/>
          <w:sz w:val="24"/>
          <w:szCs w:val="24"/>
          <w:shd w:val="clear" w:color="auto" w:fill="FFFFFF"/>
        </w:rPr>
        <w:t> (Bachelor's thesis, University of Twente).</w:t>
      </w:r>
    </w:p>
    <w:p w14:paraId="4821E553" w14:textId="77777777" w:rsidR="0004348A" w:rsidRPr="001008CB" w:rsidRDefault="0004348A" w:rsidP="00C14002">
      <w:pPr>
        <w:spacing w:line="360" w:lineRule="auto"/>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Markowitz, J., 2018. Force Field Analysis: A Way to Look at Challenges Facing Universities as They Try to Produce T-Shaped Graduates. </w:t>
      </w:r>
      <w:r w:rsidRPr="001008CB">
        <w:rPr>
          <w:rFonts w:ascii="Times New Roman" w:hAnsi="Times New Roman" w:cs="Times New Roman"/>
          <w:i/>
          <w:iCs/>
          <w:sz w:val="24"/>
          <w:szCs w:val="24"/>
          <w:shd w:val="clear" w:color="auto" w:fill="FFFFFF"/>
        </w:rPr>
        <w:t>T-Shaped Professionals: Adaptive Innovators</w:t>
      </w:r>
      <w:r w:rsidRPr="001008CB">
        <w:rPr>
          <w:rFonts w:ascii="Times New Roman" w:hAnsi="Times New Roman" w:cs="Times New Roman"/>
          <w:sz w:val="24"/>
          <w:szCs w:val="24"/>
          <w:shd w:val="clear" w:color="auto" w:fill="FFFFFF"/>
        </w:rPr>
        <w:t>.</w:t>
      </w:r>
    </w:p>
    <w:p w14:paraId="57678E66"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Martins, L.B., Zerbini, T. and Medina, F.J., 2019. Impact of online training on behavioral transfer and job performance in a large organi</w:t>
      </w:r>
      <w:r w:rsidR="00B37B3C">
        <w:rPr>
          <w:rFonts w:ascii="Times New Roman" w:hAnsi="Times New Roman" w:cs="Times New Roman"/>
          <w:sz w:val="24"/>
          <w:szCs w:val="24"/>
          <w:shd w:val="clear" w:color="auto" w:fill="FFFFFF"/>
        </w:rPr>
        <w:t>sation</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Journal of Work and Organi</w:t>
      </w:r>
      <w:r w:rsidR="00B37B3C">
        <w:rPr>
          <w:rFonts w:ascii="Times New Roman" w:hAnsi="Times New Roman" w:cs="Times New Roman"/>
          <w:i/>
          <w:iCs/>
          <w:sz w:val="24"/>
          <w:szCs w:val="24"/>
          <w:shd w:val="clear" w:color="auto" w:fill="FFFFFF"/>
        </w:rPr>
        <w:t>sation</w:t>
      </w:r>
      <w:r w:rsidRPr="001008CB">
        <w:rPr>
          <w:rFonts w:ascii="Times New Roman" w:hAnsi="Times New Roman" w:cs="Times New Roman"/>
          <w:i/>
          <w:iCs/>
          <w:sz w:val="24"/>
          <w:szCs w:val="24"/>
          <w:shd w:val="clear" w:color="auto" w:fill="FFFFFF"/>
        </w:rPr>
        <w:t>al Psychology</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35</w:t>
      </w:r>
      <w:r w:rsidRPr="001008CB">
        <w:rPr>
          <w:rFonts w:ascii="Times New Roman" w:hAnsi="Times New Roman" w:cs="Times New Roman"/>
          <w:sz w:val="24"/>
          <w:szCs w:val="24"/>
          <w:shd w:val="clear" w:color="auto" w:fill="FFFFFF"/>
        </w:rPr>
        <w:t>(1), pp.27-37.</w:t>
      </w:r>
    </w:p>
    <w:p w14:paraId="3ACEB273"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Nafei, W.A., 2016. Organi</w:t>
      </w:r>
      <w:r w:rsidR="00B37B3C">
        <w:rPr>
          <w:rFonts w:ascii="Times New Roman" w:hAnsi="Times New Roman" w:cs="Times New Roman"/>
          <w:sz w:val="24"/>
          <w:szCs w:val="24"/>
          <w:shd w:val="clear" w:color="auto" w:fill="FFFFFF"/>
        </w:rPr>
        <w:t>sation</w:t>
      </w:r>
      <w:r w:rsidRPr="001008CB">
        <w:rPr>
          <w:rFonts w:ascii="Times New Roman" w:hAnsi="Times New Roman" w:cs="Times New Roman"/>
          <w:sz w:val="24"/>
          <w:szCs w:val="24"/>
          <w:shd w:val="clear" w:color="auto" w:fill="FFFFFF"/>
        </w:rPr>
        <w:t>al silence: a barrier to job engagement in successful organi</w:t>
      </w:r>
      <w:r w:rsidR="00B37B3C">
        <w:rPr>
          <w:rFonts w:ascii="Times New Roman" w:hAnsi="Times New Roman" w:cs="Times New Roman"/>
          <w:sz w:val="24"/>
          <w:szCs w:val="24"/>
          <w:shd w:val="clear" w:color="auto" w:fill="FFFFFF"/>
        </w:rPr>
        <w:t>sation</w:t>
      </w:r>
      <w:r w:rsidRPr="001008CB">
        <w:rPr>
          <w:rFonts w:ascii="Times New Roman" w:hAnsi="Times New Roman" w:cs="Times New Roman"/>
          <w:sz w:val="24"/>
          <w:szCs w:val="24"/>
          <w:shd w:val="clear" w:color="auto" w:fill="FFFFFF"/>
        </w:rPr>
        <w:t>s. </w:t>
      </w:r>
      <w:r w:rsidRPr="001008CB">
        <w:rPr>
          <w:rFonts w:ascii="Times New Roman" w:hAnsi="Times New Roman" w:cs="Times New Roman"/>
          <w:i/>
          <w:iCs/>
          <w:sz w:val="24"/>
          <w:szCs w:val="24"/>
          <w:shd w:val="clear" w:color="auto" w:fill="FFFFFF"/>
        </w:rPr>
        <w:t>International Business Research</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9</w:t>
      </w:r>
      <w:r w:rsidRPr="001008CB">
        <w:rPr>
          <w:rFonts w:ascii="Times New Roman" w:hAnsi="Times New Roman" w:cs="Times New Roman"/>
          <w:sz w:val="24"/>
          <w:szCs w:val="24"/>
          <w:shd w:val="clear" w:color="auto" w:fill="FFFFFF"/>
        </w:rPr>
        <w:t>(4), pp.100-117.</w:t>
      </w:r>
    </w:p>
    <w:p w14:paraId="26A0C5FD"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lastRenderedPageBreak/>
        <w:t>Nafei, W.A., 2016. Organi</w:t>
      </w:r>
      <w:r w:rsidR="00B37B3C">
        <w:rPr>
          <w:rFonts w:ascii="Times New Roman" w:hAnsi="Times New Roman" w:cs="Times New Roman"/>
          <w:sz w:val="24"/>
          <w:szCs w:val="24"/>
          <w:shd w:val="clear" w:color="auto" w:fill="FFFFFF"/>
        </w:rPr>
        <w:t>sation</w:t>
      </w:r>
      <w:r w:rsidRPr="001008CB">
        <w:rPr>
          <w:rFonts w:ascii="Times New Roman" w:hAnsi="Times New Roman" w:cs="Times New Roman"/>
          <w:sz w:val="24"/>
          <w:szCs w:val="24"/>
          <w:shd w:val="clear" w:color="auto" w:fill="FFFFFF"/>
        </w:rPr>
        <w:t>al Silence: A Barrier to Organi</w:t>
      </w:r>
      <w:r w:rsidR="00B37B3C">
        <w:rPr>
          <w:rFonts w:ascii="Times New Roman" w:hAnsi="Times New Roman" w:cs="Times New Roman"/>
          <w:sz w:val="24"/>
          <w:szCs w:val="24"/>
          <w:shd w:val="clear" w:color="auto" w:fill="FFFFFF"/>
        </w:rPr>
        <w:t>sation</w:t>
      </w:r>
      <w:r w:rsidRPr="001008CB">
        <w:rPr>
          <w:rFonts w:ascii="Times New Roman" w:hAnsi="Times New Roman" w:cs="Times New Roman"/>
          <w:sz w:val="24"/>
          <w:szCs w:val="24"/>
          <w:shd w:val="clear" w:color="auto" w:fill="FFFFFF"/>
        </w:rPr>
        <w:t>al Change. </w:t>
      </w:r>
      <w:r w:rsidRPr="001008CB">
        <w:rPr>
          <w:rFonts w:ascii="Times New Roman" w:hAnsi="Times New Roman" w:cs="Times New Roman"/>
          <w:i/>
          <w:iCs/>
          <w:sz w:val="24"/>
          <w:szCs w:val="24"/>
          <w:shd w:val="clear" w:color="auto" w:fill="FFFFFF"/>
        </w:rPr>
        <w:t>Case Studies Journal</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5</w:t>
      </w:r>
      <w:r w:rsidRPr="001008CB">
        <w:rPr>
          <w:rFonts w:ascii="Times New Roman" w:hAnsi="Times New Roman" w:cs="Times New Roman"/>
          <w:sz w:val="24"/>
          <w:szCs w:val="24"/>
          <w:shd w:val="clear" w:color="auto" w:fill="FFFFFF"/>
        </w:rPr>
        <w:t>.</w:t>
      </w:r>
    </w:p>
    <w:p w14:paraId="00D83715" w14:textId="77777777" w:rsidR="00C14002" w:rsidRDefault="0004348A" w:rsidP="00C14002">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Nash, M.M., Manning, M.R. and Heiser, E.J., 2019. Applying Lewin’s Force Field Theory to facilitate SWOT analysis: an effective and efficient approach. In </w:t>
      </w:r>
      <w:r w:rsidRPr="001008CB">
        <w:rPr>
          <w:rFonts w:ascii="Times New Roman" w:hAnsi="Times New Roman" w:cs="Times New Roman"/>
          <w:i/>
          <w:iCs/>
          <w:sz w:val="24"/>
          <w:szCs w:val="24"/>
          <w:shd w:val="clear" w:color="auto" w:fill="FFFFFF"/>
        </w:rPr>
        <w:t>Preparing for High Impact Organi</w:t>
      </w:r>
      <w:r w:rsidR="00B37B3C">
        <w:rPr>
          <w:rFonts w:ascii="Times New Roman" w:hAnsi="Times New Roman" w:cs="Times New Roman"/>
          <w:i/>
          <w:iCs/>
          <w:sz w:val="24"/>
          <w:szCs w:val="24"/>
          <w:shd w:val="clear" w:color="auto" w:fill="FFFFFF"/>
        </w:rPr>
        <w:t>sation</w:t>
      </w:r>
      <w:r w:rsidRPr="001008CB">
        <w:rPr>
          <w:rFonts w:ascii="Times New Roman" w:hAnsi="Times New Roman" w:cs="Times New Roman"/>
          <w:i/>
          <w:iCs/>
          <w:sz w:val="24"/>
          <w:szCs w:val="24"/>
          <w:shd w:val="clear" w:color="auto" w:fill="FFFFFF"/>
        </w:rPr>
        <w:t>al Change</w:t>
      </w:r>
      <w:r w:rsidRPr="001008CB">
        <w:rPr>
          <w:rFonts w:ascii="Times New Roman" w:hAnsi="Times New Roman" w:cs="Times New Roman"/>
          <w:sz w:val="24"/>
          <w:szCs w:val="24"/>
          <w:shd w:val="clear" w:color="auto" w:fill="FFFFFF"/>
        </w:rPr>
        <w:t>. Edward Elgar Publishing.</w:t>
      </w:r>
    </w:p>
    <w:p w14:paraId="01C5CEA4" w14:textId="77777777" w:rsidR="0004348A" w:rsidRPr="001008CB" w:rsidRDefault="0004348A" w:rsidP="00C14002">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Niederwieser, D., Baldomero, H., Szer, J., Gratwohl, M., Aljurf, M., Atsuta, Y., Bouzas, L.F., Confer, D., Greinix, H., Horowitz, M. and Iida, M., 2016. Hematopoietic stem cell transplantation activity worldwide in 2012 and a SWOT analysis of the Worldwide Network for Blood and Marrow Transplantation Group including the global survey. </w:t>
      </w:r>
      <w:r w:rsidRPr="001008CB">
        <w:rPr>
          <w:rFonts w:ascii="Times New Roman" w:hAnsi="Times New Roman" w:cs="Times New Roman"/>
          <w:i/>
          <w:iCs/>
          <w:sz w:val="24"/>
          <w:szCs w:val="24"/>
          <w:shd w:val="clear" w:color="auto" w:fill="FFFFFF"/>
        </w:rPr>
        <w:t>Bone marrow transplantation</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51</w:t>
      </w:r>
      <w:r w:rsidRPr="001008CB">
        <w:rPr>
          <w:rFonts w:ascii="Times New Roman" w:hAnsi="Times New Roman" w:cs="Times New Roman"/>
          <w:sz w:val="24"/>
          <w:szCs w:val="24"/>
          <w:shd w:val="clear" w:color="auto" w:fill="FFFFFF"/>
        </w:rPr>
        <w:t>(6), pp.778-785.</w:t>
      </w:r>
    </w:p>
    <w:p w14:paraId="1C950AED"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Parker, A. and Brown, I., 2018, August. Skills Requirements for Cyber Security Professionals: A Content Analysis of Job Descriptions in South Africa. In </w:t>
      </w:r>
      <w:r w:rsidRPr="001008CB">
        <w:rPr>
          <w:rFonts w:ascii="Times New Roman" w:hAnsi="Times New Roman" w:cs="Times New Roman"/>
          <w:i/>
          <w:iCs/>
          <w:sz w:val="24"/>
          <w:szCs w:val="24"/>
          <w:shd w:val="clear" w:color="auto" w:fill="FFFFFF"/>
        </w:rPr>
        <w:t>International Information Security Conference</w:t>
      </w:r>
      <w:r w:rsidRPr="001008CB">
        <w:rPr>
          <w:rFonts w:ascii="Times New Roman" w:hAnsi="Times New Roman" w:cs="Times New Roman"/>
          <w:sz w:val="24"/>
          <w:szCs w:val="24"/>
          <w:shd w:val="clear" w:color="auto" w:fill="FFFFFF"/>
        </w:rPr>
        <w:t> (pp. 176-192). Springer, Cham.</w:t>
      </w:r>
    </w:p>
    <w:p w14:paraId="1CD0DE8E" w14:textId="77777777" w:rsidR="0004348A" w:rsidRPr="001008CB" w:rsidRDefault="0004348A" w:rsidP="00C14002">
      <w:pPr>
        <w:spacing w:line="360" w:lineRule="auto"/>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Paudel, N.K., 2017. </w:t>
      </w:r>
      <w:r w:rsidRPr="001008CB">
        <w:rPr>
          <w:rFonts w:ascii="Times New Roman" w:hAnsi="Times New Roman" w:cs="Times New Roman"/>
          <w:i/>
          <w:iCs/>
          <w:sz w:val="24"/>
          <w:szCs w:val="24"/>
          <w:shd w:val="clear" w:color="auto" w:fill="FFFFFF"/>
        </w:rPr>
        <w:t>Teachers’ Perceptions on Using Audio-Materials in Teaching Listening Skills</w:t>
      </w:r>
      <w:r w:rsidRPr="001008CB">
        <w:rPr>
          <w:rFonts w:ascii="Times New Roman" w:hAnsi="Times New Roman" w:cs="Times New Roman"/>
          <w:sz w:val="24"/>
          <w:szCs w:val="24"/>
          <w:shd w:val="clear" w:color="auto" w:fill="FFFFFF"/>
        </w:rPr>
        <w:t> (Doctoral dissertation).</w:t>
      </w:r>
    </w:p>
    <w:p w14:paraId="13F6BE79"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Phadermrod, B., Crowder, R.M. and Wills, G.B., 2019. Importance-performance analysis based SWOT analysis. </w:t>
      </w:r>
      <w:r w:rsidRPr="001008CB">
        <w:rPr>
          <w:rFonts w:ascii="Times New Roman" w:hAnsi="Times New Roman" w:cs="Times New Roman"/>
          <w:i/>
          <w:iCs/>
          <w:sz w:val="24"/>
          <w:szCs w:val="24"/>
          <w:shd w:val="clear" w:color="auto" w:fill="FFFFFF"/>
        </w:rPr>
        <w:t>International Journal of Information Management</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44</w:t>
      </w:r>
      <w:r w:rsidRPr="001008CB">
        <w:rPr>
          <w:rFonts w:ascii="Times New Roman" w:hAnsi="Times New Roman" w:cs="Times New Roman"/>
          <w:sz w:val="24"/>
          <w:szCs w:val="24"/>
          <w:shd w:val="clear" w:color="auto" w:fill="FFFFFF"/>
        </w:rPr>
        <w:t>, pp.194-203.</w:t>
      </w:r>
    </w:p>
    <w:p w14:paraId="7BF5F1B8"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Pimplikar, R.R., Kannan, K., Mondal, A., Mondal, J., Saxena, S., Parija, G. and Devulapalli, C., 2017, November. RISE: resolution of identity through similarity establishment on unstructured job descriptions. In </w:t>
      </w:r>
      <w:r w:rsidRPr="001008CB">
        <w:rPr>
          <w:rFonts w:ascii="Times New Roman" w:hAnsi="Times New Roman" w:cs="Times New Roman"/>
          <w:i/>
          <w:iCs/>
          <w:sz w:val="24"/>
          <w:szCs w:val="24"/>
          <w:shd w:val="clear" w:color="auto" w:fill="FFFFFF"/>
        </w:rPr>
        <w:t>International Conference on Service-Oriented Computing</w:t>
      </w:r>
      <w:r w:rsidRPr="001008CB">
        <w:rPr>
          <w:rFonts w:ascii="Times New Roman" w:hAnsi="Times New Roman" w:cs="Times New Roman"/>
          <w:sz w:val="24"/>
          <w:szCs w:val="24"/>
          <w:shd w:val="clear" w:color="auto" w:fill="FFFFFF"/>
        </w:rPr>
        <w:t> (pp. 19-36). Springer, Cham.</w:t>
      </w:r>
    </w:p>
    <w:p w14:paraId="25472C86" w14:textId="77777777" w:rsidR="0004348A" w:rsidRPr="001008CB" w:rsidRDefault="0004348A" w:rsidP="00C14002">
      <w:pPr>
        <w:spacing w:line="360" w:lineRule="auto"/>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Sharma, S.K., Singh, R. and Matai, R., 2018. Force field analysis of Indian automotive strategic sourcing risk management enablers and barriers. </w:t>
      </w:r>
      <w:r w:rsidRPr="001008CB">
        <w:rPr>
          <w:rFonts w:ascii="Times New Roman" w:hAnsi="Times New Roman" w:cs="Times New Roman"/>
          <w:i/>
          <w:iCs/>
          <w:sz w:val="24"/>
          <w:szCs w:val="24"/>
          <w:shd w:val="clear" w:color="auto" w:fill="FFFFFF"/>
        </w:rPr>
        <w:t>Measuring Business Excellence</w:t>
      </w:r>
      <w:r w:rsidRPr="001008CB">
        <w:rPr>
          <w:rFonts w:ascii="Times New Roman" w:hAnsi="Times New Roman" w:cs="Times New Roman"/>
          <w:sz w:val="24"/>
          <w:szCs w:val="24"/>
          <w:shd w:val="clear" w:color="auto" w:fill="FFFFFF"/>
        </w:rPr>
        <w:t>.</w:t>
      </w:r>
    </w:p>
    <w:p w14:paraId="3683D889"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Shreffler, M.B., Shreffler, J.R. and Murfree, J.R., 2019. Barriers to Advancement of Female Faculty in Higher Education: An Examination of Student Evaluations of Teaching, Work-Family Conflict and Perceived Organi</w:t>
      </w:r>
      <w:r w:rsidR="00B37B3C">
        <w:rPr>
          <w:rFonts w:ascii="Times New Roman" w:hAnsi="Times New Roman" w:cs="Times New Roman"/>
          <w:sz w:val="24"/>
          <w:szCs w:val="24"/>
          <w:shd w:val="clear" w:color="auto" w:fill="FFFFFF"/>
        </w:rPr>
        <w:t>sation</w:t>
      </w:r>
      <w:r w:rsidRPr="001008CB">
        <w:rPr>
          <w:rFonts w:ascii="Times New Roman" w:hAnsi="Times New Roman" w:cs="Times New Roman"/>
          <w:sz w:val="24"/>
          <w:szCs w:val="24"/>
          <w:shd w:val="clear" w:color="auto" w:fill="FFFFFF"/>
        </w:rPr>
        <w:t>al Support. </w:t>
      </w:r>
      <w:r w:rsidRPr="001008CB">
        <w:rPr>
          <w:rFonts w:ascii="Times New Roman" w:hAnsi="Times New Roman" w:cs="Times New Roman"/>
          <w:i/>
          <w:iCs/>
          <w:sz w:val="24"/>
          <w:szCs w:val="24"/>
          <w:shd w:val="clear" w:color="auto" w:fill="FFFFFF"/>
        </w:rPr>
        <w:t>Journal of Higher Education Theory and Practice</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19</w:t>
      </w:r>
      <w:r w:rsidRPr="001008CB">
        <w:rPr>
          <w:rFonts w:ascii="Times New Roman" w:hAnsi="Times New Roman" w:cs="Times New Roman"/>
          <w:sz w:val="24"/>
          <w:szCs w:val="24"/>
          <w:shd w:val="clear" w:color="auto" w:fill="FFFFFF"/>
        </w:rPr>
        <w:t>(8).</w:t>
      </w:r>
    </w:p>
    <w:p w14:paraId="7B16E106"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lastRenderedPageBreak/>
        <w:t>Shrivastava, S.R., Shrivastava, P.S. and Ramasamy, J., 2017. Force field analysis: An effective tool in qualitative research. </w:t>
      </w:r>
      <w:r w:rsidRPr="001008CB">
        <w:rPr>
          <w:rFonts w:ascii="Times New Roman" w:hAnsi="Times New Roman" w:cs="Times New Roman"/>
          <w:i/>
          <w:iCs/>
          <w:sz w:val="24"/>
          <w:szCs w:val="24"/>
          <w:shd w:val="clear" w:color="auto" w:fill="FFFFFF"/>
        </w:rPr>
        <w:t>Journal of Current Research in Scientific Medicine</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3</w:t>
      </w:r>
      <w:r w:rsidRPr="001008CB">
        <w:rPr>
          <w:rFonts w:ascii="Times New Roman" w:hAnsi="Times New Roman" w:cs="Times New Roman"/>
          <w:sz w:val="24"/>
          <w:szCs w:val="24"/>
          <w:shd w:val="clear" w:color="auto" w:fill="FFFFFF"/>
        </w:rPr>
        <w:t>(2), p.139.</w:t>
      </w:r>
    </w:p>
    <w:p w14:paraId="37C39A8B"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Swillens, J.E.M., Sluijter, C.E., Overbeek, L.I.H., Nagtegaal, I.D. and Hermens, R.P.M.G., 2019. Identification of barriers and facilitators in nationwide implementation of standardized structured reporting in pathology: a mixed method study. </w:t>
      </w:r>
      <w:r w:rsidRPr="001008CB">
        <w:rPr>
          <w:rFonts w:ascii="Times New Roman" w:hAnsi="Times New Roman" w:cs="Times New Roman"/>
          <w:i/>
          <w:iCs/>
          <w:sz w:val="24"/>
          <w:szCs w:val="24"/>
          <w:shd w:val="clear" w:color="auto" w:fill="FFFFFF"/>
        </w:rPr>
        <w:t>Virchows Archiv</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475</w:t>
      </w:r>
      <w:r w:rsidRPr="001008CB">
        <w:rPr>
          <w:rFonts w:ascii="Times New Roman" w:hAnsi="Times New Roman" w:cs="Times New Roman"/>
          <w:sz w:val="24"/>
          <w:szCs w:val="24"/>
          <w:shd w:val="clear" w:color="auto" w:fill="FFFFFF"/>
        </w:rPr>
        <w:t>(5), pp.551-561.</w:t>
      </w:r>
    </w:p>
    <w:p w14:paraId="660C879B" w14:textId="77777777" w:rsidR="0004348A" w:rsidRPr="001008CB" w:rsidRDefault="0004348A" w:rsidP="00ED008A">
      <w:pPr>
        <w:spacing w:line="360" w:lineRule="auto"/>
        <w:ind w:left="720" w:hanging="720"/>
        <w:jc w:val="both"/>
        <w:rPr>
          <w:rFonts w:ascii="Times New Roman" w:hAnsi="Times New Roman" w:cs="Times New Roman"/>
          <w:sz w:val="24"/>
          <w:szCs w:val="24"/>
        </w:rPr>
      </w:pPr>
      <w:r w:rsidRPr="001008CB">
        <w:rPr>
          <w:rFonts w:ascii="Times New Roman" w:hAnsi="Times New Roman" w:cs="Times New Roman"/>
          <w:sz w:val="24"/>
          <w:szCs w:val="24"/>
          <w:shd w:val="clear" w:color="auto" w:fill="FFFFFF"/>
        </w:rPr>
        <w:t>Teare, J., Horne, M., Clements, G. and Mohammed, M.A., 2017. A comparison of job descriptions for nurse practitioners working in out‐of‐hours primary care services: implications for workforce planning, patients and nursing. </w:t>
      </w:r>
      <w:r w:rsidRPr="001008CB">
        <w:rPr>
          <w:rFonts w:ascii="Times New Roman" w:hAnsi="Times New Roman" w:cs="Times New Roman"/>
          <w:i/>
          <w:iCs/>
          <w:sz w:val="24"/>
          <w:szCs w:val="24"/>
          <w:shd w:val="clear" w:color="auto" w:fill="FFFFFF"/>
        </w:rPr>
        <w:t>Journal of clinical nursing</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26</w:t>
      </w:r>
      <w:r w:rsidRPr="001008CB">
        <w:rPr>
          <w:rFonts w:ascii="Times New Roman" w:hAnsi="Times New Roman" w:cs="Times New Roman"/>
          <w:sz w:val="24"/>
          <w:szCs w:val="24"/>
          <w:shd w:val="clear" w:color="auto" w:fill="FFFFFF"/>
        </w:rPr>
        <w:t>(5-6), pp.707-716.</w:t>
      </w:r>
    </w:p>
    <w:p w14:paraId="09BB3F98"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Toves, P.R., Graf, L. and Gould, D.A., 2016. Innovative Use of Force Field Analysis: Factors Influencing Technology-Enabled Change. </w:t>
      </w:r>
      <w:r w:rsidRPr="001008CB">
        <w:rPr>
          <w:rFonts w:ascii="Times New Roman" w:hAnsi="Times New Roman" w:cs="Times New Roman"/>
          <w:i/>
          <w:iCs/>
          <w:sz w:val="24"/>
          <w:szCs w:val="24"/>
          <w:shd w:val="clear" w:color="auto" w:fill="FFFFFF"/>
        </w:rPr>
        <w:t>Journal of Behavioral and Applied Management</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17</w:t>
      </w:r>
      <w:r w:rsidRPr="001008CB">
        <w:rPr>
          <w:rFonts w:ascii="Times New Roman" w:hAnsi="Times New Roman" w:cs="Times New Roman"/>
          <w:sz w:val="24"/>
          <w:szCs w:val="24"/>
          <w:shd w:val="clear" w:color="auto" w:fill="FFFFFF"/>
        </w:rPr>
        <w:t>(2), p.1183.</w:t>
      </w:r>
    </w:p>
    <w:p w14:paraId="6F836E7A" w14:textId="77777777" w:rsidR="0004348A" w:rsidRPr="001008CB" w:rsidRDefault="0004348A" w:rsidP="00ED008A">
      <w:pPr>
        <w:spacing w:line="360" w:lineRule="auto"/>
        <w:ind w:left="720" w:hanging="720"/>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Walentynowicz, P., 2018. Employees’ involvement in continuous improvement processes of the enterprises in Poland–barriers and the ways of reducing them. In </w:t>
      </w:r>
      <w:r w:rsidRPr="001008CB">
        <w:rPr>
          <w:rFonts w:ascii="Times New Roman" w:hAnsi="Times New Roman" w:cs="Times New Roman"/>
          <w:i/>
          <w:iCs/>
          <w:sz w:val="24"/>
          <w:szCs w:val="24"/>
          <w:shd w:val="clear" w:color="auto" w:fill="FFFFFF"/>
        </w:rPr>
        <w:t>SHS Web of Conferences</w:t>
      </w:r>
      <w:r w:rsidRPr="001008CB">
        <w:rPr>
          <w:rFonts w:ascii="Times New Roman" w:hAnsi="Times New Roman" w:cs="Times New Roman"/>
          <w:sz w:val="24"/>
          <w:szCs w:val="24"/>
          <w:shd w:val="clear" w:color="auto" w:fill="FFFFFF"/>
        </w:rPr>
        <w:t> (Vol. 57, p. 01031). EDP Sciences.</w:t>
      </w:r>
    </w:p>
    <w:p w14:paraId="20322A5F" w14:textId="77777777" w:rsidR="0004348A" w:rsidRPr="001008CB" w:rsidRDefault="0004348A" w:rsidP="00C14002">
      <w:pPr>
        <w:spacing w:line="360" w:lineRule="auto"/>
        <w:jc w:val="both"/>
        <w:rPr>
          <w:rFonts w:ascii="Times New Roman" w:hAnsi="Times New Roman" w:cs="Times New Roman"/>
          <w:sz w:val="24"/>
          <w:szCs w:val="24"/>
          <w:shd w:val="clear" w:color="auto" w:fill="FFFFFF"/>
        </w:rPr>
      </w:pPr>
      <w:r w:rsidRPr="001008CB">
        <w:rPr>
          <w:rFonts w:ascii="Times New Roman" w:hAnsi="Times New Roman" w:cs="Times New Roman"/>
          <w:sz w:val="24"/>
          <w:szCs w:val="24"/>
          <w:shd w:val="clear" w:color="auto" w:fill="FFFFFF"/>
        </w:rPr>
        <w:t>Yuriev, A., Boiral, O., Francoeur, V. and Paillé, P., 2018. Overcoming the barriers to pro-environmental behaviors in the workplace: A systematic review. </w:t>
      </w:r>
      <w:r w:rsidRPr="001008CB">
        <w:rPr>
          <w:rFonts w:ascii="Times New Roman" w:hAnsi="Times New Roman" w:cs="Times New Roman"/>
          <w:i/>
          <w:iCs/>
          <w:sz w:val="24"/>
          <w:szCs w:val="24"/>
          <w:shd w:val="clear" w:color="auto" w:fill="FFFFFF"/>
        </w:rPr>
        <w:t>Journal of Cleaner Production</w:t>
      </w:r>
      <w:r w:rsidRPr="001008CB">
        <w:rPr>
          <w:rFonts w:ascii="Times New Roman" w:hAnsi="Times New Roman" w:cs="Times New Roman"/>
          <w:sz w:val="24"/>
          <w:szCs w:val="24"/>
          <w:shd w:val="clear" w:color="auto" w:fill="FFFFFF"/>
        </w:rPr>
        <w:t>, </w:t>
      </w:r>
      <w:r w:rsidRPr="001008CB">
        <w:rPr>
          <w:rFonts w:ascii="Times New Roman" w:hAnsi="Times New Roman" w:cs="Times New Roman"/>
          <w:i/>
          <w:iCs/>
          <w:sz w:val="24"/>
          <w:szCs w:val="24"/>
          <w:shd w:val="clear" w:color="auto" w:fill="FFFFFF"/>
        </w:rPr>
        <w:t>182</w:t>
      </w:r>
      <w:r w:rsidRPr="001008CB">
        <w:rPr>
          <w:rFonts w:ascii="Times New Roman" w:hAnsi="Times New Roman" w:cs="Times New Roman"/>
          <w:sz w:val="24"/>
          <w:szCs w:val="24"/>
          <w:shd w:val="clear" w:color="auto" w:fill="FFFFFF"/>
        </w:rPr>
        <w:t>, pp.379-394.</w:t>
      </w:r>
    </w:p>
    <w:p w14:paraId="3F902F4A" w14:textId="77777777" w:rsidR="006423BA" w:rsidRPr="001008CB" w:rsidRDefault="006423BA" w:rsidP="00ED008A">
      <w:pPr>
        <w:spacing w:line="360" w:lineRule="auto"/>
        <w:jc w:val="both"/>
        <w:rPr>
          <w:rFonts w:ascii="Times New Roman" w:hAnsi="Times New Roman" w:cs="Times New Roman"/>
          <w:sz w:val="24"/>
          <w:szCs w:val="24"/>
          <w:shd w:val="clear" w:color="auto" w:fill="FFFFFF"/>
        </w:rPr>
      </w:pPr>
    </w:p>
    <w:p w14:paraId="19730D3E" w14:textId="77777777" w:rsidR="006423BA" w:rsidRPr="001008CB" w:rsidRDefault="006423BA" w:rsidP="00ED008A">
      <w:pPr>
        <w:spacing w:line="360" w:lineRule="auto"/>
        <w:jc w:val="both"/>
        <w:rPr>
          <w:rFonts w:ascii="Times New Roman" w:hAnsi="Times New Roman" w:cs="Times New Roman"/>
          <w:sz w:val="24"/>
          <w:szCs w:val="24"/>
          <w:shd w:val="clear" w:color="auto" w:fill="FFFFFF"/>
        </w:rPr>
      </w:pPr>
    </w:p>
    <w:p w14:paraId="6DCFB174" w14:textId="77777777" w:rsidR="006423BA" w:rsidRPr="001008CB" w:rsidRDefault="006423BA" w:rsidP="00ED008A">
      <w:pPr>
        <w:spacing w:line="360" w:lineRule="auto"/>
        <w:jc w:val="both"/>
        <w:rPr>
          <w:rFonts w:ascii="Times New Roman" w:hAnsi="Times New Roman" w:cs="Times New Roman"/>
          <w:sz w:val="24"/>
          <w:szCs w:val="24"/>
          <w:shd w:val="clear" w:color="auto" w:fill="FFFFFF"/>
        </w:rPr>
      </w:pPr>
    </w:p>
    <w:p w14:paraId="53D7963E" w14:textId="77777777" w:rsidR="006423BA" w:rsidRPr="001008CB" w:rsidRDefault="006423BA" w:rsidP="00ED008A">
      <w:pPr>
        <w:spacing w:line="360" w:lineRule="auto"/>
        <w:jc w:val="both"/>
        <w:rPr>
          <w:rFonts w:ascii="Times New Roman" w:hAnsi="Times New Roman" w:cs="Times New Roman"/>
          <w:sz w:val="24"/>
          <w:szCs w:val="24"/>
          <w:shd w:val="clear" w:color="auto" w:fill="FFFFFF"/>
        </w:rPr>
      </w:pPr>
    </w:p>
    <w:sectPr w:rsidR="006423BA" w:rsidRPr="001008CB" w:rsidSect="006723CF">
      <w:head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1790F3" w14:textId="77777777" w:rsidR="004037AF" w:rsidRDefault="004037AF" w:rsidP="006723CF">
      <w:pPr>
        <w:spacing w:before="0" w:after="0" w:line="240" w:lineRule="auto"/>
      </w:pPr>
      <w:r>
        <w:separator/>
      </w:r>
    </w:p>
  </w:endnote>
  <w:endnote w:type="continuationSeparator" w:id="0">
    <w:p w14:paraId="3CB4A48D" w14:textId="77777777" w:rsidR="004037AF" w:rsidRDefault="004037AF" w:rsidP="006723C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B7B9C1" w14:textId="77777777" w:rsidR="004037AF" w:rsidRDefault="004037AF" w:rsidP="006723CF">
      <w:pPr>
        <w:spacing w:before="0" w:after="0" w:line="240" w:lineRule="auto"/>
      </w:pPr>
      <w:r>
        <w:separator/>
      </w:r>
    </w:p>
  </w:footnote>
  <w:footnote w:type="continuationSeparator" w:id="0">
    <w:p w14:paraId="595D1537" w14:textId="77777777" w:rsidR="004037AF" w:rsidRDefault="004037AF" w:rsidP="006723C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7564459"/>
      <w:docPartObj>
        <w:docPartGallery w:val="Page Numbers (Top of Page)"/>
        <w:docPartUnique/>
      </w:docPartObj>
    </w:sdtPr>
    <w:sdtEndPr>
      <w:rPr>
        <w:noProof/>
      </w:rPr>
    </w:sdtEndPr>
    <w:sdtContent>
      <w:p w14:paraId="63A954F5" w14:textId="77777777" w:rsidR="006723CF" w:rsidRDefault="006723CF">
        <w:pPr>
          <w:pStyle w:val="Header"/>
          <w:jc w:val="right"/>
        </w:pPr>
        <w:r>
          <w:fldChar w:fldCharType="begin"/>
        </w:r>
        <w:r>
          <w:instrText xml:space="preserve"> PAGE   \* MERGEFORMAT </w:instrText>
        </w:r>
        <w:r>
          <w:fldChar w:fldCharType="separate"/>
        </w:r>
        <w:r w:rsidR="002D5104">
          <w:rPr>
            <w:noProof/>
          </w:rPr>
          <w:t>6</w:t>
        </w:r>
        <w:r>
          <w:rPr>
            <w:noProof/>
          </w:rPr>
          <w:fldChar w:fldCharType="end"/>
        </w:r>
      </w:p>
    </w:sdtContent>
  </w:sdt>
  <w:p w14:paraId="722D2F5D" w14:textId="77777777" w:rsidR="006723CF" w:rsidRDefault="006723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CF23F9"/>
    <w:multiLevelType w:val="hybridMultilevel"/>
    <w:tmpl w:val="7C286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0C1F8F"/>
    <w:multiLevelType w:val="hybridMultilevel"/>
    <w:tmpl w:val="B8AC2BD4"/>
    <w:lvl w:ilvl="0" w:tplc="04090001">
      <w:start w:val="1"/>
      <w:numFmt w:val="bullet"/>
      <w:lvlText w:val=""/>
      <w:lvlJc w:val="left"/>
      <w:pPr>
        <w:ind w:left="840" w:hanging="360"/>
      </w:pPr>
      <w:rPr>
        <w:rFonts w:ascii="Symbol" w:hAnsi="Symbol"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2" w15:restartNumberingAfterBreak="0">
    <w:nsid w:val="138F0C74"/>
    <w:multiLevelType w:val="hybridMultilevel"/>
    <w:tmpl w:val="C8A4F506"/>
    <w:lvl w:ilvl="0" w:tplc="04090001">
      <w:start w:val="1"/>
      <w:numFmt w:val="bullet"/>
      <w:lvlText w:val=""/>
      <w:lvlJc w:val="left"/>
      <w:pPr>
        <w:ind w:left="840" w:hanging="360"/>
      </w:pPr>
      <w:rPr>
        <w:rFonts w:ascii="Symbol" w:hAnsi="Symbol"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3" w15:restartNumberingAfterBreak="0">
    <w:nsid w:val="22E9766E"/>
    <w:multiLevelType w:val="hybridMultilevel"/>
    <w:tmpl w:val="17903F2C"/>
    <w:lvl w:ilvl="0" w:tplc="04090001">
      <w:start w:val="1"/>
      <w:numFmt w:val="bullet"/>
      <w:lvlText w:val=""/>
      <w:lvlJc w:val="left"/>
      <w:pPr>
        <w:ind w:left="720" w:hanging="360"/>
      </w:pPr>
      <w:rPr>
        <w:rFonts w:ascii="Symbol" w:hAnsi="Symbol" w:hint="default"/>
      </w:rPr>
    </w:lvl>
    <w:lvl w:ilvl="1" w:tplc="DE502E9C">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340837"/>
    <w:multiLevelType w:val="hybridMultilevel"/>
    <w:tmpl w:val="980A4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4416044"/>
    <w:multiLevelType w:val="multilevel"/>
    <w:tmpl w:val="DC9AA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9D079A"/>
    <w:multiLevelType w:val="multilevel"/>
    <w:tmpl w:val="ACDCF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F55E6C"/>
    <w:multiLevelType w:val="hybridMultilevel"/>
    <w:tmpl w:val="076C38F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8" w15:restartNumberingAfterBreak="0">
    <w:nsid w:val="3FE86000"/>
    <w:multiLevelType w:val="hybridMultilevel"/>
    <w:tmpl w:val="BED4622A"/>
    <w:lvl w:ilvl="0" w:tplc="04090001">
      <w:start w:val="1"/>
      <w:numFmt w:val="bullet"/>
      <w:lvlText w:val=""/>
      <w:lvlJc w:val="left"/>
      <w:pPr>
        <w:ind w:left="855" w:hanging="360"/>
      </w:pPr>
      <w:rPr>
        <w:rFonts w:ascii="Symbol" w:hAnsi="Symbol" w:hint="default"/>
      </w:rPr>
    </w:lvl>
    <w:lvl w:ilvl="1" w:tplc="04090003" w:tentative="1">
      <w:start w:val="1"/>
      <w:numFmt w:val="bullet"/>
      <w:lvlText w:val="o"/>
      <w:lvlJc w:val="left"/>
      <w:pPr>
        <w:ind w:left="1575" w:hanging="360"/>
      </w:pPr>
      <w:rPr>
        <w:rFonts w:ascii="Courier New" w:hAnsi="Courier New" w:cs="Courier New" w:hint="default"/>
      </w:rPr>
    </w:lvl>
    <w:lvl w:ilvl="2" w:tplc="04090005" w:tentative="1">
      <w:start w:val="1"/>
      <w:numFmt w:val="bullet"/>
      <w:lvlText w:val=""/>
      <w:lvlJc w:val="left"/>
      <w:pPr>
        <w:ind w:left="2295" w:hanging="360"/>
      </w:pPr>
      <w:rPr>
        <w:rFonts w:ascii="Wingdings" w:hAnsi="Wingdings" w:hint="default"/>
      </w:rPr>
    </w:lvl>
    <w:lvl w:ilvl="3" w:tplc="04090001" w:tentative="1">
      <w:start w:val="1"/>
      <w:numFmt w:val="bullet"/>
      <w:lvlText w:val=""/>
      <w:lvlJc w:val="left"/>
      <w:pPr>
        <w:ind w:left="3015" w:hanging="360"/>
      </w:pPr>
      <w:rPr>
        <w:rFonts w:ascii="Symbol" w:hAnsi="Symbol" w:hint="default"/>
      </w:rPr>
    </w:lvl>
    <w:lvl w:ilvl="4" w:tplc="04090003" w:tentative="1">
      <w:start w:val="1"/>
      <w:numFmt w:val="bullet"/>
      <w:lvlText w:val="o"/>
      <w:lvlJc w:val="left"/>
      <w:pPr>
        <w:ind w:left="3735" w:hanging="360"/>
      </w:pPr>
      <w:rPr>
        <w:rFonts w:ascii="Courier New" w:hAnsi="Courier New" w:cs="Courier New" w:hint="default"/>
      </w:rPr>
    </w:lvl>
    <w:lvl w:ilvl="5" w:tplc="04090005" w:tentative="1">
      <w:start w:val="1"/>
      <w:numFmt w:val="bullet"/>
      <w:lvlText w:val=""/>
      <w:lvlJc w:val="left"/>
      <w:pPr>
        <w:ind w:left="4455" w:hanging="360"/>
      </w:pPr>
      <w:rPr>
        <w:rFonts w:ascii="Wingdings" w:hAnsi="Wingdings" w:hint="default"/>
      </w:rPr>
    </w:lvl>
    <w:lvl w:ilvl="6" w:tplc="04090001" w:tentative="1">
      <w:start w:val="1"/>
      <w:numFmt w:val="bullet"/>
      <w:lvlText w:val=""/>
      <w:lvlJc w:val="left"/>
      <w:pPr>
        <w:ind w:left="5175" w:hanging="360"/>
      </w:pPr>
      <w:rPr>
        <w:rFonts w:ascii="Symbol" w:hAnsi="Symbol" w:hint="default"/>
      </w:rPr>
    </w:lvl>
    <w:lvl w:ilvl="7" w:tplc="04090003" w:tentative="1">
      <w:start w:val="1"/>
      <w:numFmt w:val="bullet"/>
      <w:lvlText w:val="o"/>
      <w:lvlJc w:val="left"/>
      <w:pPr>
        <w:ind w:left="5895" w:hanging="360"/>
      </w:pPr>
      <w:rPr>
        <w:rFonts w:ascii="Courier New" w:hAnsi="Courier New" w:cs="Courier New" w:hint="default"/>
      </w:rPr>
    </w:lvl>
    <w:lvl w:ilvl="8" w:tplc="04090005" w:tentative="1">
      <w:start w:val="1"/>
      <w:numFmt w:val="bullet"/>
      <w:lvlText w:val=""/>
      <w:lvlJc w:val="left"/>
      <w:pPr>
        <w:ind w:left="6615" w:hanging="360"/>
      </w:pPr>
      <w:rPr>
        <w:rFonts w:ascii="Wingdings" w:hAnsi="Wingdings" w:hint="default"/>
      </w:rPr>
    </w:lvl>
  </w:abstractNum>
  <w:abstractNum w:abstractNumId="9" w15:restartNumberingAfterBreak="0">
    <w:nsid w:val="46277E36"/>
    <w:multiLevelType w:val="hybridMultilevel"/>
    <w:tmpl w:val="57C6D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E334D74"/>
    <w:multiLevelType w:val="hybridMultilevel"/>
    <w:tmpl w:val="67386C0E"/>
    <w:lvl w:ilvl="0" w:tplc="04090001">
      <w:start w:val="1"/>
      <w:numFmt w:val="bullet"/>
      <w:lvlText w:val=""/>
      <w:lvlJc w:val="left"/>
      <w:pPr>
        <w:ind w:left="800" w:hanging="360"/>
      </w:pPr>
      <w:rPr>
        <w:rFonts w:ascii="Symbol" w:hAnsi="Symbol" w:hint="default"/>
      </w:rPr>
    </w:lvl>
    <w:lvl w:ilvl="1" w:tplc="04090003" w:tentative="1">
      <w:start w:val="1"/>
      <w:numFmt w:val="bullet"/>
      <w:lvlText w:val="o"/>
      <w:lvlJc w:val="left"/>
      <w:pPr>
        <w:ind w:left="1520" w:hanging="360"/>
      </w:pPr>
      <w:rPr>
        <w:rFonts w:ascii="Courier New" w:hAnsi="Courier New" w:cs="Courier New" w:hint="default"/>
      </w:rPr>
    </w:lvl>
    <w:lvl w:ilvl="2" w:tplc="04090005" w:tentative="1">
      <w:start w:val="1"/>
      <w:numFmt w:val="bullet"/>
      <w:lvlText w:val=""/>
      <w:lvlJc w:val="left"/>
      <w:pPr>
        <w:ind w:left="2240" w:hanging="360"/>
      </w:pPr>
      <w:rPr>
        <w:rFonts w:ascii="Wingdings" w:hAnsi="Wingdings" w:hint="default"/>
      </w:rPr>
    </w:lvl>
    <w:lvl w:ilvl="3" w:tplc="04090001" w:tentative="1">
      <w:start w:val="1"/>
      <w:numFmt w:val="bullet"/>
      <w:lvlText w:val=""/>
      <w:lvlJc w:val="left"/>
      <w:pPr>
        <w:ind w:left="2960" w:hanging="360"/>
      </w:pPr>
      <w:rPr>
        <w:rFonts w:ascii="Symbol" w:hAnsi="Symbol" w:hint="default"/>
      </w:rPr>
    </w:lvl>
    <w:lvl w:ilvl="4" w:tplc="04090003" w:tentative="1">
      <w:start w:val="1"/>
      <w:numFmt w:val="bullet"/>
      <w:lvlText w:val="o"/>
      <w:lvlJc w:val="left"/>
      <w:pPr>
        <w:ind w:left="3680" w:hanging="360"/>
      </w:pPr>
      <w:rPr>
        <w:rFonts w:ascii="Courier New" w:hAnsi="Courier New" w:cs="Courier New" w:hint="default"/>
      </w:rPr>
    </w:lvl>
    <w:lvl w:ilvl="5" w:tplc="04090005" w:tentative="1">
      <w:start w:val="1"/>
      <w:numFmt w:val="bullet"/>
      <w:lvlText w:val=""/>
      <w:lvlJc w:val="left"/>
      <w:pPr>
        <w:ind w:left="4400" w:hanging="360"/>
      </w:pPr>
      <w:rPr>
        <w:rFonts w:ascii="Wingdings" w:hAnsi="Wingdings" w:hint="default"/>
      </w:rPr>
    </w:lvl>
    <w:lvl w:ilvl="6" w:tplc="04090001" w:tentative="1">
      <w:start w:val="1"/>
      <w:numFmt w:val="bullet"/>
      <w:lvlText w:val=""/>
      <w:lvlJc w:val="left"/>
      <w:pPr>
        <w:ind w:left="5120" w:hanging="360"/>
      </w:pPr>
      <w:rPr>
        <w:rFonts w:ascii="Symbol" w:hAnsi="Symbol" w:hint="default"/>
      </w:rPr>
    </w:lvl>
    <w:lvl w:ilvl="7" w:tplc="04090003" w:tentative="1">
      <w:start w:val="1"/>
      <w:numFmt w:val="bullet"/>
      <w:lvlText w:val="o"/>
      <w:lvlJc w:val="left"/>
      <w:pPr>
        <w:ind w:left="5840" w:hanging="360"/>
      </w:pPr>
      <w:rPr>
        <w:rFonts w:ascii="Courier New" w:hAnsi="Courier New" w:cs="Courier New" w:hint="default"/>
      </w:rPr>
    </w:lvl>
    <w:lvl w:ilvl="8" w:tplc="04090005" w:tentative="1">
      <w:start w:val="1"/>
      <w:numFmt w:val="bullet"/>
      <w:lvlText w:val=""/>
      <w:lvlJc w:val="left"/>
      <w:pPr>
        <w:ind w:left="6560" w:hanging="360"/>
      </w:pPr>
      <w:rPr>
        <w:rFonts w:ascii="Wingdings" w:hAnsi="Wingdings" w:hint="default"/>
      </w:rPr>
    </w:lvl>
  </w:abstractNum>
  <w:abstractNum w:abstractNumId="11" w15:restartNumberingAfterBreak="0">
    <w:nsid w:val="587A7C92"/>
    <w:multiLevelType w:val="multilevel"/>
    <w:tmpl w:val="81F2A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1E4AC8"/>
    <w:multiLevelType w:val="multilevel"/>
    <w:tmpl w:val="623AD5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69E534A"/>
    <w:multiLevelType w:val="hybridMultilevel"/>
    <w:tmpl w:val="1BEA21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6"/>
  </w:num>
  <w:num w:numId="3">
    <w:abstractNumId w:val="12"/>
  </w:num>
  <w:num w:numId="4">
    <w:abstractNumId w:val="5"/>
  </w:num>
  <w:num w:numId="5">
    <w:abstractNumId w:val="3"/>
  </w:num>
  <w:num w:numId="6">
    <w:abstractNumId w:val="8"/>
  </w:num>
  <w:num w:numId="7">
    <w:abstractNumId w:val="10"/>
  </w:num>
  <w:num w:numId="8">
    <w:abstractNumId w:val="7"/>
  </w:num>
  <w:num w:numId="9">
    <w:abstractNumId w:val="1"/>
  </w:num>
  <w:num w:numId="10">
    <w:abstractNumId w:val="13"/>
  </w:num>
  <w:num w:numId="11">
    <w:abstractNumId w:val="4"/>
  </w:num>
  <w:num w:numId="12">
    <w:abstractNumId w:val="0"/>
  </w:num>
  <w:num w:numId="13">
    <w:abstractNumId w:val="9"/>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YzNjQztTQ0NDE2sTBT0lEKTi0uzszPAykwrgUANgYJCSwAAAA="/>
  </w:docVars>
  <w:rsids>
    <w:rsidRoot w:val="00A02CA6"/>
    <w:rsid w:val="000001A3"/>
    <w:rsid w:val="00006CF5"/>
    <w:rsid w:val="00014A13"/>
    <w:rsid w:val="00014A24"/>
    <w:rsid w:val="000333B8"/>
    <w:rsid w:val="0003688D"/>
    <w:rsid w:val="0004348A"/>
    <w:rsid w:val="00065F07"/>
    <w:rsid w:val="000B101B"/>
    <w:rsid w:val="000B6C5B"/>
    <w:rsid w:val="000C3CD4"/>
    <w:rsid w:val="000E328A"/>
    <w:rsid w:val="000F21EC"/>
    <w:rsid w:val="000F6031"/>
    <w:rsid w:val="000F7F82"/>
    <w:rsid w:val="001008CB"/>
    <w:rsid w:val="00100C16"/>
    <w:rsid w:val="00111544"/>
    <w:rsid w:val="00164C53"/>
    <w:rsid w:val="00175AE3"/>
    <w:rsid w:val="00177561"/>
    <w:rsid w:val="00181E9F"/>
    <w:rsid w:val="001927D6"/>
    <w:rsid w:val="00195435"/>
    <w:rsid w:val="001965C0"/>
    <w:rsid w:val="001B1281"/>
    <w:rsid w:val="001C1110"/>
    <w:rsid w:val="001E00FA"/>
    <w:rsid w:val="00202C1C"/>
    <w:rsid w:val="002973FD"/>
    <w:rsid w:val="002B4C82"/>
    <w:rsid w:val="002D5104"/>
    <w:rsid w:val="002D5E69"/>
    <w:rsid w:val="002E1DAE"/>
    <w:rsid w:val="002F0A32"/>
    <w:rsid w:val="00322881"/>
    <w:rsid w:val="00337B86"/>
    <w:rsid w:val="00365CA3"/>
    <w:rsid w:val="003662D4"/>
    <w:rsid w:val="00376509"/>
    <w:rsid w:val="003807D8"/>
    <w:rsid w:val="00380A28"/>
    <w:rsid w:val="00390EB9"/>
    <w:rsid w:val="0039775A"/>
    <w:rsid w:val="003A0CDB"/>
    <w:rsid w:val="003B11B3"/>
    <w:rsid w:val="003B7BD0"/>
    <w:rsid w:val="003F20DE"/>
    <w:rsid w:val="003F718A"/>
    <w:rsid w:val="003F7ED6"/>
    <w:rsid w:val="004037AF"/>
    <w:rsid w:val="00416146"/>
    <w:rsid w:val="00444532"/>
    <w:rsid w:val="004653E7"/>
    <w:rsid w:val="00496093"/>
    <w:rsid w:val="004E024D"/>
    <w:rsid w:val="004E48B3"/>
    <w:rsid w:val="0050335B"/>
    <w:rsid w:val="00505991"/>
    <w:rsid w:val="00512C90"/>
    <w:rsid w:val="005232BD"/>
    <w:rsid w:val="005243CF"/>
    <w:rsid w:val="00530678"/>
    <w:rsid w:val="005322BF"/>
    <w:rsid w:val="00542173"/>
    <w:rsid w:val="005518EB"/>
    <w:rsid w:val="00552BE3"/>
    <w:rsid w:val="005A38E7"/>
    <w:rsid w:val="005C6FEE"/>
    <w:rsid w:val="005E1D04"/>
    <w:rsid w:val="005E5909"/>
    <w:rsid w:val="00601ABB"/>
    <w:rsid w:val="00604D3C"/>
    <w:rsid w:val="00605E3C"/>
    <w:rsid w:val="00625F24"/>
    <w:rsid w:val="006423BA"/>
    <w:rsid w:val="00642D0A"/>
    <w:rsid w:val="006723CF"/>
    <w:rsid w:val="00672535"/>
    <w:rsid w:val="006A07E4"/>
    <w:rsid w:val="006A5201"/>
    <w:rsid w:val="006A52AE"/>
    <w:rsid w:val="006B7F9E"/>
    <w:rsid w:val="006F60E8"/>
    <w:rsid w:val="00706843"/>
    <w:rsid w:val="0071510A"/>
    <w:rsid w:val="00716159"/>
    <w:rsid w:val="007468EA"/>
    <w:rsid w:val="00754815"/>
    <w:rsid w:val="00771569"/>
    <w:rsid w:val="007B40A1"/>
    <w:rsid w:val="007E35EA"/>
    <w:rsid w:val="007E42CF"/>
    <w:rsid w:val="0080468A"/>
    <w:rsid w:val="008121B3"/>
    <w:rsid w:val="0081450E"/>
    <w:rsid w:val="00837FED"/>
    <w:rsid w:val="00857FA0"/>
    <w:rsid w:val="00872334"/>
    <w:rsid w:val="00876651"/>
    <w:rsid w:val="008800F9"/>
    <w:rsid w:val="00881965"/>
    <w:rsid w:val="00885B8F"/>
    <w:rsid w:val="008B072B"/>
    <w:rsid w:val="008B07F9"/>
    <w:rsid w:val="008B10FE"/>
    <w:rsid w:val="008C3B9A"/>
    <w:rsid w:val="00901314"/>
    <w:rsid w:val="00925B00"/>
    <w:rsid w:val="00932EDC"/>
    <w:rsid w:val="009500AC"/>
    <w:rsid w:val="00955233"/>
    <w:rsid w:val="00971033"/>
    <w:rsid w:val="00971581"/>
    <w:rsid w:val="00985BFD"/>
    <w:rsid w:val="00991358"/>
    <w:rsid w:val="009C3092"/>
    <w:rsid w:val="009F0CCE"/>
    <w:rsid w:val="009F56C1"/>
    <w:rsid w:val="00A02CA6"/>
    <w:rsid w:val="00A12148"/>
    <w:rsid w:val="00A14FC2"/>
    <w:rsid w:val="00A150A5"/>
    <w:rsid w:val="00A563E0"/>
    <w:rsid w:val="00A8372D"/>
    <w:rsid w:val="00AB211D"/>
    <w:rsid w:val="00AC0922"/>
    <w:rsid w:val="00AF4C40"/>
    <w:rsid w:val="00B37B3C"/>
    <w:rsid w:val="00B53903"/>
    <w:rsid w:val="00BA582F"/>
    <w:rsid w:val="00BB2E1E"/>
    <w:rsid w:val="00BB3D02"/>
    <w:rsid w:val="00BE2763"/>
    <w:rsid w:val="00BF39B3"/>
    <w:rsid w:val="00C119DF"/>
    <w:rsid w:val="00C12A05"/>
    <w:rsid w:val="00C14002"/>
    <w:rsid w:val="00C32350"/>
    <w:rsid w:val="00C363DF"/>
    <w:rsid w:val="00C64620"/>
    <w:rsid w:val="00C87DED"/>
    <w:rsid w:val="00CB2FB3"/>
    <w:rsid w:val="00CD74F1"/>
    <w:rsid w:val="00CF282A"/>
    <w:rsid w:val="00D45773"/>
    <w:rsid w:val="00D51624"/>
    <w:rsid w:val="00D54B14"/>
    <w:rsid w:val="00D57147"/>
    <w:rsid w:val="00D572EE"/>
    <w:rsid w:val="00D63282"/>
    <w:rsid w:val="00DA4B4F"/>
    <w:rsid w:val="00DE0CCA"/>
    <w:rsid w:val="00E21339"/>
    <w:rsid w:val="00E30195"/>
    <w:rsid w:val="00E40A6A"/>
    <w:rsid w:val="00E43029"/>
    <w:rsid w:val="00E465F6"/>
    <w:rsid w:val="00E732AF"/>
    <w:rsid w:val="00E93B57"/>
    <w:rsid w:val="00E953D6"/>
    <w:rsid w:val="00EB519F"/>
    <w:rsid w:val="00EB5B07"/>
    <w:rsid w:val="00EB7648"/>
    <w:rsid w:val="00EC216C"/>
    <w:rsid w:val="00ED008A"/>
    <w:rsid w:val="00EF585A"/>
    <w:rsid w:val="00F26A15"/>
    <w:rsid w:val="00F45E0C"/>
    <w:rsid w:val="00F7716F"/>
    <w:rsid w:val="00F93ED5"/>
    <w:rsid w:val="00FB078A"/>
    <w:rsid w:val="00FB4A56"/>
    <w:rsid w:val="00FC0031"/>
    <w:rsid w:val="00FD5E0E"/>
    <w:rsid w:val="00FE06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F0BAA"/>
  <w15:chartTrackingRefBased/>
  <w15:docId w15:val="{F1D06370-1351-41E2-BD72-2407E8284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65F6"/>
  </w:style>
  <w:style w:type="paragraph" w:styleId="Heading1">
    <w:name w:val="heading 1"/>
    <w:basedOn w:val="Normal"/>
    <w:next w:val="Normal"/>
    <w:link w:val="Heading1Char"/>
    <w:uiPriority w:val="9"/>
    <w:qFormat/>
    <w:rsid w:val="00E465F6"/>
    <w:pPr>
      <w:pBdr>
        <w:top w:val="single" w:sz="24" w:space="0" w:color="00C6BB" w:themeColor="accent1"/>
        <w:left w:val="single" w:sz="24" w:space="0" w:color="00C6BB" w:themeColor="accent1"/>
        <w:bottom w:val="single" w:sz="24" w:space="0" w:color="00C6BB" w:themeColor="accent1"/>
        <w:right w:val="single" w:sz="24" w:space="0" w:color="00C6BB" w:themeColor="accent1"/>
      </w:pBdr>
      <w:shd w:val="clear" w:color="auto" w:fill="00C6BB" w:themeFill="accent1"/>
      <w:spacing w:after="0"/>
      <w:outlineLvl w:val="0"/>
    </w:pPr>
    <w:rPr>
      <w:caps/>
      <w:color w:val="E8E8E8" w:themeColor="background1"/>
      <w:spacing w:val="15"/>
      <w:sz w:val="22"/>
      <w:szCs w:val="22"/>
    </w:rPr>
  </w:style>
  <w:style w:type="paragraph" w:styleId="Heading2">
    <w:name w:val="heading 2"/>
    <w:basedOn w:val="Normal"/>
    <w:next w:val="Normal"/>
    <w:link w:val="Heading2Char"/>
    <w:uiPriority w:val="9"/>
    <w:unhideWhenUsed/>
    <w:qFormat/>
    <w:rsid w:val="00E465F6"/>
    <w:pPr>
      <w:pBdr>
        <w:top w:val="single" w:sz="24" w:space="0" w:color="C0FFFB" w:themeColor="accent1" w:themeTint="33"/>
        <w:left w:val="single" w:sz="24" w:space="0" w:color="C0FFFB" w:themeColor="accent1" w:themeTint="33"/>
        <w:bottom w:val="single" w:sz="24" w:space="0" w:color="C0FFFB" w:themeColor="accent1" w:themeTint="33"/>
        <w:right w:val="single" w:sz="24" w:space="0" w:color="C0FFFB" w:themeColor="accent1" w:themeTint="33"/>
      </w:pBdr>
      <w:shd w:val="clear" w:color="auto" w:fill="C0FFFB"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E465F6"/>
    <w:pPr>
      <w:pBdr>
        <w:top w:val="single" w:sz="6" w:space="2" w:color="00C6BB" w:themeColor="accent1"/>
      </w:pBdr>
      <w:spacing w:before="300" w:after="0"/>
      <w:outlineLvl w:val="2"/>
    </w:pPr>
    <w:rPr>
      <w:caps/>
      <w:color w:val="00625C" w:themeColor="accent1" w:themeShade="7F"/>
      <w:spacing w:val="15"/>
    </w:rPr>
  </w:style>
  <w:style w:type="paragraph" w:styleId="Heading4">
    <w:name w:val="heading 4"/>
    <w:basedOn w:val="Normal"/>
    <w:next w:val="Normal"/>
    <w:link w:val="Heading4Char"/>
    <w:uiPriority w:val="9"/>
    <w:unhideWhenUsed/>
    <w:qFormat/>
    <w:rsid w:val="00E465F6"/>
    <w:pPr>
      <w:pBdr>
        <w:top w:val="dotted" w:sz="6" w:space="2" w:color="00C6BB" w:themeColor="accent1"/>
      </w:pBdr>
      <w:spacing w:before="200" w:after="0"/>
      <w:outlineLvl w:val="3"/>
    </w:pPr>
    <w:rPr>
      <w:caps/>
      <w:color w:val="00948B" w:themeColor="accent1" w:themeShade="BF"/>
      <w:spacing w:val="10"/>
    </w:rPr>
  </w:style>
  <w:style w:type="paragraph" w:styleId="Heading5">
    <w:name w:val="heading 5"/>
    <w:basedOn w:val="Normal"/>
    <w:next w:val="Normal"/>
    <w:link w:val="Heading5Char"/>
    <w:uiPriority w:val="9"/>
    <w:unhideWhenUsed/>
    <w:qFormat/>
    <w:rsid w:val="00E465F6"/>
    <w:pPr>
      <w:pBdr>
        <w:bottom w:val="single" w:sz="6" w:space="1" w:color="00C6BB" w:themeColor="accent1"/>
      </w:pBdr>
      <w:spacing w:before="200" w:after="0"/>
      <w:outlineLvl w:val="4"/>
    </w:pPr>
    <w:rPr>
      <w:caps/>
      <w:color w:val="00948B" w:themeColor="accent1" w:themeShade="BF"/>
      <w:spacing w:val="10"/>
    </w:rPr>
  </w:style>
  <w:style w:type="paragraph" w:styleId="Heading6">
    <w:name w:val="heading 6"/>
    <w:basedOn w:val="Normal"/>
    <w:next w:val="Normal"/>
    <w:link w:val="Heading6Char"/>
    <w:uiPriority w:val="9"/>
    <w:unhideWhenUsed/>
    <w:qFormat/>
    <w:rsid w:val="00E465F6"/>
    <w:pPr>
      <w:pBdr>
        <w:bottom w:val="dotted" w:sz="6" w:space="1" w:color="00C6BB" w:themeColor="accent1"/>
      </w:pBdr>
      <w:spacing w:before="200" w:after="0"/>
      <w:outlineLvl w:val="5"/>
    </w:pPr>
    <w:rPr>
      <w:caps/>
      <w:color w:val="00948B" w:themeColor="accent1" w:themeShade="BF"/>
      <w:spacing w:val="10"/>
    </w:rPr>
  </w:style>
  <w:style w:type="paragraph" w:styleId="Heading7">
    <w:name w:val="heading 7"/>
    <w:basedOn w:val="Normal"/>
    <w:next w:val="Normal"/>
    <w:link w:val="Heading7Char"/>
    <w:uiPriority w:val="9"/>
    <w:semiHidden/>
    <w:unhideWhenUsed/>
    <w:qFormat/>
    <w:rsid w:val="00E465F6"/>
    <w:pPr>
      <w:spacing w:before="200" w:after="0"/>
      <w:outlineLvl w:val="6"/>
    </w:pPr>
    <w:rPr>
      <w:caps/>
      <w:color w:val="00948B" w:themeColor="accent1" w:themeShade="BF"/>
      <w:spacing w:val="10"/>
    </w:rPr>
  </w:style>
  <w:style w:type="paragraph" w:styleId="Heading8">
    <w:name w:val="heading 8"/>
    <w:basedOn w:val="Normal"/>
    <w:next w:val="Normal"/>
    <w:link w:val="Heading8Char"/>
    <w:uiPriority w:val="9"/>
    <w:semiHidden/>
    <w:unhideWhenUsed/>
    <w:qFormat/>
    <w:rsid w:val="00E465F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465F6"/>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90EB9"/>
    <w:pPr>
      <w:spacing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BA58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B7BD0"/>
    <w:rPr>
      <w:color w:val="0000FF"/>
      <w:u w:val="single"/>
    </w:rPr>
  </w:style>
  <w:style w:type="character" w:customStyle="1" w:styleId="Heading4Char">
    <w:name w:val="Heading 4 Char"/>
    <w:basedOn w:val="DefaultParagraphFont"/>
    <w:link w:val="Heading4"/>
    <w:uiPriority w:val="9"/>
    <w:rsid w:val="00E465F6"/>
    <w:rPr>
      <w:caps/>
      <w:color w:val="00948B" w:themeColor="accent1" w:themeShade="BF"/>
      <w:spacing w:val="10"/>
    </w:rPr>
  </w:style>
  <w:style w:type="character" w:customStyle="1" w:styleId="Heading2Char">
    <w:name w:val="Heading 2 Char"/>
    <w:basedOn w:val="DefaultParagraphFont"/>
    <w:link w:val="Heading2"/>
    <w:uiPriority w:val="9"/>
    <w:rsid w:val="00E465F6"/>
    <w:rPr>
      <w:caps/>
      <w:spacing w:val="15"/>
      <w:shd w:val="clear" w:color="auto" w:fill="C0FFFB" w:themeFill="accent1" w:themeFillTint="33"/>
    </w:rPr>
  </w:style>
  <w:style w:type="character" w:customStyle="1" w:styleId="Heading3Char">
    <w:name w:val="Heading 3 Char"/>
    <w:basedOn w:val="DefaultParagraphFont"/>
    <w:link w:val="Heading3"/>
    <w:uiPriority w:val="9"/>
    <w:rsid w:val="00E465F6"/>
    <w:rPr>
      <w:caps/>
      <w:color w:val="00625C" w:themeColor="accent1" w:themeShade="7F"/>
      <w:spacing w:val="15"/>
    </w:rPr>
  </w:style>
  <w:style w:type="character" w:styleId="Strong">
    <w:name w:val="Strong"/>
    <w:uiPriority w:val="22"/>
    <w:qFormat/>
    <w:rsid w:val="00E465F6"/>
    <w:rPr>
      <w:b/>
      <w:bCs/>
    </w:rPr>
  </w:style>
  <w:style w:type="paragraph" w:customStyle="1" w:styleId="lead">
    <w:name w:val="lead"/>
    <w:basedOn w:val="Normal"/>
    <w:rsid w:val="003F718A"/>
    <w:pPr>
      <w:spacing w:beforeAutospacing="1" w:after="100" w:afterAutospacing="1" w:line="240" w:lineRule="auto"/>
    </w:pPr>
    <w:rPr>
      <w:rFonts w:ascii="Times New Roman" w:eastAsia="Times New Roman" w:hAnsi="Times New Roman" w:cs="Times New Roman"/>
      <w:sz w:val="24"/>
      <w:szCs w:val="24"/>
    </w:rPr>
  </w:style>
  <w:style w:type="paragraph" w:customStyle="1" w:styleId="first-para">
    <w:name w:val="first-para"/>
    <w:basedOn w:val="Normal"/>
    <w:rsid w:val="003F718A"/>
    <w:pPr>
      <w:spacing w:beforeAutospacing="1" w:after="100" w:afterAutospacing="1" w:line="240" w:lineRule="auto"/>
    </w:pPr>
    <w:rPr>
      <w:rFonts w:ascii="Times New Roman" w:eastAsia="Times New Roman" w:hAnsi="Times New Roman" w:cs="Times New Roman"/>
      <w:sz w:val="24"/>
      <w:szCs w:val="24"/>
    </w:rPr>
  </w:style>
  <w:style w:type="table" w:styleId="GridTable1Light-Accent5">
    <w:name w:val="Grid Table 1 Light Accent 5"/>
    <w:basedOn w:val="TableNormal"/>
    <w:uiPriority w:val="46"/>
    <w:rsid w:val="00C87DED"/>
    <w:pPr>
      <w:spacing w:after="0" w:line="240" w:lineRule="auto"/>
    </w:pPr>
    <w:tblPr>
      <w:tblStyleRowBandSize w:val="1"/>
      <w:tblStyleColBandSize w:val="1"/>
      <w:tblBorders>
        <w:top w:val="single" w:sz="4" w:space="0" w:color="F8C7BE" w:themeColor="accent5" w:themeTint="66"/>
        <w:left w:val="single" w:sz="4" w:space="0" w:color="F8C7BE" w:themeColor="accent5" w:themeTint="66"/>
        <w:bottom w:val="single" w:sz="4" w:space="0" w:color="F8C7BE" w:themeColor="accent5" w:themeTint="66"/>
        <w:right w:val="single" w:sz="4" w:space="0" w:color="F8C7BE" w:themeColor="accent5" w:themeTint="66"/>
        <w:insideH w:val="single" w:sz="4" w:space="0" w:color="F8C7BE" w:themeColor="accent5" w:themeTint="66"/>
        <w:insideV w:val="single" w:sz="4" w:space="0" w:color="F8C7BE" w:themeColor="accent5" w:themeTint="66"/>
      </w:tblBorders>
    </w:tblPr>
    <w:tblStylePr w:type="firstRow">
      <w:rPr>
        <w:b/>
        <w:bCs/>
      </w:rPr>
      <w:tblPr/>
      <w:tcPr>
        <w:tcBorders>
          <w:bottom w:val="single" w:sz="12" w:space="0" w:color="F5AB9E" w:themeColor="accent5" w:themeTint="99"/>
        </w:tcBorders>
      </w:tcPr>
    </w:tblStylePr>
    <w:tblStylePr w:type="lastRow">
      <w:rPr>
        <w:b/>
        <w:bCs/>
      </w:rPr>
      <w:tblPr/>
      <w:tcPr>
        <w:tcBorders>
          <w:top w:val="double" w:sz="2" w:space="0" w:color="F5AB9E" w:themeColor="accent5" w:themeTint="99"/>
        </w:tcBorders>
      </w:tcPr>
    </w:tblStylePr>
    <w:tblStylePr w:type="firstCol">
      <w:rPr>
        <w:b/>
        <w:bCs/>
      </w:rPr>
    </w:tblStylePr>
    <w:tblStylePr w:type="lastCol">
      <w:rPr>
        <w:b/>
        <w:bCs/>
      </w:rPr>
    </w:tblStylePr>
  </w:style>
  <w:style w:type="table" w:styleId="GridTable3-Accent4">
    <w:name w:val="Grid Table 3 Accent 4"/>
    <w:basedOn w:val="TableNormal"/>
    <w:uiPriority w:val="48"/>
    <w:rsid w:val="00C87DED"/>
    <w:pPr>
      <w:spacing w:after="0" w:line="240" w:lineRule="auto"/>
    </w:pPr>
    <w:tblPr>
      <w:tblStyleRowBandSize w:val="1"/>
      <w:tblStyleColBandSize w:val="1"/>
      <w:tblBorders>
        <w:top w:val="single" w:sz="4" w:space="0" w:color="F5D096" w:themeColor="accent4" w:themeTint="99"/>
        <w:left w:val="single" w:sz="4" w:space="0" w:color="F5D096" w:themeColor="accent4" w:themeTint="99"/>
        <w:bottom w:val="single" w:sz="4" w:space="0" w:color="F5D096" w:themeColor="accent4" w:themeTint="99"/>
        <w:right w:val="single" w:sz="4" w:space="0" w:color="F5D096" w:themeColor="accent4" w:themeTint="99"/>
        <w:insideH w:val="single" w:sz="4" w:space="0" w:color="F5D096" w:themeColor="accent4" w:themeTint="99"/>
        <w:insideV w:val="single" w:sz="4" w:space="0" w:color="F5D096" w:themeColor="accent4" w:themeTint="99"/>
      </w:tblBorders>
    </w:tblPr>
    <w:tblStylePr w:type="firstRow">
      <w:rPr>
        <w:b/>
        <w:bCs/>
      </w:rPr>
      <w:tblPr/>
      <w:tcPr>
        <w:tcBorders>
          <w:top w:val="nil"/>
          <w:left w:val="nil"/>
          <w:right w:val="nil"/>
          <w:insideH w:val="nil"/>
          <w:insideV w:val="nil"/>
        </w:tcBorders>
        <w:shd w:val="clear" w:color="auto" w:fill="E8E8E8" w:themeFill="background1"/>
      </w:tcPr>
    </w:tblStylePr>
    <w:tblStylePr w:type="lastRow">
      <w:rPr>
        <w:b/>
        <w:bCs/>
      </w:rPr>
      <w:tblPr/>
      <w:tcPr>
        <w:tcBorders>
          <w:left w:val="nil"/>
          <w:bottom w:val="nil"/>
          <w:right w:val="nil"/>
          <w:insideH w:val="nil"/>
          <w:insideV w:val="nil"/>
        </w:tcBorders>
        <w:shd w:val="clear" w:color="auto" w:fill="E8E8E8" w:themeFill="background1"/>
      </w:tcPr>
    </w:tblStylePr>
    <w:tblStylePr w:type="firstCol">
      <w:pPr>
        <w:jc w:val="right"/>
      </w:pPr>
      <w:rPr>
        <w:i/>
        <w:iCs/>
      </w:rPr>
      <w:tblPr/>
      <w:tcPr>
        <w:tcBorders>
          <w:top w:val="nil"/>
          <w:left w:val="nil"/>
          <w:bottom w:val="nil"/>
          <w:insideH w:val="nil"/>
          <w:insideV w:val="nil"/>
        </w:tcBorders>
        <w:shd w:val="clear" w:color="auto" w:fill="E8E8E8" w:themeFill="background1"/>
      </w:tcPr>
    </w:tblStylePr>
    <w:tblStylePr w:type="lastCol">
      <w:rPr>
        <w:i/>
        <w:iCs/>
      </w:rPr>
      <w:tblPr/>
      <w:tcPr>
        <w:tcBorders>
          <w:top w:val="nil"/>
          <w:bottom w:val="nil"/>
          <w:right w:val="nil"/>
          <w:insideH w:val="nil"/>
          <w:insideV w:val="nil"/>
        </w:tcBorders>
        <w:shd w:val="clear" w:color="auto" w:fill="E8E8E8" w:themeFill="background1"/>
      </w:tcPr>
    </w:tblStylePr>
    <w:tblStylePr w:type="band1Vert">
      <w:tblPr/>
      <w:tcPr>
        <w:shd w:val="clear" w:color="auto" w:fill="FBEFDC" w:themeFill="accent4" w:themeFillTint="33"/>
      </w:tcPr>
    </w:tblStylePr>
    <w:tblStylePr w:type="band1Horz">
      <w:tblPr/>
      <w:tcPr>
        <w:shd w:val="clear" w:color="auto" w:fill="FBEFDC" w:themeFill="accent4" w:themeFillTint="33"/>
      </w:tcPr>
    </w:tblStylePr>
    <w:tblStylePr w:type="neCell">
      <w:tblPr/>
      <w:tcPr>
        <w:tcBorders>
          <w:bottom w:val="single" w:sz="4" w:space="0" w:color="F5D096" w:themeColor="accent4" w:themeTint="99"/>
        </w:tcBorders>
      </w:tcPr>
    </w:tblStylePr>
    <w:tblStylePr w:type="nwCell">
      <w:tblPr/>
      <w:tcPr>
        <w:tcBorders>
          <w:bottom w:val="single" w:sz="4" w:space="0" w:color="F5D096" w:themeColor="accent4" w:themeTint="99"/>
        </w:tcBorders>
      </w:tcPr>
    </w:tblStylePr>
    <w:tblStylePr w:type="seCell">
      <w:tblPr/>
      <w:tcPr>
        <w:tcBorders>
          <w:top w:val="single" w:sz="4" w:space="0" w:color="F5D096" w:themeColor="accent4" w:themeTint="99"/>
        </w:tcBorders>
      </w:tcPr>
    </w:tblStylePr>
    <w:tblStylePr w:type="swCell">
      <w:tblPr/>
      <w:tcPr>
        <w:tcBorders>
          <w:top w:val="single" w:sz="4" w:space="0" w:color="F5D096" w:themeColor="accent4" w:themeTint="99"/>
        </w:tcBorders>
      </w:tcPr>
    </w:tblStylePr>
  </w:style>
  <w:style w:type="character" w:customStyle="1" w:styleId="Heading1Char">
    <w:name w:val="Heading 1 Char"/>
    <w:basedOn w:val="DefaultParagraphFont"/>
    <w:link w:val="Heading1"/>
    <w:uiPriority w:val="9"/>
    <w:rsid w:val="00E465F6"/>
    <w:rPr>
      <w:caps/>
      <w:color w:val="E8E8E8" w:themeColor="background1"/>
      <w:spacing w:val="15"/>
      <w:sz w:val="22"/>
      <w:szCs w:val="22"/>
      <w:shd w:val="clear" w:color="auto" w:fill="00C6BB" w:themeFill="accent1"/>
    </w:rPr>
  </w:style>
  <w:style w:type="paragraph" w:styleId="ListParagraph">
    <w:name w:val="List Paragraph"/>
    <w:basedOn w:val="Normal"/>
    <w:uiPriority w:val="34"/>
    <w:qFormat/>
    <w:rsid w:val="007468EA"/>
    <w:pPr>
      <w:ind w:left="720"/>
      <w:contextualSpacing/>
    </w:pPr>
  </w:style>
  <w:style w:type="character" w:customStyle="1" w:styleId="Heading5Char">
    <w:name w:val="Heading 5 Char"/>
    <w:basedOn w:val="DefaultParagraphFont"/>
    <w:link w:val="Heading5"/>
    <w:uiPriority w:val="9"/>
    <w:rsid w:val="00E465F6"/>
    <w:rPr>
      <w:caps/>
      <w:color w:val="00948B" w:themeColor="accent1" w:themeShade="BF"/>
      <w:spacing w:val="10"/>
    </w:rPr>
  </w:style>
  <w:style w:type="character" w:customStyle="1" w:styleId="Heading6Char">
    <w:name w:val="Heading 6 Char"/>
    <w:basedOn w:val="DefaultParagraphFont"/>
    <w:link w:val="Heading6"/>
    <w:uiPriority w:val="9"/>
    <w:rsid w:val="00E465F6"/>
    <w:rPr>
      <w:caps/>
      <w:color w:val="00948B" w:themeColor="accent1" w:themeShade="BF"/>
      <w:spacing w:val="10"/>
    </w:rPr>
  </w:style>
  <w:style w:type="character" w:customStyle="1" w:styleId="Heading7Char">
    <w:name w:val="Heading 7 Char"/>
    <w:basedOn w:val="DefaultParagraphFont"/>
    <w:link w:val="Heading7"/>
    <w:uiPriority w:val="9"/>
    <w:semiHidden/>
    <w:rsid w:val="00E465F6"/>
    <w:rPr>
      <w:caps/>
      <w:color w:val="00948B" w:themeColor="accent1" w:themeShade="BF"/>
      <w:spacing w:val="10"/>
    </w:rPr>
  </w:style>
  <w:style w:type="character" w:customStyle="1" w:styleId="Heading8Char">
    <w:name w:val="Heading 8 Char"/>
    <w:basedOn w:val="DefaultParagraphFont"/>
    <w:link w:val="Heading8"/>
    <w:uiPriority w:val="9"/>
    <w:semiHidden/>
    <w:rsid w:val="00E465F6"/>
    <w:rPr>
      <w:caps/>
      <w:spacing w:val="10"/>
      <w:sz w:val="18"/>
      <w:szCs w:val="18"/>
    </w:rPr>
  </w:style>
  <w:style w:type="character" w:customStyle="1" w:styleId="Heading9Char">
    <w:name w:val="Heading 9 Char"/>
    <w:basedOn w:val="DefaultParagraphFont"/>
    <w:link w:val="Heading9"/>
    <w:uiPriority w:val="9"/>
    <w:semiHidden/>
    <w:rsid w:val="00E465F6"/>
    <w:rPr>
      <w:i/>
      <w:iCs/>
      <w:caps/>
      <w:spacing w:val="10"/>
      <w:sz w:val="18"/>
      <w:szCs w:val="18"/>
    </w:rPr>
  </w:style>
  <w:style w:type="paragraph" w:styleId="Caption">
    <w:name w:val="caption"/>
    <w:basedOn w:val="Normal"/>
    <w:next w:val="Normal"/>
    <w:uiPriority w:val="35"/>
    <w:unhideWhenUsed/>
    <w:qFormat/>
    <w:rsid w:val="00E465F6"/>
    <w:rPr>
      <w:b/>
      <w:bCs/>
      <w:color w:val="00948B" w:themeColor="accent1" w:themeShade="BF"/>
      <w:sz w:val="16"/>
      <w:szCs w:val="16"/>
    </w:rPr>
  </w:style>
  <w:style w:type="paragraph" w:styleId="Title">
    <w:name w:val="Title"/>
    <w:basedOn w:val="Normal"/>
    <w:next w:val="Normal"/>
    <w:link w:val="TitleChar"/>
    <w:uiPriority w:val="10"/>
    <w:qFormat/>
    <w:rsid w:val="00E465F6"/>
    <w:pPr>
      <w:spacing w:before="0" w:after="0"/>
    </w:pPr>
    <w:rPr>
      <w:rFonts w:asciiTheme="majorHAnsi" w:eastAsiaTheme="majorEastAsia" w:hAnsiTheme="majorHAnsi" w:cstheme="majorBidi"/>
      <w:caps/>
      <w:color w:val="00C6BB" w:themeColor="accent1"/>
      <w:spacing w:val="10"/>
      <w:sz w:val="52"/>
      <w:szCs w:val="52"/>
    </w:rPr>
  </w:style>
  <w:style w:type="character" w:customStyle="1" w:styleId="TitleChar">
    <w:name w:val="Title Char"/>
    <w:basedOn w:val="DefaultParagraphFont"/>
    <w:link w:val="Title"/>
    <w:uiPriority w:val="10"/>
    <w:rsid w:val="00E465F6"/>
    <w:rPr>
      <w:rFonts w:asciiTheme="majorHAnsi" w:eastAsiaTheme="majorEastAsia" w:hAnsiTheme="majorHAnsi" w:cstheme="majorBidi"/>
      <w:caps/>
      <w:color w:val="00C6BB" w:themeColor="accent1"/>
      <w:spacing w:val="10"/>
      <w:sz w:val="52"/>
      <w:szCs w:val="52"/>
    </w:rPr>
  </w:style>
  <w:style w:type="paragraph" w:styleId="Subtitle">
    <w:name w:val="Subtitle"/>
    <w:basedOn w:val="Normal"/>
    <w:next w:val="Normal"/>
    <w:link w:val="SubtitleChar"/>
    <w:uiPriority w:val="11"/>
    <w:qFormat/>
    <w:rsid w:val="00E465F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465F6"/>
    <w:rPr>
      <w:caps/>
      <w:color w:val="595959" w:themeColor="text1" w:themeTint="A6"/>
      <w:spacing w:val="10"/>
      <w:sz w:val="21"/>
      <w:szCs w:val="21"/>
    </w:rPr>
  </w:style>
  <w:style w:type="character" w:styleId="Emphasis">
    <w:name w:val="Emphasis"/>
    <w:uiPriority w:val="20"/>
    <w:qFormat/>
    <w:rsid w:val="00E465F6"/>
    <w:rPr>
      <w:caps/>
      <w:color w:val="00625C" w:themeColor="accent1" w:themeShade="7F"/>
      <w:spacing w:val="5"/>
    </w:rPr>
  </w:style>
  <w:style w:type="paragraph" w:styleId="NoSpacing">
    <w:name w:val="No Spacing"/>
    <w:uiPriority w:val="1"/>
    <w:qFormat/>
    <w:rsid w:val="00E465F6"/>
    <w:pPr>
      <w:spacing w:after="0" w:line="240" w:lineRule="auto"/>
    </w:pPr>
  </w:style>
  <w:style w:type="paragraph" w:styleId="Quote">
    <w:name w:val="Quote"/>
    <w:basedOn w:val="Normal"/>
    <w:next w:val="Normal"/>
    <w:link w:val="QuoteChar"/>
    <w:uiPriority w:val="29"/>
    <w:qFormat/>
    <w:rsid w:val="00E465F6"/>
    <w:rPr>
      <w:i/>
      <w:iCs/>
      <w:sz w:val="24"/>
      <w:szCs w:val="24"/>
    </w:rPr>
  </w:style>
  <w:style w:type="character" w:customStyle="1" w:styleId="QuoteChar">
    <w:name w:val="Quote Char"/>
    <w:basedOn w:val="DefaultParagraphFont"/>
    <w:link w:val="Quote"/>
    <w:uiPriority w:val="29"/>
    <w:rsid w:val="00E465F6"/>
    <w:rPr>
      <w:i/>
      <w:iCs/>
      <w:sz w:val="24"/>
      <w:szCs w:val="24"/>
    </w:rPr>
  </w:style>
  <w:style w:type="paragraph" w:styleId="IntenseQuote">
    <w:name w:val="Intense Quote"/>
    <w:basedOn w:val="Normal"/>
    <w:next w:val="Normal"/>
    <w:link w:val="IntenseQuoteChar"/>
    <w:uiPriority w:val="30"/>
    <w:qFormat/>
    <w:rsid w:val="00E465F6"/>
    <w:pPr>
      <w:spacing w:before="240" w:after="240" w:line="240" w:lineRule="auto"/>
      <w:ind w:left="1080" w:right="1080"/>
      <w:jc w:val="center"/>
    </w:pPr>
    <w:rPr>
      <w:color w:val="00C6BB" w:themeColor="accent1"/>
      <w:sz w:val="24"/>
      <w:szCs w:val="24"/>
    </w:rPr>
  </w:style>
  <w:style w:type="character" w:customStyle="1" w:styleId="IntenseQuoteChar">
    <w:name w:val="Intense Quote Char"/>
    <w:basedOn w:val="DefaultParagraphFont"/>
    <w:link w:val="IntenseQuote"/>
    <w:uiPriority w:val="30"/>
    <w:rsid w:val="00E465F6"/>
    <w:rPr>
      <w:color w:val="00C6BB" w:themeColor="accent1"/>
      <w:sz w:val="24"/>
      <w:szCs w:val="24"/>
    </w:rPr>
  </w:style>
  <w:style w:type="character" w:styleId="SubtleEmphasis">
    <w:name w:val="Subtle Emphasis"/>
    <w:uiPriority w:val="19"/>
    <w:qFormat/>
    <w:rsid w:val="00E465F6"/>
    <w:rPr>
      <w:i/>
      <w:iCs/>
      <w:color w:val="00625C" w:themeColor="accent1" w:themeShade="7F"/>
    </w:rPr>
  </w:style>
  <w:style w:type="character" w:styleId="IntenseEmphasis">
    <w:name w:val="Intense Emphasis"/>
    <w:uiPriority w:val="21"/>
    <w:qFormat/>
    <w:rsid w:val="00E465F6"/>
    <w:rPr>
      <w:b/>
      <w:bCs/>
      <w:caps/>
      <w:color w:val="00625C" w:themeColor="accent1" w:themeShade="7F"/>
      <w:spacing w:val="10"/>
    </w:rPr>
  </w:style>
  <w:style w:type="character" w:styleId="SubtleReference">
    <w:name w:val="Subtle Reference"/>
    <w:uiPriority w:val="31"/>
    <w:qFormat/>
    <w:rsid w:val="00E465F6"/>
    <w:rPr>
      <w:b/>
      <w:bCs/>
      <w:color w:val="00C6BB" w:themeColor="accent1"/>
    </w:rPr>
  </w:style>
  <w:style w:type="character" w:styleId="IntenseReference">
    <w:name w:val="Intense Reference"/>
    <w:uiPriority w:val="32"/>
    <w:qFormat/>
    <w:rsid w:val="00E465F6"/>
    <w:rPr>
      <w:b/>
      <w:bCs/>
      <w:i/>
      <w:iCs/>
      <w:caps/>
      <w:color w:val="00C6BB" w:themeColor="accent1"/>
    </w:rPr>
  </w:style>
  <w:style w:type="character" w:styleId="BookTitle">
    <w:name w:val="Book Title"/>
    <w:uiPriority w:val="33"/>
    <w:qFormat/>
    <w:rsid w:val="00E465F6"/>
    <w:rPr>
      <w:b/>
      <w:bCs/>
      <w:i/>
      <w:iCs/>
      <w:spacing w:val="0"/>
    </w:rPr>
  </w:style>
  <w:style w:type="paragraph" w:styleId="TOCHeading">
    <w:name w:val="TOC Heading"/>
    <w:basedOn w:val="Heading1"/>
    <w:next w:val="Normal"/>
    <w:uiPriority w:val="39"/>
    <w:unhideWhenUsed/>
    <w:qFormat/>
    <w:rsid w:val="00E465F6"/>
    <w:pPr>
      <w:outlineLvl w:val="9"/>
    </w:pPr>
  </w:style>
  <w:style w:type="paragraph" w:styleId="TOC1">
    <w:name w:val="toc 1"/>
    <w:basedOn w:val="Normal"/>
    <w:next w:val="Normal"/>
    <w:autoRedefine/>
    <w:uiPriority w:val="39"/>
    <w:unhideWhenUsed/>
    <w:rsid w:val="008B072B"/>
    <w:pPr>
      <w:spacing w:after="100"/>
    </w:pPr>
  </w:style>
  <w:style w:type="paragraph" w:styleId="TOC2">
    <w:name w:val="toc 2"/>
    <w:basedOn w:val="Normal"/>
    <w:next w:val="Normal"/>
    <w:autoRedefine/>
    <w:uiPriority w:val="39"/>
    <w:unhideWhenUsed/>
    <w:rsid w:val="008B072B"/>
    <w:pPr>
      <w:spacing w:after="100"/>
      <w:ind w:left="200"/>
    </w:pPr>
  </w:style>
  <w:style w:type="paragraph" w:styleId="TOC3">
    <w:name w:val="toc 3"/>
    <w:basedOn w:val="Normal"/>
    <w:next w:val="Normal"/>
    <w:autoRedefine/>
    <w:uiPriority w:val="39"/>
    <w:unhideWhenUsed/>
    <w:rsid w:val="008B072B"/>
    <w:pPr>
      <w:spacing w:after="100"/>
      <w:ind w:left="400"/>
    </w:pPr>
  </w:style>
  <w:style w:type="table" w:styleId="ListTable2">
    <w:name w:val="List Table 2"/>
    <w:basedOn w:val="TableNormal"/>
    <w:uiPriority w:val="47"/>
    <w:rsid w:val="00D54B14"/>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2">
    <w:name w:val="List Table 1 Light Accent 2"/>
    <w:basedOn w:val="TableNormal"/>
    <w:uiPriority w:val="46"/>
    <w:rsid w:val="00195435"/>
    <w:pPr>
      <w:spacing w:after="0" w:line="240" w:lineRule="auto"/>
    </w:pPr>
    <w:tblPr>
      <w:tblStyleRowBandSize w:val="1"/>
      <w:tblStyleColBandSize w:val="1"/>
    </w:tblPr>
    <w:tblStylePr w:type="firstRow">
      <w:rPr>
        <w:b/>
        <w:bCs/>
      </w:rPr>
      <w:tblPr/>
      <w:tcPr>
        <w:tcBorders>
          <w:bottom w:val="single" w:sz="4" w:space="0" w:color="A8F3C5" w:themeColor="accent2" w:themeTint="99"/>
        </w:tcBorders>
      </w:tcPr>
    </w:tblStylePr>
    <w:tblStylePr w:type="lastRow">
      <w:rPr>
        <w:b/>
        <w:bCs/>
      </w:rPr>
      <w:tblPr/>
      <w:tcPr>
        <w:tcBorders>
          <w:top w:val="single" w:sz="4" w:space="0" w:color="A8F3C5" w:themeColor="accent2" w:themeTint="99"/>
        </w:tcBorders>
      </w:tcPr>
    </w:tblStylePr>
    <w:tblStylePr w:type="firstCol">
      <w:rPr>
        <w:b/>
        <w:bCs/>
      </w:rPr>
    </w:tblStylePr>
    <w:tblStylePr w:type="lastCol">
      <w:rPr>
        <w:b/>
        <w:bCs/>
      </w:rPr>
    </w:tblStylePr>
    <w:tblStylePr w:type="band1Vert">
      <w:tblPr/>
      <w:tcPr>
        <w:shd w:val="clear" w:color="auto" w:fill="E2FBEB" w:themeFill="accent2" w:themeFillTint="33"/>
      </w:tcPr>
    </w:tblStylePr>
    <w:tblStylePr w:type="band1Horz">
      <w:tblPr/>
      <w:tcPr>
        <w:shd w:val="clear" w:color="auto" w:fill="E2FBEB" w:themeFill="accent2" w:themeFillTint="33"/>
      </w:tcPr>
    </w:tblStylePr>
  </w:style>
  <w:style w:type="paragraph" w:styleId="Header">
    <w:name w:val="header"/>
    <w:basedOn w:val="Normal"/>
    <w:link w:val="HeaderChar"/>
    <w:uiPriority w:val="99"/>
    <w:unhideWhenUsed/>
    <w:rsid w:val="006723C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723CF"/>
  </w:style>
  <w:style w:type="paragraph" w:styleId="Footer">
    <w:name w:val="footer"/>
    <w:basedOn w:val="Normal"/>
    <w:link w:val="FooterChar"/>
    <w:uiPriority w:val="99"/>
    <w:unhideWhenUsed/>
    <w:rsid w:val="006723C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723CF"/>
  </w:style>
  <w:style w:type="paragraph" w:styleId="TableofFigures">
    <w:name w:val="table of figures"/>
    <w:basedOn w:val="Normal"/>
    <w:next w:val="Normal"/>
    <w:uiPriority w:val="99"/>
    <w:unhideWhenUsed/>
    <w:rsid w:val="001008C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872213">
      <w:bodyDiv w:val="1"/>
      <w:marLeft w:val="0"/>
      <w:marRight w:val="0"/>
      <w:marTop w:val="0"/>
      <w:marBottom w:val="0"/>
      <w:divBdr>
        <w:top w:val="none" w:sz="0" w:space="0" w:color="auto"/>
        <w:left w:val="none" w:sz="0" w:space="0" w:color="auto"/>
        <w:bottom w:val="none" w:sz="0" w:space="0" w:color="auto"/>
        <w:right w:val="none" w:sz="0" w:space="0" w:color="auto"/>
      </w:divBdr>
    </w:div>
    <w:div w:id="97990050">
      <w:bodyDiv w:val="1"/>
      <w:marLeft w:val="0"/>
      <w:marRight w:val="0"/>
      <w:marTop w:val="0"/>
      <w:marBottom w:val="0"/>
      <w:divBdr>
        <w:top w:val="none" w:sz="0" w:space="0" w:color="auto"/>
        <w:left w:val="none" w:sz="0" w:space="0" w:color="auto"/>
        <w:bottom w:val="none" w:sz="0" w:space="0" w:color="auto"/>
        <w:right w:val="none" w:sz="0" w:space="0" w:color="auto"/>
      </w:divBdr>
      <w:divsChild>
        <w:div w:id="279187252">
          <w:marLeft w:val="0"/>
          <w:marRight w:val="0"/>
          <w:marTop w:val="0"/>
          <w:marBottom w:val="0"/>
          <w:divBdr>
            <w:top w:val="none" w:sz="0" w:space="0" w:color="auto"/>
            <w:left w:val="none" w:sz="0" w:space="0" w:color="auto"/>
            <w:bottom w:val="none" w:sz="0" w:space="0" w:color="auto"/>
            <w:right w:val="none" w:sz="0" w:space="0" w:color="auto"/>
          </w:divBdr>
        </w:div>
        <w:div w:id="1124738793">
          <w:marLeft w:val="0"/>
          <w:marRight w:val="0"/>
          <w:marTop w:val="0"/>
          <w:marBottom w:val="0"/>
          <w:divBdr>
            <w:top w:val="none" w:sz="0" w:space="0" w:color="auto"/>
            <w:left w:val="none" w:sz="0" w:space="0" w:color="auto"/>
            <w:bottom w:val="none" w:sz="0" w:space="0" w:color="auto"/>
            <w:right w:val="none" w:sz="0" w:space="0" w:color="auto"/>
          </w:divBdr>
        </w:div>
        <w:div w:id="1363239514">
          <w:marLeft w:val="0"/>
          <w:marRight w:val="0"/>
          <w:marTop w:val="0"/>
          <w:marBottom w:val="0"/>
          <w:divBdr>
            <w:top w:val="none" w:sz="0" w:space="0" w:color="auto"/>
            <w:left w:val="none" w:sz="0" w:space="0" w:color="auto"/>
            <w:bottom w:val="none" w:sz="0" w:space="0" w:color="auto"/>
            <w:right w:val="none" w:sz="0" w:space="0" w:color="auto"/>
          </w:divBdr>
        </w:div>
        <w:div w:id="798690996">
          <w:marLeft w:val="0"/>
          <w:marRight w:val="0"/>
          <w:marTop w:val="0"/>
          <w:marBottom w:val="0"/>
          <w:divBdr>
            <w:top w:val="none" w:sz="0" w:space="0" w:color="auto"/>
            <w:left w:val="none" w:sz="0" w:space="0" w:color="auto"/>
            <w:bottom w:val="none" w:sz="0" w:space="0" w:color="auto"/>
            <w:right w:val="none" w:sz="0" w:space="0" w:color="auto"/>
          </w:divBdr>
        </w:div>
        <w:div w:id="299002510">
          <w:marLeft w:val="0"/>
          <w:marRight w:val="0"/>
          <w:marTop w:val="0"/>
          <w:marBottom w:val="0"/>
          <w:divBdr>
            <w:top w:val="none" w:sz="0" w:space="0" w:color="auto"/>
            <w:left w:val="none" w:sz="0" w:space="0" w:color="auto"/>
            <w:bottom w:val="none" w:sz="0" w:space="0" w:color="auto"/>
            <w:right w:val="none" w:sz="0" w:space="0" w:color="auto"/>
          </w:divBdr>
        </w:div>
        <w:div w:id="1712222424">
          <w:marLeft w:val="0"/>
          <w:marRight w:val="0"/>
          <w:marTop w:val="0"/>
          <w:marBottom w:val="0"/>
          <w:divBdr>
            <w:top w:val="none" w:sz="0" w:space="0" w:color="auto"/>
            <w:left w:val="none" w:sz="0" w:space="0" w:color="auto"/>
            <w:bottom w:val="none" w:sz="0" w:space="0" w:color="auto"/>
            <w:right w:val="none" w:sz="0" w:space="0" w:color="auto"/>
          </w:divBdr>
        </w:div>
        <w:div w:id="761029236">
          <w:marLeft w:val="0"/>
          <w:marRight w:val="0"/>
          <w:marTop w:val="0"/>
          <w:marBottom w:val="0"/>
          <w:divBdr>
            <w:top w:val="none" w:sz="0" w:space="0" w:color="auto"/>
            <w:left w:val="none" w:sz="0" w:space="0" w:color="auto"/>
            <w:bottom w:val="none" w:sz="0" w:space="0" w:color="auto"/>
            <w:right w:val="none" w:sz="0" w:space="0" w:color="auto"/>
          </w:divBdr>
        </w:div>
        <w:div w:id="498926339">
          <w:marLeft w:val="0"/>
          <w:marRight w:val="0"/>
          <w:marTop w:val="0"/>
          <w:marBottom w:val="0"/>
          <w:divBdr>
            <w:top w:val="none" w:sz="0" w:space="0" w:color="auto"/>
            <w:left w:val="none" w:sz="0" w:space="0" w:color="auto"/>
            <w:bottom w:val="none" w:sz="0" w:space="0" w:color="auto"/>
            <w:right w:val="none" w:sz="0" w:space="0" w:color="auto"/>
          </w:divBdr>
        </w:div>
        <w:div w:id="569266141">
          <w:marLeft w:val="0"/>
          <w:marRight w:val="0"/>
          <w:marTop w:val="0"/>
          <w:marBottom w:val="0"/>
          <w:divBdr>
            <w:top w:val="none" w:sz="0" w:space="0" w:color="auto"/>
            <w:left w:val="none" w:sz="0" w:space="0" w:color="auto"/>
            <w:bottom w:val="none" w:sz="0" w:space="0" w:color="auto"/>
            <w:right w:val="none" w:sz="0" w:space="0" w:color="auto"/>
          </w:divBdr>
        </w:div>
        <w:div w:id="1917474000">
          <w:marLeft w:val="0"/>
          <w:marRight w:val="0"/>
          <w:marTop w:val="0"/>
          <w:marBottom w:val="0"/>
          <w:divBdr>
            <w:top w:val="none" w:sz="0" w:space="0" w:color="auto"/>
            <w:left w:val="none" w:sz="0" w:space="0" w:color="auto"/>
            <w:bottom w:val="none" w:sz="0" w:space="0" w:color="auto"/>
            <w:right w:val="none" w:sz="0" w:space="0" w:color="auto"/>
          </w:divBdr>
        </w:div>
        <w:div w:id="1500806266">
          <w:marLeft w:val="0"/>
          <w:marRight w:val="0"/>
          <w:marTop w:val="0"/>
          <w:marBottom w:val="0"/>
          <w:divBdr>
            <w:top w:val="none" w:sz="0" w:space="0" w:color="auto"/>
            <w:left w:val="none" w:sz="0" w:space="0" w:color="auto"/>
            <w:bottom w:val="none" w:sz="0" w:space="0" w:color="auto"/>
            <w:right w:val="none" w:sz="0" w:space="0" w:color="auto"/>
          </w:divBdr>
        </w:div>
        <w:div w:id="1967661704">
          <w:marLeft w:val="0"/>
          <w:marRight w:val="0"/>
          <w:marTop w:val="0"/>
          <w:marBottom w:val="0"/>
          <w:divBdr>
            <w:top w:val="none" w:sz="0" w:space="0" w:color="auto"/>
            <w:left w:val="none" w:sz="0" w:space="0" w:color="auto"/>
            <w:bottom w:val="none" w:sz="0" w:space="0" w:color="auto"/>
            <w:right w:val="none" w:sz="0" w:space="0" w:color="auto"/>
          </w:divBdr>
        </w:div>
        <w:div w:id="1269122562">
          <w:marLeft w:val="0"/>
          <w:marRight w:val="0"/>
          <w:marTop w:val="0"/>
          <w:marBottom w:val="0"/>
          <w:divBdr>
            <w:top w:val="none" w:sz="0" w:space="0" w:color="auto"/>
            <w:left w:val="none" w:sz="0" w:space="0" w:color="auto"/>
            <w:bottom w:val="none" w:sz="0" w:space="0" w:color="auto"/>
            <w:right w:val="none" w:sz="0" w:space="0" w:color="auto"/>
          </w:divBdr>
        </w:div>
        <w:div w:id="1546915220">
          <w:marLeft w:val="0"/>
          <w:marRight w:val="0"/>
          <w:marTop w:val="0"/>
          <w:marBottom w:val="0"/>
          <w:divBdr>
            <w:top w:val="none" w:sz="0" w:space="0" w:color="auto"/>
            <w:left w:val="none" w:sz="0" w:space="0" w:color="auto"/>
            <w:bottom w:val="none" w:sz="0" w:space="0" w:color="auto"/>
            <w:right w:val="none" w:sz="0" w:space="0" w:color="auto"/>
          </w:divBdr>
        </w:div>
        <w:div w:id="1963918194">
          <w:marLeft w:val="0"/>
          <w:marRight w:val="0"/>
          <w:marTop w:val="0"/>
          <w:marBottom w:val="0"/>
          <w:divBdr>
            <w:top w:val="none" w:sz="0" w:space="0" w:color="auto"/>
            <w:left w:val="none" w:sz="0" w:space="0" w:color="auto"/>
            <w:bottom w:val="none" w:sz="0" w:space="0" w:color="auto"/>
            <w:right w:val="none" w:sz="0" w:space="0" w:color="auto"/>
          </w:divBdr>
        </w:div>
        <w:div w:id="984310198">
          <w:marLeft w:val="0"/>
          <w:marRight w:val="0"/>
          <w:marTop w:val="0"/>
          <w:marBottom w:val="0"/>
          <w:divBdr>
            <w:top w:val="none" w:sz="0" w:space="0" w:color="auto"/>
            <w:left w:val="none" w:sz="0" w:space="0" w:color="auto"/>
            <w:bottom w:val="none" w:sz="0" w:space="0" w:color="auto"/>
            <w:right w:val="none" w:sz="0" w:space="0" w:color="auto"/>
          </w:divBdr>
        </w:div>
        <w:div w:id="859734015">
          <w:marLeft w:val="0"/>
          <w:marRight w:val="0"/>
          <w:marTop w:val="0"/>
          <w:marBottom w:val="0"/>
          <w:divBdr>
            <w:top w:val="none" w:sz="0" w:space="0" w:color="auto"/>
            <w:left w:val="none" w:sz="0" w:space="0" w:color="auto"/>
            <w:bottom w:val="none" w:sz="0" w:space="0" w:color="auto"/>
            <w:right w:val="none" w:sz="0" w:space="0" w:color="auto"/>
          </w:divBdr>
        </w:div>
        <w:div w:id="2114859140">
          <w:marLeft w:val="0"/>
          <w:marRight w:val="0"/>
          <w:marTop w:val="0"/>
          <w:marBottom w:val="0"/>
          <w:divBdr>
            <w:top w:val="none" w:sz="0" w:space="0" w:color="auto"/>
            <w:left w:val="none" w:sz="0" w:space="0" w:color="auto"/>
            <w:bottom w:val="none" w:sz="0" w:space="0" w:color="auto"/>
            <w:right w:val="none" w:sz="0" w:space="0" w:color="auto"/>
          </w:divBdr>
        </w:div>
        <w:div w:id="1540433804">
          <w:marLeft w:val="0"/>
          <w:marRight w:val="0"/>
          <w:marTop w:val="0"/>
          <w:marBottom w:val="0"/>
          <w:divBdr>
            <w:top w:val="none" w:sz="0" w:space="0" w:color="auto"/>
            <w:left w:val="none" w:sz="0" w:space="0" w:color="auto"/>
            <w:bottom w:val="none" w:sz="0" w:space="0" w:color="auto"/>
            <w:right w:val="none" w:sz="0" w:space="0" w:color="auto"/>
          </w:divBdr>
        </w:div>
        <w:div w:id="964890894">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872039754">
          <w:marLeft w:val="0"/>
          <w:marRight w:val="0"/>
          <w:marTop w:val="0"/>
          <w:marBottom w:val="0"/>
          <w:divBdr>
            <w:top w:val="none" w:sz="0" w:space="0" w:color="auto"/>
            <w:left w:val="none" w:sz="0" w:space="0" w:color="auto"/>
            <w:bottom w:val="none" w:sz="0" w:space="0" w:color="auto"/>
            <w:right w:val="none" w:sz="0" w:space="0" w:color="auto"/>
          </w:divBdr>
        </w:div>
        <w:div w:id="1121611322">
          <w:marLeft w:val="0"/>
          <w:marRight w:val="0"/>
          <w:marTop w:val="0"/>
          <w:marBottom w:val="0"/>
          <w:divBdr>
            <w:top w:val="none" w:sz="0" w:space="0" w:color="auto"/>
            <w:left w:val="none" w:sz="0" w:space="0" w:color="auto"/>
            <w:bottom w:val="none" w:sz="0" w:space="0" w:color="auto"/>
            <w:right w:val="none" w:sz="0" w:space="0" w:color="auto"/>
          </w:divBdr>
        </w:div>
        <w:div w:id="1617713073">
          <w:marLeft w:val="0"/>
          <w:marRight w:val="0"/>
          <w:marTop w:val="0"/>
          <w:marBottom w:val="0"/>
          <w:divBdr>
            <w:top w:val="none" w:sz="0" w:space="0" w:color="auto"/>
            <w:left w:val="none" w:sz="0" w:space="0" w:color="auto"/>
            <w:bottom w:val="none" w:sz="0" w:space="0" w:color="auto"/>
            <w:right w:val="none" w:sz="0" w:space="0" w:color="auto"/>
          </w:divBdr>
        </w:div>
        <w:div w:id="867454114">
          <w:marLeft w:val="0"/>
          <w:marRight w:val="0"/>
          <w:marTop w:val="0"/>
          <w:marBottom w:val="0"/>
          <w:divBdr>
            <w:top w:val="none" w:sz="0" w:space="0" w:color="auto"/>
            <w:left w:val="none" w:sz="0" w:space="0" w:color="auto"/>
            <w:bottom w:val="none" w:sz="0" w:space="0" w:color="auto"/>
            <w:right w:val="none" w:sz="0" w:space="0" w:color="auto"/>
          </w:divBdr>
        </w:div>
        <w:div w:id="1873036928">
          <w:marLeft w:val="0"/>
          <w:marRight w:val="0"/>
          <w:marTop w:val="0"/>
          <w:marBottom w:val="0"/>
          <w:divBdr>
            <w:top w:val="none" w:sz="0" w:space="0" w:color="auto"/>
            <w:left w:val="none" w:sz="0" w:space="0" w:color="auto"/>
            <w:bottom w:val="none" w:sz="0" w:space="0" w:color="auto"/>
            <w:right w:val="none" w:sz="0" w:space="0" w:color="auto"/>
          </w:divBdr>
        </w:div>
        <w:div w:id="769932437">
          <w:marLeft w:val="0"/>
          <w:marRight w:val="0"/>
          <w:marTop w:val="0"/>
          <w:marBottom w:val="0"/>
          <w:divBdr>
            <w:top w:val="none" w:sz="0" w:space="0" w:color="auto"/>
            <w:left w:val="none" w:sz="0" w:space="0" w:color="auto"/>
            <w:bottom w:val="none" w:sz="0" w:space="0" w:color="auto"/>
            <w:right w:val="none" w:sz="0" w:space="0" w:color="auto"/>
          </w:divBdr>
        </w:div>
        <w:div w:id="936793259">
          <w:marLeft w:val="0"/>
          <w:marRight w:val="0"/>
          <w:marTop w:val="0"/>
          <w:marBottom w:val="0"/>
          <w:divBdr>
            <w:top w:val="none" w:sz="0" w:space="0" w:color="auto"/>
            <w:left w:val="none" w:sz="0" w:space="0" w:color="auto"/>
            <w:bottom w:val="none" w:sz="0" w:space="0" w:color="auto"/>
            <w:right w:val="none" w:sz="0" w:space="0" w:color="auto"/>
          </w:divBdr>
        </w:div>
        <w:div w:id="1089349882">
          <w:marLeft w:val="0"/>
          <w:marRight w:val="0"/>
          <w:marTop w:val="0"/>
          <w:marBottom w:val="0"/>
          <w:divBdr>
            <w:top w:val="none" w:sz="0" w:space="0" w:color="auto"/>
            <w:left w:val="none" w:sz="0" w:space="0" w:color="auto"/>
            <w:bottom w:val="none" w:sz="0" w:space="0" w:color="auto"/>
            <w:right w:val="none" w:sz="0" w:space="0" w:color="auto"/>
          </w:divBdr>
        </w:div>
        <w:div w:id="478690768">
          <w:marLeft w:val="0"/>
          <w:marRight w:val="0"/>
          <w:marTop w:val="0"/>
          <w:marBottom w:val="0"/>
          <w:divBdr>
            <w:top w:val="none" w:sz="0" w:space="0" w:color="auto"/>
            <w:left w:val="none" w:sz="0" w:space="0" w:color="auto"/>
            <w:bottom w:val="none" w:sz="0" w:space="0" w:color="auto"/>
            <w:right w:val="none" w:sz="0" w:space="0" w:color="auto"/>
          </w:divBdr>
        </w:div>
        <w:div w:id="1711147162">
          <w:marLeft w:val="0"/>
          <w:marRight w:val="0"/>
          <w:marTop w:val="0"/>
          <w:marBottom w:val="0"/>
          <w:divBdr>
            <w:top w:val="none" w:sz="0" w:space="0" w:color="auto"/>
            <w:left w:val="none" w:sz="0" w:space="0" w:color="auto"/>
            <w:bottom w:val="none" w:sz="0" w:space="0" w:color="auto"/>
            <w:right w:val="none" w:sz="0" w:space="0" w:color="auto"/>
          </w:divBdr>
        </w:div>
        <w:div w:id="384061634">
          <w:marLeft w:val="0"/>
          <w:marRight w:val="0"/>
          <w:marTop w:val="0"/>
          <w:marBottom w:val="0"/>
          <w:divBdr>
            <w:top w:val="none" w:sz="0" w:space="0" w:color="auto"/>
            <w:left w:val="none" w:sz="0" w:space="0" w:color="auto"/>
            <w:bottom w:val="none" w:sz="0" w:space="0" w:color="auto"/>
            <w:right w:val="none" w:sz="0" w:space="0" w:color="auto"/>
          </w:divBdr>
        </w:div>
        <w:div w:id="797533742">
          <w:marLeft w:val="0"/>
          <w:marRight w:val="0"/>
          <w:marTop w:val="0"/>
          <w:marBottom w:val="0"/>
          <w:divBdr>
            <w:top w:val="none" w:sz="0" w:space="0" w:color="auto"/>
            <w:left w:val="none" w:sz="0" w:space="0" w:color="auto"/>
            <w:bottom w:val="none" w:sz="0" w:space="0" w:color="auto"/>
            <w:right w:val="none" w:sz="0" w:space="0" w:color="auto"/>
          </w:divBdr>
        </w:div>
        <w:div w:id="682826411">
          <w:marLeft w:val="0"/>
          <w:marRight w:val="0"/>
          <w:marTop w:val="0"/>
          <w:marBottom w:val="0"/>
          <w:divBdr>
            <w:top w:val="none" w:sz="0" w:space="0" w:color="auto"/>
            <w:left w:val="none" w:sz="0" w:space="0" w:color="auto"/>
            <w:bottom w:val="none" w:sz="0" w:space="0" w:color="auto"/>
            <w:right w:val="none" w:sz="0" w:space="0" w:color="auto"/>
          </w:divBdr>
        </w:div>
        <w:div w:id="759722344">
          <w:marLeft w:val="0"/>
          <w:marRight w:val="0"/>
          <w:marTop w:val="0"/>
          <w:marBottom w:val="0"/>
          <w:divBdr>
            <w:top w:val="none" w:sz="0" w:space="0" w:color="auto"/>
            <w:left w:val="none" w:sz="0" w:space="0" w:color="auto"/>
            <w:bottom w:val="none" w:sz="0" w:space="0" w:color="auto"/>
            <w:right w:val="none" w:sz="0" w:space="0" w:color="auto"/>
          </w:divBdr>
        </w:div>
        <w:div w:id="1186291996">
          <w:marLeft w:val="0"/>
          <w:marRight w:val="0"/>
          <w:marTop w:val="0"/>
          <w:marBottom w:val="0"/>
          <w:divBdr>
            <w:top w:val="none" w:sz="0" w:space="0" w:color="auto"/>
            <w:left w:val="none" w:sz="0" w:space="0" w:color="auto"/>
            <w:bottom w:val="none" w:sz="0" w:space="0" w:color="auto"/>
            <w:right w:val="none" w:sz="0" w:space="0" w:color="auto"/>
          </w:divBdr>
        </w:div>
        <w:div w:id="569579362">
          <w:marLeft w:val="0"/>
          <w:marRight w:val="0"/>
          <w:marTop w:val="0"/>
          <w:marBottom w:val="0"/>
          <w:divBdr>
            <w:top w:val="none" w:sz="0" w:space="0" w:color="auto"/>
            <w:left w:val="none" w:sz="0" w:space="0" w:color="auto"/>
            <w:bottom w:val="none" w:sz="0" w:space="0" w:color="auto"/>
            <w:right w:val="none" w:sz="0" w:space="0" w:color="auto"/>
          </w:divBdr>
        </w:div>
        <w:div w:id="692877841">
          <w:marLeft w:val="0"/>
          <w:marRight w:val="0"/>
          <w:marTop w:val="0"/>
          <w:marBottom w:val="0"/>
          <w:divBdr>
            <w:top w:val="none" w:sz="0" w:space="0" w:color="auto"/>
            <w:left w:val="none" w:sz="0" w:space="0" w:color="auto"/>
            <w:bottom w:val="none" w:sz="0" w:space="0" w:color="auto"/>
            <w:right w:val="none" w:sz="0" w:space="0" w:color="auto"/>
          </w:divBdr>
        </w:div>
        <w:div w:id="2115006598">
          <w:marLeft w:val="0"/>
          <w:marRight w:val="0"/>
          <w:marTop w:val="0"/>
          <w:marBottom w:val="0"/>
          <w:divBdr>
            <w:top w:val="none" w:sz="0" w:space="0" w:color="auto"/>
            <w:left w:val="none" w:sz="0" w:space="0" w:color="auto"/>
            <w:bottom w:val="none" w:sz="0" w:space="0" w:color="auto"/>
            <w:right w:val="none" w:sz="0" w:space="0" w:color="auto"/>
          </w:divBdr>
        </w:div>
        <w:div w:id="1980529132">
          <w:marLeft w:val="0"/>
          <w:marRight w:val="0"/>
          <w:marTop w:val="0"/>
          <w:marBottom w:val="0"/>
          <w:divBdr>
            <w:top w:val="none" w:sz="0" w:space="0" w:color="auto"/>
            <w:left w:val="none" w:sz="0" w:space="0" w:color="auto"/>
            <w:bottom w:val="none" w:sz="0" w:space="0" w:color="auto"/>
            <w:right w:val="none" w:sz="0" w:space="0" w:color="auto"/>
          </w:divBdr>
        </w:div>
        <w:div w:id="105853234">
          <w:marLeft w:val="0"/>
          <w:marRight w:val="0"/>
          <w:marTop w:val="0"/>
          <w:marBottom w:val="0"/>
          <w:divBdr>
            <w:top w:val="none" w:sz="0" w:space="0" w:color="auto"/>
            <w:left w:val="none" w:sz="0" w:space="0" w:color="auto"/>
            <w:bottom w:val="none" w:sz="0" w:space="0" w:color="auto"/>
            <w:right w:val="none" w:sz="0" w:space="0" w:color="auto"/>
          </w:divBdr>
        </w:div>
        <w:div w:id="1733894183">
          <w:marLeft w:val="0"/>
          <w:marRight w:val="0"/>
          <w:marTop w:val="0"/>
          <w:marBottom w:val="0"/>
          <w:divBdr>
            <w:top w:val="none" w:sz="0" w:space="0" w:color="auto"/>
            <w:left w:val="none" w:sz="0" w:space="0" w:color="auto"/>
            <w:bottom w:val="none" w:sz="0" w:space="0" w:color="auto"/>
            <w:right w:val="none" w:sz="0" w:space="0" w:color="auto"/>
          </w:divBdr>
        </w:div>
        <w:div w:id="419134505">
          <w:marLeft w:val="0"/>
          <w:marRight w:val="0"/>
          <w:marTop w:val="0"/>
          <w:marBottom w:val="0"/>
          <w:divBdr>
            <w:top w:val="none" w:sz="0" w:space="0" w:color="auto"/>
            <w:left w:val="none" w:sz="0" w:space="0" w:color="auto"/>
            <w:bottom w:val="none" w:sz="0" w:space="0" w:color="auto"/>
            <w:right w:val="none" w:sz="0" w:space="0" w:color="auto"/>
          </w:divBdr>
        </w:div>
        <w:div w:id="1343776944">
          <w:marLeft w:val="0"/>
          <w:marRight w:val="0"/>
          <w:marTop w:val="0"/>
          <w:marBottom w:val="0"/>
          <w:divBdr>
            <w:top w:val="none" w:sz="0" w:space="0" w:color="auto"/>
            <w:left w:val="none" w:sz="0" w:space="0" w:color="auto"/>
            <w:bottom w:val="none" w:sz="0" w:space="0" w:color="auto"/>
            <w:right w:val="none" w:sz="0" w:space="0" w:color="auto"/>
          </w:divBdr>
        </w:div>
        <w:div w:id="1490973784">
          <w:marLeft w:val="0"/>
          <w:marRight w:val="0"/>
          <w:marTop w:val="0"/>
          <w:marBottom w:val="0"/>
          <w:divBdr>
            <w:top w:val="none" w:sz="0" w:space="0" w:color="auto"/>
            <w:left w:val="none" w:sz="0" w:space="0" w:color="auto"/>
            <w:bottom w:val="none" w:sz="0" w:space="0" w:color="auto"/>
            <w:right w:val="none" w:sz="0" w:space="0" w:color="auto"/>
          </w:divBdr>
        </w:div>
        <w:div w:id="1958608961">
          <w:marLeft w:val="0"/>
          <w:marRight w:val="0"/>
          <w:marTop w:val="0"/>
          <w:marBottom w:val="0"/>
          <w:divBdr>
            <w:top w:val="none" w:sz="0" w:space="0" w:color="auto"/>
            <w:left w:val="none" w:sz="0" w:space="0" w:color="auto"/>
            <w:bottom w:val="none" w:sz="0" w:space="0" w:color="auto"/>
            <w:right w:val="none" w:sz="0" w:space="0" w:color="auto"/>
          </w:divBdr>
        </w:div>
        <w:div w:id="1266963061">
          <w:marLeft w:val="0"/>
          <w:marRight w:val="0"/>
          <w:marTop w:val="0"/>
          <w:marBottom w:val="0"/>
          <w:divBdr>
            <w:top w:val="none" w:sz="0" w:space="0" w:color="auto"/>
            <w:left w:val="none" w:sz="0" w:space="0" w:color="auto"/>
            <w:bottom w:val="none" w:sz="0" w:space="0" w:color="auto"/>
            <w:right w:val="none" w:sz="0" w:space="0" w:color="auto"/>
          </w:divBdr>
        </w:div>
      </w:divsChild>
    </w:div>
    <w:div w:id="105662003">
      <w:bodyDiv w:val="1"/>
      <w:marLeft w:val="0"/>
      <w:marRight w:val="0"/>
      <w:marTop w:val="0"/>
      <w:marBottom w:val="0"/>
      <w:divBdr>
        <w:top w:val="none" w:sz="0" w:space="0" w:color="auto"/>
        <w:left w:val="none" w:sz="0" w:space="0" w:color="auto"/>
        <w:bottom w:val="none" w:sz="0" w:space="0" w:color="auto"/>
        <w:right w:val="none" w:sz="0" w:space="0" w:color="auto"/>
      </w:divBdr>
    </w:div>
    <w:div w:id="177432460">
      <w:bodyDiv w:val="1"/>
      <w:marLeft w:val="0"/>
      <w:marRight w:val="0"/>
      <w:marTop w:val="0"/>
      <w:marBottom w:val="0"/>
      <w:divBdr>
        <w:top w:val="none" w:sz="0" w:space="0" w:color="auto"/>
        <w:left w:val="none" w:sz="0" w:space="0" w:color="auto"/>
        <w:bottom w:val="none" w:sz="0" w:space="0" w:color="auto"/>
        <w:right w:val="none" w:sz="0" w:space="0" w:color="auto"/>
      </w:divBdr>
      <w:divsChild>
        <w:div w:id="598681911">
          <w:marLeft w:val="0"/>
          <w:marRight w:val="0"/>
          <w:marTop w:val="0"/>
          <w:marBottom w:val="0"/>
          <w:divBdr>
            <w:top w:val="none" w:sz="0" w:space="0" w:color="auto"/>
            <w:left w:val="none" w:sz="0" w:space="0" w:color="auto"/>
            <w:bottom w:val="none" w:sz="0" w:space="0" w:color="auto"/>
            <w:right w:val="none" w:sz="0" w:space="0" w:color="auto"/>
          </w:divBdr>
        </w:div>
        <w:div w:id="732629776">
          <w:marLeft w:val="0"/>
          <w:marRight w:val="0"/>
          <w:marTop w:val="0"/>
          <w:marBottom w:val="0"/>
          <w:divBdr>
            <w:top w:val="none" w:sz="0" w:space="0" w:color="auto"/>
            <w:left w:val="none" w:sz="0" w:space="0" w:color="auto"/>
            <w:bottom w:val="none" w:sz="0" w:space="0" w:color="auto"/>
            <w:right w:val="none" w:sz="0" w:space="0" w:color="auto"/>
          </w:divBdr>
        </w:div>
        <w:div w:id="1625310216">
          <w:marLeft w:val="0"/>
          <w:marRight w:val="0"/>
          <w:marTop w:val="0"/>
          <w:marBottom w:val="0"/>
          <w:divBdr>
            <w:top w:val="none" w:sz="0" w:space="0" w:color="auto"/>
            <w:left w:val="none" w:sz="0" w:space="0" w:color="auto"/>
            <w:bottom w:val="none" w:sz="0" w:space="0" w:color="auto"/>
            <w:right w:val="none" w:sz="0" w:space="0" w:color="auto"/>
          </w:divBdr>
        </w:div>
        <w:div w:id="69472204">
          <w:marLeft w:val="0"/>
          <w:marRight w:val="0"/>
          <w:marTop w:val="0"/>
          <w:marBottom w:val="0"/>
          <w:divBdr>
            <w:top w:val="none" w:sz="0" w:space="0" w:color="auto"/>
            <w:left w:val="none" w:sz="0" w:space="0" w:color="auto"/>
            <w:bottom w:val="none" w:sz="0" w:space="0" w:color="auto"/>
            <w:right w:val="none" w:sz="0" w:space="0" w:color="auto"/>
          </w:divBdr>
        </w:div>
        <w:div w:id="482702472">
          <w:marLeft w:val="0"/>
          <w:marRight w:val="0"/>
          <w:marTop w:val="0"/>
          <w:marBottom w:val="0"/>
          <w:divBdr>
            <w:top w:val="none" w:sz="0" w:space="0" w:color="auto"/>
            <w:left w:val="none" w:sz="0" w:space="0" w:color="auto"/>
            <w:bottom w:val="none" w:sz="0" w:space="0" w:color="auto"/>
            <w:right w:val="none" w:sz="0" w:space="0" w:color="auto"/>
          </w:divBdr>
        </w:div>
        <w:div w:id="612783454">
          <w:marLeft w:val="0"/>
          <w:marRight w:val="0"/>
          <w:marTop w:val="0"/>
          <w:marBottom w:val="0"/>
          <w:divBdr>
            <w:top w:val="none" w:sz="0" w:space="0" w:color="auto"/>
            <w:left w:val="none" w:sz="0" w:space="0" w:color="auto"/>
            <w:bottom w:val="none" w:sz="0" w:space="0" w:color="auto"/>
            <w:right w:val="none" w:sz="0" w:space="0" w:color="auto"/>
          </w:divBdr>
        </w:div>
        <w:div w:id="262347834">
          <w:marLeft w:val="0"/>
          <w:marRight w:val="0"/>
          <w:marTop w:val="0"/>
          <w:marBottom w:val="0"/>
          <w:divBdr>
            <w:top w:val="none" w:sz="0" w:space="0" w:color="auto"/>
            <w:left w:val="none" w:sz="0" w:space="0" w:color="auto"/>
            <w:bottom w:val="none" w:sz="0" w:space="0" w:color="auto"/>
            <w:right w:val="none" w:sz="0" w:space="0" w:color="auto"/>
          </w:divBdr>
        </w:div>
        <w:div w:id="2020307369">
          <w:marLeft w:val="0"/>
          <w:marRight w:val="0"/>
          <w:marTop w:val="0"/>
          <w:marBottom w:val="0"/>
          <w:divBdr>
            <w:top w:val="none" w:sz="0" w:space="0" w:color="auto"/>
            <w:left w:val="none" w:sz="0" w:space="0" w:color="auto"/>
            <w:bottom w:val="none" w:sz="0" w:space="0" w:color="auto"/>
            <w:right w:val="none" w:sz="0" w:space="0" w:color="auto"/>
          </w:divBdr>
        </w:div>
      </w:divsChild>
    </w:div>
    <w:div w:id="220289982">
      <w:bodyDiv w:val="1"/>
      <w:marLeft w:val="0"/>
      <w:marRight w:val="0"/>
      <w:marTop w:val="0"/>
      <w:marBottom w:val="0"/>
      <w:divBdr>
        <w:top w:val="none" w:sz="0" w:space="0" w:color="auto"/>
        <w:left w:val="none" w:sz="0" w:space="0" w:color="auto"/>
        <w:bottom w:val="none" w:sz="0" w:space="0" w:color="auto"/>
        <w:right w:val="none" w:sz="0" w:space="0" w:color="auto"/>
      </w:divBdr>
      <w:divsChild>
        <w:div w:id="120004217">
          <w:marLeft w:val="0"/>
          <w:marRight w:val="0"/>
          <w:marTop w:val="0"/>
          <w:marBottom w:val="0"/>
          <w:divBdr>
            <w:top w:val="none" w:sz="0" w:space="0" w:color="auto"/>
            <w:left w:val="none" w:sz="0" w:space="0" w:color="auto"/>
            <w:bottom w:val="none" w:sz="0" w:space="0" w:color="auto"/>
            <w:right w:val="none" w:sz="0" w:space="0" w:color="auto"/>
          </w:divBdr>
        </w:div>
        <w:div w:id="475337247">
          <w:marLeft w:val="0"/>
          <w:marRight w:val="0"/>
          <w:marTop w:val="0"/>
          <w:marBottom w:val="0"/>
          <w:divBdr>
            <w:top w:val="none" w:sz="0" w:space="0" w:color="auto"/>
            <w:left w:val="none" w:sz="0" w:space="0" w:color="auto"/>
            <w:bottom w:val="none" w:sz="0" w:space="0" w:color="auto"/>
            <w:right w:val="none" w:sz="0" w:space="0" w:color="auto"/>
          </w:divBdr>
        </w:div>
        <w:div w:id="812602164">
          <w:marLeft w:val="0"/>
          <w:marRight w:val="0"/>
          <w:marTop w:val="0"/>
          <w:marBottom w:val="0"/>
          <w:divBdr>
            <w:top w:val="none" w:sz="0" w:space="0" w:color="auto"/>
            <w:left w:val="none" w:sz="0" w:space="0" w:color="auto"/>
            <w:bottom w:val="none" w:sz="0" w:space="0" w:color="auto"/>
            <w:right w:val="none" w:sz="0" w:space="0" w:color="auto"/>
          </w:divBdr>
        </w:div>
      </w:divsChild>
    </w:div>
    <w:div w:id="248543275">
      <w:bodyDiv w:val="1"/>
      <w:marLeft w:val="0"/>
      <w:marRight w:val="0"/>
      <w:marTop w:val="0"/>
      <w:marBottom w:val="0"/>
      <w:divBdr>
        <w:top w:val="none" w:sz="0" w:space="0" w:color="auto"/>
        <w:left w:val="none" w:sz="0" w:space="0" w:color="auto"/>
        <w:bottom w:val="none" w:sz="0" w:space="0" w:color="auto"/>
        <w:right w:val="none" w:sz="0" w:space="0" w:color="auto"/>
      </w:divBdr>
    </w:div>
    <w:div w:id="286472318">
      <w:bodyDiv w:val="1"/>
      <w:marLeft w:val="0"/>
      <w:marRight w:val="0"/>
      <w:marTop w:val="0"/>
      <w:marBottom w:val="0"/>
      <w:divBdr>
        <w:top w:val="none" w:sz="0" w:space="0" w:color="auto"/>
        <w:left w:val="none" w:sz="0" w:space="0" w:color="auto"/>
        <w:bottom w:val="none" w:sz="0" w:space="0" w:color="auto"/>
        <w:right w:val="none" w:sz="0" w:space="0" w:color="auto"/>
      </w:divBdr>
    </w:div>
    <w:div w:id="332995495">
      <w:bodyDiv w:val="1"/>
      <w:marLeft w:val="0"/>
      <w:marRight w:val="0"/>
      <w:marTop w:val="0"/>
      <w:marBottom w:val="0"/>
      <w:divBdr>
        <w:top w:val="none" w:sz="0" w:space="0" w:color="auto"/>
        <w:left w:val="none" w:sz="0" w:space="0" w:color="auto"/>
        <w:bottom w:val="none" w:sz="0" w:space="0" w:color="auto"/>
        <w:right w:val="none" w:sz="0" w:space="0" w:color="auto"/>
      </w:divBdr>
    </w:div>
    <w:div w:id="521355913">
      <w:bodyDiv w:val="1"/>
      <w:marLeft w:val="0"/>
      <w:marRight w:val="0"/>
      <w:marTop w:val="0"/>
      <w:marBottom w:val="0"/>
      <w:divBdr>
        <w:top w:val="none" w:sz="0" w:space="0" w:color="auto"/>
        <w:left w:val="none" w:sz="0" w:space="0" w:color="auto"/>
        <w:bottom w:val="none" w:sz="0" w:space="0" w:color="auto"/>
        <w:right w:val="none" w:sz="0" w:space="0" w:color="auto"/>
      </w:divBdr>
      <w:divsChild>
        <w:div w:id="1929925805">
          <w:marLeft w:val="0"/>
          <w:marRight w:val="0"/>
          <w:marTop w:val="0"/>
          <w:marBottom w:val="0"/>
          <w:divBdr>
            <w:top w:val="none" w:sz="0" w:space="0" w:color="auto"/>
            <w:left w:val="none" w:sz="0" w:space="0" w:color="auto"/>
            <w:bottom w:val="none" w:sz="0" w:space="0" w:color="auto"/>
            <w:right w:val="none" w:sz="0" w:space="0" w:color="auto"/>
          </w:divBdr>
        </w:div>
        <w:div w:id="177350450">
          <w:marLeft w:val="0"/>
          <w:marRight w:val="0"/>
          <w:marTop w:val="0"/>
          <w:marBottom w:val="0"/>
          <w:divBdr>
            <w:top w:val="none" w:sz="0" w:space="0" w:color="auto"/>
            <w:left w:val="none" w:sz="0" w:space="0" w:color="auto"/>
            <w:bottom w:val="none" w:sz="0" w:space="0" w:color="auto"/>
            <w:right w:val="none" w:sz="0" w:space="0" w:color="auto"/>
          </w:divBdr>
        </w:div>
        <w:div w:id="849417440">
          <w:marLeft w:val="0"/>
          <w:marRight w:val="0"/>
          <w:marTop w:val="0"/>
          <w:marBottom w:val="0"/>
          <w:divBdr>
            <w:top w:val="none" w:sz="0" w:space="0" w:color="auto"/>
            <w:left w:val="none" w:sz="0" w:space="0" w:color="auto"/>
            <w:bottom w:val="none" w:sz="0" w:space="0" w:color="auto"/>
            <w:right w:val="none" w:sz="0" w:space="0" w:color="auto"/>
          </w:divBdr>
        </w:div>
        <w:div w:id="1348216596">
          <w:marLeft w:val="0"/>
          <w:marRight w:val="0"/>
          <w:marTop w:val="0"/>
          <w:marBottom w:val="0"/>
          <w:divBdr>
            <w:top w:val="none" w:sz="0" w:space="0" w:color="auto"/>
            <w:left w:val="none" w:sz="0" w:space="0" w:color="auto"/>
            <w:bottom w:val="none" w:sz="0" w:space="0" w:color="auto"/>
            <w:right w:val="none" w:sz="0" w:space="0" w:color="auto"/>
          </w:divBdr>
        </w:div>
        <w:div w:id="1183278887">
          <w:marLeft w:val="0"/>
          <w:marRight w:val="0"/>
          <w:marTop w:val="0"/>
          <w:marBottom w:val="0"/>
          <w:divBdr>
            <w:top w:val="none" w:sz="0" w:space="0" w:color="auto"/>
            <w:left w:val="none" w:sz="0" w:space="0" w:color="auto"/>
            <w:bottom w:val="none" w:sz="0" w:space="0" w:color="auto"/>
            <w:right w:val="none" w:sz="0" w:space="0" w:color="auto"/>
          </w:divBdr>
        </w:div>
        <w:div w:id="2048488958">
          <w:marLeft w:val="0"/>
          <w:marRight w:val="0"/>
          <w:marTop w:val="0"/>
          <w:marBottom w:val="0"/>
          <w:divBdr>
            <w:top w:val="none" w:sz="0" w:space="0" w:color="auto"/>
            <w:left w:val="none" w:sz="0" w:space="0" w:color="auto"/>
            <w:bottom w:val="none" w:sz="0" w:space="0" w:color="auto"/>
            <w:right w:val="none" w:sz="0" w:space="0" w:color="auto"/>
          </w:divBdr>
        </w:div>
        <w:div w:id="976107508">
          <w:marLeft w:val="0"/>
          <w:marRight w:val="0"/>
          <w:marTop w:val="0"/>
          <w:marBottom w:val="0"/>
          <w:divBdr>
            <w:top w:val="none" w:sz="0" w:space="0" w:color="auto"/>
            <w:left w:val="none" w:sz="0" w:space="0" w:color="auto"/>
            <w:bottom w:val="none" w:sz="0" w:space="0" w:color="auto"/>
            <w:right w:val="none" w:sz="0" w:space="0" w:color="auto"/>
          </w:divBdr>
        </w:div>
        <w:div w:id="513687183">
          <w:marLeft w:val="0"/>
          <w:marRight w:val="0"/>
          <w:marTop w:val="0"/>
          <w:marBottom w:val="0"/>
          <w:divBdr>
            <w:top w:val="none" w:sz="0" w:space="0" w:color="auto"/>
            <w:left w:val="none" w:sz="0" w:space="0" w:color="auto"/>
            <w:bottom w:val="none" w:sz="0" w:space="0" w:color="auto"/>
            <w:right w:val="none" w:sz="0" w:space="0" w:color="auto"/>
          </w:divBdr>
        </w:div>
        <w:div w:id="23483171">
          <w:marLeft w:val="0"/>
          <w:marRight w:val="0"/>
          <w:marTop w:val="0"/>
          <w:marBottom w:val="0"/>
          <w:divBdr>
            <w:top w:val="none" w:sz="0" w:space="0" w:color="auto"/>
            <w:left w:val="none" w:sz="0" w:space="0" w:color="auto"/>
            <w:bottom w:val="none" w:sz="0" w:space="0" w:color="auto"/>
            <w:right w:val="none" w:sz="0" w:space="0" w:color="auto"/>
          </w:divBdr>
        </w:div>
        <w:div w:id="394009166">
          <w:marLeft w:val="0"/>
          <w:marRight w:val="0"/>
          <w:marTop w:val="0"/>
          <w:marBottom w:val="0"/>
          <w:divBdr>
            <w:top w:val="none" w:sz="0" w:space="0" w:color="auto"/>
            <w:left w:val="none" w:sz="0" w:space="0" w:color="auto"/>
            <w:bottom w:val="none" w:sz="0" w:space="0" w:color="auto"/>
            <w:right w:val="none" w:sz="0" w:space="0" w:color="auto"/>
          </w:divBdr>
        </w:div>
      </w:divsChild>
    </w:div>
    <w:div w:id="533227324">
      <w:bodyDiv w:val="1"/>
      <w:marLeft w:val="0"/>
      <w:marRight w:val="0"/>
      <w:marTop w:val="0"/>
      <w:marBottom w:val="0"/>
      <w:divBdr>
        <w:top w:val="none" w:sz="0" w:space="0" w:color="auto"/>
        <w:left w:val="none" w:sz="0" w:space="0" w:color="auto"/>
        <w:bottom w:val="none" w:sz="0" w:space="0" w:color="auto"/>
        <w:right w:val="none" w:sz="0" w:space="0" w:color="auto"/>
      </w:divBdr>
      <w:divsChild>
        <w:div w:id="574558616">
          <w:marLeft w:val="0"/>
          <w:marRight w:val="0"/>
          <w:marTop w:val="0"/>
          <w:marBottom w:val="0"/>
          <w:divBdr>
            <w:top w:val="none" w:sz="0" w:space="0" w:color="auto"/>
            <w:left w:val="none" w:sz="0" w:space="0" w:color="auto"/>
            <w:bottom w:val="none" w:sz="0" w:space="0" w:color="auto"/>
            <w:right w:val="none" w:sz="0" w:space="0" w:color="auto"/>
          </w:divBdr>
        </w:div>
        <w:div w:id="69665930">
          <w:marLeft w:val="0"/>
          <w:marRight w:val="0"/>
          <w:marTop w:val="0"/>
          <w:marBottom w:val="0"/>
          <w:divBdr>
            <w:top w:val="none" w:sz="0" w:space="0" w:color="auto"/>
            <w:left w:val="none" w:sz="0" w:space="0" w:color="auto"/>
            <w:bottom w:val="none" w:sz="0" w:space="0" w:color="auto"/>
            <w:right w:val="none" w:sz="0" w:space="0" w:color="auto"/>
          </w:divBdr>
        </w:div>
        <w:div w:id="1011227752">
          <w:marLeft w:val="0"/>
          <w:marRight w:val="0"/>
          <w:marTop w:val="0"/>
          <w:marBottom w:val="0"/>
          <w:divBdr>
            <w:top w:val="none" w:sz="0" w:space="0" w:color="auto"/>
            <w:left w:val="none" w:sz="0" w:space="0" w:color="auto"/>
            <w:bottom w:val="none" w:sz="0" w:space="0" w:color="auto"/>
            <w:right w:val="none" w:sz="0" w:space="0" w:color="auto"/>
          </w:divBdr>
        </w:div>
        <w:div w:id="1237980707">
          <w:marLeft w:val="0"/>
          <w:marRight w:val="0"/>
          <w:marTop w:val="0"/>
          <w:marBottom w:val="0"/>
          <w:divBdr>
            <w:top w:val="none" w:sz="0" w:space="0" w:color="auto"/>
            <w:left w:val="none" w:sz="0" w:space="0" w:color="auto"/>
            <w:bottom w:val="none" w:sz="0" w:space="0" w:color="auto"/>
            <w:right w:val="none" w:sz="0" w:space="0" w:color="auto"/>
          </w:divBdr>
        </w:div>
        <w:div w:id="1246455247">
          <w:marLeft w:val="0"/>
          <w:marRight w:val="0"/>
          <w:marTop w:val="0"/>
          <w:marBottom w:val="0"/>
          <w:divBdr>
            <w:top w:val="none" w:sz="0" w:space="0" w:color="auto"/>
            <w:left w:val="none" w:sz="0" w:space="0" w:color="auto"/>
            <w:bottom w:val="none" w:sz="0" w:space="0" w:color="auto"/>
            <w:right w:val="none" w:sz="0" w:space="0" w:color="auto"/>
          </w:divBdr>
        </w:div>
        <w:div w:id="1596747663">
          <w:marLeft w:val="0"/>
          <w:marRight w:val="0"/>
          <w:marTop w:val="0"/>
          <w:marBottom w:val="0"/>
          <w:divBdr>
            <w:top w:val="none" w:sz="0" w:space="0" w:color="auto"/>
            <w:left w:val="none" w:sz="0" w:space="0" w:color="auto"/>
            <w:bottom w:val="none" w:sz="0" w:space="0" w:color="auto"/>
            <w:right w:val="none" w:sz="0" w:space="0" w:color="auto"/>
          </w:divBdr>
        </w:div>
        <w:div w:id="1593321578">
          <w:marLeft w:val="0"/>
          <w:marRight w:val="0"/>
          <w:marTop w:val="0"/>
          <w:marBottom w:val="0"/>
          <w:divBdr>
            <w:top w:val="none" w:sz="0" w:space="0" w:color="auto"/>
            <w:left w:val="none" w:sz="0" w:space="0" w:color="auto"/>
            <w:bottom w:val="none" w:sz="0" w:space="0" w:color="auto"/>
            <w:right w:val="none" w:sz="0" w:space="0" w:color="auto"/>
          </w:divBdr>
        </w:div>
        <w:div w:id="1822500712">
          <w:marLeft w:val="0"/>
          <w:marRight w:val="0"/>
          <w:marTop w:val="0"/>
          <w:marBottom w:val="0"/>
          <w:divBdr>
            <w:top w:val="none" w:sz="0" w:space="0" w:color="auto"/>
            <w:left w:val="none" w:sz="0" w:space="0" w:color="auto"/>
            <w:bottom w:val="none" w:sz="0" w:space="0" w:color="auto"/>
            <w:right w:val="none" w:sz="0" w:space="0" w:color="auto"/>
          </w:divBdr>
        </w:div>
        <w:div w:id="1628394045">
          <w:marLeft w:val="0"/>
          <w:marRight w:val="0"/>
          <w:marTop w:val="0"/>
          <w:marBottom w:val="0"/>
          <w:divBdr>
            <w:top w:val="none" w:sz="0" w:space="0" w:color="auto"/>
            <w:left w:val="none" w:sz="0" w:space="0" w:color="auto"/>
            <w:bottom w:val="none" w:sz="0" w:space="0" w:color="auto"/>
            <w:right w:val="none" w:sz="0" w:space="0" w:color="auto"/>
          </w:divBdr>
        </w:div>
      </w:divsChild>
    </w:div>
    <w:div w:id="628635412">
      <w:bodyDiv w:val="1"/>
      <w:marLeft w:val="0"/>
      <w:marRight w:val="0"/>
      <w:marTop w:val="0"/>
      <w:marBottom w:val="0"/>
      <w:divBdr>
        <w:top w:val="none" w:sz="0" w:space="0" w:color="auto"/>
        <w:left w:val="none" w:sz="0" w:space="0" w:color="auto"/>
        <w:bottom w:val="none" w:sz="0" w:space="0" w:color="auto"/>
        <w:right w:val="none" w:sz="0" w:space="0" w:color="auto"/>
      </w:divBdr>
    </w:div>
    <w:div w:id="678120948">
      <w:bodyDiv w:val="1"/>
      <w:marLeft w:val="0"/>
      <w:marRight w:val="0"/>
      <w:marTop w:val="0"/>
      <w:marBottom w:val="0"/>
      <w:divBdr>
        <w:top w:val="none" w:sz="0" w:space="0" w:color="auto"/>
        <w:left w:val="none" w:sz="0" w:space="0" w:color="auto"/>
        <w:bottom w:val="none" w:sz="0" w:space="0" w:color="auto"/>
        <w:right w:val="none" w:sz="0" w:space="0" w:color="auto"/>
      </w:divBdr>
      <w:divsChild>
        <w:div w:id="801582072">
          <w:marLeft w:val="0"/>
          <w:marRight w:val="0"/>
          <w:marTop w:val="0"/>
          <w:marBottom w:val="0"/>
          <w:divBdr>
            <w:top w:val="none" w:sz="0" w:space="0" w:color="auto"/>
            <w:left w:val="none" w:sz="0" w:space="0" w:color="auto"/>
            <w:bottom w:val="none" w:sz="0" w:space="0" w:color="auto"/>
            <w:right w:val="none" w:sz="0" w:space="0" w:color="auto"/>
          </w:divBdr>
        </w:div>
        <w:div w:id="1305039574">
          <w:marLeft w:val="0"/>
          <w:marRight w:val="0"/>
          <w:marTop w:val="0"/>
          <w:marBottom w:val="0"/>
          <w:divBdr>
            <w:top w:val="none" w:sz="0" w:space="0" w:color="auto"/>
            <w:left w:val="none" w:sz="0" w:space="0" w:color="auto"/>
            <w:bottom w:val="none" w:sz="0" w:space="0" w:color="auto"/>
            <w:right w:val="none" w:sz="0" w:space="0" w:color="auto"/>
          </w:divBdr>
        </w:div>
        <w:div w:id="2012833138">
          <w:marLeft w:val="0"/>
          <w:marRight w:val="0"/>
          <w:marTop w:val="0"/>
          <w:marBottom w:val="0"/>
          <w:divBdr>
            <w:top w:val="none" w:sz="0" w:space="0" w:color="auto"/>
            <w:left w:val="none" w:sz="0" w:space="0" w:color="auto"/>
            <w:bottom w:val="none" w:sz="0" w:space="0" w:color="auto"/>
            <w:right w:val="none" w:sz="0" w:space="0" w:color="auto"/>
          </w:divBdr>
        </w:div>
        <w:div w:id="1976637349">
          <w:marLeft w:val="0"/>
          <w:marRight w:val="0"/>
          <w:marTop w:val="0"/>
          <w:marBottom w:val="0"/>
          <w:divBdr>
            <w:top w:val="none" w:sz="0" w:space="0" w:color="auto"/>
            <w:left w:val="none" w:sz="0" w:space="0" w:color="auto"/>
            <w:bottom w:val="none" w:sz="0" w:space="0" w:color="auto"/>
            <w:right w:val="none" w:sz="0" w:space="0" w:color="auto"/>
          </w:divBdr>
        </w:div>
      </w:divsChild>
    </w:div>
    <w:div w:id="710304004">
      <w:bodyDiv w:val="1"/>
      <w:marLeft w:val="0"/>
      <w:marRight w:val="0"/>
      <w:marTop w:val="0"/>
      <w:marBottom w:val="0"/>
      <w:divBdr>
        <w:top w:val="none" w:sz="0" w:space="0" w:color="auto"/>
        <w:left w:val="none" w:sz="0" w:space="0" w:color="auto"/>
        <w:bottom w:val="none" w:sz="0" w:space="0" w:color="auto"/>
        <w:right w:val="none" w:sz="0" w:space="0" w:color="auto"/>
      </w:divBdr>
    </w:div>
    <w:div w:id="850682505">
      <w:bodyDiv w:val="1"/>
      <w:marLeft w:val="0"/>
      <w:marRight w:val="0"/>
      <w:marTop w:val="0"/>
      <w:marBottom w:val="0"/>
      <w:divBdr>
        <w:top w:val="none" w:sz="0" w:space="0" w:color="auto"/>
        <w:left w:val="none" w:sz="0" w:space="0" w:color="auto"/>
        <w:bottom w:val="none" w:sz="0" w:space="0" w:color="auto"/>
        <w:right w:val="none" w:sz="0" w:space="0" w:color="auto"/>
      </w:divBdr>
    </w:div>
    <w:div w:id="861284307">
      <w:bodyDiv w:val="1"/>
      <w:marLeft w:val="0"/>
      <w:marRight w:val="0"/>
      <w:marTop w:val="0"/>
      <w:marBottom w:val="0"/>
      <w:divBdr>
        <w:top w:val="none" w:sz="0" w:space="0" w:color="auto"/>
        <w:left w:val="none" w:sz="0" w:space="0" w:color="auto"/>
        <w:bottom w:val="none" w:sz="0" w:space="0" w:color="auto"/>
        <w:right w:val="none" w:sz="0" w:space="0" w:color="auto"/>
      </w:divBdr>
      <w:divsChild>
        <w:div w:id="1904096465">
          <w:marLeft w:val="0"/>
          <w:marRight w:val="0"/>
          <w:marTop w:val="0"/>
          <w:marBottom w:val="0"/>
          <w:divBdr>
            <w:top w:val="none" w:sz="0" w:space="0" w:color="auto"/>
            <w:left w:val="none" w:sz="0" w:space="0" w:color="auto"/>
            <w:bottom w:val="none" w:sz="0" w:space="0" w:color="auto"/>
            <w:right w:val="none" w:sz="0" w:space="0" w:color="auto"/>
          </w:divBdr>
        </w:div>
        <w:div w:id="1286230647">
          <w:marLeft w:val="0"/>
          <w:marRight w:val="0"/>
          <w:marTop w:val="0"/>
          <w:marBottom w:val="0"/>
          <w:divBdr>
            <w:top w:val="none" w:sz="0" w:space="0" w:color="auto"/>
            <w:left w:val="none" w:sz="0" w:space="0" w:color="auto"/>
            <w:bottom w:val="none" w:sz="0" w:space="0" w:color="auto"/>
            <w:right w:val="none" w:sz="0" w:space="0" w:color="auto"/>
          </w:divBdr>
        </w:div>
        <w:div w:id="1040478203">
          <w:marLeft w:val="0"/>
          <w:marRight w:val="0"/>
          <w:marTop w:val="0"/>
          <w:marBottom w:val="0"/>
          <w:divBdr>
            <w:top w:val="none" w:sz="0" w:space="0" w:color="auto"/>
            <w:left w:val="none" w:sz="0" w:space="0" w:color="auto"/>
            <w:bottom w:val="none" w:sz="0" w:space="0" w:color="auto"/>
            <w:right w:val="none" w:sz="0" w:space="0" w:color="auto"/>
          </w:divBdr>
        </w:div>
        <w:div w:id="449325238">
          <w:marLeft w:val="0"/>
          <w:marRight w:val="0"/>
          <w:marTop w:val="0"/>
          <w:marBottom w:val="0"/>
          <w:divBdr>
            <w:top w:val="none" w:sz="0" w:space="0" w:color="auto"/>
            <w:left w:val="none" w:sz="0" w:space="0" w:color="auto"/>
            <w:bottom w:val="none" w:sz="0" w:space="0" w:color="auto"/>
            <w:right w:val="none" w:sz="0" w:space="0" w:color="auto"/>
          </w:divBdr>
        </w:div>
        <w:div w:id="1492138043">
          <w:marLeft w:val="0"/>
          <w:marRight w:val="0"/>
          <w:marTop w:val="0"/>
          <w:marBottom w:val="0"/>
          <w:divBdr>
            <w:top w:val="none" w:sz="0" w:space="0" w:color="auto"/>
            <w:left w:val="none" w:sz="0" w:space="0" w:color="auto"/>
            <w:bottom w:val="none" w:sz="0" w:space="0" w:color="auto"/>
            <w:right w:val="none" w:sz="0" w:space="0" w:color="auto"/>
          </w:divBdr>
        </w:div>
        <w:div w:id="1364936033">
          <w:marLeft w:val="0"/>
          <w:marRight w:val="0"/>
          <w:marTop w:val="0"/>
          <w:marBottom w:val="0"/>
          <w:divBdr>
            <w:top w:val="none" w:sz="0" w:space="0" w:color="auto"/>
            <w:left w:val="none" w:sz="0" w:space="0" w:color="auto"/>
            <w:bottom w:val="none" w:sz="0" w:space="0" w:color="auto"/>
            <w:right w:val="none" w:sz="0" w:space="0" w:color="auto"/>
          </w:divBdr>
        </w:div>
        <w:div w:id="1074353004">
          <w:marLeft w:val="0"/>
          <w:marRight w:val="0"/>
          <w:marTop w:val="0"/>
          <w:marBottom w:val="0"/>
          <w:divBdr>
            <w:top w:val="none" w:sz="0" w:space="0" w:color="auto"/>
            <w:left w:val="none" w:sz="0" w:space="0" w:color="auto"/>
            <w:bottom w:val="none" w:sz="0" w:space="0" w:color="auto"/>
            <w:right w:val="none" w:sz="0" w:space="0" w:color="auto"/>
          </w:divBdr>
        </w:div>
        <w:div w:id="155582553">
          <w:marLeft w:val="0"/>
          <w:marRight w:val="0"/>
          <w:marTop w:val="0"/>
          <w:marBottom w:val="0"/>
          <w:divBdr>
            <w:top w:val="none" w:sz="0" w:space="0" w:color="auto"/>
            <w:left w:val="none" w:sz="0" w:space="0" w:color="auto"/>
            <w:bottom w:val="none" w:sz="0" w:space="0" w:color="auto"/>
            <w:right w:val="none" w:sz="0" w:space="0" w:color="auto"/>
          </w:divBdr>
        </w:div>
        <w:div w:id="1311405166">
          <w:marLeft w:val="0"/>
          <w:marRight w:val="0"/>
          <w:marTop w:val="0"/>
          <w:marBottom w:val="0"/>
          <w:divBdr>
            <w:top w:val="none" w:sz="0" w:space="0" w:color="auto"/>
            <w:left w:val="none" w:sz="0" w:space="0" w:color="auto"/>
            <w:bottom w:val="none" w:sz="0" w:space="0" w:color="auto"/>
            <w:right w:val="none" w:sz="0" w:space="0" w:color="auto"/>
          </w:divBdr>
        </w:div>
        <w:div w:id="1496262823">
          <w:marLeft w:val="0"/>
          <w:marRight w:val="0"/>
          <w:marTop w:val="0"/>
          <w:marBottom w:val="0"/>
          <w:divBdr>
            <w:top w:val="none" w:sz="0" w:space="0" w:color="auto"/>
            <w:left w:val="none" w:sz="0" w:space="0" w:color="auto"/>
            <w:bottom w:val="none" w:sz="0" w:space="0" w:color="auto"/>
            <w:right w:val="none" w:sz="0" w:space="0" w:color="auto"/>
          </w:divBdr>
        </w:div>
        <w:div w:id="604533003">
          <w:marLeft w:val="0"/>
          <w:marRight w:val="0"/>
          <w:marTop w:val="0"/>
          <w:marBottom w:val="0"/>
          <w:divBdr>
            <w:top w:val="none" w:sz="0" w:space="0" w:color="auto"/>
            <w:left w:val="none" w:sz="0" w:space="0" w:color="auto"/>
            <w:bottom w:val="none" w:sz="0" w:space="0" w:color="auto"/>
            <w:right w:val="none" w:sz="0" w:space="0" w:color="auto"/>
          </w:divBdr>
        </w:div>
        <w:div w:id="1700817204">
          <w:marLeft w:val="0"/>
          <w:marRight w:val="0"/>
          <w:marTop w:val="0"/>
          <w:marBottom w:val="0"/>
          <w:divBdr>
            <w:top w:val="none" w:sz="0" w:space="0" w:color="auto"/>
            <w:left w:val="none" w:sz="0" w:space="0" w:color="auto"/>
            <w:bottom w:val="none" w:sz="0" w:space="0" w:color="auto"/>
            <w:right w:val="none" w:sz="0" w:space="0" w:color="auto"/>
          </w:divBdr>
        </w:div>
        <w:div w:id="648095243">
          <w:marLeft w:val="0"/>
          <w:marRight w:val="0"/>
          <w:marTop w:val="0"/>
          <w:marBottom w:val="0"/>
          <w:divBdr>
            <w:top w:val="none" w:sz="0" w:space="0" w:color="auto"/>
            <w:left w:val="none" w:sz="0" w:space="0" w:color="auto"/>
            <w:bottom w:val="none" w:sz="0" w:space="0" w:color="auto"/>
            <w:right w:val="none" w:sz="0" w:space="0" w:color="auto"/>
          </w:divBdr>
        </w:div>
        <w:div w:id="2142847644">
          <w:marLeft w:val="0"/>
          <w:marRight w:val="0"/>
          <w:marTop w:val="0"/>
          <w:marBottom w:val="0"/>
          <w:divBdr>
            <w:top w:val="none" w:sz="0" w:space="0" w:color="auto"/>
            <w:left w:val="none" w:sz="0" w:space="0" w:color="auto"/>
            <w:bottom w:val="none" w:sz="0" w:space="0" w:color="auto"/>
            <w:right w:val="none" w:sz="0" w:space="0" w:color="auto"/>
          </w:divBdr>
        </w:div>
        <w:div w:id="2089114783">
          <w:marLeft w:val="0"/>
          <w:marRight w:val="0"/>
          <w:marTop w:val="0"/>
          <w:marBottom w:val="0"/>
          <w:divBdr>
            <w:top w:val="none" w:sz="0" w:space="0" w:color="auto"/>
            <w:left w:val="none" w:sz="0" w:space="0" w:color="auto"/>
            <w:bottom w:val="none" w:sz="0" w:space="0" w:color="auto"/>
            <w:right w:val="none" w:sz="0" w:space="0" w:color="auto"/>
          </w:divBdr>
        </w:div>
        <w:div w:id="1958027197">
          <w:marLeft w:val="0"/>
          <w:marRight w:val="0"/>
          <w:marTop w:val="0"/>
          <w:marBottom w:val="0"/>
          <w:divBdr>
            <w:top w:val="none" w:sz="0" w:space="0" w:color="auto"/>
            <w:left w:val="none" w:sz="0" w:space="0" w:color="auto"/>
            <w:bottom w:val="none" w:sz="0" w:space="0" w:color="auto"/>
            <w:right w:val="none" w:sz="0" w:space="0" w:color="auto"/>
          </w:divBdr>
        </w:div>
      </w:divsChild>
    </w:div>
    <w:div w:id="880239850">
      <w:bodyDiv w:val="1"/>
      <w:marLeft w:val="0"/>
      <w:marRight w:val="0"/>
      <w:marTop w:val="0"/>
      <w:marBottom w:val="0"/>
      <w:divBdr>
        <w:top w:val="none" w:sz="0" w:space="0" w:color="auto"/>
        <w:left w:val="none" w:sz="0" w:space="0" w:color="auto"/>
        <w:bottom w:val="none" w:sz="0" w:space="0" w:color="auto"/>
        <w:right w:val="none" w:sz="0" w:space="0" w:color="auto"/>
      </w:divBdr>
      <w:divsChild>
        <w:div w:id="246765292">
          <w:marLeft w:val="0"/>
          <w:marRight w:val="0"/>
          <w:marTop w:val="0"/>
          <w:marBottom w:val="0"/>
          <w:divBdr>
            <w:top w:val="none" w:sz="0" w:space="0" w:color="auto"/>
            <w:left w:val="none" w:sz="0" w:space="0" w:color="auto"/>
            <w:bottom w:val="none" w:sz="0" w:space="0" w:color="auto"/>
            <w:right w:val="none" w:sz="0" w:space="0" w:color="auto"/>
          </w:divBdr>
        </w:div>
      </w:divsChild>
    </w:div>
    <w:div w:id="1142890666">
      <w:bodyDiv w:val="1"/>
      <w:marLeft w:val="0"/>
      <w:marRight w:val="0"/>
      <w:marTop w:val="0"/>
      <w:marBottom w:val="0"/>
      <w:divBdr>
        <w:top w:val="none" w:sz="0" w:space="0" w:color="auto"/>
        <w:left w:val="none" w:sz="0" w:space="0" w:color="auto"/>
        <w:bottom w:val="none" w:sz="0" w:space="0" w:color="auto"/>
        <w:right w:val="none" w:sz="0" w:space="0" w:color="auto"/>
      </w:divBdr>
      <w:divsChild>
        <w:div w:id="968510757">
          <w:marLeft w:val="0"/>
          <w:marRight w:val="0"/>
          <w:marTop w:val="0"/>
          <w:marBottom w:val="0"/>
          <w:divBdr>
            <w:top w:val="none" w:sz="0" w:space="0" w:color="auto"/>
            <w:left w:val="none" w:sz="0" w:space="0" w:color="auto"/>
            <w:bottom w:val="none" w:sz="0" w:space="0" w:color="auto"/>
            <w:right w:val="none" w:sz="0" w:space="0" w:color="auto"/>
          </w:divBdr>
        </w:div>
        <w:div w:id="356004779">
          <w:marLeft w:val="0"/>
          <w:marRight w:val="0"/>
          <w:marTop w:val="0"/>
          <w:marBottom w:val="0"/>
          <w:divBdr>
            <w:top w:val="none" w:sz="0" w:space="0" w:color="auto"/>
            <w:left w:val="none" w:sz="0" w:space="0" w:color="auto"/>
            <w:bottom w:val="none" w:sz="0" w:space="0" w:color="auto"/>
            <w:right w:val="none" w:sz="0" w:space="0" w:color="auto"/>
          </w:divBdr>
        </w:div>
        <w:div w:id="1263537270">
          <w:marLeft w:val="0"/>
          <w:marRight w:val="0"/>
          <w:marTop w:val="0"/>
          <w:marBottom w:val="0"/>
          <w:divBdr>
            <w:top w:val="none" w:sz="0" w:space="0" w:color="auto"/>
            <w:left w:val="none" w:sz="0" w:space="0" w:color="auto"/>
            <w:bottom w:val="none" w:sz="0" w:space="0" w:color="auto"/>
            <w:right w:val="none" w:sz="0" w:space="0" w:color="auto"/>
          </w:divBdr>
        </w:div>
        <w:div w:id="159085594">
          <w:marLeft w:val="0"/>
          <w:marRight w:val="0"/>
          <w:marTop w:val="0"/>
          <w:marBottom w:val="0"/>
          <w:divBdr>
            <w:top w:val="none" w:sz="0" w:space="0" w:color="auto"/>
            <w:left w:val="none" w:sz="0" w:space="0" w:color="auto"/>
            <w:bottom w:val="none" w:sz="0" w:space="0" w:color="auto"/>
            <w:right w:val="none" w:sz="0" w:space="0" w:color="auto"/>
          </w:divBdr>
        </w:div>
        <w:div w:id="1128742988">
          <w:marLeft w:val="0"/>
          <w:marRight w:val="0"/>
          <w:marTop w:val="0"/>
          <w:marBottom w:val="0"/>
          <w:divBdr>
            <w:top w:val="none" w:sz="0" w:space="0" w:color="auto"/>
            <w:left w:val="none" w:sz="0" w:space="0" w:color="auto"/>
            <w:bottom w:val="none" w:sz="0" w:space="0" w:color="auto"/>
            <w:right w:val="none" w:sz="0" w:space="0" w:color="auto"/>
          </w:divBdr>
        </w:div>
        <w:div w:id="1202353783">
          <w:marLeft w:val="0"/>
          <w:marRight w:val="0"/>
          <w:marTop w:val="0"/>
          <w:marBottom w:val="0"/>
          <w:divBdr>
            <w:top w:val="none" w:sz="0" w:space="0" w:color="auto"/>
            <w:left w:val="none" w:sz="0" w:space="0" w:color="auto"/>
            <w:bottom w:val="none" w:sz="0" w:space="0" w:color="auto"/>
            <w:right w:val="none" w:sz="0" w:space="0" w:color="auto"/>
          </w:divBdr>
        </w:div>
        <w:div w:id="1505902308">
          <w:marLeft w:val="0"/>
          <w:marRight w:val="0"/>
          <w:marTop w:val="0"/>
          <w:marBottom w:val="0"/>
          <w:divBdr>
            <w:top w:val="none" w:sz="0" w:space="0" w:color="auto"/>
            <w:left w:val="none" w:sz="0" w:space="0" w:color="auto"/>
            <w:bottom w:val="none" w:sz="0" w:space="0" w:color="auto"/>
            <w:right w:val="none" w:sz="0" w:space="0" w:color="auto"/>
          </w:divBdr>
        </w:div>
      </w:divsChild>
    </w:div>
    <w:div w:id="1166363936">
      <w:bodyDiv w:val="1"/>
      <w:marLeft w:val="0"/>
      <w:marRight w:val="0"/>
      <w:marTop w:val="0"/>
      <w:marBottom w:val="0"/>
      <w:divBdr>
        <w:top w:val="none" w:sz="0" w:space="0" w:color="auto"/>
        <w:left w:val="none" w:sz="0" w:space="0" w:color="auto"/>
        <w:bottom w:val="none" w:sz="0" w:space="0" w:color="auto"/>
        <w:right w:val="none" w:sz="0" w:space="0" w:color="auto"/>
      </w:divBdr>
    </w:div>
    <w:div w:id="1410074551">
      <w:bodyDiv w:val="1"/>
      <w:marLeft w:val="0"/>
      <w:marRight w:val="0"/>
      <w:marTop w:val="0"/>
      <w:marBottom w:val="0"/>
      <w:divBdr>
        <w:top w:val="none" w:sz="0" w:space="0" w:color="auto"/>
        <w:left w:val="none" w:sz="0" w:space="0" w:color="auto"/>
        <w:bottom w:val="none" w:sz="0" w:space="0" w:color="auto"/>
        <w:right w:val="none" w:sz="0" w:space="0" w:color="auto"/>
      </w:divBdr>
      <w:divsChild>
        <w:div w:id="1447120202">
          <w:marLeft w:val="0"/>
          <w:marRight w:val="0"/>
          <w:marTop w:val="0"/>
          <w:marBottom w:val="0"/>
          <w:divBdr>
            <w:top w:val="none" w:sz="0" w:space="0" w:color="auto"/>
            <w:left w:val="none" w:sz="0" w:space="0" w:color="auto"/>
            <w:bottom w:val="none" w:sz="0" w:space="0" w:color="auto"/>
            <w:right w:val="none" w:sz="0" w:space="0" w:color="auto"/>
          </w:divBdr>
        </w:div>
        <w:div w:id="959797842">
          <w:marLeft w:val="0"/>
          <w:marRight w:val="0"/>
          <w:marTop w:val="0"/>
          <w:marBottom w:val="0"/>
          <w:divBdr>
            <w:top w:val="none" w:sz="0" w:space="0" w:color="auto"/>
            <w:left w:val="none" w:sz="0" w:space="0" w:color="auto"/>
            <w:bottom w:val="none" w:sz="0" w:space="0" w:color="auto"/>
            <w:right w:val="none" w:sz="0" w:space="0" w:color="auto"/>
          </w:divBdr>
        </w:div>
        <w:div w:id="592664173">
          <w:marLeft w:val="0"/>
          <w:marRight w:val="0"/>
          <w:marTop w:val="0"/>
          <w:marBottom w:val="0"/>
          <w:divBdr>
            <w:top w:val="none" w:sz="0" w:space="0" w:color="auto"/>
            <w:left w:val="none" w:sz="0" w:space="0" w:color="auto"/>
            <w:bottom w:val="none" w:sz="0" w:space="0" w:color="auto"/>
            <w:right w:val="none" w:sz="0" w:space="0" w:color="auto"/>
          </w:divBdr>
        </w:div>
        <w:div w:id="651953863">
          <w:marLeft w:val="0"/>
          <w:marRight w:val="0"/>
          <w:marTop w:val="0"/>
          <w:marBottom w:val="0"/>
          <w:divBdr>
            <w:top w:val="none" w:sz="0" w:space="0" w:color="auto"/>
            <w:left w:val="none" w:sz="0" w:space="0" w:color="auto"/>
            <w:bottom w:val="none" w:sz="0" w:space="0" w:color="auto"/>
            <w:right w:val="none" w:sz="0" w:space="0" w:color="auto"/>
          </w:divBdr>
        </w:div>
        <w:div w:id="247464005">
          <w:marLeft w:val="0"/>
          <w:marRight w:val="0"/>
          <w:marTop w:val="0"/>
          <w:marBottom w:val="0"/>
          <w:divBdr>
            <w:top w:val="none" w:sz="0" w:space="0" w:color="auto"/>
            <w:left w:val="none" w:sz="0" w:space="0" w:color="auto"/>
            <w:bottom w:val="none" w:sz="0" w:space="0" w:color="auto"/>
            <w:right w:val="none" w:sz="0" w:space="0" w:color="auto"/>
          </w:divBdr>
        </w:div>
        <w:div w:id="1702630808">
          <w:marLeft w:val="0"/>
          <w:marRight w:val="0"/>
          <w:marTop w:val="0"/>
          <w:marBottom w:val="0"/>
          <w:divBdr>
            <w:top w:val="none" w:sz="0" w:space="0" w:color="auto"/>
            <w:left w:val="none" w:sz="0" w:space="0" w:color="auto"/>
            <w:bottom w:val="none" w:sz="0" w:space="0" w:color="auto"/>
            <w:right w:val="none" w:sz="0" w:space="0" w:color="auto"/>
          </w:divBdr>
        </w:div>
        <w:div w:id="2038115606">
          <w:marLeft w:val="0"/>
          <w:marRight w:val="0"/>
          <w:marTop w:val="0"/>
          <w:marBottom w:val="0"/>
          <w:divBdr>
            <w:top w:val="none" w:sz="0" w:space="0" w:color="auto"/>
            <w:left w:val="none" w:sz="0" w:space="0" w:color="auto"/>
            <w:bottom w:val="none" w:sz="0" w:space="0" w:color="auto"/>
            <w:right w:val="none" w:sz="0" w:space="0" w:color="auto"/>
          </w:divBdr>
        </w:div>
        <w:div w:id="1233198160">
          <w:marLeft w:val="0"/>
          <w:marRight w:val="0"/>
          <w:marTop w:val="0"/>
          <w:marBottom w:val="0"/>
          <w:divBdr>
            <w:top w:val="none" w:sz="0" w:space="0" w:color="auto"/>
            <w:left w:val="none" w:sz="0" w:space="0" w:color="auto"/>
            <w:bottom w:val="none" w:sz="0" w:space="0" w:color="auto"/>
            <w:right w:val="none" w:sz="0" w:space="0" w:color="auto"/>
          </w:divBdr>
        </w:div>
        <w:div w:id="807895008">
          <w:marLeft w:val="0"/>
          <w:marRight w:val="0"/>
          <w:marTop w:val="0"/>
          <w:marBottom w:val="0"/>
          <w:divBdr>
            <w:top w:val="none" w:sz="0" w:space="0" w:color="auto"/>
            <w:left w:val="none" w:sz="0" w:space="0" w:color="auto"/>
            <w:bottom w:val="none" w:sz="0" w:space="0" w:color="auto"/>
            <w:right w:val="none" w:sz="0" w:space="0" w:color="auto"/>
          </w:divBdr>
        </w:div>
        <w:div w:id="1917860938">
          <w:marLeft w:val="0"/>
          <w:marRight w:val="0"/>
          <w:marTop w:val="0"/>
          <w:marBottom w:val="0"/>
          <w:divBdr>
            <w:top w:val="none" w:sz="0" w:space="0" w:color="auto"/>
            <w:left w:val="none" w:sz="0" w:space="0" w:color="auto"/>
            <w:bottom w:val="none" w:sz="0" w:space="0" w:color="auto"/>
            <w:right w:val="none" w:sz="0" w:space="0" w:color="auto"/>
          </w:divBdr>
        </w:div>
        <w:div w:id="1875725545">
          <w:marLeft w:val="0"/>
          <w:marRight w:val="0"/>
          <w:marTop w:val="0"/>
          <w:marBottom w:val="0"/>
          <w:divBdr>
            <w:top w:val="none" w:sz="0" w:space="0" w:color="auto"/>
            <w:left w:val="none" w:sz="0" w:space="0" w:color="auto"/>
            <w:bottom w:val="none" w:sz="0" w:space="0" w:color="auto"/>
            <w:right w:val="none" w:sz="0" w:space="0" w:color="auto"/>
          </w:divBdr>
        </w:div>
        <w:div w:id="589041781">
          <w:marLeft w:val="0"/>
          <w:marRight w:val="0"/>
          <w:marTop w:val="0"/>
          <w:marBottom w:val="0"/>
          <w:divBdr>
            <w:top w:val="none" w:sz="0" w:space="0" w:color="auto"/>
            <w:left w:val="none" w:sz="0" w:space="0" w:color="auto"/>
            <w:bottom w:val="none" w:sz="0" w:space="0" w:color="auto"/>
            <w:right w:val="none" w:sz="0" w:space="0" w:color="auto"/>
          </w:divBdr>
        </w:div>
        <w:div w:id="1457404155">
          <w:marLeft w:val="0"/>
          <w:marRight w:val="0"/>
          <w:marTop w:val="0"/>
          <w:marBottom w:val="0"/>
          <w:divBdr>
            <w:top w:val="none" w:sz="0" w:space="0" w:color="auto"/>
            <w:left w:val="none" w:sz="0" w:space="0" w:color="auto"/>
            <w:bottom w:val="none" w:sz="0" w:space="0" w:color="auto"/>
            <w:right w:val="none" w:sz="0" w:space="0" w:color="auto"/>
          </w:divBdr>
        </w:div>
        <w:div w:id="172652188">
          <w:marLeft w:val="0"/>
          <w:marRight w:val="0"/>
          <w:marTop w:val="0"/>
          <w:marBottom w:val="0"/>
          <w:divBdr>
            <w:top w:val="none" w:sz="0" w:space="0" w:color="auto"/>
            <w:left w:val="none" w:sz="0" w:space="0" w:color="auto"/>
            <w:bottom w:val="none" w:sz="0" w:space="0" w:color="auto"/>
            <w:right w:val="none" w:sz="0" w:space="0" w:color="auto"/>
          </w:divBdr>
        </w:div>
        <w:div w:id="1838377185">
          <w:marLeft w:val="0"/>
          <w:marRight w:val="0"/>
          <w:marTop w:val="0"/>
          <w:marBottom w:val="0"/>
          <w:divBdr>
            <w:top w:val="none" w:sz="0" w:space="0" w:color="auto"/>
            <w:left w:val="none" w:sz="0" w:space="0" w:color="auto"/>
            <w:bottom w:val="none" w:sz="0" w:space="0" w:color="auto"/>
            <w:right w:val="none" w:sz="0" w:space="0" w:color="auto"/>
          </w:divBdr>
        </w:div>
        <w:div w:id="649679184">
          <w:marLeft w:val="0"/>
          <w:marRight w:val="0"/>
          <w:marTop w:val="0"/>
          <w:marBottom w:val="0"/>
          <w:divBdr>
            <w:top w:val="none" w:sz="0" w:space="0" w:color="auto"/>
            <w:left w:val="none" w:sz="0" w:space="0" w:color="auto"/>
            <w:bottom w:val="none" w:sz="0" w:space="0" w:color="auto"/>
            <w:right w:val="none" w:sz="0" w:space="0" w:color="auto"/>
          </w:divBdr>
        </w:div>
        <w:div w:id="2123915153">
          <w:marLeft w:val="0"/>
          <w:marRight w:val="0"/>
          <w:marTop w:val="0"/>
          <w:marBottom w:val="0"/>
          <w:divBdr>
            <w:top w:val="none" w:sz="0" w:space="0" w:color="auto"/>
            <w:left w:val="none" w:sz="0" w:space="0" w:color="auto"/>
            <w:bottom w:val="none" w:sz="0" w:space="0" w:color="auto"/>
            <w:right w:val="none" w:sz="0" w:space="0" w:color="auto"/>
          </w:divBdr>
        </w:div>
        <w:div w:id="1367026552">
          <w:marLeft w:val="0"/>
          <w:marRight w:val="0"/>
          <w:marTop w:val="0"/>
          <w:marBottom w:val="0"/>
          <w:divBdr>
            <w:top w:val="none" w:sz="0" w:space="0" w:color="auto"/>
            <w:left w:val="none" w:sz="0" w:space="0" w:color="auto"/>
            <w:bottom w:val="none" w:sz="0" w:space="0" w:color="auto"/>
            <w:right w:val="none" w:sz="0" w:space="0" w:color="auto"/>
          </w:divBdr>
        </w:div>
        <w:div w:id="553543510">
          <w:marLeft w:val="0"/>
          <w:marRight w:val="0"/>
          <w:marTop w:val="0"/>
          <w:marBottom w:val="0"/>
          <w:divBdr>
            <w:top w:val="none" w:sz="0" w:space="0" w:color="auto"/>
            <w:left w:val="none" w:sz="0" w:space="0" w:color="auto"/>
            <w:bottom w:val="none" w:sz="0" w:space="0" w:color="auto"/>
            <w:right w:val="none" w:sz="0" w:space="0" w:color="auto"/>
          </w:divBdr>
        </w:div>
        <w:div w:id="1727758075">
          <w:marLeft w:val="0"/>
          <w:marRight w:val="0"/>
          <w:marTop w:val="0"/>
          <w:marBottom w:val="0"/>
          <w:divBdr>
            <w:top w:val="none" w:sz="0" w:space="0" w:color="auto"/>
            <w:left w:val="none" w:sz="0" w:space="0" w:color="auto"/>
            <w:bottom w:val="none" w:sz="0" w:space="0" w:color="auto"/>
            <w:right w:val="none" w:sz="0" w:space="0" w:color="auto"/>
          </w:divBdr>
        </w:div>
        <w:div w:id="516702894">
          <w:marLeft w:val="0"/>
          <w:marRight w:val="0"/>
          <w:marTop w:val="0"/>
          <w:marBottom w:val="0"/>
          <w:divBdr>
            <w:top w:val="none" w:sz="0" w:space="0" w:color="auto"/>
            <w:left w:val="none" w:sz="0" w:space="0" w:color="auto"/>
            <w:bottom w:val="none" w:sz="0" w:space="0" w:color="auto"/>
            <w:right w:val="none" w:sz="0" w:space="0" w:color="auto"/>
          </w:divBdr>
        </w:div>
        <w:div w:id="886718428">
          <w:marLeft w:val="0"/>
          <w:marRight w:val="0"/>
          <w:marTop w:val="0"/>
          <w:marBottom w:val="0"/>
          <w:divBdr>
            <w:top w:val="none" w:sz="0" w:space="0" w:color="auto"/>
            <w:left w:val="none" w:sz="0" w:space="0" w:color="auto"/>
            <w:bottom w:val="none" w:sz="0" w:space="0" w:color="auto"/>
            <w:right w:val="none" w:sz="0" w:space="0" w:color="auto"/>
          </w:divBdr>
        </w:div>
        <w:div w:id="1742752222">
          <w:marLeft w:val="0"/>
          <w:marRight w:val="0"/>
          <w:marTop w:val="0"/>
          <w:marBottom w:val="0"/>
          <w:divBdr>
            <w:top w:val="none" w:sz="0" w:space="0" w:color="auto"/>
            <w:left w:val="none" w:sz="0" w:space="0" w:color="auto"/>
            <w:bottom w:val="none" w:sz="0" w:space="0" w:color="auto"/>
            <w:right w:val="none" w:sz="0" w:space="0" w:color="auto"/>
          </w:divBdr>
        </w:div>
        <w:div w:id="1744450566">
          <w:marLeft w:val="0"/>
          <w:marRight w:val="0"/>
          <w:marTop w:val="0"/>
          <w:marBottom w:val="0"/>
          <w:divBdr>
            <w:top w:val="none" w:sz="0" w:space="0" w:color="auto"/>
            <w:left w:val="none" w:sz="0" w:space="0" w:color="auto"/>
            <w:bottom w:val="none" w:sz="0" w:space="0" w:color="auto"/>
            <w:right w:val="none" w:sz="0" w:space="0" w:color="auto"/>
          </w:divBdr>
        </w:div>
        <w:div w:id="1953434524">
          <w:marLeft w:val="0"/>
          <w:marRight w:val="0"/>
          <w:marTop w:val="0"/>
          <w:marBottom w:val="0"/>
          <w:divBdr>
            <w:top w:val="none" w:sz="0" w:space="0" w:color="auto"/>
            <w:left w:val="none" w:sz="0" w:space="0" w:color="auto"/>
            <w:bottom w:val="none" w:sz="0" w:space="0" w:color="auto"/>
            <w:right w:val="none" w:sz="0" w:space="0" w:color="auto"/>
          </w:divBdr>
        </w:div>
        <w:div w:id="1585190462">
          <w:marLeft w:val="0"/>
          <w:marRight w:val="0"/>
          <w:marTop w:val="0"/>
          <w:marBottom w:val="0"/>
          <w:divBdr>
            <w:top w:val="none" w:sz="0" w:space="0" w:color="auto"/>
            <w:left w:val="none" w:sz="0" w:space="0" w:color="auto"/>
            <w:bottom w:val="none" w:sz="0" w:space="0" w:color="auto"/>
            <w:right w:val="none" w:sz="0" w:space="0" w:color="auto"/>
          </w:divBdr>
        </w:div>
        <w:div w:id="1475635919">
          <w:marLeft w:val="0"/>
          <w:marRight w:val="0"/>
          <w:marTop w:val="0"/>
          <w:marBottom w:val="0"/>
          <w:divBdr>
            <w:top w:val="none" w:sz="0" w:space="0" w:color="auto"/>
            <w:left w:val="none" w:sz="0" w:space="0" w:color="auto"/>
            <w:bottom w:val="none" w:sz="0" w:space="0" w:color="auto"/>
            <w:right w:val="none" w:sz="0" w:space="0" w:color="auto"/>
          </w:divBdr>
        </w:div>
        <w:div w:id="783111658">
          <w:marLeft w:val="0"/>
          <w:marRight w:val="0"/>
          <w:marTop w:val="0"/>
          <w:marBottom w:val="0"/>
          <w:divBdr>
            <w:top w:val="none" w:sz="0" w:space="0" w:color="auto"/>
            <w:left w:val="none" w:sz="0" w:space="0" w:color="auto"/>
            <w:bottom w:val="none" w:sz="0" w:space="0" w:color="auto"/>
            <w:right w:val="none" w:sz="0" w:space="0" w:color="auto"/>
          </w:divBdr>
        </w:div>
        <w:div w:id="471093400">
          <w:marLeft w:val="0"/>
          <w:marRight w:val="0"/>
          <w:marTop w:val="0"/>
          <w:marBottom w:val="0"/>
          <w:divBdr>
            <w:top w:val="none" w:sz="0" w:space="0" w:color="auto"/>
            <w:left w:val="none" w:sz="0" w:space="0" w:color="auto"/>
            <w:bottom w:val="none" w:sz="0" w:space="0" w:color="auto"/>
            <w:right w:val="none" w:sz="0" w:space="0" w:color="auto"/>
          </w:divBdr>
        </w:div>
        <w:div w:id="1964313159">
          <w:marLeft w:val="0"/>
          <w:marRight w:val="0"/>
          <w:marTop w:val="0"/>
          <w:marBottom w:val="0"/>
          <w:divBdr>
            <w:top w:val="none" w:sz="0" w:space="0" w:color="auto"/>
            <w:left w:val="none" w:sz="0" w:space="0" w:color="auto"/>
            <w:bottom w:val="none" w:sz="0" w:space="0" w:color="auto"/>
            <w:right w:val="none" w:sz="0" w:space="0" w:color="auto"/>
          </w:divBdr>
        </w:div>
        <w:div w:id="1467049190">
          <w:marLeft w:val="0"/>
          <w:marRight w:val="0"/>
          <w:marTop w:val="0"/>
          <w:marBottom w:val="0"/>
          <w:divBdr>
            <w:top w:val="none" w:sz="0" w:space="0" w:color="auto"/>
            <w:left w:val="none" w:sz="0" w:space="0" w:color="auto"/>
            <w:bottom w:val="none" w:sz="0" w:space="0" w:color="auto"/>
            <w:right w:val="none" w:sz="0" w:space="0" w:color="auto"/>
          </w:divBdr>
        </w:div>
        <w:div w:id="1697805375">
          <w:marLeft w:val="0"/>
          <w:marRight w:val="0"/>
          <w:marTop w:val="0"/>
          <w:marBottom w:val="0"/>
          <w:divBdr>
            <w:top w:val="none" w:sz="0" w:space="0" w:color="auto"/>
            <w:left w:val="none" w:sz="0" w:space="0" w:color="auto"/>
            <w:bottom w:val="none" w:sz="0" w:space="0" w:color="auto"/>
            <w:right w:val="none" w:sz="0" w:space="0" w:color="auto"/>
          </w:divBdr>
        </w:div>
        <w:div w:id="1001271409">
          <w:marLeft w:val="0"/>
          <w:marRight w:val="0"/>
          <w:marTop w:val="0"/>
          <w:marBottom w:val="0"/>
          <w:divBdr>
            <w:top w:val="none" w:sz="0" w:space="0" w:color="auto"/>
            <w:left w:val="none" w:sz="0" w:space="0" w:color="auto"/>
            <w:bottom w:val="none" w:sz="0" w:space="0" w:color="auto"/>
            <w:right w:val="none" w:sz="0" w:space="0" w:color="auto"/>
          </w:divBdr>
        </w:div>
        <w:div w:id="1828592074">
          <w:marLeft w:val="0"/>
          <w:marRight w:val="0"/>
          <w:marTop w:val="0"/>
          <w:marBottom w:val="0"/>
          <w:divBdr>
            <w:top w:val="none" w:sz="0" w:space="0" w:color="auto"/>
            <w:left w:val="none" w:sz="0" w:space="0" w:color="auto"/>
            <w:bottom w:val="none" w:sz="0" w:space="0" w:color="auto"/>
            <w:right w:val="none" w:sz="0" w:space="0" w:color="auto"/>
          </w:divBdr>
        </w:div>
        <w:div w:id="2071614432">
          <w:marLeft w:val="0"/>
          <w:marRight w:val="0"/>
          <w:marTop w:val="0"/>
          <w:marBottom w:val="0"/>
          <w:divBdr>
            <w:top w:val="none" w:sz="0" w:space="0" w:color="auto"/>
            <w:left w:val="none" w:sz="0" w:space="0" w:color="auto"/>
            <w:bottom w:val="none" w:sz="0" w:space="0" w:color="auto"/>
            <w:right w:val="none" w:sz="0" w:space="0" w:color="auto"/>
          </w:divBdr>
        </w:div>
        <w:div w:id="1754233376">
          <w:marLeft w:val="0"/>
          <w:marRight w:val="0"/>
          <w:marTop w:val="0"/>
          <w:marBottom w:val="0"/>
          <w:divBdr>
            <w:top w:val="none" w:sz="0" w:space="0" w:color="auto"/>
            <w:left w:val="none" w:sz="0" w:space="0" w:color="auto"/>
            <w:bottom w:val="none" w:sz="0" w:space="0" w:color="auto"/>
            <w:right w:val="none" w:sz="0" w:space="0" w:color="auto"/>
          </w:divBdr>
        </w:div>
        <w:div w:id="1354920523">
          <w:marLeft w:val="0"/>
          <w:marRight w:val="0"/>
          <w:marTop w:val="0"/>
          <w:marBottom w:val="0"/>
          <w:divBdr>
            <w:top w:val="none" w:sz="0" w:space="0" w:color="auto"/>
            <w:left w:val="none" w:sz="0" w:space="0" w:color="auto"/>
            <w:bottom w:val="none" w:sz="0" w:space="0" w:color="auto"/>
            <w:right w:val="none" w:sz="0" w:space="0" w:color="auto"/>
          </w:divBdr>
        </w:div>
        <w:div w:id="1580751266">
          <w:marLeft w:val="0"/>
          <w:marRight w:val="0"/>
          <w:marTop w:val="0"/>
          <w:marBottom w:val="0"/>
          <w:divBdr>
            <w:top w:val="none" w:sz="0" w:space="0" w:color="auto"/>
            <w:left w:val="none" w:sz="0" w:space="0" w:color="auto"/>
            <w:bottom w:val="none" w:sz="0" w:space="0" w:color="auto"/>
            <w:right w:val="none" w:sz="0" w:space="0" w:color="auto"/>
          </w:divBdr>
        </w:div>
        <w:div w:id="1064643745">
          <w:marLeft w:val="0"/>
          <w:marRight w:val="0"/>
          <w:marTop w:val="0"/>
          <w:marBottom w:val="0"/>
          <w:divBdr>
            <w:top w:val="none" w:sz="0" w:space="0" w:color="auto"/>
            <w:left w:val="none" w:sz="0" w:space="0" w:color="auto"/>
            <w:bottom w:val="none" w:sz="0" w:space="0" w:color="auto"/>
            <w:right w:val="none" w:sz="0" w:space="0" w:color="auto"/>
          </w:divBdr>
        </w:div>
        <w:div w:id="992955313">
          <w:marLeft w:val="0"/>
          <w:marRight w:val="0"/>
          <w:marTop w:val="0"/>
          <w:marBottom w:val="0"/>
          <w:divBdr>
            <w:top w:val="none" w:sz="0" w:space="0" w:color="auto"/>
            <w:left w:val="none" w:sz="0" w:space="0" w:color="auto"/>
            <w:bottom w:val="none" w:sz="0" w:space="0" w:color="auto"/>
            <w:right w:val="none" w:sz="0" w:space="0" w:color="auto"/>
          </w:divBdr>
        </w:div>
      </w:divsChild>
    </w:div>
    <w:div w:id="1440955521">
      <w:bodyDiv w:val="1"/>
      <w:marLeft w:val="0"/>
      <w:marRight w:val="0"/>
      <w:marTop w:val="0"/>
      <w:marBottom w:val="0"/>
      <w:divBdr>
        <w:top w:val="none" w:sz="0" w:space="0" w:color="auto"/>
        <w:left w:val="none" w:sz="0" w:space="0" w:color="auto"/>
        <w:bottom w:val="none" w:sz="0" w:space="0" w:color="auto"/>
        <w:right w:val="none" w:sz="0" w:space="0" w:color="auto"/>
      </w:divBdr>
    </w:div>
    <w:div w:id="1458260407">
      <w:bodyDiv w:val="1"/>
      <w:marLeft w:val="0"/>
      <w:marRight w:val="0"/>
      <w:marTop w:val="0"/>
      <w:marBottom w:val="0"/>
      <w:divBdr>
        <w:top w:val="none" w:sz="0" w:space="0" w:color="auto"/>
        <w:left w:val="none" w:sz="0" w:space="0" w:color="auto"/>
        <w:bottom w:val="none" w:sz="0" w:space="0" w:color="auto"/>
        <w:right w:val="none" w:sz="0" w:space="0" w:color="auto"/>
      </w:divBdr>
      <w:divsChild>
        <w:div w:id="1436368978">
          <w:marLeft w:val="0"/>
          <w:marRight w:val="0"/>
          <w:marTop w:val="0"/>
          <w:marBottom w:val="0"/>
          <w:divBdr>
            <w:top w:val="none" w:sz="0" w:space="0" w:color="auto"/>
            <w:left w:val="none" w:sz="0" w:space="0" w:color="auto"/>
            <w:bottom w:val="none" w:sz="0" w:space="0" w:color="auto"/>
            <w:right w:val="none" w:sz="0" w:space="0" w:color="auto"/>
          </w:divBdr>
        </w:div>
        <w:div w:id="617762582">
          <w:marLeft w:val="0"/>
          <w:marRight w:val="0"/>
          <w:marTop w:val="0"/>
          <w:marBottom w:val="0"/>
          <w:divBdr>
            <w:top w:val="none" w:sz="0" w:space="0" w:color="auto"/>
            <w:left w:val="none" w:sz="0" w:space="0" w:color="auto"/>
            <w:bottom w:val="none" w:sz="0" w:space="0" w:color="auto"/>
            <w:right w:val="none" w:sz="0" w:space="0" w:color="auto"/>
          </w:divBdr>
        </w:div>
        <w:div w:id="246816089">
          <w:marLeft w:val="0"/>
          <w:marRight w:val="0"/>
          <w:marTop w:val="0"/>
          <w:marBottom w:val="0"/>
          <w:divBdr>
            <w:top w:val="none" w:sz="0" w:space="0" w:color="auto"/>
            <w:left w:val="none" w:sz="0" w:space="0" w:color="auto"/>
            <w:bottom w:val="none" w:sz="0" w:space="0" w:color="auto"/>
            <w:right w:val="none" w:sz="0" w:space="0" w:color="auto"/>
          </w:divBdr>
        </w:div>
        <w:div w:id="2058043605">
          <w:marLeft w:val="0"/>
          <w:marRight w:val="0"/>
          <w:marTop w:val="0"/>
          <w:marBottom w:val="0"/>
          <w:divBdr>
            <w:top w:val="none" w:sz="0" w:space="0" w:color="auto"/>
            <w:left w:val="none" w:sz="0" w:space="0" w:color="auto"/>
            <w:bottom w:val="none" w:sz="0" w:space="0" w:color="auto"/>
            <w:right w:val="none" w:sz="0" w:space="0" w:color="auto"/>
          </w:divBdr>
        </w:div>
        <w:div w:id="1207982895">
          <w:marLeft w:val="0"/>
          <w:marRight w:val="0"/>
          <w:marTop w:val="0"/>
          <w:marBottom w:val="0"/>
          <w:divBdr>
            <w:top w:val="none" w:sz="0" w:space="0" w:color="auto"/>
            <w:left w:val="none" w:sz="0" w:space="0" w:color="auto"/>
            <w:bottom w:val="none" w:sz="0" w:space="0" w:color="auto"/>
            <w:right w:val="none" w:sz="0" w:space="0" w:color="auto"/>
          </w:divBdr>
        </w:div>
        <w:div w:id="1005134851">
          <w:marLeft w:val="0"/>
          <w:marRight w:val="0"/>
          <w:marTop w:val="0"/>
          <w:marBottom w:val="0"/>
          <w:divBdr>
            <w:top w:val="none" w:sz="0" w:space="0" w:color="auto"/>
            <w:left w:val="none" w:sz="0" w:space="0" w:color="auto"/>
            <w:bottom w:val="none" w:sz="0" w:space="0" w:color="auto"/>
            <w:right w:val="none" w:sz="0" w:space="0" w:color="auto"/>
          </w:divBdr>
        </w:div>
        <w:div w:id="366956459">
          <w:marLeft w:val="0"/>
          <w:marRight w:val="0"/>
          <w:marTop w:val="0"/>
          <w:marBottom w:val="0"/>
          <w:divBdr>
            <w:top w:val="none" w:sz="0" w:space="0" w:color="auto"/>
            <w:left w:val="none" w:sz="0" w:space="0" w:color="auto"/>
            <w:bottom w:val="none" w:sz="0" w:space="0" w:color="auto"/>
            <w:right w:val="none" w:sz="0" w:space="0" w:color="auto"/>
          </w:divBdr>
        </w:div>
        <w:div w:id="1936668023">
          <w:marLeft w:val="0"/>
          <w:marRight w:val="0"/>
          <w:marTop w:val="0"/>
          <w:marBottom w:val="0"/>
          <w:divBdr>
            <w:top w:val="none" w:sz="0" w:space="0" w:color="auto"/>
            <w:left w:val="none" w:sz="0" w:space="0" w:color="auto"/>
            <w:bottom w:val="none" w:sz="0" w:space="0" w:color="auto"/>
            <w:right w:val="none" w:sz="0" w:space="0" w:color="auto"/>
          </w:divBdr>
        </w:div>
        <w:div w:id="980307739">
          <w:marLeft w:val="0"/>
          <w:marRight w:val="0"/>
          <w:marTop w:val="0"/>
          <w:marBottom w:val="0"/>
          <w:divBdr>
            <w:top w:val="none" w:sz="0" w:space="0" w:color="auto"/>
            <w:left w:val="none" w:sz="0" w:space="0" w:color="auto"/>
            <w:bottom w:val="none" w:sz="0" w:space="0" w:color="auto"/>
            <w:right w:val="none" w:sz="0" w:space="0" w:color="auto"/>
          </w:divBdr>
        </w:div>
        <w:div w:id="1583417535">
          <w:marLeft w:val="0"/>
          <w:marRight w:val="0"/>
          <w:marTop w:val="0"/>
          <w:marBottom w:val="0"/>
          <w:divBdr>
            <w:top w:val="none" w:sz="0" w:space="0" w:color="auto"/>
            <w:left w:val="none" w:sz="0" w:space="0" w:color="auto"/>
            <w:bottom w:val="none" w:sz="0" w:space="0" w:color="auto"/>
            <w:right w:val="none" w:sz="0" w:space="0" w:color="auto"/>
          </w:divBdr>
        </w:div>
        <w:div w:id="2130776130">
          <w:marLeft w:val="0"/>
          <w:marRight w:val="0"/>
          <w:marTop w:val="0"/>
          <w:marBottom w:val="0"/>
          <w:divBdr>
            <w:top w:val="none" w:sz="0" w:space="0" w:color="auto"/>
            <w:left w:val="none" w:sz="0" w:space="0" w:color="auto"/>
            <w:bottom w:val="none" w:sz="0" w:space="0" w:color="auto"/>
            <w:right w:val="none" w:sz="0" w:space="0" w:color="auto"/>
          </w:divBdr>
        </w:div>
        <w:div w:id="774834185">
          <w:marLeft w:val="0"/>
          <w:marRight w:val="0"/>
          <w:marTop w:val="0"/>
          <w:marBottom w:val="0"/>
          <w:divBdr>
            <w:top w:val="none" w:sz="0" w:space="0" w:color="auto"/>
            <w:left w:val="none" w:sz="0" w:space="0" w:color="auto"/>
            <w:bottom w:val="none" w:sz="0" w:space="0" w:color="auto"/>
            <w:right w:val="none" w:sz="0" w:space="0" w:color="auto"/>
          </w:divBdr>
        </w:div>
        <w:div w:id="1102187503">
          <w:marLeft w:val="0"/>
          <w:marRight w:val="0"/>
          <w:marTop w:val="0"/>
          <w:marBottom w:val="0"/>
          <w:divBdr>
            <w:top w:val="none" w:sz="0" w:space="0" w:color="auto"/>
            <w:left w:val="none" w:sz="0" w:space="0" w:color="auto"/>
            <w:bottom w:val="none" w:sz="0" w:space="0" w:color="auto"/>
            <w:right w:val="none" w:sz="0" w:space="0" w:color="auto"/>
          </w:divBdr>
        </w:div>
        <w:div w:id="1459956510">
          <w:marLeft w:val="0"/>
          <w:marRight w:val="0"/>
          <w:marTop w:val="0"/>
          <w:marBottom w:val="0"/>
          <w:divBdr>
            <w:top w:val="none" w:sz="0" w:space="0" w:color="auto"/>
            <w:left w:val="none" w:sz="0" w:space="0" w:color="auto"/>
            <w:bottom w:val="none" w:sz="0" w:space="0" w:color="auto"/>
            <w:right w:val="none" w:sz="0" w:space="0" w:color="auto"/>
          </w:divBdr>
        </w:div>
        <w:div w:id="602374131">
          <w:marLeft w:val="0"/>
          <w:marRight w:val="0"/>
          <w:marTop w:val="0"/>
          <w:marBottom w:val="0"/>
          <w:divBdr>
            <w:top w:val="none" w:sz="0" w:space="0" w:color="auto"/>
            <w:left w:val="none" w:sz="0" w:space="0" w:color="auto"/>
            <w:bottom w:val="none" w:sz="0" w:space="0" w:color="auto"/>
            <w:right w:val="none" w:sz="0" w:space="0" w:color="auto"/>
          </w:divBdr>
        </w:div>
        <w:div w:id="873922869">
          <w:marLeft w:val="0"/>
          <w:marRight w:val="0"/>
          <w:marTop w:val="0"/>
          <w:marBottom w:val="0"/>
          <w:divBdr>
            <w:top w:val="none" w:sz="0" w:space="0" w:color="auto"/>
            <w:left w:val="none" w:sz="0" w:space="0" w:color="auto"/>
            <w:bottom w:val="none" w:sz="0" w:space="0" w:color="auto"/>
            <w:right w:val="none" w:sz="0" w:space="0" w:color="auto"/>
          </w:divBdr>
        </w:div>
        <w:div w:id="1400129648">
          <w:marLeft w:val="0"/>
          <w:marRight w:val="0"/>
          <w:marTop w:val="0"/>
          <w:marBottom w:val="0"/>
          <w:divBdr>
            <w:top w:val="none" w:sz="0" w:space="0" w:color="auto"/>
            <w:left w:val="none" w:sz="0" w:space="0" w:color="auto"/>
            <w:bottom w:val="none" w:sz="0" w:space="0" w:color="auto"/>
            <w:right w:val="none" w:sz="0" w:space="0" w:color="auto"/>
          </w:divBdr>
        </w:div>
        <w:div w:id="84302303">
          <w:marLeft w:val="0"/>
          <w:marRight w:val="0"/>
          <w:marTop w:val="0"/>
          <w:marBottom w:val="0"/>
          <w:divBdr>
            <w:top w:val="none" w:sz="0" w:space="0" w:color="auto"/>
            <w:left w:val="none" w:sz="0" w:space="0" w:color="auto"/>
            <w:bottom w:val="none" w:sz="0" w:space="0" w:color="auto"/>
            <w:right w:val="none" w:sz="0" w:space="0" w:color="auto"/>
          </w:divBdr>
        </w:div>
        <w:div w:id="1852721464">
          <w:marLeft w:val="0"/>
          <w:marRight w:val="0"/>
          <w:marTop w:val="0"/>
          <w:marBottom w:val="0"/>
          <w:divBdr>
            <w:top w:val="none" w:sz="0" w:space="0" w:color="auto"/>
            <w:left w:val="none" w:sz="0" w:space="0" w:color="auto"/>
            <w:bottom w:val="none" w:sz="0" w:space="0" w:color="auto"/>
            <w:right w:val="none" w:sz="0" w:space="0" w:color="auto"/>
          </w:divBdr>
        </w:div>
        <w:div w:id="343557147">
          <w:marLeft w:val="0"/>
          <w:marRight w:val="0"/>
          <w:marTop w:val="0"/>
          <w:marBottom w:val="0"/>
          <w:divBdr>
            <w:top w:val="none" w:sz="0" w:space="0" w:color="auto"/>
            <w:left w:val="none" w:sz="0" w:space="0" w:color="auto"/>
            <w:bottom w:val="none" w:sz="0" w:space="0" w:color="auto"/>
            <w:right w:val="none" w:sz="0" w:space="0" w:color="auto"/>
          </w:divBdr>
        </w:div>
      </w:divsChild>
    </w:div>
    <w:div w:id="1461341666">
      <w:bodyDiv w:val="1"/>
      <w:marLeft w:val="0"/>
      <w:marRight w:val="0"/>
      <w:marTop w:val="0"/>
      <w:marBottom w:val="0"/>
      <w:divBdr>
        <w:top w:val="none" w:sz="0" w:space="0" w:color="auto"/>
        <w:left w:val="none" w:sz="0" w:space="0" w:color="auto"/>
        <w:bottom w:val="none" w:sz="0" w:space="0" w:color="auto"/>
        <w:right w:val="none" w:sz="0" w:space="0" w:color="auto"/>
      </w:divBdr>
      <w:divsChild>
        <w:div w:id="1095630959">
          <w:marLeft w:val="0"/>
          <w:marRight w:val="0"/>
          <w:marTop w:val="0"/>
          <w:marBottom w:val="0"/>
          <w:divBdr>
            <w:top w:val="none" w:sz="0" w:space="0" w:color="auto"/>
            <w:left w:val="none" w:sz="0" w:space="0" w:color="auto"/>
            <w:bottom w:val="none" w:sz="0" w:space="0" w:color="auto"/>
            <w:right w:val="none" w:sz="0" w:space="0" w:color="auto"/>
          </w:divBdr>
        </w:div>
        <w:div w:id="652491543">
          <w:marLeft w:val="0"/>
          <w:marRight w:val="0"/>
          <w:marTop w:val="0"/>
          <w:marBottom w:val="0"/>
          <w:divBdr>
            <w:top w:val="none" w:sz="0" w:space="0" w:color="auto"/>
            <w:left w:val="none" w:sz="0" w:space="0" w:color="auto"/>
            <w:bottom w:val="none" w:sz="0" w:space="0" w:color="auto"/>
            <w:right w:val="none" w:sz="0" w:space="0" w:color="auto"/>
          </w:divBdr>
        </w:div>
        <w:div w:id="214974342">
          <w:marLeft w:val="0"/>
          <w:marRight w:val="0"/>
          <w:marTop w:val="0"/>
          <w:marBottom w:val="0"/>
          <w:divBdr>
            <w:top w:val="none" w:sz="0" w:space="0" w:color="auto"/>
            <w:left w:val="none" w:sz="0" w:space="0" w:color="auto"/>
            <w:bottom w:val="none" w:sz="0" w:space="0" w:color="auto"/>
            <w:right w:val="none" w:sz="0" w:space="0" w:color="auto"/>
          </w:divBdr>
        </w:div>
        <w:div w:id="278530123">
          <w:marLeft w:val="0"/>
          <w:marRight w:val="0"/>
          <w:marTop w:val="0"/>
          <w:marBottom w:val="0"/>
          <w:divBdr>
            <w:top w:val="none" w:sz="0" w:space="0" w:color="auto"/>
            <w:left w:val="none" w:sz="0" w:space="0" w:color="auto"/>
            <w:bottom w:val="none" w:sz="0" w:space="0" w:color="auto"/>
            <w:right w:val="none" w:sz="0" w:space="0" w:color="auto"/>
          </w:divBdr>
        </w:div>
        <w:div w:id="829057230">
          <w:marLeft w:val="0"/>
          <w:marRight w:val="0"/>
          <w:marTop w:val="0"/>
          <w:marBottom w:val="0"/>
          <w:divBdr>
            <w:top w:val="none" w:sz="0" w:space="0" w:color="auto"/>
            <w:left w:val="none" w:sz="0" w:space="0" w:color="auto"/>
            <w:bottom w:val="none" w:sz="0" w:space="0" w:color="auto"/>
            <w:right w:val="none" w:sz="0" w:space="0" w:color="auto"/>
          </w:divBdr>
        </w:div>
        <w:div w:id="1616475952">
          <w:marLeft w:val="0"/>
          <w:marRight w:val="0"/>
          <w:marTop w:val="0"/>
          <w:marBottom w:val="0"/>
          <w:divBdr>
            <w:top w:val="none" w:sz="0" w:space="0" w:color="auto"/>
            <w:left w:val="none" w:sz="0" w:space="0" w:color="auto"/>
            <w:bottom w:val="none" w:sz="0" w:space="0" w:color="auto"/>
            <w:right w:val="none" w:sz="0" w:space="0" w:color="auto"/>
          </w:divBdr>
        </w:div>
        <w:div w:id="672953689">
          <w:marLeft w:val="0"/>
          <w:marRight w:val="0"/>
          <w:marTop w:val="0"/>
          <w:marBottom w:val="0"/>
          <w:divBdr>
            <w:top w:val="none" w:sz="0" w:space="0" w:color="auto"/>
            <w:left w:val="none" w:sz="0" w:space="0" w:color="auto"/>
            <w:bottom w:val="none" w:sz="0" w:space="0" w:color="auto"/>
            <w:right w:val="none" w:sz="0" w:space="0" w:color="auto"/>
          </w:divBdr>
        </w:div>
        <w:div w:id="16665779">
          <w:marLeft w:val="0"/>
          <w:marRight w:val="0"/>
          <w:marTop w:val="0"/>
          <w:marBottom w:val="0"/>
          <w:divBdr>
            <w:top w:val="none" w:sz="0" w:space="0" w:color="auto"/>
            <w:left w:val="none" w:sz="0" w:space="0" w:color="auto"/>
            <w:bottom w:val="none" w:sz="0" w:space="0" w:color="auto"/>
            <w:right w:val="none" w:sz="0" w:space="0" w:color="auto"/>
          </w:divBdr>
        </w:div>
        <w:div w:id="178354119">
          <w:marLeft w:val="0"/>
          <w:marRight w:val="0"/>
          <w:marTop w:val="0"/>
          <w:marBottom w:val="0"/>
          <w:divBdr>
            <w:top w:val="none" w:sz="0" w:space="0" w:color="auto"/>
            <w:left w:val="none" w:sz="0" w:space="0" w:color="auto"/>
            <w:bottom w:val="none" w:sz="0" w:space="0" w:color="auto"/>
            <w:right w:val="none" w:sz="0" w:space="0" w:color="auto"/>
          </w:divBdr>
        </w:div>
        <w:div w:id="1150950104">
          <w:marLeft w:val="0"/>
          <w:marRight w:val="0"/>
          <w:marTop w:val="0"/>
          <w:marBottom w:val="0"/>
          <w:divBdr>
            <w:top w:val="none" w:sz="0" w:space="0" w:color="auto"/>
            <w:left w:val="none" w:sz="0" w:space="0" w:color="auto"/>
            <w:bottom w:val="none" w:sz="0" w:space="0" w:color="auto"/>
            <w:right w:val="none" w:sz="0" w:space="0" w:color="auto"/>
          </w:divBdr>
        </w:div>
        <w:div w:id="1804078490">
          <w:marLeft w:val="0"/>
          <w:marRight w:val="0"/>
          <w:marTop w:val="0"/>
          <w:marBottom w:val="0"/>
          <w:divBdr>
            <w:top w:val="none" w:sz="0" w:space="0" w:color="auto"/>
            <w:left w:val="none" w:sz="0" w:space="0" w:color="auto"/>
            <w:bottom w:val="none" w:sz="0" w:space="0" w:color="auto"/>
            <w:right w:val="none" w:sz="0" w:space="0" w:color="auto"/>
          </w:divBdr>
        </w:div>
        <w:div w:id="1779400635">
          <w:marLeft w:val="0"/>
          <w:marRight w:val="0"/>
          <w:marTop w:val="0"/>
          <w:marBottom w:val="0"/>
          <w:divBdr>
            <w:top w:val="none" w:sz="0" w:space="0" w:color="auto"/>
            <w:left w:val="none" w:sz="0" w:space="0" w:color="auto"/>
            <w:bottom w:val="none" w:sz="0" w:space="0" w:color="auto"/>
            <w:right w:val="none" w:sz="0" w:space="0" w:color="auto"/>
          </w:divBdr>
        </w:div>
        <w:div w:id="1270770563">
          <w:marLeft w:val="0"/>
          <w:marRight w:val="0"/>
          <w:marTop w:val="0"/>
          <w:marBottom w:val="0"/>
          <w:divBdr>
            <w:top w:val="none" w:sz="0" w:space="0" w:color="auto"/>
            <w:left w:val="none" w:sz="0" w:space="0" w:color="auto"/>
            <w:bottom w:val="none" w:sz="0" w:space="0" w:color="auto"/>
            <w:right w:val="none" w:sz="0" w:space="0" w:color="auto"/>
          </w:divBdr>
        </w:div>
        <w:div w:id="423187327">
          <w:marLeft w:val="0"/>
          <w:marRight w:val="0"/>
          <w:marTop w:val="0"/>
          <w:marBottom w:val="0"/>
          <w:divBdr>
            <w:top w:val="none" w:sz="0" w:space="0" w:color="auto"/>
            <w:left w:val="none" w:sz="0" w:space="0" w:color="auto"/>
            <w:bottom w:val="none" w:sz="0" w:space="0" w:color="auto"/>
            <w:right w:val="none" w:sz="0" w:space="0" w:color="auto"/>
          </w:divBdr>
        </w:div>
        <w:div w:id="1415780486">
          <w:marLeft w:val="0"/>
          <w:marRight w:val="0"/>
          <w:marTop w:val="0"/>
          <w:marBottom w:val="0"/>
          <w:divBdr>
            <w:top w:val="none" w:sz="0" w:space="0" w:color="auto"/>
            <w:left w:val="none" w:sz="0" w:space="0" w:color="auto"/>
            <w:bottom w:val="none" w:sz="0" w:space="0" w:color="auto"/>
            <w:right w:val="none" w:sz="0" w:space="0" w:color="auto"/>
          </w:divBdr>
        </w:div>
      </w:divsChild>
    </w:div>
    <w:div w:id="1473324422">
      <w:bodyDiv w:val="1"/>
      <w:marLeft w:val="0"/>
      <w:marRight w:val="0"/>
      <w:marTop w:val="0"/>
      <w:marBottom w:val="0"/>
      <w:divBdr>
        <w:top w:val="none" w:sz="0" w:space="0" w:color="auto"/>
        <w:left w:val="none" w:sz="0" w:space="0" w:color="auto"/>
        <w:bottom w:val="none" w:sz="0" w:space="0" w:color="auto"/>
        <w:right w:val="none" w:sz="0" w:space="0" w:color="auto"/>
      </w:divBdr>
    </w:div>
    <w:div w:id="1705709865">
      <w:bodyDiv w:val="1"/>
      <w:marLeft w:val="0"/>
      <w:marRight w:val="0"/>
      <w:marTop w:val="0"/>
      <w:marBottom w:val="0"/>
      <w:divBdr>
        <w:top w:val="none" w:sz="0" w:space="0" w:color="auto"/>
        <w:left w:val="none" w:sz="0" w:space="0" w:color="auto"/>
        <w:bottom w:val="none" w:sz="0" w:space="0" w:color="auto"/>
        <w:right w:val="none" w:sz="0" w:space="0" w:color="auto"/>
      </w:divBdr>
      <w:divsChild>
        <w:div w:id="674958882">
          <w:marLeft w:val="0"/>
          <w:marRight w:val="0"/>
          <w:marTop w:val="0"/>
          <w:marBottom w:val="0"/>
          <w:divBdr>
            <w:top w:val="none" w:sz="0" w:space="0" w:color="auto"/>
            <w:left w:val="none" w:sz="0" w:space="0" w:color="auto"/>
            <w:bottom w:val="none" w:sz="0" w:space="0" w:color="auto"/>
            <w:right w:val="none" w:sz="0" w:space="0" w:color="auto"/>
          </w:divBdr>
        </w:div>
        <w:div w:id="1275674574">
          <w:marLeft w:val="0"/>
          <w:marRight w:val="0"/>
          <w:marTop w:val="0"/>
          <w:marBottom w:val="0"/>
          <w:divBdr>
            <w:top w:val="none" w:sz="0" w:space="0" w:color="auto"/>
            <w:left w:val="none" w:sz="0" w:space="0" w:color="auto"/>
            <w:bottom w:val="none" w:sz="0" w:space="0" w:color="auto"/>
            <w:right w:val="none" w:sz="0" w:space="0" w:color="auto"/>
          </w:divBdr>
        </w:div>
        <w:div w:id="1738937243">
          <w:marLeft w:val="0"/>
          <w:marRight w:val="0"/>
          <w:marTop w:val="0"/>
          <w:marBottom w:val="0"/>
          <w:divBdr>
            <w:top w:val="none" w:sz="0" w:space="0" w:color="auto"/>
            <w:left w:val="none" w:sz="0" w:space="0" w:color="auto"/>
            <w:bottom w:val="none" w:sz="0" w:space="0" w:color="auto"/>
            <w:right w:val="none" w:sz="0" w:space="0" w:color="auto"/>
          </w:divBdr>
        </w:div>
        <w:div w:id="584653250">
          <w:marLeft w:val="0"/>
          <w:marRight w:val="0"/>
          <w:marTop w:val="0"/>
          <w:marBottom w:val="0"/>
          <w:divBdr>
            <w:top w:val="none" w:sz="0" w:space="0" w:color="auto"/>
            <w:left w:val="none" w:sz="0" w:space="0" w:color="auto"/>
            <w:bottom w:val="none" w:sz="0" w:space="0" w:color="auto"/>
            <w:right w:val="none" w:sz="0" w:space="0" w:color="auto"/>
          </w:divBdr>
        </w:div>
        <w:div w:id="652292965">
          <w:marLeft w:val="0"/>
          <w:marRight w:val="0"/>
          <w:marTop w:val="0"/>
          <w:marBottom w:val="0"/>
          <w:divBdr>
            <w:top w:val="none" w:sz="0" w:space="0" w:color="auto"/>
            <w:left w:val="none" w:sz="0" w:space="0" w:color="auto"/>
            <w:bottom w:val="none" w:sz="0" w:space="0" w:color="auto"/>
            <w:right w:val="none" w:sz="0" w:space="0" w:color="auto"/>
          </w:divBdr>
        </w:div>
        <w:div w:id="989595905">
          <w:marLeft w:val="0"/>
          <w:marRight w:val="0"/>
          <w:marTop w:val="0"/>
          <w:marBottom w:val="0"/>
          <w:divBdr>
            <w:top w:val="none" w:sz="0" w:space="0" w:color="auto"/>
            <w:left w:val="none" w:sz="0" w:space="0" w:color="auto"/>
            <w:bottom w:val="none" w:sz="0" w:space="0" w:color="auto"/>
            <w:right w:val="none" w:sz="0" w:space="0" w:color="auto"/>
          </w:divBdr>
        </w:div>
        <w:div w:id="1724866256">
          <w:marLeft w:val="0"/>
          <w:marRight w:val="0"/>
          <w:marTop w:val="0"/>
          <w:marBottom w:val="0"/>
          <w:divBdr>
            <w:top w:val="none" w:sz="0" w:space="0" w:color="auto"/>
            <w:left w:val="none" w:sz="0" w:space="0" w:color="auto"/>
            <w:bottom w:val="none" w:sz="0" w:space="0" w:color="auto"/>
            <w:right w:val="none" w:sz="0" w:space="0" w:color="auto"/>
          </w:divBdr>
        </w:div>
        <w:div w:id="2035228430">
          <w:marLeft w:val="0"/>
          <w:marRight w:val="0"/>
          <w:marTop w:val="0"/>
          <w:marBottom w:val="0"/>
          <w:divBdr>
            <w:top w:val="none" w:sz="0" w:space="0" w:color="auto"/>
            <w:left w:val="none" w:sz="0" w:space="0" w:color="auto"/>
            <w:bottom w:val="none" w:sz="0" w:space="0" w:color="auto"/>
            <w:right w:val="none" w:sz="0" w:space="0" w:color="auto"/>
          </w:divBdr>
        </w:div>
        <w:div w:id="2140221896">
          <w:marLeft w:val="0"/>
          <w:marRight w:val="0"/>
          <w:marTop w:val="0"/>
          <w:marBottom w:val="0"/>
          <w:divBdr>
            <w:top w:val="none" w:sz="0" w:space="0" w:color="auto"/>
            <w:left w:val="none" w:sz="0" w:space="0" w:color="auto"/>
            <w:bottom w:val="none" w:sz="0" w:space="0" w:color="auto"/>
            <w:right w:val="none" w:sz="0" w:space="0" w:color="auto"/>
          </w:divBdr>
        </w:div>
        <w:div w:id="1363749430">
          <w:marLeft w:val="0"/>
          <w:marRight w:val="0"/>
          <w:marTop w:val="0"/>
          <w:marBottom w:val="0"/>
          <w:divBdr>
            <w:top w:val="none" w:sz="0" w:space="0" w:color="auto"/>
            <w:left w:val="none" w:sz="0" w:space="0" w:color="auto"/>
            <w:bottom w:val="none" w:sz="0" w:space="0" w:color="auto"/>
            <w:right w:val="none" w:sz="0" w:space="0" w:color="auto"/>
          </w:divBdr>
        </w:div>
      </w:divsChild>
    </w:div>
    <w:div w:id="1820607382">
      <w:bodyDiv w:val="1"/>
      <w:marLeft w:val="0"/>
      <w:marRight w:val="0"/>
      <w:marTop w:val="0"/>
      <w:marBottom w:val="0"/>
      <w:divBdr>
        <w:top w:val="none" w:sz="0" w:space="0" w:color="auto"/>
        <w:left w:val="none" w:sz="0" w:space="0" w:color="auto"/>
        <w:bottom w:val="none" w:sz="0" w:space="0" w:color="auto"/>
        <w:right w:val="none" w:sz="0" w:space="0" w:color="auto"/>
      </w:divBdr>
    </w:div>
    <w:div w:id="1960992650">
      <w:bodyDiv w:val="1"/>
      <w:marLeft w:val="0"/>
      <w:marRight w:val="0"/>
      <w:marTop w:val="0"/>
      <w:marBottom w:val="0"/>
      <w:divBdr>
        <w:top w:val="none" w:sz="0" w:space="0" w:color="auto"/>
        <w:left w:val="none" w:sz="0" w:space="0" w:color="auto"/>
        <w:bottom w:val="none" w:sz="0" w:space="0" w:color="auto"/>
        <w:right w:val="none" w:sz="0" w:space="0" w:color="auto"/>
      </w:divBdr>
    </w:div>
    <w:div w:id="1964000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businessjargons.com/wp-content/uploads/2016/03/Personal-Barriers.jpg"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Custom 1">
      <a:dk1>
        <a:sysClr val="windowText" lastClr="000000"/>
      </a:dk1>
      <a:lt1>
        <a:srgbClr val="E8E8E8"/>
      </a:lt1>
      <a:dk2>
        <a:srgbClr val="212121"/>
      </a:dk2>
      <a:lt2>
        <a:srgbClr val="636363"/>
      </a:lt2>
      <a:accent1>
        <a:srgbClr val="00C6BB"/>
      </a:accent1>
      <a:accent2>
        <a:srgbClr val="6FEBA0"/>
      </a:accent2>
      <a:accent3>
        <a:srgbClr val="B6DF5E"/>
      </a:accent3>
      <a:accent4>
        <a:srgbClr val="EFB251"/>
      </a:accent4>
      <a:accent5>
        <a:srgbClr val="EF755F"/>
      </a:accent5>
      <a:accent6>
        <a:srgbClr val="ED515C"/>
      </a:accent6>
      <a:hlink>
        <a:srgbClr val="8F8F8F"/>
      </a:hlink>
      <a:folHlink>
        <a:srgbClr val="A5A5A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E4C76C-E99A-45E4-8EA5-AA2F88DD4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24</Pages>
  <Words>4907</Words>
  <Characters>27971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Daicylen Antolin</cp:lastModifiedBy>
  <cp:revision>2</cp:revision>
  <dcterms:created xsi:type="dcterms:W3CDTF">2020-05-11T21:40:00Z</dcterms:created>
  <dcterms:modified xsi:type="dcterms:W3CDTF">2020-05-11T21:40:00Z</dcterms:modified>
</cp:coreProperties>
</file>