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68E61" w14:textId="55E5E976" w:rsidR="00FF4A7F" w:rsidRDefault="00FF4A7F">
      <w:pPr>
        <w:spacing w:line="360" w:lineRule="auto"/>
        <w:jc w:val="center"/>
        <w:rPr>
          <w:rFonts w:ascii="Times New Roman" w:eastAsia="Times New Roman" w:hAnsi="Times New Roman" w:cs="Times New Roman"/>
          <w:b/>
          <w:sz w:val="32"/>
          <w:szCs w:val="32"/>
        </w:rPr>
      </w:pPr>
      <w:r>
        <w:rPr>
          <w:noProof/>
          <w:lang w:val="en-US" w:eastAsia="en-US"/>
        </w:rPr>
        <w:drawing>
          <wp:inline distT="0" distB="0" distL="0" distR="0" wp14:anchorId="703A46E1" wp14:editId="000F42A5">
            <wp:extent cx="3359150" cy="1904855"/>
            <wp:effectExtent l="0" t="0" r="0" b="635"/>
            <wp:docPr id="861819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19899" name=""/>
                    <pic:cNvPicPr/>
                  </pic:nvPicPr>
                  <pic:blipFill>
                    <a:blip r:embed="rId8"/>
                    <a:stretch>
                      <a:fillRect/>
                    </a:stretch>
                  </pic:blipFill>
                  <pic:spPr>
                    <a:xfrm>
                      <a:off x="0" y="0"/>
                      <a:ext cx="3375369" cy="1914052"/>
                    </a:xfrm>
                    <a:prstGeom prst="rect">
                      <a:avLst/>
                    </a:prstGeom>
                  </pic:spPr>
                </pic:pic>
              </a:graphicData>
            </a:graphic>
          </wp:inline>
        </w:drawing>
      </w:r>
    </w:p>
    <w:p w14:paraId="1E1FC6AC" w14:textId="77777777" w:rsidR="00FF4A7F" w:rsidRDefault="00FF4A7F">
      <w:pPr>
        <w:spacing w:line="360" w:lineRule="auto"/>
        <w:jc w:val="center"/>
        <w:rPr>
          <w:rFonts w:ascii="Times New Roman" w:eastAsia="Times New Roman" w:hAnsi="Times New Roman" w:cs="Times New Roman"/>
          <w:b/>
          <w:sz w:val="32"/>
          <w:szCs w:val="32"/>
        </w:rPr>
      </w:pPr>
    </w:p>
    <w:p w14:paraId="04CEF3B5" w14:textId="77777777" w:rsidR="00FF4A7F" w:rsidRDefault="00FF4A7F">
      <w:pPr>
        <w:spacing w:line="360" w:lineRule="auto"/>
        <w:jc w:val="center"/>
        <w:rPr>
          <w:rFonts w:ascii="Times New Roman" w:eastAsia="Times New Roman" w:hAnsi="Times New Roman" w:cs="Times New Roman"/>
          <w:b/>
          <w:sz w:val="32"/>
          <w:szCs w:val="32"/>
        </w:rPr>
      </w:pPr>
    </w:p>
    <w:p w14:paraId="16C54751" w14:textId="212B619E" w:rsidR="00DB5C1D" w:rsidRDefault="00A502B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Marketing Management</w:t>
      </w:r>
      <w:r w:rsidR="00FF4A7F">
        <w:rPr>
          <w:rFonts w:ascii="Times New Roman" w:eastAsia="Times New Roman" w:hAnsi="Times New Roman" w:cs="Times New Roman"/>
          <w:b/>
          <w:sz w:val="32"/>
          <w:szCs w:val="32"/>
        </w:rPr>
        <w:t xml:space="preserve"> Assessment 2</w:t>
      </w:r>
    </w:p>
    <w:p w14:paraId="103FEA99"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4C861DB4"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1C30A525"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4ECD479C"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3D94433A"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711C30C7"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42D65A9C"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373CDF6E"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7C8408CF"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39087321"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631E456A"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6201C027"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396E59D8" w14:textId="77777777"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p>
    <w:p w14:paraId="254ED21E" w14:textId="6C6679C9"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Student Name:</w:t>
      </w:r>
      <w:r w:rsidR="001774DB">
        <w:rPr>
          <w:rFonts w:ascii="Times New Roman" w:eastAsia="Times New Roman" w:hAnsi="Times New Roman" w:cs="Times New Roman"/>
          <w:color w:val="000000" w:themeColor="text1"/>
          <w:sz w:val="24"/>
          <w:szCs w:val="24"/>
        </w:rPr>
        <w:t xml:space="preserve"> AHAMMED AZHARUDEEN MASTER HOUSE</w:t>
      </w:r>
    </w:p>
    <w:p w14:paraId="5BDF8E95" w14:textId="649B6733"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Student ID:</w:t>
      </w:r>
      <w:r w:rsidR="001774DB">
        <w:rPr>
          <w:rFonts w:ascii="Times New Roman" w:eastAsia="Times New Roman" w:hAnsi="Times New Roman" w:cs="Times New Roman"/>
          <w:color w:val="000000" w:themeColor="text1"/>
          <w:sz w:val="24"/>
          <w:szCs w:val="24"/>
        </w:rPr>
        <w:t xml:space="preserve"> 2229990</w:t>
      </w:r>
    </w:p>
    <w:p w14:paraId="2A6DC11F" w14:textId="2DD1C860"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Lecturer Name: </w:t>
      </w:r>
      <w:r w:rsidR="001774DB">
        <w:rPr>
          <w:rFonts w:ascii="Times New Roman" w:eastAsia="Times New Roman" w:hAnsi="Times New Roman" w:cs="Times New Roman"/>
          <w:color w:val="000000" w:themeColor="text1"/>
          <w:sz w:val="24"/>
          <w:szCs w:val="24"/>
        </w:rPr>
        <w:t>TUSHARA BALENDRAN</w:t>
      </w:r>
    </w:p>
    <w:p w14:paraId="4F9697AE" w14:textId="1B5195CC" w:rsidR="00FF4A7F" w:rsidRDefault="00FF4A7F" w:rsidP="00FF4A7F">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Submission Date:</w:t>
      </w:r>
      <w:r w:rsidR="001774DB">
        <w:rPr>
          <w:rFonts w:ascii="Times New Roman" w:eastAsia="Times New Roman" w:hAnsi="Times New Roman" w:cs="Times New Roman"/>
          <w:color w:val="000000" w:themeColor="text1"/>
          <w:sz w:val="24"/>
          <w:szCs w:val="24"/>
        </w:rPr>
        <w:t xml:space="preserve"> 01/09/2023</w:t>
      </w:r>
      <w:bookmarkStart w:id="0" w:name="_GoBack"/>
      <w:bookmarkEnd w:id="0"/>
    </w:p>
    <w:p w14:paraId="29515478" w14:textId="05A85197" w:rsidR="00DB5C1D" w:rsidRDefault="00A502B6">
      <w:pPr>
        <w:spacing w:line="360" w:lineRule="auto"/>
        <w:jc w:val="center"/>
        <w:rPr>
          <w:rFonts w:ascii="Times New Roman" w:eastAsia="Times New Roman" w:hAnsi="Times New Roman" w:cs="Times New Roman"/>
          <w:b/>
          <w:sz w:val="28"/>
          <w:szCs w:val="28"/>
        </w:rPr>
      </w:pPr>
      <w:r>
        <w:br w:type="page"/>
      </w:r>
    </w:p>
    <w:p w14:paraId="302256A9" w14:textId="77777777" w:rsidR="00DB5C1D" w:rsidRDefault="00A502B6">
      <w:pPr>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14:paraId="30636DC8" w14:textId="309951C0" w:rsidR="00DB5C1D" w:rsidRDefault="00A502B6">
      <w:pPr>
        <w:spacing w:before="240" w:after="240" w:line="360" w:lineRule="auto"/>
        <w:jc w:val="both"/>
        <w:rPr>
          <w:rFonts w:ascii="Times New Roman" w:eastAsia="Times New Roman" w:hAnsi="Times New Roman" w:cs="Times New Roman"/>
          <w:b/>
          <w:sz w:val="24"/>
          <w:szCs w:val="24"/>
        </w:rPr>
      </w:pPr>
      <w:r w:rsidRPr="00BB731F">
        <w:rPr>
          <w:rFonts w:ascii="Times New Roman" w:eastAsia="Times New Roman" w:hAnsi="Times New Roman" w:cs="Times New Roman"/>
          <w:sz w:val="24"/>
          <w:szCs w:val="24"/>
        </w:rPr>
        <w:t xml:space="preserve">The main context of this report is to describe the </w:t>
      </w:r>
      <w:r w:rsidRPr="00BB731F">
        <w:rPr>
          <w:rFonts w:ascii="Times New Roman" w:eastAsia="Times New Roman" w:hAnsi="Times New Roman" w:cs="Times New Roman"/>
          <w:sz w:val="24"/>
          <w:szCs w:val="24"/>
        </w:rPr>
        <w:t>necessity of effective marketing management and for developing this report, the US-based company, Apple has been chosen. A detailed overview of the organisation was provided in the first part of this report. In the next part of the report, the PESTLE analy</w:t>
      </w:r>
      <w:r w:rsidRPr="00BB731F">
        <w:rPr>
          <w:rFonts w:ascii="Times New Roman" w:eastAsia="Times New Roman" w:hAnsi="Times New Roman" w:cs="Times New Roman"/>
          <w:sz w:val="24"/>
          <w:szCs w:val="24"/>
        </w:rPr>
        <w:t>sis of Apple has been evaluated including the external environment of the US’s market. As an analysis of the external environment, Porter's five forces analysis has also been explained in the context of Apple. The SWOT analysis of Apple was explained withi</w:t>
      </w:r>
      <w:r w:rsidRPr="00BB731F">
        <w:rPr>
          <w:rFonts w:ascii="Times New Roman" w:eastAsia="Times New Roman" w:hAnsi="Times New Roman" w:cs="Times New Roman"/>
          <w:sz w:val="24"/>
          <w:szCs w:val="24"/>
        </w:rPr>
        <w:t>n this report to evaluate the internal business structure including the strengths</w:t>
      </w:r>
      <w:r w:rsidR="00C96F9F" w:rsidRPr="00BB731F">
        <w:rPr>
          <w:rFonts w:ascii="Times New Roman" w:eastAsia="Times New Roman" w:hAnsi="Times New Roman" w:cs="Times New Roman"/>
          <w:sz w:val="24"/>
          <w:szCs w:val="24"/>
        </w:rPr>
        <w:t>,</w:t>
      </w:r>
      <w:r w:rsidRPr="00BB731F">
        <w:rPr>
          <w:rFonts w:ascii="Times New Roman" w:eastAsia="Times New Roman" w:hAnsi="Times New Roman" w:cs="Times New Roman"/>
          <w:sz w:val="24"/>
          <w:szCs w:val="24"/>
        </w:rPr>
        <w:t xml:space="preserve"> opportunities</w:t>
      </w:r>
      <w:r w:rsidR="00C96F9F" w:rsidRPr="00BB731F">
        <w:rPr>
          <w:rFonts w:ascii="Times New Roman" w:eastAsia="Times New Roman" w:hAnsi="Times New Roman" w:cs="Times New Roman"/>
          <w:sz w:val="24"/>
          <w:szCs w:val="24"/>
        </w:rPr>
        <w:t>,</w:t>
      </w:r>
      <w:r w:rsidRPr="00BB731F">
        <w:rPr>
          <w:rFonts w:ascii="Times New Roman" w:eastAsia="Times New Roman" w:hAnsi="Times New Roman" w:cs="Times New Roman"/>
          <w:sz w:val="24"/>
          <w:szCs w:val="24"/>
        </w:rPr>
        <w:t xml:space="preserve"> weaknesses and threats of Apple. Extended STP analysis and extended marketing mix of the company </w:t>
      </w:r>
      <w:r w:rsidR="00C96F9F" w:rsidRPr="00BB731F">
        <w:rPr>
          <w:rFonts w:ascii="Times New Roman" w:eastAsia="Times New Roman" w:hAnsi="Times New Roman" w:cs="Times New Roman"/>
          <w:sz w:val="24"/>
          <w:szCs w:val="24"/>
        </w:rPr>
        <w:t xml:space="preserve">are </w:t>
      </w:r>
      <w:r w:rsidRPr="00BB731F">
        <w:rPr>
          <w:rFonts w:ascii="Times New Roman" w:eastAsia="Times New Roman" w:hAnsi="Times New Roman" w:cs="Times New Roman"/>
          <w:sz w:val="24"/>
          <w:szCs w:val="24"/>
        </w:rPr>
        <w:t xml:space="preserve">also included in the next part of the report including </w:t>
      </w:r>
      <w:r w:rsidR="00C96F9F" w:rsidRPr="00BB731F">
        <w:rPr>
          <w:rFonts w:ascii="Times New Roman" w:eastAsia="Times New Roman" w:hAnsi="Times New Roman" w:cs="Times New Roman"/>
          <w:sz w:val="24"/>
          <w:szCs w:val="24"/>
        </w:rPr>
        <w:t xml:space="preserve">the </w:t>
      </w:r>
      <w:r w:rsidRPr="00BB731F">
        <w:rPr>
          <w:rFonts w:ascii="Times New Roman" w:eastAsia="Times New Roman" w:hAnsi="Times New Roman" w:cs="Times New Roman"/>
          <w:sz w:val="24"/>
          <w:szCs w:val="24"/>
        </w:rPr>
        <w:t>Ansoff matrix and product life cycle model. Some recommendations have been also provided in terms of avoiding the threats and improving the strategies of marketing of Apple.</w:t>
      </w:r>
      <w:r>
        <w:br w:type="page"/>
      </w:r>
    </w:p>
    <w:p w14:paraId="71776A12" w14:textId="77777777" w:rsidR="00DB5C1D" w:rsidRDefault="00A502B6">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597939736"/>
        <w:docPartObj>
          <w:docPartGallery w:val="Table of Contents"/>
          <w:docPartUnique/>
        </w:docPartObj>
      </w:sdtPr>
      <w:sdtEndPr>
        <w:rPr>
          <w:rFonts w:ascii="Times New Roman" w:hAnsi="Times New Roman" w:cs="Times New Roman"/>
          <w:sz w:val="24"/>
          <w:szCs w:val="24"/>
        </w:rPr>
      </w:sdtEndPr>
      <w:sdtContent>
        <w:p w14:paraId="7043B260" w14:textId="3E361B06" w:rsidR="004947B8" w:rsidRPr="004947B8" w:rsidRDefault="00A502B6" w:rsidP="004947B8">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r w:rsidRPr="004947B8">
            <w:rPr>
              <w:rFonts w:ascii="Times New Roman" w:hAnsi="Times New Roman" w:cs="Times New Roman"/>
              <w:sz w:val="24"/>
              <w:szCs w:val="24"/>
            </w:rPr>
            <w:fldChar w:fldCharType="begin"/>
          </w:r>
          <w:r w:rsidRPr="004947B8">
            <w:rPr>
              <w:rFonts w:ascii="Times New Roman" w:hAnsi="Times New Roman" w:cs="Times New Roman"/>
              <w:sz w:val="24"/>
              <w:szCs w:val="24"/>
            </w:rPr>
            <w:instrText xml:space="preserve"> TOC \h \u \z \t "Heading 1,1,Heading 2,2,Heading 3,3,"</w:instrText>
          </w:r>
          <w:r w:rsidRPr="004947B8">
            <w:rPr>
              <w:rFonts w:ascii="Times New Roman" w:hAnsi="Times New Roman" w:cs="Times New Roman"/>
              <w:sz w:val="24"/>
              <w:szCs w:val="24"/>
            </w:rPr>
            <w:fldChar w:fldCharType="separate"/>
          </w:r>
          <w:hyperlink w:anchor="_Toc143863990" w:history="1">
            <w:r w:rsidR="004947B8" w:rsidRPr="004947B8">
              <w:rPr>
                <w:rStyle w:val="Hyperlink"/>
                <w:rFonts w:ascii="Times New Roman" w:hAnsi="Times New Roman" w:cs="Times New Roman"/>
                <w:noProof/>
                <w:sz w:val="24"/>
                <w:szCs w:val="24"/>
              </w:rPr>
              <w:t>Introduction</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_Toc143863990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4</w:t>
            </w:r>
            <w:r w:rsidR="004947B8" w:rsidRPr="004947B8">
              <w:rPr>
                <w:rFonts w:ascii="Times New Roman" w:hAnsi="Times New Roman" w:cs="Times New Roman"/>
                <w:noProof/>
                <w:webHidden/>
                <w:sz w:val="24"/>
                <w:szCs w:val="24"/>
              </w:rPr>
              <w:fldChar w:fldCharType="end"/>
            </w:r>
          </w:hyperlink>
        </w:p>
        <w:p w14:paraId="701EF6AC" w14:textId="38EA6144" w:rsidR="004947B8" w:rsidRPr="004947B8" w:rsidRDefault="00A502B6" w:rsidP="004947B8">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3991" w:history="1">
            <w:r w:rsidR="004947B8" w:rsidRPr="004947B8">
              <w:rPr>
                <w:rStyle w:val="Hyperlink"/>
                <w:rFonts w:ascii="Times New Roman" w:hAnsi="Times New Roman" w:cs="Times New Roman"/>
                <w:noProof/>
                <w:sz w:val="24"/>
                <w:szCs w:val="24"/>
              </w:rPr>
              <w:t>Question A</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_Toc143863991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4</w:t>
            </w:r>
            <w:r w:rsidR="004947B8" w:rsidRPr="004947B8">
              <w:rPr>
                <w:rFonts w:ascii="Times New Roman" w:hAnsi="Times New Roman" w:cs="Times New Roman"/>
                <w:noProof/>
                <w:webHidden/>
                <w:sz w:val="24"/>
                <w:szCs w:val="24"/>
              </w:rPr>
              <w:fldChar w:fldCharType="end"/>
            </w:r>
          </w:hyperlink>
        </w:p>
        <w:p w14:paraId="6EEA109A" w14:textId="1D2F3D4D" w:rsidR="004947B8" w:rsidRPr="004947B8" w:rsidRDefault="00A502B6" w:rsidP="004947B8">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3992" w:history="1">
            <w:r w:rsidR="004947B8" w:rsidRPr="004947B8">
              <w:rPr>
                <w:rStyle w:val="Hyperlink"/>
                <w:rFonts w:ascii="Times New Roman" w:hAnsi="Times New Roman" w:cs="Times New Roman"/>
                <w:noProof/>
                <w:sz w:val="24"/>
                <w:szCs w:val="24"/>
              </w:rPr>
              <w:t>Overview of Organisation</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_Toc143863992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5</w:t>
            </w:r>
            <w:r w:rsidR="004947B8" w:rsidRPr="004947B8">
              <w:rPr>
                <w:rFonts w:ascii="Times New Roman" w:hAnsi="Times New Roman" w:cs="Times New Roman"/>
                <w:noProof/>
                <w:webHidden/>
                <w:sz w:val="24"/>
                <w:szCs w:val="24"/>
              </w:rPr>
              <w:fldChar w:fldCharType="end"/>
            </w:r>
          </w:hyperlink>
        </w:p>
        <w:p w14:paraId="248BE858" w14:textId="7886999D" w:rsidR="004947B8" w:rsidRPr="004947B8" w:rsidRDefault="00A502B6" w:rsidP="004947B8">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3993" w:history="1">
            <w:r w:rsidR="004947B8" w:rsidRPr="004947B8">
              <w:rPr>
                <w:rStyle w:val="Hyperlink"/>
                <w:rFonts w:ascii="Times New Roman" w:hAnsi="Times New Roman" w:cs="Times New Roman"/>
                <w:noProof/>
                <w:sz w:val="24"/>
                <w:szCs w:val="24"/>
              </w:rPr>
              <w:t>PESTLE Analysis</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_Toc143863993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5</w:t>
            </w:r>
            <w:r w:rsidR="004947B8" w:rsidRPr="004947B8">
              <w:rPr>
                <w:rFonts w:ascii="Times New Roman" w:hAnsi="Times New Roman" w:cs="Times New Roman"/>
                <w:noProof/>
                <w:webHidden/>
                <w:sz w:val="24"/>
                <w:szCs w:val="24"/>
              </w:rPr>
              <w:fldChar w:fldCharType="end"/>
            </w:r>
          </w:hyperlink>
        </w:p>
        <w:p w14:paraId="265D5050" w14:textId="017ED7E9" w:rsidR="004947B8" w:rsidRPr="004947B8" w:rsidRDefault="00A502B6" w:rsidP="004947B8">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3994" w:history="1">
            <w:r w:rsidR="004947B8" w:rsidRPr="004947B8">
              <w:rPr>
                <w:rStyle w:val="Hyperlink"/>
                <w:rFonts w:ascii="Times New Roman" w:hAnsi="Times New Roman" w:cs="Times New Roman"/>
                <w:noProof/>
                <w:sz w:val="24"/>
                <w:szCs w:val="24"/>
              </w:rPr>
              <w:t>Porter’s Five Forces Model</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_Toc143863994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8</w:t>
            </w:r>
            <w:r w:rsidR="004947B8" w:rsidRPr="004947B8">
              <w:rPr>
                <w:rFonts w:ascii="Times New Roman" w:hAnsi="Times New Roman" w:cs="Times New Roman"/>
                <w:noProof/>
                <w:webHidden/>
                <w:sz w:val="24"/>
                <w:szCs w:val="24"/>
              </w:rPr>
              <w:fldChar w:fldCharType="end"/>
            </w:r>
          </w:hyperlink>
        </w:p>
        <w:p w14:paraId="64DEC675" w14:textId="7411EE66" w:rsidR="004947B8" w:rsidRPr="004947B8" w:rsidRDefault="00A502B6" w:rsidP="004947B8">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3995" w:history="1">
            <w:r w:rsidR="004947B8" w:rsidRPr="004947B8">
              <w:rPr>
                <w:rStyle w:val="Hyperlink"/>
                <w:rFonts w:ascii="Times New Roman" w:hAnsi="Times New Roman" w:cs="Times New Roman"/>
                <w:noProof/>
                <w:sz w:val="24"/>
                <w:szCs w:val="24"/>
              </w:rPr>
              <w:t>SWOT Analysis</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_Toc143863995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9</w:t>
            </w:r>
            <w:r w:rsidR="004947B8" w:rsidRPr="004947B8">
              <w:rPr>
                <w:rFonts w:ascii="Times New Roman" w:hAnsi="Times New Roman" w:cs="Times New Roman"/>
                <w:noProof/>
                <w:webHidden/>
                <w:sz w:val="24"/>
                <w:szCs w:val="24"/>
              </w:rPr>
              <w:fldChar w:fldCharType="end"/>
            </w:r>
          </w:hyperlink>
        </w:p>
        <w:p w14:paraId="51705596" w14:textId="3C859A88" w:rsidR="004947B8" w:rsidRPr="004947B8" w:rsidRDefault="00A502B6" w:rsidP="004947B8">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3996" w:history="1">
            <w:r w:rsidR="004947B8" w:rsidRPr="004947B8">
              <w:rPr>
                <w:rStyle w:val="Hyperlink"/>
                <w:rFonts w:ascii="Times New Roman" w:hAnsi="Times New Roman" w:cs="Times New Roman"/>
                <w:noProof/>
                <w:sz w:val="24"/>
                <w:szCs w:val="24"/>
              </w:rPr>
              <w:t>Extended STP Analysis</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_Toc143863996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11</w:t>
            </w:r>
            <w:r w:rsidR="004947B8" w:rsidRPr="004947B8">
              <w:rPr>
                <w:rFonts w:ascii="Times New Roman" w:hAnsi="Times New Roman" w:cs="Times New Roman"/>
                <w:noProof/>
                <w:webHidden/>
                <w:sz w:val="24"/>
                <w:szCs w:val="24"/>
              </w:rPr>
              <w:fldChar w:fldCharType="end"/>
            </w:r>
          </w:hyperlink>
        </w:p>
        <w:p w14:paraId="5D904896" w14:textId="2BB38504" w:rsidR="004947B8" w:rsidRPr="004947B8" w:rsidRDefault="00A502B6" w:rsidP="004947B8">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3997" w:history="1">
            <w:r w:rsidR="004947B8" w:rsidRPr="004947B8">
              <w:rPr>
                <w:rStyle w:val="Hyperlink"/>
                <w:rFonts w:ascii="Times New Roman" w:hAnsi="Times New Roman" w:cs="Times New Roman"/>
                <w:noProof/>
                <w:sz w:val="24"/>
                <w:szCs w:val="24"/>
              </w:rPr>
              <w:t>Extended Marketing Mix</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_Toc143863997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12</w:t>
            </w:r>
            <w:r w:rsidR="004947B8" w:rsidRPr="004947B8">
              <w:rPr>
                <w:rFonts w:ascii="Times New Roman" w:hAnsi="Times New Roman" w:cs="Times New Roman"/>
                <w:noProof/>
                <w:webHidden/>
                <w:sz w:val="24"/>
                <w:szCs w:val="24"/>
              </w:rPr>
              <w:fldChar w:fldCharType="end"/>
            </w:r>
          </w:hyperlink>
        </w:p>
        <w:p w14:paraId="033D8E51" w14:textId="6E520878" w:rsidR="004947B8" w:rsidRPr="004947B8" w:rsidRDefault="00A502B6" w:rsidP="004947B8">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3998" w:history="1">
            <w:r w:rsidR="004947B8" w:rsidRPr="004947B8">
              <w:rPr>
                <w:rStyle w:val="Hyperlink"/>
                <w:rFonts w:ascii="Times New Roman" w:hAnsi="Times New Roman" w:cs="Times New Roman"/>
                <w:noProof/>
                <w:sz w:val="24"/>
                <w:szCs w:val="24"/>
              </w:rPr>
              <w:t>Question B</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_Toc143863998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12</w:t>
            </w:r>
            <w:r w:rsidR="004947B8" w:rsidRPr="004947B8">
              <w:rPr>
                <w:rFonts w:ascii="Times New Roman" w:hAnsi="Times New Roman" w:cs="Times New Roman"/>
                <w:noProof/>
                <w:webHidden/>
                <w:sz w:val="24"/>
                <w:szCs w:val="24"/>
              </w:rPr>
              <w:fldChar w:fldCharType="end"/>
            </w:r>
          </w:hyperlink>
        </w:p>
        <w:p w14:paraId="6B897B83" w14:textId="1C7E52C4" w:rsidR="004947B8" w:rsidRPr="004947B8" w:rsidRDefault="00A502B6" w:rsidP="004947B8">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3999" w:history="1">
            <w:r w:rsidR="004947B8" w:rsidRPr="004947B8">
              <w:rPr>
                <w:rStyle w:val="Hyperlink"/>
                <w:rFonts w:ascii="Times New Roman" w:hAnsi="Times New Roman" w:cs="Times New Roman"/>
                <w:noProof/>
                <w:sz w:val="24"/>
                <w:szCs w:val="24"/>
              </w:rPr>
              <w:t>Ansoff Matrix</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_Toc143863999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12</w:t>
            </w:r>
            <w:r w:rsidR="004947B8" w:rsidRPr="004947B8">
              <w:rPr>
                <w:rFonts w:ascii="Times New Roman" w:hAnsi="Times New Roman" w:cs="Times New Roman"/>
                <w:noProof/>
                <w:webHidden/>
                <w:sz w:val="24"/>
                <w:szCs w:val="24"/>
              </w:rPr>
              <w:fldChar w:fldCharType="end"/>
            </w:r>
          </w:hyperlink>
        </w:p>
        <w:p w14:paraId="14543260" w14:textId="67529B30" w:rsidR="004947B8" w:rsidRPr="004947B8" w:rsidRDefault="00A502B6" w:rsidP="004947B8">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4000" w:history="1">
            <w:r w:rsidR="004947B8" w:rsidRPr="004947B8">
              <w:rPr>
                <w:rStyle w:val="Hyperlink"/>
                <w:rFonts w:ascii="Times New Roman" w:hAnsi="Times New Roman" w:cs="Times New Roman"/>
                <w:noProof/>
                <w:sz w:val="24"/>
                <w:szCs w:val="24"/>
              </w:rPr>
              <w:t>Product Life Cycle Model</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_Toc143864000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13</w:t>
            </w:r>
            <w:r w:rsidR="004947B8" w:rsidRPr="004947B8">
              <w:rPr>
                <w:rFonts w:ascii="Times New Roman" w:hAnsi="Times New Roman" w:cs="Times New Roman"/>
                <w:noProof/>
                <w:webHidden/>
                <w:sz w:val="24"/>
                <w:szCs w:val="24"/>
              </w:rPr>
              <w:fldChar w:fldCharType="end"/>
            </w:r>
          </w:hyperlink>
        </w:p>
        <w:p w14:paraId="7D1D58EC" w14:textId="32DFCF08" w:rsidR="004947B8" w:rsidRPr="004947B8" w:rsidRDefault="00A502B6" w:rsidP="004947B8">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4001" w:history="1">
            <w:r w:rsidR="004947B8" w:rsidRPr="004947B8">
              <w:rPr>
                <w:rStyle w:val="Hyperlink"/>
                <w:rFonts w:ascii="Times New Roman" w:hAnsi="Times New Roman" w:cs="Times New Roman"/>
                <w:noProof/>
                <w:sz w:val="24"/>
                <w:szCs w:val="24"/>
              </w:rPr>
              <w:t>Recommendations</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_Toc143864001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14</w:t>
            </w:r>
            <w:r w:rsidR="004947B8" w:rsidRPr="004947B8">
              <w:rPr>
                <w:rFonts w:ascii="Times New Roman" w:hAnsi="Times New Roman" w:cs="Times New Roman"/>
                <w:noProof/>
                <w:webHidden/>
                <w:sz w:val="24"/>
                <w:szCs w:val="24"/>
              </w:rPr>
              <w:fldChar w:fldCharType="end"/>
            </w:r>
          </w:hyperlink>
        </w:p>
        <w:p w14:paraId="69E963F2" w14:textId="1C9962BC" w:rsidR="004947B8" w:rsidRPr="004947B8" w:rsidRDefault="00A502B6" w:rsidP="004947B8">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4002" w:history="1">
            <w:r w:rsidR="004947B8" w:rsidRPr="004947B8">
              <w:rPr>
                <w:rStyle w:val="Hyperlink"/>
                <w:rFonts w:ascii="Times New Roman" w:hAnsi="Times New Roman" w:cs="Times New Roman"/>
                <w:noProof/>
                <w:sz w:val="24"/>
                <w:szCs w:val="24"/>
              </w:rPr>
              <w:t>Conclusion</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_Toc143864002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14</w:t>
            </w:r>
            <w:r w:rsidR="004947B8" w:rsidRPr="004947B8">
              <w:rPr>
                <w:rFonts w:ascii="Times New Roman" w:hAnsi="Times New Roman" w:cs="Times New Roman"/>
                <w:noProof/>
                <w:webHidden/>
                <w:sz w:val="24"/>
                <w:szCs w:val="24"/>
              </w:rPr>
              <w:fldChar w:fldCharType="end"/>
            </w:r>
          </w:hyperlink>
        </w:p>
        <w:p w14:paraId="39AC31D3" w14:textId="12C237D6" w:rsidR="004947B8" w:rsidRPr="004947B8" w:rsidRDefault="00A502B6" w:rsidP="004947B8">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4003" w:history="1">
            <w:r w:rsidR="004947B8" w:rsidRPr="004947B8">
              <w:rPr>
                <w:rStyle w:val="Hyperlink"/>
                <w:rFonts w:ascii="Times New Roman" w:hAnsi="Times New Roman" w:cs="Times New Roman"/>
                <w:noProof/>
                <w:sz w:val="24"/>
                <w:szCs w:val="24"/>
              </w:rPr>
              <w:t>References</w:t>
            </w:r>
            <w:r w:rsidR="004947B8" w:rsidRPr="004947B8">
              <w:rPr>
                <w:rFonts w:ascii="Times New Roman" w:hAnsi="Times New Roman" w:cs="Times New Roman"/>
                <w:noProof/>
                <w:webHidden/>
                <w:sz w:val="24"/>
                <w:szCs w:val="24"/>
              </w:rPr>
              <w:tab/>
            </w:r>
            <w:r w:rsidR="004947B8" w:rsidRPr="004947B8">
              <w:rPr>
                <w:rFonts w:ascii="Times New Roman" w:hAnsi="Times New Roman" w:cs="Times New Roman"/>
                <w:noProof/>
                <w:webHidden/>
                <w:sz w:val="24"/>
                <w:szCs w:val="24"/>
              </w:rPr>
              <w:fldChar w:fldCharType="begin"/>
            </w:r>
            <w:r w:rsidR="004947B8" w:rsidRPr="004947B8">
              <w:rPr>
                <w:rFonts w:ascii="Times New Roman" w:hAnsi="Times New Roman" w:cs="Times New Roman"/>
                <w:noProof/>
                <w:webHidden/>
                <w:sz w:val="24"/>
                <w:szCs w:val="24"/>
              </w:rPr>
              <w:instrText xml:space="preserve"> PAGEREF _Toc143864003 \h </w:instrText>
            </w:r>
            <w:r w:rsidR="004947B8" w:rsidRPr="004947B8">
              <w:rPr>
                <w:rFonts w:ascii="Times New Roman" w:hAnsi="Times New Roman" w:cs="Times New Roman"/>
                <w:noProof/>
                <w:webHidden/>
                <w:sz w:val="24"/>
                <w:szCs w:val="24"/>
              </w:rPr>
            </w:r>
            <w:r w:rsidR="004947B8" w:rsidRPr="004947B8">
              <w:rPr>
                <w:rFonts w:ascii="Times New Roman" w:hAnsi="Times New Roman" w:cs="Times New Roman"/>
                <w:noProof/>
                <w:webHidden/>
                <w:sz w:val="24"/>
                <w:szCs w:val="24"/>
              </w:rPr>
              <w:fldChar w:fldCharType="separate"/>
            </w:r>
            <w:r w:rsidR="004947B8" w:rsidRPr="004947B8">
              <w:rPr>
                <w:rFonts w:ascii="Times New Roman" w:hAnsi="Times New Roman" w:cs="Times New Roman"/>
                <w:noProof/>
                <w:webHidden/>
                <w:sz w:val="24"/>
                <w:szCs w:val="24"/>
              </w:rPr>
              <w:t>15</w:t>
            </w:r>
            <w:r w:rsidR="004947B8" w:rsidRPr="004947B8">
              <w:rPr>
                <w:rFonts w:ascii="Times New Roman" w:hAnsi="Times New Roman" w:cs="Times New Roman"/>
                <w:noProof/>
                <w:webHidden/>
                <w:sz w:val="24"/>
                <w:szCs w:val="24"/>
              </w:rPr>
              <w:fldChar w:fldCharType="end"/>
            </w:r>
          </w:hyperlink>
        </w:p>
        <w:p w14:paraId="0D9D399C" w14:textId="1E004F9C" w:rsidR="00DB5C1D" w:rsidRPr="004947B8" w:rsidRDefault="00A502B6" w:rsidP="004947B8">
          <w:pPr>
            <w:spacing w:line="360" w:lineRule="auto"/>
            <w:jc w:val="both"/>
            <w:rPr>
              <w:rFonts w:ascii="Times New Roman" w:eastAsia="Times New Roman" w:hAnsi="Times New Roman" w:cs="Times New Roman"/>
              <w:sz w:val="24"/>
              <w:szCs w:val="24"/>
            </w:rPr>
          </w:pPr>
          <w:r w:rsidRPr="004947B8">
            <w:rPr>
              <w:rFonts w:ascii="Times New Roman" w:hAnsi="Times New Roman" w:cs="Times New Roman"/>
              <w:sz w:val="24"/>
              <w:szCs w:val="24"/>
            </w:rPr>
            <w:fldChar w:fldCharType="end"/>
          </w:r>
        </w:p>
      </w:sdtContent>
    </w:sdt>
    <w:p w14:paraId="63B7DD27" w14:textId="77777777" w:rsidR="00DB5C1D" w:rsidRDefault="00A502B6">
      <w:pPr>
        <w:spacing w:line="360" w:lineRule="auto"/>
        <w:jc w:val="both"/>
        <w:rPr>
          <w:rFonts w:ascii="Times New Roman" w:eastAsia="Times New Roman" w:hAnsi="Times New Roman" w:cs="Times New Roman"/>
          <w:b/>
          <w:sz w:val="24"/>
          <w:szCs w:val="24"/>
        </w:rPr>
      </w:pPr>
      <w:r>
        <w:br w:type="page"/>
      </w:r>
    </w:p>
    <w:p w14:paraId="1FAC05F3" w14:textId="77777777" w:rsidR="00DB5C1D" w:rsidRDefault="00A502B6">
      <w:pPr>
        <w:pStyle w:val="Heading1"/>
        <w:rPr>
          <w:b w:val="0"/>
        </w:rPr>
      </w:pPr>
      <w:bookmarkStart w:id="1" w:name="_Toc143863990"/>
      <w:r>
        <w:lastRenderedPageBreak/>
        <w:t>Introduction</w:t>
      </w:r>
      <w:bookmarkEnd w:id="1"/>
    </w:p>
    <w:p w14:paraId="256CFA85" w14:textId="6CDC279D" w:rsidR="00DB5C1D" w:rsidRPr="00BB731F" w:rsidRDefault="00A502B6">
      <w:pPr>
        <w:spacing w:before="240" w:after="240"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sz w:val="24"/>
          <w:szCs w:val="24"/>
        </w:rPr>
        <w:t>Marketing management is one of the significant business terms and without efficient marketing management, the organisation will be unable to promote its business products</w:t>
      </w:r>
      <w:r w:rsidRPr="00BB731F">
        <w:rPr>
          <w:rFonts w:ascii="Times New Roman" w:eastAsia="Times New Roman" w:hAnsi="Times New Roman" w:cs="Times New Roman"/>
          <w:sz w:val="24"/>
          <w:szCs w:val="24"/>
        </w:rPr>
        <w:t xml:space="preserve"> or services accurately. Proper advertisements, accurate promotional strategies and digital marketing, all are included in the marketing management (Kotabe and Helsen, 2022). For developing this report, the company, Apple will be chosen and a detailed over</w:t>
      </w:r>
      <w:r w:rsidRPr="00BB731F">
        <w:rPr>
          <w:rFonts w:ascii="Times New Roman" w:eastAsia="Times New Roman" w:hAnsi="Times New Roman" w:cs="Times New Roman"/>
          <w:sz w:val="24"/>
          <w:szCs w:val="24"/>
        </w:rPr>
        <w:t xml:space="preserve">view of the organisation will be provided in the first part of this report. The PESTLE and SWOT analysis will be provided along with Porter’s Five Forces Model to evaluate the external and internal business structure of Apple and </w:t>
      </w:r>
      <w:r w:rsidR="00C96F9F" w:rsidRPr="00BB731F">
        <w:rPr>
          <w:rFonts w:ascii="Times New Roman" w:eastAsia="Times New Roman" w:hAnsi="Times New Roman" w:cs="Times New Roman"/>
          <w:sz w:val="24"/>
          <w:szCs w:val="24"/>
        </w:rPr>
        <w:t>its</w:t>
      </w:r>
      <w:r w:rsidRPr="00BB731F">
        <w:rPr>
          <w:rFonts w:ascii="Times New Roman" w:eastAsia="Times New Roman" w:hAnsi="Times New Roman" w:cs="Times New Roman"/>
          <w:sz w:val="24"/>
          <w:szCs w:val="24"/>
        </w:rPr>
        <w:t xml:space="preserve"> marketing strategies a</w:t>
      </w:r>
      <w:r w:rsidRPr="00BB731F">
        <w:rPr>
          <w:rFonts w:ascii="Times New Roman" w:eastAsia="Times New Roman" w:hAnsi="Times New Roman" w:cs="Times New Roman"/>
          <w:sz w:val="24"/>
          <w:szCs w:val="24"/>
        </w:rPr>
        <w:t xml:space="preserve">nd some recommendations will be provided at the end of this report that will be beneficial for the company's growth. </w:t>
      </w:r>
    </w:p>
    <w:p w14:paraId="60D37F7B" w14:textId="77777777" w:rsidR="00DB5C1D" w:rsidRDefault="00A502B6">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2404D8B7" wp14:editId="68FAB121">
            <wp:extent cx="3495675" cy="3000375"/>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495675" cy="3000375"/>
                    </a:xfrm>
                    <a:prstGeom prst="rect">
                      <a:avLst/>
                    </a:prstGeom>
                    <a:ln/>
                  </pic:spPr>
                </pic:pic>
              </a:graphicData>
            </a:graphic>
          </wp:inline>
        </w:drawing>
      </w:r>
    </w:p>
    <w:p w14:paraId="2CCE703F" w14:textId="77777777" w:rsidR="00DB5C1D" w:rsidRDefault="00A502B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Marketing Management</w:t>
      </w:r>
    </w:p>
    <w:p w14:paraId="06B4DD35" w14:textId="77777777" w:rsidR="00DB5C1D" w:rsidRDefault="00A502B6">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Marketing Management, 2022)</w:t>
      </w:r>
    </w:p>
    <w:p w14:paraId="6396F632" w14:textId="77777777" w:rsidR="00DB5C1D" w:rsidRPr="00BB731F" w:rsidRDefault="00A502B6" w:rsidP="00B92E7C">
      <w:pPr>
        <w:pStyle w:val="Heading1"/>
      </w:pPr>
      <w:bookmarkStart w:id="2" w:name="_Toc143863991"/>
      <w:r w:rsidRPr="00BB731F">
        <w:t>Question A</w:t>
      </w:r>
      <w:bookmarkEnd w:id="2"/>
    </w:p>
    <w:p w14:paraId="316FC1FE" w14:textId="77777777" w:rsidR="00DB5C1D" w:rsidRDefault="00DB5C1D">
      <w:pPr>
        <w:spacing w:before="240" w:after="240" w:line="360" w:lineRule="auto"/>
        <w:rPr>
          <w:rFonts w:ascii="Times New Roman" w:eastAsia="Times New Roman" w:hAnsi="Times New Roman" w:cs="Times New Roman"/>
          <w:sz w:val="24"/>
          <w:szCs w:val="24"/>
        </w:rPr>
      </w:pPr>
    </w:p>
    <w:p w14:paraId="27720158" w14:textId="77777777" w:rsidR="00DB5C1D" w:rsidRDefault="00DB5C1D">
      <w:pPr>
        <w:pStyle w:val="Heading1"/>
      </w:pPr>
      <w:bookmarkStart w:id="3" w:name="_heading=h.wu4nfsfwplkp" w:colFirst="0" w:colLast="0"/>
      <w:bookmarkEnd w:id="3"/>
    </w:p>
    <w:p w14:paraId="5BAA5F2A" w14:textId="77777777" w:rsidR="00DB5C1D" w:rsidRDefault="00A502B6" w:rsidP="00B92E7C">
      <w:pPr>
        <w:pStyle w:val="Heading2"/>
      </w:pPr>
      <w:bookmarkStart w:id="4" w:name="_Toc143863992"/>
      <w:r>
        <w:t>Overview of Organisation</w:t>
      </w:r>
      <w:bookmarkEnd w:id="4"/>
    </w:p>
    <w:p w14:paraId="3211B210" w14:textId="77777777" w:rsidR="00DB5C1D" w:rsidRDefault="00A502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Apple Inc. is an internationa</w:t>
      </w:r>
      <w:r>
        <w:rPr>
          <w:rFonts w:ascii="Times New Roman" w:eastAsia="Times New Roman" w:hAnsi="Times New Roman" w:cs="Times New Roman"/>
          <w:sz w:val="24"/>
          <w:szCs w:val="24"/>
        </w:rPr>
        <w:t xml:space="preserve">l American company that produces technological gadgets for tech-savvy customers (Apple, 2023). The headquarters of the company is in California, Cupertino. It is one of the largest technological companies and earned the highest revenue, which was US$394.3 </w:t>
      </w:r>
      <w:r>
        <w:rPr>
          <w:rFonts w:ascii="Times New Roman" w:eastAsia="Times New Roman" w:hAnsi="Times New Roman" w:cs="Times New Roman"/>
          <w:sz w:val="24"/>
          <w:szCs w:val="24"/>
        </w:rPr>
        <w:t xml:space="preserve">billion revenue in 2022. Based on the market capitalization, Apple already became the world's biggest company in March 2023. </w:t>
      </w:r>
    </w:p>
    <w:p w14:paraId="6BE8E78D" w14:textId="77777777" w:rsidR="00DB5C1D" w:rsidRDefault="00A502B6">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746A3838" wp14:editId="29FBB880">
            <wp:extent cx="4214813" cy="3154899"/>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4214813" cy="3154899"/>
                    </a:xfrm>
                    <a:prstGeom prst="rect">
                      <a:avLst/>
                    </a:prstGeom>
                    <a:ln/>
                  </pic:spPr>
                </pic:pic>
              </a:graphicData>
            </a:graphic>
          </wp:inline>
        </w:drawing>
      </w:r>
    </w:p>
    <w:p w14:paraId="610800F6" w14:textId="77777777" w:rsidR="00DB5C1D" w:rsidRDefault="00A502B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Apple Store</w:t>
      </w:r>
    </w:p>
    <w:p w14:paraId="0B19B736" w14:textId="77777777" w:rsidR="00DB5C1D" w:rsidRDefault="00A502B6">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AHEAD, 2021)</w:t>
      </w:r>
    </w:p>
    <w:p w14:paraId="74963DEC" w14:textId="77777777" w:rsidR="00DB5C1D" w:rsidRDefault="00A502B6" w:rsidP="00B92E7C">
      <w:pPr>
        <w:pStyle w:val="Heading2"/>
      </w:pPr>
      <w:bookmarkStart w:id="5" w:name="_Toc143863993"/>
      <w:r>
        <w:t>PESTLE Analysis</w:t>
      </w:r>
      <w:bookmarkEnd w:id="5"/>
    </w:p>
    <w:p w14:paraId="42D2867D" w14:textId="053AE0ED" w:rsidR="00DB5C1D" w:rsidRDefault="00A502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Political: </w:t>
      </w:r>
      <w:r>
        <w:rPr>
          <w:rFonts w:ascii="Times New Roman" w:eastAsia="Times New Roman" w:hAnsi="Times New Roman" w:cs="Times New Roman"/>
          <w:sz w:val="24"/>
          <w:szCs w:val="24"/>
        </w:rPr>
        <w:t>Being an American technology industry, Apple has a strong global presence across several countries. Recently the inequality of income has become a major political issue in the United States. The company is accumulating a huge amount of cash. The various so</w:t>
      </w:r>
      <w:r>
        <w:rPr>
          <w:rFonts w:ascii="Times New Roman" w:eastAsia="Times New Roman" w:hAnsi="Times New Roman" w:cs="Times New Roman"/>
          <w:sz w:val="24"/>
          <w:szCs w:val="24"/>
        </w:rPr>
        <w:t xml:space="preserve">cial and </w:t>
      </w:r>
      <w:r>
        <w:rPr>
          <w:rFonts w:ascii="Times New Roman" w:eastAsia="Times New Roman" w:hAnsi="Times New Roman" w:cs="Times New Roman"/>
          <w:sz w:val="24"/>
          <w:szCs w:val="24"/>
        </w:rPr>
        <w:lastRenderedPageBreak/>
        <w:t>political issues continuously disrupt the manufacturing system of Apple in China (</w:t>
      </w:r>
      <w:r>
        <w:rPr>
          <w:rFonts w:ascii="Times New Roman" w:eastAsia="Times New Roman" w:hAnsi="Times New Roman" w:cs="Times New Roman"/>
          <w:sz w:val="24"/>
          <w:szCs w:val="24"/>
          <w:highlight w:val="white"/>
        </w:rPr>
        <w:t>Zhou, 2020)</w:t>
      </w:r>
      <w:r>
        <w:rPr>
          <w:rFonts w:ascii="Times New Roman" w:eastAsia="Times New Roman" w:hAnsi="Times New Roman" w:cs="Times New Roman"/>
          <w:sz w:val="24"/>
          <w:szCs w:val="24"/>
        </w:rPr>
        <w:t>. Besides that, the American government is enforcing the fact of low import of Chinese products to boost the manufacturing of America. All of these factor</w:t>
      </w:r>
      <w:r>
        <w:rPr>
          <w:rFonts w:ascii="Times New Roman" w:eastAsia="Times New Roman" w:hAnsi="Times New Roman" w:cs="Times New Roman"/>
          <w:sz w:val="24"/>
          <w:szCs w:val="24"/>
        </w:rPr>
        <w:t xml:space="preserve">s have been influencing the manufacturing system of Amazon. </w:t>
      </w:r>
    </w:p>
    <w:p w14:paraId="217E37B6" w14:textId="77777777" w:rsidR="00DB5C1D" w:rsidRDefault="00DB5C1D">
      <w:pPr>
        <w:spacing w:line="360" w:lineRule="auto"/>
        <w:jc w:val="both"/>
        <w:rPr>
          <w:rFonts w:ascii="Times New Roman" w:eastAsia="Times New Roman" w:hAnsi="Times New Roman" w:cs="Times New Roman"/>
          <w:sz w:val="24"/>
          <w:szCs w:val="24"/>
          <w:highlight w:val="white"/>
        </w:rPr>
      </w:pPr>
    </w:p>
    <w:p w14:paraId="022C13D8" w14:textId="77777777" w:rsidR="00DB5C1D" w:rsidRDefault="00A502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38E1DF97" wp14:editId="4C4B7C92">
            <wp:extent cx="3152998" cy="2943433"/>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152998" cy="2943433"/>
                    </a:xfrm>
                    <a:prstGeom prst="rect">
                      <a:avLst/>
                    </a:prstGeom>
                    <a:ln/>
                  </pic:spPr>
                </pic:pic>
              </a:graphicData>
            </a:graphic>
          </wp:inline>
        </w:drawing>
      </w:r>
    </w:p>
    <w:p w14:paraId="7001E6F6" w14:textId="77777777" w:rsidR="00DB5C1D" w:rsidRDefault="00A502B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Manufacturing of Apple Products in China</w:t>
      </w:r>
    </w:p>
    <w:p w14:paraId="14064CA1" w14:textId="77777777" w:rsidR="00DB5C1D" w:rsidRDefault="00A502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Richter, 2020)</w:t>
      </w:r>
    </w:p>
    <w:p w14:paraId="50B67E33" w14:textId="77777777" w:rsidR="00DB5C1D" w:rsidRDefault="00A502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Economic: </w:t>
      </w:r>
      <w:r>
        <w:rPr>
          <w:rFonts w:ascii="Times New Roman" w:eastAsia="Times New Roman" w:hAnsi="Times New Roman" w:cs="Times New Roman"/>
          <w:sz w:val="24"/>
          <w:szCs w:val="24"/>
        </w:rPr>
        <w:t xml:space="preserve">In the US, labour costs have increased in recent years, therefore, it affected the company to hire people </w:t>
      </w:r>
      <w:r>
        <w:rPr>
          <w:rFonts w:ascii="Times New Roman" w:eastAsia="Times New Roman" w:hAnsi="Times New Roman" w:cs="Times New Roman"/>
          <w:sz w:val="24"/>
          <w:szCs w:val="24"/>
        </w:rPr>
        <w:t>to manage individual functions. According to the Employment Cost Index, the labour cost rose to 4.0% on a year-on-year basis. It is the greatest rise in labour costs since 2001 (</w:t>
      </w:r>
      <w:r>
        <w:rPr>
          <w:rFonts w:ascii="Times New Roman" w:eastAsia="Times New Roman" w:hAnsi="Times New Roman" w:cs="Times New Roman"/>
          <w:sz w:val="24"/>
          <w:szCs w:val="24"/>
          <w:highlight w:val="white"/>
        </w:rPr>
        <w:t>Xing, 2019)</w:t>
      </w:r>
      <w:r>
        <w:rPr>
          <w:rFonts w:ascii="Times New Roman" w:eastAsia="Times New Roman" w:hAnsi="Times New Roman" w:cs="Times New Roman"/>
          <w:sz w:val="24"/>
          <w:szCs w:val="24"/>
        </w:rPr>
        <w:t>. Besides that, it has been identified that a strong U.S. dollar co</w:t>
      </w:r>
      <w:r>
        <w:rPr>
          <w:rFonts w:ascii="Times New Roman" w:eastAsia="Times New Roman" w:hAnsi="Times New Roman" w:cs="Times New Roman"/>
          <w:sz w:val="24"/>
          <w:szCs w:val="24"/>
        </w:rPr>
        <w:t xml:space="preserve">uld enhance the exchange rates. This is making the company, Apple, perform its business more expensive in Europe and China. The company is focusing on this issue to avoid upcoming negative business results in future. </w:t>
      </w:r>
    </w:p>
    <w:p w14:paraId="04144FD6" w14:textId="77777777" w:rsidR="00DB5C1D" w:rsidRDefault="00A502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06F6C948" wp14:editId="44947346">
            <wp:extent cx="3910013" cy="2905529"/>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910013" cy="2905529"/>
                    </a:xfrm>
                    <a:prstGeom prst="rect">
                      <a:avLst/>
                    </a:prstGeom>
                    <a:ln/>
                  </pic:spPr>
                </pic:pic>
              </a:graphicData>
            </a:graphic>
          </wp:inline>
        </w:drawing>
      </w:r>
    </w:p>
    <w:p w14:paraId="1A476809" w14:textId="77777777" w:rsidR="00DB5C1D" w:rsidRDefault="00A502B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Increase in Labour Cost in</w:t>
      </w:r>
      <w:r>
        <w:rPr>
          <w:rFonts w:ascii="Times New Roman" w:eastAsia="Times New Roman" w:hAnsi="Times New Roman" w:cs="Times New Roman"/>
          <w:b/>
          <w:sz w:val="24"/>
          <w:szCs w:val="24"/>
        </w:rPr>
        <w:t xml:space="preserve"> the US</w:t>
      </w:r>
    </w:p>
    <w:p w14:paraId="406EE9F3" w14:textId="77777777" w:rsidR="00DB5C1D" w:rsidRDefault="00A502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2023)</w:t>
      </w:r>
    </w:p>
    <w:p w14:paraId="7A11F075" w14:textId="3E0B36A5" w:rsidR="00DB5C1D" w:rsidRDefault="00A502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Social: </w:t>
      </w:r>
      <w:r>
        <w:rPr>
          <w:rFonts w:ascii="Times New Roman" w:eastAsia="Times New Roman" w:hAnsi="Times New Roman" w:cs="Times New Roman"/>
          <w:sz w:val="24"/>
          <w:szCs w:val="24"/>
        </w:rPr>
        <w:t>In the post-pandemic era, people of the US, as well as global countries, became very concerned regarding their health and well-being. Therefore, it created some ethical concerns in terms of manufacturing Apple's pro</w:t>
      </w:r>
      <w:r>
        <w:rPr>
          <w:rFonts w:ascii="Times New Roman" w:eastAsia="Times New Roman" w:hAnsi="Times New Roman" w:cs="Times New Roman"/>
          <w:sz w:val="24"/>
          <w:szCs w:val="24"/>
        </w:rPr>
        <w:t xml:space="preserve">ducts in the US and also marketing the products among socially-conscious people. </w:t>
      </w:r>
    </w:p>
    <w:p w14:paraId="1D42A8E6" w14:textId="27912A7B" w:rsidR="00DB5C1D" w:rsidRDefault="00A502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Technological: </w:t>
      </w:r>
      <w:r>
        <w:rPr>
          <w:rFonts w:ascii="Times New Roman" w:eastAsia="Times New Roman" w:hAnsi="Times New Roman" w:cs="Times New Roman"/>
          <w:sz w:val="24"/>
          <w:szCs w:val="24"/>
        </w:rPr>
        <w:t>In the United States, the integration of technology has been increasing every day, therefore, it becomes a great opportunity for technology-based organisations</w:t>
      </w:r>
      <w:r>
        <w:rPr>
          <w:rFonts w:ascii="Times New Roman" w:eastAsia="Times New Roman" w:hAnsi="Times New Roman" w:cs="Times New Roman"/>
          <w:sz w:val="24"/>
          <w:szCs w:val="24"/>
        </w:rPr>
        <w:t xml:space="preserve"> like Apple to extend the services to more people in the US. Therefore, the technological factors of the US help the company to run its business in this particular market. </w:t>
      </w:r>
    </w:p>
    <w:p w14:paraId="215644B7" w14:textId="77777777" w:rsidR="00DB5C1D" w:rsidRDefault="00A502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w:t>
      </w:r>
      <w:r>
        <w:rPr>
          <w:rFonts w:ascii="Times New Roman" w:eastAsia="Times New Roman" w:hAnsi="Times New Roman" w:cs="Times New Roman"/>
          <w:sz w:val="24"/>
          <w:szCs w:val="24"/>
        </w:rPr>
        <w:t>In the recent era of digital technology, adhering to regulations which are r</w:t>
      </w:r>
      <w:r>
        <w:rPr>
          <w:rFonts w:ascii="Times New Roman" w:eastAsia="Times New Roman" w:hAnsi="Times New Roman" w:cs="Times New Roman"/>
          <w:sz w:val="24"/>
          <w:szCs w:val="24"/>
        </w:rPr>
        <w:t>egarding privacy and security is highly important and the government of the US also puts pressure on organisations like Apple. Therefore, it becomes very difficult for the company to run its business activities as its products of Apple largely deal with th</w:t>
      </w:r>
      <w:r>
        <w:rPr>
          <w:rFonts w:ascii="Times New Roman" w:eastAsia="Times New Roman" w:hAnsi="Times New Roman" w:cs="Times New Roman"/>
          <w:sz w:val="24"/>
          <w:szCs w:val="24"/>
        </w:rPr>
        <w:t xml:space="preserve">e private information of the users. </w:t>
      </w:r>
    </w:p>
    <w:p w14:paraId="0596ED10" w14:textId="05B4A7D9" w:rsidR="00DB5C1D" w:rsidRDefault="00A502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Environmental: </w:t>
      </w:r>
      <w:r>
        <w:rPr>
          <w:rFonts w:ascii="Times New Roman" w:eastAsia="Times New Roman" w:hAnsi="Times New Roman" w:cs="Times New Roman"/>
          <w:sz w:val="24"/>
          <w:szCs w:val="24"/>
        </w:rPr>
        <w:t>Apple is highly concerned in terms of manufacturing more energy-efficient items and services to enhance business sustainability (Naim, 2021). In this regard, the company manufactures processors, batteries</w:t>
      </w:r>
      <w:r>
        <w:rPr>
          <w:rFonts w:ascii="Times New Roman" w:eastAsia="Times New Roman" w:hAnsi="Times New Roman" w:cs="Times New Roman"/>
          <w:sz w:val="24"/>
          <w:szCs w:val="24"/>
        </w:rPr>
        <w:t xml:space="preserve"> and much more equipment which emits minimal heat. Therefore, it becomes beneficial for the company to run its business as it maintains all the regulations.</w:t>
      </w:r>
    </w:p>
    <w:p w14:paraId="0A11245B" w14:textId="77777777" w:rsidR="00DB5C1D" w:rsidRDefault="00A502B6">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0E170D0A" wp14:editId="255BEC7C">
            <wp:extent cx="5010150" cy="2371725"/>
            <wp:effectExtent l="0" t="0" r="0" b="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010150" cy="2371725"/>
                    </a:xfrm>
                    <a:prstGeom prst="rect">
                      <a:avLst/>
                    </a:prstGeom>
                    <a:ln/>
                  </pic:spPr>
                </pic:pic>
              </a:graphicData>
            </a:graphic>
          </wp:inline>
        </w:drawing>
      </w:r>
    </w:p>
    <w:p w14:paraId="4EAC6A9C" w14:textId="77777777" w:rsidR="00DB5C1D" w:rsidRDefault="00A502B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Augmented Reality in Apple</w:t>
      </w:r>
    </w:p>
    <w:p w14:paraId="4782BB50" w14:textId="77777777" w:rsidR="00DB5C1D" w:rsidRDefault="00A502B6">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Lovejoy, 2021)</w:t>
      </w:r>
    </w:p>
    <w:p w14:paraId="7D58C154" w14:textId="2C8FD0AD" w:rsidR="00DB5C1D" w:rsidRPr="00BB731F" w:rsidRDefault="00A502B6" w:rsidP="00B92E7C">
      <w:pPr>
        <w:pStyle w:val="Heading2"/>
      </w:pPr>
      <w:bookmarkStart w:id="6" w:name="_heading=h.abxynnfh5jol" w:colFirst="0" w:colLast="0"/>
      <w:bookmarkStart w:id="7" w:name="_Toc143863994"/>
      <w:bookmarkEnd w:id="6"/>
      <w:r w:rsidRPr="00BB731F">
        <w:t>Porter’s Five Forces Model</w:t>
      </w:r>
      <w:bookmarkEnd w:id="7"/>
      <w:r w:rsidRPr="00BB731F">
        <w:t xml:space="preserve"> </w:t>
      </w:r>
    </w:p>
    <w:p w14:paraId="50FDA87A" w14:textId="77777777" w:rsidR="00DB5C1D" w:rsidRPr="00BB731F" w:rsidRDefault="00A502B6" w:rsidP="004F1A0F">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b/>
          <w:sz w:val="24"/>
          <w:szCs w:val="24"/>
        </w:rPr>
        <w:t>Bargaini</w:t>
      </w:r>
      <w:r w:rsidRPr="00BB731F">
        <w:rPr>
          <w:rFonts w:ascii="Times New Roman" w:eastAsia="Times New Roman" w:hAnsi="Times New Roman" w:cs="Times New Roman"/>
          <w:b/>
          <w:sz w:val="24"/>
          <w:szCs w:val="24"/>
        </w:rPr>
        <w:t>ng power of suppliers:</w:t>
      </w:r>
      <w:r w:rsidRPr="00BB731F">
        <w:rPr>
          <w:rFonts w:ascii="Times New Roman" w:eastAsia="Times New Roman" w:hAnsi="Times New Roman" w:cs="Times New Roman"/>
          <w:sz w:val="24"/>
          <w:szCs w:val="24"/>
        </w:rPr>
        <w:t xml:space="preserve"> Suppliers always want to work with big companies and this weakens the individual positions of suppliers in imposing needs on Apple. Therefore, the supplier’s bargaining power is low for the company.  </w:t>
      </w:r>
    </w:p>
    <w:p w14:paraId="2E353EFE" w14:textId="77777777" w:rsidR="00DB5C1D" w:rsidRPr="00BB731F" w:rsidRDefault="00A502B6" w:rsidP="004F1A0F">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b/>
          <w:sz w:val="24"/>
          <w:szCs w:val="24"/>
        </w:rPr>
        <w:t xml:space="preserve">Bargaining power of customers: </w:t>
      </w:r>
      <w:r w:rsidRPr="00BB731F">
        <w:rPr>
          <w:rFonts w:ascii="Times New Roman" w:eastAsia="Times New Roman" w:hAnsi="Times New Roman" w:cs="Times New Roman"/>
          <w:sz w:val="24"/>
          <w:szCs w:val="24"/>
        </w:rPr>
        <w:t xml:space="preserve">In recent days, customers can easily access data and information regarding the variety of features, and customer reviews of a product, therefore, they can easily switch to their preferred companies. Therefore, it can be said that the customer's bargaining </w:t>
      </w:r>
      <w:r w:rsidRPr="00BB731F">
        <w:rPr>
          <w:rFonts w:ascii="Times New Roman" w:eastAsia="Times New Roman" w:hAnsi="Times New Roman" w:cs="Times New Roman"/>
          <w:sz w:val="24"/>
          <w:szCs w:val="24"/>
        </w:rPr>
        <w:t xml:space="preserve">power is high for the company. </w:t>
      </w:r>
    </w:p>
    <w:p w14:paraId="4BBE549D" w14:textId="77777777" w:rsidR="00DB5C1D" w:rsidRPr="00BB731F" w:rsidRDefault="00A502B6" w:rsidP="004F1A0F">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b/>
          <w:sz w:val="24"/>
          <w:szCs w:val="24"/>
        </w:rPr>
        <w:t xml:space="preserve">Competitive rivalry: </w:t>
      </w:r>
      <w:r w:rsidRPr="00BB731F">
        <w:rPr>
          <w:rFonts w:ascii="Times New Roman" w:eastAsia="Times New Roman" w:hAnsi="Times New Roman" w:cs="Times New Roman"/>
          <w:sz w:val="24"/>
          <w:szCs w:val="24"/>
        </w:rPr>
        <w:t>There is high competition in the technology industry and Samsung, Amazon, and Google are the main competitors of Apple (Cusumano, Yoffie and Gawer, 2020). All of these companies are highly successful tec</w:t>
      </w:r>
      <w:r w:rsidRPr="00BB731F">
        <w:rPr>
          <w:rFonts w:ascii="Times New Roman" w:eastAsia="Times New Roman" w:hAnsi="Times New Roman" w:cs="Times New Roman"/>
          <w:sz w:val="24"/>
          <w:szCs w:val="24"/>
        </w:rPr>
        <w:t>hnological companies and Apple faces major competition with them.</w:t>
      </w:r>
    </w:p>
    <w:p w14:paraId="5FC0E9AB" w14:textId="77777777" w:rsidR="00DB5C1D" w:rsidRPr="00BB731F" w:rsidRDefault="00A502B6" w:rsidP="004F1A0F">
      <w:pPr>
        <w:spacing w:line="360" w:lineRule="auto"/>
        <w:jc w:val="center"/>
        <w:rPr>
          <w:rFonts w:ascii="Times New Roman" w:eastAsia="Times New Roman" w:hAnsi="Times New Roman" w:cs="Times New Roman"/>
          <w:sz w:val="24"/>
          <w:szCs w:val="24"/>
        </w:rPr>
      </w:pPr>
      <w:r w:rsidRPr="00BB731F">
        <w:rPr>
          <w:rFonts w:ascii="Times New Roman" w:eastAsia="Times New Roman" w:hAnsi="Times New Roman" w:cs="Times New Roman"/>
          <w:noProof/>
          <w:sz w:val="24"/>
          <w:szCs w:val="24"/>
          <w:lang w:val="en-US" w:eastAsia="en-US"/>
        </w:rPr>
        <w:lastRenderedPageBreak/>
        <w:drawing>
          <wp:inline distT="114300" distB="114300" distL="114300" distR="114300" wp14:anchorId="528C1F32" wp14:editId="474C5FF0">
            <wp:extent cx="4695825" cy="2324100"/>
            <wp:effectExtent l="0" t="0" r="9525"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695825" cy="2324100"/>
                    </a:xfrm>
                    <a:prstGeom prst="rect">
                      <a:avLst/>
                    </a:prstGeom>
                    <a:ln/>
                  </pic:spPr>
                </pic:pic>
              </a:graphicData>
            </a:graphic>
          </wp:inline>
        </w:drawing>
      </w:r>
    </w:p>
    <w:p w14:paraId="06D12EC6" w14:textId="7670FEAA" w:rsidR="00DB5C1D" w:rsidRPr="00BB731F" w:rsidRDefault="00A502B6" w:rsidP="004F1A0F">
      <w:pPr>
        <w:spacing w:line="360" w:lineRule="auto"/>
        <w:jc w:val="center"/>
        <w:rPr>
          <w:rFonts w:ascii="Times New Roman" w:eastAsia="Times New Roman" w:hAnsi="Times New Roman" w:cs="Times New Roman"/>
          <w:b/>
          <w:sz w:val="24"/>
          <w:szCs w:val="24"/>
        </w:rPr>
      </w:pPr>
      <w:r w:rsidRPr="00BB731F">
        <w:rPr>
          <w:rFonts w:ascii="Times New Roman" w:eastAsia="Times New Roman" w:hAnsi="Times New Roman" w:cs="Times New Roman"/>
          <w:b/>
          <w:sz w:val="24"/>
          <w:szCs w:val="24"/>
        </w:rPr>
        <w:t>Figure</w:t>
      </w:r>
      <w:r w:rsidR="004F1A0F" w:rsidRPr="00BB731F">
        <w:rPr>
          <w:rFonts w:ascii="Times New Roman" w:eastAsia="Times New Roman" w:hAnsi="Times New Roman" w:cs="Times New Roman"/>
          <w:b/>
          <w:sz w:val="24"/>
          <w:szCs w:val="24"/>
        </w:rPr>
        <w:t xml:space="preserve"> 6</w:t>
      </w:r>
      <w:r w:rsidRPr="00BB731F">
        <w:rPr>
          <w:rFonts w:ascii="Times New Roman" w:eastAsia="Times New Roman" w:hAnsi="Times New Roman" w:cs="Times New Roman"/>
          <w:b/>
          <w:sz w:val="24"/>
          <w:szCs w:val="24"/>
        </w:rPr>
        <w:t>: Competitors of Apple</w:t>
      </w:r>
    </w:p>
    <w:p w14:paraId="21FC19C1" w14:textId="77777777" w:rsidR="00DB5C1D" w:rsidRPr="00BB731F" w:rsidRDefault="00A502B6" w:rsidP="004F1A0F">
      <w:pPr>
        <w:spacing w:line="360" w:lineRule="auto"/>
        <w:jc w:val="center"/>
        <w:rPr>
          <w:rFonts w:ascii="Times New Roman" w:eastAsia="Times New Roman" w:hAnsi="Times New Roman" w:cs="Times New Roman"/>
          <w:sz w:val="24"/>
          <w:szCs w:val="24"/>
        </w:rPr>
      </w:pPr>
      <w:r w:rsidRPr="00BB731F">
        <w:rPr>
          <w:rFonts w:ascii="Times New Roman" w:eastAsia="Times New Roman" w:hAnsi="Times New Roman" w:cs="Times New Roman"/>
          <w:sz w:val="24"/>
          <w:szCs w:val="24"/>
        </w:rPr>
        <w:t>(Source: Neagoie, 2019)</w:t>
      </w:r>
    </w:p>
    <w:p w14:paraId="5F74C0F3" w14:textId="77777777" w:rsidR="00DB5C1D" w:rsidRPr="00BB731F" w:rsidRDefault="00A502B6" w:rsidP="004F1A0F">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b/>
          <w:sz w:val="24"/>
          <w:szCs w:val="24"/>
        </w:rPr>
        <w:t xml:space="preserve">Threats of new entrants: </w:t>
      </w:r>
      <w:r w:rsidRPr="00BB731F">
        <w:rPr>
          <w:rFonts w:ascii="Times New Roman" w:eastAsia="Times New Roman" w:hAnsi="Times New Roman" w:cs="Times New Roman"/>
          <w:sz w:val="24"/>
          <w:szCs w:val="24"/>
        </w:rPr>
        <w:t xml:space="preserve">There is a moderate range of threats for Apple in the case of new entrants because the company already has a strong brand image and reputation all over the world. It is very difficult for the new businesses to beat the company. </w:t>
      </w:r>
    </w:p>
    <w:p w14:paraId="1D1B2131" w14:textId="77777777" w:rsidR="00DB5C1D" w:rsidRPr="00BB731F" w:rsidRDefault="00A502B6" w:rsidP="004F1A0F">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b/>
          <w:sz w:val="24"/>
          <w:szCs w:val="24"/>
        </w:rPr>
        <w:t>Threats of new substitutes:</w:t>
      </w:r>
      <w:r w:rsidRPr="00BB731F">
        <w:rPr>
          <w:rFonts w:ascii="Times New Roman" w:eastAsia="Times New Roman" w:hAnsi="Times New Roman" w:cs="Times New Roman"/>
          <w:b/>
          <w:sz w:val="24"/>
          <w:szCs w:val="24"/>
        </w:rPr>
        <w:t xml:space="preserve"> </w:t>
      </w:r>
      <w:r w:rsidRPr="00BB731F">
        <w:rPr>
          <w:rFonts w:ascii="Times New Roman" w:eastAsia="Times New Roman" w:hAnsi="Times New Roman" w:cs="Times New Roman"/>
          <w:sz w:val="24"/>
          <w:szCs w:val="24"/>
        </w:rPr>
        <w:t xml:space="preserve">Substitute threat is particularly low for the company as it is highly difficult for other companies to make the same products as Apple including its special features and capabilities. </w:t>
      </w:r>
    </w:p>
    <w:p w14:paraId="34D51265" w14:textId="77777777" w:rsidR="00DB5C1D" w:rsidRDefault="00A502B6" w:rsidP="003C1B03">
      <w:pPr>
        <w:pStyle w:val="Heading2"/>
      </w:pPr>
      <w:bookmarkStart w:id="8" w:name="_Toc143863995"/>
      <w:r>
        <w:t>SWOT Analysis</w:t>
      </w:r>
      <w:bookmarkEnd w:id="8"/>
      <w:r>
        <w:t xml:space="preserve"> </w:t>
      </w:r>
    </w:p>
    <w:p w14:paraId="6D2F6C01" w14:textId="77777777" w:rsidR="00DB5C1D" w:rsidRDefault="00A502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part of the report, the internal business struc</w:t>
      </w:r>
      <w:r>
        <w:rPr>
          <w:rFonts w:ascii="Times New Roman" w:eastAsia="Times New Roman" w:hAnsi="Times New Roman" w:cs="Times New Roman"/>
          <w:sz w:val="24"/>
          <w:szCs w:val="24"/>
        </w:rPr>
        <w:t xml:space="preserve">ture of Apple will be described by using the SWOT analysis. </w:t>
      </w:r>
    </w:p>
    <w:p w14:paraId="4F4F4EDC" w14:textId="06308C2D" w:rsidR="00DB5C1D" w:rsidRDefault="00A502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Strengths: </w:t>
      </w:r>
      <w:r>
        <w:rPr>
          <w:rFonts w:ascii="Times New Roman" w:eastAsia="Times New Roman" w:hAnsi="Times New Roman" w:cs="Times New Roman"/>
          <w:sz w:val="24"/>
          <w:szCs w:val="24"/>
        </w:rPr>
        <w:t>The brand value of the company is $408 billion and the products of the company are highly innovative and advanced. It is the main strength of the company and it is also the most reliab</w:t>
      </w:r>
      <w:r>
        <w:rPr>
          <w:rFonts w:ascii="Times New Roman" w:eastAsia="Times New Roman" w:hAnsi="Times New Roman" w:cs="Times New Roman"/>
          <w:sz w:val="24"/>
          <w:szCs w:val="24"/>
        </w:rPr>
        <w:t xml:space="preserve">le technological </w:t>
      </w:r>
      <w:r w:rsidR="008B39D3">
        <w:rPr>
          <w:rFonts w:ascii="Times New Roman" w:eastAsia="Times New Roman" w:hAnsi="Times New Roman" w:cs="Times New Roman"/>
          <w:sz w:val="24"/>
          <w:szCs w:val="24"/>
        </w:rPr>
        <w:t>brand.</w:t>
      </w:r>
      <w:r>
        <w:rPr>
          <w:rFonts w:ascii="Times New Roman" w:eastAsia="Times New Roman" w:hAnsi="Times New Roman" w:cs="Times New Roman"/>
          <w:sz w:val="24"/>
          <w:szCs w:val="24"/>
        </w:rPr>
        <w:t xml:space="preserve"> The company uses high-quality advanced technology and using these top technologies, the company produces innovative tech gadgets for customers (Wu and Song, 2023). GenZ customers are already attracted by Apple’s innovative products and the Apple brand is </w:t>
      </w:r>
      <w:r>
        <w:rPr>
          <w:rFonts w:ascii="Times New Roman" w:eastAsia="Times New Roman" w:hAnsi="Times New Roman" w:cs="Times New Roman"/>
          <w:sz w:val="24"/>
          <w:szCs w:val="24"/>
        </w:rPr>
        <w:t xml:space="preserve">also the first choice for the tech-savvy generations. </w:t>
      </w:r>
    </w:p>
    <w:p w14:paraId="3091285D" w14:textId="77777777" w:rsidR="00DB5C1D" w:rsidRDefault="00A502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5D004929" wp14:editId="6F038A66">
            <wp:extent cx="4276725" cy="325755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4276725" cy="3257550"/>
                    </a:xfrm>
                    <a:prstGeom prst="rect">
                      <a:avLst/>
                    </a:prstGeom>
                    <a:ln/>
                  </pic:spPr>
                </pic:pic>
              </a:graphicData>
            </a:graphic>
          </wp:inline>
        </w:drawing>
      </w:r>
    </w:p>
    <w:p w14:paraId="4BC6347A" w14:textId="55A2115C" w:rsidR="00DB5C1D" w:rsidRDefault="00A502B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r w:rsidR="004F1A0F">
        <w:rPr>
          <w:rFonts w:ascii="Times New Roman" w:eastAsia="Times New Roman" w:hAnsi="Times New Roman" w:cs="Times New Roman"/>
          <w:b/>
          <w:sz w:val="24"/>
          <w:szCs w:val="24"/>
        </w:rPr>
        <w:t>7</w:t>
      </w:r>
      <w:r>
        <w:rPr>
          <w:rFonts w:ascii="Times New Roman" w:eastAsia="Times New Roman" w:hAnsi="Times New Roman" w:cs="Times New Roman"/>
          <w:b/>
          <w:sz w:val="24"/>
          <w:szCs w:val="24"/>
        </w:rPr>
        <w:t>: Brand Value of Apple</w:t>
      </w:r>
    </w:p>
    <w:p w14:paraId="0DD80B1C" w14:textId="77777777" w:rsidR="00DB5C1D" w:rsidRDefault="00A502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2022)‌</w:t>
      </w:r>
    </w:p>
    <w:p w14:paraId="342EDC08" w14:textId="602AC7B3" w:rsidR="00DB5C1D" w:rsidRDefault="00A502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Weaknesses:</w:t>
      </w:r>
      <w:r>
        <w:rPr>
          <w:rFonts w:ascii="Times New Roman" w:eastAsia="Times New Roman" w:hAnsi="Times New Roman" w:cs="Times New Roman"/>
          <w:sz w:val="24"/>
          <w:szCs w:val="24"/>
        </w:rPr>
        <w:t xml:space="preserve"> The main weakness of the company is the high product prices, which are not affordable for middle-class customers. Apple’s products</w:t>
      </w:r>
      <w:r>
        <w:rPr>
          <w:rFonts w:ascii="Times New Roman" w:eastAsia="Times New Roman" w:hAnsi="Times New Roman" w:cs="Times New Roman"/>
          <w:sz w:val="24"/>
          <w:szCs w:val="24"/>
        </w:rPr>
        <w:t xml:space="preserve"> are not compatible with the general software, therefore, the customers that are buying Apple’s products, have to adopt the new Apple software to handle their gadgets (Chen, Liu and Gong, 2021). The company has unfair practices within their business and th</w:t>
      </w:r>
      <w:r>
        <w:rPr>
          <w:rFonts w:ascii="Times New Roman" w:eastAsia="Times New Roman" w:hAnsi="Times New Roman" w:cs="Times New Roman"/>
          <w:sz w:val="24"/>
          <w:szCs w:val="24"/>
        </w:rPr>
        <w:t xml:space="preserve">at provides competitive advantages to its other rival companies. Apple is also accursed for unfair </w:t>
      </w:r>
      <w:r w:rsidR="004F1A0F">
        <w:rPr>
          <w:rFonts w:ascii="Times New Roman" w:eastAsia="Times New Roman" w:hAnsi="Times New Roman" w:cs="Times New Roman"/>
          <w:sz w:val="24"/>
          <w:szCs w:val="24"/>
        </w:rPr>
        <w:t>tracking;</w:t>
      </w:r>
      <w:r>
        <w:rPr>
          <w:rFonts w:ascii="Times New Roman" w:eastAsia="Times New Roman" w:hAnsi="Times New Roman" w:cs="Times New Roman"/>
          <w:sz w:val="24"/>
          <w:szCs w:val="24"/>
        </w:rPr>
        <w:t xml:space="preserve"> therefore, the iPhone users' personal information is easily tracked by the company through their iPhone applications, which creates security issues</w:t>
      </w:r>
      <w:r>
        <w:rPr>
          <w:rFonts w:ascii="Times New Roman" w:eastAsia="Times New Roman" w:hAnsi="Times New Roman" w:cs="Times New Roman"/>
          <w:sz w:val="24"/>
          <w:szCs w:val="24"/>
        </w:rPr>
        <w:t xml:space="preserve">. </w:t>
      </w:r>
    </w:p>
    <w:p w14:paraId="04BBF4DA" w14:textId="24EA9B3E" w:rsidR="00DB5C1D" w:rsidRDefault="00A502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Opportunities: </w:t>
      </w:r>
      <w:r>
        <w:rPr>
          <w:rFonts w:ascii="Times New Roman" w:eastAsia="Times New Roman" w:hAnsi="Times New Roman" w:cs="Times New Roman"/>
          <w:sz w:val="24"/>
          <w:szCs w:val="24"/>
        </w:rPr>
        <w:t xml:space="preserve">The constant consumer growth is the key potential opportunity for Apple and </w:t>
      </w:r>
      <w:r w:rsidR="004F1A0F">
        <w:rPr>
          <w:rFonts w:ascii="Times New Roman" w:eastAsia="Times New Roman" w:hAnsi="Times New Roman" w:cs="Times New Roman"/>
          <w:sz w:val="24"/>
          <w:szCs w:val="24"/>
        </w:rPr>
        <w:t>high-quality</w:t>
      </w:r>
      <w:r>
        <w:rPr>
          <w:rFonts w:ascii="Times New Roman" w:eastAsia="Times New Roman" w:hAnsi="Times New Roman" w:cs="Times New Roman"/>
          <w:sz w:val="24"/>
          <w:szCs w:val="24"/>
        </w:rPr>
        <w:t xml:space="preserve"> research is another business opportunity for the company. The strong distribution network is also very profitable for the company's growth, using thi</w:t>
      </w:r>
      <w:r>
        <w:rPr>
          <w:rFonts w:ascii="Times New Roman" w:eastAsia="Times New Roman" w:hAnsi="Times New Roman" w:cs="Times New Roman"/>
          <w:sz w:val="24"/>
          <w:szCs w:val="24"/>
        </w:rPr>
        <w:t xml:space="preserve">s strong network the company can easily expand their business in future. </w:t>
      </w:r>
    </w:p>
    <w:p w14:paraId="39AD0FC9" w14:textId="77777777" w:rsidR="00DB5C1D" w:rsidRDefault="00A502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75E16975" wp14:editId="639797D3">
            <wp:extent cx="3981450" cy="227647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3981450" cy="2276475"/>
                    </a:xfrm>
                    <a:prstGeom prst="rect">
                      <a:avLst/>
                    </a:prstGeom>
                    <a:ln/>
                  </pic:spPr>
                </pic:pic>
              </a:graphicData>
            </a:graphic>
          </wp:inline>
        </w:drawing>
      </w:r>
    </w:p>
    <w:p w14:paraId="3F435B86" w14:textId="3CEBD5FF" w:rsidR="00DB5C1D" w:rsidRDefault="00A502B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r w:rsidR="004F1A0F">
        <w:rPr>
          <w:rFonts w:ascii="Times New Roman" w:eastAsia="Times New Roman" w:hAnsi="Times New Roman" w:cs="Times New Roman"/>
          <w:b/>
          <w:sz w:val="24"/>
          <w:szCs w:val="24"/>
        </w:rPr>
        <w:t>8</w:t>
      </w:r>
      <w:r>
        <w:rPr>
          <w:rFonts w:ascii="Times New Roman" w:eastAsia="Times New Roman" w:hAnsi="Times New Roman" w:cs="Times New Roman"/>
          <w:b/>
          <w:sz w:val="24"/>
          <w:szCs w:val="24"/>
        </w:rPr>
        <w:t xml:space="preserve">: Constant price </w:t>
      </w:r>
      <w:r w:rsidR="00C96F9F">
        <w:rPr>
          <w:rFonts w:ascii="Times New Roman" w:eastAsia="Times New Roman" w:hAnsi="Times New Roman" w:cs="Times New Roman"/>
          <w:b/>
          <w:sz w:val="24"/>
          <w:szCs w:val="24"/>
        </w:rPr>
        <w:t>rise</w:t>
      </w:r>
      <w:r>
        <w:rPr>
          <w:rFonts w:ascii="Times New Roman" w:eastAsia="Times New Roman" w:hAnsi="Times New Roman" w:cs="Times New Roman"/>
          <w:b/>
          <w:sz w:val="24"/>
          <w:szCs w:val="24"/>
        </w:rPr>
        <w:t xml:space="preserve"> of iPhones</w:t>
      </w:r>
    </w:p>
    <w:p w14:paraId="161B04CA" w14:textId="77777777" w:rsidR="00DB5C1D" w:rsidRDefault="00A502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Niall McCarthy, 2020)</w:t>
      </w:r>
    </w:p>
    <w:p w14:paraId="25937C72" w14:textId="6F31D313" w:rsidR="00DB5C1D" w:rsidRDefault="00A502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Threats: </w:t>
      </w:r>
      <w:r>
        <w:rPr>
          <w:rFonts w:ascii="Times New Roman" w:eastAsia="Times New Roman" w:hAnsi="Times New Roman" w:cs="Times New Roman"/>
          <w:sz w:val="24"/>
          <w:szCs w:val="24"/>
        </w:rPr>
        <w:t xml:space="preserve">The high competition is the main future threat for the company and the pandemic outbreak has </w:t>
      </w:r>
      <w:r w:rsidR="00C96F9F">
        <w:rPr>
          <w:rFonts w:ascii="Times New Roman" w:eastAsia="Times New Roman" w:hAnsi="Times New Roman" w:cs="Times New Roman"/>
          <w:sz w:val="24"/>
          <w:szCs w:val="24"/>
        </w:rPr>
        <w:t>had</w:t>
      </w:r>
      <w:r>
        <w:rPr>
          <w:rFonts w:ascii="Times New Roman" w:eastAsia="Times New Roman" w:hAnsi="Times New Roman" w:cs="Times New Roman"/>
          <w:sz w:val="24"/>
          <w:szCs w:val="24"/>
        </w:rPr>
        <w:t xml:space="preserve"> a </w:t>
      </w:r>
      <w:r>
        <w:rPr>
          <w:rFonts w:ascii="Times New Roman" w:eastAsia="Times New Roman" w:hAnsi="Times New Roman" w:cs="Times New Roman"/>
          <w:sz w:val="24"/>
          <w:szCs w:val="24"/>
        </w:rPr>
        <w:t xml:space="preserve">deep impact on the company (Yasmin et al., 2023). The company is extremely dependent on the Chinese market for supply chain and manufacturing, and China was the most affected country due to covid 19. In that situation, Apple faced a huge issue during this </w:t>
      </w:r>
      <w:r>
        <w:rPr>
          <w:rFonts w:ascii="Times New Roman" w:eastAsia="Times New Roman" w:hAnsi="Times New Roman" w:cs="Times New Roman"/>
          <w:sz w:val="24"/>
          <w:szCs w:val="24"/>
        </w:rPr>
        <w:t xml:space="preserve">present situation and in future, the company might face a big threat because of this overdependence on the Chinese market.  </w:t>
      </w:r>
    </w:p>
    <w:p w14:paraId="2619EAB2" w14:textId="4272C856" w:rsidR="00DB5C1D" w:rsidRPr="00BB731F" w:rsidRDefault="00A502B6" w:rsidP="004F1A0F">
      <w:pPr>
        <w:pStyle w:val="Heading2"/>
      </w:pPr>
      <w:bookmarkStart w:id="9" w:name="_heading=h.gy4ltb8z5j9b" w:colFirst="0" w:colLast="0"/>
      <w:bookmarkStart w:id="10" w:name="_Toc143863996"/>
      <w:bookmarkEnd w:id="9"/>
      <w:r w:rsidRPr="00BB731F">
        <w:t>Extended STP Analysis</w:t>
      </w:r>
      <w:bookmarkEnd w:id="10"/>
    </w:p>
    <w:p w14:paraId="4B4D7ADE" w14:textId="77777777" w:rsidR="00DB5C1D" w:rsidRPr="00BB731F" w:rsidRDefault="00A502B6" w:rsidP="004F1A0F">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sz w:val="24"/>
          <w:szCs w:val="24"/>
        </w:rPr>
        <w:t xml:space="preserve">STP marketing is considered an acronym and the three steps are segmentation, positioning and targeting. In a </w:t>
      </w:r>
      <w:r w:rsidRPr="00BB731F">
        <w:rPr>
          <w:rFonts w:ascii="Times New Roman" w:eastAsia="Times New Roman" w:hAnsi="Times New Roman" w:cs="Times New Roman"/>
          <w:sz w:val="24"/>
          <w:szCs w:val="24"/>
        </w:rPr>
        <w:t>nutshell, STP marketing is a three-step model that helps in examining the services and segmenting the market. Apple’s market segmentation is demographic and it includes improving its popular products by targeting the customer’s lifestyle, age and occupatio</w:t>
      </w:r>
      <w:r w:rsidRPr="00BB731F">
        <w:rPr>
          <w:rFonts w:ascii="Times New Roman" w:eastAsia="Times New Roman" w:hAnsi="Times New Roman" w:cs="Times New Roman"/>
          <w:sz w:val="24"/>
          <w:szCs w:val="24"/>
        </w:rPr>
        <w:t>n (</w:t>
      </w:r>
      <w:r w:rsidRPr="00BB731F">
        <w:rPr>
          <w:rFonts w:ascii="Times New Roman" w:eastAsia="Times New Roman" w:hAnsi="Times New Roman" w:cs="Times New Roman"/>
          <w:sz w:val="24"/>
          <w:szCs w:val="24"/>
          <w:highlight w:val="white"/>
        </w:rPr>
        <w:t>Zamzami and Ariyawardana, 2019)</w:t>
      </w:r>
      <w:r w:rsidRPr="00BB731F">
        <w:rPr>
          <w:rFonts w:ascii="Times New Roman" w:eastAsia="Times New Roman" w:hAnsi="Times New Roman" w:cs="Times New Roman"/>
          <w:sz w:val="24"/>
          <w:szCs w:val="24"/>
        </w:rPr>
        <w:t>. Apple has entered the global market with a broader approach so geographic elements are a must-considered part in case of it. Also, the customer reach is growing as Apple has online stores besides its physical stores by t</w:t>
      </w:r>
      <w:r w:rsidRPr="00BB731F">
        <w:rPr>
          <w:rFonts w:ascii="Times New Roman" w:eastAsia="Times New Roman" w:hAnsi="Times New Roman" w:cs="Times New Roman"/>
          <w:sz w:val="24"/>
          <w:szCs w:val="24"/>
        </w:rPr>
        <w:t>argeting tech-savvy people, mainly those who are willing to spend a lump sum amount in exchange for Apple's high-quality products. In addition, Apple’s positioning approach is settled with its competitive mentality and by implementing an emotional branding</w:t>
      </w:r>
      <w:r w:rsidRPr="00BB731F">
        <w:rPr>
          <w:rFonts w:ascii="Times New Roman" w:eastAsia="Times New Roman" w:hAnsi="Times New Roman" w:cs="Times New Roman"/>
          <w:sz w:val="24"/>
          <w:szCs w:val="24"/>
        </w:rPr>
        <w:t xml:space="preserve"> style. </w:t>
      </w:r>
    </w:p>
    <w:p w14:paraId="766F6612" w14:textId="77777777" w:rsidR="00DB5C1D" w:rsidRPr="00BB731F" w:rsidRDefault="00DB5C1D" w:rsidP="004F1A0F">
      <w:pPr>
        <w:spacing w:line="360" w:lineRule="auto"/>
        <w:jc w:val="both"/>
        <w:rPr>
          <w:rFonts w:ascii="Times New Roman" w:eastAsia="Times New Roman" w:hAnsi="Times New Roman" w:cs="Times New Roman"/>
          <w:sz w:val="24"/>
          <w:szCs w:val="24"/>
        </w:rPr>
      </w:pPr>
    </w:p>
    <w:p w14:paraId="2AABAF0F" w14:textId="77777777" w:rsidR="00DB5C1D" w:rsidRPr="00BB731F" w:rsidRDefault="00DB5C1D" w:rsidP="004F1A0F">
      <w:pPr>
        <w:spacing w:line="360" w:lineRule="auto"/>
        <w:jc w:val="both"/>
        <w:rPr>
          <w:sz w:val="20"/>
          <w:szCs w:val="20"/>
          <w:highlight w:val="white"/>
        </w:rPr>
      </w:pPr>
    </w:p>
    <w:p w14:paraId="1767A94B" w14:textId="3BA91305" w:rsidR="00DB5C1D" w:rsidRPr="00BB731F" w:rsidRDefault="00A502B6" w:rsidP="004F1A0F">
      <w:pPr>
        <w:pStyle w:val="Heading2"/>
      </w:pPr>
      <w:bookmarkStart w:id="11" w:name="_Toc143863997"/>
      <w:r w:rsidRPr="00BB731F">
        <w:t>Extended Marketing Mix</w:t>
      </w:r>
      <w:bookmarkEnd w:id="11"/>
      <w:r w:rsidRPr="00BB731F">
        <w:t xml:space="preserve"> </w:t>
      </w:r>
    </w:p>
    <w:p w14:paraId="7ED669B9" w14:textId="51608894" w:rsidR="00DB5C1D" w:rsidRPr="00BB731F" w:rsidRDefault="004F1A0F" w:rsidP="004F1A0F">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sz w:val="24"/>
          <w:szCs w:val="24"/>
        </w:rPr>
        <w:t xml:space="preserve">Basically, organisations follow the </w:t>
      </w:r>
      <w:r w:rsidR="00C96F9F" w:rsidRPr="00BB731F">
        <w:rPr>
          <w:rFonts w:ascii="Times New Roman" w:eastAsia="Times New Roman" w:hAnsi="Times New Roman" w:cs="Times New Roman"/>
          <w:sz w:val="24"/>
          <w:szCs w:val="24"/>
        </w:rPr>
        <w:t>4 Ps</w:t>
      </w:r>
      <w:r w:rsidRPr="00BB731F">
        <w:rPr>
          <w:rFonts w:ascii="Times New Roman" w:eastAsia="Times New Roman" w:hAnsi="Times New Roman" w:cs="Times New Roman"/>
          <w:sz w:val="24"/>
          <w:szCs w:val="24"/>
        </w:rPr>
        <w:t xml:space="preserve"> of </w:t>
      </w:r>
      <w:r w:rsidR="00C96F9F" w:rsidRPr="00BB731F">
        <w:rPr>
          <w:rFonts w:ascii="Times New Roman" w:eastAsia="Times New Roman" w:hAnsi="Times New Roman" w:cs="Times New Roman"/>
          <w:sz w:val="24"/>
          <w:szCs w:val="24"/>
        </w:rPr>
        <w:t xml:space="preserve">the </w:t>
      </w:r>
      <w:r w:rsidRPr="00BB731F">
        <w:rPr>
          <w:rFonts w:ascii="Times New Roman" w:eastAsia="Times New Roman" w:hAnsi="Times New Roman" w:cs="Times New Roman"/>
          <w:sz w:val="24"/>
          <w:szCs w:val="24"/>
        </w:rPr>
        <w:t xml:space="preserve">marketing mix, which </w:t>
      </w:r>
      <w:r w:rsidR="00C96F9F" w:rsidRPr="00BB731F">
        <w:rPr>
          <w:rFonts w:ascii="Times New Roman" w:eastAsia="Times New Roman" w:hAnsi="Times New Roman" w:cs="Times New Roman"/>
          <w:sz w:val="24"/>
          <w:szCs w:val="24"/>
        </w:rPr>
        <w:t>is</w:t>
      </w:r>
      <w:r w:rsidRPr="00BB731F">
        <w:rPr>
          <w:rFonts w:ascii="Times New Roman" w:eastAsia="Times New Roman" w:hAnsi="Times New Roman" w:cs="Times New Roman"/>
          <w:sz w:val="24"/>
          <w:szCs w:val="24"/>
        </w:rPr>
        <w:t xml:space="preserve"> </w:t>
      </w:r>
      <w:r w:rsidRPr="00BB731F">
        <w:rPr>
          <w:rFonts w:ascii="Times New Roman" w:eastAsia="Times New Roman" w:hAnsi="Times New Roman" w:cs="Times New Roman"/>
          <w:b/>
          <w:sz w:val="24"/>
          <w:szCs w:val="24"/>
        </w:rPr>
        <w:t>price</w:t>
      </w:r>
      <w:r w:rsidRPr="00BB731F">
        <w:rPr>
          <w:rFonts w:ascii="Times New Roman" w:eastAsia="Times New Roman" w:hAnsi="Times New Roman" w:cs="Times New Roman"/>
          <w:sz w:val="24"/>
          <w:szCs w:val="24"/>
        </w:rPr>
        <w:t xml:space="preserve">, </w:t>
      </w:r>
      <w:r w:rsidRPr="00BB731F">
        <w:rPr>
          <w:rFonts w:ascii="Times New Roman" w:eastAsia="Times New Roman" w:hAnsi="Times New Roman" w:cs="Times New Roman"/>
          <w:b/>
          <w:sz w:val="24"/>
          <w:szCs w:val="24"/>
        </w:rPr>
        <w:t>place</w:t>
      </w:r>
      <w:r w:rsidRPr="00BB731F">
        <w:rPr>
          <w:rFonts w:ascii="Times New Roman" w:eastAsia="Times New Roman" w:hAnsi="Times New Roman" w:cs="Times New Roman"/>
          <w:sz w:val="24"/>
          <w:szCs w:val="24"/>
        </w:rPr>
        <w:t xml:space="preserve">, </w:t>
      </w:r>
      <w:r w:rsidRPr="00BB731F">
        <w:rPr>
          <w:rFonts w:ascii="Times New Roman" w:eastAsia="Times New Roman" w:hAnsi="Times New Roman" w:cs="Times New Roman"/>
          <w:b/>
          <w:sz w:val="24"/>
          <w:szCs w:val="24"/>
        </w:rPr>
        <w:t>promotion</w:t>
      </w:r>
      <w:r w:rsidRPr="00BB731F">
        <w:rPr>
          <w:rFonts w:ascii="Times New Roman" w:eastAsia="Times New Roman" w:hAnsi="Times New Roman" w:cs="Times New Roman"/>
          <w:sz w:val="24"/>
          <w:szCs w:val="24"/>
        </w:rPr>
        <w:t xml:space="preserve"> and </w:t>
      </w:r>
      <w:r w:rsidRPr="00BB731F">
        <w:rPr>
          <w:rFonts w:ascii="Times New Roman" w:eastAsia="Times New Roman" w:hAnsi="Times New Roman" w:cs="Times New Roman"/>
          <w:b/>
          <w:sz w:val="24"/>
          <w:szCs w:val="24"/>
        </w:rPr>
        <w:t>product</w:t>
      </w:r>
      <w:r w:rsidRPr="00BB731F">
        <w:rPr>
          <w:rFonts w:ascii="Times New Roman" w:eastAsia="Times New Roman" w:hAnsi="Times New Roman" w:cs="Times New Roman"/>
          <w:sz w:val="24"/>
          <w:szCs w:val="24"/>
        </w:rPr>
        <w:t xml:space="preserve">. Additionally, for apple, there are extended marketing mixes available. The extended marketing mix adds three more pillars to Apple’s marketing strategy which are </w:t>
      </w:r>
      <w:r w:rsidRPr="00BB731F">
        <w:rPr>
          <w:rFonts w:ascii="Times New Roman" w:eastAsia="Times New Roman" w:hAnsi="Times New Roman" w:cs="Times New Roman"/>
          <w:b/>
          <w:sz w:val="24"/>
          <w:szCs w:val="24"/>
        </w:rPr>
        <w:t>people</w:t>
      </w:r>
      <w:r w:rsidRPr="00BB731F">
        <w:rPr>
          <w:rFonts w:ascii="Times New Roman" w:eastAsia="Times New Roman" w:hAnsi="Times New Roman" w:cs="Times New Roman"/>
          <w:sz w:val="24"/>
          <w:szCs w:val="24"/>
        </w:rPr>
        <w:t xml:space="preserve">, </w:t>
      </w:r>
      <w:r w:rsidRPr="00BB731F">
        <w:rPr>
          <w:rFonts w:ascii="Times New Roman" w:eastAsia="Times New Roman" w:hAnsi="Times New Roman" w:cs="Times New Roman"/>
          <w:b/>
          <w:sz w:val="24"/>
          <w:szCs w:val="24"/>
        </w:rPr>
        <w:t>process</w:t>
      </w:r>
      <w:r w:rsidRPr="00BB731F">
        <w:rPr>
          <w:rFonts w:ascii="Times New Roman" w:eastAsia="Times New Roman" w:hAnsi="Times New Roman" w:cs="Times New Roman"/>
          <w:sz w:val="24"/>
          <w:szCs w:val="24"/>
        </w:rPr>
        <w:t xml:space="preserve"> and </w:t>
      </w:r>
      <w:r w:rsidRPr="00BB731F">
        <w:rPr>
          <w:rFonts w:ascii="Times New Roman" w:eastAsia="Times New Roman" w:hAnsi="Times New Roman" w:cs="Times New Roman"/>
          <w:b/>
          <w:sz w:val="24"/>
          <w:szCs w:val="24"/>
        </w:rPr>
        <w:t>physical evidence</w:t>
      </w:r>
      <w:r w:rsidRPr="00BB731F">
        <w:rPr>
          <w:rFonts w:ascii="Times New Roman" w:eastAsia="Times New Roman" w:hAnsi="Times New Roman" w:cs="Times New Roman"/>
          <w:sz w:val="24"/>
          <w:szCs w:val="24"/>
        </w:rPr>
        <w:t xml:space="preserve">. Apple has a wide customer base from every corner of the globe and the management pays the best attention to investing time and money </w:t>
      </w:r>
      <w:r w:rsidR="00C96F9F" w:rsidRPr="00BB731F">
        <w:rPr>
          <w:rFonts w:ascii="Times New Roman" w:eastAsia="Times New Roman" w:hAnsi="Times New Roman" w:cs="Times New Roman"/>
          <w:sz w:val="24"/>
          <w:szCs w:val="24"/>
        </w:rPr>
        <w:t>in</w:t>
      </w:r>
      <w:r w:rsidRPr="00BB731F">
        <w:rPr>
          <w:rFonts w:ascii="Times New Roman" w:eastAsia="Times New Roman" w:hAnsi="Times New Roman" w:cs="Times New Roman"/>
          <w:sz w:val="24"/>
          <w:szCs w:val="24"/>
        </w:rPr>
        <w:t xml:space="preserve"> its dedicated customers (</w:t>
      </w:r>
      <w:r w:rsidRPr="00BB731F">
        <w:rPr>
          <w:rFonts w:ascii="Times New Roman" w:eastAsia="Times New Roman" w:hAnsi="Times New Roman" w:cs="Times New Roman"/>
          <w:sz w:val="24"/>
          <w:szCs w:val="24"/>
          <w:highlight w:val="white"/>
        </w:rPr>
        <w:t>Razak et al., 2020)</w:t>
      </w:r>
      <w:r w:rsidRPr="00BB731F">
        <w:rPr>
          <w:rFonts w:ascii="Times New Roman" w:eastAsia="Times New Roman" w:hAnsi="Times New Roman" w:cs="Times New Roman"/>
          <w:sz w:val="24"/>
          <w:szCs w:val="24"/>
        </w:rPr>
        <w:t xml:space="preserve">. The employees are also instructed to help customers with their best technical knowledge. Also, the customer service of Apple takes all responsibilities to answer all product-related questions they may have. The organisation has adopted simple strategies for selling its products. It has simplified the purchasing process from both its offline and online stores. It helps in engaging the consumers to stick with the brand and preventing them from going to the competitors. The stores are designed to welcome the customers and the display shows all the products widely. </w:t>
      </w:r>
    </w:p>
    <w:p w14:paraId="02A2E95A" w14:textId="77777777" w:rsidR="00DB5C1D" w:rsidRPr="00BB731F" w:rsidRDefault="00DB5C1D">
      <w:pPr>
        <w:rPr>
          <w:rFonts w:ascii="Times New Roman" w:eastAsia="Times New Roman" w:hAnsi="Times New Roman" w:cs="Times New Roman"/>
          <w:sz w:val="24"/>
          <w:szCs w:val="24"/>
        </w:rPr>
      </w:pPr>
    </w:p>
    <w:p w14:paraId="3EDEE103" w14:textId="77777777" w:rsidR="00DB5C1D" w:rsidRPr="00BB731F" w:rsidRDefault="00A502B6" w:rsidP="004F1A0F">
      <w:pPr>
        <w:pStyle w:val="Heading1"/>
      </w:pPr>
      <w:bookmarkStart w:id="12" w:name="_Toc143863998"/>
      <w:r w:rsidRPr="00BB731F">
        <w:t>Question B</w:t>
      </w:r>
      <w:bookmarkEnd w:id="12"/>
    </w:p>
    <w:p w14:paraId="076AF63B" w14:textId="3254AE64" w:rsidR="00DB5C1D" w:rsidRPr="00BB731F" w:rsidRDefault="00A502B6" w:rsidP="004F1A0F">
      <w:pPr>
        <w:pStyle w:val="Heading2"/>
      </w:pPr>
      <w:bookmarkStart w:id="13" w:name="_Toc143863999"/>
      <w:r w:rsidRPr="00BB731F">
        <w:t>Ansoff Matrix</w:t>
      </w:r>
      <w:bookmarkEnd w:id="13"/>
      <w:r w:rsidRPr="00BB731F">
        <w:t xml:space="preserve"> </w:t>
      </w:r>
    </w:p>
    <w:p w14:paraId="2D74DA26" w14:textId="0294CAAA" w:rsidR="00DB5C1D" w:rsidRPr="00BB731F" w:rsidRDefault="00A502B6" w:rsidP="004F1A0F">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b/>
          <w:sz w:val="24"/>
          <w:szCs w:val="24"/>
        </w:rPr>
        <w:t xml:space="preserve">Market penetration: </w:t>
      </w:r>
      <w:r w:rsidRPr="00BB731F">
        <w:rPr>
          <w:rFonts w:ascii="Times New Roman" w:eastAsia="Times New Roman" w:hAnsi="Times New Roman" w:cs="Times New Roman"/>
          <w:sz w:val="24"/>
          <w:szCs w:val="24"/>
        </w:rPr>
        <w:t>Market penetration considers the process of selling existing services and products into existing markets. Apple follows this strategy very effectively by making its iPhones available in the business market for buying on several platforms such as Apple stor</w:t>
      </w:r>
      <w:r w:rsidRPr="00BB731F">
        <w:rPr>
          <w:rFonts w:ascii="Times New Roman" w:eastAsia="Times New Roman" w:hAnsi="Times New Roman" w:cs="Times New Roman"/>
          <w:sz w:val="24"/>
          <w:szCs w:val="24"/>
        </w:rPr>
        <w:t xml:space="preserve">es and other telecommunication organisations (Amin and Munsi, 2020). </w:t>
      </w:r>
      <w:r w:rsidR="002D2CF1" w:rsidRPr="00BB731F">
        <w:rPr>
          <w:rFonts w:ascii="Times New Roman" w:eastAsia="Times New Roman" w:hAnsi="Times New Roman" w:cs="Times New Roman"/>
          <w:sz w:val="24"/>
          <w:szCs w:val="24"/>
        </w:rPr>
        <w:t xml:space="preserve">Apple </w:t>
      </w:r>
      <w:r w:rsidRPr="00BB731F">
        <w:rPr>
          <w:rFonts w:ascii="Times New Roman" w:eastAsia="Times New Roman" w:hAnsi="Times New Roman" w:cs="Times New Roman"/>
          <w:sz w:val="24"/>
          <w:szCs w:val="24"/>
        </w:rPr>
        <w:t xml:space="preserve">focuses on expanding its retail business to strengthen the strategy of market penetration. </w:t>
      </w:r>
    </w:p>
    <w:p w14:paraId="76E1BDCA" w14:textId="77777777" w:rsidR="00DB5C1D" w:rsidRPr="00BB731F" w:rsidRDefault="00A502B6" w:rsidP="004F1A0F">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b/>
          <w:sz w:val="24"/>
          <w:szCs w:val="24"/>
        </w:rPr>
        <w:t xml:space="preserve">Market development: </w:t>
      </w:r>
      <w:r w:rsidRPr="00BB731F">
        <w:rPr>
          <w:rFonts w:ascii="Times New Roman" w:eastAsia="Times New Roman" w:hAnsi="Times New Roman" w:cs="Times New Roman"/>
          <w:sz w:val="24"/>
          <w:szCs w:val="24"/>
        </w:rPr>
        <w:t>This strategy includes the process of selling existing services and p</w:t>
      </w:r>
      <w:r w:rsidRPr="00BB731F">
        <w:rPr>
          <w:rFonts w:ascii="Times New Roman" w:eastAsia="Times New Roman" w:hAnsi="Times New Roman" w:cs="Times New Roman"/>
          <w:sz w:val="24"/>
          <w:szCs w:val="24"/>
        </w:rPr>
        <w:t xml:space="preserve">roducts to new regions and markets. Being a global organisation, Apple is focused on developing its presence all over the world. The company mainly focuses on building a large footprint in several emerging business markets. </w:t>
      </w:r>
    </w:p>
    <w:p w14:paraId="4D3AF45B" w14:textId="77777777" w:rsidR="00DB5C1D" w:rsidRPr="00BB731F" w:rsidRDefault="00A502B6" w:rsidP="004F1A0F">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b/>
          <w:sz w:val="24"/>
          <w:szCs w:val="24"/>
        </w:rPr>
        <w:lastRenderedPageBreak/>
        <w:t xml:space="preserve">Product development: </w:t>
      </w:r>
      <w:r w:rsidRPr="00BB731F">
        <w:rPr>
          <w:rFonts w:ascii="Times New Roman" w:eastAsia="Times New Roman" w:hAnsi="Times New Roman" w:cs="Times New Roman"/>
          <w:sz w:val="24"/>
          <w:szCs w:val="24"/>
        </w:rPr>
        <w:t>Apple is e</w:t>
      </w:r>
      <w:r w:rsidRPr="00BB731F">
        <w:rPr>
          <w:rFonts w:ascii="Times New Roman" w:eastAsia="Times New Roman" w:hAnsi="Times New Roman" w:cs="Times New Roman"/>
          <w:sz w:val="24"/>
          <w:szCs w:val="24"/>
        </w:rPr>
        <w:t>ffectively focused on developing new products as well as selling them to all the existing markets and in this way, the company maintains its product development strategy (Adıgüzel, 2020). Apple has a strong workforce in its R&amp;D and design sectors. Therefor</w:t>
      </w:r>
      <w:r w:rsidRPr="00BB731F">
        <w:rPr>
          <w:rFonts w:ascii="Times New Roman" w:eastAsia="Times New Roman" w:hAnsi="Times New Roman" w:cs="Times New Roman"/>
          <w:sz w:val="24"/>
          <w:szCs w:val="24"/>
        </w:rPr>
        <w:t xml:space="preserve">e, it constantly helps the company to innovate more new products as well as services such as iPad, iPod, iPhone, Apple Watch and many more. </w:t>
      </w:r>
    </w:p>
    <w:p w14:paraId="69BD1834" w14:textId="77777777" w:rsidR="00DB5C1D" w:rsidRPr="00BB731F" w:rsidRDefault="00A502B6" w:rsidP="004F1A0F">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b/>
          <w:sz w:val="24"/>
          <w:szCs w:val="24"/>
        </w:rPr>
        <w:t xml:space="preserve">Diversification: </w:t>
      </w:r>
      <w:r w:rsidRPr="00BB731F">
        <w:rPr>
          <w:rFonts w:ascii="Times New Roman" w:eastAsia="Times New Roman" w:hAnsi="Times New Roman" w:cs="Times New Roman"/>
          <w:sz w:val="24"/>
          <w:szCs w:val="24"/>
        </w:rPr>
        <w:t>Diversification mainly considers the process of selling new items to new markets and Apple has pro</w:t>
      </w:r>
      <w:r w:rsidRPr="00BB731F">
        <w:rPr>
          <w:rFonts w:ascii="Times New Roman" w:eastAsia="Times New Roman" w:hAnsi="Times New Roman" w:cs="Times New Roman"/>
          <w:sz w:val="24"/>
          <w:szCs w:val="24"/>
        </w:rPr>
        <w:t xml:space="preserve">ved that it is highly focused on manufacturing several products. Moreover, the company also made a strong diversified portfolio in recent years. </w:t>
      </w:r>
    </w:p>
    <w:p w14:paraId="1656783B" w14:textId="77777777" w:rsidR="00DB5C1D" w:rsidRPr="00BB731F" w:rsidRDefault="00A502B6" w:rsidP="004F1A0F">
      <w:pPr>
        <w:spacing w:line="360" w:lineRule="auto"/>
        <w:jc w:val="center"/>
        <w:rPr>
          <w:rFonts w:ascii="Times New Roman" w:eastAsia="Times New Roman" w:hAnsi="Times New Roman" w:cs="Times New Roman"/>
          <w:sz w:val="24"/>
          <w:szCs w:val="24"/>
        </w:rPr>
      </w:pPr>
      <w:r w:rsidRPr="00BB731F">
        <w:rPr>
          <w:rFonts w:ascii="Times New Roman" w:eastAsia="Times New Roman" w:hAnsi="Times New Roman" w:cs="Times New Roman"/>
          <w:noProof/>
          <w:sz w:val="24"/>
          <w:szCs w:val="24"/>
          <w:lang w:val="en-US" w:eastAsia="en-US"/>
        </w:rPr>
        <w:drawing>
          <wp:inline distT="114300" distB="114300" distL="114300" distR="114300" wp14:anchorId="49A87043" wp14:editId="24F62576">
            <wp:extent cx="4238625" cy="2428875"/>
            <wp:effectExtent l="0" t="0" r="9525" b="9525"/>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t="4479" b="7644"/>
                    <a:stretch>
                      <a:fillRect/>
                    </a:stretch>
                  </pic:blipFill>
                  <pic:spPr>
                    <a:xfrm>
                      <a:off x="0" y="0"/>
                      <a:ext cx="4239295" cy="2429259"/>
                    </a:xfrm>
                    <a:prstGeom prst="rect">
                      <a:avLst/>
                    </a:prstGeom>
                    <a:ln/>
                  </pic:spPr>
                </pic:pic>
              </a:graphicData>
            </a:graphic>
          </wp:inline>
        </w:drawing>
      </w:r>
    </w:p>
    <w:p w14:paraId="0E4F3425" w14:textId="5440463D" w:rsidR="00DB5C1D" w:rsidRPr="00BB731F" w:rsidRDefault="00A502B6" w:rsidP="004F1A0F">
      <w:pPr>
        <w:spacing w:line="360" w:lineRule="auto"/>
        <w:jc w:val="center"/>
        <w:rPr>
          <w:rFonts w:ascii="Times New Roman" w:eastAsia="Times New Roman" w:hAnsi="Times New Roman" w:cs="Times New Roman"/>
          <w:b/>
          <w:sz w:val="24"/>
          <w:szCs w:val="24"/>
        </w:rPr>
      </w:pPr>
      <w:r w:rsidRPr="00BB731F">
        <w:rPr>
          <w:rFonts w:ascii="Times New Roman" w:eastAsia="Times New Roman" w:hAnsi="Times New Roman" w:cs="Times New Roman"/>
          <w:b/>
          <w:sz w:val="24"/>
          <w:szCs w:val="24"/>
        </w:rPr>
        <w:t>Figure</w:t>
      </w:r>
      <w:r w:rsidR="004F1A0F" w:rsidRPr="00BB731F">
        <w:rPr>
          <w:rFonts w:ascii="Times New Roman" w:eastAsia="Times New Roman" w:hAnsi="Times New Roman" w:cs="Times New Roman"/>
          <w:b/>
          <w:sz w:val="24"/>
          <w:szCs w:val="24"/>
        </w:rPr>
        <w:t xml:space="preserve"> 9</w:t>
      </w:r>
      <w:r w:rsidRPr="00BB731F">
        <w:rPr>
          <w:rFonts w:ascii="Times New Roman" w:eastAsia="Times New Roman" w:hAnsi="Times New Roman" w:cs="Times New Roman"/>
          <w:b/>
          <w:sz w:val="24"/>
          <w:szCs w:val="24"/>
        </w:rPr>
        <w:t>: Ansoff Matrix</w:t>
      </w:r>
    </w:p>
    <w:p w14:paraId="0F903893" w14:textId="77777777" w:rsidR="00DB5C1D" w:rsidRPr="00BB731F" w:rsidRDefault="00A502B6" w:rsidP="004F1A0F">
      <w:pPr>
        <w:spacing w:line="360" w:lineRule="auto"/>
        <w:jc w:val="center"/>
        <w:rPr>
          <w:rFonts w:ascii="Times New Roman" w:eastAsia="Times New Roman" w:hAnsi="Times New Roman" w:cs="Times New Roman"/>
          <w:sz w:val="24"/>
          <w:szCs w:val="24"/>
        </w:rPr>
      </w:pPr>
      <w:r w:rsidRPr="00BB731F">
        <w:rPr>
          <w:rFonts w:ascii="Times New Roman" w:eastAsia="Times New Roman" w:hAnsi="Times New Roman" w:cs="Times New Roman"/>
          <w:sz w:val="24"/>
          <w:szCs w:val="24"/>
        </w:rPr>
        <w:t>(Source: Ansoff Matrix, 2023)</w:t>
      </w:r>
    </w:p>
    <w:p w14:paraId="2AD71DAB" w14:textId="05E0C297" w:rsidR="00DB5C1D" w:rsidRPr="00BB731F" w:rsidRDefault="00A502B6" w:rsidP="004F1A0F">
      <w:pPr>
        <w:pStyle w:val="Heading2"/>
      </w:pPr>
      <w:bookmarkStart w:id="14" w:name="_Toc143864000"/>
      <w:r w:rsidRPr="00BB731F">
        <w:t>Product Life Cycle Model</w:t>
      </w:r>
      <w:bookmarkEnd w:id="14"/>
    </w:p>
    <w:p w14:paraId="29807F32" w14:textId="2116F229" w:rsidR="00DB5C1D" w:rsidRDefault="00A502B6">
      <w:pPr>
        <w:spacing w:line="360" w:lineRule="auto"/>
        <w:jc w:val="both"/>
        <w:rPr>
          <w:rFonts w:ascii="Times New Roman" w:eastAsia="Times New Roman" w:hAnsi="Times New Roman" w:cs="Times New Roman"/>
          <w:sz w:val="24"/>
          <w:szCs w:val="24"/>
        </w:rPr>
      </w:pPr>
      <w:r w:rsidRPr="00BB731F">
        <w:rPr>
          <w:rFonts w:ascii="Times New Roman" w:eastAsia="Times New Roman" w:hAnsi="Times New Roman" w:cs="Times New Roman"/>
          <w:sz w:val="24"/>
          <w:szCs w:val="24"/>
        </w:rPr>
        <w:t xml:space="preserve">The product life cycle has </w:t>
      </w:r>
      <w:r w:rsidRPr="00BB731F">
        <w:rPr>
          <w:rFonts w:ascii="Times New Roman" w:eastAsia="Times New Roman" w:hAnsi="Times New Roman" w:cs="Times New Roman"/>
          <w:sz w:val="24"/>
          <w:szCs w:val="24"/>
        </w:rPr>
        <w:t>four stages mainly such as maturity, introduction, decline and growth. In the introduction stage of Apple, the price is usually kept high in order to maintain the exclusivity of both the product and ownership (</w:t>
      </w:r>
      <w:r w:rsidRPr="00BB731F">
        <w:rPr>
          <w:rFonts w:ascii="Times New Roman" w:eastAsia="Times New Roman" w:hAnsi="Times New Roman" w:cs="Times New Roman"/>
          <w:sz w:val="24"/>
          <w:szCs w:val="24"/>
          <w:highlight w:val="white"/>
        </w:rPr>
        <w:t>Loiseau et al., 2020)</w:t>
      </w:r>
      <w:r w:rsidRPr="00BB731F">
        <w:rPr>
          <w:rFonts w:ascii="Times New Roman" w:eastAsia="Times New Roman" w:hAnsi="Times New Roman" w:cs="Times New Roman"/>
          <w:sz w:val="24"/>
          <w:szCs w:val="24"/>
        </w:rPr>
        <w:t>. iPhone users do not pre</w:t>
      </w:r>
      <w:r w:rsidRPr="00BB731F">
        <w:rPr>
          <w:rFonts w:ascii="Times New Roman" w:eastAsia="Times New Roman" w:hAnsi="Times New Roman" w:cs="Times New Roman"/>
          <w:sz w:val="24"/>
          <w:szCs w:val="24"/>
        </w:rPr>
        <w:t xml:space="preserve">fer owning an iPhone by everybody so the price is determined highly to attract a particular segment of the audience. During advertisements, the marketing and sales are also high. After the introduction stage, a growth stage comes that helps in growing the </w:t>
      </w:r>
      <w:r w:rsidRPr="00BB731F">
        <w:rPr>
          <w:rFonts w:ascii="Times New Roman" w:eastAsia="Times New Roman" w:hAnsi="Times New Roman" w:cs="Times New Roman"/>
          <w:sz w:val="24"/>
          <w:szCs w:val="24"/>
        </w:rPr>
        <w:t xml:space="preserve">development of the products. Then the maturity stage appears where the overall sales are conserved at a certain level. At this level, other competitors also enter the market. Lastly, in the decline stage, the customers do not keep much interest in Apple’s </w:t>
      </w:r>
      <w:r w:rsidRPr="00BB731F">
        <w:rPr>
          <w:rFonts w:ascii="Times New Roman" w:eastAsia="Times New Roman" w:hAnsi="Times New Roman" w:cs="Times New Roman"/>
          <w:sz w:val="24"/>
          <w:szCs w:val="24"/>
        </w:rPr>
        <w:t xml:space="preserve">products so the company lowers the prices and removes after-sales support. </w:t>
      </w:r>
    </w:p>
    <w:p w14:paraId="53CFDB6A" w14:textId="76EBC6B1" w:rsidR="00F87B07" w:rsidRDefault="00F87B07">
      <w:pPr>
        <w:spacing w:line="360" w:lineRule="auto"/>
        <w:jc w:val="both"/>
        <w:rPr>
          <w:rFonts w:ascii="Times New Roman" w:eastAsia="Times New Roman" w:hAnsi="Times New Roman" w:cs="Times New Roman"/>
          <w:sz w:val="24"/>
          <w:szCs w:val="24"/>
        </w:rPr>
      </w:pPr>
      <w:r>
        <w:rPr>
          <w:noProof/>
          <w:lang w:val="en-US" w:eastAsia="en-US"/>
        </w:rPr>
        <w:lastRenderedPageBreak/>
        <w:drawing>
          <wp:inline distT="0" distB="0" distL="0" distR="0" wp14:anchorId="6CF3B5C8" wp14:editId="240BE382">
            <wp:extent cx="5943600" cy="3183890"/>
            <wp:effectExtent l="0" t="0" r="0" b="0"/>
            <wp:docPr id="1008212913" name="Picture 1" descr="Model of project team development x project life cycle Development of the project team continues in the planning stage. In this stage, the increase of the project team performance is expected towards the point of Performing. Plan creation by a project team is the creation of a detailed procedure to achieve set goals while complying with the defined quality criteria of the final product of the project. The project team, headed by a project manager, determines the sub-criteria of the quality of the product produced during the project and creates subprocesses of project implementation to meet the agreed implementation strategies. The project manager in this phase also focuses on the planning of project management (plan of project management, communication plan, reporting et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l of project team development x project life cycle Development of the project team continues in the planning stage. In this stage, the increase of the project team performance is expected towards the point of Performing. Plan creation by a project team is the creation of a detailed procedure to achieve set goals while complying with the defined quality criteria of the final product of the project. The project team, headed by a project manager, determines the sub-criteria of the quality of the product produced during the project and creates subprocesses of project implementation to meet the agreed implementation strategies. The project manager in this phase also focuses on the planning of project management (plan of project management, communication plan, reporting etc.)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183890"/>
                    </a:xfrm>
                    <a:prstGeom prst="rect">
                      <a:avLst/>
                    </a:prstGeom>
                    <a:noFill/>
                    <a:ln>
                      <a:noFill/>
                    </a:ln>
                  </pic:spPr>
                </pic:pic>
              </a:graphicData>
            </a:graphic>
          </wp:inline>
        </w:drawing>
      </w:r>
    </w:p>
    <w:p w14:paraId="3DBCEAA0" w14:textId="77777777" w:rsidR="00F87B07" w:rsidRDefault="00F87B07" w:rsidP="00F87B07">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9: Project Life Cycle Model</w:t>
      </w:r>
    </w:p>
    <w:p w14:paraId="30B2185F" w14:textId="3F880F7C" w:rsidR="00F87B07" w:rsidRPr="00BB731F" w:rsidRDefault="00F87B07" w:rsidP="00F87B0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000000" w:themeColor="text1"/>
          <w:sz w:val="24"/>
          <w:szCs w:val="24"/>
        </w:rPr>
        <w:t>Nekvapilová et al., 2016</w:t>
      </w:r>
      <w:r>
        <w:rPr>
          <w:rFonts w:ascii="Times New Roman" w:eastAsia="Times New Roman" w:hAnsi="Times New Roman" w:cs="Times New Roman"/>
          <w:sz w:val="24"/>
          <w:szCs w:val="24"/>
        </w:rPr>
        <w:t>)</w:t>
      </w:r>
    </w:p>
    <w:p w14:paraId="419C6486" w14:textId="77777777" w:rsidR="00DB5C1D" w:rsidRDefault="00A502B6" w:rsidP="000D1ECE">
      <w:pPr>
        <w:pStyle w:val="Heading2"/>
      </w:pPr>
      <w:bookmarkStart w:id="15" w:name="_Toc143864001"/>
      <w:r>
        <w:t>Recommendations</w:t>
      </w:r>
      <w:bookmarkEnd w:id="15"/>
      <w:r>
        <w:t xml:space="preserve"> </w:t>
      </w:r>
    </w:p>
    <w:p w14:paraId="27C94DD6" w14:textId="0D5D381C" w:rsidR="00DB5C1D" w:rsidRDefault="00A502B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Implementing an affordable pricing strategy: </w:t>
      </w:r>
      <w:r>
        <w:rPr>
          <w:rFonts w:ascii="Times New Roman" w:eastAsia="Times New Roman" w:hAnsi="Times New Roman" w:cs="Times New Roman"/>
          <w:sz w:val="24"/>
          <w:szCs w:val="24"/>
        </w:rPr>
        <w:t xml:space="preserve">Due to the high price of the products of Apple, most people cannot purchase their products. In this regard, the company needs to apply a cost-effective strategy so that all types of people can afford its products. It will also lead the company to increase </w:t>
      </w:r>
      <w:r>
        <w:rPr>
          <w:rFonts w:ascii="Times New Roman" w:eastAsia="Times New Roman" w:hAnsi="Times New Roman" w:cs="Times New Roman"/>
          <w:sz w:val="24"/>
          <w:szCs w:val="24"/>
        </w:rPr>
        <w:t xml:space="preserve">customer engagement and satisfaction (Alzoubi et al., 2022). It will help the company to achieve a competitive advantage in the competitive environment.  </w:t>
      </w:r>
    </w:p>
    <w:p w14:paraId="70BBC675" w14:textId="4C3E442A" w:rsidR="00DB5C1D" w:rsidRDefault="00A502B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Improving the settings of privacy and security: </w:t>
      </w:r>
      <w:r>
        <w:rPr>
          <w:rFonts w:ascii="Times New Roman" w:eastAsia="Times New Roman" w:hAnsi="Times New Roman" w:cs="Times New Roman"/>
          <w:sz w:val="24"/>
          <w:szCs w:val="24"/>
        </w:rPr>
        <w:t>There is a high concern among users in terms of maint</w:t>
      </w:r>
      <w:r>
        <w:rPr>
          <w:rFonts w:ascii="Times New Roman" w:eastAsia="Times New Roman" w:hAnsi="Times New Roman" w:cs="Times New Roman"/>
          <w:sz w:val="24"/>
          <w:szCs w:val="24"/>
        </w:rPr>
        <w:t xml:space="preserve">aining privacy and security in Apple products. In this regard, it is required for the company to modify and strengthen the settings of its products so that the personal information of the users cannot be leaked or hacked by others. Therefore, it will help </w:t>
      </w:r>
      <w:r>
        <w:rPr>
          <w:rFonts w:ascii="Times New Roman" w:eastAsia="Times New Roman" w:hAnsi="Times New Roman" w:cs="Times New Roman"/>
          <w:sz w:val="24"/>
          <w:szCs w:val="24"/>
        </w:rPr>
        <w:t xml:space="preserve">the company to hold its brand image and reputation. </w:t>
      </w:r>
    </w:p>
    <w:p w14:paraId="6EB96DCA" w14:textId="77777777" w:rsidR="00DB5C1D" w:rsidRDefault="00A502B6">
      <w:pPr>
        <w:pStyle w:val="Heading1"/>
      </w:pPr>
      <w:bookmarkStart w:id="16" w:name="_Toc143864002"/>
      <w:r>
        <w:lastRenderedPageBreak/>
        <w:t>Conclusion</w:t>
      </w:r>
      <w:bookmarkEnd w:id="16"/>
      <w:r>
        <w:t xml:space="preserve"> </w:t>
      </w:r>
    </w:p>
    <w:p w14:paraId="5AB5BED0" w14:textId="77777777" w:rsidR="00DB5C1D" w:rsidRDefault="00A502B6">
      <w:pPr>
        <w:spacing w:line="360" w:lineRule="auto"/>
        <w:jc w:val="both"/>
        <w:rPr>
          <w:rFonts w:ascii="Times New Roman" w:eastAsia="Times New Roman" w:hAnsi="Times New Roman" w:cs="Times New Roman"/>
          <w:b/>
          <w:sz w:val="24"/>
          <w:szCs w:val="24"/>
        </w:rPr>
      </w:pPr>
      <w:r w:rsidRPr="00BB731F">
        <w:rPr>
          <w:rFonts w:ascii="Times New Roman" w:eastAsia="Times New Roman" w:hAnsi="Times New Roman" w:cs="Times New Roman"/>
          <w:sz w:val="24"/>
          <w:szCs w:val="24"/>
        </w:rPr>
        <w:t>It can be concluded that effective marketing management is responsible for accelerating the business growth and from this report, an individual can understand the marketing strategies of Appl</w:t>
      </w:r>
      <w:r w:rsidRPr="00BB731F">
        <w:rPr>
          <w:rFonts w:ascii="Times New Roman" w:eastAsia="Times New Roman" w:hAnsi="Times New Roman" w:cs="Times New Roman"/>
          <w:sz w:val="24"/>
          <w:szCs w:val="24"/>
        </w:rPr>
        <w:t>e. The attractive marketing strategies of Apple also help the company to earn this huge worldwide revenue. The SWOT analysis and PESTLE analysis of Apple have been described in detail within this report along with Porter’s five forces Model and the overvie</w:t>
      </w:r>
      <w:r w:rsidRPr="00BB731F">
        <w:rPr>
          <w:rFonts w:ascii="Times New Roman" w:eastAsia="Times New Roman" w:hAnsi="Times New Roman" w:cs="Times New Roman"/>
          <w:sz w:val="24"/>
          <w:szCs w:val="24"/>
        </w:rPr>
        <w:t>w of the company is also explained in the first part of this report. The marketing strategies of Apple are also identified with the help of Ansoff Matrix and product life cycle model and discussed and a few recommendations are also provided in this report,</w:t>
      </w:r>
      <w:r w:rsidRPr="00BB731F">
        <w:rPr>
          <w:rFonts w:ascii="Times New Roman" w:eastAsia="Times New Roman" w:hAnsi="Times New Roman" w:cs="Times New Roman"/>
          <w:sz w:val="24"/>
          <w:szCs w:val="24"/>
        </w:rPr>
        <w:t xml:space="preserve"> that will help the company to earn more profit within their business.</w:t>
      </w:r>
      <w:r>
        <w:br w:type="page"/>
      </w:r>
    </w:p>
    <w:p w14:paraId="1BDCD9A9" w14:textId="2DC7BF76" w:rsidR="00311AFF" w:rsidRPr="00311AFF" w:rsidRDefault="00A502B6" w:rsidP="00311AFF">
      <w:pPr>
        <w:pStyle w:val="Heading1"/>
      </w:pPr>
      <w:bookmarkStart w:id="17" w:name="_Toc143864003"/>
      <w:r>
        <w:lastRenderedPageBreak/>
        <w:t>References</w:t>
      </w:r>
      <w:bookmarkEnd w:id="17"/>
    </w:p>
    <w:p w14:paraId="66DFF59E" w14:textId="77777777" w:rsidR="00F87B07" w:rsidRPr="00F87B07" w:rsidRDefault="00F87B07" w:rsidP="00311AFF">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Adıgüzel, S., (2020). Market and brand positioning and sustainability strategies in international marketing. International Journal of Scientific Research and Management, 8(9), pp.9-24. Available at: </w:t>
      </w:r>
      <w:hyperlink r:id="rId19">
        <w:r w:rsidRPr="00F87B07">
          <w:rPr>
            <w:rFonts w:ascii="Times New Roman" w:eastAsia="Times New Roman" w:hAnsi="Times New Roman" w:cs="Times New Roman"/>
            <w:sz w:val="24"/>
            <w:szCs w:val="24"/>
            <w:u w:val="single"/>
          </w:rPr>
          <w:t>https://www.academia.edu/download/77857329/2167.pdf</w:t>
        </w:r>
      </w:hyperlink>
    </w:p>
    <w:p w14:paraId="38DEA024" w14:textId="77777777" w:rsidR="00F87B07" w:rsidRPr="00F87B07" w:rsidRDefault="00F87B07">
      <w:pPr>
        <w:spacing w:before="240" w:after="240"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AHEAD, R.G., (2021). Coming Soon! Apple’s First India Store. [online] Rediff. Available at: https://m.rediff.com/getahead/report/coming-soon-apples-first-india-store/20230412.htm [Accessed 16 Aug. 2023].</w:t>
      </w:r>
    </w:p>
    <w:p w14:paraId="4FB25494" w14:textId="77777777" w:rsidR="00F87B07" w:rsidRPr="00F87B07" w:rsidRDefault="00F87B07">
      <w:pPr>
        <w:spacing w:before="240" w:after="240"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Alzoubi, H., Alshurideh, M., Kurdi, B., Akour, I. and Aziz, R., 2022. Does BLE technology contribute towards improving marketing strategies, customer satisfaction and loyalty? The role of open innovation. International Journal of Data and Network Science, 6(2), pp.449-460. Available at: </w:t>
      </w:r>
      <w:hyperlink r:id="rId20">
        <w:r w:rsidRPr="00F87B07">
          <w:rPr>
            <w:rFonts w:ascii="Times New Roman" w:eastAsia="Times New Roman" w:hAnsi="Times New Roman" w:cs="Times New Roman"/>
            <w:sz w:val="24"/>
            <w:szCs w:val="24"/>
            <w:u w:val="single"/>
          </w:rPr>
          <w:t>http://m.growingscience.com/ijds/Vol6/ijdns_2021_107.pdf</w:t>
        </w:r>
      </w:hyperlink>
    </w:p>
    <w:p w14:paraId="076380E5" w14:textId="77777777" w:rsidR="00F87B07" w:rsidRPr="00F87B07" w:rsidRDefault="00F87B07" w:rsidP="00311AFF">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Amin, M.R. and Munsi, M., (2020). Motivational Techniques for Business Organization–A Case Study of Apple Inc. Available at: </w:t>
      </w:r>
      <w:hyperlink r:id="rId21">
        <w:r w:rsidRPr="00F87B07">
          <w:rPr>
            <w:rFonts w:ascii="Times New Roman" w:eastAsia="Times New Roman" w:hAnsi="Times New Roman" w:cs="Times New Roman"/>
            <w:sz w:val="24"/>
            <w:szCs w:val="24"/>
            <w:u w:val="single"/>
          </w:rPr>
          <w:t>https://www.theseus.fi/bitstream/handle/10024/344717/Motivation.pdf?sequence=2</w:t>
        </w:r>
      </w:hyperlink>
    </w:p>
    <w:p w14:paraId="0F547D7A" w14:textId="77777777" w:rsidR="00F87B07" w:rsidRPr="00F87B07" w:rsidRDefault="00F87B07" w:rsidP="00311AFF">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Ansoff Matrix., (2023). Available at: https://i0.wp.com/s3-eu-west-1.amazonaws.com/tutor2u-media/subjects/business/diagrams/strategy-ansoffmatrix-1.png [Accessed 25 Aug. 2023].</w:t>
      </w:r>
    </w:p>
    <w:p w14:paraId="375E7236" w14:textId="77777777" w:rsidR="00F87B07" w:rsidRPr="00F87B07" w:rsidRDefault="00F87B07">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Apple., (2023). Apple (United Kingdom). [online] Apple (United Kingdom). Available at: </w:t>
      </w:r>
      <w:hyperlink r:id="rId22">
        <w:r w:rsidRPr="00F87B07">
          <w:rPr>
            <w:rFonts w:ascii="Times New Roman" w:eastAsia="Times New Roman" w:hAnsi="Times New Roman" w:cs="Times New Roman"/>
            <w:sz w:val="24"/>
            <w:szCs w:val="24"/>
            <w:u w:val="single"/>
          </w:rPr>
          <w:t>https://www.apple.com/uk/</w:t>
        </w:r>
      </w:hyperlink>
      <w:r w:rsidRPr="00F87B07">
        <w:rPr>
          <w:rFonts w:ascii="Times New Roman" w:eastAsia="Times New Roman" w:hAnsi="Times New Roman" w:cs="Times New Roman"/>
          <w:sz w:val="24"/>
          <w:szCs w:val="24"/>
        </w:rPr>
        <w:t>. [Accessed 16 Aug. 2023].</w:t>
      </w:r>
    </w:p>
    <w:p w14:paraId="3D5040A2" w14:textId="77777777" w:rsidR="00F87B07" w:rsidRPr="00F87B07" w:rsidRDefault="00F87B07">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Chen, X., Liu, Y. and Gong, H., (2021, December). Apple Inc. Strategic Marketing Analysis and Evaluation. In 2021 3rd International Conference on Economic Management and Cultural Industry (ICEMCI 2021) (pp. 3053-3061). Atlantis Press. Available at: </w:t>
      </w:r>
      <w:hyperlink r:id="rId23">
        <w:r w:rsidRPr="00F87B07">
          <w:rPr>
            <w:rFonts w:ascii="Times New Roman" w:eastAsia="Times New Roman" w:hAnsi="Times New Roman" w:cs="Times New Roman"/>
            <w:sz w:val="24"/>
            <w:szCs w:val="24"/>
            <w:u w:val="single"/>
          </w:rPr>
          <w:t>https://www.atlantis-press.com/article/125965812.pdf</w:t>
        </w:r>
      </w:hyperlink>
    </w:p>
    <w:p w14:paraId="4ACC5779" w14:textId="77777777" w:rsidR="00F87B07" w:rsidRPr="00F87B07" w:rsidRDefault="00F87B07">
      <w:pPr>
        <w:spacing w:before="240" w:after="240"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Cheng, Y., Liu, H., Wang, S., Cui, X. and Li, Q., 2021. Global action on SDGs: Policy review and outlook in a post-pandemic era. Sustainability, 13(11), p.6461. Available at: </w:t>
      </w:r>
      <w:hyperlink r:id="rId24">
        <w:r w:rsidRPr="00F87B07">
          <w:rPr>
            <w:rFonts w:ascii="Times New Roman" w:eastAsia="Times New Roman" w:hAnsi="Times New Roman" w:cs="Times New Roman"/>
            <w:sz w:val="24"/>
            <w:szCs w:val="24"/>
            <w:u w:val="single"/>
          </w:rPr>
          <w:t>https://www.mdpi.com/2071-1050/13/11/6461/pdf</w:t>
        </w:r>
      </w:hyperlink>
    </w:p>
    <w:p w14:paraId="1C44A7E2" w14:textId="77777777" w:rsidR="00F87B07" w:rsidRPr="00F87B07" w:rsidRDefault="00F87B07" w:rsidP="00311AFF">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Cusumano, M.A., Yoffie, D.B. and Gawer, A., (2020). The future of platforms. MIT Sloan Management Review, 61, pp.26-34. Available at: </w:t>
      </w:r>
      <w:hyperlink r:id="rId25" w:anchor="page=28">
        <w:r w:rsidRPr="00F87B07">
          <w:rPr>
            <w:rFonts w:ascii="Times New Roman" w:eastAsia="Times New Roman" w:hAnsi="Times New Roman" w:cs="Times New Roman"/>
            <w:sz w:val="24"/>
            <w:szCs w:val="24"/>
            <w:u w:val="single"/>
          </w:rPr>
          <w:t>http://marketing.mitsmr.com.s3.amazonaws.com/offers/Spring2020/Disruption2020_collection-SV.pdf#page=28</w:t>
        </w:r>
      </w:hyperlink>
    </w:p>
    <w:p w14:paraId="10E9444C" w14:textId="77777777" w:rsidR="00F87B07" w:rsidRPr="00F87B07" w:rsidRDefault="00F87B07">
      <w:pPr>
        <w:spacing w:before="240" w:after="240"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Kotabe, M.M. and Helsen, K., (2022). Global marketing management. John Wiley &amp; Sons. Available at: </w:t>
      </w:r>
      <w:hyperlink r:id="rId26">
        <w:r w:rsidRPr="00F87B07">
          <w:rPr>
            <w:rFonts w:ascii="Times New Roman" w:eastAsia="Times New Roman" w:hAnsi="Times New Roman" w:cs="Times New Roman"/>
            <w:sz w:val="24"/>
            <w:szCs w:val="24"/>
            <w:u w:val="single"/>
          </w:rPr>
          <w:t>http://131.193.209.39:8003/view_syllabi/static/view_syllabi/syllabus/MKTG%20469%20CRN%2016662%20Fregetto%20Spring%2014.pdf</w:t>
        </w:r>
      </w:hyperlink>
    </w:p>
    <w:p w14:paraId="5FEDDE1E" w14:textId="77777777" w:rsidR="00F87B07" w:rsidRPr="00F87B07" w:rsidRDefault="00F87B07" w:rsidP="00311AFF">
      <w:pPr>
        <w:spacing w:line="360" w:lineRule="auto"/>
        <w:jc w:val="both"/>
        <w:rPr>
          <w:rFonts w:ascii="Times New Roman" w:eastAsia="Times New Roman" w:hAnsi="Times New Roman" w:cs="Times New Roman"/>
          <w:sz w:val="24"/>
          <w:szCs w:val="24"/>
          <w:highlight w:val="white"/>
        </w:rPr>
      </w:pPr>
      <w:r w:rsidRPr="00F87B07">
        <w:rPr>
          <w:rFonts w:ascii="Times New Roman" w:eastAsia="Times New Roman" w:hAnsi="Times New Roman" w:cs="Times New Roman"/>
          <w:sz w:val="24"/>
          <w:szCs w:val="24"/>
          <w:highlight w:val="white"/>
        </w:rPr>
        <w:t xml:space="preserve">Loiseau, E., Colin, M., Alaphilippe, A., Coste, G. and Roux, P., (2020). To what extent are short food supply chains (SFSCs) environmentally friendly? Application to French apple distribution using Life Cycle Assessment. </w:t>
      </w:r>
      <w:r w:rsidRPr="00F87B07">
        <w:rPr>
          <w:rFonts w:ascii="Times New Roman" w:eastAsia="Times New Roman" w:hAnsi="Times New Roman" w:cs="Times New Roman"/>
          <w:i/>
          <w:sz w:val="24"/>
          <w:szCs w:val="24"/>
          <w:highlight w:val="white"/>
        </w:rPr>
        <w:t>Journal of Cleaner Production</w:t>
      </w:r>
      <w:r w:rsidRPr="00F87B07">
        <w:rPr>
          <w:rFonts w:ascii="Times New Roman" w:eastAsia="Times New Roman" w:hAnsi="Times New Roman" w:cs="Times New Roman"/>
          <w:sz w:val="24"/>
          <w:szCs w:val="24"/>
          <w:highlight w:val="white"/>
        </w:rPr>
        <w:t xml:space="preserve">, </w:t>
      </w:r>
      <w:r w:rsidRPr="00F87B07">
        <w:rPr>
          <w:rFonts w:ascii="Times New Roman" w:eastAsia="Times New Roman" w:hAnsi="Times New Roman" w:cs="Times New Roman"/>
          <w:i/>
          <w:sz w:val="24"/>
          <w:szCs w:val="24"/>
          <w:highlight w:val="white"/>
        </w:rPr>
        <w:t>276</w:t>
      </w:r>
      <w:r w:rsidRPr="00F87B07">
        <w:rPr>
          <w:rFonts w:ascii="Times New Roman" w:eastAsia="Times New Roman" w:hAnsi="Times New Roman" w:cs="Times New Roman"/>
          <w:sz w:val="24"/>
          <w:szCs w:val="24"/>
          <w:highlight w:val="white"/>
        </w:rPr>
        <w:t xml:space="preserve">, p.124166. Available at: </w:t>
      </w:r>
      <w:hyperlink r:id="rId27">
        <w:r w:rsidRPr="00F87B07">
          <w:rPr>
            <w:rFonts w:ascii="Times New Roman" w:eastAsia="Times New Roman" w:hAnsi="Times New Roman" w:cs="Times New Roman"/>
            <w:sz w:val="24"/>
            <w:szCs w:val="24"/>
            <w:highlight w:val="white"/>
            <w:u w:val="single"/>
          </w:rPr>
          <w:t>https://www.sciencedirect.com/science/article/am/pii/S0959652620342116</w:t>
        </w:r>
      </w:hyperlink>
    </w:p>
    <w:p w14:paraId="436EFBD1" w14:textId="77777777" w:rsidR="00F87B07" w:rsidRPr="00F87B07" w:rsidRDefault="00F87B07">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Lovejoy, B., (2021). Apple’s Augmented Reality headset launching in the 2nd quarter of next year – Kuo. [online] 9to5Mac. Available at: </w:t>
      </w:r>
      <w:hyperlink r:id="rId28">
        <w:r w:rsidRPr="00F87B07">
          <w:rPr>
            <w:rFonts w:ascii="Times New Roman" w:eastAsia="Times New Roman" w:hAnsi="Times New Roman" w:cs="Times New Roman"/>
            <w:sz w:val="24"/>
            <w:szCs w:val="24"/>
            <w:u w:val="single"/>
          </w:rPr>
          <w:t>https://9to5mac.com/2021/06/08/apples-augmented-reality-headset/</w:t>
        </w:r>
      </w:hyperlink>
    </w:p>
    <w:p w14:paraId="13BF4F61" w14:textId="77777777" w:rsidR="00F87B07" w:rsidRPr="00F87B07" w:rsidRDefault="00F87B07">
      <w:pPr>
        <w:spacing w:before="240" w:after="240"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Marketing Management., (2022). Marketing Management Philosophies. [online] Available at: </w:t>
      </w:r>
      <w:hyperlink r:id="rId29">
        <w:r w:rsidRPr="00F87B07">
          <w:rPr>
            <w:rFonts w:ascii="Times New Roman" w:eastAsia="Times New Roman" w:hAnsi="Times New Roman" w:cs="Times New Roman"/>
            <w:sz w:val="24"/>
            <w:szCs w:val="24"/>
            <w:u w:val="single"/>
          </w:rPr>
          <w:t>https://www.geeksforgeeks.org/marketing-management-philosophies/</w:t>
        </w:r>
      </w:hyperlink>
      <w:r w:rsidRPr="00F87B07">
        <w:rPr>
          <w:rFonts w:ascii="Times New Roman" w:eastAsia="Times New Roman" w:hAnsi="Times New Roman" w:cs="Times New Roman"/>
          <w:sz w:val="24"/>
          <w:szCs w:val="24"/>
        </w:rPr>
        <w:t>.</w:t>
      </w:r>
    </w:p>
    <w:p w14:paraId="2D54F689" w14:textId="77777777" w:rsidR="00F87B07" w:rsidRPr="00F87B07" w:rsidRDefault="00F87B07">
      <w:pPr>
        <w:spacing w:before="240" w:after="240"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Naim, A., (2021). Green Information Technologies in Business Operations. Periodica Journal of Modern Philosophy, Social Sciences and Humanities, 1, pp.36-49. Available at: </w:t>
      </w:r>
      <w:hyperlink r:id="rId30">
        <w:r w:rsidRPr="00F87B07">
          <w:rPr>
            <w:rFonts w:ascii="Times New Roman" w:eastAsia="Times New Roman" w:hAnsi="Times New Roman" w:cs="Times New Roman"/>
            <w:sz w:val="24"/>
            <w:szCs w:val="24"/>
            <w:u w:val="single"/>
          </w:rPr>
          <w:t>https://periodica.org/index.php/journal/article/download/4/3</w:t>
        </w:r>
      </w:hyperlink>
    </w:p>
    <w:p w14:paraId="2F82A563" w14:textId="77777777" w:rsidR="00F87B07" w:rsidRPr="00F87B07" w:rsidRDefault="00F87B07" w:rsidP="00311AFF">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Neagoie, A., (2019). Programmer’s guide to the big tech companies </w:t>
      </w:r>
      <w:r w:rsidRPr="00F87B07">
        <w:rPr>
          <w:rFonts w:ascii="Segoe UI Emoji" w:eastAsia="Times New Roman" w:hAnsi="Segoe UI Emoji" w:cs="Segoe UI Emoji"/>
          <w:sz w:val="24"/>
          <w:szCs w:val="24"/>
        </w:rPr>
        <w:t>💻</w:t>
      </w:r>
      <w:r w:rsidRPr="00F87B07">
        <w:rPr>
          <w:rFonts w:ascii="Times New Roman" w:eastAsia="Times New Roman" w:hAnsi="Times New Roman" w:cs="Times New Roman"/>
          <w:sz w:val="24"/>
          <w:szCs w:val="24"/>
        </w:rPr>
        <w:t xml:space="preserve">. [online] Zero To Mastery. Available at: </w:t>
      </w:r>
      <w:hyperlink r:id="rId31">
        <w:r w:rsidRPr="00F87B07">
          <w:rPr>
            <w:rFonts w:ascii="Times New Roman" w:eastAsia="Times New Roman" w:hAnsi="Times New Roman" w:cs="Times New Roman"/>
            <w:sz w:val="24"/>
            <w:szCs w:val="24"/>
            <w:u w:val="single"/>
          </w:rPr>
          <w:t>https://medium.com/zerotomastery/programmers-guide-to-the-big-tech-companies-1bfc078e5a76</w:t>
        </w:r>
      </w:hyperlink>
      <w:r w:rsidRPr="00F87B07">
        <w:rPr>
          <w:rFonts w:ascii="Times New Roman" w:eastAsia="Times New Roman" w:hAnsi="Times New Roman" w:cs="Times New Roman"/>
          <w:sz w:val="24"/>
          <w:szCs w:val="24"/>
        </w:rPr>
        <w:t xml:space="preserve"> [Accessed 25 Aug. 2023].</w:t>
      </w:r>
    </w:p>
    <w:p w14:paraId="420F829C" w14:textId="77777777" w:rsidR="00F87B07" w:rsidRPr="00F87B07" w:rsidRDefault="00F87B07">
      <w:pPr>
        <w:spacing w:before="240" w:after="240"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‌Nekvapilová, Ivana and Pitas, Jaromir., (2016). Factors Affecting Project Management in the Public Sector. International conference KNOWLEDGE-BASED ORGANIZATION. 22. 10.1515/kbo-2016-0037. Available at: https://www.researchgate.net/figure/Model-of-project-team-development-x-project-life-cycle-Development-of-the-project-team_fig1_305760870</w:t>
      </w:r>
    </w:p>
    <w:p w14:paraId="681264A0" w14:textId="77777777" w:rsidR="00F87B07" w:rsidRPr="00F87B07" w:rsidRDefault="00F87B07">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lastRenderedPageBreak/>
        <w:t xml:space="preserve">Niall McCarthy., (2020). Infographic: How The iPhone’s Price Developed. [online] Statista Infographics. Available at: </w:t>
      </w:r>
      <w:hyperlink r:id="rId32">
        <w:r w:rsidRPr="00F87B07">
          <w:rPr>
            <w:rFonts w:ascii="Times New Roman" w:eastAsia="Times New Roman" w:hAnsi="Times New Roman" w:cs="Times New Roman"/>
            <w:sz w:val="24"/>
            <w:szCs w:val="24"/>
            <w:u w:val="single"/>
          </w:rPr>
          <w:t>https://www.statista.com/chart/11067/how-the-iphones-price-developed/</w:t>
        </w:r>
      </w:hyperlink>
      <w:r w:rsidRPr="00F87B07">
        <w:rPr>
          <w:rFonts w:ascii="Times New Roman" w:eastAsia="Times New Roman" w:hAnsi="Times New Roman" w:cs="Times New Roman"/>
          <w:sz w:val="24"/>
          <w:szCs w:val="24"/>
        </w:rPr>
        <w:t>.</w:t>
      </w:r>
    </w:p>
    <w:p w14:paraId="24AB32AE" w14:textId="77777777" w:rsidR="00F87B07" w:rsidRPr="00F87B07" w:rsidRDefault="00F87B07" w:rsidP="00311AFF">
      <w:pPr>
        <w:spacing w:line="360" w:lineRule="auto"/>
        <w:jc w:val="both"/>
        <w:rPr>
          <w:rFonts w:ascii="Times New Roman" w:eastAsia="Times New Roman" w:hAnsi="Times New Roman" w:cs="Times New Roman"/>
          <w:sz w:val="24"/>
          <w:szCs w:val="24"/>
          <w:highlight w:val="white"/>
        </w:rPr>
      </w:pPr>
      <w:r w:rsidRPr="00F87B07">
        <w:rPr>
          <w:rFonts w:ascii="Times New Roman" w:eastAsia="Times New Roman" w:hAnsi="Times New Roman" w:cs="Times New Roman"/>
          <w:sz w:val="24"/>
          <w:szCs w:val="24"/>
          <w:highlight w:val="white"/>
        </w:rPr>
        <w:t xml:space="preserve">Razak, M., Hidayat, M., Launtu, A., Kusuma Putra, A.H.P.A. and Bahasoan, S., (2020). Antecedents and consequence of brand management: empirical study of Apple’s brand product. Journal of Asia Business Studies, 14(3), pp.307-322. Available at: </w:t>
      </w:r>
      <w:hyperlink r:id="rId33">
        <w:r w:rsidRPr="00F87B07">
          <w:rPr>
            <w:rFonts w:ascii="Times New Roman" w:eastAsia="Times New Roman" w:hAnsi="Times New Roman" w:cs="Times New Roman"/>
            <w:sz w:val="24"/>
            <w:szCs w:val="24"/>
            <w:highlight w:val="white"/>
            <w:u w:val="single"/>
          </w:rPr>
          <w:t>http://repo.handayani.ac.id/46/3/10-1108_JABS-01-2019-0030.pdf</w:t>
        </w:r>
      </w:hyperlink>
    </w:p>
    <w:p w14:paraId="56C40DE8" w14:textId="77777777" w:rsidR="00F87B07" w:rsidRPr="00F87B07" w:rsidRDefault="00F87B07">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Richter, F., (2020). </w:t>
      </w:r>
      <w:r w:rsidRPr="00F87B07">
        <w:rPr>
          <w:rFonts w:ascii="Times New Roman" w:eastAsia="Times New Roman" w:hAnsi="Times New Roman" w:cs="Times New Roman"/>
          <w:i/>
          <w:sz w:val="24"/>
          <w:szCs w:val="24"/>
        </w:rPr>
        <w:t>Infographic: The Size of Apple’s China Business</w:t>
      </w:r>
      <w:r w:rsidRPr="00F87B07">
        <w:rPr>
          <w:rFonts w:ascii="Times New Roman" w:eastAsia="Times New Roman" w:hAnsi="Times New Roman" w:cs="Times New Roman"/>
          <w:sz w:val="24"/>
          <w:szCs w:val="24"/>
        </w:rPr>
        <w:t xml:space="preserve">. [online] Statista Infographics. Available at: </w:t>
      </w:r>
      <w:hyperlink r:id="rId34">
        <w:r w:rsidRPr="00F87B07">
          <w:rPr>
            <w:rFonts w:ascii="Times New Roman" w:eastAsia="Times New Roman" w:hAnsi="Times New Roman" w:cs="Times New Roman"/>
            <w:sz w:val="24"/>
            <w:szCs w:val="24"/>
            <w:u w:val="single"/>
          </w:rPr>
          <w:t>https://www.statista.com/chart/13246/apple-china-revenue/</w:t>
        </w:r>
      </w:hyperlink>
      <w:r w:rsidRPr="00F87B07">
        <w:rPr>
          <w:rFonts w:ascii="Times New Roman" w:eastAsia="Times New Roman" w:hAnsi="Times New Roman" w:cs="Times New Roman"/>
          <w:sz w:val="24"/>
          <w:szCs w:val="24"/>
        </w:rPr>
        <w:t>.</w:t>
      </w:r>
    </w:p>
    <w:p w14:paraId="3A566F2C" w14:textId="77777777" w:rsidR="00F87B07" w:rsidRPr="00F87B07" w:rsidRDefault="00F87B07">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Statista., (2022). Apple: brand value 2019 | Statista. [online] Statista. Available at: </w:t>
      </w:r>
      <w:hyperlink r:id="rId35">
        <w:r w:rsidRPr="00F87B07">
          <w:rPr>
            <w:rFonts w:ascii="Times New Roman" w:eastAsia="Times New Roman" w:hAnsi="Times New Roman" w:cs="Times New Roman"/>
            <w:sz w:val="24"/>
            <w:szCs w:val="24"/>
            <w:u w:val="single"/>
          </w:rPr>
          <w:t>https://www.statista.com/statistics/326052/apple-brand-value/</w:t>
        </w:r>
      </w:hyperlink>
      <w:r w:rsidRPr="00F87B07">
        <w:rPr>
          <w:rFonts w:ascii="Times New Roman" w:eastAsia="Times New Roman" w:hAnsi="Times New Roman" w:cs="Times New Roman"/>
          <w:sz w:val="24"/>
          <w:szCs w:val="24"/>
        </w:rPr>
        <w:t>.</w:t>
      </w:r>
    </w:p>
    <w:p w14:paraId="20F3C86C" w14:textId="77777777" w:rsidR="00F87B07" w:rsidRPr="00F87B07" w:rsidRDefault="00F87B07">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Statista., (2023). </w:t>
      </w:r>
      <w:r w:rsidRPr="00F87B07">
        <w:rPr>
          <w:rFonts w:ascii="Times New Roman" w:eastAsia="Times New Roman" w:hAnsi="Times New Roman" w:cs="Times New Roman"/>
          <w:i/>
          <w:sz w:val="24"/>
          <w:szCs w:val="24"/>
        </w:rPr>
        <w:t>Business sector unit labour costs quarterly change U.S. 2023</w:t>
      </w:r>
      <w:r w:rsidRPr="00F87B07">
        <w:rPr>
          <w:rFonts w:ascii="Times New Roman" w:eastAsia="Times New Roman" w:hAnsi="Times New Roman" w:cs="Times New Roman"/>
          <w:sz w:val="24"/>
          <w:szCs w:val="24"/>
        </w:rPr>
        <w:t>. [online] Available at: https://www.statista.com/statistics/217148/quarterly-percent-change-in-nonfarm-business-sector-unit-labor-costs-in-the-us/ [Accessed 16 Aug. 2023].</w:t>
      </w:r>
    </w:p>
    <w:p w14:paraId="435C9E1E" w14:textId="77777777" w:rsidR="00F87B07" w:rsidRPr="00F87B07" w:rsidRDefault="00F87B07">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Wu, X. and Song, Z., (2023). Shanxi Yuncheng Red Fuji Apple E-commerce SWOT Analysis and Countermeasures Research. Agricultural &amp; Forestry Economics and Management, 6(2), pp.1-9. Available at: </w:t>
      </w:r>
      <w:hyperlink r:id="rId36">
        <w:r w:rsidRPr="00F87B07">
          <w:rPr>
            <w:rFonts w:ascii="Times New Roman" w:eastAsia="Times New Roman" w:hAnsi="Times New Roman" w:cs="Times New Roman"/>
            <w:sz w:val="24"/>
            <w:szCs w:val="24"/>
            <w:u w:val="single"/>
          </w:rPr>
          <w:t>http://www.clausiuspress.com/assets/default/article/2023/06/03/article_1685778485.pdf</w:t>
        </w:r>
      </w:hyperlink>
    </w:p>
    <w:p w14:paraId="532AB84B" w14:textId="77777777" w:rsidR="00F87B07" w:rsidRPr="00F87B07" w:rsidRDefault="00F87B07">
      <w:pPr>
        <w:spacing w:before="240" w:after="240" w:line="360" w:lineRule="auto"/>
        <w:jc w:val="both"/>
        <w:rPr>
          <w:rFonts w:ascii="Times New Roman" w:eastAsia="Times New Roman" w:hAnsi="Times New Roman" w:cs="Times New Roman"/>
          <w:sz w:val="24"/>
          <w:szCs w:val="24"/>
          <w:highlight w:val="white"/>
        </w:rPr>
      </w:pPr>
      <w:r w:rsidRPr="00F87B07">
        <w:rPr>
          <w:rFonts w:ascii="Times New Roman" w:eastAsia="Times New Roman" w:hAnsi="Times New Roman" w:cs="Times New Roman"/>
          <w:sz w:val="24"/>
          <w:szCs w:val="24"/>
          <w:highlight w:val="white"/>
        </w:rPr>
        <w:t xml:space="preserve">Xing, Y., (2019). </w:t>
      </w:r>
      <w:r w:rsidRPr="00F87B07">
        <w:rPr>
          <w:rFonts w:ascii="Times New Roman" w:eastAsia="Times New Roman" w:hAnsi="Times New Roman" w:cs="Times New Roman"/>
          <w:i/>
          <w:sz w:val="24"/>
          <w:szCs w:val="24"/>
          <w:highlight w:val="white"/>
        </w:rPr>
        <w:t>How the iPhone widens the US trade deficit with China: The case of the iPhone X</w:t>
      </w:r>
      <w:r w:rsidRPr="00F87B07">
        <w:rPr>
          <w:rFonts w:ascii="Times New Roman" w:eastAsia="Times New Roman" w:hAnsi="Times New Roman" w:cs="Times New Roman"/>
          <w:sz w:val="24"/>
          <w:szCs w:val="24"/>
          <w:highlight w:val="white"/>
        </w:rPr>
        <w:t xml:space="preserve"> (No. 19-21). National Graduate Institute for Policy Studies. Available at: </w:t>
      </w:r>
      <w:hyperlink r:id="rId37">
        <w:r w:rsidRPr="00F87B07">
          <w:rPr>
            <w:rFonts w:ascii="Times New Roman" w:eastAsia="Times New Roman" w:hAnsi="Times New Roman" w:cs="Times New Roman"/>
            <w:sz w:val="24"/>
            <w:szCs w:val="24"/>
            <w:highlight w:val="white"/>
            <w:u w:val="single"/>
          </w:rPr>
          <w:t>https://core.ac.uk/download/pdf/231995627.pdf</w:t>
        </w:r>
      </w:hyperlink>
    </w:p>
    <w:p w14:paraId="28ECF575" w14:textId="77777777" w:rsidR="00F87B07" w:rsidRPr="00F87B07" w:rsidRDefault="00F87B07">
      <w:pPr>
        <w:spacing w:line="360" w:lineRule="auto"/>
        <w:jc w:val="both"/>
        <w:rPr>
          <w:rFonts w:ascii="Times New Roman" w:eastAsia="Times New Roman" w:hAnsi="Times New Roman" w:cs="Times New Roman"/>
          <w:sz w:val="24"/>
          <w:szCs w:val="24"/>
        </w:rPr>
      </w:pPr>
      <w:r w:rsidRPr="00F87B07">
        <w:rPr>
          <w:rFonts w:ascii="Times New Roman" w:eastAsia="Times New Roman" w:hAnsi="Times New Roman" w:cs="Times New Roman"/>
          <w:sz w:val="24"/>
          <w:szCs w:val="24"/>
        </w:rPr>
        <w:t xml:space="preserve">Yasmin, B., Roy, A., Mandal, M.H., Siddique, G. and Ghosh, S., (2023). Challenges and Prospects of Apple Cultivation in Himachal Pradesh. Space and Culture, India, 10(4), pp.52-67. Available at: </w:t>
      </w:r>
      <w:hyperlink r:id="rId38">
        <w:r w:rsidRPr="00F87B07">
          <w:rPr>
            <w:rFonts w:ascii="Times New Roman" w:eastAsia="Times New Roman" w:hAnsi="Times New Roman" w:cs="Times New Roman"/>
            <w:sz w:val="24"/>
            <w:szCs w:val="24"/>
            <w:u w:val="single"/>
          </w:rPr>
          <w:t>https://spaceandculture.in/index.php/spaceandculture/article/download/1252/532</w:t>
        </w:r>
      </w:hyperlink>
    </w:p>
    <w:p w14:paraId="259145AC" w14:textId="77777777" w:rsidR="00F87B07" w:rsidRPr="00F87B07" w:rsidRDefault="00F87B07" w:rsidP="00311AFF">
      <w:pPr>
        <w:spacing w:line="360" w:lineRule="auto"/>
        <w:jc w:val="both"/>
        <w:rPr>
          <w:rFonts w:ascii="Times New Roman" w:eastAsia="Times New Roman" w:hAnsi="Times New Roman" w:cs="Times New Roman"/>
          <w:sz w:val="24"/>
          <w:szCs w:val="24"/>
          <w:highlight w:val="white"/>
        </w:rPr>
      </w:pPr>
      <w:r w:rsidRPr="00F87B07">
        <w:rPr>
          <w:rFonts w:ascii="Times New Roman" w:eastAsia="Times New Roman" w:hAnsi="Times New Roman" w:cs="Times New Roman"/>
          <w:sz w:val="24"/>
          <w:szCs w:val="24"/>
          <w:highlight w:val="white"/>
        </w:rPr>
        <w:t xml:space="preserve">Zamzami, L. and Ariyawardana, A., (2019). Consumer insights that drive value creation opportunities in the Indonesian domestic apple supply chain. Available at: </w:t>
      </w:r>
      <w:hyperlink r:id="rId39">
        <w:r w:rsidRPr="00F87B07">
          <w:rPr>
            <w:rFonts w:ascii="Times New Roman" w:eastAsia="Times New Roman" w:hAnsi="Times New Roman" w:cs="Times New Roman"/>
            <w:sz w:val="24"/>
            <w:szCs w:val="24"/>
            <w:highlight w:val="white"/>
            <w:u w:val="single"/>
          </w:rPr>
          <w:t>https://kobra.uni-kassel.de/bitstream/handle/123456789/11276/JARTSVol120No1S033.pdf?sequence=1&amp;isAllowed=y</w:t>
        </w:r>
      </w:hyperlink>
    </w:p>
    <w:p w14:paraId="512AABDA" w14:textId="77777777" w:rsidR="00F87B07" w:rsidRPr="00F87B07" w:rsidRDefault="00F87B07">
      <w:pPr>
        <w:spacing w:before="240" w:after="240" w:line="360" w:lineRule="auto"/>
        <w:jc w:val="both"/>
        <w:rPr>
          <w:rFonts w:ascii="Times New Roman" w:eastAsia="Times New Roman" w:hAnsi="Times New Roman" w:cs="Times New Roman"/>
          <w:sz w:val="24"/>
          <w:szCs w:val="24"/>
          <w:highlight w:val="white"/>
        </w:rPr>
      </w:pPr>
      <w:r w:rsidRPr="00F87B07">
        <w:rPr>
          <w:rFonts w:ascii="Times New Roman" w:eastAsia="Times New Roman" w:hAnsi="Times New Roman" w:cs="Times New Roman"/>
          <w:sz w:val="24"/>
          <w:szCs w:val="24"/>
        </w:rPr>
        <w:lastRenderedPageBreak/>
        <w:t>‌</w:t>
      </w:r>
      <w:r w:rsidRPr="00F87B07">
        <w:rPr>
          <w:rFonts w:ascii="Times New Roman" w:eastAsia="Times New Roman" w:hAnsi="Times New Roman" w:cs="Times New Roman"/>
          <w:sz w:val="24"/>
          <w:szCs w:val="24"/>
          <w:highlight w:val="white"/>
        </w:rPr>
        <w:t xml:space="preserve">Zhou, S., (2020). Research and Enlightenment of Apple’s Business Model under the Economic Globalization. Available at: </w:t>
      </w:r>
      <w:hyperlink r:id="rId40">
        <w:r w:rsidRPr="00F87B07">
          <w:rPr>
            <w:rFonts w:ascii="Times New Roman" w:eastAsia="Times New Roman" w:hAnsi="Times New Roman" w:cs="Times New Roman"/>
            <w:sz w:val="24"/>
            <w:szCs w:val="24"/>
            <w:highlight w:val="white"/>
            <w:u w:val="single"/>
          </w:rPr>
          <w:t>http://download.bcpub.org/proceedings/2020/EDMI2020/EDMI011.pdf</w:t>
        </w:r>
      </w:hyperlink>
    </w:p>
    <w:p w14:paraId="3705E476" w14:textId="77777777" w:rsidR="00DB5C1D" w:rsidRPr="00BB731F" w:rsidRDefault="00DB5C1D">
      <w:pPr>
        <w:spacing w:line="360" w:lineRule="auto"/>
        <w:jc w:val="both"/>
        <w:rPr>
          <w:sz w:val="20"/>
          <w:szCs w:val="20"/>
          <w:highlight w:val="white"/>
        </w:rPr>
      </w:pPr>
    </w:p>
    <w:p w14:paraId="781A4CE5" w14:textId="77777777" w:rsidR="00DB5C1D" w:rsidRPr="00BB731F" w:rsidRDefault="00DB5C1D">
      <w:pPr>
        <w:spacing w:line="360" w:lineRule="auto"/>
        <w:jc w:val="both"/>
        <w:rPr>
          <w:rFonts w:ascii="Times New Roman" w:eastAsia="Times New Roman" w:hAnsi="Times New Roman" w:cs="Times New Roman"/>
          <w:sz w:val="24"/>
          <w:szCs w:val="24"/>
        </w:rPr>
      </w:pPr>
    </w:p>
    <w:sectPr w:rsidR="00DB5C1D" w:rsidRPr="00BB731F">
      <w:footerReference w:type="default" r:id="rId4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33146" w14:textId="77777777" w:rsidR="00A502B6" w:rsidRDefault="00A502B6">
      <w:pPr>
        <w:spacing w:line="240" w:lineRule="auto"/>
      </w:pPr>
      <w:r>
        <w:separator/>
      </w:r>
    </w:p>
  </w:endnote>
  <w:endnote w:type="continuationSeparator" w:id="0">
    <w:p w14:paraId="0A3BCCD6" w14:textId="77777777" w:rsidR="00A502B6" w:rsidRDefault="00A502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1DB65" w14:textId="59D47ECA" w:rsidR="00DB5C1D" w:rsidRDefault="00A502B6">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1774DB">
      <w:rPr>
        <w:b/>
        <w:noProof/>
        <w:color w:val="000000"/>
        <w:sz w:val="24"/>
        <w:szCs w:val="24"/>
      </w:rPr>
      <w:t>7</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1774DB">
      <w:rPr>
        <w:b/>
        <w:noProof/>
        <w:color w:val="000000"/>
        <w:sz w:val="24"/>
        <w:szCs w:val="24"/>
      </w:rPr>
      <w:t>19</w:t>
    </w:r>
    <w:r>
      <w:rPr>
        <w:b/>
        <w:color w:val="000000"/>
        <w:sz w:val="24"/>
        <w:szCs w:val="24"/>
      </w:rPr>
      <w:fldChar w:fldCharType="end"/>
    </w:r>
  </w:p>
  <w:p w14:paraId="69FA97F7" w14:textId="77777777" w:rsidR="00DB5C1D" w:rsidRDefault="00DB5C1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2F164" w14:textId="77777777" w:rsidR="00A502B6" w:rsidRDefault="00A502B6">
      <w:pPr>
        <w:spacing w:line="240" w:lineRule="auto"/>
      </w:pPr>
      <w:r>
        <w:separator/>
      </w:r>
    </w:p>
  </w:footnote>
  <w:footnote w:type="continuationSeparator" w:id="0">
    <w:p w14:paraId="4BC15A9B" w14:textId="77777777" w:rsidR="00A502B6" w:rsidRDefault="00A502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A2E98"/>
    <w:multiLevelType w:val="multilevel"/>
    <w:tmpl w:val="90C8D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C1D"/>
    <w:rsid w:val="000D1ECE"/>
    <w:rsid w:val="000F6AF6"/>
    <w:rsid w:val="001774DB"/>
    <w:rsid w:val="002B47AD"/>
    <w:rsid w:val="002C2E88"/>
    <w:rsid w:val="002D2CF1"/>
    <w:rsid w:val="00311AFF"/>
    <w:rsid w:val="003B250E"/>
    <w:rsid w:val="003C1B03"/>
    <w:rsid w:val="00454E75"/>
    <w:rsid w:val="004947B8"/>
    <w:rsid w:val="004F1A0F"/>
    <w:rsid w:val="0050230B"/>
    <w:rsid w:val="006D65BF"/>
    <w:rsid w:val="007600B9"/>
    <w:rsid w:val="008331F2"/>
    <w:rsid w:val="008B39D3"/>
    <w:rsid w:val="008C1A2B"/>
    <w:rsid w:val="00A502B6"/>
    <w:rsid w:val="00AF747B"/>
    <w:rsid w:val="00B92E7C"/>
    <w:rsid w:val="00BB731F"/>
    <w:rsid w:val="00C96F9F"/>
    <w:rsid w:val="00CD549C"/>
    <w:rsid w:val="00CE0F3B"/>
    <w:rsid w:val="00DB5C1D"/>
    <w:rsid w:val="00E82B81"/>
    <w:rsid w:val="00EA4301"/>
    <w:rsid w:val="00EC32E5"/>
    <w:rsid w:val="00EE60DA"/>
    <w:rsid w:val="00F87B07"/>
    <w:rsid w:val="00FE290E"/>
    <w:rsid w:val="00FF4A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4F9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903AC6"/>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4F1A0F"/>
    <w:pPr>
      <w:keepNext/>
      <w:keepLines/>
      <w:spacing w:before="480" w:after="24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71467"/>
    <w:pPr>
      <w:tabs>
        <w:tab w:val="center" w:pos="4513"/>
        <w:tab w:val="right" w:pos="9026"/>
      </w:tabs>
      <w:spacing w:line="240" w:lineRule="auto"/>
    </w:pPr>
  </w:style>
  <w:style w:type="character" w:customStyle="1" w:styleId="HeaderChar">
    <w:name w:val="Header Char"/>
    <w:basedOn w:val="DefaultParagraphFont"/>
    <w:link w:val="Header"/>
    <w:uiPriority w:val="99"/>
    <w:rsid w:val="00271467"/>
  </w:style>
  <w:style w:type="paragraph" w:styleId="Footer">
    <w:name w:val="footer"/>
    <w:basedOn w:val="Normal"/>
    <w:link w:val="FooterChar"/>
    <w:uiPriority w:val="99"/>
    <w:unhideWhenUsed/>
    <w:rsid w:val="00271467"/>
    <w:pPr>
      <w:tabs>
        <w:tab w:val="center" w:pos="4513"/>
        <w:tab w:val="right" w:pos="9026"/>
      </w:tabs>
      <w:spacing w:line="240" w:lineRule="auto"/>
    </w:pPr>
  </w:style>
  <w:style w:type="character" w:customStyle="1" w:styleId="FooterChar">
    <w:name w:val="Footer Char"/>
    <w:basedOn w:val="DefaultParagraphFont"/>
    <w:link w:val="Footer"/>
    <w:uiPriority w:val="99"/>
    <w:rsid w:val="00271467"/>
  </w:style>
  <w:style w:type="paragraph" w:styleId="TOCHeading">
    <w:name w:val="TOC Heading"/>
    <w:basedOn w:val="Heading1"/>
    <w:next w:val="Normal"/>
    <w:uiPriority w:val="39"/>
    <w:unhideWhenUsed/>
    <w:qFormat/>
    <w:rsid w:val="00A31EE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31EE0"/>
    <w:pPr>
      <w:spacing w:after="100"/>
    </w:pPr>
  </w:style>
  <w:style w:type="character" w:styleId="Hyperlink">
    <w:name w:val="Hyperlink"/>
    <w:basedOn w:val="DefaultParagraphFont"/>
    <w:uiPriority w:val="99"/>
    <w:unhideWhenUsed/>
    <w:rsid w:val="00A31EE0"/>
    <w:rPr>
      <w:color w:val="0000FF" w:themeColor="hyperlink"/>
      <w:u w:val="single"/>
    </w:rPr>
  </w:style>
  <w:style w:type="paragraph" w:styleId="TOC2">
    <w:name w:val="toc 2"/>
    <w:basedOn w:val="Normal"/>
    <w:next w:val="Normal"/>
    <w:autoRedefine/>
    <w:uiPriority w:val="39"/>
    <w:unhideWhenUsed/>
    <w:rsid w:val="003C1B03"/>
    <w:pPr>
      <w:spacing w:after="100"/>
      <w:ind w:left="220"/>
    </w:pPr>
  </w:style>
  <w:style w:type="paragraph" w:customStyle="1" w:styleId="Normal1">
    <w:name w:val="Normal1"/>
    <w:rsid w:val="00FF4A7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538668">
      <w:bodyDiv w:val="1"/>
      <w:marLeft w:val="0"/>
      <w:marRight w:val="0"/>
      <w:marTop w:val="0"/>
      <w:marBottom w:val="0"/>
      <w:divBdr>
        <w:top w:val="none" w:sz="0" w:space="0" w:color="auto"/>
        <w:left w:val="none" w:sz="0" w:space="0" w:color="auto"/>
        <w:bottom w:val="none" w:sz="0" w:space="0" w:color="auto"/>
        <w:right w:val="none" w:sz="0" w:space="0" w:color="auto"/>
      </w:divBdr>
    </w:div>
    <w:div w:id="781074493">
      <w:bodyDiv w:val="1"/>
      <w:marLeft w:val="0"/>
      <w:marRight w:val="0"/>
      <w:marTop w:val="0"/>
      <w:marBottom w:val="0"/>
      <w:divBdr>
        <w:top w:val="none" w:sz="0" w:space="0" w:color="auto"/>
        <w:left w:val="none" w:sz="0" w:space="0" w:color="auto"/>
        <w:bottom w:val="none" w:sz="0" w:space="0" w:color="auto"/>
        <w:right w:val="none" w:sz="0" w:space="0" w:color="auto"/>
      </w:divBdr>
    </w:div>
    <w:div w:id="2048291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131.193.209.39:8003/view_syllabi/static/view_syllabi/syllabus/MKTG%20469%20CRN%2016662%20Fregetto%20Spring%2014.pdf" TargetMode="External"/><Relationship Id="rId39" Type="http://schemas.openxmlformats.org/officeDocument/2006/relationships/hyperlink" Target="https://kobra.uni-kassel.de/bitstream/handle/123456789/11276/JARTSVol120No1S033.pdf?sequence=1&amp;isAllowed=y" TargetMode="External"/><Relationship Id="rId21" Type="http://schemas.openxmlformats.org/officeDocument/2006/relationships/hyperlink" Target="https://www.theseus.fi/bitstream/handle/10024/344717/Motivation.pdf?sequence=2" TargetMode="External"/><Relationship Id="rId34" Type="http://schemas.openxmlformats.org/officeDocument/2006/relationships/hyperlink" Target="https://www.statista.com/chart/13246/apple-china-revenue/"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m.growingscience.com/ijds/Vol6/ijdns_2021_107.pdf" TargetMode="External"/><Relationship Id="rId29" Type="http://schemas.openxmlformats.org/officeDocument/2006/relationships/hyperlink" Target="https://www.geeksforgeeks.org/marketing-management-philosophie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dpi.com/2071-1050/13/11/6461/pdf" TargetMode="External"/><Relationship Id="rId32" Type="http://schemas.openxmlformats.org/officeDocument/2006/relationships/hyperlink" Target="https://www.statista.com/chart/11067/how-the-iphones-price-developed/" TargetMode="External"/><Relationship Id="rId37" Type="http://schemas.openxmlformats.org/officeDocument/2006/relationships/hyperlink" Target="https://core.ac.uk/download/pdf/231995627.pdf" TargetMode="External"/><Relationship Id="rId40" Type="http://schemas.openxmlformats.org/officeDocument/2006/relationships/hyperlink" Target="http://download.bcpub.org/proceedings/2020/EDMI2020/EDMI011.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atlantis-press.com/article/125965812.pdf" TargetMode="External"/><Relationship Id="rId28" Type="http://schemas.openxmlformats.org/officeDocument/2006/relationships/hyperlink" Target="https://9to5mac.com/2021/06/08/apples-augmented-reality-headset/" TargetMode="External"/><Relationship Id="rId36" Type="http://schemas.openxmlformats.org/officeDocument/2006/relationships/hyperlink" Target="http://www.clausiuspress.com/assets/default/article/2023/06/03/article_1685778485.pdf" TargetMode="External"/><Relationship Id="rId10" Type="http://schemas.openxmlformats.org/officeDocument/2006/relationships/image" Target="media/image3.png"/><Relationship Id="rId19" Type="http://schemas.openxmlformats.org/officeDocument/2006/relationships/hyperlink" Target="https://www.academia.edu/download/77857329/2167.pdf" TargetMode="External"/><Relationship Id="rId31" Type="http://schemas.openxmlformats.org/officeDocument/2006/relationships/hyperlink" Target="https://medium.com/zerotomastery/programmers-guide-to-the-big-tech-companies-1bfc078e5a7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pple.com/uk/" TargetMode="External"/><Relationship Id="rId27" Type="http://schemas.openxmlformats.org/officeDocument/2006/relationships/hyperlink" Target="https://www.sciencedirect.com/science/article/am/pii/S0959652620342116" TargetMode="External"/><Relationship Id="rId30" Type="http://schemas.openxmlformats.org/officeDocument/2006/relationships/hyperlink" Target="https://periodica.org/index.php/journal/article/download/4/3" TargetMode="External"/><Relationship Id="rId35" Type="http://schemas.openxmlformats.org/officeDocument/2006/relationships/hyperlink" Target="https://www.statista.com/statistics/326052/apple-brand-value/"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marketing.mitsmr.com.s3.amazonaws.com/offers/Spring2020/Disruption2020_collection-SV.pdf" TargetMode="External"/><Relationship Id="rId33" Type="http://schemas.openxmlformats.org/officeDocument/2006/relationships/hyperlink" Target="http://repo.handayani.ac.id/46/3/10-1108_JABS-01-2019-0030.pdf" TargetMode="External"/><Relationship Id="rId38" Type="http://schemas.openxmlformats.org/officeDocument/2006/relationships/hyperlink" Target="https://spaceandculture.in/index.php/spaceandculture/article/download/1252/5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tZukphEyF4l8shuJ59pVj1djLg==">CgMxLjAyCGguZ2pkZ3hzMg5oLnd1NG5mc2Z3cGxrcDIJaC4zMGowemxsMgloLjFmb2I5dGUyDmguYWJ4eW5uZmg1am9sMgloLjJldDkycDAyDmguZ3k0bHRiOHo1ajliMgloLjNkeTZ2a20yCWguMXQzaDVzZjIJaC40ZDM0b2c4OAByITFwa2ZfTkF4RGlrTFdVV3prcEVNalFqd2NPbzJhcmNBRg==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3658</Words>
  <Characters>20851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2023-08-30T18:07:00Z</dcterms:created>
  <dcterms:modified xsi:type="dcterms:W3CDTF">2023-08-30T18:07:00Z</dcterms:modified>
</cp:coreProperties>
</file>